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85629B" w14:textId="77777777" w:rsidR="00E36CC7" w:rsidRPr="00E36CC7" w:rsidRDefault="00E36CC7" w:rsidP="00E36CC7">
      <w:pPr>
        <w:bidi/>
      </w:pPr>
      <w:r w:rsidRPr="00E36CC7">
        <w:br/>
      </w:r>
      <w:r w:rsidRPr="00E36CC7">
        <w:rPr>
          <w:rtl/>
        </w:rPr>
        <w:t>المحاضرات ما تظهر لي فالتيمز</w:t>
      </w:r>
    </w:p>
    <w:p w14:paraId="1C24BA5D" w14:textId="77777777" w:rsidR="00E36CC7" w:rsidRPr="00E36CC7" w:rsidRDefault="00E36CC7" w:rsidP="00E36CC7">
      <w:pPr>
        <w:bidi/>
      </w:pPr>
      <w:r w:rsidRPr="00E36CC7">
        <w:rPr>
          <w:rtl/>
        </w:rPr>
        <w:t>١</w:t>
      </w:r>
      <w:r w:rsidRPr="00E36CC7">
        <w:t xml:space="preserve">- </w:t>
      </w:r>
      <w:r w:rsidRPr="00E36CC7">
        <w:rPr>
          <w:rtl/>
        </w:rPr>
        <w:t>التأكد من دخولك على حسابك الصحيح وليس حسابك الاكاديمي الخاص بدفعة ماضية</w:t>
      </w:r>
    </w:p>
    <w:p w14:paraId="480E4465" w14:textId="77777777" w:rsidR="00E36CC7" w:rsidRPr="00E36CC7" w:rsidRDefault="00E36CC7" w:rsidP="00E36CC7">
      <w:pPr>
        <w:bidi/>
      </w:pPr>
      <w:r w:rsidRPr="00E36CC7">
        <w:rPr>
          <w:rtl/>
        </w:rPr>
        <w:t>٢</w:t>
      </w:r>
      <w:r w:rsidRPr="00E36CC7">
        <w:t xml:space="preserve">- </w:t>
      </w:r>
      <w:r w:rsidRPr="00E36CC7">
        <w:rPr>
          <w:rtl/>
        </w:rPr>
        <w:t>قد تكون مديرة البرنامج أخرت الجدولة لأسباب إدارية يرجى مراجعة مديرة البرنامج</w:t>
      </w:r>
    </w:p>
    <w:p w14:paraId="6662C2E3" w14:textId="77777777" w:rsidR="00E36CC7" w:rsidRPr="00E36CC7" w:rsidRDefault="00E36CC7" w:rsidP="00E36CC7">
      <w:pPr>
        <w:bidi/>
      </w:pPr>
      <w:r w:rsidRPr="00E36CC7">
        <w:rPr>
          <w:rtl/>
        </w:rPr>
        <w:t>٣</w:t>
      </w:r>
      <w:r w:rsidRPr="00E36CC7">
        <w:t xml:space="preserve">- </w:t>
      </w:r>
      <w:r w:rsidRPr="00E36CC7">
        <w:rPr>
          <w:rtl/>
        </w:rPr>
        <w:t>عند استمرار ظهور المشكلة مراجعة التكنكال</w:t>
      </w:r>
    </w:p>
    <w:p w14:paraId="75DB6364" w14:textId="77777777" w:rsidR="00E36CC7" w:rsidRPr="00E36CC7" w:rsidRDefault="00E36CC7" w:rsidP="00E36CC7">
      <w:pPr>
        <w:bidi/>
      </w:pPr>
      <w:r w:rsidRPr="00E36CC7">
        <w:rPr>
          <w:rtl/>
        </w:rPr>
        <w:t>من وين اسجل بنموذج التأجيل</w:t>
      </w:r>
    </w:p>
    <w:p w14:paraId="7C80E6DD" w14:textId="77777777" w:rsidR="00E36CC7" w:rsidRPr="00E36CC7" w:rsidRDefault="00E36CC7" w:rsidP="00E36CC7">
      <w:pPr>
        <w:bidi/>
      </w:pPr>
      <w:r w:rsidRPr="00E36CC7">
        <w:rPr>
          <w:rtl/>
        </w:rPr>
        <w:t>من خلال هذا الرابط</w:t>
      </w:r>
    </w:p>
    <w:p w14:paraId="7825B015" w14:textId="77777777" w:rsidR="00E36CC7" w:rsidRPr="00E36CC7" w:rsidRDefault="00E36CC7" w:rsidP="00E36CC7">
      <w:pPr>
        <w:bidi/>
      </w:pPr>
      <w:hyperlink r:id="rId4" w:history="1">
        <w:r w:rsidRPr="00E36CC7">
          <w:rPr>
            <w:rStyle w:val="Hyperlink"/>
          </w:rPr>
          <w:t>https://lms.anasacademy.uk/login/</w:t>
        </w:r>
      </w:hyperlink>
    </w:p>
    <w:p w14:paraId="58E102F3" w14:textId="77777777" w:rsidR="00E36CC7" w:rsidRPr="00E36CC7" w:rsidRDefault="00E36CC7" w:rsidP="00E36CC7">
      <w:pPr>
        <w:bidi/>
      </w:pPr>
      <w:r w:rsidRPr="00E36CC7">
        <w:rPr>
          <w:rtl/>
        </w:rPr>
        <w:t xml:space="preserve">بالدخول على الخدمات الإلكترونية </w:t>
      </w:r>
      <w:r w:rsidRPr="00E36CC7">
        <w:t xml:space="preserve">&gt; </w:t>
      </w:r>
      <w:r w:rsidRPr="00E36CC7">
        <w:rPr>
          <w:rtl/>
        </w:rPr>
        <w:t xml:space="preserve">قائمة </w:t>
      </w:r>
      <w:r w:rsidRPr="00E36CC7">
        <w:t xml:space="preserve">&gt; </w:t>
      </w:r>
      <w:r w:rsidRPr="00E36CC7">
        <w:rPr>
          <w:rtl/>
        </w:rPr>
        <w:t>واختيار الخدمة المطلوبة</w:t>
      </w:r>
    </w:p>
    <w:p w14:paraId="4B3AFEB7" w14:textId="77777777" w:rsidR="00E36CC7" w:rsidRPr="00E36CC7" w:rsidRDefault="00E36CC7" w:rsidP="00E36CC7">
      <w:pPr>
        <w:bidi/>
      </w:pPr>
      <w:r w:rsidRPr="00E36CC7">
        <w:rPr>
          <w:rtl/>
        </w:rPr>
        <w:t>هل استرجع رسوم اعاده التقييم لو ما استحقيت درجات زيادة</w:t>
      </w:r>
    </w:p>
    <w:p w14:paraId="314A9589" w14:textId="77777777" w:rsidR="00E36CC7" w:rsidRPr="00E36CC7" w:rsidRDefault="00E36CC7" w:rsidP="00E36CC7">
      <w:pPr>
        <w:bidi/>
      </w:pPr>
      <w:r w:rsidRPr="00E36CC7">
        <w:rPr>
          <w:rtl/>
        </w:rPr>
        <w:t>لا يحق لك الاسترداد الا في حاله اعاده التقييم اعطت لك درجات زيادة</w:t>
      </w:r>
    </w:p>
    <w:p w14:paraId="1557878F" w14:textId="77777777" w:rsidR="00E36CC7" w:rsidRPr="00E36CC7" w:rsidRDefault="00E36CC7" w:rsidP="00E36CC7">
      <w:pPr>
        <w:bidi/>
      </w:pPr>
      <w:r w:rsidRPr="00E36CC7">
        <w:rPr>
          <w:rtl/>
        </w:rPr>
        <w:t>اعاده التقييم تكون من قبل نفس الاستاذ الأول</w:t>
      </w:r>
    </w:p>
    <w:p w14:paraId="59F823CF" w14:textId="77777777" w:rsidR="00E36CC7" w:rsidRPr="00E36CC7" w:rsidRDefault="00E36CC7" w:rsidP="00E36CC7">
      <w:pPr>
        <w:bidi/>
      </w:pPr>
      <w:r w:rsidRPr="00E36CC7">
        <w:rPr>
          <w:rtl/>
        </w:rPr>
        <w:t>لا...اعاده التقييم غالباً تكون من خلال لجنه تقييم مختلفة عن اللجنة الاولى</w:t>
      </w:r>
      <w:r w:rsidRPr="00E36CC7">
        <w:t>.</w:t>
      </w:r>
    </w:p>
    <w:p w14:paraId="1F829225" w14:textId="77777777" w:rsidR="00E36CC7" w:rsidRPr="00E36CC7" w:rsidRDefault="00E36CC7" w:rsidP="00E36CC7">
      <w:pPr>
        <w:bidi/>
      </w:pPr>
      <w:r w:rsidRPr="00E36CC7">
        <w:rPr>
          <w:rtl/>
        </w:rPr>
        <w:t>كم مده الرد على اعاده التقييم بعد التقديم عليه</w:t>
      </w:r>
    </w:p>
    <w:p w14:paraId="6F2D5607" w14:textId="77777777" w:rsidR="00E36CC7" w:rsidRPr="00E36CC7" w:rsidRDefault="00E36CC7" w:rsidP="00E36CC7">
      <w:pPr>
        <w:bidi/>
      </w:pPr>
      <w:r w:rsidRPr="00E36CC7">
        <w:rPr>
          <w:rtl/>
        </w:rPr>
        <w:t>عشر ايام من يوم فتح النموذج وليس من يوم تقديم طلبك عشان ما نتأخر عليك</w:t>
      </w:r>
    </w:p>
    <w:p w14:paraId="394A3A69" w14:textId="77777777" w:rsidR="00E36CC7" w:rsidRPr="00E36CC7" w:rsidRDefault="00E36CC7" w:rsidP="00E36CC7">
      <w:pPr>
        <w:bidi/>
      </w:pPr>
      <w:r w:rsidRPr="00E36CC7">
        <w:rPr>
          <w:rtl/>
        </w:rPr>
        <w:t>اعاده التسليم المشروع لمده شهر تبدأ من متى؟</w:t>
      </w:r>
    </w:p>
    <w:p w14:paraId="6FAFAF53" w14:textId="77777777" w:rsidR="00E36CC7" w:rsidRPr="00E36CC7" w:rsidRDefault="00E36CC7" w:rsidP="00E36CC7">
      <w:pPr>
        <w:bidi/>
      </w:pPr>
      <w:r w:rsidRPr="00E36CC7">
        <w:rPr>
          <w:rtl/>
        </w:rPr>
        <w:t>يتم احتساب الشهر من يوم فتح نموذج التأجيل شهر</w:t>
      </w:r>
    </w:p>
    <w:p w14:paraId="41E5F38C" w14:textId="77777777" w:rsidR="00E36CC7" w:rsidRPr="00E36CC7" w:rsidRDefault="00E36CC7" w:rsidP="00E36CC7">
      <w:pPr>
        <w:bidi/>
      </w:pPr>
      <w:r w:rsidRPr="00E36CC7">
        <w:rPr>
          <w:rtl/>
        </w:rPr>
        <w:t>كم رسوم اعاده التسليم؟</w:t>
      </w:r>
    </w:p>
    <w:p w14:paraId="2DBD0705" w14:textId="77777777" w:rsidR="00E36CC7" w:rsidRPr="00E36CC7" w:rsidRDefault="00E36CC7" w:rsidP="00E36CC7">
      <w:pPr>
        <w:bidi/>
      </w:pPr>
      <w:r w:rsidRPr="00E36CC7">
        <w:t xml:space="preserve">575 </w:t>
      </w:r>
      <w:r w:rsidRPr="00E36CC7">
        <w:rPr>
          <w:rtl/>
        </w:rPr>
        <w:t>ريال سعودي</w:t>
      </w:r>
    </w:p>
    <w:p w14:paraId="47C31765" w14:textId="77777777" w:rsidR="00E36CC7" w:rsidRPr="00E36CC7" w:rsidRDefault="00E36CC7" w:rsidP="00E36CC7">
      <w:pPr>
        <w:bidi/>
      </w:pPr>
      <w:r w:rsidRPr="00E36CC7">
        <w:rPr>
          <w:rtl/>
        </w:rPr>
        <w:t>كم رسوم اعاده التقييم؟</w:t>
      </w:r>
    </w:p>
    <w:p w14:paraId="22654999" w14:textId="77777777" w:rsidR="00E36CC7" w:rsidRPr="00E36CC7" w:rsidRDefault="00E36CC7" w:rsidP="00E36CC7">
      <w:pPr>
        <w:bidi/>
      </w:pPr>
      <w:r w:rsidRPr="00E36CC7">
        <w:t xml:space="preserve">299 </w:t>
      </w:r>
      <w:r w:rsidRPr="00E36CC7">
        <w:rPr>
          <w:rtl/>
        </w:rPr>
        <w:t>ريال سعودي</w:t>
      </w:r>
    </w:p>
    <w:p w14:paraId="22C52623" w14:textId="77777777" w:rsidR="00E36CC7" w:rsidRPr="00E36CC7" w:rsidRDefault="00E36CC7" w:rsidP="00E36CC7">
      <w:pPr>
        <w:bidi/>
      </w:pPr>
      <w:r w:rsidRPr="00E36CC7">
        <w:rPr>
          <w:rtl/>
        </w:rPr>
        <w:t>هل رسوم اعاده التسليم بعد شهر للمشروع الاول هي نفسها للمشروع الثاني؟</w:t>
      </w:r>
    </w:p>
    <w:p w14:paraId="0054BEFF" w14:textId="77777777" w:rsidR="00E36CC7" w:rsidRPr="00E36CC7" w:rsidRDefault="00E36CC7" w:rsidP="00E36CC7">
      <w:pPr>
        <w:bidi/>
      </w:pPr>
      <w:r w:rsidRPr="00E36CC7">
        <w:rPr>
          <w:rtl/>
        </w:rPr>
        <w:t>نعم، نفس الرسوم وهي 575 ريال سعودي</w:t>
      </w:r>
    </w:p>
    <w:p w14:paraId="4E2FEB8B" w14:textId="77777777" w:rsidR="00E36CC7" w:rsidRPr="00E36CC7" w:rsidRDefault="00E36CC7" w:rsidP="00E36CC7">
      <w:pPr>
        <w:bidi/>
      </w:pPr>
      <w:r w:rsidRPr="00E36CC7">
        <w:rPr>
          <w:rtl/>
        </w:rPr>
        <w:t>هل رسوم اعاده التقييم للمشروع الاول هي نفسها للمشروع الثاني؟</w:t>
      </w:r>
    </w:p>
    <w:p w14:paraId="1F6C021A" w14:textId="77777777" w:rsidR="00E36CC7" w:rsidRPr="00E36CC7" w:rsidRDefault="00E36CC7" w:rsidP="00E36CC7">
      <w:pPr>
        <w:bidi/>
      </w:pPr>
      <w:r w:rsidRPr="00E36CC7">
        <w:rPr>
          <w:rtl/>
        </w:rPr>
        <w:t>نعم، نفس الرسوم وهي299 ريال سعودي</w:t>
      </w:r>
    </w:p>
    <w:p w14:paraId="0D994FB4" w14:textId="77777777" w:rsidR="00E36CC7" w:rsidRPr="00E36CC7" w:rsidRDefault="00E36CC7" w:rsidP="00E36CC7">
      <w:pPr>
        <w:bidi/>
      </w:pPr>
      <w:r w:rsidRPr="00E36CC7">
        <w:rPr>
          <w:rtl/>
        </w:rPr>
        <w:t>انا متأكد من جوده مشروعي ابغى الاستاذ يعيد التقييم مرة أخرى</w:t>
      </w:r>
    </w:p>
    <w:p w14:paraId="4D935EF7" w14:textId="77777777" w:rsidR="00E36CC7" w:rsidRPr="00E36CC7" w:rsidRDefault="00E36CC7" w:rsidP="00E36CC7">
      <w:pPr>
        <w:bidi/>
      </w:pPr>
      <w:r w:rsidRPr="00E36CC7">
        <w:rPr>
          <w:rtl/>
        </w:rPr>
        <w:t>لا يمكننا التقييم مرة اخرى الا من خلال تقديم طلب اعاده التقييم 299 ريال سعودي</w:t>
      </w:r>
    </w:p>
    <w:p w14:paraId="29AF1AE0" w14:textId="77777777" w:rsidR="00E36CC7" w:rsidRPr="00E36CC7" w:rsidRDefault="00E36CC7" w:rsidP="00E36CC7">
      <w:pPr>
        <w:bidi/>
      </w:pPr>
      <w:r w:rsidRPr="00E36CC7">
        <w:rPr>
          <w:rtl/>
        </w:rPr>
        <w:lastRenderedPageBreak/>
        <w:t>ينفع اسوق لمشروع صحبتي الي سوتو في التصميم</w:t>
      </w:r>
    </w:p>
    <w:p w14:paraId="3DA6C17E" w14:textId="77777777" w:rsidR="00E36CC7" w:rsidRPr="00E36CC7" w:rsidRDefault="00E36CC7" w:rsidP="00E36CC7">
      <w:pPr>
        <w:bidi/>
      </w:pPr>
      <w:r w:rsidRPr="00E36CC7">
        <w:rPr>
          <w:rtl/>
        </w:rPr>
        <w:t>ايوا ينفع</w:t>
      </w:r>
    </w:p>
    <w:p w14:paraId="4159C881" w14:textId="77777777" w:rsidR="00E36CC7" w:rsidRPr="00E36CC7" w:rsidRDefault="00E36CC7" w:rsidP="00E36CC7">
      <w:pPr>
        <w:bidi/>
      </w:pPr>
      <w:r w:rsidRPr="00E36CC7">
        <w:rPr>
          <w:rtl/>
        </w:rPr>
        <w:t>اقدر اسوي قروب تلجرام مع المتدربين او واتس</w:t>
      </w:r>
    </w:p>
    <w:p w14:paraId="2C6DCC83" w14:textId="77777777" w:rsidR="00E36CC7" w:rsidRPr="00E36CC7" w:rsidRDefault="00E36CC7" w:rsidP="00E36CC7">
      <w:pPr>
        <w:bidi/>
      </w:pPr>
      <w:r w:rsidRPr="00E36CC7">
        <w:rPr>
          <w:rtl/>
        </w:rPr>
        <w:t>لا تتدخل الأكاديمية في أي قروبات خارجية بين الطلاب</w:t>
      </w:r>
    </w:p>
    <w:p w14:paraId="0B4B9AA8" w14:textId="77777777" w:rsidR="00E36CC7" w:rsidRPr="00E36CC7" w:rsidRDefault="00E36CC7" w:rsidP="00E36CC7">
      <w:pPr>
        <w:bidi/>
      </w:pPr>
      <w:r w:rsidRPr="00E36CC7">
        <w:rPr>
          <w:rtl/>
        </w:rPr>
        <w:t>ماقدر اوصل لتسجيل المحاضرات في التيمز</w:t>
      </w:r>
    </w:p>
    <w:p w14:paraId="6E78C312" w14:textId="77777777" w:rsidR="00E36CC7" w:rsidRPr="00E36CC7" w:rsidRDefault="00E36CC7" w:rsidP="00E36CC7">
      <w:pPr>
        <w:bidi/>
      </w:pPr>
      <w:r w:rsidRPr="00E36CC7">
        <w:rPr>
          <w:rtl/>
        </w:rPr>
        <w:t>عزيزي المتدرب المحاضرات المسجلة موجودة على المنصة وليس التيمز</w:t>
      </w:r>
    </w:p>
    <w:p w14:paraId="29E0718B" w14:textId="77777777" w:rsidR="00E36CC7" w:rsidRPr="00E36CC7" w:rsidRDefault="00E36CC7" w:rsidP="00E36CC7">
      <w:pPr>
        <w:bidi/>
      </w:pPr>
      <w:r w:rsidRPr="00E36CC7">
        <w:rPr>
          <w:rtl/>
        </w:rPr>
        <w:t>ليش درجتي ناقصة في المشروع</w:t>
      </w:r>
    </w:p>
    <w:p w14:paraId="22709978" w14:textId="77777777" w:rsidR="00E36CC7" w:rsidRPr="00E36CC7" w:rsidRDefault="00E36CC7" w:rsidP="00E36CC7">
      <w:pPr>
        <w:bidi/>
      </w:pPr>
      <w:r w:rsidRPr="00E36CC7">
        <w:rPr>
          <w:rtl/>
        </w:rPr>
        <w:t>يرجى التواصل مع مديرة برنامجك لتزويدك ببنود المشروع ودرجاتك حسب البنود</w:t>
      </w:r>
    </w:p>
    <w:p w14:paraId="54BC5E5E" w14:textId="77777777" w:rsidR="00E36CC7" w:rsidRPr="00E36CC7" w:rsidRDefault="00E36CC7" w:rsidP="00E36CC7">
      <w:pPr>
        <w:bidi/>
      </w:pPr>
      <w:r w:rsidRPr="00E36CC7">
        <w:rPr>
          <w:rtl/>
        </w:rPr>
        <w:t>شعار اكاديمية انس يرمز لايش؟ غير انه يرمز لحرف</w:t>
      </w:r>
      <w:r w:rsidRPr="00E36CC7">
        <w:t xml:space="preserve"> A</w:t>
      </w:r>
    </w:p>
    <w:p w14:paraId="597D2AD1" w14:textId="77777777" w:rsidR="00E36CC7" w:rsidRPr="00E36CC7" w:rsidRDefault="00E36CC7" w:rsidP="00E36CC7">
      <w:pPr>
        <w:bidi/>
      </w:pPr>
      <w:r w:rsidRPr="00E36CC7">
        <w:rPr>
          <w:rtl/>
        </w:rPr>
        <w:t>هل يوجد كود خصم لبرامج أدوبي؟</w:t>
      </w:r>
    </w:p>
    <w:p w14:paraId="31E078A1" w14:textId="77777777" w:rsidR="00E36CC7" w:rsidRPr="00E36CC7" w:rsidRDefault="00E36CC7" w:rsidP="00E36CC7">
      <w:pPr>
        <w:bidi/>
      </w:pPr>
      <w:r w:rsidRPr="00E36CC7">
        <w:rPr>
          <w:rtl/>
        </w:rPr>
        <w:t>لا يوجد</w:t>
      </w:r>
    </w:p>
    <w:p w14:paraId="0B809720" w14:textId="77777777" w:rsidR="00E36CC7" w:rsidRPr="00E36CC7" w:rsidRDefault="00E36CC7" w:rsidP="00E36CC7">
      <w:pPr>
        <w:bidi/>
      </w:pPr>
      <w:r w:rsidRPr="00E36CC7">
        <w:rPr>
          <w:rtl/>
        </w:rPr>
        <w:t>هل يتم استخدام الايميل الأكاديمي في التسجيل لبرنامج أدوبي؟</w:t>
      </w:r>
    </w:p>
    <w:p w14:paraId="5F3269E9" w14:textId="77777777" w:rsidR="00E36CC7" w:rsidRPr="00E36CC7" w:rsidRDefault="00E36CC7" w:rsidP="00E36CC7">
      <w:pPr>
        <w:bidi/>
      </w:pPr>
      <w:r w:rsidRPr="00E36CC7">
        <w:rPr>
          <w:rtl/>
        </w:rPr>
        <w:t>لا. يفضل استخدام ايميل شخصي</w:t>
      </w:r>
    </w:p>
    <w:p w14:paraId="2C15EDD5" w14:textId="77777777" w:rsidR="00E36CC7" w:rsidRPr="00E36CC7" w:rsidRDefault="00E36CC7" w:rsidP="00E36CC7">
      <w:pPr>
        <w:bidi/>
      </w:pPr>
      <w:r w:rsidRPr="00E36CC7">
        <w:rPr>
          <w:rtl/>
        </w:rPr>
        <w:t>هل يوجد شرح للتسجيل في برامج أدوبي؟</w:t>
      </w:r>
    </w:p>
    <w:p w14:paraId="6051C437" w14:textId="77777777" w:rsidR="00E36CC7" w:rsidRPr="00E36CC7" w:rsidRDefault="00E36CC7" w:rsidP="00E36CC7">
      <w:pPr>
        <w:bidi/>
      </w:pPr>
      <w:r w:rsidRPr="00E36CC7">
        <w:rPr>
          <w:rtl/>
        </w:rPr>
        <w:t>يوجد تسجيل مرفق على منصة المتدرب من ضمن تسجيل اللقاء التعريفي يوضح طريقة التسجيل والاشتراك</w:t>
      </w:r>
    </w:p>
    <w:p w14:paraId="3BE168E4" w14:textId="77777777" w:rsidR="00E36CC7" w:rsidRPr="00E36CC7" w:rsidRDefault="00E36CC7" w:rsidP="00E36CC7">
      <w:pPr>
        <w:bidi/>
      </w:pPr>
      <w:r w:rsidRPr="00E36CC7">
        <w:rPr>
          <w:rtl/>
        </w:rPr>
        <w:t>كيف ارفع مشروع التخرج</w:t>
      </w:r>
    </w:p>
    <w:p w14:paraId="5181D6C8" w14:textId="77777777" w:rsidR="00E36CC7" w:rsidRPr="00E36CC7" w:rsidRDefault="00E36CC7" w:rsidP="00E36CC7">
      <w:pPr>
        <w:bidi/>
      </w:pPr>
      <w:r w:rsidRPr="00E36CC7">
        <w:rPr>
          <w:rtl/>
        </w:rPr>
        <w:t>عن طريق الدخول الى منصة المتدرب</w:t>
      </w:r>
      <w:r w:rsidRPr="00E36CC7">
        <w:t xml:space="preserve"> </w:t>
      </w:r>
      <w:proofErr w:type="spellStart"/>
      <w:r w:rsidRPr="00E36CC7">
        <w:t>lms</w:t>
      </w:r>
      <w:proofErr w:type="spellEnd"/>
    </w:p>
    <w:p w14:paraId="7D199C55" w14:textId="77777777" w:rsidR="00E36CC7" w:rsidRPr="00E36CC7" w:rsidRDefault="00E36CC7" w:rsidP="00E36CC7">
      <w:pPr>
        <w:bidi/>
      </w:pPr>
      <w:r w:rsidRPr="00E36CC7">
        <w:rPr>
          <w:rtl/>
        </w:rPr>
        <w:t>وتسجيل الدخول عن طريق الايميل الشخصي المسجل به مسبقاً في الاكاديمية</w:t>
      </w:r>
    </w:p>
    <w:p w14:paraId="5A8F5560" w14:textId="77777777" w:rsidR="00E36CC7" w:rsidRPr="00E36CC7" w:rsidRDefault="00E36CC7" w:rsidP="00E36CC7">
      <w:pPr>
        <w:bidi/>
      </w:pPr>
      <w:hyperlink r:id="rId5" w:history="1">
        <w:r w:rsidRPr="00E36CC7">
          <w:rPr>
            <w:rStyle w:val="Hyperlink"/>
          </w:rPr>
          <w:t>https://lms.anasacademy.uk/</w:t>
        </w:r>
      </w:hyperlink>
    </w:p>
    <w:p w14:paraId="47CB1E50" w14:textId="77777777" w:rsidR="00E36CC7" w:rsidRPr="00E36CC7" w:rsidRDefault="00E36CC7" w:rsidP="00E36CC7">
      <w:pPr>
        <w:bidi/>
      </w:pPr>
      <w:r w:rsidRPr="00E36CC7">
        <w:rPr>
          <w:rtl/>
        </w:rPr>
        <w:t xml:space="preserve">من ثم الدخول الى المقررات الدراسية </w:t>
      </w:r>
      <w:r w:rsidRPr="00E36CC7">
        <w:t xml:space="preserve">&gt; </w:t>
      </w:r>
      <w:r w:rsidRPr="00E36CC7">
        <w:rPr>
          <w:rtl/>
        </w:rPr>
        <w:t>جدول البرامج الدراسية</w:t>
      </w:r>
    </w:p>
    <w:p w14:paraId="5656C61E" w14:textId="77777777" w:rsidR="00E36CC7" w:rsidRPr="00E36CC7" w:rsidRDefault="00E36CC7" w:rsidP="00E36CC7">
      <w:pPr>
        <w:bidi/>
      </w:pPr>
      <w:r w:rsidRPr="00E36CC7">
        <w:rPr>
          <w:rtl/>
        </w:rPr>
        <w:t>والنقر على ايقونة محاضرة الظاهرة امام تسليم مشروع التخرج</w:t>
      </w:r>
    </w:p>
    <w:p w14:paraId="59FB4BAE" w14:textId="77777777" w:rsidR="00E36CC7" w:rsidRPr="00E36CC7" w:rsidRDefault="00E36CC7" w:rsidP="00E36CC7">
      <w:pPr>
        <w:bidi/>
      </w:pPr>
      <w:r w:rsidRPr="00E36CC7">
        <w:rPr>
          <w:rtl/>
        </w:rPr>
        <w:t>يوجد خانة لتسليم المشروع بعد الارسال سيظهر (قيد الانتظار) مما يعني انه تم تسليم مشروعكم للتقييم بنجاح</w:t>
      </w:r>
    </w:p>
    <w:p w14:paraId="189349CD" w14:textId="77777777" w:rsidR="00E36CC7" w:rsidRPr="00E36CC7" w:rsidRDefault="00E36CC7" w:rsidP="00E36CC7">
      <w:pPr>
        <w:bidi/>
      </w:pPr>
      <w:r w:rsidRPr="00E36CC7">
        <w:rPr>
          <w:rtl/>
        </w:rPr>
        <w:t>هل اقدر أأجل التسليم بدون ما أأجل المناقشة</w:t>
      </w:r>
    </w:p>
    <w:p w14:paraId="6582ED0D" w14:textId="77777777" w:rsidR="00E36CC7" w:rsidRPr="00E36CC7" w:rsidRDefault="00E36CC7" w:rsidP="00E36CC7">
      <w:pPr>
        <w:bidi/>
      </w:pPr>
      <w:r w:rsidRPr="00E36CC7">
        <w:rPr>
          <w:rtl/>
        </w:rPr>
        <w:t>للأسف لا</w:t>
      </w:r>
    </w:p>
    <w:p w14:paraId="6ACCF2AC" w14:textId="77777777" w:rsidR="00E36CC7" w:rsidRPr="00E36CC7" w:rsidRDefault="00E36CC7" w:rsidP="00E36CC7">
      <w:pPr>
        <w:bidi/>
      </w:pPr>
      <w:r w:rsidRPr="00E36CC7">
        <w:rPr>
          <w:rtl/>
        </w:rPr>
        <w:t>طريقة الانسحاب من الدبلوم هل يعود المبلغ كامل ام جزء منه ؟</w:t>
      </w:r>
    </w:p>
    <w:p w14:paraId="5386A05A" w14:textId="77777777" w:rsidR="00E36CC7" w:rsidRPr="00E36CC7" w:rsidRDefault="00E36CC7" w:rsidP="00E36CC7">
      <w:pPr>
        <w:bidi/>
      </w:pPr>
      <w:r w:rsidRPr="00E36CC7">
        <w:t xml:space="preserve">* </w:t>
      </w:r>
      <w:r w:rsidRPr="00E36CC7">
        <w:rPr>
          <w:rtl/>
        </w:rPr>
        <w:t>الإلغاء خلال 3 أيام من التسجيل</w:t>
      </w:r>
    </w:p>
    <w:p w14:paraId="6EC27DE0" w14:textId="77777777" w:rsidR="00E36CC7" w:rsidRPr="00E36CC7" w:rsidRDefault="00E36CC7" w:rsidP="00E36CC7">
      <w:pPr>
        <w:bidi/>
      </w:pPr>
      <w:r w:rsidRPr="00E36CC7">
        <w:rPr>
          <w:rtl/>
        </w:rPr>
        <w:t>یسمح للمسجل إلغاء تسجيله مع استعادة كامل الرسوم المدفوعة، مخصومًا منها الرسوم الإدارية أو رسوم الدفع الإلكتروني</w:t>
      </w:r>
      <w:r w:rsidRPr="00E36CC7">
        <w:t>.</w:t>
      </w:r>
    </w:p>
    <w:p w14:paraId="3663EAC5" w14:textId="77777777" w:rsidR="00E36CC7" w:rsidRPr="00E36CC7" w:rsidRDefault="00E36CC7" w:rsidP="00E36CC7">
      <w:pPr>
        <w:bidi/>
      </w:pPr>
      <w:r w:rsidRPr="00E36CC7">
        <w:rPr>
          <w:rtl/>
        </w:rPr>
        <w:lastRenderedPageBreak/>
        <w:t>الشرط: ألا تكون الدراسة قد بدأت بعد</w:t>
      </w:r>
      <w:r w:rsidRPr="00E36CC7">
        <w:t>.</w:t>
      </w:r>
    </w:p>
    <w:p w14:paraId="32324CBA" w14:textId="77777777" w:rsidR="00E36CC7" w:rsidRPr="00E36CC7" w:rsidRDefault="00E36CC7" w:rsidP="00E36CC7">
      <w:pPr>
        <w:bidi/>
      </w:pPr>
      <w:r w:rsidRPr="00E36CC7">
        <w:t xml:space="preserve">* </w:t>
      </w:r>
      <w:r w:rsidRPr="00E36CC7">
        <w:rPr>
          <w:rtl/>
        </w:rPr>
        <w:t>الانسحاب خلال الأسبوع الأول من الدراسة</w:t>
      </w:r>
    </w:p>
    <w:p w14:paraId="4EB64825" w14:textId="77777777" w:rsidR="00E36CC7" w:rsidRPr="00E36CC7" w:rsidRDefault="00E36CC7" w:rsidP="00E36CC7">
      <w:pPr>
        <w:bidi/>
      </w:pPr>
      <w:r w:rsidRPr="00E36CC7">
        <w:rPr>
          <w:rtl/>
        </w:rPr>
        <w:t>يسمح للمتدرب الانسحاب من البرنامج خلال الأسبوع الأول من بداية الدراسة فقط</w:t>
      </w:r>
      <w:r w:rsidRPr="00E36CC7">
        <w:t>.</w:t>
      </w:r>
    </w:p>
    <w:p w14:paraId="41FAA5B5" w14:textId="77777777" w:rsidR="00E36CC7" w:rsidRPr="00E36CC7" w:rsidRDefault="00E36CC7" w:rsidP="00E36CC7">
      <w:pPr>
        <w:bidi/>
      </w:pPr>
      <w:r w:rsidRPr="00E36CC7">
        <w:rPr>
          <w:rtl/>
        </w:rPr>
        <w:t>ملاحظة: لا يمكن استرداد قسط التسجيل في حال نظام التقسيط</w:t>
      </w:r>
      <w:r w:rsidRPr="00E36CC7">
        <w:t>.</w:t>
      </w:r>
    </w:p>
    <w:p w14:paraId="47B3EAAB" w14:textId="77777777" w:rsidR="00E36CC7" w:rsidRPr="00E36CC7" w:rsidRDefault="00E36CC7" w:rsidP="00E36CC7">
      <w:pPr>
        <w:bidi/>
      </w:pPr>
      <w:r w:rsidRPr="00E36CC7">
        <w:rPr>
          <w:rtl/>
        </w:rPr>
        <w:t>في حال الدفع المبكر يسترد المتدرب 70% من الرسوم المدفوعة مخصومًا منها الرسوم الإدارية أو رسوم الدفع الإلكتروني</w:t>
      </w:r>
      <w:r w:rsidRPr="00E36CC7">
        <w:t>.</w:t>
      </w:r>
    </w:p>
    <w:p w14:paraId="5C3E7AC3" w14:textId="77777777" w:rsidR="00E36CC7" w:rsidRPr="00E36CC7" w:rsidRDefault="00E36CC7" w:rsidP="00E36CC7">
      <w:pPr>
        <w:bidi/>
      </w:pPr>
      <w:r w:rsidRPr="00E36CC7">
        <w:t xml:space="preserve">* </w:t>
      </w:r>
      <w:r w:rsidRPr="00E36CC7">
        <w:rPr>
          <w:rtl/>
        </w:rPr>
        <w:t>الانسحاب بعد المدة المسموحة</w:t>
      </w:r>
    </w:p>
    <w:p w14:paraId="63F8601B" w14:textId="77777777" w:rsidR="00E36CC7" w:rsidRPr="00E36CC7" w:rsidRDefault="00E36CC7" w:rsidP="00E36CC7">
      <w:pPr>
        <w:bidi/>
      </w:pPr>
      <w:r w:rsidRPr="00E36CC7">
        <w:rPr>
          <w:rtl/>
        </w:rPr>
        <w:t>إذا تم الانسحاب بعد انتهاء المدة المسموحة (الأسبوع الأول من الدراسة) لن يتمكن المتدرب من استرداد أي رسوم قام بدفعها</w:t>
      </w:r>
      <w:r w:rsidRPr="00E36CC7">
        <w:t>.</w:t>
      </w:r>
    </w:p>
    <w:p w14:paraId="4A8BE0C5" w14:textId="77777777" w:rsidR="00E36CC7" w:rsidRPr="00E36CC7" w:rsidRDefault="00E36CC7" w:rsidP="00E36CC7">
      <w:pPr>
        <w:bidi/>
      </w:pPr>
      <w:r w:rsidRPr="00E36CC7">
        <w:t xml:space="preserve">* </w:t>
      </w:r>
      <w:r w:rsidRPr="00E36CC7">
        <w:rPr>
          <w:rtl/>
        </w:rPr>
        <w:t>تأجيل الدراسة</w:t>
      </w:r>
    </w:p>
    <w:p w14:paraId="733AD428" w14:textId="77777777" w:rsidR="00E36CC7" w:rsidRPr="00E36CC7" w:rsidRDefault="00E36CC7" w:rsidP="00E36CC7">
      <w:pPr>
        <w:bidi/>
      </w:pPr>
      <w:r w:rsidRPr="00E36CC7">
        <w:rPr>
          <w:rtl/>
        </w:rPr>
        <w:t>يحق للمتدرب تأجيل الدراسة خلال الأسبوع الأول من بداية الدراسة فقط، وفقًا لسياسة التأجيل المعمول بها</w:t>
      </w:r>
      <w:r w:rsidRPr="00E36CC7">
        <w:t>.</w:t>
      </w:r>
    </w:p>
    <w:p w14:paraId="32EA06A2" w14:textId="77777777" w:rsidR="00E36CC7" w:rsidRPr="00E36CC7" w:rsidRDefault="00E36CC7" w:rsidP="00E36CC7">
      <w:pPr>
        <w:bidi/>
      </w:pPr>
      <w:r w:rsidRPr="00E36CC7">
        <w:rPr>
          <w:rtl/>
        </w:rPr>
        <w:t>بعد الحصول على شهادة محترف معتمد من أدوبي عند استعادة المبلغ من هدف هل يرجع لي المبلغ كامل؟</w:t>
      </w:r>
    </w:p>
    <w:p w14:paraId="570D3151" w14:textId="77777777" w:rsidR="00E36CC7" w:rsidRPr="00E36CC7" w:rsidRDefault="00E36CC7" w:rsidP="00E36CC7">
      <w:pPr>
        <w:bidi/>
      </w:pPr>
      <w:r w:rsidRPr="00E36CC7">
        <w:rPr>
          <w:rtl/>
        </w:rPr>
        <w:t>يشترط اجتياز الاختبار الاحترافي الذي يؤهلك له البرنامج</w:t>
      </w:r>
    </w:p>
    <w:p w14:paraId="3029E0AB" w14:textId="77777777" w:rsidR="00E36CC7" w:rsidRPr="00E36CC7" w:rsidRDefault="00E36CC7" w:rsidP="00E36CC7">
      <w:pPr>
        <w:bidi/>
      </w:pPr>
      <w:r w:rsidRPr="00E36CC7">
        <w:rPr>
          <w:rtl/>
        </w:rPr>
        <w:t>وبعد الاجتياز يكون الاسترداد على حسب الاختبار الذي تم تجاوزه</w:t>
      </w:r>
    </w:p>
    <w:p w14:paraId="519CDDB5" w14:textId="77777777" w:rsidR="00E36CC7" w:rsidRPr="00E36CC7" w:rsidRDefault="00E36CC7" w:rsidP="00E36CC7">
      <w:pPr>
        <w:bidi/>
      </w:pPr>
      <w:r w:rsidRPr="00E36CC7">
        <w:rPr>
          <w:rtl/>
        </w:rPr>
        <w:t>لمزيد من التفاصيل عن قيمة الاسترداد لكل الاختبارات الاحترافية</w:t>
      </w:r>
    </w:p>
    <w:p w14:paraId="09F23D94" w14:textId="77777777" w:rsidR="00E36CC7" w:rsidRPr="00E36CC7" w:rsidRDefault="00E36CC7" w:rsidP="00E36CC7">
      <w:pPr>
        <w:bidi/>
      </w:pPr>
      <w:r w:rsidRPr="00E36CC7">
        <w:rPr>
          <w:rtl/>
        </w:rPr>
        <w:t>نرجو زيارة صفحة هدف والبحث عن الاختبار المطلوب</w:t>
      </w:r>
      <w:r w:rsidRPr="00E36CC7">
        <w:t>:</w:t>
      </w:r>
    </w:p>
    <w:p w14:paraId="2D30FB8F" w14:textId="77777777" w:rsidR="00E36CC7" w:rsidRPr="00E36CC7" w:rsidRDefault="00E36CC7" w:rsidP="00E36CC7">
      <w:pPr>
        <w:bidi/>
      </w:pPr>
      <w:hyperlink r:id="rId6" w:history="1">
        <w:r w:rsidRPr="00E36CC7">
          <w:rPr>
            <w:rStyle w:val="Hyperlink"/>
          </w:rPr>
          <w:t>https://www.hrdf.org.sa/products-and-services/programs/individuals/training/professional-certificates/</w:t>
        </w:r>
      </w:hyperlink>
    </w:p>
    <w:p w14:paraId="4B2F578B" w14:textId="77777777" w:rsidR="00E36CC7" w:rsidRPr="00E36CC7" w:rsidRDefault="00E36CC7" w:rsidP="00E36CC7">
      <w:pPr>
        <w:bidi/>
      </w:pPr>
      <w:r w:rsidRPr="00E36CC7">
        <w:rPr>
          <w:rtl/>
        </w:rPr>
        <w:t>خانة الشهادات</w:t>
      </w:r>
    </w:p>
    <w:p w14:paraId="723E4AFB" w14:textId="77777777" w:rsidR="00E36CC7" w:rsidRPr="00E36CC7" w:rsidRDefault="00E36CC7" w:rsidP="00E36CC7">
      <w:pPr>
        <w:bidi/>
      </w:pPr>
      <w:r w:rsidRPr="00E36CC7">
        <w:rPr>
          <w:rtl/>
        </w:rPr>
        <w:t>هل البرنامج يشمل رسوم الاختبارات الاحترافية؟</w:t>
      </w:r>
    </w:p>
    <w:p w14:paraId="5ACF7711" w14:textId="77777777" w:rsidR="00E36CC7" w:rsidRPr="00E36CC7" w:rsidRDefault="00E36CC7" w:rsidP="00E36CC7">
      <w:pPr>
        <w:bidi/>
      </w:pPr>
      <w:r w:rsidRPr="00E36CC7">
        <w:rPr>
          <w:rtl/>
        </w:rPr>
        <w:t>الاختبارات الاحترافية برسوم منفصلة</w:t>
      </w:r>
    </w:p>
    <w:p w14:paraId="6417B8FD" w14:textId="77777777" w:rsidR="00E36CC7" w:rsidRPr="00E36CC7" w:rsidRDefault="00E36CC7" w:rsidP="00E36CC7">
      <w:pPr>
        <w:bidi/>
      </w:pPr>
      <w:r w:rsidRPr="00E36CC7">
        <w:rPr>
          <w:rtl/>
        </w:rPr>
        <w:t>كم مدة الاسترداد من هدف بعد الحصول على الشهادة الاحترافية؟</w:t>
      </w:r>
    </w:p>
    <w:p w14:paraId="7D20BEBD" w14:textId="77777777" w:rsidR="00E36CC7" w:rsidRPr="00E36CC7" w:rsidRDefault="00E36CC7" w:rsidP="00E36CC7">
      <w:pPr>
        <w:bidi/>
      </w:pPr>
      <w:r w:rsidRPr="00E36CC7">
        <w:rPr>
          <w:rtl/>
        </w:rPr>
        <w:t>خلال فترة ٦ اشهر من تاريخ الحصول على الشهادة، بعد تجاوز فترة ٦ اشهر لا يقبل استردادك</w:t>
      </w:r>
    </w:p>
    <w:p w14:paraId="6C424A06" w14:textId="77777777" w:rsidR="00E36CC7" w:rsidRPr="00E36CC7" w:rsidRDefault="00E36CC7" w:rsidP="00E36CC7">
      <w:pPr>
        <w:bidi/>
      </w:pPr>
      <w:r w:rsidRPr="00E36CC7">
        <w:rPr>
          <w:rtl/>
        </w:rPr>
        <w:t>من هم مدربو تخصص التصميم المرئي</w:t>
      </w:r>
    </w:p>
    <w:p w14:paraId="461EC1A3" w14:textId="77777777" w:rsidR="00E36CC7" w:rsidRPr="00E36CC7" w:rsidRDefault="00E36CC7" w:rsidP="00E36CC7">
      <w:pPr>
        <w:bidi/>
      </w:pPr>
      <w:r w:rsidRPr="00E36CC7">
        <w:rPr>
          <w:rtl/>
        </w:rPr>
        <w:t>أ.عبدالله النقلة</w:t>
      </w:r>
      <w:r w:rsidRPr="00E36CC7">
        <w:t>:</w:t>
      </w:r>
    </w:p>
    <w:p w14:paraId="24F774FD" w14:textId="77777777" w:rsidR="00E36CC7" w:rsidRPr="00E36CC7" w:rsidRDefault="00E36CC7" w:rsidP="00E36CC7">
      <w:pPr>
        <w:bidi/>
      </w:pPr>
      <w:r w:rsidRPr="00E36CC7">
        <w:rPr>
          <w:rtl/>
        </w:rPr>
        <w:t>خبير في تقنيات التعليم والوسائط المتعددة، حاصل على دكتوراه في تقنيات الواقع المعزز وماجستير في الوسائط المتعددة التعليمية من جامعة</w:t>
      </w:r>
      <w:r w:rsidRPr="00E36CC7">
        <w:t xml:space="preserve"> USM </w:t>
      </w:r>
      <w:r w:rsidRPr="00E36CC7">
        <w:rPr>
          <w:rtl/>
        </w:rPr>
        <w:t>في ماليزيا. رئيس قسم الوسائط المتعددة وتطوير الويب في الجامعة الإسلامية بغزة، مع خبرة تتجاوز 10 سنوات في تطوير تقنيات التعليم. محترف معتمد من</w:t>
      </w:r>
      <w:r w:rsidRPr="00E36CC7">
        <w:t xml:space="preserve"> Adobe </w:t>
      </w:r>
      <w:r w:rsidRPr="00E36CC7">
        <w:rPr>
          <w:rtl/>
        </w:rPr>
        <w:t>في النشر الرقمي باستخدام</w:t>
      </w:r>
      <w:r w:rsidRPr="00E36CC7">
        <w:t xml:space="preserve"> Adobe InDesign</w:t>
      </w:r>
    </w:p>
    <w:p w14:paraId="444FE188" w14:textId="77777777" w:rsidR="00E36CC7" w:rsidRPr="00E36CC7" w:rsidRDefault="00E36CC7" w:rsidP="00E36CC7">
      <w:pPr>
        <w:bidi/>
      </w:pPr>
      <w:r w:rsidRPr="00E36CC7">
        <w:rPr>
          <w:rtl/>
        </w:rPr>
        <w:t>أ. عماد عبد الكريم العرابيد</w:t>
      </w:r>
      <w:r w:rsidRPr="00E36CC7">
        <w:t>:</w:t>
      </w:r>
    </w:p>
    <w:p w14:paraId="478BED28" w14:textId="77777777" w:rsidR="00E36CC7" w:rsidRPr="00E36CC7" w:rsidRDefault="00E36CC7" w:rsidP="00E36CC7">
      <w:pPr>
        <w:bidi/>
      </w:pPr>
      <w:r w:rsidRPr="00E36CC7">
        <w:rPr>
          <w:rtl/>
        </w:rPr>
        <w:lastRenderedPageBreak/>
        <w:t>مصمم جرافيك بخبرة تزيد عن 10 سنوات في تكنولوجيا الوسائط المتعددة. عمل مع جهات محلية ودولية، خاصة في السوق السعودي. شغل منصب مدير قسم التصميم والمطبوعات في وزارة التربية والتعليم - غزة، ومحاضر لدى جهات خاصة. حاليًا، مدرب معتمد ومشرف إنتاج المحتوى التعليمي في أنس أكاديمي</w:t>
      </w:r>
      <w:r w:rsidRPr="00E36CC7">
        <w:t>.</w:t>
      </w:r>
    </w:p>
    <w:p w14:paraId="5E15EDB3" w14:textId="77777777" w:rsidR="00E36CC7" w:rsidRPr="00E36CC7" w:rsidRDefault="00E36CC7" w:rsidP="00E36CC7">
      <w:pPr>
        <w:bidi/>
      </w:pPr>
      <w:r w:rsidRPr="00E36CC7">
        <w:rPr>
          <w:rtl/>
        </w:rPr>
        <w:t>أ. خليل النونو: مصمم جرافيك بخبرة تزيد عن 15 عامًا، متخصص في تصميم الهوية البصرية والوسائط المتعددة</w:t>
      </w:r>
      <w:r w:rsidRPr="00E36CC7">
        <w:t>.</w:t>
      </w:r>
    </w:p>
    <w:p w14:paraId="0A4CC186" w14:textId="77777777" w:rsidR="00E36CC7" w:rsidRPr="00E36CC7" w:rsidRDefault="00E36CC7" w:rsidP="00E36CC7">
      <w:pPr>
        <w:bidi/>
      </w:pPr>
      <w:r w:rsidRPr="00E36CC7">
        <w:rPr>
          <w:rtl/>
        </w:rPr>
        <w:t>حاصل على بكالوريوس في إدارة التكنولوجيا ودبلوم في الوسائط المتعددة. يعمل مع جهات رسمية وغير رسمية</w:t>
      </w:r>
    </w:p>
    <w:p w14:paraId="3DA8EED2" w14:textId="77777777" w:rsidR="00E36CC7" w:rsidRPr="00E36CC7" w:rsidRDefault="00E36CC7" w:rsidP="00E36CC7">
      <w:pPr>
        <w:bidi/>
      </w:pPr>
      <w:r w:rsidRPr="00E36CC7">
        <w:rPr>
          <w:rtl/>
        </w:rPr>
        <w:t>في السعودية ودول الخليج، قام بالتدريس والتدريب في مجال التصميم الجرافيكي، بما في ذلك عملي كمحاضر سابق في جامعة المستقبل التطبيقية – غزة</w:t>
      </w:r>
      <w:r w:rsidRPr="00E36CC7">
        <w:t>.</w:t>
      </w:r>
    </w:p>
    <w:p w14:paraId="14DED086" w14:textId="77777777" w:rsidR="00E36CC7" w:rsidRPr="00E36CC7" w:rsidRDefault="00E36CC7" w:rsidP="00E36CC7">
      <w:pPr>
        <w:bidi/>
      </w:pPr>
      <w:r w:rsidRPr="00E36CC7">
        <w:rPr>
          <w:rtl/>
        </w:rPr>
        <w:t>م. محمد ماجد عوض الله .. أستاذ جامعي ومدرب في مجال الرسم الرقمي والتصميم الجرافيكي منذ عشر سنوات .. بالإضافة إلى عمله كمستقل في مجال الرسم الرقمي الثابت في رسم الشخصيات وقصص الأطفال ورسم المناهج التعليمية</w:t>
      </w:r>
      <w:r w:rsidRPr="00E36CC7">
        <w:t>."</w:t>
      </w:r>
    </w:p>
    <w:p w14:paraId="42F25D2D" w14:textId="77777777" w:rsidR="00E36CC7" w:rsidRPr="00E36CC7" w:rsidRDefault="00E36CC7" w:rsidP="00E36CC7">
      <w:pPr>
        <w:bidi/>
      </w:pPr>
      <w:r w:rsidRPr="00E36CC7">
        <w:rPr>
          <w:rtl/>
        </w:rPr>
        <w:t>من هم مدربو تخصص التفكير التصميمي</w:t>
      </w:r>
    </w:p>
    <w:p w14:paraId="66ED5F89" w14:textId="77777777" w:rsidR="00E36CC7" w:rsidRPr="00E36CC7" w:rsidRDefault="00E36CC7" w:rsidP="00E36CC7">
      <w:pPr>
        <w:bidi/>
      </w:pPr>
      <w:r w:rsidRPr="00E36CC7">
        <w:rPr>
          <w:rtl/>
        </w:rPr>
        <w:t>أ. أحمد الذيب – خبير معتمد في التفكير التصميمي والتطوير الإداري والابتكار، يتمتع بأكثر من 22 عامًا من الخبرة في التنمية البشرية، التخطيط الاستراتيجي، والإبداع والابتكار ويساعد في تنمية المهارات القيادية والتدريب على تطوير الحلول المبتكرة</w:t>
      </w:r>
      <w:r w:rsidRPr="00E36CC7">
        <w:t>.</w:t>
      </w:r>
    </w:p>
    <w:p w14:paraId="3B7702F5" w14:textId="77777777" w:rsidR="00E36CC7" w:rsidRPr="00E36CC7" w:rsidRDefault="00E36CC7" w:rsidP="00E36CC7">
      <w:pPr>
        <w:bidi/>
      </w:pPr>
      <w:r w:rsidRPr="00E36CC7">
        <w:rPr>
          <w:rtl/>
        </w:rPr>
        <w:t>أ. أحمد المحلاوي: خبير مالي وإداري معتمد في الابتكار والتفكير التصميمي، يتمتع بأكثر من 15 عامًا من الخبرة في تطوير الأعمال معتمد في إدارة الابتكار، التقييم الإبداعي، وتحليل الشخصية</w:t>
      </w:r>
      <w:r w:rsidRPr="00E36CC7">
        <w:t>.</w:t>
      </w:r>
    </w:p>
    <w:p w14:paraId="5FB931F7" w14:textId="77777777" w:rsidR="00E36CC7" w:rsidRPr="00E36CC7" w:rsidRDefault="00E36CC7" w:rsidP="00E36CC7">
      <w:pPr>
        <w:bidi/>
      </w:pPr>
      <w:r w:rsidRPr="00E36CC7">
        <w:rPr>
          <w:rtl/>
        </w:rPr>
        <w:t>من هم مدربو تخصص الرسوم المتحركة</w:t>
      </w:r>
    </w:p>
    <w:p w14:paraId="5EBEBD13" w14:textId="77777777" w:rsidR="00E36CC7" w:rsidRPr="00E36CC7" w:rsidRDefault="00E36CC7" w:rsidP="00E36CC7">
      <w:pPr>
        <w:bidi/>
      </w:pPr>
      <w:r w:rsidRPr="00E36CC7">
        <w:rPr>
          <w:rtl/>
        </w:rPr>
        <w:t>د. محمد أمين حمامي - حاصل على درجة الدكتوراه من جامعة بريست الفرنسية في مجال الجيوماتيك، الصوت والصوتيات. خبير معتمد لدى الإيسيسكو في التكنولوجيا والفنون، مع خبرة تتجاوز العشرين عاماً في الموسيقى وهندسة الصوت. متخصص في تقنيات الواقع الافتراضي والواقع المعزز والذكاء الاصطناعي، يسعى في أعماله لدمج التكنولوجيا المتقدمة مع الفنون الصوتية والبصرية لخلق تجارب مبتكرة وفريدة</w:t>
      </w:r>
      <w:r w:rsidRPr="00E36CC7">
        <w:t>.</w:t>
      </w:r>
    </w:p>
    <w:p w14:paraId="566874C4" w14:textId="77777777" w:rsidR="00E36CC7" w:rsidRPr="00E36CC7" w:rsidRDefault="00E36CC7" w:rsidP="00E36CC7">
      <w:pPr>
        <w:bidi/>
      </w:pPr>
      <w:r w:rsidRPr="00E36CC7">
        <w:rPr>
          <w:rtl/>
        </w:rPr>
        <w:t>م. محمد ماجد عوض الله .. أستاذ جامعي ومدرب في مجال الرسم الرقمي والتصميم الجرافيكي منذ عشر سنوات .. بالإضافة إلى عمله كمستقل في مجال الرسم الرقمي الثابت في رسم الشخصيات وقصص الأطفال ورسم المناهج التعليمية</w:t>
      </w:r>
      <w:r w:rsidRPr="00E36CC7">
        <w:t>.</w:t>
      </w:r>
    </w:p>
    <w:p w14:paraId="00546E81" w14:textId="77777777" w:rsidR="00E36CC7" w:rsidRPr="00E36CC7" w:rsidRDefault="00E36CC7" w:rsidP="00E36CC7">
      <w:pPr>
        <w:bidi/>
      </w:pPr>
      <w:r w:rsidRPr="00E36CC7">
        <w:rPr>
          <w:rtl/>
        </w:rPr>
        <w:t>أ. حسني عبد الرحمن - محاضر متخصص في الموشن جرافيك لديه خبرة تزيد عن ست سنوات في مجال الموشن جرافيك، قدم من خلالها العديد من المشاريع المتميزة لجهات كبرى في المملكة العربية السعودية. تخصص في تدريس الموشن جرافيك، حيث قام بتدريب مئات الطلاب عبر مختلف المنصات التعليمية، كما استفاد من دروسه آلاف المتابعين على قناته في اليوتيوب</w:t>
      </w:r>
      <w:r w:rsidRPr="00E36CC7">
        <w:t>.</w:t>
      </w:r>
    </w:p>
    <w:p w14:paraId="42200289" w14:textId="77777777" w:rsidR="00E36CC7" w:rsidRPr="00E36CC7" w:rsidRDefault="00E36CC7" w:rsidP="00E36CC7">
      <w:pPr>
        <w:bidi/>
      </w:pPr>
      <w:r w:rsidRPr="00E36CC7">
        <w:rPr>
          <w:rtl/>
        </w:rPr>
        <w:t>كم قيمة الاسترداد من هدف لشهادة أدوبي</w:t>
      </w:r>
    </w:p>
    <w:p w14:paraId="610E1A09" w14:textId="77777777" w:rsidR="00E36CC7" w:rsidRPr="00E36CC7" w:rsidRDefault="00E36CC7" w:rsidP="00E36CC7">
      <w:pPr>
        <w:bidi/>
      </w:pPr>
      <w:r w:rsidRPr="00E36CC7">
        <w:t xml:space="preserve">4700 </w:t>
      </w:r>
      <w:r w:rsidRPr="00E36CC7">
        <w:rPr>
          <w:rtl/>
        </w:rPr>
        <w:t>ريال كحد أقصى</w:t>
      </w:r>
    </w:p>
    <w:p w14:paraId="7509B271" w14:textId="77777777" w:rsidR="00E36CC7" w:rsidRPr="00E36CC7" w:rsidRDefault="00E36CC7" w:rsidP="00E36CC7">
      <w:pPr>
        <w:bidi/>
      </w:pPr>
      <w:r w:rsidRPr="00E36CC7">
        <w:t xml:space="preserve">1200 </w:t>
      </w:r>
      <w:r w:rsidRPr="00E36CC7">
        <w:rPr>
          <w:rtl/>
        </w:rPr>
        <w:t>لتكاليف الاختبار</w:t>
      </w:r>
    </w:p>
    <w:p w14:paraId="100F9DD4" w14:textId="77777777" w:rsidR="00E36CC7" w:rsidRPr="00E36CC7" w:rsidRDefault="00E36CC7" w:rsidP="00E36CC7">
      <w:pPr>
        <w:bidi/>
      </w:pPr>
      <w:r w:rsidRPr="00E36CC7">
        <w:t xml:space="preserve">3500 </w:t>
      </w:r>
      <w:r w:rsidRPr="00E36CC7">
        <w:rPr>
          <w:rtl/>
        </w:rPr>
        <w:t>لتكاليف التدريب</w:t>
      </w:r>
    </w:p>
    <w:p w14:paraId="42267C65" w14:textId="77777777" w:rsidR="00E36CC7" w:rsidRPr="00E36CC7" w:rsidRDefault="00E36CC7" w:rsidP="00E36CC7">
      <w:pPr>
        <w:bidi/>
      </w:pPr>
      <w:r w:rsidRPr="00E36CC7">
        <w:rPr>
          <w:rtl/>
        </w:rPr>
        <w:t>كم قيمة الاسترداد من هدف لشهادة التصميم المرئي</w:t>
      </w:r>
    </w:p>
    <w:p w14:paraId="597F193D" w14:textId="77777777" w:rsidR="00E36CC7" w:rsidRPr="00E36CC7" w:rsidRDefault="00E36CC7" w:rsidP="00E36CC7">
      <w:pPr>
        <w:bidi/>
      </w:pPr>
      <w:r w:rsidRPr="00E36CC7">
        <w:lastRenderedPageBreak/>
        <w:t xml:space="preserve">4700 </w:t>
      </w:r>
      <w:r w:rsidRPr="00E36CC7">
        <w:rPr>
          <w:rtl/>
        </w:rPr>
        <w:t>ريال كحد أقصى</w:t>
      </w:r>
    </w:p>
    <w:p w14:paraId="7BF81E3C" w14:textId="77777777" w:rsidR="00E36CC7" w:rsidRPr="00E36CC7" w:rsidRDefault="00E36CC7" w:rsidP="00E36CC7">
      <w:pPr>
        <w:bidi/>
      </w:pPr>
      <w:r w:rsidRPr="00E36CC7">
        <w:t xml:space="preserve">1200 </w:t>
      </w:r>
      <w:r w:rsidRPr="00E36CC7">
        <w:rPr>
          <w:rtl/>
        </w:rPr>
        <w:t>لتكاليف الاختبار</w:t>
      </w:r>
    </w:p>
    <w:p w14:paraId="78ACE545" w14:textId="77777777" w:rsidR="00E36CC7" w:rsidRPr="00E36CC7" w:rsidRDefault="00E36CC7" w:rsidP="00E36CC7">
      <w:pPr>
        <w:bidi/>
      </w:pPr>
      <w:r w:rsidRPr="00E36CC7">
        <w:t xml:space="preserve">3500 </w:t>
      </w:r>
      <w:r w:rsidRPr="00E36CC7">
        <w:rPr>
          <w:rtl/>
        </w:rPr>
        <w:t>لتكاليف التدريب</w:t>
      </w:r>
    </w:p>
    <w:p w14:paraId="1BE4837A" w14:textId="77777777" w:rsidR="00E36CC7" w:rsidRPr="00E36CC7" w:rsidRDefault="00E36CC7" w:rsidP="00E36CC7">
      <w:pPr>
        <w:bidi/>
      </w:pPr>
      <w:r w:rsidRPr="00E36CC7">
        <w:rPr>
          <w:rtl/>
        </w:rPr>
        <w:t>كم قيمة الاسترداد من هدف لشهادة الفيديو المرئي</w:t>
      </w:r>
    </w:p>
    <w:p w14:paraId="28949917" w14:textId="77777777" w:rsidR="00E36CC7" w:rsidRPr="00E36CC7" w:rsidRDefault="00E36CC7" w:rsidP="00E36CC7">
      <w:pPr>
        <w:bidi/>
      </w:pPr>
      <w:r w:rsidRPr="00E36CC7">
        <w:t xml:space="preserve">4700 </w:t>
      </w:r>
      <w:r w:rsidRPr="00E36CC7">
        <w:rPr>
          <w:rtl/>
        </w:rPr>
        <w:t>ريال كحد أقصى</w:t>
      </w:r>
    </w:p>
    <w:p w14:paraId="67C1E2EA" w14:textId="77777777" w:rsidR="00E36CC7" w:rsidRPr="00E36CC7" w:rsidRDefault="00E36CC7" w:rsidP="00E36CC7">
      <w:pPr>
        <w:bidi/>
      </w:pPr>
      <w:r w:rsidRPr="00E36CC7">
        <w:t xml:space="preserve">1200 </w:t>
      </w:r>
      <w:r w:rsidRPr="00E36CC7">
        <w:rPr>
          <w:rtl/>
        </w:rPr>
        <w:t>لتكاليف الشهادة</w:t>
      </w:r>
    </w:p>
    <w:p w14:paraId="142B29DD" w14:textId="77777777" w:rsidR="00E36CC7" w:rsidRPr="00E36CC7" w:rsidRDefault="00E36CC7" w:rsidP="00E36CC7">
      <w:pPr>
        <w:bidi/>
      </w:pPr>
      <w:r w:rsidRPr="00E36CC7">
        <w:t xml:space="preserve">3500 </w:t>
      </w:r>
      <w:r w:rsidRPr="00E36CC7">
        <w:rPr>
          <w:rtl/>
        </w:rPr>
        <w:t>لتكاليف التدريب</w:t>
      </w:r>
    </w:p>
    <w:p w14:paraId="56F1CA9E" w14:textId="77777777" w:rsidR="00E36CC7" w:rsidRPr="00E36CC7" w:rsidRDefault="00E36CC7" w:rsidP="00E36CC7">
      <w:pPr>
        <w:bidi/>
      </w:pPr>
      <w:r w:rsidRPr="00E36CC7">
        <w:rPr>
          <w:rtl/>
        </w:rPr>
        <w:t>كم قيمة الاسترداد من هدف لشهادة التسويق</w:t>
      </w:r>
      <w:r w:rsidRPr="00E36CC7">
        <w:t xml:space="preserve"> CDMP</w:t>
      </w:r>
    </w:p>
    <w:p w14:paraId="14F6E63E" w14:textId="77777777" w:rsidR="00E36CC7" w:rsidRPr="00E36CC7" w:rsidRDefault="00E36CC7" w:rsidP="00E36CC7">
      <w:pPr>
        <w:bidi/>
      </w:pPr>
      <w:r w:rsidRPr="00E36CC7">
        <w:t xml:space="preserve">10,500 </w:t>
      </w:r>
      <w:r w:rsidRPr="00E36CC7">
        <w:rPr>
          <w:rtl/>
        </w:rPr>
        <w:t>ريال كحد أقصى للتعويض عن تكاليف الاختبار</w:t>
      </w:r>
    </w:p>
    <w:p w14:paraId="5EEBA001" w14:textId="77777777" w:rsidR="00E36CC7" w:rsidRPr="00E36CC7" w:rsidRDefault="00E36CC7" w:rsidP="00E36CC7">
      <w:pPr>
        <w:bidi/>
      </w:pPr>
      <w:r w:rsidRPr="00E36CC7">
        <w:rPr>
          <w:rtl/>
        </w:rPr>
        <w:t>هل برنامج ..... مدعوم من هدف؟</w:t>
      </w:r>
    </w:p>
    <w:p w14:paraId="10662B25" w14:textId="77777777" w:rsidR="00E36CC7" w:rsidRPr="00E36CC7" w:rsidRDefault="00E36CC7" w:rsidP="00E36CC7">
      <w:pPr>
        <w:bidi/>
      </w:pPr>
      <w:r w:rsidRPr="00E36CC7">
        <w:rPr>
          <w:rtl/>
        </w:rPr>
        <w:t>المدعوم هو الاختبار الاحترافي والحصول على شهادة الاختبار الاحترافي وليس البرنامج نفسه</w:t>
      </w:r>
    </w:p>
    <w:p w14:paraId="3A91E9AE" w14:textId="77777777" w:rsidR="00E36CC7" w:rsidRPr="00E36CC7" w:rsidRDefault="00E36CC7" w:rsidP="00E36CC7">
      <w:pPr>
        <w:bidi/>
      </w:pPr>
      <w:r w:rsidRPr="00E36CC7">
        <w:rPr>
          <w:rtl/>
        </w:rPr>
        <w:t>حيث أن البرنامج قد يحل محل تكاليف التدريب</w:t>
      </w:r>
    </w:p>
    <w:p w14:paraId="0ABE9DBE" w14:textId="77777777" w:rsidR="00E36CC7" w:rsidRPr="00E36CC7" w:rsidRDefault="00E36CC7" w:rsidP="00E36CC7">
      <w:pPr>
        <w:bidi/>
      </w:pPr>
      <w:r w:rsidRPr="00E36CC7">
        <w:rPr>
          <w:rtl/>
        </w:rPr>
        <w:t>كيف أسلم مشروعي؟</w:t>
      </w:r>
    </w:p>
    <w:p w14:paraId="4DB63A38" w14:textId="77777777" w:rsidR="00E36CC7" w:rsidRPr="00E36CC7" w:rsidRDefault="00E36CC7" w:rsidP="00E36CC7">
      <w:pPr>
        <w:bidi/>
      </w:pPr>
      <w:r w:rsidRPr="00E36CC7">
        <w:rPr>
          <w:rtl/>
        </w:rPr>
        <w:t>عن طريق منصة المتدرب</w:t>
      </w:r>
      <w:r w:rsidRPr="00E36CC7">
        <w:t xml:space="preserve"> LMS </w:t>
      </w:r>
      <w:r w:rsidRPr="00E36CC7">
        <w:rPr>
          <w:rtl/>
        </w:rPr>
        <w:t>من خانة البرامج الدراسية واختيار مقرر مشروع التخرج، سيكون التسليم في نفس المقرر</w:t>
      </w:r>
    </w:p>
    <w:p w14:paraId="62E45906" w14:textId="77777777" w:rsidR="00E36CC7" w:rsidRPr="00E36CC7" w:rsidRDefault="00E36CC7" w:rsidP="00E36CC7">
      <w:pPr>
        <w:bidi/>
      </w:pPr>
      <w:r w:rsidRPr="00E36CC7">
        <w:rPr>
          <w:rtl/>
        </w:rPr>
        <w:t>متى ينتهي موعد التسليم؟</w:t>
      </w:r>
    </w:p>
    <w:p w14:paraId="6D381D7C" w14:textId="77777777" w:rsidR="00E36CC7" w:rsidRPr="00E36CC7" w:rsidRDefault="00E36CC7" w:rsidP="00E36CC7">
      <w:pPr>
        <w:bidi/>
      </w:pPr>
      <w:r w:rsidRPr="00E36CC7">
        <w:rPr>
          <w:rtl/>
        </w:rPr>
        <w:t>جميع التفاصيل المتعلقة بالتسليم موضحة في مخطط رصد الدرجات المُرسل لكم عبر العامة في فريقكم في التيمز والإيميل الأكاديمي، في حال لم يصلك حتى الآن هذا يعني أن وقت التسليم لم يحن وليس في فترة قريبة</w:t>
      </w:r>
    </w:p>
    <w:p w14:paraId="1CD003E0" w14:textId="77777777" w:rsidR="00E36CC7" w:rsidRPr="00E36CC7" w:rsidRDefault="00E36CC7" w:rsidP="00E36CC7">
      <w:pPr>
        <w:bidi/>
      </w:pPr>
      <w:r w:rsidRPr="00E36CC7">
        <w:rPr>
          <w:rtl/>
        </w:rPr>
        <w:t>متى أتمكن من طلب تأجيل لمشروع التخرج؟</w:t>
      </w:r>
    </w:p>
    <w:p w14:paraId="73317C84" w14:textId="77777777" w:rsidR="00E36CC7" w:rsidRPr="00E36CC7" w:rsidRDefault="00E36CC7" w:rsidP="00E36CC7">
      <w:pPr>
        <w:bidi/>
      </w:pPr>
      <w:r w:rsidRPr="00E36CC7">
        <w:rPr>
          <w:rtl/>
        </w:rPr>
        <w:t>جميع التفاصيل المتعلقة بالتسليم موضحة في مخطط رصد الدرجات المُرسل لكم عبر العامة في فريقكم في التيمز والإيميل الأكاديمي، في حال لم يصلك حتى الآن هذا يعني أن وقت التسليم لم يحن وليس في فترة قريبة</w:t>
      </w:r>
    </w:p>
    <w:p w14:paraId="4C82D37B" w14:textId="77777777" w:rsidR="00E36CC7" w:rsidRPr="00E36CC7" w:rsidRDefault="00E36CC7" w:rsidP="00E36CC7">
      <w:pPr>
        <w:bidi/>
      </w:pPr>
      <w:r w:rsidRPr="00E36CC7">
        <w:rPr>
          <w:rtl/>
        </w:rPr>
        <w:t>أرغب بتمديد لفترة أطول</w:t>
      </w:r>
    </w:p>
    <w:p w14:paraId="51F7F584" w14:textId="77777777" w:rsidR="00E36CC7" w:rsidRPr="00E36CC7" w:rsidRDefault="00E36CC7" w:rsidP="00E36CC7">
      <w:pPr>
        <w:bidi/>
      </w:pPr>
      <w:r w:rsidRPr="00E36CC7">
        <w:rPr>
          <w:rtl/>
        </w:rPr>
        <w:t>لا يمكن التمديد أكثر من الفترة المسموحة والموضحة مسبقاً في مخطط رصد الدرجات، لطلب تمديد أطول يمكنك التقدم بطلب إعادة قيد وهذه الخدمة تتيح لك تسليم مشروع تخرجك والحصول على شهادة بدرجة</w:t>
      </w:r>
    </w:p>
    <w:p w14:paraId="3092AF02" w14:textId="77777777" w:rsidR="00E36CC7" w:rsidRPr="00E36CC7" w:rsidRDefault="00E36CC7" w:rsidP="00E36CC7">
      <w:pPr>
        <w:bidi/>
      </w:pPr>
      <w:r w:rsidRPr="00E36CC7">
        <w:rPr>
          <w:rtl/>
        </w:rPr>
        <w:t>كيف أقدم طلب تأجيل مشروع التخرج؟</w:t>
      </w:r>
    </w:p>
    <w:p w14:paraId="0650A257" w14:textId="77777777" w:rsidR="00E36CC7" w:rsidRPr="00E36CC7" w:rsidRDefault="00E36CC7" w:rsidP="00E36CC7">
      <w:pPr>
        <w:bidi/>
      </w:pPr>
      <w:r w:rsidRPr="00E36CC7">
        <w:rPr>
          <w:rtl/>
        </w:rPr>
        <w:t>من الخدمات الإلكترونية منصة</w:t>
      </w:r>
      <w:r w:rsidRPr="00E36CC7">
        <w:t xml:space="preserve"> LMS </w:t>
      </w:r>
      <w:r w:rsidRPr="00E36CC7">
        <w:rPr>
          <w:rtl/>
        </w:rPr>
        <w:t>حسب تواريخ المخطط</w:t>
      </w:r>
    </w:p>
    <w:p w14:paraId="4155AF3D" w14:textId="77777777" w:rsidR="00A97DDF" w:rsidRDefault="00A97DDF" w:rsidP="00E36CC7">
      <w:pPr>
        <w:bidi/>
      </w:pPr>
    </w:p>
    <w:sectPr w:rsidR="00A97D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5F1"/>
    <w:rsid w:val="00213AA8"/>
    <w:rsid w:val="003055F1"/>
    <w:rsid w:val="004617E6"/>
    <w:rsid w:val="009A61DC"/>
    <w:rsid w:val="00A97DDF"/>
    <w:rsid w:val="00E36C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FB45EE-DDBC-4D08-8ED5-AA31318E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55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055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055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055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055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055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55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55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55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5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055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055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055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055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055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55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55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55F1"/>
    <w:rPr>
      <w:rFonts w:eastAsiaTheme="majorEastAsia" w:cstheme="majorBidi"/>
      <w:color w:val="272727" w:themeColor="text1" w:themeTint="D8"/>
    </w:rPr>
  </w:style>
  <w:style w:type="paragraph" w:styleId="Title">
    <w:name w:val="Title"/>
    <w:basedOn w:val="Normal"/>
    <w:next w:val="Normal"/>
    <w:link w:val="TitleChar"/>
    <w:uiPriority w:val="10"/>
    <w:qFormat/>
    <w:rsid w:val="003055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5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55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55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55F1"/>
    <w:pPr>
      <w:spacing w:before="160"/>
      <w:jc w:val="center"/>
    </w:pPr>
    <w:rPr>
      <w:i/>
      <w:iCs/>
      <w:color w:val="404040" w:themeColor="text1" w:themeTint="BF"/>
    </w:rPr>
  </w:style>
  <w:style w:type="character" w:customStyle="1" w:styleId="QuoteChar">
    <w:name w:val="Quote Char"/>
    <w:basedOn w:val="DefaultParagraphFont"/>
    <w:link w:val="Quote"/>
    <w:uiPriority w:val="29"/>
    <w:rsid w:val="003055F1"/>
    <w:rPr>
      <w:i/>
      <w:iCs/>
      <w:color w:val="404040" w:themeColor="text1" w:themeTint="BF"/>
    </w:rPr>
  </w:style>
  <w:style w:type="paragraph" w:styleId="ListParagraph">
    <w:name w:val="List Paragraph"/>
    <w:basedOn w:val="Normal"/>
    <w:uiPriority w:val="34"/>
    <w:qFormat/>
    <w:rsid w:val="003055F1"/>
    <w:pPr>
      <w:ind w:left="720"/>
      <w:contextualSpacing/>
    </w:pPr>
  </w:style>
  <w:style w:type="character" w:styleId="IntenseEmphasis">
    <w:name w:val="Intense Emphasis"/>
    <w:basedOn w:val="DefaultParagraphFont"/>
    <w:uiPriority w:val="21"/>
    <w:qFormat/>
    <w:rsid w:val="003055F1"/>
    <w:rPr>
      <w:i/>
      <w:iCs/>
      <w:color w:val="2F5496" w:themeColor="accent1" w:themeShade="BF"/>
    </w:rPr>
  </w:style>
  <w:style w:type="paragraph" w:styleId="IntenseQuote">
    <w:name w:val="Intense Quote"/>
    <w:basedOn w:val="Normal"/>
    <w:next w:val="Normal"/>
    <w:link w:val="IntenseQuoteChar"/>
    <w:uiPriority w:val="30"/>
    <w:qFormat/>
    <w:rsid w:val="003055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055F1"/>
    <w:rPr>
      <w:i/>
      <w:iCs/>
      <w:color w:val="2F5496" w:themeColor="accent1" w:themeShade="BF"/>
    </w:rPr>
  </w:style>
  <w:style w:type="character" w:styleId="IntenseReference">
    <w:name w:val="Intense Reference"/>
    <w:basedOn w:val="DefaultParagraphFont"/>
    <w:uiPriority w:val="32"/>
    <w:qFormat/>
    <w:rsid w:val="003055F1"/>
    <w:rPr>
      <w:b/>
      <w:bCs/>
      <w:smallCaps/>
      <w:color w:val="2F5496" w:themeColor="accent1" w:themeShade="BF"/>
      <w:spacing w:val="5"/>
    </w:rPr>
  </w:style>
  <w:style w:type="character" w:styleId="Hyperlink">
    <w:name w:val="Hyperlink"/>
    <w:basedOn w:val="DefaultParagraphFont"/>
    <w:uiPriority w:val="99"/>
    <w:unhideWhenUsed/>
    <w:rsid w:val="00E36CC7"/>
    <w:rPr>
      <w:color w:val="0563C1" w:themeColor="hyperlink"/>
      <w:u w:val="single"/>
    </w:rPr>
  </w:style>
  <w:style w:type="character" w:styleId="UnresolvedMention">
    <w:name w:val="Unresolved Mention"/>
    <w:basedOn w:val="DefaultParagraphFont"/>
    <w:uiPriority w:val="99"/>
    <w:semiHidden/>
    <w:unhideWhenUsed/>
    <w:rsid w:val="00E36C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8694502">
      <w:bodyDiv w:val="1"/>
      <w:marLeft w:val="0"/>
      <w:marRight w:val="0"/>
      <w:marTop w:val="0"/>
      <w:marBottom w:val="0"/>
      <w:divBdr>
        <w:top w:val="none" w:sz="0" w:space="0" w:color="auto"/>
        <w:left w:val="none" w:sz="0" w:space="0" w:color="auto"/>
        <w:bottom w:val="none" w:sz="0" w:space="0" w:color="auto"/>
        <w:right w:val="none" w:sz="0" w:space="0" w:color="auto"/>
      </w:divBdr>
    </w:div>
    <w:div w:id="63467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rdf.org.sa/products-and-services/programs/individuals/training/professional-certificates/" TargetMode="External"/><Relationship Id="rId5" Type="http://schemas.openxmlformats.org/officeDocument/2006/relationships/hyperlink" Target="https://lms.anasacademy.uk/" TargetMode="External"/><Relationship Id="rId4" Type="http://schemas.openxmlformats.org/officeDocument/2006/relationships/hyperlink" Target="https://lms.anasacademy.uk/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1194</Words>
  <Characters>6809</Characters>
  <Application>Microsoft Office Word</Application>
  <DocSecurity>0</DocSecurity>
  <Lines>56</Lines>
  <Paragraphs>15</Paragraphs>
  <ScaleCrop>false</ScaleCrop>
  <Company/>
  <LinksUpToDate>false</LinksUpToDate>
  <CharactersWithSpaces>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Academy Consultant‎</dc:creator>
  <cp:keywords/>
  <dc:description/>
  <cp:lastModifiedBy>ANAS Academy Consultant‎</cp:lastModifiedBy>
  <cp:revision>2</cp:revision>
  <dcterms:created xsi:type="dcterms:W3CDTF">2025-07-06T13:05:00Z</dcterms:created>
  <dcterms:modified xsi:type="dcterms:W3CDTF">2025-07-06T13:05:00Z</dcterms:modified>
</cp:coreProperties>
</file>