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73AE7971" w:rsidP="73AE7971" w:rsidRDefault="73AE7971" w14:paraId="180CA244" w14:textId="26585C6F">
      <w:pPr>
        <w:pStyle w:val="ListBullet"/>
        <w:numPr>
          <w:ilvl w:val="0"/>
          <w:numId w:val="0"/>
        </w:numPr>
        <w:bidi w:val="1"/>
        <w:ind w:left="0"/>
        <w:jc w:val="center"/>
        <w:rPr>
          <w:rFonts w:ascii="Cambria" w:hAnsi="Cambria" w:eastAsia="Cambria" w:cs="Cambria"/>
          <w:b w:val="1"/>
          <w:bCs w:val="1"/>
          <w:noProof w:val="0"/>
          <w:color w:val="002060"/>
          <w:sz w:val="36"/>
          <w:szCs w:val="36"/>
          <w:lang w:val="en-US"/>
        </w:rPr>
      </w:pPr>
      <w:r w:rsidRPr="66BF3096" w:rsidR="73AE7971">
        <w:rPr>
          <w:rFonts w:ascii="Arial" w:hAnsi="Arial" w:eastAsia="Arial" w:cs="Arial"/>
          <w:b w:val="1"/>
          <w:bCs w:val="1"/>
          <w:noProof w:val="0"/>
          <w:color w:val="002060"/>
          <w:sz w:val="36"/>
          <w:szCs w:val="36"/>
          <w:rtl w:val="1"/>
          <w:lang w:val="en-US" w:bidi="ar-SA"/>
        </w:rPr>
        <w:t xml:space="preserve">باقات اشتراك نظام </w:t>
      </w:r>
      <w:r w:rsidRPr="66BF3096" w:rsidR="73AE7971">
        <w:rPr>
          <w:rFonts w:ascii="Cambria" w:hAnsi="Cambria" w:eastAsia="Cambria" w:cs="Cambria"/>
          <w:b w:val="1"/>
          <w:bCs w:val="1"/>
          <w:noProof w:val="0"/>
          <w:color w:val="002060"/>
          <w:sz w:val="36"/>
          <w:szCs w:val="36"/>
          <w:lang w:val="en-US"/>
        </w:rPr>
        <w:t>Lx</w:t>
      </w:r>
      <w:r w:rsidRPr="66BF3096" w:rsidR="73AE7971">
        <w:rPr>
          <w:rFonts w:ascii="Cambria" w:hAnsi="Cambria" w:eastAsia="Cambria" w:cs="Cambria"/>
          <w:b w:val="1"/>
          <w:bCs w:val="1"/>
          <w:noProof w:val="0"/>
          <w:color w:val="002060"/>
          <w:sz w:val="36"/>
          <w:szCs w:val="36"/>
          <w:lang w:val="en-US"/>
        </w:rPr>
        <w:t>era</w:t>
      </w:r>
    </w:p>
    <w:p w:rsidR="73AE7971" w:rsidP="73AE7971" w:rsidRDefault="73AE7971" w14:paraId="360BFC3F" w14:textId="460CD145">
      <w:pPr>
        <w:pStyle w:val="ListParagraph"/>
        <w:numPr>
          <w:ilvl w:val="0"/>
          <w:numId w:val="11"/>
        </w:numPr>
        <w:suppressLineNumbers w:val="0"/>
        <w:bidi w:val="1"/>
        <w:spacing w:before="0" w:beforeAutospacing="off" w:after="0" w:afterAutospacing="off" w:line="276" w:lineRule="auto"/>
        <w:ind w:left="360" w:righ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لوحة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تحكم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المؤسسة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عرض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مبسط</w:t>
      </w:r>
    </w:p>
    <w:p w:rsidR="73AE7971" w:rsidP="73AE7971" w:rsidRDefault="73AE7971" w14:paraId="49EACDFC" w14:textId="4D2E9B1A">
      <w:pPr>
        <w:pStyle w:val="ListParagraph"/>
        <w:numPr>
          <w:ilvl w:val="0"/>
          <w:numId w:val="11"/>
        </w:numPr>
        <w:suppressLineNumbers w:val="0"/>
        <w:bidi w:val="1"/>
        <w:spacing w:before="0" w:beforeAutospacing="off" w:after="0" w:afterAutospacing="off" w:line="276" w:lineRule="auto"/>
        <w:ind w:left="360" w:righ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نموذج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واحد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لجمع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بيانات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المتدربين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أو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العملاء</w:t>
      </w:r>
    </w:p>
    <w:p w:rsidR="73AE7971" w:rsidP="73AE7971" w:rsidRDefault="73AE7971" w14:paraId="71542010" w14:textId="5EF7DEB7">
      <w:pPr>
        <w:pStyle w:val="ListParagraph"/>
        <w:numPr>
          <w:ilvl w:val="0"/>
          <w:numId w:val="11"/>
        </w:numPr>
        <w:suppressLineNumbers w:val="0"/>
        <w:bidi w:val="1"/>
        <w:spacing w:before="0" w:beforeAutospacing="off" w:after="0" w:afterAutospacing="off" w:line="276" w:lineRule="auto"/>
        <w:ind w:left="360" w:righ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تصدير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البيانات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  <w:t>Excel</w:t>
      </w:r>
    </w:p>
    <w:p w:rsidR="73AE7971" w:rsidP="73AE7971" w:rsidRDefault="73AE7971" w14:paraId="60F28157" w14:textId="4B1D4966">
      <w:pPr>
        <w:pStyle w:val="ListParagraph"/>
        <w:numPr>
          <w:ilvl w:val="0"/>
          <w:numId w:val="11"/>
        </w:numPr>
        <w:suppressLineNumbers w:val="0"/>
        <w:bidi w:val="1"/>
        <w:spacing w:before="0" w:beforeAutospacing="off" w:after="0" w:afterAutospacing="off" w:line="276" w:lineRule="auto"/>
        <w:ind w:left="360" w:righ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لا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تشمل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إنشاء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دورات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أو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شهادات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أو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جلسات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مباشرة</w:t>
      </w:r>
    </w:p>
    <w:p w:rsidR="73AE7971" w:rsidP="73AE7971" w:rsidRDefault="73AE7971" w14:paraId="35AE0096" w14:textId="237FEFA5">
      <w:pPr>
        <w:pStyle w:val="Normal"/>
        <w:tabs>
          <w:tab w:val="left" w:leader="none" w:pos="720"/>
        </w:tabs>
        <w:bidi w:val="1"/>
        <w:spacing w:before="0" w:beforeAutospacing="off" w:after="200" w:afterAutospacing="off" w:line="276" w:lineRule="auto"/>
        <w:ind w:left="0" w:right="360"/>
        <w:jc w:val="left"/>
        <w:rPr>
          <w:rFonts w:ascii="Arial" w:hAnsi="Arial" w:eastAsia="Arial" w:cs="Arial"/>
          <w:b w:val="1"/>
          <w:bCs w:val="1"/>
          <w:noProof w:val="0"/>
          <w:color w:val="002060"/>
          <w:sz w:val="28"/>
          <w:szCs w:val="28"/>
          <w:lang w:val="en-US" w:bidi="ar-SA"/>
        </w:rPr>
      </w:pPr>
    </w:p>
    <w:p w:rsidR="73AE7971" w:rsidP="73AE7971" w:rsidRDefault="73AE7971" w14:paraId="5CF8C91E" w14:textId="28DE30FD">
      <w:pPr>
        <w:pStyle w:val="ListParagraph"/>
        <w:numPr>
          <w:ilvl w:val="0"/>
          <w:numId w:val="11"/>
        </w:numPr>
        <w:suppressLineNumbers w:val="0"/>
        <w:bidi w:val="1"/>
        <w:spacing w:before="0" w:beforeAutospacing="off" w:after="0" w:afterAutospacing="off" w:line="276" w:lineRule="auto"/>
        <w:ind w:left="360" w:righ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>منشئ</w:t>
      </w:r>
      <w:r w:rsidRPr="73AE7971" w:rsidR="73AE7971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24"/>
          <w:szCs w:val="24"/>
          <w:rtl w:val="1"/>
          <w:lang w:val="en-US" w:eastAsia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24"/>
          <w:szCs w:val="24"/>
          <w:rtl w:val="1"/>
          <w:lang w:val="en-US" w:eastAsia="en-US" w:bidi="ar-SA"/>
        </w:rPr>
        <w:t>دروس</w:t>
      </w:r>
      <w:r w:rsidRPr="73AE7971" w:rsidR="73AE7971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24"/>
          <w:szCs w:val="24"/>
          <w:rtl w:val="1"/>
          <w:lang w:val="en-US" w:eastAsia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24"/>
          <w:szCs w:val="24"/>
          <w:rtl w:val="1"/>
          <w:lang w:val="en-US" w:eastAsia="en-US" w:bidi="ar-SA"/>
        </w:rPr>
        <w:t>تفاعلي</w:t>
      </w:r>
      <w:r w:rsidRPr="73AE7971" w:rsidR="73AE7971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24"/>
          <w:szCs w:val="24"/>
          <w:rtl w:val="1"/>
          <w:lang w:val="en-US" w:eastAsia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24"/>
          <w:szCs w:val="24"/>
          <w:rtl w:val="1"/>
          <w:lang w:val="en-US" w:eastAsia="en-US" w:bidi="ar-SA"/>
        </w:rPr>
        <w:t>متطور</w:t>
      </w:r>
      <w:r w:rsidRPr="73AE7971" w:rsidR="73AE7971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24"/>
          <w:szCs w:val="24"/>
          <w:rtl w:val="1"/>
          <w:lang w:val="en-US" w:eastAsia="en-US" w:bidi="ar-SA"/>
        </w:rPr>
        <w:t xml:space="preserve"> </w:t>
      </w:r>
    </w:p>
    <w:p w:rsidR="73AE7971" w:rsidP="73AE7971" w:rsidRDefault="73AE7971" w14:paraId="21102288" w14:textId="7A04B74C">
      <w:pPr>
        <w:pStyle w:val="ListParagraph"/>
        <w:numPr>
          <w:ilvl w:val="0"/>
          <w:numId w:val="11"/>
        </w:numPr>
        <w:suppressLineNumbers w:val="0"/>
        <w:bidi w:val="1"/>
        <w:spacing w:before="0" w:beforeAutospacing="off" w:after="0" w:afterAutospacing="off" w:line="276" w:lineRule="auto"/>
        <w:ind w:left="360" w:righ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rtl w:val="1"/>
          <w:lang w:val="en-US" w:bidi="ar-SA"/>
        </w:rPr>
        <w:t>صلاحية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rtl w:val="1"/>
          <w:lang w:val="en-US" w:bidi="ar-SA"/>
        </w:rPr>
        <w:t>رفع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rtl w:val="1"/>
          <w:lang w:val="en-US" w:bidi="ar-SA"/>
        </w:rPr>
        <w:t>المحتوى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rtl w:val="1"/>
          <w:lang w:val="en-US" w:bidi="ar-SA"/>
        </w:rPr>
        <w:t>التدريبي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rtl w:val="1"/>
          <w:lang w:val="en-US" w:bidi="ar-SA"/>
        </w:rPr>
        <w:t>على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rtl w:val="1"/>
          <w:lang w:val="en-US" w:bidi="ar-SA"/>
        </w:rPr>
        <w:t>النظام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rtl w:val="1"/>
          <w:lang w:val="en-US" w:bidi="ar-SA"/>
        </w:rPr>
        <w:t xml:space="preserve"> (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rtl w:val="1"/>
          <w:lang w:val="en-US" w:bidi="ar-SA"/>
        </w:rPr>
        <w:t>فيديو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rtl w:val="1"/>
          <w:lang w:val="en-US" w:bidi="ar-SA"/>
        </w:rPr>
        <w:t xml:space="preserve"> -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rtl w:val="1"/>
          <w:lang w:val="en-US" w:bidi="ar-SA"/>
        </w:rPr>
        <w:t>صوت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rtl w:val="1"/>
          <w:lang w:val="en-US" w:bidi="ar-SA"/>
        </w:rPr>
        <w:t>)</w:t>
      </w:r>
    </w:p>
    <w:p w:rsidR="73AE7971" w:rsidP="73AE7971" w:rsidRDefault="73AE7971" w14:paraId="147D6904" w14:textId="22A7C882">
      <w:pPr>
        <w:pStyle w:val="ListParagraph"/>
        <w:numPr>
          <w:ilvl w:val="0"/>
          <w:numId w:val="11"/>
        </w:numPr>
        <w:suppressLineNumbers w:val="0"/>
        <w:bidi w:val="1"/>
        <w:spacing w:before="0" w:beforeAutospacing="off" w:after="0" w:afterAutospacing="off" w:line="276" w:lineRule="auto"/>
        <w:ind w:left="360" w:righ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إدارة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متكاملة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للدورات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التعليمية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</w:p>
    <w:p w:rsidR="73AE7971" w:rsidP="73AE7971" w:rsidRDefault="73AE7971" w14:paraId="3ACB4DDE" w14:textId="333015E3">
      <w:pPr>
        <w:pStyle w:val="ListParagraph"/>
        <w:numPr>
          <w:ilvl w:val="0"/>
          <w:numId w:val="11"/>
        </w:numPr>
        <w:suppressLineNumbers w:val="0"/>
        <w:bidi w:val="1"/>
        <w:spacing w:before="0" w:beforeAutospacing="off" w:after="0" w:afterAutospacing="off" w:line="276" w:lineRule="auto"/>
        <w:ind w:left="360" w:righ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تحديث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المحتوى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بشكل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دوري</w:t>
      </w:r>
    </w:p>
    <w:p w:rsidR="73AE7971" w:rsidP="73AE7971" w:rsidRDefault="73AE7971" w14:paraId="2FB50AAC" w14:textId="7C66A532">
      <w:pPr>
        <w:pStyle w:val="ListParagraph"/>
        <w:numPr>
          <w:ilvl w:val="0"/>
          <w:numId w:val="11"/>
        </w:numPr>
        <w:suppressLineNumbers w:val="0"/>
        <w:bidi w:val="1"/>
        <w:spacing w:before="0" w:beforeAutospacing="off" w:after="0" w:afterAutospacing="off" w:line="276" w:lineRule="auto"/>
        <w:ind w:left="360" w:righ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لوحة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تحكم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شاملة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ومبسطة</w:t>
      </w:r>
    </w:p>
    <w:p w:rsidR="73AE7971" w:rsidP="73AE7971" w:rsidRDefault="73AE7971" w14:paraId="65CA1D2A" w14:textId="1D0DD5C4">
      <w:pPr>
        <w:pStyle w:val="ListParagraph"/>
        <w:numPr>
          <w:ilvl w:val="0"/>
          <w:numId w:val="11"/>
        </w:numPr>
        <w:suppressLineNumbers w:val="0"/>
        <w:bidi w:val="1"/>
        <w:spacing w:before="0" w:beforeAutospacing="off" w:after="0" w:afterAutospacing="off" w:line="276" w:lineRule="auto"/>
        <w:ind w:left="360" w:righ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نظام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تقييم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شامل</w:t>
      </w:r>
    </w:p>
    <w:p w:rsidR="73AE7971" w:rsidP="73AE7971" w:rsidRDefault="73AE7971" w14:paraId="6102FEE9" w14:textId="5760C390">
      <w:pPr>
        <w:pStyle w:val="ListParagraph"/>
        <w:numPr>
          <w:ilvl w:val="0"/>
          <w:numId w:val="11"/>
        </w:numPr>
        <w:suppressLineNumbers w:val="0"/>
        <w:bidi w:val="1"/>
        <w:spacing w:before="0" w:beforeAutospacing="off" w:after="0" w:afterAutospacing="off" w:line="276" w:lineRule="auto"/>
        <w:ind w:left="360" w:righ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نظام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تعليقات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واستفسارات</w:t>
      </w:r>
    </w:p>
    <w:p w:rsidR="73AE7971" w:rsidP="73AE7971" w:rsidRDefault="73AE7971" w14:paraId="137B131D" w14:textId="325A6384">
      <w:pPr>
        <w:pStyle w:val="ListParagraph"/>
        <w:numPr>
          <w:ilvl w:val="0"/>
          <w:numId w:val="11"/>
        </w:numPr>
        <w:suppressLineNumbers w:val="0"/>
        <w:bidi w:val="1"/>
        <w:spacing w:before="0" w:beforeAutospacing="off" w:after="0" w:afterAutospacing="off" w:line="276" w:lineRule="auto"/>
        <w:ind w:left="360" w:righ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واجهة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مستخدم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حديثة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وسهلة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الاستخدام </w:t>
      </w:r>
    </w:p>
    <w:p w:rsidR="73AE7971" w:rsidP="73AE7971" w:rsidRDefault="73AE7971" w14:paraId="675377DE" w14:textId="0A9318FC">
      <w:pPr>
        <w:pStyle w:val="ListParagraph"/>
        <w:numPr>
          <w:ilvl w:val="0"/>
          <w:numId w:val="11"/>
        </w:numPr>
        <w:suppressLineNumbers w:val="0"/>
        <w:bidi w:val="1"/>
        <w:spacing w:before="0" w:beforeAutospacing="off" w:after="0" w:afterAutospacing="off" w:line="276" w:lineRule="auto"/>
        <w:ind w:left="360" w:righ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توافق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مع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الأجهزة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الذكية </w:t>
      </w:r>
    </w:p>
    <w:p w:rsidR="73AE7971" w:rsidP="73AE7971" w:rsidRDefault="73AE7971" w14:paraId="1822A253" w14:textId="2B3848FF">
      <w:pPr>
        <w:pStyle w:val="ListParagraph"/>
        <w:numPr>
          <w:ilvl w:val="0"/>
          <w:numId w:val="11"/>
        </w:numPr>
        <w:suppressLineNumbers w:val="0"/>
        <w:bidi w:val="1"/>
        <w:spacing w:before="0" w:beforeAutospacing="off" w:after="0" w:afterAutospacing="off" w:line="276" w:lineRule="auto"/>
        <w:ind w:left="360" w:righ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شهادات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إتمام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معتمدة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</w:p>
    <w:p w:rsidR="73AE7971" w:rsidP="73AE7971" w:rsidRDefault="73AE7971" w14:paraId="263BA1A1" w14:textId="57EC189C">
      <w:pPr>
        <w:pStyle w:val="ListParagraph"/>
        <w:numPr>
          <w:ilvl w:val="0"/>
          <w:numId w:val="11"/>
        </w:numPr>
        <w:suppressLineNumbers w:val="0"/>
        <w:bidi w:val="1"/>
        <w:spacing w:before="0" w:beforeAutospacing="off" w:after="0" w:afterAutospacing="off" w:line="276" w:lineRule="auto"/>
        <w:ind w:left="360" w:righ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  <w:t>Instructor 1-5 user</w:t>
      </w:r>
    </w:p>
    <w:p w:rsidR="73AE7971" w:rsidP="73AE7971" w:rsidRDefault="73AE7971" w14:paraId="2DA88B4B" w14:textId="7C7E1CD1">
      <w:pPr>
        <w:pStyle w:val="ListParagraph"/>
        <w:tabs>
          <w:tab w:val="left" w:leader="none" w:pos="720"/>
        </w:tabs>
        <w:bidi w:val="1"/>
        <w:spacing w:before="0" w:beforeAutospacing="off" w:after="200" w:afterAutospacing="off" w:line="276" w:lineRule="auto"/>
        <w:ind w:left="360"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66BF3096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</w:p>
    <w:p w:rsidR="73AE7971" w:rsidP="73AE7971" w:rsidRDefault="73AE7971" w14:paraId="4BDF9EBF" w14:textId="523FA32E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جميع مزايا خطة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Basic</w:t>
      </w:r>
    </w:p>
    <w:p w:rsidR="73AE7971" w:rsidP="73AE7971" w:rsidRDefault="73AE7971" w14:paraId="7EAD2181" w14:textId="20EB6D51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جلسات تعليمية مباشرة (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Zoom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/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Teams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  <w:t>)</w:t>
      </w:r>
    </w:p>
    <w:p w:rsidR="73AE7971" w:rsidP="73AE7971" w:rsidRDefault="73AE7971" w14:paraId="0F1DBBF7" w14:textId="44403E16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نظام تنبيهات وإشعارات</w:t>
      </w:r>
    </w:p>
    <w:p w:rsidR="73AE7971" w:rsidP="73AE7971" w:rsidRDefault="73AE7971" w14:paraId="53E1F81F" w14:textId="1D6FBF71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ربط متكامل عبر بوابات الدفع الإلكتروني</w:t>
      </w:r>
    </w:p>
    <w:p w:rsidR="73AE7971" w:rsidP="73AE7971" w:rsidRDefault="73AE7971" w14:paraId="58C9D70E" w14:textId="2CAD76C9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خيارات اشتراك مرنة</w:t>
      </w:r>
    </w:p>
    <w:p w:rsidR="73AE7971" w:rsidP="73AE7971" w:rsidRDefault="73AE7971" w14:paraId="21FE9135" w14:textId="65678287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دعم تعدد المدربين</w:t>
      </w:r>
    </w:p>
    <w:p w:rsidR="73AE7971" w:rsidP="73AE7971" w:rsidRDefault="73AE7971" w14:paraId="2384A9B7" w14:textId="33E05EC7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إدارة المهام والواجبات</w:t>
      </w:r>
    </w:p>
    <w:p w:rsidR="73AE7971" w:rsidP="73AE7971" w:rsidRDefault="73AE7971" w14:paraId="6CE028C2" w14:textId="50D0A1AB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  <w:t>Instructor 1-15 user</w:t>
      </w:r>
    </w:p>
    <w:p w:rsidR="73AE7971" w:rsidP="73AE7971" w:rsidRDefault="73AE7971" w14:paraId="5E8DC581" w14:textId="0ED0FD8E">
      <w:pPr>
        <w:pStyle w:val="ListParagraph"/>
        <w:tabs>
          <w:tab w:val="left" w:leader="none" w:pos="720"/>
        </w:tabs>
        <w:bidi w:val="1"/>
        <w:spacing w:before="0" w:beforeAutospacing="off" w:after="200" w:afterAutospacing="off" w:line="276" w:lineRule="auto"/>
        <w:ind w:left="360"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66BF3096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</w:p>
    <w:p w:rsidR="73AE7971" w:rsidP="73AE7971" w:rsidRDefault="73AE7971" w14:paraId="0537F9AD" w14:textId="1AE0D49C">
      <w:pPr>
        <w:pStyle w:val="ListParagraph"/>
        <w:numPr>
          <w:ilvl w:val="0"/>
          <w:numId w:val="11"/>
        </w:numPr>
        <w:suppressLineNumbers w:val="0"/>
        <w:bidi w:val="1"/>
        <w:spacing w:before="0" w:beforeAutospacing="off" w:after="0" w:afterAutospacing="off" w:line="276" w:lineRule="auto"/>
        <w:ind w:left="360" w:righ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جميع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مزايا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خطة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  <w:t>Standard</w:t>
      </w:r>
    </w:p>
    <w:p w:rsidR="73AE7971" w:rsidP="73AE7971" w:rsidRDefault="73AE7971" w14:paraId="5AD89280" w14:textId="79C86215">
      <w:pPr>
        <w:pStyle w:val="ListParagraph"/>
        <w:numPr>
          <w:ilvl w:val="0"/>
          <w:numId w:val="11"/>
        </w:numPr>
        <w:suppressLineNumbers w:val="0"/>
        <w:bidi w:val="1"/>
        <w:spacing w:before="0" w:beforeAutospacing="off" w:after="0" w:afterAutospacing="off" w:line="276" w:lineRule="auto"/>
        <w:ind w:left="360" w:righ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rtl w:val="1"/>
          <w:lang w:val="en-US" w:bidi="ar-SA"/>
        </w:rPr>
        <w:t>نظام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rtl w:val="1"/>
          <w:lang w:val="en-US" w:bidi="ar-SA"/>
        </w:rPr>
        <w:t>حجز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rtl w:val="1"/>
          <w:lang w:val="en-US" w:bidi="ar-SA"/>
        </w:rPr>
        <w:t>جلسات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rtl w:val="1"/>
          <w:lang w:val="en-US" w:bidi="ar-SA"/>
        </w:rPr>
        <w:t xml:space="preserve"> استشارة خاصة</w:t>
      </w:r>
    </w:p>
    <w:p w:rsidR="73AE7971" w:rsidP="73AE7971" w:rsidRDefault="73AE7971" w14:paraId="3F7C332A" w14:textId="09554D36">
      <w:pPr>
        <w:pStyle w:val="ListParagraph"/>
        <w:numPr>
          <w:ilvl w:val="0"/>
          <w:numId w:val="11"/>
        </w:numPr>
        <w:suppressLineNumbers w:val="0"/>
        <w:bidi w:val="1"/>
        <w:spacing w:before="0" w:beforeAutospacing="off" w:after="0" w:afterAutospacing="off" w:line="276" w:lineRule="auto"/>
        <w:ind w:left="360" w:righ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دعم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تقني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مخصص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على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مدار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الساعة</w:t>
      </w:r>
    </w:p>
    <w:p w:rsidR="73AE7971" w:rsidP="73AE7971" w:rsidRDefault="73AE7971" w14:paraId="56C0BC29" w14:textId="7A609F07">
      <w:pPr>
        <w:pStyle w:val="ListParagraph"/>
        <w:numPr>
          <w:ilvl w:val="0"/>
          <w:numId w:val="11"/>
        </w:numPr>
        <w:suppressLineNumbers w:val="0"/>
        <w:bidi w:val="1"/>
        <w:spacing w:before="0" w:beforeAutospacing="off" w:after="0" w:afterAutospacing="off" w:line="276" w:lineRule="auto"/>
        <w:ind w:left="360" w:righ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تخصيص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متقدم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للنظام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وفق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احتياجات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المؤسسة</w:t>
      </w:r>
    </w:p>
    <w:p w:rsidR="73AE7971" w:rsidP="73AE7971" w:rsidRDefault="73AE7971" w14:paraId="740B3A5F" w14:textId="35116CA6">
      <w:pPr>
        <w:pStyle w:val="ListParagraph"/>
        <w:numPr>
          <w:ilvl w:val="0"/>
          <w:numId w:val="11"/>
        </w:numPr>
        <w:suppressLineNumbers w:val="0"/>
        <w:bidi w:val="1"/>
        <w:spacing w:before="0" w:beforeAutospacing="off" w:after="0" w:afterAutospacing="off" w:line="276" w:lineRule="auto"/>
        <w:ind w:left="360" w:righ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تقارير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تفصيلية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متقدمة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وتحليلات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إضافية</w:t>
      </w:r>
    </w:p>
    <w:p w:rsidR="73AE7971" w:rsidP="73AE7971" w:rsidRDefault="73AE7971" w14:paraId="0CABAE05" w14:textId="68E7DD7B">
      <w:pPr>
        <w:pStyle w:val="ListParagraph"/>
        <w:numPr>
          <w:ilvl w:val="0"/>
          <w:numId w:val="11"/>
        </w:numPr>
        <w:suppressLineNumbers w:val="0"/>
        <w:bidi w:val="1"/>
        <w:spacing w:before="0" w:beforeAutospacing="off" w:after="0" w:afterAutospacing="off" w:line="276" w:lineRule="auto"/>
        <w:ind w:left="360" w:righ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إمكانية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دمج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النظام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مع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أنظمة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خارجية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(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  <w:t>API)</w:t>
      </w:r>
    </w:p>
    <w:p w:rsidR="73AE7971" w:rsidP="73AE7971" w:rsidRDefault="73AE7971" w14:paraId="46E14502" w14:textId="3B9D3EA5">
      <w:pPr>
        <w:pStyle w:val="ListParagraph"/>
        <w:numPr>
          <w:ilvl w:val="0"/>
          <w:numId w:val="11"/>
        </w:numPr>
        <w:suppressLineNumbers w:val="0"/>
        <w:bidi w:val="1"/>
        <w:spacing w:before="0" w:beforeAutospacing="off" w:after="0" w:afterAutospacing="off" w:line="276" w:lineRule="auto"/>
        <w:ind w:left="360" w:right="360" w:hanging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  <w:t>Instructor unlimited user</w:t>
      </w:r>
    </w:p>
    <w:p w:rsidR="73AE7971" w:rsidP="73AE7971" w:rsidRDefault="73AE7971" w14:paraId="343833E0" w14:textId="05BA13C6">
      <w:pPr>
        <w:pStyle w:val="ListParagraph"/>
        <w:tabs>
          <w:tab w:val="left" w:leader="none" w:pos="720"/>
        </w:tabs>
        <w:bidi w:val="0"/>
        <w:spacing w:before="0" w:beforeAutospacing="off" w:after="200" w:afterAutospacing="off" w:line="276" w:lineRule="auto"/>
        <w:ind w:left="360" w:right="360"/>
        <w:jc w:val="righ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6BF3096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6BF3096" w:rsidP="66BF3096" w:rsidRDefault="66BF3096" w14:paraId="553C2CC1" w14:textId="62831F19">
      <w:pPr>
        <w:bidi w:val="1"/>
      </w:pPr>
      <w:r>
        <w:br w:type="page"/>
      </w:r>
    </w:p>
    <w:p w:rsidR="73AE7971" w:rsidP="73AE7971" w:rsidRDefault="73AE7971" w14:paraId="008F1AAE" w14:textId="53487CE9">
      <w:pPr>
        <w:pStyle w:val="ListParagraph"/>
        <w:tabs>
          <w:tab w:val="left" w:leader="none" w:pos="720"/>
        </w:tabs>
        <w:bidi w:val="1"/>
        <w:spacing w:before="0" w:beforeAutospacing="off" w:after="200" w:afterAutospacing="off" w:line="276" w:lineRule="auto"/>
        <w:ind w:left="360" w:right="360"/>
        <w:jc w:val="center"/>
        <w:rPr>
          <w:rFonts w:ascii="Cambria" w:hAnsi="Cambria" w:eastAsia="Cambria" w:cs="Cambria"/>
          <w:b w:val="1"/>
          <w:bCs w:val="1"/>
          <w:noProof w:val="0"/>
          <w:color w:val="002060"/>
          <w:sz w:val="22"/>
          <w:szCs w:val="22"/>
          <w:lang w:val="en-US"/>
        </w:rPr>
      </w:pPr>
      <w:r w:rsidRPr="73AE7971" w:rsidR="73AE7971">
        <w:rPr>
          <w:rFonts w:ascii="Arial" w:hAnsi="Arial" w:eastAsia="Arial" w:cs="Arial"/>
          <w:b w:val="1"/>
          <w:bCs w:val="1"/>
          <w:noProof w:val="0"/>
          <w:color w:val="002060"/>
          <w:sz w:val="36"/>
          <w:szCs w:val="36"/>
          <w:rtl w:val="1"/>
          <w:lang w:val="en-US" w:bidi="ar-SA"/>
        </w:rPr>
        <w:t>خطط ا</w:t>
      </w:r>
      <w:r w:rsidRPr="73AE7971" w:rsidR="73AE7971">
        <w:rPr>
          <w:rFonts w:ascii="Arial" w:hAnsi="Arial" w:eastAsia="Arial" w:cs="Arial"/>
          <w:b w:val="1"/>
          <w:bCs w:val="1"/>
          <w:noProof w:val="0"/>
          <w:color w:val="002060"/>
          <w:sz w:val="36"/>
          <w:szCs w:val="36"/>
          <w:rtl w:val="1"/>
          <w:lang w:val="en-US" w:bidi="ar-EG"/>
        </w:rPr>
        <w:t xml:space="preserve">لدعم الفني </w:t>
      </w:r>
      <w:r w:rsidRPr="73AE7971" w:rsidR="73AE7971">
        <w:rPr>
          <w:rFonts w:ascii="Cambria" w:hAnsi="Cambria" w:eastAsia="Cambria" w:cs="Cambria"/>
          <w:b w:val="1"/>
          <w:bCs w:val="1"/>
          <w:noProof w:val="0"/>
          <w:color w:val="002060"/>
          <w:sz w:val="36"/>
          <w:szCs w:val="36"/>
          <w:lang w:val="en-US"/>
        </w:rPr>
        <w:t>Lxera</w:t>
      </w:r>
    </w:p>
    <w:p w:rsidR="73AE7971" w:rsidP="73AE7971" w:rsidRDefault="73AE7971" w14:paraId="52FFB690" w14:textId="4B94D907">
      <w:pPr>
        <w:pStyle w:val="ListParagraph"/>
        <w:tabs>
          <w:tab w:val="left" w:leader="none" w:pos="720"/>
        </w:tabs>
        <w:bidi w:val="0"/>
        <w:spacing w:before="0" w:beforeAutospacing="off" w:after="200" w:afterAutospacing="off" w:line="276" w:lineRule="auto"/>
        <w:ind w:left="360" w:right="360"/>
        <w:jc w:val="center"/>
        <w:rPr>
          <w:rFonts w:ascii="Cambria" w:hAnsi="Cambria" w:eastAsia="Cambria" w:cs="Cambria"/>
          <w:b w:val="1"/>
          <w:bCs w:val="1"/>
          <w:noProof w:val="0"/>
          <w:color w:val="002060"/>
          <w:sz w:val="36"/>
          <w:szCs w:val="36"/>
          <w:lang w:val="en-US"/>
        </w:rPr>
      </w:pPr>
    </w:p>
    <w:p w:rsidR="73AE7971" w:rsidP="73AE7971" w:rsidRDefault="73AE7971" w14:paraId="317703D7" w14:textId="75A3D79B">
      <w:pPr>
        <w:pStyle w:val="Normal"/>
        <w:tabs>
          <w:tab w:val="left" w:leader="none" w:pos="720"/>
        </w:tabs>
        <w:bidi w:val="1"/>
        <w:spacing w:before="0" w:beforeAutospacing="off" w:after="200" w:afterAutospacing="off" w:line="276" w:lineRule="auto"/>
        <w:ind w:left="0"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Arial" w:hAnsi="Arial" w:eastAsia="Arial" w:cs="Arial"/>
          <w:b w:val="1"/>
          <w:bCs w:val="1"/>
          <w:noProof w:val="0"/>
          <w:color w:val="002060"/>
          <w:sz w:val="28"/>
          <w:szCs w:val="28"/>
          <w:rtl w:val="1"/>
          <w:lang w:val="en-US" w:bidi="ar-SA"/>
        </w:rPr>
        <w:t>خطة الدعم المجانية مع كل الاشتراكات</w:t>
      </w:r>
    </w:p>
    <w:p w:rsidR="73AE7971" w:rsidP="73AE7971" w:rsidRDefault="73AE7971" w14:paraId="69B2BE13" w14:textId="09404FE3">
      <w:pPr>
        <w:pStyle w:val="ListParagraph"/>
        <w:numPr>
          <w:ilvl w:val="0"/>
          <w:numId w:val="11"/>
        </w:numPr>
        <w:tabs>
          <w:tab w:val="left" w:leader="none" w:pos="720"/>
        </w:tabs>
        <w:bidi w:val="1"/>
        <w:spacing w:before="0" w:beforeAutospacing="off" w:after="20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الوصول إلى مركز المساعدة (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Knowledge Base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  <w:t>)</w:t>
      </w:r>
    </w:p>
    <w:p w:rsidR="73AE7971" w:rsidP="73AE7971" w:rsidRDefault="73AE7971" w14:paraId="35F897DC" w14:textId="696F5917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دليل استخدام النظام (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Documentation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  <w:t>)</w:t>
      </w:r>
    </w:p>
    <w:p w:rsidR="73AE7971" w:rsidP="73AE7971" w:rsidRDefault="73AE7971" w14:paraId="233E2C88" w14:textId="178D3EF6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تحديثات تلقائية للنظام</w:t>
      </w:r>
    </w:p>
    <w:p w:rsidR="73AE7971" w:rsidP="73AE7971" w:rsidRDefault="73AE7971" w14:paraId="24A9D0FE" w14:textId="16C34DF8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دعم فني عبر البريد الإلكتروني خلال أيام العمل (الرد خلال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  <w:t>2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-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  <w:t>5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أيام)</w:t>
      </w:r>
    </w:p>
    <w:p w:rsidR="73AE7971" w:rsidP="73AE7971" w:rsidRDefault="73AE7971" w14:paraId="321A275D" w14:textId="3C17DC1D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لا يشمل الدعم عبر الهاتف أو الدردشة الحية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  <w:t>live chat</w:t>
      </w:r>
    </w:p>
    <w:p w:rsidR="73AE7971" w:rsidP="73AE7971" w:rsidRDefault="73AE7971" w14:paraId="7707726B" w14:textId="5655C4BF">
      <w:pPr>
        <w:pStyle w:val="ListParagraph"/>
        <w:bidi w:val="1"/>
        <w:spacing w:before="0" w:beforeAutospacing="off" w:after="0" w:afterAutospacing="off" w:line="276" w:lineRule="auto"/>
        <w:ind w:left="360"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</w:p>
    <w:p w:rsidR="73AE7971" w:rsidP="73AE7971" w:rsidRDefault="73AE7971" w14:paraId="5EF8421C" w14:textId="611CA7C5">
      <w:pPr>
        <w:pStyle w:val="Normal"/>
        <w:tabs>
          <w:tab w:val="left" w:leader="none" w:pos="720"/>
        </w:tabs>
        <w:bidi w:val="1"/>
        <w:spacing w:before="0" w:beforeAutospacing="off" w:after="200" w:afterAutospacing="off" w:line="276" w:lineRule="auto"/>
        <w:ind w:left="0" w:right="360"/>
        <w:jc w:val="left"/>
        <w:rPr>
          <w:rFonts w:ascii="Cambria" w:hAnsi="Cambria" w:eastAsia="Cambria" w:cs="Cambria"/>
          <w:b w:val="1"/>
          <w:bCs w:val="1"/>
          <w:noProof w:val="0"/>
          <w:color w:val="002060"/>
          <w:sz w:val="22"/>
          <w:szCs w:val="22"/>
          <w:lang w:val="en-US"/>
        </w:rPr>
      </w:pPr>
      <w:r w:rsidRPr="73AE7971" w:rsidR="73AE7971">
        <w:rPr>
          <w:rFonts w:ascii="Arial" w:hAnsi="Arial" w:eastAsia="Arial" w:cs="Arial"/>
          <w:b w:val="1"/>
          <w:bCs w:val="1"/>
          <w:noProof w:val="0"/>
          <w:color w:val="002060"/>
          <w:sz w:val="28"/>
          <w:szCs w:val="28"/>
          <w:rtl w:val="1"/>
          <w:lang w:val="en-US" w:bidi="ar-SA"/>
        </w:rPr>
        <w:t xml:space="preserve">خطة الدعم القياسي  </w:t>
      </w:r>
      <w:r w:rsidRPr="73AE7971" w:rsidR="73AE7971">
        <w:rPr>
          <w:rFonts w:ascii="Cambria" w:hAnsi="Cambria" w:eastAsia="Cambria" w:cs="Cambria"/>
          <w:b w:val="1"/>
          <w:bCs w:val="1"/>
          <w:noProof w:val="0"/>
          <w:color w:val="002060"/>
          <w:sz w:val="28"/>
          <w:szCs w:val="28"/>
          <w:lang w:val="en-US"/>
        </w:rPr>
        <w:t>Standard Support</w:t>
      </w:r>
    </w:p>
    <w:p w:rsidR="73AE7971" w:rsidP="73AE7971" w:rsidRDefault="73AE7971" w14:paraId="49D6B76F" w14:textId="063DB984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جميع مزايا الدعم المجاني</w:t>
      </w:r>
    </w:p>
    <w:p w:rsidR="73AE7971" w:rsidP="73AE7971" w:rsidRDefault="73AE7971" w14:paraId="1190E237" w14:textId="58D39DEC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الرد على التذاكر خلال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  <w:t>24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 ساعة</w:t>
      </w:r>
    </w:p>
    <w:p w:rsidR="73AE7971" w:rsidP="73AE7971" w:rsidRDefault="73AE7971" w14:paraId="04FAB738" w14:textId="435CB096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دعم عبر البريد الإلكتروني والدردشة الحية خلال أوقات العمل</w:t>
      </w:r>
    </w:p>
    <w:p w:rsidR="73AE7971" w:rsidP="73AE7971" w:rsidRDefault="73AE7971" w14:paraId="4FE77E64" w14:textId="5D9A8A7E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تقارير دورية عن الأداء والمشكلات</w:t>
      </w:r>
    </w:p>
    <w:p w:rsidR="73AE7971" w:rsidP="73AE7971" w:rsidRDefault="73AE7971" w14:paraId="3265FC77" w14:textId="6766BB5B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توجيه فني لحل الأعطال البسيطة والمتوسطة</w:t>
      </w:r>
    </w:p>
    <w:p w:rsidR="73AE7971" w:rsidP="73AE7971" w:rsidRDefault="73AE7971" w14:paraId="0631DC3E" w14:textId="1DB1EFEF">
      <w:pPr>
        <w:pStyle w:val="ListParagraph"/>
        <w:tabs>
          <w:tab w:val="left" w:leader="none" w:pos="720"/>
        </w:tabs>
        <w:bidi w:val="1"/>
        <w:spacing w:before="0" w:beforeAutospacing="off" w:after="200" w:afterAutospacing="off" w:line="276" w:lineRule="auto"/>
        <w:ind w:left="360" w:right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</w:pPr>
    </w:p>
    <w:p w:rsidR="73AE7971" w:rsidP="73AE7971" w:rsidRDefault="73AE7971" w14:paraId="29AD897A" w14:textId="449749F4">
      <w:pPr>
        <w:pStyle w:val="Normal"/>
        <w:tabs>
          <w:tab w:val="left" w:leader="none" w:pos="720"/>
        </w:tabs>
        <w:bidi w:val="1"/>
        <w:spacing w:before="0" w:beforeAutospacing="off" w:after="200" w:afterAutospacing="off" w:line="276" w:lineRule="auto"/>
        <w:ind w:left="0" w:right="360"/>
        <w:jc w:val="left"/>
        <w:rPr>
          <w:rFonts w:ascii="Cambria" w:hAnsi="Cambria" w:eastAsia="Cambria" w:cs="Cambria"/>
          <w:b w:val="1"/>
          <w:bCs w:val="1"/>
          <w:noProof w:val="0"/>
          <w:color w:val="002060"/>
          <w:sz w:val="22"/>
          <w:szCs w:val="22"/>
          <w:lang w:val="en-US"/>
        </w:rPr>
      </w:pPr>
      <w:r w:rsidRPr="73AE7971" w:rsidR="73AE7971">
        <w:rPr>
          <w:rFonts w:ascii="Arial" w:hAnsi="Arial" w:eastAsia="Arial" w:cs="Arial"/>
          <w:b w:val="1"/>
          <w:bCs w:val="1"/>
          <w:noProof w:val="0"/>
          <w:color w:val="002060"/>
          <w:sz w:val="28"/>
          <w:szCs w:val="28"/>
          <w:rtl w:val="1"/>
          <w:lang w:val="en-US" w:bidi="ar-SA"/>
        </w:rPr>
        <w:t xml:space="preserve">خطة الدعم المتقدم  </w:t>
      </w:r>
      <w:r w:rsidRPr="73AE7971" w:rsidR="73AE7971">
        <w:rPr>
          <w:rFonts w:ascii="Cambria" w:hAnsi="Cambria" w:eastAsia="Cambria" w:cs="Cambria"/>
          <w:b w:val="1"/>
          <w:bCs w:val="1"/>
          <w:noProof w:val="0"/>
          <w:color w:val="002060"/>
          <w:sz w:val="28"/>
          <w:szCs w:val="28"/>
          <w:lang w:val="en-US"/>
        </w:rPr>
        <w:t>Advanced Support</w:t>
      </w:r>
    </w:p>
    <w:p w:rsidR="73AE7971" w:rsidP="73AE7971" w:rsidRDefault="73AE7971" w14:paraId="20A4ABF0" w14:textId="7AC8279D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جميع مزايا خطة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Standard </w:t>
      </w:r>
    </w:p>
    <w:p w:rsidR="73AE7971" w:rsidP="73AE7971" w:rsidRDefault="73AE7971" w14:paraId="3D9FC491" w14:textId="5E5BA707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دعم فني على مدار الساعة (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  <w:t>24/7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)</w:t>
      </w:r>
    </w:p>
    <w:p w:rsidR="73AE7971" w:rsidP="73AE7971" w:rsidRDefault="73AE7971" w14:paraId="0C978F42" w14:textId="19AB68B1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استجابة لحالات الأعطال الحرجة خلال ساعة</w:t>
      </w:r>
    </w:p>
    <w:p w:rsidR="73AE7971" w:rsidP="73AE7971" w:rsidRDefault="73AE7971" w14:paraId="082A3AD3" w14:textId="49F97015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جلسات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Teams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,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Zoom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,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Google Meeting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لحل المشكلات التقنية</w:t>
      </w:r>
    </w:p>
    <w:p w:rsidR="73AE7971" w:rsidP="73AE7971" w:rsidRDefault="73AE7971" w14:paraId="455A1BB3" w14:textId="1EF913E0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مساعد تقني مخصص لحالات التهيئة والنقل</w:t>
      </w:r>
    </w:p>
    <w:p w:rsidR="73AE7971" w:rsidP="73AE7971" w:rsidRDefault="73AE7971" w14:paraId="0C4E29C2" w14:textId="0C25E92B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دعم للتكاملات الخارجية والإعدادات المتقدمة</w:t>
      </w:r>
    </w:p>
    <w:p w:rsidR="73AE7971" w:rsidP="73AE7971" w:rsidRDefault="73AE7971" w14:paraId="143067AF" w14:textId="5ED1830C">
      <w:pPr>
        <w:pStyle w:val="ListParagraph"/>
        <w:tabs>
          <w:tab w:val="left" w:leader="none" w:pos="720"/>
        </w:tabs>
        <w:bidi w:val="1"/>
        <w:spacing w:before="0" w:beforeAutospacing="off" w:after="200" w:afterAutospacing="off" w:line="276" w:lineRule="auto"/>
        <w:ind w:left="360" w:right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</w:pPr>
    </w:p>
    <w:p w:rsidR="73AE7971" w:rsidP="73AE7971" w:rsidRDefault="73AE7971" w14:paraId="48616321" w14:textId="28AB3AA0">
      <w:pPr>
        <w:pStyle w:val="Normal"/>
        <w:tabs>
          <w:tab w:val="left" w:leader="none" w:pos="720"/>
        </w:tabs>
        <w:bidi w:val="1"/>
        <w:spacing w:before="0" w:beforeAutospacing="off" w:after="200" w:afterAutospacing="off" w:line="276" w:lineRule="auto"/>
        <w:ind w:left="0" w:right="360"/>
        <w:jc w:val="left"/>
        <w:rPr>
          <w:rFonts w:ascii="Cambria" w:hAnsi="Cambria" w:eastAsia="Cambria" w:cs="Cambria"/>
          <w:b w:val="1"/>
          <w:bCs w:val="1"/>
          <w:noProof w:val="0"/>
          <w:color w:val="002060"/>
          <w:sz w:val="22"/>
          <w:szCs w:val="22"/>
          <w:lang w:val="en-US"/>
        </w:rPr>
      </w:pPr>
      <w:r w:rsidRPr="73AE7971" w:rsidR="73AE7971">
        <w:rPr>
          <w:rFonts w:ascii="Arial" w:hAnsi="Arial" w:eastAsia="Arial" w:cs="Arial"/>
          <w:b w:val="1"/>
          <w:bCs w:val="1"/>
          <w:noProof w:val="0"/>
          <w:color w:val="002060"/>
          <w:sz w:val="28"/>
          <w:szCs w:val="28"/>
          <w:rtl w:val="1"/>
          <w:lang w:val="en-US" w:bidi="ar-SA"/>
        </w:rPr>
        <w:t xml:space="preserve">خطة الدعم الشاملة </w:t>
      </w:r>
      <w:r w:rsidRPr="73AE7971" w:rsidR="73AE7971">
        <w:rPr>
          <w:rFonts w:ascii="Cambria" w:hAnsi="Cambria" w:eastAsia="Cambria" w:cs="Cambria"/>
          <w:b w:val="1"/>
          <w:bCs w:val="1"/>
          <w:noProof w:val="0"/>
          <w:color w:val="002060"/>
          <w:sz w:val="28"/>
          <w:szCs w:val="28"/>
          <w:rtl w:val="1"/>
          <w:lang w:val="en-US" w:bidi="ar-SA"/>
        </w:rPr>
        <w:t xml:space="preserve"> </w:t>
      </w:r>
      <w:r w:rsidRPr="73AE7971" w:rsidR="73AE7971">
        <w:rPr>
          <w:rFonts w:ascii="Cambria" w:hAnsi="Cambria" w:eastAsia="Cambria" w:cs="Cambria"/>
          <w:b w:val="1"/>
          <w:bCs w:val="1"/>
          <w:noProof w:val="0"/>
          <w:color w:val="002060"/>
          <w:sz w:val="28"/>
          <w:szCs w:val="28"/>
          <w:lang w:val="en-US" w:bidi="ar-SA"/>
        </w:rPr>
        <w:t>Full</w:t>
      </w:r>
      <w:r w:rsidRPr="73AE7971" w:rsidR="73AE7971">
        <w:rPr>
          <w:rFonts w:ascii="Cambria" w:hAnsi="Cambria" w:eastAsia="Cambria" w:cs="Cambria"/>
          <w:b w:val="1"/>
          <w:bCs w:val="1"/>
          <w:noProof w:val="0"/>
          <w:color w:val="002060"/>
          <w:sz w:val="28"/>
          <w:szCs w:val="28"/>
          <w:lang w:val="en-US"/>
        </w:rPr>
        <w:t xml:space="preserve"> Support </w:t>
      </w:r>
    </w:p>
    <w:p w:rsidR="73AE7971" w:rsidP="73AE7971" w:rsidRDefault="73AE7971" w14:paraId="081DBD24" w14:textId="6141606E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 xml:space="preserve">جميع مزايا خطة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Business</w:t>
      </w:r>
    </w:p>
    <w:p w:rsidR="73AE7971" w:rsidP="73AE7971" w:rsidRDefault="73AE7971" w14:paraId="67246AB2" w14:textId="41EDF49A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مدير حساب تقني (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TAM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  <w:t>)</w:t>
      </w:r>
    </w:p>
    <w:p w:rsidR="73AE7971" w:rsidP="73AE7971" w:rsidRDefault="73AE7971" w14:paraId="2089B56F" w14:textId="3DF288AF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خط مباشر للدعم الفوري</w:t>
      </w:r>
    </w:p>
    <w:p w:rsidR="73AE7971" w:rsidP="73AE7971" w:rsidRDefault="73AE7971" w14:paraId="615D3B62" w14:textId="229E3C44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اجتماعات تقنية شهرية لمتابعة الأداء</w:t>
      </w:r>
    </w:p>
    <w:p w:rsidR="73AE7971" w:rsidP="73AE7971" w:rsidRDefault="73AE7971" w14:paraId="5B32D838" w14:textId="36DADC64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خطة إدارة أعطال مسبقة (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Incident Management Plan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lang w:val="en-US" w:bidi="ar-SA"/>
        </w:rPr>
        <w:t>)</w:t>
      </w:r>
    </w:p>
    <w:p w:rsidR="73AE7971" w:rsidP="73AE7971" w:rsidRDefault="73AE7971" w14:paraId="601D73EE" w14:textId="1FEBAA5E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تدريب فريق المؤسسة على استخدام النظام</w:t>
      </w:r>
    </w:p>
    <w:p w:rsidR="73AE7971" w:rsidP="73AE7971" w:rsidRDefault="73AE7971" w14:paraId="7E4F2BEF" w14:textId="4E875579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 w:line="276" w:lineRule="auto"/>
        <w:ind w:righ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 w:bidi="ar-SA"/>
        </w:rPr>
      </w:pP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73AE7971" w:rsidR="73AE797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 w:bidi="ar-SA"/>
        </w:rPr>
        <w:t>مراجعة دورية لإعدادات الأمان والتهيئة</w:t>
      </w:r>
    </w:p>
    <w:sectPr w:rsidRPr="000829F5" w:rsidR="007E2BE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3f3d57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7CC0D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175666C3"/>
    <w:multiLevelType w:val="hybridMultilevel"/>
    <w:tmpl w:val="10365A10"/>
    <w:lvl w:ilvl="0" w:tplc="0409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5">
    <w:abstractNumId w:val="10"/>
  </w:num>
  <w:num w:numId="1" w16cid:durableId="2077505345">
    <w:abstractNumId w:val="8"/>
  </w:num>
  <w:num w:numId="2" w16cid:durableId="272369109">
    <w:abstractNumId w:val="6"/>
  </w:num>
  <w:num w:numId="3" w16cid:durableId="697195249">
    <w:abstractNumId w:val="5"/>
  </w:num>
  <w:num w:numId="4" w16cid:durableId="8338530">
    <w:abstractNumId w:val="4"/>
  </w:num>
  <w:num w:numId="5" w16cid:durableId="635647889">
    <w:abstractNumId w:val="7"/>
  </w:num>
  <w:num w:numId="6" w16cid:durableId="673218092">
    <w:abstractNumId w:val="3"/>
  </w:num>
  <w:num w:numId="7" w16cid:durableId="1127352427">
    <w:abstractNumId w:val="2"/>
  </w:num>
  <w:num w:numId="8" w16cid:durableId="1963999284">
    <w:abstractNumId w:val="1"/>
  </w:num>
  <w:num w:numId="9" w16cid:durableId="1234120943">
    <w:abstractNumId w:val="0"/>
  </w:num>
  <w:num w:numId="10" w16cid:durableId="885457717">
    <w:abstractNumId w:val="8"/>
  </w:num>
  <w:num w:numId="11" w16cid:durableId="1897744318">
    <w:abstractNumId w:val="9"/>
  </w:num>
  <w:num w:numId="12" w16cid:durableId="1446576604">
    <w:abstractNumId w:val="8"/>
  </w:num>
  <w:num w:numId="13" w16cid:durableId="1436900292">
    <w:abstractNumId w:val="8"/>
  </w:num>
  <w:num w:numId="14" w16cid:durableId="8868399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9F5"/>
    <w:rsid w:val="0015074B"/>
    <w:rsid w:val="0029639D"/>
    <w:rsid w:val="00326F90"/>
    <w:rsid w:val="00484D87"/>
    <w:rsid w:val="006F0014"/>
    <w:rsid w:val="007E2BEF"/>
    <w:rsid w:val="00AA1D8D"/>
    <w:rsid w:val="00B47730"/>
    <w:rsid w:val="00CB0664"/>
    <w:rsid w:val="00CD2DAB"/>
    <w:rsid w:val="00E721FF"/>
    <w:rsid w:val="00FC693F"/>
    <w:rsid w:val="207CEB18"/>
    <w:rsid w:val="66BF3096"/>
    <w:rsid w:val="73A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8C40AA"/>
  <w14:defaultImageDpi w14:val="300"/>
  <w15:docId w15:val="{E4245B4E-5884-43A9-8CC4-23A8DDA3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Budour Almutairi</lastModifiedBy>
  <revision>6</revision>
  <dcterms:created xsi:type="dcterms:W3CDTF">2013-12-23T23:15:00.0000000Z</dcterms:created>
  <dcterms:modified xsi:type="dcterms:W3CDTF">2025-07-07T10:27:40.7255709Z</dcterms:modified>
  <category/>
</coreProperties>
</file>