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161"/>
        <w:tblW w:w="14130" w:type="dxa"/>
        <w:tblInd w:w="0" w:type="dxa"/>
        <w:tblLook w:val="04A0" w:firstRow="1" w:lastRow="0" w:firstColumn="1" w:lastColumn="0" w:noHBand="0" w:noVBand="1"/>
      </w:tblPr>
      <w:tblGrid>
        <w:gridCol w:w="14130"/>
      </w:tblGrid>
      <w:tr w:rsidR="001A1983" w:rsidTr="003E6F8E">
        <w:tc>
          <w:tcPr>
            <w:tcW w:w="141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1983" w:rsidRDefault="001A1983">
            <w:pPr>
              <w:bidi w:val="0"/>
              <w:spacing w:line="240" w:lineRule="auto"/>
              <w:jc w:val="right"/>
              <w:rPr>
                <w:rFonts w:ascii="HP Simplified" w:hAnsi="HP Simplified"/>
                <w:b/>
                <w:bCs/>
                <w:sz w:val="44"/>
                <w:szCs w:val="44"/>
              </w:rPr>
            </w:pPr>
            <w:r>
              <w:rPr>
                <w:rFonts w:ascii="HP Simplified" w:hAnsi="HP Simplified"/>
                <w:b/>
                <w:bCs/>
                <w:sz w:val="44"/>
                <w:szCs w:val="44"/>
              </w:rPr>
              <w:t>Machine Learning</w:t>
            </w:r>
          </w:p>
        </w:tc>
      </w:tr>
      <w:tr w:rsidR="001A1983" w:rsidTr="003E6F8E">
        <w:tc>
          <w:tcPr>
            <w:tcW w:w="14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1983" w:rsidRPr="001A1983" w:rsidRDefault="001A1983">
            <w:pPr>
              <w:bidi w:val="0"/>
              <w:spacing w:line="240" w:lineRule="auto"/>
              <w:jc w:val="right"/>
              <w:rPr>
                <w:rFonts w:ascii="Broadway" w:hAnsi="Broadway"/>
                <w:sz w:val="56"/>
                <w:szCs w:val="5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372E" w:rsidRDefault="003E6F8E">
            <w:pPr>
              <w:bidi w:val="0"/>
              <w:spacing w:line="240" w:lineRule="auto"/>
              <w:jc w:val="right"/>
              <w:rPr>
                <w:rFonts w:ascii="Felix Titling" w:hAnsi="Felix Titling" w:cs="Akhbar MT"/>
                <w:b/>
                <w:bCs/>
                <w:sz w:val="56"/>
                <w:szCs w:val="5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6F8E">
              <w:rPr>
                <w:rFonts w:ascii="Felix Titling" w:hAnsi="Felix Titling" w:cs="Akhbar MT"/>
                <w:b/>
                <w:bCs/>
                <w:sz w:val="56"/>
                <w:szCs w:val="5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Multiple Linear Regression </w:t>
            </w:r>
            <w:r w:rsidR="0044372E" w:rsidRPr="0044372E">
              <w:rPr>
                <w:rFonts w:ascii="Felix Titling" w:hAnsi="Felix Titling" w:cs="Akhbar MT"/>
                <w:b/>
                <w:bCs/>
                <w:sz w:val="56"/>
                <w:szCs w:val="5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Using </w:t>
            </w:r>
          </w:p>
          <w:p w:rsidR="001A1983" w:rsidRPr="001A1983" w:rsidRDefault="0044372E" w:rsidP="0044372E">
            <w:pPr>
              <w:bidi w:val="0"/>
              <w:spacing w:line="240" w:lineRule="auto"/>
              <w:jc w:val="right"/>
              <w:rPr>
                <w:sz w:val="56"/>
                <w:szCs w:val="56"/>
              </w:rPr>
            </w:pPr>
            <w:r w:rsidRPr="0044372E">
              <w:rPr>
                <w:rFonts w:ascii="Felix Titling" w:hAnsi="Felix Titling" w:cs="Akhbar MT"/>
                <w:b/>
                <w:bCs/>
                <w:sz w:val="56"/>
                <w:szCs w:val="56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Cross-Validation</w:t>
            </w:r>
          </w:p>
        </w:tc>
      </w:tr>
    </w:tbl>
    <w:p w:rsidR="00005AB1" w:rsidRPr="0044372E" w:rsidRDefault="00005AB1">
      <w:pPr>
        <w:rPr>
          <w:lang w:bidi="ar-EG"/>
        </w:rPr>
      </w:pPr>
      <w:bookmarkStart w:id="0" w:name="_GoBack"/>
      <w:bookmarkEnd w:id="0"/>
    </w:p>
    <w:sectPr w:rsidR="00005AB1" w:rsidRPr="0044372E" w:rsidSect="00273420"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P Simplified">
    <w:altName w:val="HP Simplified"/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83"/>
    <w:rsid w:val="00005AB1"/>
    <w:rsid w:val="000100F4"/>
    <w:rsid w:val="001A1983"/>
    <w:rsid w:val="00273420"/>
    <w:rsid w:val="003E6F8E"/>
    <w:rsid w:val="0044372E"/>
    <w:rsid w:val="005F51C3"/>
    <w:rsid w:val="00A6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6FDA"/>
  <w15:chartTrackingRefBased/>
  <w15:docId w15:val="{27305F96-1522-40F2-8701-755F83FC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A1983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19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6791-4B90-4F3D-967F-96B4FF1E0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Ahmed Samra</dc:creator>
  <cp:keywords/>
  <dc:description/>
  <cp:lastModifiedBy>Abdelrahman Ahmed Samra</cp:lastModifiedBy>
  <cp:revision>2</cp:revision>
  <dcterms:created xsi:type="dcterms:W3CDTF">2023-02-03T18:00:00Z</dcterms:created>
  <dcterms:modified xsi:type="dcterms:W3CDTF">2023-02-03T20:28:00Z</dcterms:modified>
</cp:coreProperties>
</file>