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72D5C" w14:textId="77777777" w:rsidR="009A4A37" w:rsidRPr="00416998" w:rsidRDefault="009A4A37" w:rsidP="009A4A37">
      <w:pPr>
        <w:spacing w:after="0" w:line="240" w:lineRule="auto"/>
        <w:jc w:val="center"/>
        <w:rPr>
          <w:rFonts w:asciiTheme="majorBidi" w:hAnsiTheme="majorBidi" w:cstheme="majorBidi"/>
          <w:b/>
          <w:bCs/>
          <w:sz w:val="36"/>
          <w:szCs w:val="36"/>
          <w:lang w:bidi="ar-EG"/>
        </w:rPr>
      </w:pPr>
      <w:r w:rsidRPr="00416998">
        <w:rPr>
          <w:rFonts w:asciiTheme="majorBidi" w:hAnsiTheme="majorBidi" w:cstheme="majorBidi"/>
          <w:b/>
          <w:bCs/>
          <w:sz w:val="36"/>
          <w:szCs w:val="36"/>
          <w:lang w:bidi="ar-EG"/>
        </w:rPr>
        <w:t>Graduation Project - English Abstract</w:t>
      </w:r>
    </w:p>
    <w:p w14:paraId="2163EBC7" w14:textId="77777777" w:rsidR="009A4A37" w:rsidRDefault="009A4A37" w:rsidP="009A4A37">
      <w:pPr>
        <w:spacing w:after="0" w:line="240" w:lineRule="auto"/>
        <w:rPr>
          <w:rFonts w:asciiTheme="majorBidi" w:hAnsiTheme="majorBidi" w:cstheme="majorBidi"/>
          <w:sz w:val="28"/>
          <w:szCs w:val="28"/>
          <w:lang w:bidi="ar-EG"/>
        </w:rPr>
      </w:pPr>
    </w:p>
    <w:p w14:paraId="11590477" w14:textId="77777777" w:rsidR="009A4A37" w:rsidRDefault="009A4A37" w:rsidP="009A4A37">
      <w:pPr>
        <w:spacing w:after="0" w:line="240" w:lineRule="auto"/>
        <w:rPr>
          <w:rFonts w:asciiTheme="majorBidi" w:hAnsiTheme="majorBidi" w:cstheme="majorBidi"/>
          <w:sz w:val="28"/>
          <w:szCs w:val="28"/>
          <w:lang w:bidi="ar-EG"/>
        </w:rPr>
      </w:pPr>
    </w:p>
    <w:tbl>
      <w:tblPr>
        <w:tblStyle w:val="TableGrid"/>
        <w:tblW w:w="0" w:type="auto"/>
        <w:tblLook w:val="04A0" w:firstRow="1" w:lastRow="0" w:firstColumn="1" w:lastColumn="0" w:noHBand="0" w:noVBand="1"/>
      </w:tblPr>
      <w:tblGrid>
        <w:gridCol w:w="3294"/>
        <w:gridCol w:w="6100"/>
      </w:tblGrid>
      <w:tr w:rsidR="009A4A37" w14:paraId="5D1B2137" w14:textId="77777777" w:rsidTr="008F15C9">
        <w:trPr>
          <w:trHeight w:val="720"/>
        </w:trPr>
        <w:tc>
          <w:tcPr>
            <w:tcW w:w="3348" w:type="dxa"/>
            <w:shd w:val="clear" w:color="auto" w:fill="F2F2F2" w:themeFill="background1" w:themeFillShade="F2"/>
            <w:vAlign w:val="center"/>
          </w:tcPr>
          <w:p w14:paraId="1F0D1489"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Project C</w:t>
            </w:r>
            <w:r w:rsidRPr="00681DFC">
              <w:rPr>
                <w:rFonts w:asciiTheme="majorBidi" w:hAnsiTheme="majorBidi" w:cstheme="majorBidi"/>
                <w:b/>
                <w:bCs/>
                <w:noProof w:val="0"/>
                <w:sz w:val="28"/>
                <w:szCs w:val="28"/>
              </w:rPr>
              <w:t>ode:</w:t>
            </w:r>
          </w:p>
        </w:tc>
        <w:tc>
          <w:tcPr>
            <w:tcW w:w="6272" w:type="dxa"/>
            <w:vAlign w:val="center"/>
          </w:tcPr>
          <w:p w14:paraId="53D9944D" w14:textId="1CD6F032" w:rsidR="009A4A37" w:rsidRPr="00681DFC" w:rsidRDefault="00000C84" w:rsidP="00000C84">
            <w:pPr>
              <w:pStyle w:val="Heading1"/>
              <w:jc w:val="left"/>
              <w:rPr>
                <w:rFonts w:asciiTheme="majorBidi" w:hAnsiTheme="majorBidi" w:cstheme="majorBidi"/>
                <w:noProof w:val="0"/>
                <w:sz w:val="28"/>
                <w:szCs w:val="28"/>
              </w:rPr>
            </w:pPr>
            <w:r>
              <w:rPr>
                <w:rFonts w:asciiTheme="majorBidi" w:hAnsiTheme="majorBidi" w:cstheme="majorBidi"/>
                <w:b/>
                <w:bCs/>
                <w:sz w:val="28"/>
                <w:szCs w:val="28"/>
                <w:lang w:bidi="ar-EG"/>
              </w:rPr>
              <w:t>MPR402</w:t>
            </w:r>
            <w:r>
              <w:rPr>
                <w:rFonts w:asciiTheme="majorBidi" w:hAnsiTheme="majorBidi" w:cstheme="majorBidi"/>
                <w:b/>
                <w:bCs/>
                <w:sz w:val="28"/>
                <w:szCs w:val="28"/>
                <w:rtl/>
                <w:lang w:bidi="ar-EG"/>
              </w:rPr>
              <w:t xml:space="preserve"> </w:t>
            </w:r>
            <w:r>
              <w:rPr>
                <w:rFonts w:asciiTheme="majorBidi" w:hAnsiTheme="majorBidi" w:cstheme="majorBidi"/>
                <w:b/>
                <w:bCs/>
                <w:sz w:val="28"/>
                <w:szCs w:val="28"/>
                <w:rtl/>
                <w:lang w:bidi="ar-EG"/>
              </w:rPr>
              <w:t>ممش 402 /</w:t>
            </w:r>
          </w:p>
        </w:tc>
      </w:tr>
      <w:tr w:rsidR="009A4A37" w14:paraId="4D03F0E5" w14:textId="77777777" w:rsidTr="008F15C9">
        <w:trPr>
          <w:trHeight w:val="720"/>
        </w:trPr>
        <w:tc>
          <w:tcPr>
            <w:tcW w:w="3348" w:type="dxa"/>
            <w:shd w:val="clear" w:color="auto" w:fill="F2F2F2" w:themeFill="background1" w:themeFillShade="F2"/>
            <w:vAlign w:val="center"/>
          </w:tcPr>
          <w:p w14:paraId="74D6339D" w14:textId="77777777" w:rsidR="009A4A37" w:rsidRPr="00681DFC" w:rsidRDefault="009A4A37" w:rsidP="008F15C9">
            <w:pPr>
              <w:pStyle w:val="Heading1"/>
              <w:jc w:val="left"/>
              <w:rPr>
                <w:rFonts w:asciiTheme="majorBidi" w:hAnsiTheme="majorBidi" w:cstheme="majorBidi"/>
                <w:b/>
                <w:bCs/>
                <w:noProof w:val="0"/>
                <w:sz w:val="28"/>
                <w:szCs w:val="28"/>
              </w:rPr>
            </w:pPr>
            <w:r w:rsidRPr="00681DFC">
              <w:rPr>
                <w:rFonts w:asciiTheme="majorBidi" w:hAnsiTheme="majorBidi" w:cstheme="majorBidi"/>
                <w:b/>
                <w:bCs/>
                <w:noProof w:val="0"/>
                <w:sz w:val="28"/>
                <w:szCs w:val="28"/>
              </w:rPr>
              <w:t xml:space="preserve">Project </w:t>
            </w:r>
            <w:r>
              <w:rPr>
                <w:rFonts w:asciiTheme="majorBidi" w:hAnsiTheme="majorBidi" w:cstheme="majorBidi"/>
                <w:b/>
                <w:bCs/>
                <w:noProof w:val="0"/>
                <w:sz w:val="28"/>
                <w:szCs w:val="28"/>
              </w:rPr>
              <w:t>T</w:t>
            </w:r>
            <w:r w:rsidRPr="00681DFC">
              <w:rPr>
                <w:rFonts w:asciiTheme="majorBidi" w:hAnsiTheme="majorBidi" w:cstheme="majorBidi"/>
                <w:b/>
                <w:bCs/>
                <w:noProof w:val="0"/>
                <w:sz w:val="28"/>
                <w:szCs w:val="28"/>
              </w:rPr>
              <w:t>itle (in English):</w:t>
            </w:r>
          </w:p>
        </w:tc>
        <w:tc>
          <w:tcPr>
            <w:tcW w:w="6272" w:type="dxa"/>
            <w:vAlign w:val="center"/>
          </w:tcPr>
          <w:p w14:paraId="5886F8CF" w14:textId="62F69BA6" w:rsidR="009A4A37" w:rsidRPr="009C2AAA" w:rsidRDefault="009C2AAA" w:rsidP="009C2AAA">
            <w:pPr>
              <w:rPr>
                <w:rFonts w:asciiTheme="majorBidi" w:hAnsiTheme="majorBidi" w:cstheme="majorBidi"/>
                <w:sz w:val="28"/>
                <w:szCs w:val="28"/>
                <w:lang w:bidi="ar-EG"/>
              </w:rPr>
            </w:pPr>
            <w:r w:rsidRPr="009C2AAA">
              <w:rPr>
                <w:rFonts w:asciiTheme="majorBidi" w:hAnsiTheme="majorBidi" w:cstheme="majorBidi"/>
                <w:sz w:val="28"/>
                <w:szCs w:val="28"/>
                <w:lang w:bidi="ar-EG"/>
              </w:rPr>
              <w:t>Oncology Center Services and Prediction Techniques to Assist in Making Right Decision.</w:t>
            </w:r>
          </w:p>
        </w:tc>
      </w:tr>
      <w:tr w:rsidR="009A4A37" w14:paraId="770D2E2A" w14:textId="77777777" w:rsidTr="008F15C9">
        <w:trPr>
          <w:trHeight w:val="720"/>
        </w:trPr>
        <w:tc>
          <w:tcPr>
            <w:tcW w:w="3348" w:type="dxa"/>
            <w:shd w:val="clear" w:color="auto" w:fill="F2F2F2" w:themeFill="background1" w:themeFillShade="F2"/>
            <w:vAlign w:val="center"/>
          </w:tcPr>
          <w:p w14:paraId="2B3D56E9"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Project T</w:t>
            </w:r>
            <w:r w:rsidRPr="00681DFC">
              <w:rPr>
                <w:rFonts w:asciiTheme="majorBidi" w:hAnsiTheme="majorBidi" w:cstheme="majorBidi"/>
                <w:b/>
                <w:bCs/>
                <w:noProof w:val="0"/>
                <w:sz w:val="28"/>
                <w:szCs w:val="28"/>
              </w:rPr>
              <w:t>itle (in Arabic):</w:t>
            </w:r>
          </w:p>
        </w:tc>
        <w:tc>
          <w:tcPr>
            <w:tcW w:w="6272" w:type="dxa"/>
            <w:vAlign w:val="center"/>
          </w:tcPr>
          <w:p w14:paraId="6B3BFAB0" w14:textId="79B0F97E" w:rsidR="009A4A37" w:rsidRPr="00681DFC" w:rsidRDefault="009C2AAA" w:rsidP="009C2AAA">
            <w:pPr>
              <w:pStyle w:val="Heading1"/>
              <w:jc w:val="right"/>
              <w:rPr>
                <w:rFonts w:asciiTheme="majorBidi" w:hAnsiTheme="majorBidi" w:cstheme="majorBidi"/>
                <w:noProof w:val="0"/>
                <w:sz w:val="28"/>
                <w:szCs w:val="28"/>
              </w:rPr>
            </w:pPr>
            <w:r w:rsidRPr="009C2AAA">
              <w:rPr>
                <w:rFonts w:asciiTheme="majorBidi" w:hAnsiTheme="majorBidi" w:cs="Times New Roman"/>
                <w:noProof w:val="0"/>
                <w:sz w:val="28"/>
                <w:szCs w:val="28"/>
                <w:rtl/>
              </w:rPr>
              <w:t>خدمات مركز الأورام وتقنيات التنبؤ للمساعدة في اتخاذ القرار الصحيح</w:t>
            </w:r>
          </w:p>
        </w:tc>
      </w:tr>
      <w:tr w:rsidR="009A4A37" w14:paraId="2A0A6F36" w14:textId="77777777" w:rsidTr="008F15C9">
        <w:trPr>
          <w:trHeight w:val="720"/>
        </w:trPr>
        <w:tc>
          <w:tcPr>
            <w:tcW w:w="3348" w:type="dxa"/>
            <w:shd w:val="clear" w:color="auto" w:fill="F2F2F2" w:themeFill="background1" w:themeFillShade="F2"/>
            <w:vAlign w:val="center"/>
          </w:tcPr>
          <w:p w14:paraId="4FB107C1" w14:textId="6258873B" w:rsidR="009A4A37" w:rsidRDefault="00807E05"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Program Name</w:t>
            </w:r>
            <w:r w:rsidR="009A4A37">
              <w:rPr>
                <w:rFonts w:asciiTheme="majorBidi" w:hAnsiTheme="majorBidi" w:cstheme="majorBidi"/>
                <w:b/>
                <w:bCs/>
                <w:noProof w:val="0"/>
                <w:sz w:val="28"/>
                <w:szCs w:val="28"/>
              </w:rPr>
              <w:t xml:space="preserve">: </w:t>
            </w:r>
          </w:p>
        </w:tc>
        <w:tc>
          <w:tcPr>
            <w:tcW w:w="6272" w:type="dxa"/>
            <w:vAlign w:val="center"/>
          </w:tcPr>
          <w:p w14:paraId="558352C0" w14:textId="36EF710D" w:rsidR="009A4A37" w:rsidRPr="00681DFC" w:rsidRDefault="009C2AAA" w:rsidP="008F15C9">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 xml:space="preserve">Medical informatics </w:t>
            </w:r>
          </w:p>
        </w:tc>
      </w:tr>
      <w:tr w:rsidR="009A4A37" w14:paraId="5DAFC2C1" w14:textId="77777777" w:rsidTr="008F15C9">
        <w:trPr>
          <w:trHeight w:val="720"/>
        </w:trPr>
        <w:tc>
          <w:tcPr>
            <w:tcW w:w="3348" w:type="dxa"/>
            <w:shd w:val="clear" w:color="auto" w:fill="F2F2F2" w:themeFill="background1" w:themeFillShade="F2"/>
            <w:vAlign w:val="center"/>
          </w:tcPr>
          <w:p w14:paraId="6D592DD3"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Supervisor(s):</w:t>
            </w:r>
          </w:p>
        </w:tc>
        <w:tc>
          <w:tcPr>
            <w:tcW w:w="6272" w:type="dxa"/>
            <w:vAlign w:val="center"/>
          </w:tcPr>
          <w:p w14:paraId="113FF53C" w14:textId="3F14E4AC" w:rsidR="009A4A37" w:rsidRPr="009C2AAA" w:rsidRDefault="009C2AAA" w:rsidP="009C2AAA">
            <w:pPr>
              <w:rPr>
                <w:rFonts w:asciiTheme="majorBidi" w:hAnsiTheme="majorBidi" w:cstheme="majorBidi"/>
                <w:noProof/>
                <w:sz w:val="28"/>
                <w:szCs w:val="28"/>
              </w:rPr>
            </w:pPr>
            <w:r w:rsidRPr="009C2AAA">
              <w:rPr>
                <w:rFonts w:asciiTheme="majorBidi" w:hAnsiTheme="majorBidi" w:cstheme="majorBidi"/>
                <w:noProof/>
                <w:sz w:val="28"/>
                <w:szCs w:val="28"/>
              </w:rPr>
              <w:t>Prof. Dr.Elsayed Badr</w:t>
            </w:r>
          </w:p>
        </w:tc>
      </w:tr>
      <w:tr w:rsidR="009A4A37" w14:paraId="0D14D105" w14:textId="77777777" w:rsidTr="008F15C9">
        <w:trPr>
          <w:trHeight w:val="720"/>
        </w:trPr>
        <w:tc>
          <w:tcPr>
            <w:tcW w:w="3348" w:type="dxa"/>
            <w:shd w:val="clear" w:color="auto" w:fill="F2F2F2" w:themeFill="background1" w:themeFillShade="F2"/>
            <w:vAlign w:val="center"/>
          </w:tcPr>
          <w:p w14:paraId="3ACF5CA7" w14:textId="77777777" w:rsidR="009A4A37" w:rsidRPr="00681DFC" w:rsidRDefault="009A4A37" w:rsidP="008F15C9">
            <w:pPr>
              <w:pStyle w:val="Heading1"/>
              <w:jc w:val="left"/>
              <w:rPr>
                <w:rFonts w:asciiTheme="majorBidi" w:hAnsiTheme="majorBidi" w:cstheme="majorBidi"/>
                <w:b/>
                <w:bCs/>
                <w:noProof w:val="0"/>
                <w:sz w:val="28"/>
                <w:szCs w:val="28"/>
                <w:rtl/>
                <w:lang w:bidi="ar-EG"/>
              </w:rPr>
            </w:pPr>
            <w:r w:rsidRPr="00681DFC">
              <w:rPr>
                <w:rFonts w:asciiTheme="majorBidi" w:hAnsiTheme="majorBidi" w:cstheme="majorBidi"/>
                <w:b/>
                <w:bCs/>
                <w:noProof w:val="0"/>
                <w:sz w:val="28"/>
                <w:szCs w:val="28"/>
              </w:rPr>
              <w:t xml:space="preserve">Project </w:t>
            </w:r>
            <w:r>
              <w:rPr>
                <w:rFonts w:asciiTheme="majorBidi" w:hAnsiTheme="majorBidi" w:cstheme="majorBidi"/>
                <w:b/>
                <w:bCs/>
                <w:noProof w:val="0"/>
                <w:sz w:val="28"/>
                <w:szCs w:val="28"/>
              </w:rPr>
              <w:t>T</w:t>
            </w:r>
            <w:r w:rsidRPr="00681DFC">
              <w:rPr>
                <w:rFonts w:asciiTheme="majorBidi" w:hAnsiTheme="majorBidi" w:cstheme="majorBidi"/>
                <w:b/>
                <w:bCs/>
                <w:noProof w:val="0"/>
                <w:sz w:val="28"/>
                <w:szCs w:val="28"/>
              </w:rPr>
              <w:t>eam</w:t>
            </w:r>
            <w:r>
              <w:rPr>
                <w:rFonts w:asciiTheme="majorBidi" w:hAnsiTheme="majorBidi" w:cstheme="majorBidi"/>
                <w:b/>
                <w:bCs/>
                <w:noProof w:val="0"/>
                <w:sz w:val="28"/>
                <w:szCs w:val="28"/>
              </w:rPr>
              <w:t xml:space="preserve">: </w:t>
            </w:r>
          </w:p>
        </w:tc>
        <w:tc>
          <w:tcPr>
            <w:tcW w:w="6272" w:type="dxa"/>
            <w:vAlign w:val="center"/>
          </w:tcPr>
          <w:p w14:paraId="402233C8" w14:textId="75CC4CA2" w:rsidR="009A4A37" w:rsidRDefault="009A4A37" w:rsidP="008F15C9">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1-</w:t>
            </w:r>
            <w:r w:rsidR="009C2AAA">
              <w:rPr>
                <w:rFonts w:asciiTheme="majorBidi" w:hAnsiTheme="majorBidi" w:cstheme="majorBidi"/>
                <w:noProof w:val="0"/>
                <w:sz w:val="28"/>
                <w:szCs w:val="28"/>
              </w:rPr>
              <w:t xml:space="preserve">Alaa </w:t>
            </w:r>
            <w:proofErr w:type="spellStart"/>
            <w:r w:rsidR="009C2AAA">
              <w:rPr>
                <w:rFonts w:asciiTheme="majorBidi" w:hAnsiTheme="majorBidi" w:cstheme="majorBidi"/>
                <w:noProof w:val="0"/>
                <w:sz w:val="28"/>
                <w:szCs w:val="28"/>
              </w:rPr>
              <w:t>Walied</w:t>
            </w:r>
            <w:proofErr w:type="spellEnd"/>
            <w:r w:rsidR="009C2AAA">
              <w:rPr>
                <w:rFonts w:asciiTheme="majorBidi" w:hAnsiTheme="majorBidi" w:cstheme="majorBidi"/>
                <w:noProof w:val="0"/>
                <w:sz w:val="28"/>
                <w:szCs w:val="28"/>
              </w:rPr>
              <w:t xml:space="preserve"> Mohamed </w:t>
            </w:r>
            <w:proofErr w:type="spellStart"/>
            <w:r w:rsidR="009C2AAA">
              <w:rPr>
                <w:rFonts w:asciiTheme="majorBidi" w:hAnsiTheme="majorBidi" w:cstheme="majorBidi"/>
                <w:noProof w:val="0"/>
                <w:sz w:val="28"/>
                <w:szCs w:val="28"/>
              </w:rPr>
              <w:t>Alshitany</w:t>
            </w:r>
            <w:proofErr w:type="spellEnd"/>
          </w:p>
          <w:p w14:paraId="7B295393" w14:textId="6A7242CF" w:rsidR="009A4A37" w:rsidRPr="00681DFC" w:rsidRDefault="009A4A37" w:rsidP="008F15C9">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2-</w:t>
            </w:r>
            <w:r w:rsidR="009C2AAA">
              <w:rPr>
                <w:rFonts w:asciiTheme="majorBidi" w:hAnsiTheme="majorBidi" w:cstheme="majorBidi"/>
                <w:noProof w:val="0"/>
                <w:sz w:val="28"/>
                <w:szCs w:val="28"/>
              </w:rPr>
              <w:t xml:space="preserve">Eman Tarek Taha </w:t>
            </w:r>
          </w:p>
          <w:p w14:paraId="7B781906" w14:textId="5E2C1897" w:rsidR="009A4A37" w:rsidRPr="00681DFC" w:rsidRDefault="009A4A37" w:rsidP="008F15C9">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3-</w:t>
            </w:r>
            <w:r w:rsidR="009C2AAA">
              <w:rPr>
                <w:rFonts w:asciiTheme="majorBidi" w:hAnsiTheme="majorBidi" w:cstheme="majorBidi"/>
                <w:noProof w:val="0"/>
                <w:sz w:val="28"/>
                <w:szCs w:val="28"/>
              </w:rPr>
              <w:t>Basma Talaat Mahmoud</w:t>
            </w:r>
          </w:p>
          <w:p w14:paraId="4964E74D" w14:textId="766F219C" w:rsidR="009A4A37" w:rsidRPr="00681DFC" w:rsidRDefault="009A4A37" w:rsidP="008F15C9">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4-</w:t>
            </w:r>
            <w:r w:rsidR="009C2AAA">
              <w:rPr>
                <w:rFonts w:asciiTheme="majorBidi" w:hAnsiTheme="majorBidi" w:cstheme="majorBidi"/>
                <w:noProof w:val="0"/>
                <w:sz w:val="28"/>
                <w:szCs w:val="28"/>
              </w:rPr>
              <w:t xml:space="preserve">Abdelrahman Ahmed </w:t>
            </w:r>
            <w:proofErr w:type="spellStart"/>
            <w:r w:rsidR="009C2AAA">
              <w:rPr>
                <w:rFonts w:asciiTheme="majorBidi" w:hAnsiTheme="majorBidi" w:cstheme="majorBidi"/>
                <w:noProof w:val="0"/>
                <w:sz w:val="28"/>
                <w:szCs w:val="28"/>
              </w:rPr>
              <w:t>Abdelhady</w:t>
            </w:r>
            <w:proofErr w:type="spellEnd"/>
          </w:p>
          <w:p w14:paraId="6DB32810" w14:textId="7E61AEE7" w:rsidR="009A4A37" w:rsidRPr="00681DFC" w:rsidRDefault="009A4A37" w:rsidP="009C2AAA">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5-</w:t>
            </w:r>
            <w:r w:rsidR="009C2AAA">
              <w:rPr>
                <w:rFonts w:asciiTheme="majorBidi" w:hAnsiTheme="majorBidi" w:cstheme="majorBidi"/>
                <w:noProof w:val="0"/>
                <w:sz w:val="28"/>
                <w:szCs w:val="28"/>
              </w:rPr>
              <w:t xml:space="preserve">Yara Ahmed Mohamed </w:t>
            </w:r>
          </w:p>
        </w:tc>
      </w:tr>
    </w:tbl>
    <w:p w14:paraId="72A3732C" w14:textId="77777777" w:rsidR="009A4A37" w:rsidRDefault="009A4A37" w:rsidP="009A4A37">
      <w:pPr>
        <w:pStyle w:val="BodyText2"/>
        <w:rPr>
          <w:szCs w:val="24"/>
        </w:rPr>
      </w:pPr>
    </w:p>
    <w:p w14:paraId="03864E55" w14:textId="77777777" w:rsidR="009A4A37" w:rsidRDefault="009A4A37" w:rsidP="009A4A37">
      <w:pPr>
        <w:pStyle w:val="BodyText2"/>
        <w:rPr>
          <w:szCs w:val="24"/>
        </w:rPr>
      </w:pPr>
    </w:p>
    <w:p w14:paraId="5277C35B" w14:textId="77777777" w:rsidR="009A4A37" w:rsidRDefault="009A4A37" w:rsidP="009A4A37">
      <w:pPr>
        <w:pStyle w:val="BodyText2"/>
        <w:rPr>
          <w:szCs w:val="24"/>
        </w:rPr>
      </w:pPr>
    </w:p>
    <w:p w14:paraId="077C3009" w14:textId="77777777" w:rsidR="009C2AAA" w:rsidRDefault="009C2AAA" w:rsidP="009A4A37">
      <w:pPr>
        <w:pStyle w:val="BodyText2"/>
        <w:rPr>
          <w:szCs w:val="24"/>
        </w:rPr>
      </w:pPr>
    </w:p>
    <w:p w14:paraId="63541032" w14:textId="77777777" w:rsidR="009C2AAA" w:rsidRDefault="009C2AAA" w:rsidP="009A4A37">
      <w:pPr>
        <w:pStyle w:val="BodyText2"/>
        <w:rPr>
          <w:szCs w:val="24"/>
        </w:rPr>
      </w:pPr>
    </w:p>
    <w:p w14:paraId="786A8551" w14:textId="77777777" w:rsidR="009C2AAA" w:rsidRDefault="009C2AAA" w:rsidP="009A4A37">
      <w:pPr>
        <w:pStyle w:val="BodyText2"/>
        <w:rPr>
          <w:szCs w:val="24"/>
        </w:rPr>
      </w:pPr>
    </w:p>
    <w:p w14:paraId="1A8E07C1" w14:textId="77777777" w:rsidR="009C2AAA" w:rsidRDefault="009C2AAA" w:rsidP="009A4A37">
      <w:pPr>
        <w:pStyle w:val="BodyText2"/>
        <w:rPr>
          <w:szCs w:val="24"/>
        </w:rPr>
      </w:pPr>
    </w:p>
    <w:p w14:paraId="1556CB59" w14:textId="77777777" w:rsidR="009C2AAA" w:rsidRDefault="009C2AAA" w:rsidP="009A4A37">
      <w:pPr>
        <w:pStyle w:val="BodyText2"/>
        <w:rPr>
          <w:szCs w:val="24"/>
        </w:rPr>
      </w:pPr>
    </w:p>
    <w:p w14:paraId="1D0F46F3" w14:textId="77777777" w:rsidR="009C2AAA" w:rsidRDefault="009C2AAA" w:rsidP="009A4A37">
      <w:pPr>
        <w:pStyle w:val="BodyText2"/>
        <w:rPr>
          <w:szCs w:val="24"/>
        </w:rPr>
      </w:pPr>
    </w:p>
    <w:p w14:paraId="18A4D528" w14:textId="77777777" w:rsidR="009C2AAA" w:rsidRDefault="009C2AAA" w:rsidP="009A4A37">
      <w:pPr>
        <w:pStyle w:val="BodyText2"/>
        <w:rPr>
          <w:szCs w:val="24"/>
        </w:rPr>
      </w:pPr>
    </w:p>
    <w:p w14:paraId="30B01A34" w14:textId="77777777" w:rsidR="009C2AAA" w:rsidRDefault="009C2AAA" w:rsidP="009A4A37">
      <w:pPr>
        <w:pStyle w:val="BodyText2"/>
        <w:rPr>
          <w:szCs w:val="24"/>
        </w:rPr>
      </w:pPr>
    </w:p>
    <w:p w14:paraId="2617CE5D" w14:textId="77777777" w:rsidR="009C2AAA" w:rsidRDefault="009C2AAA" w:rsidP="009A4A37">
      <w:pPr>
        <w:pStyle w:val="BodyText2"/>
        <w:rPr>
          <w:szCs w:val="24"/>
        </w:rPr>
      </w:pPr>
    </w:p>
    <w:p w14:paraId="1B5A105A" w14:textId="77777777" w:rsidR="009C2AAA" w:rsidRDefault="009C2AAA" w:rsidP="009A4A37">
      <w:pPr>
        <w:pStyle w:val="BodyText2"/>
        <w:rPr>
          <w:szCs w:val="24"/>
        </w:rPr>
      </w:pPr>
    </w:p>
    <w:p w14:paraId="3FDB5709" w14:textId="77777777" w:rsidR="009C2AAA" w:rsidRDefault="009C2AAA" w:rsidP="009A4A37">
      <w:pPr>
        <w:pStyle w:val="BodyText2"/>
        <w:rPr>
          <w:szCs w:val="24"/>
        </w:rPr>
      </w:pPr>
    </w:p>
    <w:p w14:paraId="037AB9A9" w14:textId="77777777" w:rsidR="009C2AAA" w:rsidRDefault="009C2AAA" w:rsidP="009A4A37">
      <w:pPr>
        <w:pStyle w:val="BodyText2"/>
        <w:rPr>
          <w:szCs w:val="24"/>
        </w:rPr>
      </w:pPr>
    </w:p>
    <w:p w14:paraId="7C341043" w14:textId="77777777" w:rsidR="009C2AAA" w:rsidRDefault="009C2AAA" w:rsidP="009A4A37">
      <w:pPr>
        <w:pStyle w:val="BodyText2"/>
        <w:rPr>
          <w:szCs w:val="24"/>
        </w:rPr>
      </w:pPr>
    </w:p>
    <w:p w14:paraId="43E90A04" w14:textId="77777777" w:rsidR="009C2AAA" w:rsidRDefault="009C2AAA" w:rsidP="009A4A37">
      <w:pPr>
        <w:pStyle w:val="BodyText2"/>
        <w:rPr>
          <w:szCs w:val="24"/>
        </w:rPr>
      </w:pPr>
    </w:p>
    <w:p w14:paraId="4472D861" w14:textId="77777777" w:rsidR="009C2AAA" w:rsidRDefault="009C2AAA" w:rsidP="009A4A37">
      <w:pPr>
        <w:pStyle w:val="BodyText2"/>
        <w:rPr>
          <w:szCs w:val="24"/>
        </w:rPr>
      </w:pPr>
    </w:p>
    <w:p w14:paraId="36DC42F8" w14:textId="77777777" w:rsidR="009C2AAA" w:rsidRDefault="009C2AAA" w:rsidP="009A4A37">
      <w:pPr>
        <w:pStyle w:val="BodyText2"/>
        <w:rPr>
          <w:szCs w:val="24"/>
        </w:rPr>
      </w:pPr>
    </w:p>
    <w:p w14:paraId="428FAB44" w14:textId="576DDC23" w:rsidR="009A4A37" w:rsidRDefault="009A4A37" w:rsidP="009C2AAA">
      <w:pPr>
        <w:pStyle w:val="BodyText2"/>
        <w:jc w:val="center"/>
        <w:rPr>
          <w:sz w:val="28"/>
          <w:szCs w:val="28"/>
        </w:rPr>
      </w:pPr>
      <w:r w:rsidRPr="00416998">
        <w:rPr>
          <w:rFonts w:asciiTheme="majorBidi" w:hAnsiTheme="majorBidi" w:cstheme="majorBidi"/>
          <w:b/>
          <w:bCs/>
          <w:sz w:val="36"/>
          <w:szCs w:val="36"/>
          <w:u w:val="single"/>
          <w:lang w:bidi="ar-EG"/>
        </w:rPr>
        <w:lastRenderedPageBreak/>
        <w:t>Project Abstract</w:t>
      </w:r>
      <w:r w:rsidRPr="00416998">
        <w:rPr>
          <w:sz w:val="28"/>
          <w:szCs w:val="28"/>
        </w:rPr>
        <w:t xml:space="preserve"> </w:t>
      </w:r>
    </w:p>
    <w:p w14:paraId="2F97A6C9" w14:textId="77777777" w:rsidR="009C2AAA" w:rsidRDefault="009C2AAA" w:rsidP="009C2AAA">
      <w:pPr>
        <w:pStyle w:val="BodyText2"/>
        <w:jc w:val="center"/>
        <w:rPr>
          <w:sz w:val="28"/>
          <w:szCs w:val="28"/>
        </w:rPr>
      </w:pPr>
    </w:p>
    <w:p w14:paraId="055398F7" w14:textId="77777777" w:rsidR="009C2AAA" w:rsidRDefault="009C2AAA" w:rsidP="009C2AAA">
      <w:pPr>
        <w:pStyle w:val="BodyText2"/>
        <w:jc w:val="center"/>
        <w:rPr>
          <w:sz w:val="28"/>
          <w:szCs w:val="28"/>
        </w:rPr>
      </w:pPr>
    </w:p>
    <w:p w14:paraId="7CF3A0D1" w14:textId="77777777" w:rsidR="009C2AAA" w:rsidRPr="00794C3F" w:rsidRDefault="009C2AAA" w:rsidP="009C2AAA">
      <w:pPr>
        <w:pStyle w:val="HTMLPreformatted"/>
        <w:spacing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ab/>
      </w:r>
      <w:r w:rsidRPr="005E1CF2">
        <w:rPr>
          <w:rFonts w:asciiTheme="majorBidi" w:hAnsiTheme="majorBidi" w:cstheme="majorBidi"/>
          <w:sz w:val="24"/>
          <w:szCs w:val="24"/>
          <w:lang w:bidi="ar-EG"/>
        </w:rPr>
        <w:t xml:space="preserve">Cancer </w:t>
      </w:r>
      <w:r>
        <w:rPr>
          <w:rFonts w:asciiTheme="majorBidi" w:hAnsiTheme="majorBidi" w:cstheme="majorBidi"/>
          <w:sz w:val="24"/>
          <w:szCs w:val="24"/>
          <w:lang w:bidi="ar-EG"/>
        </w:rPr>
        <w:t>is</w:t>
      </w:r>
      <w:r w:rsidRPr="005E1CF2">
        <w:rPr>
          <w:rFonts w:asciiTheme="majorBidi" w:hAnsiTheme="majorBidi" w:cstheme="majorBidi"/>
          <w:sz w:val="24"/>
          <w:szCs w:val="24"/>
          <w:lang w:bidi="ar-EG"/>
        </w:rPr>
        <w:t xml:space="preserve"> any disease among many diseases characterized by the development of abnormal cells that divide uncontrollably</w:t>
      </w:r>
      <w:r w:rsidRPr="00794C3F">
        <w:rPr>
          <w:rStyle w:val="y2iqfc"/>
          <w:rFonts w:asciiTheme="majorBidi" w:hAnsiTheme="majorBidi" w:cstheme="majorBidi"/>
          <w:color w:val="202124"/>
          <w:sz w:val="24"/>
          <w:szCs w:val="24"/>
          <w:lang w:val="en"/>
        </w:rPr>
        <w:t xml:space="preserve"> </w:t>
      </w:r>
      <w:r>
        <w:rPr>
          <w:rStyle w:val="y2iqfc"/>
          <w:rFonts w:asciiTheme="majorBidi" w:hAnsiTheme="majorBidi" w:cstheme="majorBidi"/>
          <w:color w:val="202124"/>
          <w:sz w:val="24"/>
          <w:szCs w:val="24"/>
          <w:lang w:val="en"/>
        </w:rPr>
        <w:t>and</w:t>
      </w:r>
      <w:r w:rsidRPr="00794C3F">
        <w:rPr>
          <w:rStyle w:val="y2iqfc"/>
          <w:rFonts w:asciiTheme="majorBidi" w:hAnsiTheme="majorBidi" w:cstheme="majorBidi"/>
          <w:color w:val="202124"/>
          <w:sz w:val="24"/>
          <w:szCs w:val="24"/>
          <w:lang w:val="en"/>
        </w:rPr>
        <w:t xml:space="preserve"> is the leading cause of death for 10 million people, or approximately one death in every 6 deaths.</w:t>
      </w:r>
      <w:r w:rsidRPr="00794C3F">
        <w:rPr>
          <w:rFonts w:asciiTheme="majorBidi" w:hAnsiTheme="majorBidi" w:cstheme="majorBidi"/>
          <w:sz w:val="24"/>
          <w:szCs w:val="24"/>
          <w:lang w:bidi="ar-EG"/>
        </w:rPr>
        <w:t xml:space="preserve"> Accurate prediction of response to cancer drugs is difficult due to uncertainty of drug efficacy and heterogeneity of cancer patients. Due to It is one of the most dangerous diseases that affect humans, so highlighting tumor’s centers and paying attention to solving existing problems is important and necessary, and this is what we try to do in our project. We try to organize the process of making appointments and help doctors to choose the right drug efficiently using the deep learning model.</w:t>
      </w:r>
    </w:p>
    <w:p w14:paraId="4C01F962" w14:textId="02C90D0F" w:rsidR="009C2AAA" w:rsidRPr="00794C3F" w:rsidRDefault="009C2AAA" w:rsidP="009C2AAA">
      <w:pPr>
        <w:pStyle w:val="NormalWeb"/>
        <w:spacing w:before="240" w:beforeAutospacing="0" w:after="240" w:afterAutospacing="0" w:line="360" w:lineRule="auto"/>
        <w:ind w:firstLine="720"/>
        <w:jc w:val="both"/>
        <w:rPr>
          <w:rFonts w:asciiTheme="majorBidi" w:hAnsiTheme="majorBidi" w:cstheme="majorBidi"/>
          <w:sz w:val="24"/>
          <w:szCs w:val="24"/>
        </w:rPr>
      </w:pPr>
      <w:r w:rsidRPr="00794C3F">
        <w:rPr>
          <w:rFonts w:asciiTheme="majorBidi" w:hAnsiTheme="majorBidi" w:cstheme="majorBidi"/>
          <w:sz w:val="24"/>
          <w:szCs w:val="24"/>
        </w:rPr>
        <w:t xml:space="preserve">We have integrated </w:t>
      </w:r>
      <w:r>
        <w:rPr>
          <w:rFonts w:asciiTheme="majorBidi" w:hAnsiTheme="majorBidi" w:cstheme="majorBidi"/>
          <w:sz w:val="24"/>
          <w:szCs w:val="24"/>
        </w:rPr>
        <w:t>2</w:t>
      </w:r>
      <w:r w:rsidRPr="00794C3F">
        <w:rPr>
          <w:rFonts w:asciiTheme="majorBidi" w:hAnsiTheme="majorBidi" w:cstheme="majorBidi"/>
          <w:sz w:val="24"/>
          <w:szCs w:val="24"/>
        </w:rPr>
        <w:t xml:space="preserve"> public databases in our study: GDSC and CCLE In our study, we operate on 256 genes and 238 drugs. </w:t>
      </w:r>
      <w:r w:rsidRPr="00794C3F">
        <w:rPr>
          <w:rFonts w:asciiTheme="majorBidi" w:hAnsiTheme="majorBidi" w:cstheme="majorBidi"/>
          <w:color w:val="000000"/>
          <w:sz w:val="24"/>
          <w:szCs w:val="24"/>
        </w:rPr>
        <w:t xml:space="preserve">GDSC database provides us </w:t>
      </w:r>
      <w:r w:rsidRPr="00794C3F">
        <w:rPr>
          <w:rFonts w:asciiTheme="majorBidi" w:hAnsiTheme="majorBidi" w:cstheme="majorBidi"/>
          <w:color w:val="1A1A1A"/>
          <w:sz w:val="24"/>
          <w:szCs w:val="24"/>
        </w:rPr>
        <w:t xml:space="preserve">IC50 values for large-scale drug screening data, when IC50 value is small, it is evidence that the effectiveness of the drug is high. </w:t>
      </w:r>
      <w:r w:rsidRPr="00794C3F">
        <w:rPr>
          <w:rFonts w:asciiTheme="majorBidi" w:hAnsiTheme="majorBidi" w:cstheme="majorBidi"/>
          <w:color w:val="000000"/>
          <w:sz w:val="24"/>
          <w:szCs w:val="24"/>
        </w:rPr>
        <w:t xml:space="preserve">CCLE database provide us Genomic, transcriptomic and epigenomic data of more than a thousand cancer cell lines. For the three data omics, we focused on gene mutation data, gene expression data, and DNA methylation data. we can get omics data </w:t>
      </w:r>
      <w:r w:rsidRPr="00794C3F">
        <w:rPr>
          <w:rFonts w:asciiTheme="majorBidi" w:hAnsiTheme="majorBidi" w:cstheme="majorBidi"/>
          <w:sz w:val="24"/>
          <w:szCs w:val="24"/>
        </w:rPr>
        <w:t>by using microarray.</w:t>
      </w:r>
    </w:p>
    <w:p w14:paraId="26CF8919" w14:textId="7606A481" w:rsidR="009C2AAA" w:rsidRPr="00794C3F" w:rsidRDefault="009C2AAA" w:rsidP="009C2AAA">
      <w:pPr>
        <w:pStyle w:val="NormalWeb"/>
        <w:spacing w:before="240" w:beforeAutospacing="0" w:after="0" w:afterAutospacing="0" w:line="360" w:lineRule="auto"/>
        <w:ind w:firstLine="720"/>
        <w:jc w:val="both"/>
        <w:rPr>
          <w:rFonts w:asciiTheme="majorBidi" w:hAnsiTheme="majorBidi" w:cstheme="majorBidi"/>
          <w:sz w:val="24"/>
          <w:szCs w:val="24"/>
          <w:lang w:bidi="ar-EG"/>
        </w:rPr>
      </w:pPr>
      <w:r w:rsidRPr="00794C3F">
        <w:rPr>
          <w:rFonts w:asciiTheme="majorBidi" w:hAnsiTheme="majorBidi" w:cstheme="majorBidi"/>
          <w:color w:val="000000"/>
          <w:sz w:val="24"/>
          <w:szCs w:val="24"/>
        </w:rPr>
        <w:t xml:space="preserve">The goal of the model is to determine if the drug is effective for the cancer patient or not depending on cancer cell profiles (genomic mutation, gene expression and DNA methylation data). In the model </w:t>
      </w:r>
      <w:r w:rsidRPr="00794C3F">
        <w:rPr>
          <w:rFonts w:asciiTheme="majorBidi" w:hAnsiTheme="majorBidi" w:cstheme="majorBidi"/>
          <w:sz w:val="24"/>
          <w:szCs w:val="24"/>
          <w:lang w:bidi="ar-EG"/>
        </w:rPr>
        <w:t>we use CNN and GCN.</w:t>
      </w:r>
    </w:p>
    <w:p w14:paraId="60B091A0" w14:textId="388DBA1F" w:rsidR="00B13255" w:rsidRPr="009C2AAA" w:rsidRDefault="009C2AAA" w:rsidP="009C2AAA">
      <w:pPr>
        <w:pStyle w:val="ListParagraph"/>
        <w:spacing w:line="360" w:lineRule="auto"/>
        <w:ind w:left="0" w:firstLine="720"/>
        <w:jc w:val="both"/>
        <w:rPr>
          <w:sz w:val="24"/>
          <w:szCs w:val="24"/>
          <w:lang w:bidi="ar-EG"/>
        </w:rPr>
      </w:pPr>
      <w:r w:rsidRPr="00794C3F">
        <w:rPr>
          <w:rFonts w:asciiTheme="majorBidi" w:hAnsiTheme="majorBidi" w:cstheme="majorBidi"/>
          <w:sz w:val="24"/>
          <w:szCs w:val="24"/>
          <w:lang w:bidi="ar-EG"/>
        </w:rPr>
        <w:t xml:space="preserve">The result is the process become more accurate for doctors to determine if the drug will be efficient to a particular patient or not and the effectiveness of the drug.  Through the android application we are developing, doctors can find it easily for showing their appointments in an organized manner and use the newest methods for diagnosis patient and recognize the disease. Also, patient can make an appointment online and choose which services he needs such as for test, rays or for diagnosis and medicine. Regarding the model, first, </w:t>
      </w:r>
      <w:r w:rsidRPr="00794C3F">
        <w:rPr>
          <w:rFonts w:asciiTheme="majorBidi" w:hAnsiTheme="majorBidi" w:cstheme="majorBidi"/>
          <w:color w:val="1A1A1A"/>
          <w:sz w:val="24"/>
          <w:szCs w:val="24"/>
        </w:rPr>
        <w:t>we used </w:t>
      </w:r>
      <w:proofErr w:type="spellStart"/>
      <w:r w:rsidRPr="00794C3F">
        <w:rPr>
          <w:rFonts w:asciiTheme="majorBidi" w:hAnsiTheme="majorBidi" w:cstheme="majorBidi"/>
          <w:color w:val="1A1A1A"/>
          <w:sz w:val="24"/>
          <w:szCs w:val="24"/>
        </w:rPr>
        <w:t>train_test_split</w:t>
      </w:r>
      <w:proofErr w:type="spellEnd"/>
      <w:r w:rsidRPr="00794C3F">
        <w:rPr>
          <w:rFonts w:asciiTheme="majorBidi" w:hAnsiTheme="majorBidi" w:cstheme="majorBidi"/>
          <w:color w:val="1A1A1A"/>
          <w:sz w:val="24"/>
          <w:szCs w:val="24"/>
        </w:rPr>
        <w:t xml:space="preserve"> to split the data </w:t>
      </w:r>
      <w:r w:rsidRPr="00794C3F">
        <w:rPr>
          <w:rFonts w:asciiTheme="majorBidi" w:hAnsiTheme="majorBidi" w:cstheme="majorBidi"/>
          <w:sz w:val="24"/>
          <w:szCs w:val="24"/>
        </w:rPr>
        <w:t xml:space="preserve">and </w:t>
      </w:r>
      <w:r w:rsidRPr="00794C3F">
        <w:rPr>
          <w:rFonts w:asciiTheme="majorBidi" w:hAnsiTheme="majorBidi" w:cstheme="majorBidi"/>
          <w:color w:val="1A1A1A"/>
          <w:sz w:val="24"/>
          <w:szCs w:val="24"/>
        </w:rPr>
        <w:t xml:space="preserve">K-fold. Second, </w:t>
      </w:r>
      <w:r w:rsidRPr="00794C3F">
        <w:rPr>
          <w:rFonts w:asciiTheme="majorBidi" w:hAnsiTheme="majorBidi" w:cstheme="majorBidi"/>
          <w:color w:val="202124"/>
          <w:sz w:val="24"/>
          <w:szCs w:val="24"/>
        </w:rPr>
        <w:t>we used</w:t>
      </w:r>
      <w:r w:rsidRPr="00794C3F">
        <w:rPr>
          <w:rFonts w:asciiTheme="majorBidi" w:hAnsiTheme="majorBidi" w:cstheme="majorBidi"/>
          <w:sz w:val="24"/>
          <w:szCs w:val="24"/>
        </w:rPr>
        <w:t xml:space="preserve"> </w:t>
      </w:r>
      <w:r w:rsidRPr="00794C3F">
        <w:rPr>
          <w:rFonts w:asciiTheme="majorBidi" w:hAnsiTheme="majorBidi" w:cstheme="majorBidi"/>
          <w:color w:val="202124"/>
          <w:sz w:val="24"/>
          <w:szCs w:val="24"/>
        </w:rPr>
        <w:t>KNN with GCN, decision tree with GCN,</w:t>
      </w:r>
      <w:r w:rsidRPr="00794C3F">
        <w:rPr>
          <w:rFonts w:asciiTheme="majorBidi" w:hAnsiTheme="majorBidi" w:cstheme="majorBidi"/>
          <w:sz w:val="24"/>
          <w:szCs w:val="24"/>
        </w:rPr>
        <w:t xml:space="preserve"> </w:t>
      </w:r>
      <w:r w:rsidRPr="00794C3F">
        <w:rPr>
          <w:rFonts w:asciiTheme="majorBidi" w:hAnsiTheme="majorBidi" w:cstheme="majorBidi"/>
          <w:color w:val="202124"/>
          <w:sz w:val="24"/>
          <w:szCs w:val="24"/>
        </w:rPr>
        <w:t xml:space="preserve">random forest with GCN. </w:t>
      </w:r>
      <w:r w:rsidR="002E26DF">
        <w:rPr>
          <w:color w:val="1F2023"/>
          <w:sz w:val="23"/>
          <w:szCs w:val="23"/>
        </w:rPr>
        <w:t xml:space="preserve">The accuracy of </w:t>
      </w:r>
      <w:r w:rsidR="002E26DF">
        <w:rPr>
          <w:sz w:val="23"/>
          <w:szCs w:val="23"/>
        </w:rPr>
        <w:t xml:space="preserve">Classification with </w:t>
      </w:r>
      <w:proofErr w:type="spellStart"/>
      <w:r w:rsidR="002E26DF">
        <w:rPr>
          <w:sz w:val="23"/>
          <w:szCs w:val="23"/>
        </w:rPr>
        <w:t>K_Fold</w:t>
      </w:r>
      <w:proofErr w:type="spellEnd"/>
      <w:r w:rsidR="002E26DF">
        <w:rPr>
          <w:sz w:val="23"/>
          <w:szCs w:val="23"/>
        </w:rPr>
        <w:t xml:space="preserve"> is 1.0000 and regression is 0.9996.</w:t>
      </w:r>
    </w:p>
    <w:sectPr w:rsidR="00B13255" w:rsidRPr="009C2AAA" w:rsidSect="00200083">
      <w:headerReference w:type="even" r:id="rId8"/>
      <w:headerReference w:type="default" r:id="rId9"/>
      <w:footerReference w:type="default" r:id="rId10"/>
      <w:headerReference w:type="first" r:id="rId11"/>
      <w:pgSz w:w="12240" w:h="15840"/>
      <w:pgMar w:top="1843" w:right="1418" w:bottom="1701" w:left="1418" w:header="720" w:footer="167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1F6E9" w14:textId="77777777" w:rsidR="00ED3D1C" w:rsidRDefault="00ED3D1C" w:rsidP="008A0191">
      <w:pPr>
        <w:spacing w:after="0" w:line="240" w:lineRule="auto"/>
      </w:pPr>
      <w:r>
        <w:separator/>
      </w:r>
    </w:p>
  </w:endnote>
  <w:endnote w:type="continuationSeparator" w:id="0">
    <w:p w14:paraId="00C54C82" w14:textId="77777777" w:rsidR="00ED3D1C" w:rsidRDefault="00ED3D1C" w:rsidP="008A0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72297" w14:textId="77777777" w:rsidR="00662B88" w:rsidRDefault="00200083" w:rsidP="00200083">
    <w:pPr>
      <w:pStyle w:val="Footer"/>
      <w:jc w:val="center"/>
    </w:pPr>
    <w:r>
      <w:t xml:space="preserve">                                                             </w:t>
    </w:r>
    <w:r>
      <w:fldChar w:fldCharType="begin"/>
    </w:r>
    <w:r>
      <w:instrText xml:space="preserve"> PAGE   \* MERGEFORMAT </w:instrText>
    </w:r>
    <w:r>
      <w:fldChar w:fldCharType="separate"/>
    </w:r>
    <w:r w:rsidR="005A7795">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CAD97" w14:textId="77777777" w:rsidR="00ED3D1C" w:rsidRDefault="00ED3D1C" w:rsidP="008A0191">
      <w:pPr>
        <w:spacing w:after="0" w:line="240" w:lineRule="auto"/>
      </w:pPr>
      <w:r>
        <w:separator/>
      </w:r>
    </w:p>
  </w:footnote>
  <w:footnote w:type="continuationSeparator" w:id="0">
    <w:p w14:paraId="3DC2B2BB" w14:textId="77777777" w:rsidR="00ED3D1C" w:rsidRDefault="00ED3D1C" w:rsidP="008A01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AEF86" w14:textId="46BB78A6" w:rsidR="008A0191" w:rsidRDefault="00000000">
    <w:pPr>
      <w:pStyle w:val="Header"/>
    </w:pPr>
    <w:r>
      <w:rPr>
        <w:noProof/>
      </w:rPr>
      <w:pict w14:anchorId="211054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3" o:spid="_x0000_s1041" type="#_x0000_t75" style="position:absolute;margin-left:0;margin-top:0;width:434.45pt;height:614.55pt;z-index:-251655168;mso-position-horizontal:center;mso-position-horizontal-relative:margin;mso-position-vertical:center;mso-position-vertical-relative:margin" o:allowincell="f">
          <v:imagedata r:id="rId1" o:title="كلية عام English"/>
          <w10:wrap anchorx="margin" anchory="margin"/>
        </v:shape>
      </w:pict>
    </w:r>
    <w:r w:rsidR="0089264D">
      <w:rPr>
        <w:noProof/>
      </w:rPr>
      <w:drawing>
        <wp:anchor distT="0" distB="0" distL="114300" distR="114300" simplePos="0" relativeHeight="251659264" behindDoc="1" locked="0" layoutInCell="0" allowOverlap="1" wp14:anchorId="3F841802" wp14:editId="4999E3D0">
          <wp:simplePos x="0" y="0"/>
          <wp:positionH relativeFrom="margin">
            <wp:align>center</wp:align>
          </wp:positionH>
          <wp:positionV relativeFrom="margin">
            <wp:align>center</wp:align>
          </wp:positionV>
          <wp:extent cx="5480050" cy="7751445"/>
          <wp:effectExtent l="0" t="0" r="6350" b="1905"/>
          <wp:wrapNone/>
          <wp:docPr id="69" name="Picture 69" descr="A4_LOGO -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_LOGO - upd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80050" cy="7751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E2C73" w14:textId="0A8DE2B8" w:rsidR="001069C6" w:rsidRDefault="00000000">
    <w:pPr>
      <w:pStyle w:val="Header"/>
    </w:pPr>
    <w:r>
      <w:rPr>
        <w:noProof/>
      </w:rPr>
      <w:pict w14:anchorId="003F6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4" o:spid="_x0000_s1042" type="#_x0000_t75" style="position:absolute;margin-left:0;margin-top:0;width:604.65pt;height:779.25pt;z-index:-251654144;mso-position-horizontal:center;mso-position-horizontal-relative:margin;mso-position-vertical:center;mso-position-vertical-relative:margin" o:allowincell="f">
          <v:imagedata r:id="rId1" o:title="كلية عام English"/>
          <o:lock v:ext="edit" aspectratio="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9766" w14:textId="1C1B68E1" w:rsidR="008A0191" w:rsidRDefault="00000000">
    <w:pPr>
      <w:pStyle w:val="Header"/>
    </w:pPr>
    <w:r>
      <w:rPr>
        <w:noProof/>
      </w:rPr>
      <w:pict w14:anchorId="62934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2" o:spid="_x0000_s1040" type="#_x0000_t75" style="position:absolute;margin-left:0;margin-top:0;width:434.45pt;height:614.55pt;z-index:-251656192;mso-position-horizontal:center;mso-position-horizontal-relative:margin;mso-position-vertical:center;mso-position-vertical-relative:margin" o:allowincell="f">
          <v:imagedata r:id="rId1" o:title="كلية عام Englis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47B6"/>
    <w:multiLevelType w:val="hybridMultilevel"/>
    <w:tmpl w:val="B120A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7521E7"/>
    <w:multiLevelType w:val="hybridMultilevel"/>
    <w:tmpl w:val="8CA89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8F688F"/>
    <w:multiLevelType w:val="hybridMultilevel"/>
    <w:tmpl w:val="66928BFA"/>
    <w:lvl w:ilvl="0" w:tplc="D1427E14">
      <w:numFmt w:val="bullet"/>
      <w:lvlText w:val="-"/>
      <w:lvlJc w:val="left"/>
      <w:pPr>
        <w:ind w:left="720" w:hanging="360"/>
      </w:pPr>
      <w:rPr>
        <w:rFonts w:ascii="Calibri" w:eastAsia="Calibri" w:hAnsi="Calibri"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AB152C"/>
    <w:multiLevelType w:val="hybridMultilevel"/>
    <w:tmpl w:val="BAE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9762A"/>
    <w:multiLevelType w:val="hybridMultilevel"/>
    <w:tmpl w:val="17F0A7D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020929"/>
    <w:multiLevelType w:val="hybridMultilevel"/>
    <w:tmpl w:val="DA00C498"/>
    <w:lvl w:ilvl="0" w:tplc="7B34E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6958658">
    <w:abstractNumId w:val="2"/>
  </w:num>
  <w:num w:numId="2" w16cid:durableId="1881623040">
    <w:abstractNumId w:val="0"/>
  </w:num>
  <w:num w:numId="3" w16cid:durableId="978342932">
    <w:abstractNumId w:val="3"/>
  </w:num>
  <w:num w:numId="4" w16cid:durableId="1340621957">
    <w:abstractNumId w:val="4"/>
  </w:num>
  <w:num w:numId="5" w16cid:durableId="541216331">
    <w:abstractNumId w:val="1"/>
  </w:num>
  <w:num w:numId="6" w16cid:durableId="11949981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7S0sDA0NTE3MTE2MjJS0lEKTi0uzszPAykwrAUAIsnKCSwAAAA="/>
  </w:docVars>
  <w:rsids>
    <w:rsidRoot w:val="008A0191"/>
    <w:rsid w:val="00000C84"/>
    <w:rsid w:val="000273D6"/>
    <w:rsid w:val="000574B9"/>
    <w:rsid w:val="000B75FB"/>
    <w:rsid w:val="001069C6"/>
    <w:rsid w:val="001142CC"/>
    <w:rsid w:val="00120B2E"/>
    <w:rsid w:val="00145820"/>
    <w:rsid w:val="001909CF"/>
    <w:rsid w:val="001E72DF"/>
    <w:rsid w:val="001F1B2B"/>
    <w:rsid w:val="00200083"/>
    <w:rsid w:val="00213252"/>
    <w:rsid w:val="00215DFC"/>
    <w:rsid w:val="00217172"/>
    <w:rsid w:val="00254F4A"/>
    <w:rsid w:val="00256061"/>
    <w:rsid w:val="00290373"/>
    <w:rsid w:val="002942B5"/>
    <w:rsid w:val="002E26DF"/>
    <w:rsid w:val="002F7FF0"/>
    <w:rsid w:val="00381951"/>
    <w:rsid w:val="00453365"/>
    <w:rsid w:val="0049370A"/>
    <w:rsid w:val="004F33B7"/>
    <w:rsid w:val="00580827"/>
    <w:rsid w:val="005A7795"/>
    <w:rsid w:val="00662B88"/>
    <w:rsid w:val="00736003"/>
    <w:rsid w:val="00770C61"/>
    <w:rsid w:val="00785088"/>
    <w:rsid w:val="007E3800"/>
    <w:rsid w:val="007E7634"/>
    <w:rsid w:val="007F2208"/>
    <w:rsid w:val="00807E05"/>
    <w:rsid w:val="008331CB"/>
    <w:rsid w:val="00843DB3"/>
    <w:rsid w:val="00870734"/>
    <w:rsid w:val="00876BFF"/>
    <w:rsid w:val="008922F8"/>
    <w:rsid w:val="0089264D"/>
    <w:rsid w:val="008A0191"/>
    <w:rsid w:val="008F6DEE"/>
    <w:rsid w:val="00920E07"/>
    <w:rsid w:val="0094642B"/>
    <w:rsid w:val="009A4A37"/>
    <w:rsid w:val="009C2AAA"/>
    <w:rsid w:val="009D72CD"/>
    <w:rsid w:val="00AA52F6"/>
    <w:rsid w:val="00AD1715"/>
    <w:rsid w:val="00B124FD"/>
    <w:rsid w:val="00B13255"/>
    <w:rsid w:val="00B56122"/>
    <w:rsid w:val="00BF1A75"/>
    <w:rsid w:val="00BF7656"/>
    <w:rsid w:val="00C252D3"/>
    <w:rsid w:val="00CB6FB7"/>
    <w:rsid w:val="00CD687B"/>
    <w:rsid w:val="00CE2162"/>
    <w:rsid w:val="00D52FAA"/>
    <w:rsid w:val="00D67995"/>
    <w:rsid w:val="00DD2525"/>
    <w:rsid w:val="00DF5E0D"/>
    <w:rsid w:val="00E25337"/>
    <w:rsid w:val="00E376FC"/>
    <w:rsid w:val="00E74CAE"/>
    <w:rsid w:val="00E818A2"/>
    <w:rsid w:val="00EC2687"/>
    <w:rsid w:val="00ED3D1C"/>
    <w:rsid w:val="00FB47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E6C29"/>
  <w15:chartTrackingRefBased/>
  <w15:docId w15:val="{61AA883B-64B6-4A09-9BA9-415F1E69E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64D"/>
    <w:pPr>
      <w:spacing w:after="200" w:line="276" w:lineRule="auto"/>
    </w:pPr>
    <w:rPr>
      <w:rFonts w:ascii="Calibri" w:eastAsia="Calibri" w:hAnsi="Calibri" w:cs="Arial"/>
    </w:rPr>
  </w:style>
  <w:style w:type="paragraph" w:styleId="Heading1">
    <w:name w:val="heading 1"/>
    <w:basedOn w:val="Normal"/>
    <w:next w:val="Normal"/>
    <w:link w:val="Heading1Char"/>
    <w:qFormat/>
    <w:rsid w:val="00B13255"/>
    <w:pPr>
      <w:keepNext/>
      <w:spacing w:after="0" w:line="240" w:lineRule="auto"/>
      <w:jc w:val="center"/>
      <w:outlineLvl w:val="0"/>
    </w:pPr>
    <w:rPr>
      <w:rFonts w:ascii="Times New Roman" w:eastAsia="Times New Roman" w:hAnsi="Times New Roman" w:cs="Traditional Arabic"/>
      <w:noProof/>
      <w:sz w:val="36"/>
      <w:szCs w:val="20"/>
    </w:rPr>
  </w:style>
  <w:style w:type="paragraph" w:styleId="Heading2">
    <w:name w:val="heading 2"/>
    <w:basedOn w:val="Normal"/>
    <w:next w:val="Normal"/>
    <w:link w:val="Heading2Char"/>
    <w:uiPriority w:val="9"/>
    <w:semiHidden/>
    <w:unhideWhenUsed/>
    <w:qFormat/>
    <w:rsid w:val="00B132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19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A0191"/>
  </w:style>
  <w:style w:type="paragraph" w:styleId="Footer">
    <w:name w:val="footer"/>
    <w:basedOn w:val="Normal"/>
    <w:link w:val="FooterChar"/>
    <w:uiPriority w:val="99"/>
    <w:unhideWhenUsed/>
    <w:rsid w:val="008A019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A0191"/>
  </w:style>
  <w:style w:type="paragraph" w:styleId="ListParagraph">
    <w:name w:val="List Paragraph"/>
    <w:basedOn w:val="Normal"/>
    <w:uiPriority w:val="34"/>
    <w:qFormat/>
    <w:rsid w:val="0089264D"/>
    <w:pPr>
      <w:ind w:left="720"/>
      <w:contextualSpacing/>
    </w:pPr>
  </w:style>
  <w:style w:type="table" w:styleId="TableGrid">
    <w:name w:val="Table Grid"/>
    <w:basedOn w:val="TableNormal"/>
    <w:uiPriority w:val="39"/>
    <w:rsid w:val="00D67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687B"/>
    <w:rPr>
      <w:color w:val="0563C1" w:themeColor="hyperlink"/>
      <w:u w:val="single"/>
    </w:rPr>
  </w:style>
  <w:style w:type="character" w:customStyle="1" w:styleId="Heading1Char">
    <w:name w:val="Heading 1 Char"/>
    <w:basedOn w:val="DefaultParagraphFont"/>
    <w:link w:val="Heading1"/>
    <w:rsid w:val="00B13255"/>
    <w:rPr>
      <w:rFonts w:ascii="Times New Roman" w:eastAsia="Times New Roman" w:hAnsi="Times New Roman" w:cs="Traditional Arabic"/>
      <w:noProof/>
      <w:sz w:val="36"/>
      <w:szCs w:val="20"/>
    </w:rPr>
  </w:style>
  <w:style w:type="paragraph" w:styleId="BodyText2">
    <w:name w:val="Body Text 2"/>
    <w:basedOn w:val="Normal"/>
    <w:link w:val="BodyText2Char"/>
    <w:semiHidden/>
    <w:rsid w:val="00B13255"/>
    <w:pPr>
      <w:spacing w:after="0" w:line="240" w:lineRule="auto"/>
      <w:jc w:val="lowKashida"/>
    </w:pPr>
    <w:rPr>
      <w:rFonts w:ascii="Times New Roman" w:eastAsia="Times New Roman" w:hAnsi="Times New Roman" w:cs="Times New Roman"/>
      <w:snapToGrid w:val="0"/>
      <w:sz w:val="24"/>
      <w:szCs w:val="20"/>
    </w:rPr>
  </w:style>
  <w:style w:type="character" w:customStyle="1" w:styleId="BodyText2Char">
    <w:name w:val="Body Text 2 Char"/>
    <w:basedOn w:val="DefaultParagraphFont"/>
    <w:link w:val="BodyText2"/>
    <w:semiHidden/>
    <w:rsid w:val="00B13255"/>
    <w:rPr>
      <w:rFonts w:ascii="Times New Roman" w:eastAsia="Times New Roman" w:hAnsi="Times New Roman" w:cs="Times New Roman"/>
      <w:snapToGrid w:val="0"/>
      <w:sz w:val="24"/>
      <w:szCs w:val="20"/>
    </w:rPr>
  </w:style>
  <w:style w:type="paragraph" w:styleId="BodyText3">
    <w:name w:val="Body Text 3"/>
    <w:basedOn w:val="Normal"/>
    <w:link w:val="BodyText3Char"/>
    <w:semiHidden/>
    <w:rsid w:val="00B13255"/>
    <w:pPr>
      <w:spacing w:after="0" w:line="240" w:lineRule="auto"/>
      <w:jc w:val="lowKashida"/>
    </w:pPr>
    <w:rPr>
      <w:rFonts w:ascii="Times New Roman" w:eastAsia="Times New Roman" w:hAnsi="Times New Roman" w:cs="Traditional Arabic"/>
      <w:noProof/>
      <w:sz w:val="26"/>
    </w:rPr>
  </w:style>
  <w:style w:type="character" w:customStyle="1" w:styleId="BodyText3Char">
    <w:name w:val="Body Text 3 Char"/>
    <w:basedOn w:val="DefaultParagraphFont"/>
    <w:link w:val="BodyText3"/>
    <w:semiHidden/>
    <w:rsid w:val="00B13255"/>
    <w:rPr>
      <w:rFonts w:ascii="Times New Roman" w:eastAsia="Times New Roman" w:hAnsi="Times New Roman" w:cs="Traditional Arabic"/>
      <w:noProof/>
      <w:sz w:val="26"/>
    </w:rPr>
  </w:style>
  <w:style w:type="character" w:customStyle="1" w:styleId="Heading2Char">
    <w:name w:val="Heading 2 Char"/>
    <w:basedOn w:val="DefaultParagraphFont"/>
    <w:link w:val="Heading2"/>
    <w:uiPriority w:val="9"/>
    <w:semiHidden/>
    <w:rsid w:val="00B13255"/>
    <w:rPr>
      <w:rFonts w:asciiTheme="majorHAnsi" w:eastAsiaTheme="majorEastAsia" w:hAnsiTheme="majorHAnsi" w:cstheme="majorBidi"/>
      <w:color w:val="2E74B5" w:themeColor="accent1" w:themeShade="BF"/>
      <w:sz w:val="26"/>
      <w:szCs w:val="26"/>
    </w:rPr>
  </w:style>
  <w:style w:type="paragraph" w:styleId="Subtitle">
    <w:name w:val="Subtitle"/>
    <w:basedOn w:val="Normal"/>
    <w:link w:val="SubtitleChar"/>
    <w:uiPriority w:val="11"/>
    <w:qFormat/>
    <w:rsid w:val="00B13255"/>
    <w:pPr>
      <w:spacing w:after="0" w:line="240" w:lineRule="auto"/>
      <w:jc w:val="center"/>
    </w:pPr>
    <w:rPr>
      <w:rFonts w:ascii="Times New Roman" w:eastAsia="Times New Roman" w:hAnsi="Times New Roman" w:cs="Times New Roman"/>
      <w:sz w:val="28"/>
      <w:szCs w:val="33"/>
    </w:rPr>
  </w:style>
  <w:style w:type="character" w:customStyle="1" w:styleId="SubtitleChar">
    <w:name w:val="Subtitle Char"/>
    <w:basedOn w:val="DefaultParagraphFont"/>
    <w:link w:val="Subtitle"/>
    <w:uiPriority w:val="11"/>
    <w:rsid w:val="00B13255"/>
    <w:rPr>
      <w:rFonts w:ascii="Times New Roman" w:eastAsia="Times New Roman" w:hAnsi="Times New Roman" w:cs="Times New Roman"/>
      <w:sz w:val="28"/>
      <w:szCs w:val="33"/>
    </w:rPr>
  </w:style>
  <w:style w:type="paragraph" w:styleId="NormalWeb">
    <w:name w:val="Normal (Web)"/>
    <w:basedOn w:val="Normal"/>
    <w:rsid w:val="009C2AAA"/>
    <w:pPr>
      <w:spacing w:before="100" w:beforeAutospacing="1" w:after="100" w:afterAutospacing="1" w:line="240" w:lineRule="auto"/>
    </w:pPr>
    <w:rPr>
      <w:rFonts w:ascii="Times New Roman" w:eastAsia="Times New Roman" w:hAnsi="Times New Roman" w:cs="Times New Roman"/>
      <w:sz w:val="20"/>
      <w:szCs w:val="20"/>
    </w:rPr>
  </w:style>
  <w:style w:type="paragraph" w:styleId="HTMLPreformatted">
    <w:name w:val="HTML Preformatted"/>
    <w:basedOn w:val="Normal"/>
    <w:link w:val="HTMLPreformattedChar"/>
    <w:uiPriority w:val="99"/>
    <w:unhideWhenUsed/>
    <w:rsid w:val="009C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2AAA"/>
    <w:rPr>
      <w:rFonts w:ascii="Courier New" w:eastAsia="Times New Roman" w:hAnsi="Courier New" w:cs="Courier New"/>
      <w:sz w:val="20"/>
      <w:szCs w:val="20"/>
    </w:rPr>
  </w:style>
  <w:style w:type="character" w:customStyle="1" w:styleId="y2iqfc">
    <w:name w:val="y2iqfc"/>
    <w:basedOn w:val="DefaultParagraphFont"/>
    <w:rsid w:val="009C2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64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8421E-D65C-427B-9CB8-FA1995810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414</Words>
  <Characters>2361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Taha</dc:creator>
  <cp:keywords/>
  <dc:description/>
  <cp:lastModifiedBy>abdelrahman195097@fci.bu.edu.eg</cp:lastModifiedBy>
  <cp:revision>4</cp:revision>
  <dcterms:created xsi:type="dcterms:W3CDTF">2023-06-14T20:45:00Z</dcterms:created>
  <dcterms:modified xsi:type="dcterms:W3CDTF">2023-06-18T16:24:00Z</dcterms:modified>
</cp:coreProperties>
</file>