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9BC93" w14:textId="77777777" w:rsidR="00752A8B" w:rsidRPr="00FA49D5" w:rsidRDefault="00752A8B" w:rsidP="00752A8B">
      <w:pPr>
        <w:jc w:val="center"/>
        <w:rPr>
          <w:rFonts w:asciiTheme="majorBidi" w:hAnsiTheme="majorBidi" w:cstheme="majorBidi"/>
          <w:noProof/>
        </w:rPr>
      </w:pPr>
    </w:p>
    <w:p w14:paraId="5B31638E" w14:textId="0ED40682" w:rsidR="00F87BD4" w:rsidRPr="00FA49D5" w:rsidRDefault="00752A8B" w:rsidP="00752A8B">
      <w:pPr>
        <w:jc w:val="center"/>
        <w:rPr>
          <w:rFonts w:asciiTheme="majorBidi" w:hAnsiTheme="majorBidi" w:cstheme="majorBidi"/>
        </w:rPr>
      </w:pPr>
      <w:r w:rsidRPr="00FA49D5">
        <w:rPr>
          <w:rFonts w:asciiTheme="majorBidi" w:hAnsiTheme="majorBidi" w:cstheme="majorBidi"/>
          <w:noProof/>
        </w:rPr>
        <w:drawing>
          <wp:inline distT="0" distB="0" distL="0" distR="0" wp14:anchorId="4680A812" wp14:editId="75E71C24">
            <wp:extent cx="5007397" cy="2674961"/>
            <wp:effectExtent l="0" t="0" r="3175" b="0"/>
            <wp:docPr id="166132029" name="Picture 1" descr="A logo with a flag and a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2029" name="Picture 1" descr="A logo with a flag and a shiel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13927" cy="2678449"/>
                    </a:xfrm>
                    <a:prstGeom prst="rect">
                      <a:avLst/>
                    </a:prstGeom>
                  </pic:spPr>
                </pic:pic>
              </a:graphicData>
            </a:graphic>
          </wp:inline>
        </w:drawing>
      </w:r>
    </w:p>
    <w:p w14:paraId="6CA694FA" w14:textId="77777777" w:rsidR="00752A8B" w:rsidRPr="00FA49D5" w:rsidRDefault="00752A8B" w:rsidP="00752A8B">
      <w:pPr>
        <w:jc w:val="center"/>
        <w:rPr>
          <w:rFonts w:asciiTheme="majorBidi" w:hAnsiTheme="majorBidi" w:cstheme="majorBidi"/>
        </w:rPr>
      </w:pPr>
    </w:p>
    <w:p w14:paraId="30A240ED" w14:textId="5E6F253B" w:rsidR="00752A8B" w:rsidRPr="00FA49D5" w:rsidRDefault="00752A8B" w:rsidP="00752A8B">
      <w:pPr>
        <w:jc w:val="center"/>
        <w:rPr>
          <w:rFonts w:asciiTheme="majorBidi" w:hAnsiTheme="majorBidi" w:cstheme="majorBidi"/>
          <w:sz w:val="56"/>
          <w:szCs w:val="56"/>
        </w:rPr>
      </w:pPr>
      <w:r w:rsidRPr="00FA49D5">
        <w:rPr>
          <w:rFonts w:asciiTheme="majorBidi" w:hAnsiTheme="majorBidi" w:cstheme="majorBidi"/>
          <w:sz w:val="56"/>
          <w:szCs w:val="56"/>
        </w:rPr>
        <w:t>Operational Research Project</w:t>
      </w:r>
    </w:p>
    <w:p w14:paraId="51595D2C" w14:textId="3F781035" w:rsidR="005D7106" w:rsidRPr="00FA49D5" w:rsidRDefault="00752A8B" w:rsidP="00CF3F58">
      <w:pPr>
        <w:jc w:val="center"/>
        <w:rPr>
          <w:rFonts w:asciiTheme="majorBidi" w:hAnsiTheme="majorBidi" w:cstheme="majorBidi"/>
          <w:sz w:val="56"/>
          <w:szCs w:val="56"/>
        </w:rPr>
      </w:pPr>
      <w:r w:rsidRPr="00FA49D5">
        <w:rPr>
          <w:rFonts w:asciiTheme="majorBidi" w:hAnsiTheme="majorBidi" w:cstheme="majorBidi"/>
          <w:sz w:val="56"/>
          <w:szCs w:val="56"/>
        </w:rPr>
        <w:t>Idea # 4</w:t>
      </w:r>
    </w:p>
    <w:p w14:paraId="3CB2CBAB" w14:textId="598A335A" w:rsidR="00752A8B" w:rsidRPr="00FA49D5" w:rsidRDefault="00752A8B" w:rsidP="00752A8B">
      <w:pPr>
        <w:jc w:val="center"/>
        <w:rPr>
          <w:rFonts w:asciiTheme="majorBidi" w:hAnsiTheme="majorBidi" w:cstheme="majorBidi"/>
          <w:sz w:val="56"/>
          <w:szCs w:val="56"/>
        </w:rPr>
      </w:pPr>
      <w:r w:rsidRPr="00FA49D5">
        <w:rPr>
          <w:rFonts w:asciiTheme="majorBidi" w:hAnsiTheme="majorBidi" w:cstheme="majorBidi"/>
          <w:sz w:val="56"/>
          <w:szCs w:val="56"/>
        </w:rPr>
        <w:t>Service/Facility allocation</w:t>
      </w:r>
    </w:p>
    <w:p w14:paraId="165D11F1" w14:textId="77777777" w:rsidR="005D7106" w:rsidRPr="00FA49D5" w:rsidRDefault="005D7106" w:rsidP="00752A8B">
      <w:pPr>
        <w:jc w:val="center"/>
        <w:rPr>
          <w:rFonts w:asciiTheme="majorBidi" w:hAnsiTheme="majorBidi" w:cstheme="majorBidi"/>
          <w:sz w:val="56"/>
          <w:szCs w:val="56"/>
        </w:rPr>
      </w:pPr>
    </w:p>
    <w:p w14:paraId="0D8351DD" w14:textId="6D23BE1B" w:rsidR="00C11B66" w:rsidRPr="00FA49D5" w:rsidRDefault="00C11B66" w:rsidP="00C11B66">
      <w:pPr>
        <w:rPr>
          <w:rFonts w:asciiTheme="majorBidi" w:hAnsiTheme="majorBidi" w:cstheme="majorBidi"/>
          <w:sz w:val="56"/>
          <w:szCs w:val="56"/>
        </w:rPr>
      </w:pPr>
      <w:r w:rsidRPr="00FA49D5">
        <w:rPr>
          <w:rFonts w:asciiTheme="majorBidi" w:hAnsiTheme="majorBidi" w:cstheme="majorBidi"/>
          <w:sz w:val="56"/>
          <w:szCs w:val="56"/>
        </w:rPr>
        <w:t>Name: Abdelrahman Sherif</w:t>
      </w:r>
    </w:p>
    <w:p w14:paraId="29A6EE54" w14:textId="4EAE0AE9" w:rsidR="00C11B66" w:rsidRPr="00FA49D5" w:rsidRDefault="00C11B66" w:rsidP="00C11B66">
      <w:pPr>
        <w:spacing w:before="100" w:beforeAutospacing="1" w:after="100" w:afterAutospacing="1" w:line="240" w:lineRule="auto"/>
        <w:rPr>
          <w:rFonts w:asciiTheme="majorBidi" w:hAnsiTheme="majorBidi" w:cstheme="majorBidi"/>
          <w:sz w:val="56"/>
          <w:szCs w:val="56"/>
        </w:rPr>
      </w:pPr>
      <w:r w:rsidRPr="00FA49D5">
        <w:rPr>
          <w:rFonts w:asciiTheme="majorBidi" w:hAnsiTheme="majorBidi" w:cstheme="majorBidi"/>
          <w:sz w:val="56"/>
          <w:szCs w:val="56"/>
        </w:rPr>
        <w:t>Id: 237318</w:t>
      </w:r>
    </w:p>
    <w:p w14:paraId="228A666C" w14:textId="03D4481C" w:rsidR="00FA49D5" w:rsidRPr="00FA49D5" w:rsidRDefault="00FA49D5" w:rsidP="00C11B66">
      <w:pPr>
        <w:spacing w:before="100" w:beforeAutospacing="1" w:after="100" w:afterAutospacing="1" w:line="240" w:lineRule="auto"/>
        <w:rPr>
          <w:rFonts w:asciiTheme="majorBidi" w:hAnsiTheme="majorBidi" w:cstheme="majorBidi"/>
          <w:sz w:val="40"/>
          <w:szCs w:val="40"/>
        </w:rPr>
      </w:pPr>
    </w:p>
    <w:sdt>
      <w:sdtPr>
        <w:id w:val="-48532032"/>
        <w:docPartObj>
          <w:docPartGallery w:val="Table of Contents"/>
          <w:docPartUnique/>
        </w:docPartObj>
      </w:sdtPr>
      <w:sdtEndPr>
        <w:rPr>
          <w:rFonts w:asciiTheme="minorHAnsi" w:eastAsiaTheme="minorHAnsi" w:hAnsiTheme="minorHAnsi" w:cstheme="minorBidi"/>
          <w:b/>
          <w:bCs/>
          <w:noProof/>
          <w:color w:val="auto"/>
          <w:kern w:val="2"/>
          <w:sz w:val="28"/>
          <w:szCs w:val="24"/>
          <w14:ligatures w14:val="standardContextual"/>
        </w:rPr>
      </w:sdtEndPr>
      <w:sdtContent>
        <w:p w14:paraId="76823642" w14:textId="10B15820" w:rsidR="00ED4FF5" w:rsidRDefault="00ED4FF5">
          <w:pPr>
            <w:pStyle w:val="TOCHeading"/>
          </w:pPr>
          <w:r>
            <w:t>Table of Contents</w:t>
          </w:r>
        </w:p>
        <w:p w14:paraId="27908973" w14:textId="3525B10C" w:rsidR="002F14EC" w:rsidRDefault="00ED4FF5">
          <w:pPr>
            <w:pStyle w:val="TOC1"/>
            <w:tabs>
              <w:tab w:val="left" w:pos="560"/>
              <w:tab w:val="right" w:leader="dot" w:pos="9350"/>
            </w:tabs>
            <w:rPr>
              <w:rFonts w:eastAsiaTheme="minorEastAsia"/>
              <w:noProof/>
              <w:sz w:val="24"/>
            </w:rPr>
          </w:pPr>
          <w:r>
            <w:fldChar w:fldCharType="begin"/>
          </w:r>
          <w:r>
            <w:instrText xml:space="preserve"> TOC \o "1-3" \h \z \u </w:instrText>
          </w:r>
          <w:r>
            <w:fldChar w:fldCharType="separate"/>
          </w:r>
          <w:hyperlink w:anchor="_Toc195825921" w:history="1">
            <w:r w:rsidR="002F14EC" w:rsidRPr="00DE2B0A">
              <w:rPr>
                <w:rStyle w:val="Hyperlink"/>
                <w:noProof/>
              </w:rPr>
              <w:t>1.</w:t>
            </w:r>
            <w:r w:rsidR="002F14EC">
              <w:rPr>
                <w:rFonts w:eastAsiaTheme="minorEastAsia"/>
                <w:noProof/>
                <w:sz w:val="24"/>
              </w:rPr>
              <w:tab/>
            </w:r>
            <w:r w:rsidR="002F14EC" w:rsidRPr="00DE2B0A">
              <w:rPr>
                <w:rStyle w:val="Hyperlink"/>
                <w:noProof/>
              </w:rPr>
              <w:t>Part 1</w:t>
            </w:r>
            <w:r w:rsidR="002F14EC">
              <w:rPr>
                <w:noProof/>
                <w:webHidden/>
              </w:rPr>
              <w:tab/>
            </w:r>
            <w:r w:rsidR="002F14EC">
              <w:rPr>
                <w:noProof/>
                <w:webHidden/>
              </w:rPr>
              <w:fldChar w:fldCharType="begin"/>
            </w:r>
            <w:r w:rsidR="002F14EC">
              <w:rPr>
                <w:noProof/>
                <w:webHidden/>
              </w:rPr>
              <w:instrText xml:space="preserve"> PAGEREF _Toc195825921 \h </w:instrText>
            </w:r>
            <w:r w:rsidR="002F14EC">
              <w:rPr>
                <w:noProof/>
                <w:webHidden/>
              </w:rPr>
            </w:r>
            <w:r w:rsidR="002F14EC">
              <w:rPr>
                <w:noProof/>
                <w:webHidden/>
              </w:rPr>
              <w:fldChar w:fldCharType="separate"/>
            </w:r>
            <w:r w:rsidR="002F14EC">
              <w:rPr>
                <w:noProof/>
                <w:webHidden/>
              </w:rPr>
              <w:t>3</w:t>
            </w:r>
            <w:r w:rsidR="002F14EC">
              <w:rPr>
                <w:noProof/>
                <w:webHidden/>
              </w:rPr>
              <w:fldChar w:fldCharType="end"/>
            </w:r>
          </w:hyperlink>
        </w:p>
        <w:p w14:paraId="6EF5BBBE" w14:textId="3D082368" w:rsidR="002F14EC" w:rsidRDefault="002F14EC">
          <w:pPr>
            <w:pStyle w:val="TOC2"/>
            <w:tabs>
              <w:tab w:val="left" w:pos="1200"/>
              <w:tab w:val="right" w:leader="dot" w:pos="9350"/>
            </w:tabs>
            <w:rPr>
              <w:rFonts w:eastAsiaTheme="minorEastAsia"/>
              <w:noProof/>
              <w:sz w:val="24"/>
            </w:rPr>
          </w:pPr>
          <w:hyperlink w:anchor="_Toc195825922" w:history="1">
            <w:r w:rsidRPr="00DE2B0A">
              <w:rPr>
                <w:rStyle w:val="Hyperlink"/>
                <w:noProof/>
              </w:rPr>
              <w:t>1.1.</w:t>
            </w:r>
            <w:r>
              <w:rPr>
                <w:rFonts w:eastAsiaTheme="minorEastAsia"/>
                <w:noProof/>
                <w:sz w:val="24"/>
              </w:rPr>
              <w:tab/>
            </w:r>
            <w:r w:rsidRPr="00DE2B0A">
              <w:rPr>
                <w:rStyle w:val="Hyperlink"/>
                <w:noProof/>
              </w:rPr>
              <w:t>Application Description</w:t>
            </w:r>
            <w:r>
              <w:rPr>
                <w:noProof/>
                <w:webHidden/>
              </w:rPr>
              <w:tab/>
            </w:r>
            <w:r>
              <w:rPr>
                <w:noProof/>
                <w:webHidden/>
              </w:rPr>
              <w:fldChar w:fldCharType="begin"/>
            </w:r>
            <w:r>
              <w:rPr>
                <w:noProof/>
                <w:webHidden/>
              </w:rPr>
              <w:instrText xml:space="preserve"> PAGEREF _Toc195825922 \h </w:instrText>
            </w:r>
            <w:r>
              <w:rPr>
                <w:noProof/>
                <w:webHidden/>
              </w:rPr>
            </w:r>
            <w:r>
              <w:rPr>
                <w:noProof/>
                <w:webHidden/>
              </w:rPr>
              <w:fldChar w:fldCharType="separate"/>
            </w:r>
            <w:r>
              <w:rPr>
                <w:noProof/>
                <w:webHidden/>
              </w:rPr>
              <w:t>3</w:t>
            </w:r>
            <w:r>
              <w:rPr>
                <w:noProof/>
                <w:webHidden/>
              </w:rPr>
              <w:fldChar w:fldCharType="end"/>
            </w:r>
          </w:hyperlink>
        </w:p>
        <w:p w14:paraId="6430665A" w14:textId="34534897" w:rsidR="002F14EC" w:rsidRDefault="002F14EC">
          <w:pPr>
            <w:pStyle w:val="TOC2"/>
            <w:tabs>
              <w:tab w:val="left" w:pos="1200"/>
              <w:tab w:val="right" w:leader="dot" w:pos="9350"/>
            </w:tabs>
            <w:rPr>
              <w:rFonts w:eastAsiaTheme="minorEastAsia"/>
              <w:noProof/>
              <w:sz w:val="24"/>
            </w:rPr>
          </w:pPr>
          <w:hyperlink w:anchor="_Toc195825923" w:history="1">
            <w:r w:rsidRPr="00DE2B0A">
              <w:rPr>
                <w:rStyle w:val="Hyperlink"/>
                <w:noProof/>
              </w:rPr>
              <w:t>1.2.</w:t>
            </w:r>
            <w:r>
              <w:rPr>
                <w:rFonts w:eastAsiaTheme="minorEastAsia"/>
                <w:noProof/>
                <w:sz w:val="24"/>
              </w:rPr>
              <w:tab/>
            </w:r>
            <w:r w:rsidRPr="00DE2B0A">
              <w:rPr>
                <w:rStyle w:val="Hyperlink"/>
                <w:noProof/>
              </w:rPr>
              <w:t>Linear programming formulation</w:t>
            </w:r>
            <w:r>
              <w:rPr>
                <w:noProof/>
                <w:webHidden/>
              </w:rPr>
              <w:tab/>
            </w:r>
            <w:r>
              <w:rPr>
                <w:noProof/>
                <w:webHidden/>
              </w:rPr>
              <w:fldChar w:fldCharType="begin"/>
            </w:r>
            <w:r>
              <w:rPr>
                <w:noProof/>
                <w:webHidden/>
              </w:rPr>
              <w:instrText xml:space="preserve"> PAGEREF _Toc195825923 \h </w:instrText>
            </w:r>
            <w:r>
              <w:rPr>
                <w:noProof/>
                <w:webHidden/>
              </w:rPr>
            </w:r>
            <w:r>
              <w:rPr>
                <w:noProof/>
                <w:webHidden/>
              </w:rPr>
              <w:fldChar w:fldCharType="separate"/>
            </w:r>
            <w:r>
              <w:rPr>
                <w:noProof/>
                <w:webHidden/>
              </w:rPr>
              <w:t>5</w:t>
            </w:r>
            <w:r>
              <w:rPr>
                <w:noProof/>
                <w:webHidden/>
              </w:rPr>
              <w:fldChar w:fldCharType="end"/>
            </w:r>
          </w:hyperlink>
        </w:p>
        <w:p w14:paraId="2FD36E20" w14:textId="10376478" w:rsidR="002F14EC" w:rsidRDefault="002F14EC">
          <w:pPr>
            <w:pStyle w:val="TOC3"/>
            <w:tabs>
              <w:tab w:val="right" w:leader="dot" w:pos="9350"/>
            </w:tabs>
            <w:rPr>
              <w:rFonts w:eastAsiaTheme="minorEastAsia"/>
              <w:noProof/>
              <w:sz w:val="24"/>
            </w:rPr>
          </w:pPr>
          <w:hyperlink w:anchor="_Toc195825924" w:history="1">
            <w:r w:rsidRPr="00DE2B0A">
              <w:rPr>
                <w:rStyle w:val="Hyperlink"/>
                <w:noProof/>
              </w:rPr>
              <w:t>Formulation 1: incapacitated Facility Location Problem (UFLP)</w:t>
            </w:r>
            <w:r>
              <w:rPr>
                <w:noProof/>
                <w:webHidden/>
              </w:rPr>
              <w:tab/>
            </w:r>
            <w:r>
              <w:rPr>
                <w:noProof/>
                <w:webHidden/>
              </w:rPr>
              <w:fldChar w:fldCharType="begin"/>
            </w:r>
            <w:r>
              <w:rPr>
                <w:noProof/>
                <w:webHidden/>
              </w:rPr>
              <w:instrText xml:space="preserve"> PAGEREF _Toc195825924 \h </w:instrText>
            </w:r>
            <w:r>
              <w:rPr>
                <w:noProof/>
                <w:webHidden/>
              </w:rPr>
            </w:r>
            <w:r>
              <w:rPr>
                <w:noProof/>
                <w:webHidden/>
              </w:rPr>
              <w:fldChar w:fldCharType="separate"/>
            </w:r>
            <w:r>
              <w:rPr>
                <w:noProof/>
                <w:webHidden/>
              </w:rPr>
              <w:t>5</w:t>
            </w:r>
            <w:r>
              <w:rPr>
                <w:noProof/>
                <w:webHidden/>
              </w:rPr>
              <w:fldChar w:fldCharType="end"/>
            </w:r>
          </w:hyperlink>
        </w:p>
        <w:p w14:paraId="5D349CE3" w14:textId="102E11EA" w:rsidR="002F14EC" w:rsidRDefault="002F14EC">
          <w:pPr>
            <w:pStyle w:val="TOC3"/>
            <w:tabs>
              <w:tab w:val="right" w:leader="dot" w:pos="9350"/>
            </w:tabs>
            <w:rPr>
              <w:rFonts w:eastAsiaTheme="minorEastAsia"/>
              <w:noProof/>
              <w:sz w:val="24"/>
            </w:rPr>
          </w:pPr>
          <w:hyperlink w:anchor="_Toc195825925" w:history="1">
            <w:r w:rsidRPr="00DE2B0A">
              <w:rPr>
                <w:rStyle w:val="Hyperlink"/>
                <w:noProof/>
              </w:rPr>
              <w:t>Formulation 2: Capacitated Facility Location Problem (CFLP)</w:t>
            </w:r>
            <w:r>
              <w:rPr>
                <w:noProof/>
                <w:webHidden/>
              </w:rPr>
              <w:tab/>
            </w:r>
            <w:r>
              <w:rPr>
                <w:noProof/>
                <w:webHidden/>
              </w:rPr>
              <w:fldChar w:fldCharType="begin"/>
            </w:r>
            <w:r>
              <w:rPr>
                <w:noProof/>
                <w:webHidden/>
              </w:rPr>
              <w:instrText xml:space="preserve"> PAGEREF _Toc195825925 \h </w:instrText>
            </w:r>
            <w:r>
              <w:rPr>
                <w:noProof/>
                <w:webHidden/>
              </w:rPr>
            </w:r>
            <w:r>
              <w:rPr>
                <w:noProof/>
                <w:webHidden/>
              </w:rPr>
              <w:fldChar w:fldCharType="separate"/>
            </w:r>
            <w:r>
              <w:rPr>
                <w:noProof/>
                <w:webHidden/>
              </w:rPr>
              <w:t>6</w:t>
            </w:r>
            <w:r>
              <w:rPr>
                <w:noProof/>
                <w:webHidden/>
              </w:rPr>
              <w:fldChar w:fldCharType="end"/>
            </w:r>
          </w:hyperlink>
        </w:p>
        <w:p w14:paraId="46739372" w14:textId="39EDAB0A" w:rsidR="002F14EC" w:rsidRDefault="002F14EC">
          <w:pPr>
            <w:pStyle w:val="TOC3"/>
            <w:tabs>
              <w:tab w:val="right" w:leader="dot" w:pos="9350"/>
            </w:tabs>
            <w:rPr>
              <w:rFonts w:eastAsiaTheme="minorEastAsia"/>
              <w:noProof/>
              <w:sz w:val="24"/>
            </w:rPr>
          </w:pPr>
          <w:hyperlink w:anchor="_Toc195825926" w:history="1">
            <w:r w:rsidRPr="00DE2B0A">
              <w:rPr>
                <w:rStyle w:val="Hyperlink"/>
                <w:noProof/>
              </w:rPr>
              <w:t>Formulation 3: UFLP with Improved Approximation</w:t>
            </w:r>
            <w:r>
              <w:rPr>
                <w:noProof/>
                <w:webHidden/>
              </w:rPr>
              <w:tab/>
            </w:r>
            <w:r>
              <w:rPr>
                <w:noProof/>
                <w:webHidden/>
              </w:rPr>
              <w:fldChar w:fldCharType="begin"/>
            </w:r>
            <w:r>
              <w:rPr>
                <w:noProof/>
                <w:webHidden/>
              </w:rPr>
              <w:instrText xml:space="preserve"> PAGEREF _Toc195825926 \h </w:instrText>
            </w:r>
            <w:r>
              <w:rPr>
                <w:noProof/>
                <w:webHidden/>
              </w:rPr>
            </w:r>
            <w:r>
              <w:rPr>
                <w:noProof/>
                <w:webHidden/>
              </w:rPr>
              <w:fldChar w:fldCharType="separate"/>
            </w:r>
            <w:r>
              <w:rPr>
                <w:noProof/>
                <w:webHidden/>
              </w:rPr>
              <w:t>7</w:t>
            </w:r>
            <w:r>
              <w:rPr>
                <w:noProof/>
                <w:webHidden/>
              </w:rPr>
              <w:fldChar w:fldCharType="end"/>
            </w:r>
          </w:hyperlink>
        </w:p>
        <w:p w14:paraId="5AEC543B" w14:textId="658EA2F5" w:rsidR="002F14EC" w:rsidRDefault="002F14EC">
          <w:pPr>
            <w:pStyle w:val="TOC2"/>
            <w:tabs>
              <w:tab w:val="left" w:pos="960"/>
              <w:tab w:val="right" w:leader="dot" w:pos="9350"/>
            </w:tabs>
            <w:rPr>
              <w:rFonts w:eastAsiaTheme="minorEastAsia"/>
              <w:noProof/>
              <w:sz w:val="24"/>
            </w:rPr>
          </w:pPr>
          <w:hyperlink w:anchor="_Toc195825927" w:history="1">
            <w:r w:rsidRPr="00DE2B0A">
              <w:rPr>
                <w:rStyle w:val="Hyperlink"/>
                <w:rFonts w:asciiTheme="majorBidi" w:hAnsiTheme="majorBidi"/>
                <w:noProof/>
              </w:rPr>
              <w:t>1.3.</w:t>
            </w:r>
            <w:r>
              <w:rPr>
                <w:rFonts w:eastAsiaTheme="minorEastAsia"/>
                <w:noProof/>
                <w:sz w:val="24"/>
              </w:rPr>
              <w:tab/>
            </w:r>
            <w:r w:rsidRPr="00DE2B0A">
              <w:rPr>
                <w:rStyle w:val="Hyperlink"/>
                <w:noProof/>
              </w:rPr>
              <w:t>Step 3: Comparing the 3 formulations</w:t>
            </w:r>
            <w:r>
              <w:rPr>
                <w:noProof/>
                <w:webHidden/>
              </w:rPr>
              <w:tab/>
            </w:r>
            <w:r>
              <w:rPr>
                <w:noProof/>
                <w:webHidden/>
              </w:rPr>
              <w:fldChar w:fldCharType="begin"/>
            </w:r>
            <w:r>
              <w:rPr>
                <w:noProof/>
                <w:webHidden/>
              </w:rPr>
              <w:instrText xml:space="preserve"> PAGEREF _Toc195825927 \h </w:instrText>
            </w:r>
            <w:r>
              <w:rPr>
                <w:noProof/>
                <w:webHidden/>
              </w:rPr>
            </w:r>
            <w:r>
              <w:rPr>
                <w:noProof/>
                <w:webHidden/>
              </w:rPr>
              <w:fldChar w:fldCharType="separate"/>
            </w:r>
            <w:r>
              <w:rPr>
                <w:noProof/>
                <w:webHidden/>
              </w:rPr>
              <w:t>8</w:t>
            </w:r>
            <w:r>
              <w:rPr>
                <w:noProof/>
                <w:webHidden/>
              </w:rPr>
              <w:fldChar w:fldCharType="end"/>
            </w:r>
          </w:hyperlink>
        </w:p>
        <w:p w14:paraId="376830C7" w14:textId="3BD31CC6" w:rsidR="002F14EC" w:rsidRDefault="002F14EC">
          <w:pPr>
            <w:pStyle w:val="TOC3"/>
            <w:tabs>
              <w:tab w:val="right" w:leader="dot" w:pos="9350"/>
            </w:tabs>
            <w:rPr>
              <w:rFonts w:eastAsiaTheme="minorEastAsia"/>
              <w:noProof/>
              <w:sz w:val="24"/>
            </w:rPr>
          </w:pPr>
          <w:hyperlink w:anchor="_Toc195825928" w:history="1">
            <w:r w:rsidRPr="00DE2B0A">
              <w:rPr>
                <w:rStyle w:val="Hyperlink"/>
                <w:noProof/>
              </w:rPr>
              <w:t>Formulation 1: incapacitated Facility Location Problem (UFLP):</w:t>
            </w:r>
            <w:r>
              <w:rPr>
                <w:noProof/>
                <w:webHidden/>
              </w:rPr>
              <w:tab/>
            </w:r>
            <w:r>
              <w:rPr>
                <w:noProof/>
                <w:webHidden/>
              </w:rPr>
              <w:fldChar w:fldCharType="begin"/>
            </w:r>
            <w:r>
              <w:rPr>
                <w:noProof/>
                <w:webHidden/>
              </w:rPr>
              <w:instrText xml:space="preserve"> PAGEREF _Toc195825928 \h </w:instrText>
            </w:r>
            <w:r>
              <w:rPr>
                <w:noProof/>
                <w:webHidden/>
              </w:rPr>
            </w:r>
            <w:r>
              <w:rPr>
                <w:noProof/>
                <w:webHidden/>
              </w:rPr>
              <w:fldChar w:fldCharType="separate"/>
            </w:r>
            <w:r>
              <w:rPr>
                <w:noProof/>
                <w:webHidden/>
              </w:rPr>
              <w:t>8</w:t>
            </w:r>
            <w:r>
              <w:rPr>
                <w:noProof/>
                <w:webHidden/>
              </w:rPr>
              <w:fldChar w:fldCharType="end"/>
            </w:r>
          </w:hyperlink>
        </w:p>
        <w:p w14:paraId="332417DD" w14:textId="29DAE9FD" w:rsidR="002F14EC" w:rsidRDefault="002F14EC">
          <w:pPr>
            <w:pStyle w:val="TOC3"/>
            <w:tabs>
              <w:tab w:val="right" w:leader="dot" w:pos="9350"/>
            </w:tabs>
            <w:rPr>
              <w:rFonts w:eastAsiaTheme="minorEastAsia"/>
              <w:noProof/>
              <w:sz w:val="24"/>
            </w:rPr>
          </w:pPr>
          <w:hyperlink w:anchor="_Toc195825929" w:history="1">
            <w:r w:rsidRPr="00DE2B0A">
              <w:rPr>
                <w:rStyle w:val="Hyperlink"/>
                <w:noProof/>
              </w:rPr>
              <w:t>Formulation 2: Capacitated Facility Location Problem (CFLP):</w:t>
            </w:r>
            <w:r>
              <w:rPr>
                <w:noProof/>
                <w:webHidden/>
              </w:rPr>
              <w:tab/>
            </w:r>
            <w:r>
              <w:rPr>
                <w:noProof/>
                <w:webHidden/>
              </w:rPr>
              <w:fldChar w:fldCharType="begin"/>
            </w:r>
            <w:r>
              <w:rPr>
                <w:noProof/>
                <w:webHidden/>
              </w:rPr>
              <w:instrText xml:space="preserve"> PAGEREF _Toc195825929 \h </w:instrText>
            </w:r>
            <w:r>
              <w:rPr>
                <w:noProof/>
                <w:webHidden/>
              </w:rPr>
            </w:r>
            <w:r>
              <w:rPr>
                <w:noProof/>
                <w:webHidden/>
              </w:rPr>
              <w:fldChar w:fldCharType="separate"/>
            </w:r>
            <w:r>
              <w:rPr>
                <w:noProof/>
                <w:webHidden/>
              </w:rPr>
              <w:t>8</w:t>
            </w:r>
            <w:r>
              <w:rPr>
                <w:noProof/>
                <w:webHidden/>
              </w:rPr>
              <w:fldChar w:fldCharType="end"/>
            </w:r>
          </w:hyperlink>
        </w:p>
        <w:p w14:paraId="0AB43D66" w14:textId="7B13A10D" w:rsidR="002F14EC" w:rsidRDefault="002F14EC">
          <w:pPr>
            <w:pStyle w:val="TOC3"/>
            <w:tabs>
              <w:tab w:val="right" w:leader="dot" w:pos="9350"/>
            </w:tabs>
            <w:rPr>
              <w:rFonts w:eastAsiaTheme="minorEastAsia"/>
              <w:noProof/>
              <w:sz w:val="24"/>
            </w:rPr>
          </w:pPr>
          <w:hyperlink w:anchor="_Toc195825930" w:history="1">
            <w:r w:rsidRPr="00DE2B0A">
              <w:rPr>
                <w:rStyle w:val="Hyperlink"/>
                <w:noProof/>
              </w:rPr>
              <w:t>Formulation 3: UFLP with Improved Approximation Algorithm:</w:t>
            </w:r>
            <w:r>
              <w:rPr>
                <w:noProof/>
                <w:webHidden/>
              </w:rPr>
              <w:tab/>
            </w:r>
            <w:r>
              <w:rPr>
                <w:noProof/>
                <w:webHidden/>
              </w:rPr>
              <w:fldChar w:fldCharType="begin"/>
            </w:r>
            <w:r>
              <w:rPr>
                <w:noProof/>
                <w:webHidden/>
              </w:rPr>
              <w:instrText xml:space="preserve"> PAGEREF _Toc195825930 \h </w:instrText>
            </w:r>
            <w:r>
              <w:rPr>
                <w:noProof/>
                <w:webHidden/>
              </w:rPr>
            </w:r>
            <w:r>
              <w:rPr>
                <w:noProof/>
                <w:webHidden/>
              </w:rPr>
              <w:fldChar w:fldCharType="separate"/>
            </w:r>
            <w:r>
              <w:rPr>
                <w:noProof/>
                <w:webHidden/>
              </w:rPr>
              <w:t>8</w:t>
            </w:r>
            <w:r>
              <w:rPr>
                <w:noProof/>
                <w:webHidden/>
              </w:rPr>
              <w:fldChar w:fldCharType="end"/>
            </w:r>
          </w:hyperlink>
        </w:p>
        <w:p w14:paraId="3FA429CD" w14:textId="15477869" w:rsidR="002F14EC" w:rsidRDefault="002F14EC">
          <w:pPr>
            <w:pStyle w:val="TOC2"/>
            <w:tabs>
              <w:tab w:val="left" w:pos="1200"/>
              <w:tab w:val="right" w:leader="dot" w:pos="9350"/>
            </w:tabs>
            <w:rPr>
              <w:rFonts w:eastAsiaTheme="minorEastAsia"/>
              <w:noProof/>
              <w:sz w:val="24"/>
            </w:rPr>
          </w:pPr>
          <w:hyperlink w:anchor="_Toc195825931" w:history="1">
            <w:r w:rsidRPr="00DE2B0A">
              <w:rPr>
                <w:rStyle w:val="Hyperlink"/>
                <w:noProof/>
              </w:rPr>
              <w:t>1.4.</w:t>
            </w:r>
            <w:r>
              <w:rPr>
                <w:rFonts w:eastAsiaTheme="minorEastAsia"/>
                <w:noProof/>
                <w:sz w:val="24"/>
              </w:rPr>
              <w:tab/>
            </w:r>
            <w:r w:rsidRPr="00DE2B0A">
              <w:rPr>
                <w:rStyle w:val="Hyperlink"/>
                <w:noProof/>
              </w:rPr>
              <w:t>Solving one model using LP</w:t>
            </w:r>
            <w:r>
              <w:rPr>
                <w:noProof/>
                <w:webHidden/>
              </w:rPr>
              <w:tab/>
            </w:r>
            <w:r>
              <w:rPr>
                <w:noProof/>
                <w:webHidden/>
              </w:rPr>
              <w:fldChar w:fldCharType="begin"/>
            </w:r>
            <w:r>
              <w:rPr>
                <w:noProof/>
                <w:webHidden/>
              </w:rPr>
              <w:instrText xml:space="preserve"> PAGEREF _Toc195825931 \h </w:instrText>
            </w:r>
            <w:r>
              <w:rPr>
                <w:noProof/>
                <w:webHidden/>
              </w:rPr>
            </w:r>
            <w:r>
              <w:rPr>
                <w:noProof/>
                <w:webHidden/>
              </w:rPr>
              <w:fldChar w:fldCharType="separate"/>
            </w:r>
            <w:r>
              <w:rPr>
                <w:noProof/>
                <w:webHidden/>
              </w:rPr>
              <w:t>9</w:t>
            </w:r>
            <w:r>
              <w:rPr>
                <w:noProof/>
                <w:webHidden/>
              </w:rPr>
              <w:fldChar w:fldCharType="end"/>
            </w:r>
          </w:hyperlink>
        </w:p>
        <w:p w14:paraId="17E47CB6" w14:textId="3568EDF3" w:rsidR="002F14EC" w:rsidRDefault="002F14EC">
          <w:pPr>
            <w:pStyle w:val="TOC2"/>
            <w:tabs>
              <w:tab w:val="right" w:leader="dot" w:pos="9350"/>
            </w:tabs>
            <w:rPr>
              <w:rFonts w:eastAsiaTheme="minorEastAsia"/>
              <w:noProof/>
              <w:sz w:val="24"/>
            </w:rPr>
          </w:pPr>
          <w:hyperlink w:anchor="_Toc195825932" w:history="1">
            <w:r w:rsidRPr="00DE2B0A">
              <w:rPr>
                <w:rStyle w:val="Hyperlink"/>
                <w:noProof/>
              </w:rPr>
              <w:t>1.4.1 Solving the LP model using Excel Solver</w:t>
            </w:r>
            <w:r>
              <w:rPr>
                <w:noProof/>
                <w:webHidden/>
              </w:rPr>
              <w:tab/>
            </w:r>
            <w:r>
              <w:rPr>
                <w:noProof/>
                <w:webHidden/>
              </w:rPr>
              <w:fldChar w:fldCharType="begin"/>
            </w:r>
            <w:r>
              <w:rPr>
                <w:noProof/>
                <w:webHidden/>
              </w:rPr>
              <w:instrText xml:space="preserve"> PAGEREF _Toc195825932 \h </w:instrText>
            </w:r>
            <w:r>
              <w:rPr>
                <w:noProof/>
                <w:webHidden/>
              </w:rPr>
            </w:r>
            <w:r>
              <w:rPr>
                <w:noProof/>
                <w:webHidden/>
              </w:rPr>
              <w:fldChar w:fldCharType="separate"/>
            </w:r>
            <w:r>
              <w:rPr>
                <w:noProof/>
                <w:webHidden/>
              </w:rPr>
              <w:t>9</w:t>
            </w:r>
            <w:r>
              <w:rPr>
                <w:noProof/>
                <w:webHidden/>
              </w:rPr>
              <w:fldChar w:fldCharType="end"/>
            </w:r>
          </w:hyperlink>
        </w:p>
        <w:p w14:paraId="3391006D" w14:textId="1BCC9D77" w:rsidR="002F14EC" w:rsidRDefault="002F14EC">
          <w:pPr>
            <w:pStyle w:val="TOC2"/>
            <w:tabs>
              <w:tab w:val="left" w:pos="1440"/>
              <w:tab w:val="right" w:leader="dot" w:pos="9350"/>
            </w:tabs>
            <w:rPr>
              <w:rFonts w:eastAsiaTheme="minorEastAsia"/>
              <w:noProof/>
              <w:sz w:val="24"/>
            </w:rPr>
          </w:pPr>
          <w:hyperlink w:anchor="_Toc195825933" w:history="1">
            <w:r w:rsidRPr="00DE2B0A">
              <w:rPr>
                <w:rStyle w:val="Hyperlink"/>
                <w:noProof/>
              </w:rPr>
              <w:t>1.4.3.</w:t>
            </w:r>
            <w:r>
              <w:rPr>
                <w:rFonts w:eastAsiaTheme="minorEastAsia"/>
                <w:noProof/>
                <w:sz w:val="24"/>
              </w:rPr>
              <w:tab/>
            </w:r>
            <w:r w:rsidRPr="00DE2B0A">
              <w:rPr>
                <w:rStyle w:val="Hyperlink"/>
                <w:noProof/>
              </w:rPr>
              <w:t>Dual Formulation</w:t>
            </w:r>
            <w:r>
              <w:rPr>
                <w:noProof/>
                <w:webHidden/>
              </w:rPr>
              <w:tab/>
            </w:r>
            <w:r>
              <w:rPr>
                <w:noProof/>
                <w:webHidden/>
              </w:rPr>
              <w:fldChar w:fldCharType="begin"/>
            </w:r>
            <w:r>
              <w:rPr>
                <w:noProof/>
                <w:webHidden/>
              </w:rPr>
              <w:instrText xml:space="preserve"> PAGEREF _Toc195825933 \h </w:instrText>
            </w:r>
            <w:r>
              <w:rPr>
                <w:noProof/>
                <w:webHidden/>
              </w:rPr>
            </w:r>
            <w:r>
              <w:rPr>
                <w:noProof/>
                <w:webHidden/>
              </w:rPr>
              <w:fldChar w:fldCharType="separate"/>
            </w:r>
            <w:r>
              <w:rPr>
                <w:noProof/>
                <w:webHidden/>
              </w:rPr>
              <w:t>11</w:t>
            </w:r>
            <w:r>
              <w:rPr>
                <w:noProof/>
                <w:webHidden/>
              </w:rPr>
              <w:fldChar w:fldCharType="end"/>
            </w:r>
          </w:hyperlink>
        </w:p>
        <w:p w14:paraId="5CCA12D0" w14:textId="6199167C" w:rsidR="002F14EC" w:rsidRDefault="002F14EC">
          <w:pPr>
            <w:pStyle w:val="TOC2"/>
            <w:tabs>
              <w:tab w:val="left" w:pos="1440"/>
              <w:tab w:val="right" w:leader="dot" w:pos="9350"/>
            </w:tabs>
            <w:rPr>
              <w:rFonts w:eastAsiaTheme="minorEastAsia"/>
              <w:noProof/>
              <w:sz w:val="24"/>
            </w:rPr>
          </w:pPr>
          <w:hyperlink w:anchor="_Toc195825934" w:history="1">
            <w:r w:rsidRPr="00DE2B0A">
              <w:rPr>
                <w:rStyle w:val="Hyperlink"/>
                <w:noProof/>
              </w:rPr>
              <w:t>1.4.3.</w:t>
            </w:r>
            <w:r>
              <w:rPr>
                <w:rFonts w:eastAsiaTheme="minorEastAsia"/>
                <w:noProof/>
                <w:sz w:val="24"/>
              </w:rPr>
              <w:tab/>
            </w:r>
            <w:r w:rsidRPr="00DE2B0A">
              <w:rPr>
                <w:rStyle w:val="Hyperlink"/>
                <w:noProof/>
              </w:rPr>
              <w:t>Sensitivity Report</w:t>
            </w:r>
            <w:r>
              <w:rPr>
                <w:noProof/>
                <w:webHidden/>
              </w:rPr>
              <w:tab/>
            </w:r>
            <w:r>
              <w:rPr>
                <w:noProof/>
                <w:webHidden/>
              </w:rPr>
              <w:fldChar w:fldCharType="begin"/>
            </w:r>
            <w:r>
              <w:rPr>
                <w:noProof/>
                <w:webHidden/>
              </w:rPr>
              <w:instrText xml:space="preserve"> PAGEREF _Toc195825934 \h </w:instrText>
            </w:r>
            <w:r>
              <w:rPr>
                <w:noProof/>
                <w:webHidden/>
              </w:rPr>
            </w:r>
            <w:r>
              <w:rPr>
                <w:noProof/>
                <w:webHidden/>
              </w:rPr>
              <w:fldChar w:fldCharType="separate"/>
            </w:r>
            <w:r>
              <w:rPr>
                <w:noProof/>
                <w:webHidden/>
              </w:rPr>
              <w:t>12</w:t>
            </w:r>
            <w:r>
              <w:rPr>
                <w:noProof/>
                <w:webHidden/>
              </w:rPr>
              <w:fldChar w:fldCharType="end"/>
            </w:r>
          </w:hyperlink>
        </w:p>
        <w:p w14:paraId="4F409EC3" w14:textId="4A70E7CF" w:rsidR="002F14EC" w:rsidRDefault="002F14EC">
          <w:pPr>
            <w:pStyle w:val="TOC1"/>
            <w:tabs>
              <w:tab w:val="left" w:pos="560"/>
              <w:tab w:val="right" w:leader="dot" w:pos="9350"/>
            </w:tabs>
            <w:rPr>
              <w:rFonts w:eastAsiaTheme="minorEastAsia"/>
              <w:noProof/>
              <w:sz w:val="24"/>
            </w:rPr>
          </w:pPr>
          <w:hyperlink w:anchor="_Toc195825935" w:history="1">
            <w:r w:rsidRPr="00DE2B0A">
              <w:rPr>
                <w:rStyle w:val="Hyperlink"/>
                <w:noProof/>
              </w:rPr>
              <w:t>2.</w:t>
            </w:r>
            <w:r>
              <w:rPr>
                <w:rFonts w:eastAsiaTheme="minorEastAsia"/>
                <w:noProof/>
                <w:sz w:val="24"/>
              </w:rPr>
              <w:tab/>
            </w:r>
            <w:r w:rsidRPr="00DE2B0A">
              <w:rPr>
                <w:rStyle w:val="Hyperlink"/>
                <w:noProof/>
              </w:rPr>
              <w:t>Part 2 – Personal Optimization Problem</w:t>
            </w:r>
            <w:r>
              <w:rPr>
                <w:noProof/>
                <w:webHidden/>
              </w:rPr>
              <w:tab/>
            </w:r>
            <w:r>
              <w:rPr>
                <w:noProof/>
                <w:webHidden/>
              </w:rPr>
              <w:fldChar w:fldCharType="begin"/>
            </w:r>
            <w:r>
              <w:rPr>
                <w:noProof/>
                <w:webHidden/>
              </w:rPr>
              <w:instrText xml:space="preserve"> PAGEREF _Toc195825935 \h </w:instrText>
            </w:r>
            <w:r>
              <w:rPr>
                <w:noProof/>
                <w:webHidden/>
              </w:rPr>
            </w:r>
            <w:r>
              <w:rPr>
                <w:noProof/>
                <w:webHidden/>
              </w:rPr>
              <w:fldChar w:fldCharType="separate"/>
            </w:r>
            <w:r>
              <w:rPr>
                <w:noProof/>
                <w:webHidden/>
              </w:rPr>
              <w:t>14</w:t>
            </w:r>
            <w:r>
              <w:rPr>
                <w:noProof/>
                <w:webHidden/>
              </w:rPr>
              <w:fldChar w:fldCharType="end"/>
            </w:r>
          </w:hyperlink>
        </w:p>
        <w:p w14:paraId="7D177993" w14:textId="7FC1B01E" w:rsidR="002F14EC" w:rsidRDefault="002F14EC">
          <w:pPr>
            <w:pStyle w:val="TOC2"/>
            <w:tabs>
              <w:tab w:val="left" w:pos="1200"/>
              <w:tab w:val="right" w:leader="dot" w:pos="9350"/>
            </w:tabs>
            <w:rPr>
              <w:rFonts w:eastAsiaTheme="minorEastAsia"/>
              <w:noProof/>
              <w:sz w:val="24"/>
            </w:rPr>
          </w:pPr>
          <w:hyperlink w:anchor="_Toc195825936" w:history="1">
            <w:r w:rsidRPr="00DE2B0A">
              <w:rPr>
                <w:rStyle w:val="Hyperlink"/>
                <w:noProof/>
              </w:rPr>
              <w:t>2.1.</w:t>
            </w:r>
            <w:r>
              <w:rPr>
                <w:rFonts w:eastAsiaTheme="minorEastAsia"/>
                <w:noProof/>
                <w:sz w:val="24"/>
              </w:rPr>
              <w:tab/>
            </w:r>
            <w:r w:rsidRPr="00DE2B0A">
              <w:rPr>
                <w:rStyle w:val="Hyperlink"/>
                <w:noProof/>
              </w:rPr>
              <w:t>Problem Description</w:t>
            </w:r>
            <w:r>
              <w:rPr>
                <w:noProof/>
                <w:webHidden/>
              </w:rPr>
              <w:tab/>
            </w:r>
            <w:r>
              <w:rPr>
                <w:noProof/>
                <w:webHidden/>
              </w:rPr>
              <w:fldChar w:fldCharType="begin"/>
            </w:r>
            <w:r>
              <w:rPr>
                <w:noProof/>
                <w:webHidden/>
              </w:rPr>
              <w:instrText xml:space="preserve"> PAGEREF _Toc195825936 \h </w:instrText>
            </w:r>
            <w:r>
              <w:rPr>
                <w:noProof/>
                <w:webHidden/>
              </w:rPr>
            </w:r>
            <w:r>
              <w:rPr>
                <w:noProof/>
                <w:webHidden/>
              </w:rPr>
              <w:fldChar w:fldCharType="separate"/>
            </w:r>
            <w:r>
              <w:rPr>
                <w:noProof/>
                <w:webHidden/>
              </w:rPr>
              <w:t>14</w:t>
            </w:r>
            <w:r>
              <w:rPr>
                <w:noProof/>
                <w:webHidden/>
              </w:rPr>
              <w:fldChar w:fldCharType="end"/>
            </w:r>
          </w:hyperlink>
        </w:p>
        <w:p w14:paraId="089FFB56" w14:textId="5209920F" w:rsidR="002F14EC" w:rsidRDefault="002F14EC">
          <w:pPr>
            <w:pStyle w:val="TOC2"/>
            <w:tabs>
              <w:tab w:val="left" w:pos="1200"/>
              <w:tab w:val="right" w:leader="dot" w:pos="9350"/>
            </w:tabs>
            <w:rPr>
              <w:rFonts w:eastAsiaTheme="minorEastAsia"/>
              <w:noProof/>
              <w:sz w:val="24"/>
            </w:rPr>
          </w:pPr>
          <w:hyperlink w:anchor="_Toc195825937" w:history="1">
            <w:r w:rsidRPr="00DE2B0A">
              <w:rPr>
                <w:rStyle w:val="Hyperlink"/>
                <w:noProof/>
              </w:rPr>
              <w:t>2.2.</w:t>
            </w:r>
            <w:r>
              <w:rPr>
                <w:rFonts w:eastAsiaTheme="minorEastAsia"/>
                <w:noProof/>
                <w:sz w:val="24"/>
              </w:rPr>
              <w:tab/>
            </w:r>
            <w:r w:rsidRPr="00DE2B0A">
              <w:rPr>
                <w:rStyle w:val="Hyperlink"/>
                <w:noProof/>
              </w:rPr>
              <w:t>Linear Programming</w:t>
            </w:r>
            <w:r>
              <w:rPr>
                <w:noProof/>
                <w:webHidden/>
              </w:rPr>
              <w:tab/>
            </w:r>
            <w:r>
              <w:rPr>
                <w:noProof/>
                <w:webHidden/>
              </w:rPr>
              <w:fldChar w:fldCharType="begin"/>
            </w:r>
            <w:r>
              <w:rPr>
                <w:noProof/>
                <w:webHidden/>
              </w:rPr>
              <w:instrText xml:space="preserve"> PAGEREF _Toc195825937 \h </w:instrText>
            </w:r>
            <w:r>
              <w:rPr>
                <w:noProof/>
                <w:webHidden/>
              </w:rPr>
            </w:r>
            <w:r>
              <w:rPr>
                <w:noProof/>
                <w:webHidden/>
              </w:rPr>
              <w:fldChar w:fldCharType="separate"/>
            </w:r>
            <w:r>
              <w:rPr>
                <w:noProof/>
                <w:webHidden/>
              </w:rPr>
              <w:t>16</w:t>
            </w:r>
            <w:r>
              <w:rPr>
                <w:noProof/>
                <w:webHidden/>
              </w:rPr>
              <w:fldChar w:fldCharType="end"/>
            </w:r>
          </w:hyperlink>
        </w:p>
        <w:p w14:paraId="7C79BA53" w14:textId="1A692E79" w:rsidR="002F14EC" w:rsidRDefault="002F14EC">
          <w:pPr>
            <w:pStyle w:val="TOC2"/>
            <w:tabs>
              <w:tab w:val="left" w:pos="1200"/>
              <w:tab w:val="right" w:leader="dot" w:pos="9350"/>
            </w:tabs>
            <w:rPr>
              <w:rFonts w:eastAsiaTheme="minorEastAsia"/>
              <w:noProof/>
              <w:sz w:val="24"/>
            </w:rPr>
          </w:pPr>
          <w:hyperlink w:anchor="_Toc195825938" w:history="1">
            <w:r w:rsidRPr="00DE2B0A">
              <w:rPr>
                <w:rStyle w:val="Hyperlink"/>
                <w:noProof/>
              </w:rPr>
              <w:t>2.3.</w:t>
            </w:r>
            <w:r>
              <w:rPr>
                <w:rFonts w:eastAsiaTheme="minorEastAsia"/>
                <w:noProof/>
                <w:sz w:val="24"/>
              </w:rPr>
              <w:tab/>
            </w:r>
            <w:r w:rsidRPr="00DE2B0A">
              <w:rPr>
                <w:rStyle w:val="Hyperlink"/>
                <w:noProof/>
              </w:rPr>
              <w:t>Excel Solver Solution &amp; Sensitivity Report</w:t>
            </w:r>
            <w:r>
              <w:rPr>
                <w:noProof/>
                <w:webHidden/>
              </w:rPr>
              <w:tab/>
            </w:r>
            <w:r>
              <w:rPr>
                <w:noProof/>
                <w:webHidden/>
              </w:rPr>
              <w:fldChar w:fldCharType="begin"/>
            </w:r>
            <w:r>
              <w:rPr>
                <w:noProof/>
                <w:webHidden/>
              </w:rPr>
              <w:instrText xml:space="preserve"> PAGEREF _Toc195825938 \h </w:instrText>
            </w:r>
            <w:r>
              <w:rPr>
                <w:noProof/>
                <w:webHidden/>
              </w:rPr>
            </w:r>
            <w:r>
              <w:rPr>
                <w:noProof/>
                <w:webHidden/>
              </w:rPr>
              <w:fldChar w:fldCharType="separate"/>
            </w:r>
            <w:r>
              <w:rPr>
                <w:noProof/>
                <w:webHidden/>
              </w:rPr>
              <w:t>18</w:t>
            </w:r>
            <w:r>
              <w:rPr>
                <w:noProof/>
                <w:webHidden/>
              </w:rPr>
              <w:fldChar w:fldCharType="end"/>
            </w:r>
          </w:hyperlink>
        </w:p>
        <w:p w14:paraId="64EE092C" w14:textId="786AE17E" w:rsidR="002F14EC" w:rsidRDefault="002F14EC">
          <w:pPr>
            <w:pStyle w:val="TOC2"/>
            <w:tabs>
              <w:tab w:val="left" w:pos="1200"/>
              <w:tab w:val="right" w:leader="dot" w:pos="9350"/>
            </w:tabs>
            <w:rPr>
              <w:rFonts w:eastAsiaTheme="minorEastAsia"/>
              <w:noProof/>
              <w:sz w:val="24"/>
            </w:rPr>
          </w:pPr>
          <w:hyperlink w:anchor="_Toc195825939" w:history="1">
            <w:r w:rsidRPr="00DE2B0A">
              <w:rPr>
                <w:rStyle w:val="Hyperlink"/>
                <w:noProof/>
              </w:rPr>
              <w:t>2.4.</w:t>
            </w:r>
            <w:r>
              <w:rPr>
                <w:rFonts w:eastAsiaTheme="minorEastAsia"/>
                <w:noProof/>
                <w:sz w:val="24"/>
              </w:rPr>
              <w:tab/>
            </w:r>
            <w:r w:rsidRPr="00DE2B0A">
              <w:rPr>
                <w:rStyle w:val="Hyperlink"/>
                <w:noProof/>
              </w:rPr>
              <w:t>Convert to Dual Formulation</w:t>
            </w:r>
            <w:r>
              <w:rPr>
                <w:noProof/>
                <w:webHidden/>
              </w:rPr>
              <w:tab/>
            </w:r>
            <w:r>
              <w:rPr>
                <w:noProof/>
                <w:webHidden/>
              </w:rPr>
              <w:fldChar w:fldCharType="begin"/>
            </w:r>
            <w:r>
              <w:rPr>
                <w:noProof/>
                <w:webHidden/>
              </w:rPr>
              <w:instrText xml:space="preserve"> PAGEREF _Toc195825939 \h </w:instrText>
            </w:r>
            <w:r>
              <w:rPr>
                <w:noProof/>
                <w:webHidden/>
              </w:rPr>
            </w:r>
            <w:r>
              <w:rPr>
                <w:noProof/>
                <w:webHidden/>
              </w:rPr>
              <w:fldChar w:fldCharType="separate"/>
            </w:r>
            <w:r>
              <w:rPr>
                <w:noProof/>
                <w:webHidden/>
              </w:rPr>
              <w:t>20</w:t>
            </w:r>
            <w:r>
              <w:rPr>
                <w:noProof/>
                <w:webHidden/>
              </w:rPr>
              <w:fldChar w:fldCharType="end"/>
            </w:r>
          </w:hyperlink>
        </w:p>
        <w:p w14:paraId="1AE2C31D" w14:textId="5123193E" w:rsidR="002F14EC" w:rsidRDefault="002F14EC">
          <w:pPr>
            <w:pStyle w:val="TOC2"/>
            <w:tabs>
              <w:tab w:val="left" w:pos="960"/>
              <w:tab w:val="right" w:leader="dot" w:pos="9350"/>
            </w:tabs>
            <w:rPr>
              <w:rFonts w:eastAsiaTheme="minorEastAsia"/>
              <w:noProof/>
              <w:sz w:val="24"/>
            </w:rPr>
          </w:pPr>
          <w:hyperlink w:anchor="_Toc195825940" w:history="1">
            <w:r w:rsidRPr="00DE2B0A">
              <w:rPr>
                <w:rStyle w:val="Hyperlink"/>
                <w:noProof/>
              </w:rPr>
              <w:t>3.</w:t>
            </w:r>
            <w:r>
              <w:rPr>
                <w:rFonts w:eastAsiaTheme="minorEastAsia"/>
                <w:noProof/>
                <w:sz w:val="24"/>
              </w:rPr>
              <w:tab/>
            </w:r>
            <w:r w:rsidRPr="00DE2B0A">
              <w:rPr>
                <w:rStyle w:val="Hyperlink"/>
                <w:noProof/>
              </w:rPr>
              <w:t>Referen</w:t>
            </w:r>
            <w:r w:rsidRPr="00DE2B0A">
              <w:rPr>
                <w:rStyle w:val="Hyperlink"/>
                <w:noProof/>
              </w:rPr>
              <w:t>c</w:t>
            </w:r>
            <w:r w:rsidRPr="00DE2B0A">
              <w:rPr>
                <w:rStyle w:val="Hyperlink"/>
                <w:noProof/>
              </w:rPr>
              <w:t>es</w:t>
            </w:r>
            <w:r>
              <w:rPr>
                <w:noProof/>
                <w:webHidden/>
              </w:rPr>
              <w:tab/>
            </w:r>
            <w:r>
              <w:rPr>
                <w:noProof/>
                <w:webHidden/>
              </w:rPr>
              <w:fldChar w:fldCharType="begin"/>
            </w:r>
            <w:r>
              <w:rPr>
                <w:noProof/>
                <w:webHidden/>
              </w:rPr>
              <w:instrText xml:space="preserve"> PAGEREF _Toc195825940 \h </w:instrText>
            </w:r>
            <w:r>
              <w:rPr>
                <w:noProof/>
                <w:webHidden/>
              </w:rPr>
            </w:r>
            <w:r>
              <w:rPr>
                <w:noProof/>
                <w:webHidden/>
              </w:rPr>
              <w:fldChar w:fldCharType="separate"/>
            </w:r>
            <w:r>
              <w:rPr>
                <w:noProof/>
                <w:webHidden/>
              </w:rPr>
              <w:t>21</w:t>
            </w:r>
            <w:r>
              <w:rPr>
                <w:noProof/>
                <w:webHidden/>
              </w:rPr>
              <w:fldChar w:fldCharType="end"/>
            </w:r>
          </w:hyperlink>
        </w:p>
        <w:p w14:paraId="3EE8877E" w14:textId="0863F91E" w:rsidR="005D7106" w:rsidRPr="00ED4FF5" w:rsidRDefault="00ED4FF5" w:rsidP="00ED4FF5">
          <w:r>
            <w:rPr>
              <w:b/>
              <w:bCs/>
              <w:noProof/>
            </w:rPr>
            <w:fldChar w:fldCharType="end"/>
          </w:r>
        </w:p>
      </w:sdtContent>
    </w:sdt>
    <w:p w14:paraId="6B10791A" w14:textId="2D6AA355" w:rsidR="00FA49D5" w:rsidRPr="00FA49D5" w:rsidRDefault="009B3B04" w:rsidP="00EB32CD">
      <w:pPr>
        <w:pStyle w:val="Heading1"/>
        <w:numPr>
          <w:ilvl w:val="0"/>
          <w:numId w:val="32"/>
        </w:numPr>
      </w:pPr>
      <w:bookmarkStart w:id="0" w:name="_Toc195825921"/>
      <w:r>
        <w:lastRenderedPageBreak/>
        <w:t>Part 1</w:t>
      </w:r>
      <w:bookmarkEnd w:id="0"/>
    </w:p>
    <w:p w14:paraId="4D2BB9EA" w14:textId="08DD6807" w:rsidR="005D7106" w:rsidRPr="00FA49D5" w:rsidRDefault="00D014C5" w:rsidP="00EB32CD">
      <w:pPr>
        <w:pStyle w:val="Heading2"/>
        <w:numPr>
          <w:ilvl w:val="1"/>
          <w:numId w:val="32"/>
        </w:numPr>
      </w:pPr>
      <w:bookmarkStart w:id="1" w:name="_Toc195825922"/>
      <w:r w:rsidRPr="00FA49D5">
        <w:t>Application Description</w:t>
      </w:r>
      <w:bookmarkEnd w:id="1"/>
    </w:p>
    <w:p w14:paraId="73773253" w14:textId="77777777" w:rsidR="00DB113A" w:rsidRPr="00FA49D5" w:rsidRDefault="00DB113A" w:rsidP="00CF3F58">
      <w:r w:rsidRPr="00FA49D5">
        <w:t>The service or facility allocation problem is a well-known topic in operations research. It focuses on choosing the best locations for service centers like hospitals, clinics, or data centers. The main goal is to serve a group of clients effectively while either reducing costs, shortening distances, or increasing coverage. These types of decisions are very important in real-life areas such as transportation (like bus stops and metro stations), healthcare (like clinics and hospitals), and emergency services (such as fire stations and police departments).</w:t>
      </w:r>
    </w:p>
    <w:p w14:paraId="3ED2A24C" w14:textId="77777777" w:rsidR="00DB113A" w:rsidRPr="00FA49D5" w:rsidRDefault="00DB113A" w:rsidP="00CF3F58">
      <w:r w:rsidRPr="00FA49D5">
        <w:t>Linear Programming (LP) is a powerful and popular method used to model and solve these types of problems. It works well because of its simple mathematical structure and its ability to handle many constraints and objectives at the same time.</w:t>
      </w:r>
    </w:p>
    <w:p w14:paraId="31A91919" w14:textId="77777777" w:rsidR="00DB113A" w:rsidRPr="00FA49D5" w:rsidRDefault="00DB113A" w:rsidP="00CF3F58">
      <w:r w:rsidRPr="00FA49D5">
        <w:t>In this part of the project, I reviewed three research papers that used pure LP models. That means the decision variables in these models are continuous (not integers or binary). These types of models are especially useful for large systems or when fractional solutions are acceptable or can later be rounded into whole numbers.</w:t>
      </w:r>
    </w:p>
    <w:p w14:paraId="0A7C3288" w14:textId="1DFCDFEC" w:rsidR="002147D0" w:rsidRPr="00FA49D5" w:rsidRDefault="002147D0" w:rsidP="00CF3F58">
      <w:r w:rsidRPr="00FA49D5">
        <w:t xml:space="preserve">The first paper I reviewed is titled "A Study for the Facility Location Problem" (2019), published in Procedia Manufacturing. This paper focuses on the </w:t>
      </w:r>
      <w:r w:rsidR="00407B8A" w:rsidRPr="00FA49D5">
        <w:t>Incapacitated</w:t>
      </w:r>
      <w:r w:rsidRPr="00FA49D5">
        <w:t xml:space="preserve"> Facility Location Problem (UFLP), which assumes that each facility can serve unlimited demand. </w:t>
      </w:r>
      <w:r w:rsidRPr="00FA49D5">
        <w:br/>
        <w:t xml:space="preserve">The authors built an LP model where the variables show how much of each client’s demand goes to each facility. The goal is to reduce the total cost usually based on </w:t>
      </w:r>
      <w:proofErr w:type="gramStart"/>
      <w:r w:rsidRPr="00FA49D5">
        <w:t>distance</w:t>
      </w:r>
      <w:proofErr w:type="gramEnd"/>
      <w:r w:rsidRPr="00FA49D5">
        <w:t xml:space="preserve"> that the client will walk or cover </w:t>
      </w:r>
      <w:proofErr w:type="gramStart"/>
      <w:r w:rsidRPr="00FA49D5">
        <w:t>or</w:t>
      </w:r>
      <w:proofErr w:type="gramEnd"/>
      <w:r w:rsidRPr="00FA49D5">
        <w:t xml:space="preserve"> transportation </w:t>
      </w:r>
      <w:r w:rsidRPr="00FA49D5">
        <w:lastRenderedPageBreak/>
        <w:t>fees. The constraints make sure all customer demand is fully met and that services only come from facilities that are “opened.” Although this model uses continuous variables for simplicity, the paper also argues how local search techniques can improve the results for real world applications.</w:t>
      </w:r>
    </w:p>
    <w:p w14:paraId="1F914F90" w14:textId="6C5593D2" w:rsidR="002147D0" w:rsidRPr="00FA49D5" w:rsidRDefault="00DB113A" w:rsidP="00CF3F58">
      <w:r w:rsidRPr="00FA49D5">
        <w:t xml:space="preserve">The second paper is </w:t>
      </w:r>
      <w:r w:rsidRPr="00FA49D5">
        <w:rPr>
          <w:i/>
          <w:iCs/>
        </w:rPr>
        <w:t>"LP-Based Approximation Algorithms for Capacitated Facility Location"</w:t>
      </w:r>
      <w:r w:rsidRPr="00FA49D5">
        <w:t xml:space="preserve"> (2004) by Chaitanya Swamy. This one looks at the Capacitated Facility Location Problem (CFLP), where each facility has a limit on how much it can </w:t>
      </w:r>
      <w:r w:rsidR="002147D0" w:rsidRPr="00FA49D5">
        <w:t>operate</w:t>
      </w:r>
      <w:r w:rsidRPr="00FA49D5">
        <w:t>. This reflects real</w:t>
      </w:r>
      <w:r w:rsidR="002147D0" w:rsidRPr="00FA49D5">
        <w:t xml:space="preserve"> </w:t>
      </w:r>
      <w:r w:rsidRPr="00FA49D5">
        <w:t xml:space="preserve">world examples like hospitals with limited beds or delivery centers with limited staff. The model uses LP relaxation meaning the integer </w:t>
      </w:r>
      <w:r w:rsidR="002147D0" w:rsidRPr="00FA49D5">
        <w:t>limitations</w:t>
      </w:r>
      <w:r w:rsidRPr="00FA49D5">
        <w:t xml:space="preserve"> are removed to allow fractional solutions. These fractional solutions are then used in approximation methods to create </w:t>
      </w:r>
      <w:r w:rsidR="002147D0" w:rsidRPr="00FA49D5">
        <w:t>almost</w:t>
      </w:r>
      <w:r w:rsidRPr="00FA49D5">
        <w:t xml:space="preserve"> accurate final solutions. The objective </w:t>
      </w:r>
      <w:r w:rsidR="002147D0" w:rsidRPr="00FA49D5">
        <w:t>of</w:t>
      </w:r>
      <w:r w:rsidRPr="00FA49D5">
        <w:t xml:space="preserve"> this model includes both the fixed cost of opening facilities and the cost of serving customers. Constraints make sure no facility </w:t>
      </w:r>
      <w:proofErr w:type="gramStart"/>
      <w:r w:rsidR="002147D0" w:rsidRPr="00FA49D5">
        <w:t>go</w:t>
      </w:r>
      <w:proofErr w:type="gramEnd"/>
      <w:r w:rsidR="002147D0" w:rsidRPr="00FA49D5">
        <w:t xml:space="preserve"> over</w:t>
      </w:r>
      <w:r w:rsidRPr="00FA49D5">
        <w:t xml:space="preserve"> its capacity and that all customer needs are met. Even though final decisions in real life </w:t>
      </w:r>
      <w:proofErr w:type="gramStart"/>
      <w:r w:rsidRPr="00FA49D5">
        <w:t>would need</w:t>
      </w:r>
      <w:proofErr w:type="gramEnd"/>
      <w:r w:rsidRPr="00FA49D5">
        <w:t xml:space="preserve"> to be integers, this paper shows that LP models can still be very useful for producing high</w:t>
      </w:r>
      <w:r w:rsidR="002147D0" w:rsidRPr="00FA49D5">
        <w:t xml:space="preserve"> </w:t>
      </w:r>
      <w:r w:rsidRPr="00FA49D5">
        <w:t>quality results.</w:t>
      </w:r>
    </w:p>
    <w:p w14:paraId="15AE6C9F" w14:textId="2A14CE56" w:rsidR="009B3B04" w:rsidRPr="009B3B04" w:rsidRDefault="00DB113A" w:rsidP="00CF3F58">
      <w:r w:rsidRPr="00FA49D5">
        <w:t xml:space="preserve">The third paper is </w:t>
      </w:r>
      <w:r w:rsidRPr="00FA49D5">
        <w:rPr>
          <w:i/>
          <w:iCs/>
        </w:rPr>
        <w:t xml:space="preserve">"Improved Approximation Algorithms for the </w:t>
      </w:r>
      <w:r w:rsidR="002147D0" w:rsidRPr="00FA49D5">
        <w:rPr>
          <w:i/>
          <w:iCs/>
        </w:rPr>
        <w:t>incapacitated</w:t>
      </w:r>
      <w:r w:rsidRPr="00FA49D5">
        <w:rPr>
          <w:i/>
          <w:iCs/>
        </w:rPr>
        <w:t xml:space="preserve"> Facility Location Problem"</w:t>
      </w:r>
      <w:r w:rsidRPr="00FA49D5">
        <w:t xml:space="preserve"> (2003) by Fabian </w:t>
      </w:r>
      <w:proofErr w:type="spellStart"/>
      <w:r w:rsidRPr="00FA49D5">
        <w:t>Chudak</w:t>
      </w:r>
      <w:proofErr w:type="spellEnd"/>
      <w:r w:rsidRPr="00FA49D5">
        <w:t xml:space="preserve"> and David </w:t>
      </w:r>
      <w:proofErr w:type="spellStart"/>
      <w:r w:rsidRPr="00FA49D5">
        <w:t>Shmoys</w:t>
      </w:r>
      <w:proofErr w:type="spellEnd"/>
      <w:r w:rsidRPr="00FA49D5">
        <w:t xml:space="preserve">. Like the first paper, it also studies UFLP, but from a more theoretical angle. It introduces an LP model where customer assignments and facility decisions are continuous. What stands out in this paper is a better rounding </w:t>
      </w:r>
      <w:r w:rsidR="002147D0" w:rsidRPr="00FA49D5">
        <w:t>method</w:t>
      </w:r>
      <w:r w:rsidRPr="00FA49D5">
        <w:t xml:space="preserve"> that changes the LP solution into a valid integer solution, while keeping the total cost very close to the original LP value. The authors show that this method performs better than older ones, and they back it up with strong mathematical results. Even though this LP model doe</w:t>
      </w:r>
      <w:r w:rsidR="002147D0" w:rsidRPr="00FA49D5">
        <w:t>s not</w:t>
      </w:r>
      <w:r w:rsidRPr="00FA49D5">
        <w:t xml:space="preserve"> use binary variables, it still proves to be very effective as a starting point for solving real</w:t>
      </w:r>
      <w:r w:rsidR="002147D0" w:rsidRPr="00FA49D5">
        <w:t xml:space="preserve"> </w:t>
      </w:r>
      <w:r w:rsidRPr="00FA49D5">
        <w:t>world problems.</w:t>
      </w:r>
    </w:p>
    <w:p w14:paraId="7D3343D3" w14:textId="4FAB097C" w:rsidR="00512AC5" w:rsidRPr="00FA49D5" w:rsidRDefault="00512AC5" w:rsidP="00EB32CD">
      <w:pPr>
        <w:pStyle w:val="Heading2"/>
        <w:numPr>
          <w:ilvl w:val="1"/>
          <w:numId w:val="32"/>
        </w:numPr>
      </w:pPr>
      <w:bookmarkStart w:id="2" w:name="_Toc195825923"/>
      <w:r w:rsidRPr="00FA49D5">
        <w:lastRenderedPageBreak/>
        <w:t>Linear programming formulation</w:t>
      </w:r>
      <w:bookmarkEnd w:id="2"/>
    </w:p>
    <w:p w14:paraId="4ED9FCF9" w14:textId="2DB3E5A9" w:rsidR="00512AC5" w:rsidRPr="00FA49D5" w:rsidRDefault="00512AC5" w:rsidP="00CF3F58">
      <w:pPr>
        <w:pStyle w:val="Heading3"/>
      </w:pPr>
      <w:bookmarkStart w:id="3" w:name="_Toc195825924"/>
      <w:r w:rsidRPr="00FA49D5">
        <w:t>Formulation 1: incapacitated Facility Location Problem (UFLP)</w:t>
      </w:r>
      <w:bookmarkEnd w:id="3"/>
    </w:p>
    <w:p w14:paraId="1BCACC41" w14:textId="77777777" w:rsidR="00512AC5" w:rsidRPr="00FA49D5" w:rsidRDefault="00512AC5" w:rsidP="00CF3F58">
      <w:r w:rsidRPr="00FA49D5">
        <w:t>(Based on: A Study for the Facility Location Problem, 2019)</w:t>
      </w:r>
    </w:p>
    <w:p w14:paraId="4E0A8D63" w14:textId="77777777" w:rsidR="00512AC5" w:rsidRPr="00FA49D5" w:rsidRDefault="00512AC5" w:rsidP="00CF3F58">
      <w:r w:rsidRPr="00FA49D5">
        <w:t>Decision Variables:</w:t>
      </w:r>
    </w:p>
    <w:p w14:paraId="05DEFC84" w14:textId="6FFDF179" w:rsidR="00512AC5" w:rsidRPr="00FA49D5" w:rsidRDefault="00000000" w:rsidP="00CF3F58">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w:r w:rsidR="00512AC5" w:rsidRPr="00FA49D5">
        <w:t>: Amount of demand of customer j served by facility i</w:t>
      </w:r>
    </w:p>
    <w:p w14:paraId="5689F67E" w14:textId="2E1D81A1" w:rsidR="00512AC5" w:rsidRPr="00FA49D5" w:rsidRDefault="00000000" w:rsidP="00CF3F58">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rsidR="00512AC5" w:rsidRPr="00FA49D5">
        <w:t>: Fraction of facility i opened (continuous between 0 and 1)</w:t>
      </w:r>
    </w:p>
    <w:p w14:paraId="05C235DD" w14:textId="4BD8A739" w:rsidR="00512AC5" w:rsidRPr="00FA49D5" w:rsidRDefault="00512AC5" w:rsidP="00CF3F58">
      <w:r w:rsidRPr="00FA49D5">
        <w:t>Objective Function:</w:t>
      </w:r>
      <w:r w:rsidRPr="00FA49D5">
        <w:br/>
        <w:t>Minimize total transportation cost:</w:t>
      </w:r>
    </w:p>
    <w:p w14:paraId="701FE2EB" w14:textId="520E1E07" w:rsidR="0000104E" w:rsidRPr="00FA49D5" w:rsidRDefault="00000000" w:rsidP="00CF3F5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14:paraId="06991CF4" w14:textId="1F17D3AA" w:rsidR="00512AC5" w:rsidRPr="00FA49D5" w:rsidRDefault="00512AC5" w:rsidP="00CF3F58">
      <w:r w:rsidRPr="00FA49D5">
        <w:t>Constraints:</w:t>
      </w:r>
    </w:p>
    <w:p w14:paraId="27BD83AB" w14:textId="77777777" w:rsidR="0000104E" w:rsidRPr="00FA49D5" w:rsidRDefault="00512AC5" w:rsidP="00CF3F58">
      <w:r w:rsidRPr="00FA49D5">
        <w:t>Demand satisfaction for each customer:</w:t>
      </w:r>
    </w:p>
    <w:p w14:paraId="3AF882ED" w14:textId="03F729AD" w:rsidR="00512AC5" w:rsidRPr="00FA49D5" w:rsidRDefault="00000000" w:rsidP="00CF3F58">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e>
          </m:nary>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j</m:t>
              </m:r>
            </m:sub>
          </m:sSub>
          <m:r>
            <m:rPr>
              <m:sty m:val="p"/>
            </m:rPr>
            <w:rPr>
              <w:rFonts w:ascii="Cambria Math" w:hAnsi="Cambria Math"/>
            </w:rPr>
            <m:t>=1,2,…,</m:t>
          </m:r>
          <m:r>
            <w:rPr>
              <w:rFonts w:ascii="Cambria Math" w:hAnsi="Cambria Math"/>
            </w:rPr>
            <m:t>n</m:t>
          </m:r>
        </m:oMath>
      </m:oMathPara>
    </w:p>
    <w:p w14:paraId="6AC3801B" w14:textId="211B26F1" w:rsidR="00512AC5" w:rsidRPr="00FA49D5" w:rsidRDefault="00512AC5" w:rsidP="00CF3F58">
      <w:r w:rsidRPr="00FA49D5">
        <w:t>Facility must be open to serve:</w:t>
      </w:r>
      <w:r w:rsidRPr="00FA49D5">
        <w:br/>
      </w:r>
    </w:p>
    <w:p w14:paraId="21BDD838" w14:textId="46C58C3D" w:rsidR="0000104E" w:rsidRPr="00FA49D5" w:rsidRDefault="00000000" w:rsidP="00CF3F58">
      <w:pPr>
        <w:rPr>
          <w:rFonts w:asciiTheme="majorBidi" w:hAnsiTheme="majorBidi"/>
        </w:rPr>
      </w:pPr>
      <m:oMathPara>
        <m:oMath>
          <m:sSub>
            <m:sSubPr>
              <m:ctrlPr>
                <w:rPr>
                  <w:rFonts w:ascii="Cambria Math" w:hAnsi="Cambria Math"/>
                </w:rPr>
              </m:ctrlPr>
            </m:sSubPr>
            <m:e>
              <m:r>
                <w:rPr>
                  <w:rFonts w:ascii="Cambria Math" w:hAnsi="Cambria Math"/>
                </w:rPr>
                <m:t>x</m:t>
              </m:r>
            </m:e>
            <m:sub>
              <m:r>
                <w:rPr>
                  <w:rFonts w:ascii="Cambria Math" w:hAnsi="Cambria Math"/>
                </w:rPr>
                <m:t>ij</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=1,2,…,</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j</m:t>
              </m:r>
            </m:sub>
          </m:sSub>
          <m:r>
            <m:rPr>
              <m:sty m:val="p"/>
            </m:rPr>
            <w:rPr>
              <w:rFonts w:ascii="Cambria Math" w:hAnsi="Cambria Math"/>
            </w:rPr>
            <m:t>=1,2,…,</m:t>
          </m:r>
          <m:r>
            <w:rPr>
              <w:rFonts w:ascii="Cambria Math" w:hAnsi="Cambria Math"/>
            </w:rPr>
            <m:t>n</m:t>
          </m:r>
        </m:oMath>
      </m:oMathPara>
    </w:p>
    <w:p w14:paraId="67271F03" w14:textId="77777777" w:rsidR="0000104E" w:rsidRPr="00FA49D5" w:rsidRDefault="0000104E" w:rsidP="00CF3F58">
      <w:pPr>
        <w:rPr>
          <w:rFonts w:asciiTheme="majorBidi" w:hAnsiTheme="majorBidi" w:cstheme="majorBidi"/>
          <w:sz w:val="38"/>
          <w:szCs w:val="38"/>
        </w:rPr>
      </w:pPr>
    </w:p>
    <w:p w14:paraId="2430DE3E" w14:textId="689D0F06" w:rsidR="002147D0" w:rsidRPr="00CF3F58" w:rsidRDefault="00512AC5" w:rsidP="00CF3F58">
      <w:r w:rsidRPr="00FA49D5">
        <w:t>Non-negativity and bounds:</w:t>
      </w:r>
      <w:r w:rsidRPr="00FA49D5">
        <w:br/>
      </w: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14:paraId="343C732F" w14:textId="6E253360" w:rsidR="00512AC5" w:rsidRPr="00FA49D5" w:rsidRDefault="00512AC5" w:rsidP="00CF3F58">
      <w:pPr>
        <w:pStyle w:val="Heading3"/>
      </w:pPr>
      <w:bookmarkStart w:id="4" w:name="_Toc195825925"/>
      <w:r w:rsidRPr="00FA49D5">
        <w:lastRenderedPageBreak/>
        <w:t>Formulation 2: Capacitated Facility Location Problem (CFLP)</w:t>
      </w:r>
      <w:bookmarkEnd w:id="4"/>
    </w:p>
    <w:p w14:paraId="0E1B9C42" w14:textId="17DEA3B1" w:rsidR="00512AC5" w:rsidRPr="00FA49D5" w:rsidRDefault="00512AC5" w:rsidP="00CF3F58">
      <w:r w:rsidRPr="00FA49D5">
        <w:t>(LP-Based Approximation Algorithms for CFLP, 2004)</w:t>
      </w:r>
    </w:p>
    <w:p w14:paraId="54463CB5" w14:textId="77777777" w:rsidR="00512AC5" w:rsidRPr="00FA49D5" w:rsidRDefault="00512AC5" w:rsidP="00CF3F58">
      <w:r w:rsidRPr="00FA49D5">
        <w:rPr>
          <w:b/>
          <w:bCs/>
        </w:rPr>
        <w:t>Decision Variables:</w:t>
      </w:r>
    </w:p>
    <w:p w14:paraId="2593D674" w14:textId="7A5D1049" w:rsidR="00512AC5" w:rsidRPr="00FA49D5" w:rsidRDefault="00000000" w:rsidP="00CF3F58">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≥0</m:t>
        </m:r>
      </m:oMath>
      <w:r w:rsidR="00512AC5" w:rsidRPr="00FA49D5">
        <w:t>: Demand of customer j served by facility i</w:t>
      </w:r>
    </w:p>
    <w:p w14:paraId="3396ECCB" w14:textId="578542D4" w:rsidR="00512AC5" w:rsidRPr="00FA49D5" w:rsidRDefault="00000000" w:rsidP="00CF3F58">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∈[0,1]</m:t>
        </m:r>
      </m:oMath>
      <w:r w:rsidR="00512AC5" w:rsidRPr="00FA49D5">
        <w:t xml:space="preserve">: Fraction of </w:t>
      </w:r>
      <w:proofErr w:type="gramStart"/>
      <w:r w:rsidR="00512AC5" w:rsidRPr="00FA49D5">
        <w:t>facility i</w:t>
      </w:r>
      <w:proofErr w:type="gramEnd"/>
      <w:r w:rsidR="00512AC5" w:rsidRPr="00FA49D5">
        <w:t xml:space="preserve"> opened</w:t>
      </w:r>
    </w:p>
    <w:p w14:paraId="4006FA9E" w14:textId="0A804C08" w:rsidR="00512AC5" w:rsidRPr="00FA49D5" w:rsidRDefault="00000000" w:rsidP="00CF3F58">
      <m:oMath>
        <m:sSub>
          <m:sSubPr>
            <m:ctrlPr>
              <w:rPr>
                <w:rFonts w:ascii="Cambria Math" w:hAnsi="Cambria Math"/>
              </w:rPr>
            </m:ctrlPr>
          </m:sSubPr>
          <m:e>
            <m:r>
              <w:rPr>
                <w:rFonts w:ascii="Cambria Math" w:hAnsi="Cambria Math"/>
              </w:rPr>
              <m:t>f</m:t>
            </m:r>
          </m:e>
          <m:sub>
            <m:r>
              <w:rPr>
                <w:rFonts w:ascii="Cambria Math" w:hAnsi="Cambria Math"/>
              </w:rPr>
              <m:t>i</m:t>
            </m:r>
          </m:sub>
        </m:sSub>
      </m:oMath>
      <w:r w:rsidR="00512AC5" w:rsidRPr="00FA49D5">
        <w:t>: Fixed cost to open facility i</w:t>
      </w:r>
    </w:p>
    <w:p w14:paraId="46E6F6DD" w14:textId="0B0A0312" w:rsidR="00530951" w:rsidRPr="00FA49D5" w:rsidRDefault="00512AC5" w:rsidP="00CF3F58">
      <w:r w:rsidRPr="00FA49D5">
        <w:rPr>
          <w:b/>
          <w:bCs/>
        </w:rPr>
        <w:t>Objective Function:</w:t>
      </w:r>
      <w:r w:rsidRPr="00FA49D5">
        <w:br/>
        <w:t>Minimize total cost (fixed + variable)</w:t>
      </w:r>
      <w:r w:rsidR="00530951" w:rsidRPr="00FA49D5">
        <w:t>: Min Z=</w:t>
      </w:r>
    </w:p>
    <w:p w14:paraId="66C95530" w14:textId="1CBA89FE" w:rsidR="00512AC5" w:rsidRPr="00FA49D5" w:rsidRDefault="00000000" w:rsidP="00CF3F5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nary>
        </m:oMath>
      </m:oMathPara>
    </w:p>
    <w:p w14:paraId="54D611D1" w14:textId="77777777" w:rsidR="00512AC5" w:rsidRPr="00FA49D5" w:rsidRDefault="00512AC5" w:rsidP="00CF3F58">
      <w:r w:rsidRPr="00FA49D5">
        <w:rPr>
          <w:b/>
          <w:bCs/>
        </w:rPr>
        <w:t>Constraints:</w:t>
      </w:r>
    </w:p>
    <w:p w14:paraId="337650AC" w14:textId="7AFFF516" w:rsidR="00512AC5" w:rsidRPr="00FA49D5" w:rsidRDefault="00512AC5" w:rsidP="00CF3F58">
      <w:r w:rsidRPr="00FA49D5">
        <w:t>Customer demand must be met:</w:t>
      </w:r>
      <w:r w:rsidRPr="00FA49D5">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=1,2,…,n</m:t>
              </m:r>
            </m:e>
          </m:nary>
        </m:oMath>
      </m:oMathPara>
    </w:p>
    <w:p w14:paraId="5A55DDD4" w14:textId="16662B6F" w:rsidR="00DB113A" w:rsidRPr="00FA49D5" w:rsidRDefault="00512AC5" w:rsidP="00CF3F58">
      <w:r w:rsidRPr="00FA49D5">
        <w:t>Facility capacity constraint:</w:t>
      </w:r>
      <w:r w:rsidRPr="00FA49D5">
        <w:br/>
      </w: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=1,2,…,m</m:t>
              </m:r>
            </m:e>
          </m:nary>
        </m:oMath>
      </m:oMathPara>
    </w:p>
    <w:p w14:paraId="3FCAD593" w14:textId="4D29DED1" w:rsidR="00512AC5" w:rsidRPr="00FA49D5" w:rsidRDefault="00512AC5" w:rsidP="00CF3F58">
      <w:r w:rsidRPr="00FA49D5">
        <w:t>Non-negativity and bounds:</w:t>
      </w:r>
      <w:r w:rsidRPr="00FA49D5">
        <w:br/>
      </w: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0≤</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14:paraId="0A7BA582" w14:textId="77777777" w:rsidR="00530951" w:rsidRPr="00FA49D5" w:rsidRDefault="00530951" w:rsidP="00530951">
      <w:pPr>
        <w:spacing w:before="100" w:beforeAutospacing="1" w:after="100" w:afterAutospacing="1" w:line="240" w:lineRule="auto"/>
        <w:ind w:left="360"/>
        <w:rPr>
          <w:rFonts w:asciiTheme="majorBidi" w:hAnsiTheme="majorBidi" w:cstheme="majorBidi"/>
          <w:sz w:val="38"/>
          <w:szCs w:val="38"/>
        </w:rPr>
      </w:pPr>
    </w:p>
    <w:p w14:paraId="72E09394" w14:textId="77777777" w:rsidR="009A33DE" w:rsidRPr="00FA49D5" w:rsidRDefault="009A33DE" w:rsidP="00512AC5">
      <w:pPr>
        <w:spacing w:before="100" w:beforeAutospacing="1" w:after="100" w:afterAutospacing="1" w:line="240" w:lineRule="auto"/>
        <w:rPr>
          <w:rFonts w:asciiTheme="majorBidi" w:hAnsiTheme="majorBidi" w:cstheme="majorBidi"/>
          <w:b/>
          <w:bCs/>
          <w:sz w:val="38"/>
          <w:szCs w:val="38"/>
        </w:rPr>
      </w:pPr>
    </w:p>
    <w:p w14:paraId="560BA3A3" w14:textId="0810C260" w:rsidR="00512AC5" w:rsidRPr="00FA49D5" w:rsidRDefault="00512AC5" w:rsidP="00CF3F58">
      <w:pPr>
        <w:pStyle w:val="Heading3"/>
      </w:pPr>
      <w:bookmarkStart w:id="5" w:name="_Toc195825926"/>
      <w:r w:rsidRPr="00FA49D5">
        <w:lastRenderedPageBreak/>
        <w:t>Formulation 3: UFLP with Improved Approximation</w:t>
      </w:r>
      <w:bookmarkEnd w:id="5"/>
    </w:p>
    <w:p w14:paraId="17917A9C" w14:textId="77777777" w:rsidR="00512AC5" w:rsidRPr="00FA49D5" w:rsidRDefault="00512AC5" w:rsidP="00CF3F58">
      <w:r w:rsidRPr="00FA49D5">
        <w:t>(Based on: Improved Approximation Algorithms for UFLP, 2003)</w:t>
      </w:r>
    </w:p>
    <w:p w14:paraId="431976B5" w14:textId="77777777" w:rsidR="00512AC5" w:rsidRPr="00FA49D5" w:rsidRDefault="00512AC5" w:rsidP="00CF3F58">
      <w:r w:rsidRPr="00FA49D5">
        <w:rPr>
          <w:b/>
          <w:bCs/>
        </w:rPr>
        <w:t>Decision Variables:</w:t>
      </w:r>
    </w:p>
    <w:p w14:paraId="42EBD4E5" w14:textId="41A45C71" w:rsidR="00512AC5" w:rsidRPr="00FA49D5" w:rsidRDefault="00000000" w:rsidP="00CF3F58">
      <m:oMath>
        <m:sSub>
          <m:sSubPr>
            <m:ctrlPr>
              <w:rPr>
                <w:rFonts w:ascii="Cambria Math" w:hAnsi="Cambria Math"/>
              </w:rPr>
            </m:ctrlPr>
          </m:sSubPr>
          <m:e>
            <m:r>
              <w:rPr>
                <w:rFonts w:ascii="Cambria Math" w:hAnsi="Cambria Math"/>
              </w:rPr>
              <m:t>x</m:t>
            </m:r>
          </m:e>
          <m:sub>
            <m:r>
              <w:rPr>
                <w:rFonts w:ascii="Cambria Math" w:hAnsi="Cambria Math"/>
              </w:rPr>
              <m:t>ij</m:t>
            </m:r>
          </m:sub>
        </m:sSub>
      </m:oMath>
      <w:r w:rsidR="00512AC5" w:rsidRPr="00FA49D5">
        <w:t>: Fraction of demand of customer j assigned to facility i</w:t>
      </w:r>
    </w:p>
    <w:p w14:paraId="6C53388B" w14:textId="310984CD" w:rsidR="00512AC5" w:rsidRPr="00FA49D5" w:rsidRDefault="00000000" w:rsidP="00CF3F58">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∈[0,1]</m:t>
        </m:r>
      </m:oMath>
      <w:r w:rsidR="00512AC5" w:rsidRPr="00FA49D5">
        <w:t>: Usage level of facility i</w:t>
      </w:r>
    </w:p>
    <w:p w14:paraId="4FAD2727" w14:textId="44471D36" w:rsidR="00512AC5" w:rsidRPr="00FA49D5" w:rsidRDefault="00000000" w:rsidP="00CF3F58">
      <m:oMath>
        <m:sSub>
          <m:sSubPr>
            <m:ctrlPr>
              <w:rPr>
                <w:rFonts w:ascii="Cambria Math" w:hAnsi="Cambria Math"/>
              </w:rPr>
            </m:ctrlPr>
          </m:sSubPr>
          <m:e>
            <m:r>
              <w:rPr>
                <w:rFonts w:ascii="Cambria Math" w:hAnsi="Cambria Math"/>
              </w:rPr>
              <m:t>f</m:t>
            </m:r>
          </m:e>
          <m:sub>
            <m:r>
              <w:rPr>
                <w:rFonts w:ascii="Cambria Math" w:hAnsi="Cambria Math"/>
              </w:rPr>
              <m:t>i</m:t>
            </m:r>
          </m:sub>
        </m:sSub>
      </m:oMath>
      <w:r w:rsidR="00512AC5" w:rsidRPr="00FA49D5">
        <w:t>: Fixed cost of using facility i</w:t>
      </w:r>
    </w:p>
    <w:p w14:paraId="40C3EA58" w14:textId="7906FD51" w:rsidR="00512AC5" w:rsidRPr="00FA49D5" w:rsidRDefault="00512AC5" w:rsidP="00CF3F58">
      <w:r w:rsidRPr="00FA49D5">
        <w:rPr>
          <w:b/>
          <w:bCs/>
        </w:rPr>
        <w:t>Objective Function:</w:t>
      </w:r>
      <w:r w:rsidRPr="00FA49D5">
        <w:br/>
        <w:t>Minimize total cost:</w:t>
      </w:r>
      <w:r w:rsidRPr="00FA49D5">
        <w:br/>
      </w: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e>
          </m:nary>
        </m:oMath>
      </m:oMathPara>
    </w:p>
    <w:p w14:paraId="37021061" w14:textId="5B5F49B1" w:rsidR="00512AC5" w:rsidRPr="00FA49D5" w:rsidRDefault="00512AC5" w:rsidP="00CF3F58">
      <w:r w:rsidRPr="00FA49D5">
        <w:rPr>
          <w:b/>
          <w:bCs/>
        </w:rPr>
        <w:t>Constraints:</w:t>
      </w:r>
    </w:p>
    <w:p w14:paraId="653B2DFB" w14:textId="6E48D9FE" w:rsidR="00512AC5" w:rsidRPr="00FA49D5" w:rsidRDefault="00512AC5" w:rsidP="00CF3F58">
      <w:r w:rsidRPr="00FA49D5">
        <w:t>Each customer must be fully served:</w:t>
      </w:r>
      <w:r w:rsidRPr="00FA49D5">
        <w:br/>
      </w:r>
      <m:oMathPara>
        <m:oMath>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m:t>
                  </m:r>
                </m:e>
                <m:sub>
                  <m:r>
                    <w:rPr>
                      <w:rFonts w:ascii="Cambria Math" w:hAnsi="Cambria Math"/>
                    </w:rPr>
                    <m:t>j</m:t>
                  </m:r>
                  <m:r>
                    <m:rPr>
                      <m:sty m:val="p"/>
                    </m:rPr>
                    <w:rPr>
                      <w:rFonts w:ascii="Cambria Math" w:hAnsi="Cambria Math"/>
                    </w:rPr>
                    <m:t xml:space="preserve"> </m:t>
                  </m:r>
                </m:sub>
              </m:sSub>
              <m:r>
                <m:rPr>
                  <m:sty m:val="p"/>
                </m:rPr>
                <w:rPr>
                  <w:rFonts w:ascii="Cambria Math" w:hAnsi="Cambria Math"/>
                </w:rPr>
                <m:t>=1,2,…,</m:t>
              </m:r>
              <m:r>
                <w:rPr>
                  <w:rFonts w:ascii="Cambria Math" w:hAnsi="Cambria Math"/>
                </w:rPr>
                <m:t>n</m:t>
              </m:r>
            </m:e>
          </m:nary>
        </m:oMath>
      </m:oMathPara>
    </w:p>
    <w:p w14:paraId="2A5FE0BC" w14:textId="0803B762" w:rsidR="00512AC5" w:rsidRPr="00FA49D5" w:rsidRDefault="00512AC5" w:rsidP="00CF3F58">
      <w:r w:rsidRPr="00FA49D5">
        <w:t xml:space="preserve">Assignment </w:t>
      </w:r>
      <w:proofErr w:type="gramStart"/>
      <w:r w:rsidRPr="00FA49D5">
        <w:t>only</w:t>
      </w:r>
      <w:proofErr w:type="gramEnd"/>
      <w:r w:rsidRPr="00FA49D5">
        <w:t xml:space="preserve"> allowed if </w:t>
      </w:r>
      <w:proofErr w:type="gramStart"/>
      <w:r w:rsidRPr="00FA49D5">
        <w:t>facility</w:t>
      </w:r>
      <w:proofErr w:type="gramEnd"/>
      <w:r w:rsidRPr="00FA49D5">
        <w:t xml:space="preserve"> is open:</w:t>
      </w:r>
      <w:r w:rsidRPr="00FA49D5">
        <w:br/>
      </w:r>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=1,2,…,</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j</m:t>
              </m:r>
            </m:sub>
          </m:sSub>
          <m:r>
            <m:rPr>
              <m:sty m:val="p"/>
            </m:rPr>
            <w:rPr>
              <w:rFonts w:ascii="Cambria Math" w:hAnsi="Cambria Math"/>
            </w:rPr>
            <m:t>=1,2,…,</m:t>
          </m:r>
          <m:r>
            <w:rPr>
              <w:rFonts w:ascii="Cambria Math" w:hAnsi="Cambria Math"/>
            </w:rPr>
            <m:t>n</m:t>
          </m:r>
        </m:oMath>
      </m:oMathPara>
    </w:p>
    <w:p w14:paraId="781559C2" w14:textId="2A800507" w:rsidR="00ED3EB5" w:rsidRPr="00FA49D5" w:rsidRDefault="00512AC5" w:rsidP="00CF3F58">
      <w:r w:rsidRPr="00FA49D5">
        <w:t>Non-negativity and bounds:</w:t>
      </w:r>
      <w:r w:rsidRPr="00FA49D5">
        <w:br/>
      </w:r>
      <m:oMathPara>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≥0,  0≤</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oMath>
      </m:oMathPara>
    </w:p>
    <w:p w14:paraId="5B0BE537" w14:textId="77777777" w:rsidR="009A33DE" w:rsidRPr="00FA49D5" w:rsidRDefault="009A33DE" w:rsidP="009A33DE">
      <w:pPr>
        <w:spacing w:before="100" w:beforeAutospacing="1" w:after="100" w:afterAutospacing="1" w:line="240" w:lineRule="auto"/>
        <w:ind w:left="720"/>
        <w:rPr>
          <w:rFonts w:asciiTheme="majorBidi" w:hAnsiTheme="majorBidi" w:cstheme="majorBidi"/>
          <w:sz w:val="38"/>
          <w:szCs w:val="38"/>
        </w:rPr>
      </w:pPr>
    </w:p>
    <w:p w14:paraId="0D966ACC" w14:textId="77777777" w:rsidR="00CF3F58" w:rsidRDefault="00CF3F58" w:rsidP="00ED3EB5">
      <w:pPr>
        <w:spacing w:before="100" w:beforeAutospacing="1" w:after="100" w:afterAutospacing="1" w:line="240" w:lineRule="auto"/>
        <w:rPr>
          <w:rStyle w:val="Heading2Char"/>
        </w:rPr>
      </w:pPr>
    </w:p>
    <w:p w14:paraId="3457ACF3" w14:textId="77777777" w:rsidR="00CF3F58" w:rsidRDefault="00CF3F58" w:rsidP="00ED3EB5">
      <w:pPr>
        <w:spacing w:before="100" w:beforeAutospacing="1" w:after="100" w:afterAutospacing="1" w:line="240" w:lineRule="auto"/>
        <w:rPr>
          <w:rStyle w:val="Heading2Char"/>
        </w:rPr>
      </w:pPr>
    </w:p>
    <w:p w14:paraId="316FB9EA" w14:textId="5E8BCD81" w:rsidR="00592DFD" w:rsidRPr="00FA49D5" w:rsidRDefault="00592DFD" w:rsidP="0015587D">
      <w:pPr>
        <w:pStyle w:val="Heading2"/>
        <w:numPr>
          <w:ilvl w:val="1"/>
          <w:numId w:val="32"/>
        </w:numPr>
        <w:rPr>
          <w:rFonts w:asciiTheme="majorBidi" w:hAnsiTheme="majorBidi"/>
          <w:b/>
          <w:bCs/>
          <w:sz w:val="52"/>
          <w:szCs w:val="52"/>
        </w:rPr>
      </w:pPr>
      <w:bookmarkStart w:id="6" w:name="_Toc195825927"/>
      <w:r w:rsidRPr="00CF3F58">
        <w:rPr>
          <w:rStyle w:val="Heading2Char"/>
        </w:rPr>
        <w:lastRenderedPageBreak/>
        <w:t>Step 3: Comparing the 3 formulations</w:t>
      </w:r>
      <w:bookmarkEnd w:id="6"/>
      <w:r w:rsidRPr="00CF3F58">
        <w:rPr>
          <w:rStyle w:val="Heading2Char"/>
        </w:rPr>
        <w:t xml:space="preserve"> </w:t>
      </w:r>
    </w:p>
    <w:p w14:paraId="0D7C79F9" w14:textId="051E915E" w:rsidR="00592DFD" w:rsidRPr="00FA49D5" w:rsidRDefault="00592DFD" w:rsidP="00CF3F58">
      <w:pPr>
        <w:pStyle w:val="Heading3"/>
      </w:pPr>
      <w:bookmarkStart w:id="7" w:name="_Toc195825928"/>
      <w:r w:rsidRPr="00FA49D5">
        <w:t xml:space="preserve">Formulation 1: </w:t>
      </w:r>
      <w:r w:rsidR="00AD5597" w:rsidRPr="00FA49D5">
        <w:t>incapacitated</w:t>
      </w:r>
      <w:r w:rsidRPr="00FA49D5">
        <w:t xml:space="preserve"> Facility Location Problem (UFLP):</w:t>
      </w:r>
      <w:bookmarkEnd w:id="7"/>
    </w:p>
    <w:p w14:paraId="009EB28A" w14:textId="56627E27" w:rsidR="00592DFD" w:rsidRPr="00FA49D5" w:rsidRDefault="00592DFD" w:rsidP="00CF3F58">
      <w:pPr>
        <w:pStyle w:val="ListParagraph"/>
        <w:numPr>
          <w:ilvl w:val="0"/>
          <w:numId w:val="25"/>
        </w:numPr>
      </w:pPr>
      <w:r w:rsidRPr="00FA49D5">
        <w:t>Does not consider capacity limits or fixed facility costs</w:t>
      </w:r>
    </w:p>
    <w:p w14:paraId="7E0F046D" w14:textId="4EB1EAEA" w:rsidR="00592DFD" w:rsidRPr="00FA49D5" w:rsidRDefault="00592DFD" w:rsidP="00CF3F58">
      <w:pPr>
        <w:pStyle w:val="ListParagraph"/>
        <w:numPr>
          <w:ilvl w:val="0"/>
          <w:numId w:val="25"/>
        </w:numPr>
      </w:pPr>
      <w:r w:rsidRPr="00FA49D5">
        <w:t>Simple and easy to solve for small to medium problems</w:t>
      </w:r>
    </w:p>
    <w:p w14:paraId="532B6256" w14:textId="3D26B65A" w:rsidR="00592DFD" w:rsidRPr="00FA49D5" w:rsidRDefault="00592DFD" w:rsidP="00CF3F58">
      <w:pPr>
        <w:pStyle w:val="Heading3"/>
      </w:pPr>
      <w:bookmarkStart w:id="8" w:name="_Toc195825929"/>
      <w:r w:rsidRPr="00FA49D5">
        <w:t>Formulation 2: Capacitated Facility Location Problem (CFLP):</w:t>
      </w:r>
      <w:bookmarkEnd w:id="8"/>
    </w:p>
    <w:p w14:paraId="3A4DC2E9" w14:textId="5E8DA13E" w:rsidR="00592DFD" w:rsidRPr="00FA49D5" w:rsidRDefault="00592DFD" w:rsidP="00CF3F58">
      <w:pPr>
        <w:pStyle w:val="ListParagraph"/>
        <w:numPr>
          <w:ilvl w:val="0"/>
          <w:numId w:val="24"/>
        </w:numPr>
      </w:pPr>
      <w:r w:rsidRPr="00FA49D5">
        <w:t>More realistic model</w:t>
      </w:r>
    </w:p>
    <w:p w14:paraId="01265DB9" w14:textId="31BE67C8" w:rsidR="00592DFD" w:rsidRPr="00FA49D5" w:rsidRDefault="00592DFD" w:rsidP="00CF3F58">
      <w:pPr>
        <w:pStyle w:val="ListParagraph"/>
        <w:numPr>
          <w:ilvl w:val="0"/>
          <w:numId w:val="24"/>
        </w:numPr>
      </w:pPr>
      <w:r w:rsidRPr="00FA49D5">
        <w:t>Includes both service and fixed costs</w:t>
      </w:r>
    </w:p>
    <w:p w14:paraId="3B6ADDC6" w14:textId="459ACE59" w:rsidR="00592DFD" w:rsidRPr="00FA49D5" w:rsidRDefault="00592DFD" w:rsidP="00CF3F58">
      <w:pPr>
        <w:pStyle w:val="ListParagraph"/>
        <w:numPr>
          <w:ilvl w:val="0"/>
          <w:numId w:val="24"/>
        </w:numPr>
      </w:pPr>
      <w:r w:rsidRPr="00FA49D5">
        <w:t>Suitable for large</w:t>
      </w:r>
      <w:r w:rsidR="00C70497" w:rsidRPr="00FA49D5">
        <w:t xml:space="preserve"> </w:t>
      </w:r>
      <w:r w:rsidRPr="00FA49D5">
        <w:t xml:space="preserve">scale or </w:t>
      </w:r>
      <w:proofErr w:type="gramStart"/>
      <w:r w:rsidRPr="00FA49D5">
        <w:t>real</w:t>
      </w:r>
      <w:r w:rsidR="00C70497" w:rsidRPr="00FA49D5">
        <w:t xml:space="preserve"> </w:t>
      </w:r>
      <w:r w:rsidRPr="00FA49D5">
        <w:t>life</w:t>
      </w:r>
      <w:proofErr w:type="gramEnd"/>
      <w:r w:rsidRPr="00FA49D5">
        <w:t xml:space="preserve"> facility problems</w:t>
      </w:r>
    </w:p>
    <w:p w14:paraId="4C86D847" w14:textId="3398A0BC" w:rsidR="00592DFD" w:rsidRPr="00FA49D5" w:rsidRDefault="00592DFD" w:rsidP="00CF3F58">
      <w:pPr>
        <w:pStyle w:val="Heading3"/>
      </w:pPr>
      <w:bookmarkStart w:id="9" w:name="_Toc195825930"/>
      <w:r w:rsidRPr="00FA49D5">
        <w:t>Formulation 3: UFLP with Improved Approximation Algorithm:</w:t>
      </w:r>
      <w:bookmarkEnd w:id="9"/>
    </w:p>
    <w:p w14:paraId="4A97B38A" w14:textId="4E7D5E69" w:rsidR="00592DFD" w:rsidRPr="00FA49D5" w:rsidRDefault="00592DFD" w:rsidP="00CF3F58">
      <w:pPr>
        <w:pStyle w:val="ListParagraph"/>
        <w:numPr>
          <w:ilvl w:val="0"/>
          <w:numId w:val="26"/>
        </w:numPr>
      </w:pPr>
      <w:proofErr w:type="gramStart"/>
      <w:r w:rsidRPr="00FA49D5">
        <w:t>Uses</w:t>
      </w:r>
      <w:proofErr w:type="gramEnd"/>
      <w:r w:rsidRPr="00FA49D5">
        <w:t xml:space="preserve"> LP relaxation and rounding </w:t>
      </w:r>
      <w:r w:rsidR="002147D0" w:rsidRPr="00FA49D5">
        <w:t>methods</w:t>
      </w:r>
    </w:p>
    <w:p w14:paraId="0CC3E29C" w14:textId="01D297E1" w:rsidR="00592DFD" w:rsidRPr="00FA49D5" w:rsidRDefault="00592DFD" w:rsidP="00CF3F58">
      <w:pPr>
        <w:pStyle w:val="ListParagraph"/>
        <w:numPr>
          <w:ilvl w:val="0"/>
          <w:numId w:val="26"/>
        </w:numPr>
      </w:pPr>
      <w:r w:rsidRPr="00FA49D5">
        <w:t>Produces high</w:t>
      </w:r>
      <w:r w:rsidR="00C70497" w:rsidRPr="00FA49D5">
        <w:t xml:space="preserve"> </w:t>
      </w:r>
      <w:r w:rsidRPr="00FA49D5">
        <w:t>quality near</w:t>
      </w:r>
      <w:r w:rsidR="00C70497" w:rsidRPr="00FA49D5">
        <w:t xml:space="preserve"> </w:t>
      </w:r>
      <w:r w:rsidR="002147D0" w:rsidRPr="00FA49D5">
        <w:t>ideal</w:t>
      </w:r>
      <w:r w:rsidRPr="00FA49D5">
        <w:t xml:space="preserve"> solutions</w:t>
      </w:r>
    </w:p>
    <w:p w14:paraId="0011A81D" w14:textId="22FCBE63" w:rsidR="00DB113A" w:rsidRPr="00FA49D5" w:rsidRDefault="00592DFD" w:rsidP="00CF3F58">
      <w:pPr>
        <w:pStyle w:val="ListParagraph"/>
        <w:numPr>
          <w:ilvl w:val="0"/>
          <w:numId w:val="26"/>
        </w:numPr>
      </w:pPr>
      <w:r w:rsidRPr="00FA49D5">
        <w:t>Mostly used in theoretical or algorithmic research</w:t>
      </w:r>
    </w:p>
    <w:p w14:paraId="179BB4AA" w14:textId="77777777" w:rsidR="009A33DE" w:rsidRPr="00FA49D5" w:rsidRDefault="009A33DE" w:rsidP="009A33DE">
      <w:pPr>
        <w:spacing w:before="100" w:beforeAutospacing="1" w:after="100" w:afterAutospacing="1" w:line="240" w:lineRule="auto"/>
        <w:rPr>
          <w:rFonts w:asciiTheme="majorBidi" w:hAnsiTheme="majorBidi" w:cstheme="majorBidi"/>
          <w:sz w:val="38"/>
          <w:szCs w:val="38"/>
        </w:rPr>
      </w:pPr>
    </w:p>
    <w:p w14:paraId="6793A017" w14:textId="77777777" w:rsidR="009A33DE" w:rsidRPr="00FA49D5" w:rsidRDefault="009A33DE" w:rsidP="009A33DE">
      <w:pPr>
        <w:spacing w:before="100" w:beforeAutospacing="1" w:after="100" w:afterAutospacing="1" w:line="240" w:lineRule="auto"/>
        <w:rPr>
          <w:rFonts w:asciiTheme="majorBidi" w:hAnsiTheme="majorBidi" w:cstheme="majorBidi"/>
          <w:sz w:val="38"/>
          <w:szCs w:val="38"/>
        </w:rPr>
      </w:pPr>
    </w:p>
    <w:p w14:paraId="0E950635" w14:textId="77777777" w:rsidR="009A33DE" w:rsidRPr="00FA49D5" w:rsidRDefault="009A33DE" w:rsidP="009A33DE">
      <w:pPr>
        <w:spacing w:before="100" w:beforeAutospacing="1" w:after="100" w:afterAutospacing="1" w:line="240" w:lineRule="auto"/>
        <w:rPr>
          <w:rFonts w:asciiTheme="majorBidi" w:hAnsiTheme="majorBidi" w:cstheme="majorBidi"/>
          <w:sz w:val="38"/>
          <w:szCs w:val="38"/>
        </w:rPr>
      </w:pPr>
    </w:p>
    <w:p w14:paraId="04237104" w14:textId="77777777" w:rsidR="00CF3F58" w:rsidRDefault="00CF3F58" w:rsidP="00C3750E">
      <w:pPr>
        <w:spacing w:before="100" w:beforeAutospacing="1" w:after="100" w:afterAutospacing="1" w:line="240" w:lineRule="auto"/>
        <w:rPr>
          <w:rFonts w:asciiTheme="majorBidi" w:hAnsiTheme="majorBidi" w:cstheme="majorBidi"/>
          <w:b/>
          <w:bCs/>
          <w:sz w:val="52"/>
          <w:szCs w:val="52"/>
        </w:rPr>
      </w:pPr>
    </w:p>
    <w:p w14:paraId="229C04FA" w14:textId="77777777" w:rsidR="00CF3F58" w:rsidRDefault="00CF3F58" w:rsidP="00C3750E">
      <w:pPr>
        <w:spacing w:before="100" w:beforeAutospacing="1" w:after="100" w:afterAutospacing="1" w:line="240" w:lineRule="auto"/>
        <w:rPr>
          <w:rFonts w:asciiTheme="majorBidi" w:hAnsiTheme="majorBidi" w:cstheme="majorBidi"/>
          <w:b/>
          <w:bCs/>
          <w:sz w:val="52"/>
          <w:szCs w:val="52"/>
        </w:rPr>
      </w:pPr>
    </w:p>
    <w:p w14:paraId="1C287EB4" w14:textId="77777777" w:rsidR="00CF3F58" w:rsidRDefault="00CF3F58" w:rsidP="00C3750E">
      <w:pPr>
        <w:spacing w:before="100" w:beforeAutospacing="1" w:after="100" w:afterAutospacing="1" w:line="240" w:lineRule="auto"/>
        <w:rPr>
          <w:rFonts w:asciiTheme="majorBidi" w:hAnsiTheme="majorBidi" w:cstheme="majorBidi"/>
          <w:b/>
          <w:bCs/>
          <w:sz w:val="52"/>
          <w:szCs w:val="52"/>
        </w:rPr>
      </w:pPr>
    </w:p>
    <w:p w14:paraId="73E17CCD" w14:textId="602C2FF9" w:rsidR="00C3750E" w:rsidRDefault="00EB32CD" w:rsidP="00ED4FF5">
      <w:pPr>
        <w:pStyle w:val="Heading2"/>
        <w:numPr>
          <w:ilvl w:val="1"/>
          <w:numId w:val="32"/>
        </w:numPr>
      </w:pPr>
      <w:bookmarkStart w:id="10" w:name="_Toc195825931"/>
      <w:r>
        <w:lastRenderedPageBreak/>
        <w:t>Solving one model using LP</w:t>
      </w:r>
      <w:bookmarkEnd w:id="10"/>
    </w:p>
    <w:p w14:paraId="603E73F7" w14:textId="3F2D4F2D" w:rsidR="00EB32CD" w:rsidRPr="00EB32CD" w:rsidRDefault="0015587D" w:rsidP="00F9731C">
      <w:pPr>
        <w:pStyle w:val="Heading2"/>
      </w:pPr>
      <w:bookmarkStart w:id="11" w:name="_Toc195825932"/>
      <w:r>
        <w:t xml:space="preserve">1.4.1 </w:t>
      </w:r>
      <w:r w:rsidR="00EB32CD" w:rsidRPr="00EB32CD">
        <w:t>Solving the LP model using Excel Solver</w:t>
      </w:r>
      <w:bookmarkEnd w:id="11"/>
    </w:p>
    <w:p w14:paraId="2C7DB1CB" w14:textId="77777777" w:rsidR="00C3750E" w:rsidRPr="00FA49D5" w:rsidRDefault="00C3750E" w:rsidP="0015587D">
      <w:bookmarkStart w:id="12" w:name="_Toc195824787"/>
      <w:r w:rsidRPr="00FA49D5">
        <w:t>Problem Setup (Hypothetical but Realistic Data):</w:t>
      </w:r>
      <w:bookmarkEnd w:id="12"/>
    </w:p>
    <w:p w14:paraId="6D1A932F" w14:textId="77777777" w:rsidR="00C3750E" w:rsidRPr="00FA49D5" w:rsidRDefault="00C3750E" w:rsidP="00CF3F58">
      <w:pPr>
        <w:pStyle w:val="ListParagraph"/>
        <w:numPr>
          <w:ilvl w:val="0"/>
          <w:numId w:val="27"/>
        </w:numPr>
      </w:pPr>
      <w:r w:rsidRPr="00FA49D5">
        <w:t>4 facilities (</w:t>
      </w:r>
      <w:proofErr w:type="spellStart"/>
      <w:r w:rsidRPr="00FA49D5">
        <w:t>i</w:t>
      </w:r>
      <w:proofErr w:type="spellEnd"/>
      <w:r w:rsidRPr="00FA49D5">
        <w:t xml:space="preserve"> = 1, 2, 3, 4)</w:t>
      </w:r>
    </w:p>
    <w:p w14:paraId="2F8D5521" w14:textId="77777777" w:rsidR="00C3750E" w:rsidRPr="00FA49D5" w:rsidRDefault="00C3750E" w:rsidP="00CF3F58">
      <w:pPr>
        <w:pStyle w:val="ListParagraph"/>
        <w:numPr>
          <w:ilvl w:val="0"/>
          <w:numId w:val="27"/>
        </w:numPr>
      </w:pPr>
      <w:r w:rsidRPr="00FA49D5">
        <w:t>3 customers (j = 1, 2, 3)</w:t>
      </w:r>
    </w:p>
    <w:p w14:paraId="5C07B1EC" w14:textId="2CAEF90B" w:rsidR="00C3750E" w:rsidRPr="00FA49D5" w:rsidRDefault="00C3750E" w:rsidP="00CF3F58">
      <w:pPr>
        <w:pStyle w:val="ListParagraph"/>
        <w:numPr>
          <w:ilvl w:val="0"/>
          <w:numId w:val="27"/>
        </w:numPr>
      </w:pPr>
      <w:r w:rsidRPr="00FA49D5">
        <w:t xml:space="preserve">Each customer has a demand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p w14:paraId="2E4189E5" w14:textId="38250066" w:rsidR="00C3750E" w:rsidRPr="00FA49D5" w:rsidRDefault="00C3750E" w:rsidP="00CF3F58">
      <w:pPr>
        <w:pStyle w:val="ListParagraph"/>
        <w:numPr>
          <w:ilvl w:val="0"/>
          <w:numId w:val="27"/>
        </w:numPr>
      </w:pPr>
      <w:r w:rsidRPr="00FA49D5">
        <w:t xml:space="preserve">Each facility has a capacity </w:t>
      </w:r>
      <m:oMath>
        <m:sSub>
          <m:sSubPr>
            <m:ctrlPr>
              <w:rPr>
                <w:rFonts w:ascii="Cambria Math" w:hAnsi="Cambria Math"/>
                <w:i/>
              </w:rPr>
            </m:ctrlPr>
          </m:sSubPr>
          <m:e>
            <m:r>
              <w:rPr>
                <w:rFonts w:ascii="Cambria Math" w:hAnsi="Cambria Math"/>
              </w:rPr>
              <m:t>u</m:t>
            </m:r>
          </m:e>
          <m:sub>
            <m:r>
              <w:rPr>
                <w:rFonts w:ascii="Cambria Math" w:hAnsi="Cambria Math"/>
              </w:rPr>
              <m:t>i</m:t>
            </m:r>
          </m:sub>
        </m:sSub>
      </m:oMath>
    </w:p>
    <w:p w14:paraId="2353E3E5" w14:textId="37DE6A0D" w:rsidR="00C3750E" w:rsidRPr="00FA49D5" w:rsidRDefault="00C3750E" w:rsidP="00CF3F58">
      <w:pPr>
        <w:pStyle w:val="ListParagraph"/>
        <w:numPr>
          <w:ilvl w:val="0"/>
          <w:numId w:val="27"/>
        </w:numPr>
      </w:pPr>
      <w:r w:rsidRPr="00FA49D5">
        <w:t xml:space="preserve">We know the costs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FA49D5">
        <w:t xml:space="preserve"> and fixed opening costs </w:t>
      </w:r>
      <m:oMath>
        <m:sSub>
          <m:sSubPr>
            <m:ctrlPr>
              <w:rPr>
                <w:rFonts w:ascii="Cambria Math" w:hAnsi="Cambria Math"/>
                <w:i/>
              </w:rPr>
            </m:ctrlPr>
          </m:sSubPr>
          <m:e>
            <m:r>
              <w:rPr>
                <w:rFonts w:ascii="Cambria Math" w:hAnsi="Cambria Math"/>
              </w:rPr>
              <m:t>f</m:t>
            </m:r>
          </m:e>
          <m:sub>
            <m:r>
              <w:rPr>
                <w:rFonts w:ascii="Cambria Math" w:hAnsi="Cambria Math"/>
              </w:rPr>
              <m:t>i</m:t>
            </m:r>
          </m:sub>
        </m:sSub>
      </m:oMath>
    </w:p>
    <w:p w14:paraId="776E1FD9" w14:textId="77777777" w:rsidR="00C3750E" w:rsidRPr="00FA49D5" w:rsidRDefault="00C3750E" w:rsidP="00CF3F58">
      <w:r w:rsidRPr="00FA49D5">
        <w:t>Decision Variables:</w:t>
      </w:r>
    </w:p>
    <w:p w14:paraId="56C8B29B" w14:textId="51E65258" w:rsidR="00C3750E" w:rsidRPr="00FA49D5" w:rsidRDefault="00000000" w:rsidP="00CF3F58">
      <w:pPr>
        <w:pStyle w:val="ListParagraph"/>
        <w:numPr>
          <w:ilvl w:val="0"/>
          <w:numId w:val="28"/>
        </w:numPr>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3750E" w:rsidRPr="00FA49D5">
        <w:t>: amount of customer j’s demand served by facility i</w:t>
      </w:r>
    </w:p>
    <w:p w14:paraId="6C78B800" w14:textId="102EF16F" w:rsidR="00C3750E" w:rsidRPr="00FA49D5" w:rsidRDefault="00000000" w:rsidP="00CF3F58">
      <w:pPr>
        <w:pStyle w:val="ListParagraph"/>
        <w:numPr>
          <w:ilvl w:val="0"/>
          <w:numId w:val="28"/>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3750E" w:rsidRPr="00FA49D5">
        <w:t>: 1 if facility i is opened</w:t>
      </w:r>
    </w:p>
    <w:p w14:paraId="50535564" w14:textId="77777777" w:rsidR="00C3750E" w:rsidRPr="00FA49D5" w:rsidRDefault="00C3750E" w:rsidP="00CF3F58">
      <w:r w:rsidRPr="00FA49D5">
        <w:t>Objective Function:</w:t>
      </w:r>
    </w:p>
    <w:p w14:paraId="27FFAD34" w14:textId="77777777" w:rsidR="00C3750E" w:rsidRPr="00FA49D5" w:rsidRDefault="00C3750E" w:rsidP="00CF3F58">
      <w:r w:rsidRPr="00FA49D5">
        <w:t>Minimize total cost:</w:t>
      </w:r>
    </w:p>
    <w:p w14:paraId="16A46F7F" w14:textId="77777777" w:rsidR="00C3750E" w:rsidRPr="00FA49D5" w:rsidRDefault="00C3750E" w:rsidP="00CF3F58">
      <w:r w:rsidRPr="00FA49D5">
        <w:t xml:space="preserve">Z = </w:t>
      </w:r>
      <w:proofErr w:type="spellStart"/>
      <w:r w:rsidRPr="00FA49D5">
        <w:t>f₁y</w:t>
      </w:r>
      <w:proofErr w:type="spellEnd"/>
      <w:r w:rsidRPr="00FA49D5">
        <w:t xml:space="preserve">₁ + </w:t>
      </w:r>
      <w:proofErr w:type="spellStart"/>
      <w:r w:rsidRPr="00FA49D5">
        <w:t>f₂y</w:t>
      </w:r>
      <w:proofErr w:type="spellEnd"/>
      <w:r w:rsidRPr="00FA49D5">
        <w:t xml:space="preserve">₂ + </w:t>
      </w:r>
      <w:proofErr w:type="spellStart"/>
      <w:r w:rsidRPr="00FA49D5">
        <w:t>f₃y</w:t>
      </w:r>
      <w:proofErr w:type="spellEnd"/>
      <w:r w:rsidRPr="00FA49D5">
        <w:t xml:space="preserve">₃ + </w:t>
      </w:r>
      <w:proofErr w:type="spellStart"/>
      <w:r w:rsidRPr="00FA49D5">
        <w:t>f₄y</w:t>
      </w:r>
      <w:proofErr w:type="spellEnd"/>
      <w:r w:rsidRPr="00FA49D5">
        <w:t>₄ +</w:t>
      </w:r>
    </w:p>
    <w:p w14:paraId="3D56192E" w14:textId="77777777" w:rsidR="00C3750E" w:rsidRPr="00FA49D5" w:rsidRDefault="00C3750E" w:rsidP="00CF3F58">
      <w:r w:rsidRPr="00FA49D5">
        <w:t>(c₁₁x₁₁ + c₁₂x₁₂ + c₁₃x₁₃ +</w:t>
      </w:r>
    </w:p>
    <w:p w14:paraId="2B10BC79" w14:textId="77777777" w:rsidR="00C3750E" w:rsidRPr="00FA49D5" w:rsidRDefault="00C3750E" w:rsidP="00CF3F58">
      <w:r w:rsidRPr="00FA49D5">
        <w:t>c₂₁x₂₁ + c₂₂x₂₂ + c₂₃x₂₃ +</w:t>
      </w:r>
    </w:p>
    <w:p w14:paraId="3C1B41BA" w14:textId="77777777" w:rsidR="00C3750E" w:rsidRPr="00FA49D5" w:rsidRDefault="00C3750E" w:rsidP="00CF3F58">
      <w:r w:rsidRPr="00FA49D5">
        <w:t>c₃₁x₃₁ + c₃₂x₃₂ + c₃₃x₃₃ +</w:t>
      </w:r>
    </w:p>
    <w:p w14:paraId="31F0D512" w14:textId="7CB55941" w:rsidR="00C3750E" w:rsidRPr="00FA49D5" w:rsidRDefault="00C3750E" w:rsidP="00CF3F58">
      <w:r w:rsidRPr="00FA49D5">
        <w:t>c₄₁x₄₁ + c₄₂x₄₂ + c₄₃x₄₃)</w:t>
      </w:r>
    </w:p>
    <w:p w14:paraId="7B6E97C7" w14:textId="0F4D5DBB" w:rsidR="00015A5D" w:rsidRPr="00FA49D5" w:rsidRDefault="00015A5D" w:rsidP="00C3750E">
      <w:pPr>
        <w:spacing w:before="100" w:beforeAutospacing="1" w:after="100" w:afterAutospacing="1" w:line="240" w:lineRule="auto"/>
        <w:rPr>
          <w:rFonts w:asciiTheme="majorBidi" w:hAnsiTheme="majorBidi" w:cstheme="majorBidi"/>
          <w:sz w:val="38"/>
          <w:szCs w:val="38"/>
        </w:rPr>
      </w:pPr>
      <w:r w:rsidRPr="00FA49D5">
        <w:rPr>
          <w:rFonts w:asciiTheme="majorBidi" w:hAnsiTheme="majorBidi" w:cstheme="majorBidi"/>
          <w:noProof/>
          <w:sz w:val="38"/>
          <w:szCs w:val="38"/>
        </w:rPr>
        <w:lastRenderedPageBreak/>
        <w:drawing>
          <wp:inline distT="0" distB="0" distL="0" distR="0" wp14:anchorId="2611815D" wp14:editId="7858ABD8">
            <wp:extent cx="3486637" cy="6677957"/>
            <wp:effectExtent l="0" t="0" r="0" b="0"/>
            <wp:docPr id="160596915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69153" name="Picture 1" descr="A screenshot of a spreadsheet&#10;&#10;AI-generated content may be incorrect."/>
                    <pic:cNvPicPr/>
                  </pic:nvPicPr>
                  <pic:blipFill>
                    <a:blip r:embed="rId9"/>
                    <a:stretch>
                      <a:fillRect/>
                    </a:stretch>
                  </pic:blipFill>
                  <pic:spPr>
                    <a:xfrm>
                      <a:off x="0" y="0"/>
                      <a:ext cx="3486637" cy="6677957"/>
                    </a:xfrm>
                    <a:prstGeom prst="rect">
                      <a:avLst/>
                    </a:prstGeom>
                  </pic:spPr>
                </pic:pic>
              </a:graphicData>
            </a:graphic>
          </wp:inline>
        </w:drawing>
      </w:r>
    </w:p>
    <w:p w14:paraId="44B42D49" w14:textId="77777777" w:rsidR="00015A5D" w:rsidRPr="00FA49D5" w:rsidRDefault="00015A5D" w:rsidP="00063AF4">
      <w:pPr>
        <w:spacing w:before="100" w:beforeAutospacing="1" w:after="100" w:afterAutospacing="1" w:line="240" w:lineRule="auto"/>
        <w:rPr>
          <w:rFonts w:asciiTheme="majorBidi" w:hAnsiTheme="majorBidi" w:cstheme="majorBidi"/>
          <w:b/>
          <w:bCs/>
          <w:sz w:val="38"/>
          <w:szCs w:val="38"/>
        </w:rPr>
      </w:pPr>
    </w:p>
    <w:p w14:paraId="0E05A7C1" w14:textId="1A5D843E" w:rsidR="00063AF4" w:rsidRPr="00FA49D5" w:rsidRDefault="00EB32CD" w:rsidP="0015587D">
      <w:pPr>
        <w:pStyle w:val="Heading2"/>
        <w:numPr>
          <w:ilvl w:val="2"/>
          <w:numId w:val="32"/>
        </w:numPr>
      </w:pPr>
      <w:bookmarkStart w:id="13" w:name="_Toc195825933"/>
      <w:r>
        <w:lastRenderedPageBreak/>
        <w:t>Dual Formulation</w:t>
      </w:r>
      <w:bookmarkEnd w:id="13"/>
    </w:p>
    <w:p w14:paraId="2E1CE168" w14:textId="39BBF662" w:rsidR="00063AF4" w:rsidRPr="00FA49D5" w:rsidRDefault="00063AF4" w:rsidP="00CF3F58">
      <w:r w:rsidRPr="00FA49D5">
        <w:t>Let:</w:t>
      </w:r>
    </w:p>
    <w:p w14:paraId="2D33B0E6" w14:textId="38509E71" w:rsidR="00063AF4" w:rsidRPr="00FA49D5" w:rsidRDefault="00000000" w:rsidP="00CF3F58">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00063AF4" w:rsidRPr="00FA49D5">
        <w:rPr>
          <w:rFonts w:eastAsiaTheme="minorEastAsia"/>
        </w:rPr>
        <w:t>= dual variable for the demand constraint for customer j</w:t>
      </w:r>
    </w:p>
    <w:p w14:paraId="3D4292B8" w14:textId="27207B69" w:rsidR="00063AF4" w:rsidRPr="00FA49D5" w:rsidRDefault="00000000" w:rsidP="00CF3F58">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063AF4" w:rsidRPr="00FA49D5">
        <w:rPr>
          <w:rFonts w:eastAsiaTheme="minorEastAsia"/>
        </w:rPr>
        <w:t>=</w:t>
      </w:r>
      <w:r w:rsidR="00063AF4" w:rsidRPr="00FA49D5">
        <w:t xml:space="preserve"> </w:t>
      </w:r>
      <w:r w:rsidR="00063AF4" w:rsidRPr="00FA49D5">
        <w:rPr>
          <w:rFonts w:eastAsiaTheme="minorEastAsia"/>
        </w:rPr>
        <w:t xml:space="preserve">dual variable for the capacity constraint for facility </w:t>
      </w:r>
      <w:proofErr w:type="spellStart"/>
      <w:r w:rsidR="00063AF4" w:rsidRPr="00FA49D5">
        <w:rPr>
          <w:rFonts w:eastAsiaTheme="minorEastAsia"/>
        </w:rPr>
        <w:t>i</w:t>
      </w:r>
      <w:proofErr w:type="spellEnd"/>
    </w:p>
    <w:p w14:paraId="7F382BC6" w14:textId="24054149" w:rsidR="00063AF4" w:rsidRPr="00FA49D5" w:rsidRDefault="00063AF4" w:rsidP="00CF3F58">
      <w:r w:rsidRPr="00FA49D5">
        <w:t>Objective function:</w:t>
      </w:r>
    </w:p>
    <w:p w14:paraId="06809E4F" w14:textId="2F8FC3D3" w:rsidR="00063AF4" w:rsidRPr="00FA49D5" w:rsidRDefault="00063AF4" w:rsidP="00CF3F58">
      <w:r w:rsidRPr="00FA49D5">
        <w:t>Maximize:</w:t>
      </w:r>
    </w:p>
    <w:p w14:paraId="08F78897" w14:textId="04ADE3E9" w:rsidR="00063AF4" w:rsidRPr="00FA49D5" w:rsidRDefault="00000000" w:rsidP="00CF3F58">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oMath>
      </m:oMathPara>
    </w:p>
    <w:p w14:paraId="6C281266" w14:textId="20BB9E69" w:rsidR="00063AF4" w:rsidRPr="00FA49D5" w:rsidRDefault="00063AF4" w:rsidP="00CF3F58">
      <w:pPr>
        <w:rPr>
          <w:rFonts w:eastAsiaTheme="minorEastAsia"/>
        </w:rPr>
      </w:pPr>
      <w:r w:rsidRPr="00FA49D5">
        <w:rPr>
          <w:rFonts w:eastAsiaTheme="minorEastAsia"/>
        </w:rPr>
        <w:t>Subject to constraints:</w:t>
      </w:r>
    </w:p>
    <w:p w14:paraId="46FBFA05" w14:textId="72B4E6BF" w:rsidR="00063AF4" w:rsidRPr="00FA49D5" w:rsidRDefault="00000000" w:rsidP="00CF3F58">
      <m:oMathPara>
        <m:oMath>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=1,2,…,m  and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=1,2,…,n</m:t>
          </m:r>
        </m:oMath>
      </m:oMathPara>
    </w:p>
    <w:p w14:paraId="7E441D28" w14:textId="4A5EBDC7" w:rsidR="00063AF4" w:rsidRPr="00FA49D5" w:rsidRDefault="00AB692D" w:rsidP="00CF3F58">
      <w:r w:rsidRPr="00FA49D5">
        <w:t>Variable conditions:</w:t>
      </w:r>
    </w:p>
    <w:p w14:paraId="28E600F0" w14:textId="54E55151" w:rsidR="00AB692D" w:rsidRPr="00FA49D5" w:rsidRDefault="00000000" w:rsidP="00CF3F58">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=1,2,…,m</m:t>
          </m:r>
        </m:oMath>
      </m:oMathPara>
    </w:p>
    <w:p w14:paraId="121B58ED" w14:textId="1C9F43BA" w:rsidR="00063AF4" w:rsidRPr="00FA49D5" w:rsidRDefault="00000000" w:rsidP="00CF3F58">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ϵ</m:t>
          </m:r>
          <m:r>
            <m:rPr>
              <m:scr m:val="double-struck"/>
            </m:rPr>
            <w:rPr>
              <w:rFonts w:ascii="Cambria Math" w:hAnsi="Cambria Math"/>
            </w:rPr>
            <m:t xml:space="preserve"> R  </m:t>
          </m:r>
          <m:d>
            <m:dPr>
              <m:ctrlPr>
                <w:rPr>
                  <w:rFonts w:ascii="Cambria Math" w:hAnsi="Cambria Math"/>
                  <w:i/>
                </w:rPr>
              </m:ctrlPr>
            </m:dPr>
            <m:e>
              <m:r>
                <w:rPr>
                  <w:rFonts w:ascii="Cambria Math" w:hAnsi="Cambria Math"/>
                </w:rPr>
                <m:t>unristricted</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eastAsiaTheme="minorEastAsia" w:hAnsi="Cambria Math"/>
            </w:rPr>
            <m:t>=1,2,…,n</m:t>
          </m:r>
        </m:oMath>
      </m:oMathPara>
    </w:p>
    <w:p w14:paraId="2146C3EA" w14:textId="1152B165" w:rsidR="00063AF4" w:rsidRPr="00FA49D5" w:rsidRDefault="00063AF4" w:rsidP="00C3750E">
      <w:pPr>
        <w:spacing w:before="100" w:beforeAutospacing="1" w:after="100" w:afterAutospacing="1" w:line="240" w:lineRule="auto"/>
        <w:rPr>
          <w:rFonts w:asciiTheme="majorBidi" w:hAnsiTheme="majorBidi" w:cstheme="majorBidi"/>
          <w:sz w:val="38"/>
          <w:szCs w:val="38"/>
        </w:rPr>
      </w:pPr>
    </w:p>
    <w:p w14:paraId="4A174DA5" w14:textId="77777777" w:rsidR="000D2AA6" w:rsidRPr="00FA49D5" w:rsidRDefault="000D2AA6" w:rsidP="00C3750E">
      <w:pPr>
        <w:spacing w:before="100" w:beforeAutospacing="1" w:after="100" w:afterAutospacing="1" w:line="240" w:lineRule="auto"/>
        <w:rPr>
          <w:rFonts w:asciiTheme="majorBidi" w:hAnsiTheme="majorBidi" w:cstheme="majorBidi"/>
          <w:sz w:val="38"/>
          <w:szCs w:val="38"/>
        </w:rPr>
      </w:pPr>
    </w:p>
    <w:p w14:paraId="616DFF05" w14:textId="77777777" w:rsidR="009A33DE" w:rsidRPr="00FA49D5" w:rsidRDefault="009A33DE" w:rsidP="00C3750E">
      <w:pPr>
        <w:spacing w:before="100" w:beforeAutospacing="1" w:after="100" w:afterAutospacing="1" w:line="240" w:lineRule="auto"/>
        <w:rPr>
          <w:rFonts w:asciiTheme="majorBidi" w:hAnsiTheme="majorBidi" w:cstheme="majorBidi"/>
          <w:sz w:val="38"/>
          <w:szCs w:val="38"/>
        </w:rPr>
      </w:pPr>
    </w:p>
    <w:p w14:paraId="3084DF8F" w14:textId="77777777" w:rsidR="00CF3F58" w:rsidRDefault="00CF3F58" w:rsidP="000D2AA6">
      <w:pPr>
        <w:spacing w:before="100" w:beforeAutospacing="1" w:after="100" w:afterAutospacing="1" w:line="240" w:lineRule="auto"/>
        <w:rPr>
          <w:rFonts w:asciiTheme="majorBidi" w:hAnsiTheme="majorBidi" w:cstheme="majorBidi"/>
          <w:b/>
          <w:bCs/>
          <w:sz w:val="38"/>
          <w:szCs w:val="38"/>
        </w:rPr>
      </w:pPr>
    </w:p>
    <w:p w14:paraId="340FC3A6" w14:textId="1531CE90" w:rsidR="000D2AA6" w:rsidRPr="00FA49D5" w:rsidRDefault="00EB32CD" w:rsidP="002F14EC">
      <w:pPr>
        <w:pStyle w:val="Heading2"/>
        <w:numPr>
          <w:ilvl w:val="2"/>
          <w:numId w:val="32"/>
        </w:numPr>
      </w:pPr>
      <w:bookmarkStart w:id="14" w:name="_Toc195825934"/>
      <w:r>
        <w:lastRenderedPageBreak/>
        <w:t>Sensitivity Report</w:t>
      </w:r>
      <w:bookmarkEnd w:id="14"/>
    </w:p>
    <w:p w14:paraId="6488851F" w14:textId="44C5E94D" w:rsidR="000D2AA6" w:rsidRPr="00FA49D5" w:rsidRDefault="000D2AA6" w:rsidP="000D2AA6">
      <w:pPr>
        <w:spacing w:before="100" w:beforeAutospacing="1" w:after="100" w:afterAutospacing="1" w:line="240" w:lineRule="auto"/>
        <w:rPr>
          <w:rFonts w:asciiTheme="majorBidi" w:hAnsiTheme="majorBidi" w:cstheme="majorBidi"/>
          <w:b/>
          <w:bCs/>
          <w:sz w:val="38"/>
          <w:szCs w:val="38"/>
        </w:rPr>
      </w:pPr>
      <w:r w:rsidRPr="00FA49D5">
        <w:rPr>
          <w:rFonts w:asciiTheme="majorBidi" w:hAnsiTheme="majorBidi" w:cstheme="majorBidi"/>
          <w:b/>
          <w:bCs/>
          <w:noProof/>
          <w:sz w:val="38"/>
          <w:szCs w:val="38"/>
        </w:rPr>
        <w:drawing>
          <wp:inline distT="0" distB="0" distL="0" distR="0" wp14:anchorId="7793FB06" wp14:editId="6424EC74">
            <wp:extent cx="4629796" cy="6058746"/>
            <wp:effectExtent l="0" t="0" r="0" b="0"/>
            <wp:docPr id="31453090"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090" name="Picture 1" descr="A screenshot of a table&#10;&#10;AI-generated content may be incorrect."/>
                    <pic:cNvPicPr/>
                  </pic:nvPicPr>
                  <pic:blipFill>
                    <a:blip r:embed="rId10"/>
                    <a:stretch>
                      <a:fillRect/>
                    </a:stretch>
                  </pic:blipFill>
                  <pic:spPr>
                    <a:xfrm>
                      <a:off x="0" y="0"/>
                      <a:ext cx="4629796" cy="6058746"/>
                    </a:xfrm>
                    <a:prstGeom prst="rect">
                      <a:avLst/>
                    </a:prstGeom>
                  </pic:spPr>
                </pic:pic>
              </a:graphicData>
            </a:graphic>
          </wp:inline>
        </w:drawing>
      </w:r>
    </w:p>
    <w:p w14:paraId="6AAD4F66" w14:textId="6F48827F" w:rsidR="000D2AA6" w:rsidRPr="00FA49D5" w:rsidRDefault="000D2AA6" w:rsidP="00CF3F58">
      <w:r w:rsidRPr="00FA49D5">
        <w:lastRenderedPageBreak/>
        <w:t>After solving the Capacitated Facility Location Problem</w:t>
      </w:r>
      <w:r w:rsidR="000533D4" w:rsidRPr="00FA49D5">
        <w:t xml:space="preserve"> using excel solver. Then I generated the sensitivity report to understand better how changes in the </w:t>
      </w:r>
      <w:proofErr w:type="gramStart"/>
      <w:r w:rsidR="000533D4" w:rsidRPr="00FA49D5">
        <w:t>models</w:t>
      </w:r>
      <w:proofErr w:type="gramEnd"/>
      <w:r w:rsidR="000533D4" w:rsidRPr="00FA49D5">
        <w:t xml:space="preserve"> parameters affect the optimal solution. </w:t>
      </w:r>
    </w:p>
    <w:p w14:paraId="3D572843" w14:textId="77777777" w:rsidR="000533D4" w:rsidRPr="00FA49D5" w:rsidRDefault="000533D4" w:rsidP="0015587D">
      <w:bookmarkStart w:id="15" w:name="_Toc195824790"/>
      <w:r w:rsidRPr="00FA49D5">
        <w:t>Key Observations:</w:t>
      </w:r>
      <w:bookmarkEnd w:id="15"/>
    </w:p>
    <w:p w14:paraId="33F91DF3" w14:textId="212884A1" w:rsidR="000533D4" w:rsidRPr="00FA49D5" w:rsidRDefault="000533D4" w:rsidP="00CF3F58">
      <w:pPr>
        <w:pStyle w:val="ListParagraph"/>
        <w:numPr>
          <w:ilvl w:val="0"/>
          <w:numId w:val="29"/>
        </w:numPr>
      </w:pPr>
      <w:r w:rsidRPr="00FA49D5">
        <w:t xml:space="preserve">The shadow price for Clients 1's demand constraint is 4, which means that if the demand increases by one unit, the total cost </w:t>
      </w:r>
      <w:proofErr w:type="gramStart"/>
      <w:r w:rsidRPr="00FA49D5">
        <w:t>would</w:t>
      </w:r>
      <w:proofErr w:type="gramEnd"/>
      <w:r w:rsidRPr="00FA49D5">
        <w:t xml:space="preserve"> increase by </w:t>
      </w:r>
      <w:proofErr w:type="gramStart"/>
      <w:r w:rsidRPr="00FA49D5">
        <w:t>4</w:t>
      </w:r>
      <w:r w:rsidR="00A3715B" w:rsidRPr="00FA49D5">
        <w:t xml:space="preserve">  </w:t>
      </w:r>
      <w:r w:rsidRPr="00FA49D5">
        <w:t>as</w:t>
      </w:r>
      <w:proofErr w:type="gramEnd"/>
      <w:r w:rsidRPr="00FA49D5">
        <w:t xml:space="preserve"> long as the change is within the allowable range.</w:t>
      </w:r>
    </w:p>
    <w:p w14:paraId="2826C88A" w14:textId="69F8A17F" w:rsidR="000533D4" w:rsidRPr="00FA49D5" w:rsidRDefault="000533D4" w:rsidP="00CF3F58">
      <w:pPr>
        <w:pStyle w:val="ListParagraph"/>
        <w:numPr>
          <w:ilvl w:val="0"/>
          <w:numId w:val="29"/>
        </w:numPr>
      </w:pPr>
      <w:r w:rsidRPr="00FA49D5">
        <w:t xml:space="preserve">The reduced cost for x₁₃ is 6, </w:t>
      </w:r>
      <w:r w:rsidR="00A3715B" w:rsidRPr="00FA49D5">
        <w:t>showing</w:t>
      </w:r>
      <w:r w:rsidRPr="00FA49D5">
        <w:t xml:space="preserve"> that the unit shipping cost would need to decrease by 6 for this variable to become part of the </w:t>
      </w:r>
      <w:r w:rsidR="00A3715B" w:rsidRPr="00FA49D5">
        <w:t>best</w:t>
      </w:r>
      <w:r w:rsidRPr="00FA49D5">
        <w:t xml:space="preserve"> solution.</w:t>
      </w:r>
    </w:p>
    <w:p w14:paraId="4B88EE8D" w14:textId="16540B0F" w:rsidR="000533D4" w:rsidRPr="00FA49D5" w:rsidRDefault="000533D4" w:rsidP="00CF3F58">
      <w:pPr>
        <w:pStyle w:val="ListParagraph"/>
        <w:numPr>
          <w:ilvl w:val="0"/>
          <w:numId w:val="29"/>
        </w:numPr>
      </w:pPr>
      <w:r w:rsidRPr="00FA49D5">
        <w:t xml:space="preserve">The allowable increase and </w:t>
      </w:r>
      <w:proofErr w:type="gramStart"/>
      <w:r w:rsidRPr="00FA49D5">
        <w:t>decrease</w:t>
      </w:r>
      <w:proofErr w:type="gramEnd"/>
      <w:r w:rsidRPr="00FA49D5">
        <w:t xml:space="preserve"> values show how much each cost </w:t>
      </w:r>
      <w:r w:rsidR="00A3715B" w:rsidRPr="00FA49D5">
        <w:t>factor</w:t>
      </w:r>
      <w:r w:rsidRPr="00FA49D5">
        <w:t xml:space="preserve"> can change without altering the current optimal basis.</w:t>
      </w:r>
    </w:p>
    <w:p w14:paraId="00349DBD" w14:textId="5F346512" w:rsidR="000D2AA6" w:rsidRPr="00FA49D5" w:rsidRDefault="000533D4" w:rsidP="00CF3F58">
      <w:pPr>
        <w:pStyle w:val="ListParagraph"/>
        <w:numPr>
          <w:ilvl w:val="0"/>
          <w:numId w:val="29"/>
        </w:numPr>
      </w:pPr>
      <w:r w:rsidRPr="00FA49D5">
        <w:t>Facilities 1 and 2 have zero reduced costs, confirming they are active (used) in the solution, while facilities 3 and 4 are not used and have positive reduced costs.</w:t>
      </w:r>
    </w:p>
    <w:p w14:paraId="05606A6D" w14:textId="1477F0A9" w:rsidR="000533D4" w:rsidRPr="00FA49D5" w:rsidRDefault="000533D4" w:rsidP="00CF3F58">
      <w:r w:rsidRPr="00FA49D5">
        <w:t>This analysis will help us understand and see how stable the current solution is and whether small changes in input value would affect which facilities to open or how demand should be served</w:t>
      </w:r>
    </w:p>
    <w:p w14:paraId="597FD93E" w14:textId="77777777" w:rsidR="0009264C" w:rsidRPr="00FA49D5" w:rsidRDefault="0009264C" w:rsidP="000533D4">
      <w:pPr>
        <w:spacing w:before="100" w:beforeAutospacing="1" w:after="100" w:afterAutospacing="1" w:line="240" w:lineRule="auto"/>
        <w:rPr>
          <w:rFonts w:asciiTheme="majorBidi" w:hAnsiTheme="majorBidi" w:cstheme="majorBidi"/>
          <w:sz w:val="38"/>
          <w:szCs w:val="38"/>
        </w:rPr>
      </w:pPr>
    </w:p>
    <w:p w14:paraId="4BC66E70" w14:textId="77777777" w:rsidR="0009264C" w:rsidRPr="00FA49D5" w:rsidRDefault="0009264C" w:rsidP="000533D4">
      <w:pPr>
        <w:spacing w:before="100" w:beforeAutospacing="1" w:after="100" w:afterAutospacing="1" w:line="240" w:lineRule="auto"/>
        <w:rPr>
          <w:rFonts w:asciiTheme="majorBidi" w:hAnsiTheme="majorBidi" w:cstheme="majorBidi"/>
          <w:sz w:val="38"/>
          <w:szCs w:val="38"/>
        </w:rPr>
      </w:pPr>
    </w:p>
    <w:p w14:paraId="5ED80074" w14:textId="77777777" w:rsidR="009A33DE" w:rsidRPr="00FA49D5" w:rsidRDefault="009A33DE" w:rsidP="000533D4">
      <w:pPr>
        <w:spacing w:before="100" w:beforeAutospacing="1" w:after="100" w:afterAutospacing="1" w:line="240" w:lineRule="auto"/>
        <w:rPr>
          <w:rFonts w:asciiTheme="majorBidi" w:hAnsiTheme="majorBidi" w:cstheme="majorBidi"/>
          <w:b/>
          <w:bCs/>
          <w:sz w:val="56"/>
          <w:szCs w:val="56"/>
        </w:rPr>
      </w:pPr>
    </w:p>
    <w:p w14:paraId="2597F92D" w14:textId="77777777" w:rsidR="00CF3F58" w:rsidRDefault="00CF3F58" w:rsidP="000533D4">
      <w:pPr>
        <w:spacing w:before="100" w:beforeAutospacing="1" w:after="100" w:afterAutospacing="1" w:line="240" w:lineRule="auto"/>
        <w:rPr>
          <w:rFonts w:asciiTheme="majorBidi" w:hAnsiTheme="majorBidi" w:cstheme="majorBidi"/>
          <w:b/>
          <w:bCs/>
          <w:sz w:val="56"/>
          <w:szCs w:val="56"/>
        </w:rPr>
      </w:pPr>
    </w:p>
    <w:p w14:paraId="281E6607" w14:textId="0F5C1A76" w:rsidR="0009264C" w:rsidRPr="00EB32CD" w:rsidRDefault="00ED4FF5" w:rsidP="00EB32CD">
      <w:pPr>
        <w:pStyle w:val="Heading1"/>
        <w:numPr>
          <w:ilvl w:val="0"/>
          <w:numId w:val="32"/>
        </w:numPr>
      </w:pPr>
      <w:bookmarkStart w:id="16" w:name="_Toc195825935"/>
      <w:r>
        <w:lastRenderedPageBreak/>
        <w:t>Part 2 – Personal Optimization Problem</w:t>
      </w:r>
      <w:bookmarkEnd w:id="16"/>
    </w:p>
    <w:p w14:paraId="3E091F6D" w14:textId="2AA6269F" w:rsidR="0009264C" w:rsidRPr="00EB32CD" w:rsidRDefault="0009264C" w:rsidP="00ED4FF5">
      <w:pPr>
        <w:pStyle w:val="Heading2"/>
        <w:numPr>
          <w:ilvl w:val="1"/>
          <w:numId w:val="32"/>
        </w:numPr>
      </w:pPr>
      <w:bookmarkStart w:id="17" w:name="_Toc195825936"/>
      <w:r w:rsidRPr="00EB32CD">
        <w:t>Problem Description</w:t>
      </w:r>
      <w:bookmarkEnd w:id="17"/>
    </w:p>
    <w:p w14:paraId="4B969B01" w14:textId="5706240D" w:rsidR="0009264C" w:rsidRPr="00FA49D5" w:rsidRDefault="0009264C" w:rsidP="00ED4FF5">
      <w:r w:rsidRPr="00FA49D5">
        <w:t xml:space="preserve">As a student that is obsessed with </w:t>
      </w:r>
      <w:proofErr w:type="gramStart"/>
      <w:r w:rsidRPr="00FA49D5">
        <w:t>gaming</w:t>
      </w:r>
      <w:proofErr w:type="gramEnd"/>
      <w:r w:rsidRPr="00FA49D5">
        <w:t xml:space="preserve"> I usually face challenges to manage my time between studying and relaxation. Gaming is my main source of </w:t>
      </w:r>
      <w:proofErr w:type="gramStart"/>
      <w:r w:rsidRPr="00FA49D5">
        <w:t>entertainment ,</w:t>
      </w:r>
      <w:proofErr w:type="gramEnd"/>
      <w:r w:rsidRPr="00FA49D5">
        <w:t xml:space="preserve"> but with the large project </w:t>
      </w:r>
      <w:proofErr w:type="gramStart"/>
      <w:r w:rsidRPr="00FA49D5">
        <w:t>specially</w:t>
      </w:r>
      <w:proofErr w:type="gramEnd"/>
      <w:r w:rsidRPr="00FA49D5">
        <w:t xml:space="preserve"> in my </w:t>
      </w:r>
      <w:proofErr w:type="gramStart"/>
      <w:r w:rsidRPr="00FA49D5">
        <w:t>major(</w:t>
      </w:r>
      <w:proofErr w:type="gramEnd"/>
      <w:r w:rsidRPr="00FA49D5">
        <w:t xml:space="preserve">CS). </w:t>
      </w:r>
      <w:proofErr w:type="gramStart"/>
      <w:r w:rsidRPr="00FA49D5">
        <w:t>So</w:t>
      </w:r>
      <w:proofErr w:type="gramEnd"/>
      <w:r w:rsidRPr="00FA49D5">
        <w:t xml:space="preserve"> I want to enjoy my gaming hours without feeling mentally drained. </w:t>
      </w:r>
      <w:proofErr w:type="gramStart"/>
      <w:r w:rsidRPr="00FA49D5">
        <w:t>So</w:t>
      </w:r>
      <w:proofErr w:type="gramEnd"/>
      <w:r w:rsidRPr="00FA49D5">
        <w:t xml:space="preserve"> when we took the linear program</w:t>
      </w:r>
      <w:r w:rsidR="00B00916" w:rsidRPr="00FA49D5">
        <w:t>m</w:t>
      </w:r>
      <w:r w:rsidRPr="00FA49D5">
        <w:t xml:space="preserve">ing in our operations research </w:t>
      </w:r>
      <w:proofErr w:type="gramStart"/>
      <w:r w:rsidR="00B00916" w:rsidRPr="00FA49D5">
        <w:t>course</w:t>
      </w:r>
      <w:proofErr w:type="gramEnd"/>
      <w:r w:rsidR="00B00916" w:rsidRPr="00FA49D5">
        <w:t xml:space="preserve"> I got an idea to treat my weekly gaming schedule as a linear programming problem.</w:t>
      </w:r>
    </w:p>
    <w:p w14:paraId="6F2DE007" w14:textId="77777777" w:rsidR="00B00916" w:rsidRPr="00FA49D5" w:rsidRDefault="00B00916" w:rsidP="00ED4FF5">
      <w:r w:rsidRPr="00FA49D5">
        <w:t xml:space="preserve">I have a limited time of 20 hours available per week for gaming. </w:t>
      </w:r>
    </w:p>
    <w:p w14:paraId="025F6B59" w14:textId="4DF86F11" w:rsidR="00B00916" w:rsidRPr="00FA49D5" w:rsidRDefault="00B00916" w:rsidP="00ED4FF5">
      <w:r w:rsidRPr="00FA49D5">
        <w:t>I usually play 3 games:</w:t>
      </w:r>
    </w:p>
    <w:p w14:paraId="2E388431" w14:textId="1FBDFDAF" w:rsidR="00B00916" w:rsidRPr="00FA49D5" w:rsidRDefault="00B00916" w:rsidP="00ED4FF5">
      <w:pPr>
        <w:pStyle w:val="ListParagraph"/>
        <w:numPr>
          <w:ilvl w:val="0"/>
          <w:numId w:val="33"/>
        </w:numPr>
      </w:pPr>
      <w:r w:rsidRPr="00FA49D5">
        <w:t>War Thunder</w:t>
      </w:r>
    </w:p>
    <w:p w14:paraId="5D2F021F" w14:textId="3EBECDC4" w:rsidR="009E7BB5" w:rsidRPr="00FA49D5" w:rsidRDefault="009E7BB5" w:rsidP="00ED4FF5">
      <w:pPr>
        <w:pStyle w:val="ListParagraph"/>
        <w:numPr>
          <w:ilvl w:val="1"/>
          <w:numId w:val="33"/>
        </w:numPr>
      </w:pPr>
      <w:r w:rsidRPr="00FA49D5">
        <w:t>A realistic military combat simulator</w:t>
      </w:r>
    </w:p>
    <w:p w14:paraId="376BA7D0" w14:textId="4DB3670E" w:rsidR="00B00916" w:rsidRPr="00FA49D5" w:rsidRDefault="00B00916" w:rsidP="00ED4FF5">
      <w:pPr>
        <w:pStyle w:val="ListParagraph"/>
        <w:numPr>
          <w:ilvl w:val="0"/>
          <w:numId w:val="33"/>
        </w:numPr>
      </w:pPr>
      <w:r w:rsidRPr="00FA49D5">
        <w:t>Warzone</w:t>
      </w:r>
    </w:p>
    <w:p w14:paraId="518D46F8" w14:textId="50E298AB" w:rsidR="009E7BB5" w:rsidRPr="00FA49D5" w:rsidRDefault="009E7BB5" w:rsidP="00ED4FF5">
      <w:pPr>
        <w:pStyle w:val="ListParagraph"/>
        <w:numPr>
          <w:ilvl w:val="1"/>
          <w:numId w:val="33"/>
        </w:numPr>
      </w:pPr>
      <w:r w:rsidRPr="00FA49D5">
        <w:t>A fast-paced, intense battle royale shooter</w:t>
      </w:r>
    </w:p>
    <w:p w14:paraId="78CC9819" w14:textId="5F041E85" w:rsidR="00B00916" w:rsidRPr="00FA49D5" w:rsidRDefault="009E7BB5" w:rsidP="00ED4FF5">
      <w:pPr>
        <w:pStyle w:val="ListParagraph"/>
        <w:numPr>
          <w:ilvl w:val="0"/>
          <w:numId w:val="33"/>
        </w:numPr>
      </w:pPr>
      <w:r w:rsidRPr="00FA49D5">
        <w:t>Tom Clancy's Rainbow Six Siege</w:t>
      </w:r>
    </w:p>
    <w:p w14:paraId="7232AF37" w14:textId="6F056809" w:rsidR="009E7BB5" w:rsidRPr="00FA49D5" w:rsidRDefault="009E7BB5" w:rsidP="00ED4FF5">
      <w:pPr>
        <w:pStyle w:val="ListParagraph"/>
        <w:numPr>
          <w:ilvl w:val="1"/>
          <w:numId w:val="33"/>
        </w:numPr>
      </w:pPr>
      <w:r w:rsidRPr="00FA49D5">
        <w:t>A tactical FPS that requires strategy and communication</w:t>
      </w:r>
    </w:p>
    <w:p w14:paraId="61B62260" w14:textId="18654E2B" w:rsidR="009E7BB5" w:rsidRPr="00FA49D5" w:rsidRDefault="009E7BB5" w:rsidP="00ED4FF5">
      <w:r w:rsidRPr="00FA49D5">
        <w:t>Each game provides a different level of enjoyment/</w:t>
      </w:r>
      <w:proofErr w:type="gramStart"/>
      <w:r w:rsidRPr="00FA49D5">
        <w:t>hour</w:t>
      </w:r>
      <w:proofErr w:type="gramEnd"/>
      <w:r w:rsidRPr="00FA49D5">
        <w:t xml:space="preserve"> and it </w:t>
      </w:r>
      <w:proofErr w:type="gramStart"/>
      <w:r w:rsidRPr="00FA49D5">
        <w:t>depends</w:t>
      </w:r>
      <w:proofErr w:type="gramEnd"/>
      <w:r w:rsidRPr="00FA49D5">
        <w:t xml:space="preserve"> which friends are playing with </w:t>
      </w:r>
      <w:proofErr w:type="gramStart"/>
      <w:r w:rsidRPr="00FA49D5">
        <w:t>me</w:t>
      </w:r>
      <w:proofErr w:type="gramEnd"/>
      <w:r w:rsidRPr="00FA49D5">
        <w:t xml:space="preserve"> so it varies.</w:t>
      </w:r>
    </w:p>
    <w:p w14:paraId="1A293BB8" w14:textId="77777777" w:rsidR="009E7BB5" w:rsidRPr="00FA49D5" w:rsidRDefault="009E7BB5" w:rsidP="00ED4FF5">
      <w:pPr>
        <w:pStyle w:val="ListParagraph"/>
        <w:numPr>
          <w:ilvl w:val="0"/>
          <w:numId w:val="34"/>
        </w:numPr>
      </w:pPr>
      <w:r w:rsidRPr="00FA49D5">
        <w:t>War Thunder</w:t>
      </w:r>
    </w:p>
    <w:p w14:paraId="3AE4D2D8" w14:textId="4F08E60F" w:rsidR="009E7BB5" w:rsidRPr="00FA49D5" w:rsidRDefault="009E7BB5" w:rsidP="00ED4FF5">
      <w:pPr>
        <w:pStyle w:val="ListParagraph"/>
        <w:numPr>
          <w:ilvl w:val="1"/>
          <w:numId w:val="34"/>
        </w:numPr>
      </w:pPr>
      <w:r w:rsidRPr="00FA49D5">
        <w:t>5 enjoyment points/hour</w:t>
      </w:r>
    </w:p>
    <w:p w14:paraId="77796981" w14:textId="77777777" w:rsidR="009E7BB5" w:rsidRPr="00FA49D5" w:rsidRDefault="009E7BB5" w:rsidP="00ED4FF5">
      <w:pPr>
        <w:pStyle w:val="ListParagraph"/>
        <w:numPr>
          <w:ilvl w:val="0"/>
          <w:numId w:val="34"/>
        </w:numPr>
      </w:pPr>
      <w:r w:rsidRPr="00FA49D5">
        <w:t>Warzone</w:t>
      </w:r>
    </w:p>
    <w:p w14:paraId="07D16D2F" w14:textId="236EB288" w:rsidR="009E7BB5" w:rsidRPr="00FA49D5" w:rsidRDefault="009E7BB5" w:rsidP="00ED4FF5">
      <w:pPr>
        <w:pStyle w:val="ListParagraph"/>
        <w:numPr>
          <w:ilvl w:val="1"/>
          <w:numId w:val="34"/>
        </w:numPr>
      </w:pPr>
      <w:r w:rsidRPr="00FA49D5">
        <w:t>6 enjoyment points/hour</w:t>
      </w:r>
    </w:p>
    <w:p w14:paraId="0856462C" w14:textId="77777777" w:rsidR="009E7BB5" w:rsidRPr="00FA49D5" w:rsidRDefault="009E7BB5" w:rsidP="00ED4FF5">
      <w:pPr>
        <w:pStyle w:val="ListParagraph"/>
        <w:numPr>
          <w:ilvl w:val="0"/>
          <w:numId w:val="34"/>
        </w:numPr>
      </w:pPr>
      <w:r w:rsidRPr="00FA49D5">
        <w:t>Tom Clancy's Rainbow Six Siege</w:t>
      </w:r>
    </w:p>
    <w:p w14:paraId="70CEABE5" w14:textId="6CAA8CD5" w:rsidR="009E7BB5" w:rsidRDefault="009E7BB5" w:rsidP="00ED4FF5">
      <w:pPr>
        <w:pStyle w:val="ListParagraph"/>
        <w:numPr>
          <w:ilvl w:val="1"/>
          <w:numId w:val="34"/>
        </w:numPr>
      </w:pPr>
      <w:r w:rsidRPr="00FA49D5">
        <w:t>4 enjoyment points/hour</w:t>
      </w:r>
    </w:p>
    <w:p w14:paraId="6F06650C" w14:textId="77777777" w:rsidR="00ED4FF5" w:rsidRPr="00FA49D5" w:rsidRDefault="00ED4FF5" w:rsidP="00ED4FF5">
      <w:pPr>
        <w:pStyle w:val="ListParagraph"/>
        <w:ind w:left="1440"/>
      </w:pPr>
    </w:p>
    <w:p w14:paraId="1B874F86" w14:textId="29211A2A" w:rsidR="009E7BB5" w:rsidRPr="00FA49D5" w:rsidRDefault="009E7BB5" w:rsidP="00ED4FF5">
      <w:r w:rsidRPr="00FA49D5">
        <w:lastRenderedPageBreak/>
        <w:t xml:space="preserve">But </w:t>
      </w:r>
      <w:proofErr w:type="gramStart"/>
      <w:r w:rsidRPr="00FA49D5">
        <w:t>also</w:t>
      </w:r>
      <w:proofErr w:type="gramEnd"/>
      <w:r w:rsidRPr="00FA49D5">
        <w:t xml:space="preserve"> each game we drain </w:t>
      </w:r>
      <w:r w:rsidR="006D4C92" w:rsidRPr="00FA49D5">
        <w:t>my mental effort and different levels of focus.</w:t>
      </w:r>
    </w:p>
    <w:p w14:paraId="4755293E" w14:textId="77777777" w:rsidR="006D4C92" w:rsidRPr="00FA49D5" w:rsidRDefault="006D4C92" w:rsidP="00ED4FF5">
      <w:pPr>
        <w:pStyle w:val="ListParagraph"/>
        <w:numPr>
          <w:ilvl w:val="0"/>
          <w:numId w:val="35"/>
        </w:numPr>
      </w:pPr>
      <w:r w:rsidRPr="00FA49D5">
        <w:t>War Thunder</w:t>
      </w:r>
    </w:p>
    <w:p w14:paraId="291BF788" w14:textId="09C519AA" w:rsidR="006D4C92" w:rsidRPr="00FA49D5" w:rsidRDefault="006D4C92" w:rsidP="00ED4FF5">
      <w:pPr>
        <w:pStyle w:val="ListParagraph"/>
        <w:numPr>
          <w:ilvl w:val="1"/>
          <w:numId w:val="35"/>
        </w:numPr>
      </w:pPr>
      <w:r w:rsidRPr="00FA49D5">
        <w:t>5 focus points/hour</w:t>
      </w:r>
    </w:p>
    <w:p w14:paraId="30F3E53D" w14:textId="77777777" w:rsidR="006D4C92" w:rsidRPr="00FA49D5" w:rsidRDefault="006D4C92" w:rsidP="00ED4FF5">
      <w:pPr>
        <w:pStyle w:val="ListParagraph"/>
        <w:numPr>
          <w:ilvl w:val="0"/>
          <w:numId w:val="35"/>
        </w:numPr>
      </w:pPr>
      <w:r w:rsidRPr="00FA49D5">
        <w:t>Warzone</w:t>
      </w:r>
    </w:p>
    <w:p w14:paraId="17AE1DEB" w14:textId="7F16F99F" w:rsidR="006D4C92" w:rsidRPr="00FA49D5" w:rsidRDefault="006D4C92" w:rsidP="00ED4FF5">
      <w:pPr>
        <w:pStyle w:val="ListParagraph"/>
        <w:numPr>
          <w:ilvl w:val="1"/>
          <w:numId w:val="35"/>
        </w:numPr>
      </w:pPr>
      <w:r w:rsidRPr="00FA49D5">
        <w:t>8 focus points/hour</w:t>
      </w:r>
    </w:p>
    <w:p w14:paraId="0DBE8229" w14:textId="77777777" w:rsidR="006D4C92" w:rsidRPr="00FA49D5" w:rsidRDefault="006D4C92" w:rsidP="00ED4FF5">
      <w:pPr>
        <w:pStyle w:val="ListParagraph"/>
        <w:numPr>
          <w:ilvl w:val="0"/>
          <w:numId w:val="35"/>
        </w:numPr>
      </w:pPr>
      <w:r w:rsidRPr="00FA49D5">
        <w:t>Tom Clancy's Rainbow Six Siege</w:t>
      </w:r>
    </w:p>
    <w:p w14:paraId="609424CD" w14:textId="7EAB3B16" w:rsidR="006D4C92" w:rsidRPr="00FA49D5" w:rsidRDefault="006D4C92" w:rsidP="00ED4FF5">
      <w:pPr>
        <w:pStyle w:val="ListParagraph"/>
        <w:numPr>
          <w:ilvl w:val="1"/>
          <w:numId w:val="35"/>
        </w:numPr>
      </w:pPr>
      <w:r w:rsidRPr="00FA49D5">
        <w:t>6 focus points/hour</w:t>
      </w:r>
    </w:p>
    <w:p w14:paraId="69818DF3" w14:textId="580F79FE" w:rsidR="006D4C92" w:rsidRPr="00FA49D5" w:rsidRDefault="006D4C92" w:rsidP="00ED4FF5">
      <w:r w:rsidRPr="00FA49D5">
        <w:t>And for my mental effort and to stay productive I must maintain a weekly focus limit of 100 points.</w:t>
      </w:r>
    </w:p>
    <w:p w14:paraId="5EE3B421" w14:textId="4CE8656E" w:rsidR="006D4C92" w:rsidRPr="00FA49D5" w:rsidRDefault="006D4C92" w:rsidP="00ED4FF5">
      <w:r w:rsidRPr="00FA49D5">
        <w:t xml:space="preserve">My personal </w:t>
      </w:r>
      <w:proofErr w:type="gramStart"/>
      <w:r w:rsidRPr="00FA49D5">
        <w:t>preference</w:t>
      </w:r>
      <w:proofErr w:type="gramEnd"/>
      <w:r w:rsidRPr="00FA49D5">
        <w:t xml:space="preserve"> </w:t>
      </w:r>
      <w:proofErr w:type="gramStart"/>
      <w:r w:rsidRPr="00FA49D5">
        <w:t>are:</w:t>
      </w:r>
      <w:proofErr w:type="gramEnd"/>
      <w:r w:rsidRPr="00FA49D5">
        <w:t xml:space="preserve"> at least 4 hours/ week of War Thunder to maintain my </w:t>
      </w:r>
      <w:proofErr w:type="gramStart"/>
      <w:r w:rsidRPr="00FA49D5">
        <w:t>long term</w:t>
      </w:r>
      <w:proofErr w:type="gramEnd"/>
      <w:r w:rsidRPr="00FA49D5">
        <w:t xml:space="preserve"> progression,</w:t>
      </w:r>
    </w:p>
    <w:p w14:paraId="1EE43EDF" w14:textId="3E26A19B" w:rsidR="006D4C92" w:rsidRPr="00FA49D5" w:rsidRDefault="006D4C92" w:rsidP="00ED4FF5">
      <w:r w:rsidRPr="00FA49D5">
        <w:t>I don’t want to spend more than 8 hours on Warzone, to avoid fatigue.</w:t>
      </w:r>
    </w:p>
    <w:p w14:paraId="3F23F556" w14:textId="5542FF0E" w:rsidR="006D4C92" w:rsidRPr="00FA49D5" w:rsidRDefault="006D4C92" w:rsidP="00ED4FF5">
      <w:r w:rsidRPr="00FA49D5">
        <w:t xml:space="preserve">I want to </w:t>
      </w:r>
      <w:proofErr w:type="gramStart"/>
      <w:r w:rsidRPr="00FA49D5">
        <w:t>limits</w:t>
      </w:r>
      <w:proofErr w:type="gramEnd"/>
      <w:r w:rsidRPr="00FA49D5">
        <w:t xml:space="preserve"> Rainbow Six Siege to </w:t>
      </w:r>
      <w:proofErr w:type="gramStart"/>
      <w:r w:rsidR="008125DB" w:rsidRPr="00FA49D5">
        <w:t>maximum</w:t>
      </w:r>
      <w:proofErr w:type="gramEnd"/>
      <w:r w:rsidR="008125DB" w:rsidRPr="00FA49D5">
        <w:t xml:space="preserve"> of 6 hours, since it </w:t>
      </w:r>
      <w:proofErr w:type="gramStart"/>
      <w:r w:rsidR="008125DB" w:rsidRPr="00FA49D5">
        <w:t>require</w:t>
      </w:r>
      <w:proofErr w:type="gramEnd"/>
      <w:r w:rsidR="008125DB" w:rsidRPr="00FA49D5">
        <w:t xml:space="preserve"> </w:t>
      </w:r>
      <w:proofErr w:type="gramStart"/>
      <w:r w:rsidR="008125DB" w:rsidRPr="00FA49D5">
        <w:t>high</w:t>
      </w:r>
      <w:proofErr w:type="gramEnd"/>
      <w:r w:rsidR="008125DB" w:rsidRPr="00FA49D5">
        <w:t xml:space="preserve"> level of concentration to be able to perform in the game.</w:t>
      </w:r>
    </w:p>
    <w:p w14:paraId="54192C38" w14:textId="5693CBBF" w:rsidR="008125DB" w:rsidRPr="00FA49D5" w:rsidRDefault="008125DB" w:rsidP="00ED4FF5">
      <w:r w:rsidRPr="00FA49D5">
        <w:t>Because the relationships are linear (each hour brings a fixed amount of enjoyment and uses a fixed amount of focus), LP is the right tool to solve this. By doing so, I can enjoy my favorite games without feeling guilty or exhausted, and still maintain a healthy balance between fun and focus.</w:t>
      </w:r>
    </w:p>
    <w:p w14:paraId="305E7434" w14:textId="77777777" w:rsidR="008125DB" w:rsidRPr="00FA49D5" w:rsidRDefault="008125DB" w:rsidP="009E7BB5">
      <w:pPr>
        <w:spacing w:before="100" w:beforeAutospacing="1" w:after="100" w:afterAutospacing="1" w:line="240" w:lineRule="auto"/>
        <w:rPr>
          <w:rFonts w:asciiTheme="majorBidi" w:hAnsiTheme="majorBidi" w:cstheme="majorBidi"/>
          <w:sz w:val="38"/>
          <w:szCs w:val="38"/>
        </w:rPr>
      </w:pPr>
    </w:p>
    <w:p w14:paraId="43AB0128" w14:textId="77777777" w:rsidR="008125DB" w:rsidRPr="00FA49D5" w:rsidRDefault="008125DB" w:rsidP="009E7BB5">
      <w:pPr>
        <w:spacing w:before="100" w:beforeAutospacing="1" w:after="100" w:afterAutospacing="1" w:line="240" w:lineRule="auto"/>
        <w:rPr>
          <w:rFonts w:asciiTheme="majorBidi" w:hAnsiTheme="majorBidi" w:cstheme="majorBidi"/>
          <w:sz w:val="38"/>
          <w:szCs w:val="38"/>
        </w:rPr>
      </w:pPr>
    </w:p>
    <w:p w14:paraId="60213792" w14:textId="77777777" w:rsidR="008125DB" w:rsidRDefault="008125DB" w:rsidP="009E7BB5">
      <w:pPr>
        <w:spacing w:before="100" w:beforeAutospacing="1" w:after="100" w:afterAutospacing="1" w:line="240" w:lineRule="auto"/>
        <w:rPr>
          <w:rFonts w:asciiTheme="majorBidi" w:hAnsiTheme="majorBidi" w:cstheme="majorBidi"/>
          <w:sz w:val="38"/>
          <w:szCs w:val="38"/>
        </w:rPr>
      </w:pPr>
    </w:p>
    <w:p w14:paraId="60E8147D" w14:textId="77777777" w:rsidR="00ED4FF5" w:rsidRPr="00FA49D5" w:rsidRDefault="00ED4FF5" w:rsidP="009E7BB5">
      <w:pPr>
        <w:spacing w:before="100" w:beforeAutospacing="1" w:after="100" w:afterAutospacing="1" w:line="240" w:lineRule="auto"/>
        <w:rPr>
          <w:rFonts w:asciiTheme="majorBidi" w:hAnsiTheme="majorBidi" w:cstheme="majorBidi"/>
          <w:sz w:val="38"/>
          <w:szCs w:val="38"/>
        </w:rPr>
      </w:pPr>
    </w:p>
    <w:p w14:paraId="621753D7" w14:textId="10F8FDCB" w:rsidR="008125DB" w:rsidRPr="00FA49D5" w:rsidRDefault="008125DB" w:rsidP="00ED4FF5">
      <w:pPr>
        <w:pStyle w:val="Heading2"/>
        <w:numPr>
          <w:ilvl w:val="1"/>
          <w:numId w:val="32"/>
        </w:numPr>
      </w:pPr>
      <w:bookmarkStart w:id="18" w:name="_Toc195825937"/>
      <w:r w:rsidRPr="00FA49D5">
        <w:lastRenderedPageBreak/>
        <w:t>Linear Programming</w:t>
      </w:r>
      <w:bookmarkEnd w:id="18"/>
    </w:p>
    <w:p w14:paraId="29B48F6B" w14:textId="6B21E855" w:rsidR="008125DB" w:rsidRPr="00FA49D5" w:rsidRDefault="008125DB" w:rsidP="00ED4FF5">
      <w:r w:rsidRPr="00FA49D5">
        <w:t>Decision Variables:</w:t>
      </w:r>
    </w:p>
    <w:p w14:paraId="01FA586B" w14:textId="3B435F0E" w:rsidR="008125DB" w:rsidRPr="00FA49D5" w:rsidRDefault="008125DB" w:rsidP="00ED4FF5">
      <w:r w:rsidRPr="00FA49D5">
        <w:t>Let:</w:t>
      </w:r>
    </w:p>
    <w:p w14:paraId="4C792371" w14:textId="750D59D6" w:rsidR="008125DB" w:rsidRPr="00FA49D5" w:rsidRDefault="00000000" w:rsidP="00ED4FF5">
      <w:pPr>
        <w:rPr>
          <w:rFonts w:asciiTheme="majorBidi" w:eastAsiaTheme="minorEastAsia" w:hAnsiTheme="majorBidi"/>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 xml:space="preserve">1 </m:t>
              </m:r>
            </m:sub>
          </m:sSub>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hours</m:t>
          </m:r>
          <m:r>
            <m:rPr>
              <m:sty m:val="p"/>
            </m:rPr>
            <w:rPr>
              <w:rFonts w:ascii="Cambria Math" w:hAnsi="Cambria Math"/>
            </w:rPr>
            <m:t xml:space="preserve"> </m:t>
          </m:r>
          <m:r>
            <w:rPr>
              <w:rFonts w:ascii="Cambria Math" w:hAnsi="Cambria Math"/>
            </w:rPr>
            <m:t>spent</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War</m:t>
          </m:r>
          <m:r>
            <m:rPr>
              <m:sty m:val="p"/>
            </m:rPr>
            <w:rPr>
              <w:rFonts w:ascii="Cambria Math" w:hAnsi="Cambria Math"/>
            </w:rPr>
            <m:t xml:space="preserve"> </m:t>
          </m:r>
          <m:r>
            <w:rPr>
              <w:rFonts w:ascii="Cambria Math" w:hAnsi="Cambria Math"/>
            </w:rPr>
            <m:t>Thunder</m:t>
          </m:r>
        </m:oMath>
      </m:oMathPara>
    </w:p>
    <w:p w14:paraId="6A972821" w14:textId="63A43D7E" w:rsidR="008125DB" w:rsidRPr="00FA49D5" w:rsidRDefault="00000000" w:rsidP="00ED4FF5">
      <w:pPr>
        <w:rPr>
          <w:rFonts w:asciiTheme="majorBidi" w:eastAsiaTheme="minorEastAsia" w:hAnsiTheme="majorBidi"/>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hours</m:t>
          </m:r>
          <m:r>
            <m:rPr>
              <m:sty m:val="p"/>
            </m:rPr>
            <w:rPr>
              <w:rFonts w:ascii="Cambria Math" w:hAnsi="Cambria Math"/>
            </w:rPr>
            <m:t xml:space="preserve"> </m:t>
          </m:r>
          <m:r>
            <w:rPr>
              <w:rFonts w:ascii="Cambria Math" w:hAnsi="Cambria Math"/>
            </w:rPr>
            <m:t>spent</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WarZone</m:t>
          </m:r>
        </m:oMath>
      </m:oMathPara>
    </w:p>
    <w:p w14:paraId="3A852B15" w14:textId="0AB2D09F" w:rsidR="008125DB" w:rsidRPr="00ED4FF5" w:rsidRDefault="00000000" w:rsidP="00ED4FF5">
      <w:pPr>
        <w:rPr>
          <w:rFonts w:asciiTheme="majorBidi" w:eastAsiaTheme="minorEastAsia" w:hAnsiTheme="majorBidi"/>
        </w:rP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 xml:space="preserve">3 </m:t>
              </m:r>
            </m:sub>
          </m:sSub>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hours</m:t>
          </m:r>
          <m:r>
            <m:rPr>
              <m:sty m:val="p"/>
            </m:rPr>
            <w:rPr>
              <w:rFonts w:ascii="Cambria Math" w:hAnsi="Cambria Math"/>
            </w:rPr>
            <m:t xml:space="preserve"> </m:t>
          </m:r>
          <m:r>
            <w:rPr>
              <w:rFonts w:ascii="Cambria Math" w:hAnsi="Cambria Math"/>
            </w:rPr>
            <m:t>spent</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Rainbow</m:t>
          </m:r>
          <m:r>
            <m:rPr>
              <m:sty m:val="p"/>
            </m:rPr>
            <w:rPr>
              <w:rFonts w:ascii="Cambria Math" w:hAnsi="Cambria Math"/>
            </w:rPr>
            <m:t xml:space="preserve"> </m:t>
          </m:r>
          <m:r>
            <w:rPr>
              <w:rFonts w:ascii="Cambria Math" w:hAnsi="Cambria Math"/>
            </w:rPr>
            <m:t>Six</m:t>
          </m:r>
          <m:r>
            <m:rPr>
              <m:sty m:val="p"/>
            </m:rPr>
            <w:rPr>
              <w:rFonts w:ascii="Cambria Math" w:hAnsi="Cambria Math"/>
            </w:rPr>
            <m:t xml:space="preserve"> </m:t>
          </m:r>
          <m:r>
            <w:rPr>
              <w:rFonts w:ascii="Cambria Math" w:hAnsi="Cambria Math"/>
            </w:rPr>
            <m:t>Siege</m:t>
          </m:r>
        </m:oMath>
      </m:oMathPara>
    </w:p>
    <w:p w14:paraId="1EA65DB7" w14:textId="063A4F00" w:rsidR="008125DB" w:rsidRPr="00FA49D5" w:rsidRDefault="008125DB" w:rsidP="00ED4FF5">
      <w:r w:rsidRPr="00FA49D5">
        <w:t>Objective function:</w:t>
      </w:r>
    </w:p>
    <w:p w14:paraId="3451D202" w14:textId="70AC985E" w:rsidR="008125DB" w:rsidRPr="00FA49D5" w:rsidRDefault="008125DB" w:rsidP="00ED4FF5">
      <w:r w:rsidRPr="00FA49D5">
        <w:t>War Thunder = 5 points/hour</w:t>
      </w:r>
    </w:p>
    <w:p w14:paraId="437AF541" w14:textId="294EB4B3" w:rsidR="008125DB" w:rsidRPr="00FA49D5" w:rsidRDefault="008125DB" w:rsidP="00ED4FF5">
      <w:r w:rsidRPr="00FA49D5">
        <w:t>Warzone = 6 points/hour</w:t>
      </w:r>
    </w:p>
    <w:p w14:paraId="5B04CCED" w14:textId="47668396" w:rsidR="006D4C92" w:rsidRPr="00FA49D5" w:rsidRDefault="008125DB" w:rsidP="00ED4FF5">
      <w:r w:rsidRPr="00FA49D5">
        <w:t>Rainbow Six Siege = 4 points/hour</w:t>
      </w:r>
    </w:p>
    <w:p w14:paraId="09EE562C" w14:textId="3E16D417" w:rsidR="008125DB" w:rsidRPr="00FA49D5" w:rsidRDefault="008125DB" w:rsidP="00ED4FF5">
      <w:r w:rsidRPr="00FA49D5">
        <w:t>Maximize Z=</w:t>
      </w:r>
    </w:p>
    <w:p w14:paraId="2992BB58" w14:textId="13B7BBF8" w:rsidR="00354F43" w:rsidRPr="00ED4FF5" w:rsidRDefault="00000000" w:rsidP="00ED4FF5">
      <w:pPr>
        <w:rPr>
          <w:rFonts w:asciiTheme="majorBidi" w:eastAsiaTheme="minorEastAsia" w:hAnsiTheme="majorBidi"/>
        </w:rPr>
      </w:pPr>
      <m:oMathPara>
        <m:oMath>
          <m:sSub>
            <m:sSubPr>
              <m:ctrlPr>
                <w:rPr>
                  <w:rFonts w:ascii="Cambria Math" w:hAnsi="Cambria Math"/>
                </w:rPr>
              </m:ctrlPr>
            </m:sSubPr>
            <m:e>
              <m:r>
                <m:rPr>
                  <m:sty m:val="p"/>
                </m:rPr>
                <w:rPr>
                  <w:rFonts w:ascii="Cambria Math" w:hAnsi="Cambria Math"/>
                </w:rPr>
                <m:t>5</m:t>
              </m:r>
            </m:e>
            <m:sub>
              <m:sSub>
                <m:sSubPr>
                  <m:ctrlPr>
                    <w:rPr>
                      <w:rFonts w:ascii="Cambria Math" w:hAnsi="Cambria Math"/>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m:t>
              </m:r>
            </m:e>
            <m:sub>
              <m:sSub>
                <m:sSubPr>
                  <m:ctrlPr>
                    <w:rPr>
                      <w:rFonts w:ascii="Cambria Math" w:hAnsi="Cambria Math"/>
                    </w:rPr>
                  </m:ctrlPr>
                </m:sSubPr>
                <m:e>
                  <m:r>
                    <w:rPr>
                      <w:rFonts w:ascii="Cambria Math" w:hAnsi="Cambria Math"/>
                    </w:rPr>
                    <m:t>x</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4</m:t>
              </m:r>
            </m:e>
            <m:sub>
              <m:sSub>
                <m:sSubPr>
                  <m:ctrlPr>
                    <w:rPr>
                      <w:rFonts w:ascii="Cambria Math" w:hAnsi="Cambria Math"/>
                    </w:rPr>
                  </m:ctrlPr>
                </m:sSubPr>
                <m:e>
                  <m:r>
                    <w:rPr>
                      <w:rFonts w:ascii="Cambria Math" w:hAnsi="Cambria Math"/>
                    </w:rPr>
                    <m:t>x</m:t>
                  </m:r>
                </m:e>
                <m:sub>
                  <m:r>
                    <m:rPr>
                      <m:sty m:val="p"/>
                    </m:rPr>
                    <w:rPr>
                      <w:rFonts w:ascii="Cambria Math" w:hAnsi="Cambria Math"/>
                    </w:rPr>
                    <m:t>3</m:t>
                  </m:r>
                </m:sub>
              </m:sSub>
            </m:sub>
          </m:sSub>
        </m:oMath>
      </m:oMathPara>
    </w:p>
    <w:p w14:paraId="52021E43" w14:textId="4B1CC3DC" w:rsidR="00354F43" w:rsidRPr="00FA49D5" w:rsidRDefault="00354F43" w:rsidP="00ED4FF5">
      <w:r w:rsidRPr="00FA49D5">
        <w:t>Constraints:</w:t>
      </w:r>
    </w:p>
    <w:p w14:paraId="358C9D1D" w14:textId="73F2FCCB" w:rsidR="00354F43" w:rsidRPr="00FA49D5" w:rsidRDefault="00354F43" w:rsidP="00ED4FF5">
      <w:r w:rsidRPr="00FA49D5">
        <w:t>Total time limit: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≤20</m:t>
        </m:r>
      </m:oMath>
    </w:p>
    <w:p w14:paraId="2EAFF103" w14:textId="3DA53279" w:rsidR="00354F43" w:rsidRPr="00FA49D5" w:rsidRDefault="00354F43" w:rsidP="00ED4FF5">
      <w:r w:rsidRPr="00FA49D5">
        <w:t>Total focus limit:</w:t>
      </w:r>
    </w:p>
    <w:p w14:paraId="398EF1CF" w14:textId="585C0361" w:rsidR="00354F43" w:rsidRPr="00FA49D5" w:rsidRDefault="00354F43" w:rsidP="00ED4FF5">
      <w:r w:rsidRPr="00FA49D5">
        <w:tab/>
        <w:t>War Thunder = 5 points/hour</w:t>
      </w:r>
    </w:p>
    <w:p w14:paraId="5879BAAC" w14:textId="77777777" w:rsidR="00354F43" w:rsidRPr="00FA49D5" w:rsidRDefault="00354F43" w:rsidP="00ED4FF5">
      <w:r w:rsidRPr="00FA49D5">
        <w:tab/>
        <w:t>Warzone = 8 points/hour</w:t>
      </w:r>
    </w:p>
    <w:p w14:paraId="58C7A0A8" w14:textId="77777777" w:rsidR="00354F43" w:rsidRPr="00FA49D5" w:rsidRDefault="00354F43" w:rsidP="00ED4FF5">
      <w:r w:rsidRPr="00FA49D5">
        <w:tab/>
        <w:t>Rainbow Six = 6 points/hour</w:t>
      </w:r>
    </w:p>
    <w:p w14:paraId="0D9FE675" w14:textId="6EF1AEAD" w:rsidR="00354F43" w:rsidRPr="00FA49D5" w:rsidRDefault="00354F43" w:rsidP="00ED4FF5">
      <w:r w:rsidRPr="00FA49D5">
        <w:tab/>
        <w:t>Max focus = 100</w:t>
      </w:r>
      <w:r w:rsidRPr="00FA49D5">
        <w:tab/>
      </w:r>
    </w:p>
    <w:p w14:paraId="10E4FA89" w14:textId="62A61AA0" w:rsidR="00354F43" w:rsidRPr="00FA49D5" w:rsidRDefault="00354F43" w:rsidP="00ED4FF5">
      <w:r w:rsidRPr="00FA49D5">
        <w:tab/>
      </w:r>
      <w:r w:rsidRPr="00FA49D5">
        <w:tab/>
      </w:r>
      <w:r w:rsidRPr="00FA49D5">
        <w:tab/>
      </w:r>
      <m:oMath>
        <m:sSub>
          <m:sSubPr>
            <m:ctrlPr>
              <w:rPr>
                <w:rFonts w:ascii="Cambria Math" w:hAnsi="Cambria Math"/>
                <w:i/>
              </w:rPr>
            </m:ctrlPr>
          </m:sSubPr>
          <m:e>
            <m:r>
              <w:rPr>
                <w:rFonts w:ascii="Cambria Math" w:hAnsi="Cambria Math"/>
              </w:rPr>
              <m:t>5</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8</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Sub>
        <m:r>
          <w:rPr>
            <w:rFonts w:ascii="Cambria Math" w:eastAsiaTheme="minorEastAsia" w:hAnsi="Cambria Math"/>
          </w:rPr>
          <m:t>≤100</m:t>
        </m:r>
      </m:oMath>
      <w:r w:rsidRPr="00FA49D5">
        <w:t xml:space="preserve"> </w:t>
      </w:r>
    </w:p>
    <w:p w14:paraId="7E79C3E5" w14:textId="77777777" w:rsidR="00ED4FF5" w:rsidRDefault="00ED4FF5" w:rsidP="00ED4FF5"/>
    <w:p w14:paraId="4E8963ED" w14:textId="08FA1EBC" w:rsidR="00354F43" w:rsidRPr="00FA49D5" w:rsidRDefault="00354F43" w:rsidP="00ED4FF5">
      <w:r w:rsidRPr="00FA49D5">
        <w:lastRenderedPageBreak/>
        <w:t>Game Time limits:</w:t>
      </w:r>
    </w:p>
    <w:p w14:paraId="3396EA8C" w14:textId="1A2CF990" w:rsidR="00354F43" w:rsidRPr="00FA49D5" w:rsidRDefault="00354F43" w:rsidP="00ED4FF5">
      <w:r w:rsidRPr="00FA49D5">
        <w:tab/>
        <w:t xml:space="preserve">Play War </w:t>
      </w:r>
      <w:proofErr w:type="gramStart"/>
      <w:r w:rsidRPr="00FA49D5">
        <w:t>Thunder</w:t>
      </w:r>
      <w:proofErr w:type="gramEnd"/>
      <w:r w:rsidRPr="00FA49D5">
        <w:t xml:space="preserve"> at least 4 hours:</w:t>
      </w:r>
    </w:p>
    <w:p w14:paraId="1904D840" w14:textId="5340CCB4" w:rsidR="00354F43" w:rsidRPr="00FA49D5" w:rsidRDefault="00354F43" w:rsidP="00ED4FF5">
      <w:r w:rsidRPr="00FA49D5">
        <w:tab/>
      </w:r>
      <w:r w:rsidRPr="00FA49D5">
        <w:tab/>
      </w:r>
      <w:r w:rsidRPr="00FA49D5">
        <w:tab/>
      </w:r>
      <w:r w:rsidRPr="00FA49D5">
        <w:tab/>
      </w:r>
      <w:r w:rsidRPr="00FA49D5">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oMath>
    </w:p>
    <w:p w14:paraId="3FB0C158" w14:textId="2D004528" w:rsidR="00354F43" w:rsidRPr="00FA49D5" w:rsidRDefault="00354F43" w:rsidP="00ED4FF5">
      <w:r w:rsidRPr="00FA49D5">
        <w:tab/>
        <w:t xml:space="preserve">Play </w:t>
      </w:r>
      <w:proofErr w:type="gramStart"/>
      <w:r w:rsidRPr="00FA49D5">
        <w:t>Warzone</w:t>
      </w:r>
      <w:proofErr w:type="gramEnd"/>
      <w:r w:rsidRPr="00FA49D5">
        <w:t xml:space="preserve"> no more than 8 hours:</w:t>
      </w:r>
    </w:p>
    <w:p w14:paraId="403352CC" w14:textId="23C5DF70" w:rsidR="00354F43" w:rsidRPr="00FA49D5" w:rsidRDefault="00354F43" w:rsidP="00ED4FF5">
      <w:r w:rsidRPr="00FA49D5">
        <w:rPr>
          <w:rFonts w:eastAsiaTheme="minorEastAsia"/>
        </w:rPr>
        <w:t xml:space="preserve"> </w:t>
      </w:r>
      <w:r w:rsidRPr="00FA49D5">
        <w:rPr>
          <w:rFonts w:eastAsiaTheme="minorEastAsia"/>
        </w:rPr>
        <w:tab/>
      </w:r>
      <w:r w:rsidRPr="00FA49D5">
        <w:rPr>
          <w:rFonts w:eastAsiaTheme="minorEastAsia"/>
        </w:rPr>
        <w:tab/>
      </w:r>
      <w:r w:rsidRPr="00FA49D5">
        <w:rPr>
          <w:rFonts w:eastAsiaTheme="minorEastAsia"/>
        </w:rPr>
        <w:tab/>
      </w:r>
      <w:r w:rsidRPr="00FA49D5">
        <w:rPr>
          <w:rFonts w:eastAsiaTheme="minorEastAsia"/>
        </w:rPr>
        <w:tab/>
      </w:r>
      <w:r w:rsidRPr="00FA49D5">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oMath>
    </w:p>
    <w:p w14:paraId="6F80D616" w14:textId="77777777" w:rsidR="00F003D1" w:rsidRPr="00FA49D5" w:rsidRDefault="00354F43" w:rsidP="00ED4FF5">
      <w:r w:rsidRPr="00FA49D5">
        <w:tab/>
        <w:t xml:space="preserve">Play Rainbow </w:t>
      </w:r>
      <w:proofErr w:type="gramStart"/>
      <w:r w:rsidRPr="00FA49D5">
        <w:t>Six</w:t>
      </w:r>
      <w:proofErr w:type="gramEnd"/>
      <w:r w:rsidRPr="00FA49D5">
        <w:t xml:space="preserve"> no more than 6 hours</w:t>
      </w:r>
      <w:r w:rsidR="00F003D1" w:rsidRPr="00FA49D5">
        <w:t>:</w:t>
      </w:r>
      <w:r w:rsidR="00F003D1" w:rsidRPr="00FA49D5">
        <w:tab/>
      </w:r>
    </w:p>
    <w:p w14:paraId="245CEC06" w14:textId="06EA281E" w:rsidR="00F003D1" w:rsidRPr="00FA49D5" w:rsidRDefault="00F003D1" w:rsidP="00ED4FF5">
      <w:r w:rsidRPr="00FA49D5">
        <w:t xml:space="preserve"> </w:t>
      </w:r>
      <w:r w:rsidRPr="00FA49D5">
        <w:tab/>
      </w:r>
      <w:r w:rsidRPr="00FA49D5">
        <w:tab/>
      </w:r>
      <w:r w:rsidRPr="00FA49D5">
        <w:tab/>
      </w:r>
      <w:r w:rsidRPr="00FA49D5">
        <w:tab/>
      </w:r>
      <w:r w:rsidRPr="00FA49D5">
        <w:tab/>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w:p>
    <w:p w14:paraId="68D1D344" w14:textId="77777777" w:rsidR="00ED4FF5" w:rsidRDefault="00354F43" w:rsidP="00ED4FF5">
      <w:pPr>
        <w:tabs>
          <w:tab w:val="left" w:pos="7738"/>
        </w:tabs>
        <w:rPr>
          <w:rFonts w:asciiTheme="majorBidi" w:hAnsiTheme="majorBidi" w:cstheme="majorBidi"/>
          <w:sz w:val="38"/>
          <w:szCs w:val="38"/>
        </w:rPr>
      </w:pPr>
      <w:r w:rsidRPr="00FA49D5">
        <w:rPr>
          <w:rFonts w:asciiTheme="majorBidi" w:hAnsiTheme="majorBidi" w:cstheme="majorBidi"/>
          <w:sz w:val="38"/>
          <w:szCs w:val="38"/>
        </w:rPr>
        <w:tab/>
      </w:r>
    </w:p>
    <w:p w14:paraId="6DDF3F9A" w14:textId="324DAC25" w:rsidR="00F003D1" w:rsidRPr="00ED4FF5" w:rsidRDefault="00F003D1" w:rsidP="00ED4FF5">
      <w:pPr>
        <w:tabs>
          <w:tab w:val="left" w:pos="7738"/>
        </w:tabs>
        <w:rPr>
          <w:rFonts w:asciiTheme="majorBidi" w:hAnsiTheme="majorBidi" w:cstheme="majorBidi"/>
          <w:sz w:val="38"/>
          <w:szCs w:val="38"/>
        </w:rPr>
      </w:pPr>
      <w:r w:rsidRPr="00FA49D5">
        <w:t>Non-negativity:</w:t>
      </w:r>
    </w:p>
    <w:p w14:paraId="6248CF16" w14:textId="596FAE33" w:rsidR="00F003D1"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1A26BB49" w14:textId="1F5138B1" w:rsidR="00F003D1" w:rsidRPr="00FA49D5" w:rsidRDefault="00ED4FF5" w:rsidP="00ED4FF5">
      <w:pPr>
        <w:pStyle w:val="Heading2"/>
        <w:numPr>
          <w:ilvl w:val="1"/>
          <w:numId w:val="32"/>
        </w:numPr>
        <w:rPr>
          <w:rFonts w:eastAsiaTheme="minorEastAsia"/>
        </w:rPr>
      </w:pPr>
      <w:bookmarkStart w:id="19" w:name="_Toc195825938"/>
      <w:r>
        <w:rPr>
          <w:rFonts w:eastAsiaTheme="minorEastAsia"/>
        </w:rPr>
        <w:lastRenderedPageBreak/>
        <w:t>Excel Solver Solution</w:t>
      </w:r>
      <w:r w:rsidR="002F14EC">
        <w:rPr>
          <w:rFonts w:eastAsiaTheme="minorEastAsia"/>
        </w:rPr>
        <w:t xml:space="preserve"> &amp; Sensitivity Report</w:t>
      </w:r>
      <w:bookmarkEnd w:id="19"/>
    </w:p>
    <w:p w14:paraId="2A025DBE" w14:textId="6A28D71E" w:rsidR="00D94F2D" w:rsidRPr="00FA49D5" w:rsidRDefault="008E6CBE" w:rsidP="00354F43">
      <w:pPr>
        <w:tabs>
          <w:tab w:val="left" w:pos="7738"/>
        </w:tabs>
        <w:rPr>
          <w:rFonts w:asciiTheme="majorBidi" w:hAnsiTheme="majorBidi" w:cstheme="majorBidi"/>
          <w:sz w:val="38"/>
          <w:szCs w:val="38"/>
        </w:rPr>
      </w:pPr>
      <w:r w:rsidRPr="00FA49D5">
        <w:rPr>
          <w:rFonts w:asciiTheme="majorBidi" w:hAnsiTheme="majorBidi" w:cstheme="majorBidi"/>
          <w:noProof/>
          <w:sz w:val="38"/>
          <w:szCs w:val="38"/>
        </w:rPr>
        <w:drawing>
          <wp:inline distT="0" distB="0" distL="0" distR="0" wp14:anchorId="3BD198E7" wp14:editId="628A44A8">
            <wp:extent cx="5287113" cy="4286848"/>
            <wp:effectExtent l="0" t="0" r="8890" b="0"/>
            <wp:docPr id="6635456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5677" name="Picture 1" descr="A screenshot of a computer&#10;&#10;AI-generated content may be incorrect."/>
                    <pic:cNvPicPr/>
                  </pic:nvPicPr>
                  <pic:blipFill>
                    <a:blip r:embed="rId11"/>
                    <a:stretch>
                      <a:fillRect/>
                    </a:stretch>
                  </pic:blipFill>
                  <pic:spPr>
                    <a:xfrm>
                      <a:off x="0" y="0"/>
                      <a:ext cx="5287113" cy="4286848"/>
                    </a:xfrm>
                    <a:prstGeom prst="rect">
                      <a:avLst/>
                    </a:prstGeom>
                  </pic:spPr>
                </pic:pic>
              </a:graphicData>
            </a:graphic>
          </wp:inline>
        </w:drawing>
      </w:r>
    </w:p>
    <w:p w14:paraId="48528AF0" w14:textId="66F3FAFB" w:rsidR="008E6CBE" w:rsidRPr="00FA49D5" w:rsidRDefault="008E6CBE" w:rsidP="00354F43">
      <w:pPr>
        <w:tabs>
          <w:tab w:val="left" w:pos="7738"/>
        </w:tabs>
        <w:rPr>
          <w:rFonts w:asciiTheme="majorBidi" w:hAnsiTheme="majorBidi" w:cstheme="majorBidi"/>
          <w:sz w:val="38"/>
          <w:szCs w:val="38"/>
        </w:rPr>
      </w:pPr>
      <w:r w:rsidRPr="00FA49D5">
        <w:rPr>
          <w:rFonts w:asciiTheme="majorBidi" w:hAnsiTheme="majorBidi" w:cstheme="majorBidi"/>
          <w:noProof/>
          <w:sz w:val="38"/>
          <w:szCs w:val="38"/>
        </w:rPr>
        <w:lastRenderedPageBreak/>
        <w:drawing>
          <wp:inline distT="0" distB="0" distL="0" distR="0" wp14:anchorId="38F04A5F" wp14:editId="4AD4C29E">
            <wp:extent cx="3248478" cy="3781953"/>
            <wp:effectExtent l="0" t="0" r="0" b="9525"/>
            <wp:docPr id="907611802"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11802" name="Picture 1" descr="A screenshot of a table&#10;&#10;AI-generated content may be incorrect."/>
                    <pic:cNvPicPr/>
                  </pic:nvPicPr>
                  <pic:blipFill>
                    <a:blip r:embed="rId12"/>
                    <a:stretch>
                      <a:fillRect/>
                    </a:stretch>
                  </pic:blipFill>
                  <pic:spPr>
                    <a:xfrm>
                      <a:off x="0" y="0"/>
                      <a:ext cx="3248478" cy="3781953"/>
                    </a:xfrm>
                    <a:prstGeom prst="rect">
                      <a:avLst/>
                    </a:prstGeom>
                  </pic:spPr>
                </pic:pic>
              </a:graphicData>
            </a:graphic>
          </wp:inline>
        </w:drawing>
      </w:r>
    </w:p>
    <w:p w14:paraId="32FA4F43" w14:textId="406BAC85" w:rsidR="00D94F2D" w:rsidRPr="00FA49D5" w:rsidRDefault="00D94F2D" w:rsidP="00354F43">
      <w:pPr>
        <w:tabs>
          <w:tab w:val="left" w:pos="7738"/>
        </w:tabs>
        <w:rPr>
          <w:rFonts w:asciiTheme="majorBidi" w:hAnsiTheme="majorBidi" w:cstheme="majorBidi"/>
          <w:sz w:val="38"/>
          <w:szCs w:val="38"/>
        </w:rPr>
      </w:pPr>
    </w:p>
    <w:p w14:paraId="633AEA57" w14:textId="77777777" w:rsidR="00D94F2D" w:rsidRPr="00FA49D5" w:rsidRDefault="00D94F2D" w:rsidP="00354F43">
      <w:pPr>
        <w:tabs>
          <w:tab w:val="left" w:pos="7738"/>
        </w:tabs>
        <w:rPr>
          <w:rFonts w:asciiTheme="majorBidi" w:hAnsiTheme="majorBidi" w:cstheme="majorBidi"/>
          <w:sz w:val="38"/>
          <w:szCs w:val="38"/>
        </w:rPr>
      </w:pPr>
    </w:p>
    <w:p w14:paraId="4A8E48D3" w14:textId="77777777" w:rsidR="00D94F2D" w:rsidRPr="00FA49D5" w:rsidRDefault="00D94F2D" w:rsidP="00354F43">
      <w:pPr>
        <w:tabs>
          <w:tab w:val="left" w:pos="7738"/>
        </w:tabs>
        <w:rPr>
          <w:rFonts w:asciiTheme="majorBidi" w:hAnsiTheme="majorBidi" w:cstheme="majorBidi"/>
          <w:sz w:val="38"/>
          <w:szCs w:val="38"/>
        </w:rPr>
      </w:pPr>
    </w:p>
    <w:p w14:paraId="62C1BEC0" w14:textId="77777777" w:rsidR="00D94F2D" w:rsidRPr="00FA49D5" w:rsidRDefault="00D94F2D" w:rsidP="00354F43">
      <w:pPr>
        <w:tabs>
          <w:tab w:val="left" w:pos="7738"/>
        </w:tabs>
        <w:rPr>
          <w:rFonts w:asciiTheme="majorBidi" w:hAnsiTheme="majorBidi" w:cstheme="majorBidi"/>
          <w:sz w:val="38"/>
          <w:szCs w:val="38"/>
        </w:rPr>
      </w:pPr>
    </w:p>
    <w:p w14:paraId="00DAEE82" w14:textId="77777777" w:rsidR="00D94F2D" w:rsidRPr="00FA49D5" w:rsidRDefault="00D94F2D" w:rsidP="00354F43">
      <w:pPr>
        <w:tabs>
          <w:tab w:val="left" w:pos="7738"/>
        </w:tabs>
        <w:rPr>
          <w:rFonts w:asciiTheme="majorBidi" w:hAnsiTheme="majorBidi" w:cstheme="majorBidi"/>
          <w:sz w:val="38"/>
          <w:szCs w:val="38"/>
        </w:rPr>
      </w:pPr>
    </w:p>
    <w:p w14:paraId="74F35B1B" w14:textId="77777777" w:rsidR="008E6CBE" w:rsidRPr="00FA49D5" w:rsidRDefault="008E6CBE" w:rsidP="00354F43">
      <w:pPr>
        <w:tabs>
          <w:tab w:val="left" w:pos="7738"/>
        </w:tabs>
        <w:rPr>
          <w:rFonts w:asciiTheme="majorBidi" w:hAnsiTheme="majorBidi" w:cstheme="majorBidi"/>
          <w:sz w:val="38"/>
          <w:szCs w:val="38"/>
        </w:rPr>
      </w:pPr>
    </w:p>
    <w:p w14:paraId="597EDCE3" w14:textId="77777777" w:rsidR="008E6CBE" w:rsidRPr="00FA49D5" w:rsidRDefault="008E6CBE" w:rsidP="00354F43">
      <w:pPr>
        <w:tabs>
          <w:tab w:val="left" w:pos="7738"/>
        </w:tabs>
        <w:rPr>
          <w:rFonts w:asciiTheme="majorBidi" w:hAnsiTheme="majorBidi" w:cstheme="majorBidi"/>
          <w:sz w:val="38"/>
          <w:szCs w:val="38"/>
        </w:rPr>
      </w:pPr>
    </w:p>
    <w:p w14:paraId="05619693" w14:textId="77777777" w:rsidR="008E6CBE" w:rsidRPr="00FA49D5" w:rsidRDefault="008E6CBE" w:rsidP="00354F43">
      <w:pPr>
        <w:tabs>
          <w:tab w:val="left" w:pos="7738"/>
        </w:tabs>
        <w:rPr>
          <w:rFonts w:asciiTheme="majorBidi" w:hAnsiTheme="majorBidi" w:cstheme="majorBidi"/>
          <w:sz w:val="38"/>
          <w:szCs w:val="38"/>
        </w:rPr>
      </w:pPr>
    </w:p>
    <w:p w14:paraId="1BF6E2B0" w14:textId="2206DDCC" w:rsidR="00D94F2D" w:rsidRPr="00FA49D5" w:rsidRDefault="00D94F2D" w:rsidP="00ED4FF5">
      <w:pPr>
        <w:pStyle w:val="Heading2"/>
        <w:numPr>
          <w:ilvl w:val="1"/>
          <w:numId w:val="32"/>
        </w:numPr>
      </w:pPr>
      <w:bookmarkStart w:id="20" w:name="_Toc195825939"/>
      <w:r w:rsidRPr="00FA49D5">
        <w:lastRenderedPageBreak/>
        <w:t xml:space="preserve">Convert to </w:t>
      </w:r>
      <w:r w:rsidR="00ED4FF5" w:rsidRPr="00FA49D5">
        <w:t>Dual</w:t>
      </w:r>
      <w:r w:rsidR="00ED4FF5">
        <w:t xml:space="preserve"> Formulation</w:t>
      </w:r>
      <w:bookmarkEnd w:id="20"/>
    </w:p>
    <w:p w14:paraId="09056AD2" w14:textId="0F88AC58" w:rsidR="00D94F2D" w:rsidRPr="00FA49D5" w:rsidRDefault="00D94F2D" w:rsidP="00ED4FF5">
      <w:r w:rsidRPr="00FA49D5">
        <w:t>Let:</w:t>
      </w:r>
    </w:p>
    <w:p w14:paraId="37A7F3EA" w14:textId="6BFE4194" w:rsidR="00D94F2D"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=dual variable for time constraint (20 </m:t>
          </m:r>
          <m:r>
            <w:rPr>
              <w:rFonts w:ascii="Cambria Math" w:hAnsi="Cambria Math"/>
            </w:rPr>
            <m:t>hours)</m:t>
          </m:r>
        </m:oMath>
      </m:oMathPara>
    </w:p>
    <w:p w14:paraId="4E55CEF3" w14:textId="5FC532C9" w:rsidR="00D94F2D"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=dual variable for focus constraint (100 points)</m:t>
          </m:r>
        </m:oMath>
      </m:oMathPara>
    </w:p>
    <w:p w14:paraId="058521AA" w14:textId="04D7517A" w:rsidR="00D94F2D"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=dual variable for min War Thunder (≥4)</m:t>
          </m:r>
        </m:oMath>
      </m:oMathPara>
    </w:p>
    <w:p w14:paraId="61204E77" w14:textId="0670B311" w:rsidR="00D94F2D"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=dual variable for max Warzone (≤8)</m:t>
          </m:r>
        </m:oMath>
      </m:oMathPara>
    </w:p>
    <w:p w14:paraId="72682B53" w14:textId="4D4B8F9F" w:rsidR="00D94F2D" w:rsidRPr="00FA49D5" w:rsidRDefault="00000000" w:rsidP="00ED4FF5">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=dual variable for max Rainbow Six (≤6)</m:t>
          </m:r>
        </m:oMath>
      </m:oMathPara>
    </w:p>
    <w:p w14:paraId="131C44D8" w14:textId="77777777" w:rsidR="003A6485" w:rsidRPr="00FA49D5" w:rsidRDefault="003A6485" w:rsidP="003A6485">
      <w:pPr>
        <w:tabs>
          <w:tab w:val="left" w:pos="7738"/>
        </w:tabs>
        <w:rPr>
          <w:rFonts w:asciiTheme="majorBidi" w:eastAsiaTheme="minorEastAsia" w:hAnsiTheme="majorBidi" w:cstheme="majorBidi"/>
          <w:sz w:val="38"/>
          <w:szCs w:val="38"/>
        </w:rPr>
      </w:pPr>
    </w:p>
    <w:p w14:paraId="48758FD3" w14:textId="3C77932B" w:rsidR="003A6485" w:rsidRPr="00FA49D5" w:rsidRDefault="003A6485" w:rsidP="00ED4FF5">
      <w:r w:rsidRPr="00FA49D5">
        <w:t>Minimize W =</w:t>
      </w:r>
    </w:p>
    <w:p w14:paraId="3DCE7D7A" w14:textId="370FF8C3" w:rsidR="003A6485" w:rsidRPr="00FA49D5" w:rsidRDefault="00000000" w:rsidP="00ED4FF5">
      <m:oMathPara>
        <m:oMath>
          <m:sSub>
            <m:sSubPr>
              <m:ctrlPr>
                <w:rPr>
                  <w:rFonts w:ascii="Cambria Math" w:hAnsi="Cambria Math"/>
                  <w:i/>
                </w:rPr>
              </m:ctrlPr>
            </m:sSubPr>
            <m:e>
              <m:r>
                <w:rPr>
                  <w:rFonts w:ascii="Cambria Math" w:hAnsi="Cambria Math"/>
                </w:rPr>
                <m:t>20</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100</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4</m:t>
              </m:r>
            </m:e>
            <m:sub>
              <m:sSub>
                <m:sSubPr>
                  <m:ctrlPr>
                    <w:rPr>
                      <w:rFonts w:ascii="Cambria Math" w:hAnsi="Cambria Math"/>
                      <w:i/>
                    </w:rPr>
                  </m:ctrlPr>
                </m:sSubPr>
                <m:e>
                  <m:r>
                    <w:rPr>
                      <w:rFonts w:ascii="Cambria Math" w:hAnsi="Cambria Math"/>
                    </w:rPr>
                    <m:t>y</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8</m:t>
              </m:r>
            </m:e>
            <m:sub>
              <m:sSub>
                <m:sSubPr>
                  <m:ctrlPr>
                    <w:rPr>
                      <w:rFonts w:ascii="Cambria Math" w:hAnsi="Cambria Math"/>
                      <w:i/>
                    </w:rPr>
                  </m:ctrlPr>
                </m:sSubPr>
                <m:e>
                  <m:r>
                    <w:rPr>
                      <w:rFonts w:ascii="Cambria Math" w:hAnsi="Cambria Math"/>
                    </w:rPr>
                    <m:t>y</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6</m:t>
              </m:r>
            </m:e>
            <m:sub>
              <m:sSub>
                <m:sSubPr>
                  <m:ctrlPr>
                    <w:rPr>
                      <w:rFonts w:ascii="Cambria Math" w:hAnsi="Cambria Math"/>
                      <w:i/>
                    </w:rPr>
                  </m:ctrlPr>
                </m:sSubPr>
                <m:e>
                  <m:r>
                    <w:rPr>
                      <w:rFonts w:ascii="Cambria Math" w:hAnsi="Cambria Math"/>
                    </w:rPr>
                    <m:t>y</m:t>
                  </m:r>
                </m:e>
                <m:sub>
                  <m:r>
                    <w:rPr>
                      <w:rFonts w:ascii="Cambria Math" w:hAnsi="Cambria Math"/>
                    </w:rPr>
                    <m:t>5</m:t>
                  </m:r>
                </m:sub>
              </m:sSub>
            </m:sub>
          </m:sSub>
        </m:oMath>
      </m:oMathPara>
    </w:p>
    <w:p w14:paraId="2EE6822F" w14:textId="48D0E5DE" w:rsidR="00D94F2D" w:rsidRPr="00FA49D5" w:rsidRDefault="003A6485" w:rsidP="00ED4FF5">
      <w:r w:rsidRPr="00FA49D5">
        <w:t xml:space="preserve">For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(WarThunder):</m:t>
        </m:r>
      </m:oMath>
      <w:r w:rsidRPr="00FA49D5">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5</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≥5</m:t>
        </m:r>
      </m:oMath>
    </w:p>
    <w:p w14:paraId="21EDC597" w14:textId="13208190" w:rsidR="003A6485" w:rsidRPr="00FA49D5" w:rsidRDefault="003A6485" w:rsidP="00ED4FF5">
      <w:r w:rsidRPr="00FA49D5">
        <w:t xml:space="preserve">For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Warzone</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8</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≥6</m:t>
        </m:r>
      </m:oMath>
    </w:p>
    <w:p w14:paraId="52974C46" w14:textId="3FFED247" w:rsidR="003A6485" w:rsidRPr="00FA49D5" w:rsidRDefault="003A6485" w:rsidP="00ED4FF5">
      <w:r w:rsidRPr="00FA49D5">
        <w:t>For</w:t>
      </w:r>
      <m:oMath>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Rainbow Six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6</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≥6</m:t>
        </m:r>
      </m:oMath>
    </w:p>
    <w:p w14:paraId="7ADFFFF9" w14:textId="0F9178FA" w:rsidR="003A6485" w:rsidRPr="00FA49D5" w:rsidRDefault="003A6485" w:rsidP="00ED4FF5">
      <w:r w:rsidRPr="00FA49D5">
        <w:t>Variables condition:</w:t>
      </w:r>
    </w:p>
    <w:p w14:paraId="15654EE5" w14:textId="17F26FEC" w:rsidR="003A6485" w:rsidRPr="00FA49D5" w:rsidRDefault="00000000" w:rsidP="00ED4FF5">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oMath>
      </m:oMathPara>
    </w:p>
    <w:p w14:paraId="7FD345FD" w14:textId="31453BB7" w:rsidR="00F809A1" w:rsidRPr="00FA49D5" w:rsidRDefault="00000000" w:rsidP="00ED4FF5">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oMath>
      </m:oMathPara>
    </w:p>
    <w:p w14:paraId="77CAF9D5" w14:textId="77777777" w:rsidR="00F809A1" w:rsidRDefault="00F809A1" w:rsidP="00ED4FF5">
      <w:pPr>
        <w:rPr>
          <w:b/>
          <w:bCs/>
        </w:rPr>
      </w:pPr>
    </w:p>
    <w:p w14:paraId="24F9978C" w14:textId="77777777" w:rsidR="002F14EC" w:rsidRDefault="002F14EC" w:rsidP="00ED4FF5">
      <w:pPr>
        <w:rPr>
          <w:b/>
          <w:bCs/>
        </w:rPr>
      </w:pPr>
    </w:p>
    <w:p w14:paraId="6D4BA683" w14:textId="77777777" w:rsidR="002F14EC" w:rsidRDefault="002F14EC" w:rsidP="00ED4FF5">
      <w:pPr>
        <w:rPr>
          <w:b/>
          <w:bCs/>
        </w:rPr>
      </w:pPr>
    </w:p>
    <w:p w14:paraId="512718C5" w14:textId="77777777" w:rsidR="002F14EC" w:rsidRDefault="002F14EC" w:rsidP="00ED4FF5">
      <w:pPr>
        <w:rPr>
          <w:b/>
          <w:bCs/>
        </w:rPr>
      </w:pPr>
    </w:p>
    <w:p w14:paraId="42B0254C" w14:textId="001D523C" w:rsidR="002F14EC" w:rsidRDefault="002F14EC" w:rsidP="002F14EC">
      <w:pPr>
        <w:pStyle w:val="Heading2"/>
        <w:numPr>
          <w:ilvl w:val="0"/>
          <w:numId w:val="32"/>
        </w:numPr>
      </w:pPr>
      <w:bookmarkStart w:id="21" w:name="_Toc195825940"/>
      <w:r>
        <w:lastRenderedPageBreak/>
        <w:t>References</w:t>
      </w:r>
      <w:bookmarkEnd w:id="21"/>
    </w:p>
    <w:p w14:paraId="12D134FF" w14:textId="19BC5138" w:rsidR="002F14EC" w:rsidRDefault="002F14EC" w:rsidP="002F14EC">
      <w:r>
        <w:t>First Source:</w:t>
      </w:r>
      <w:r w:rsidRPr="002F14EC">
        <w:t xml:space="preserve"> </w:t>
      </w:r>
      <w:r w:rsidRPr="002F14EC">
        <w:t>A Study for the Facility Location Problem (2019)</w:t>
      </w:r>
      <w:r>
        <w:t>.</w:t>
      </w:r>
    </w:p>
    <w:p w14:paraId="70B484C3" w14:textId="70DF3344" w:rsidR="002F14EC" w:rsidRDefault="002F14EC" w:rsidP="002F14EC">
      <w:hyperlink r:id="rId13" w:history="1">
        <w:r w:rsidRPr="00F25453">
          <w:rPr>
            <w:rStyle w:val="Hyperlink"/>
          </w:rPr>
          <w:t>https://www.sciencedirect.com/science/article/pii/S2405896319315198</w:t>
        </w:r>
      </w:hyperlink>
    </w:p>
    <w:p w14:paraId="62008B18" w14:textId="06B2F060" w:rsidR="002F14EC" w:rsidRDefault="002F14EC" w:rsidP="002F14EC">
      <w:r>
        <w:t xml:space="preserve">Second Source: </w:t>
      </w:r>
      <w:r w:rsidRPr="002F14EC">
        <w:t>LP-Based Approximation Algorithms for Capacitated Facility Location</w:t>
      </w:r>
      <w:r>
        <w:t>.</w:t>
      </w:r>
    </w:p>
    <w:p w14:paraId="79E2FC05" w14:textId="0112D39F" w:rsidR="002F14EC" w:rsidRDefault="002F14EC" w:rsidP="002F14EC">
      <w:hyperlink r:id="rId14" w:history="1">
        <w:r w:rsidRPr="00F25453">
          <w:rPr>
            <w:rStyle w:val="Hyperlink"/>
          </w:rPr>
          <w:t>https://arxiv.org/abs/1407.3263</w:t>
        </w:r>
      </w:hyperlink>
    </w:p>
    <w:p w14:paraId="05DF64C9" w14:textId="308C0545" w:rsidR="002F14EC" w:rsidRDefault="002F14EC" w:rsidP="002F14EC">
      <w:r>
        <w:t xml:space="preserve">Third Source: </w:t>
      </w:r>
      <w:r w:rsidRPr="002F14EC">
        <w:t xml:space="preserve">Improved Approximation Algorithms for the </w:t>
      </w:r>
      <w:proofErr w:type="spellStart"/>
      <w:r w:rsidRPr="002F14EC">
        <w:t>Uncapacitated</w:t>
      </w:r>
      <w:proofErr w:type="spellEnd"/>
      <w:r w:rsidRPr="002F14EC">
        <w:t xml:space="preserve"> Facility Location Problem (2003)</w:t>
      </w:r>
      <w:r>
        <w:t>.</w:t>
      </w:r>
    </w:p>
    <w:p w14:paraId="3B34CC66" w14:textId="7FDDCDBA" w:rsidR="00AF128C" w:rsidRDefault="00AF128C" w:rsidP="002F14EC">
      <w:r w:rsidRPr="00AF128C">
        <w:t>https://www.researchgate.net/publication/220618395_Improved_Approximation_Algorithms_for_the_Uncapacitated_Facility_Location_Problem</w:t>
      </w:r>
    </w:p>
    <w:p w14:paraId="3FA035AF" w14:textId="77777777" w:rsidR="002F14EC" w:rsidRPr="002F14EC" w:rsidRDefault="002F14EC" w:rsidP="002F14EC"/>
    <w:sectPr w:rsidR="002F14EC" w:rsidRPr="002F14EC" w:rsidSect="009A33DE">
      <w:headerReference w:type="default" r:id="rId15"/>
      <w:footerReference w:type="default" r:id="rId16"/>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246F2" w14:textId="77777777" w:rsidR="009E4F74" w:rsidRDefault="009E4F74" w:rsidP="00752A8B">
      <w:pPr>
        <w:spacing w:after="0" w:line="240" w:lineRule="auto"/>
      </w:pPr>
      <w:r>
        <w:separator/>
      </w:r>
    </w:p>
    <w:p w14:paraId="3E68878F" w14:textId="77777777" w:rsidR="009E4F74" w:rsidRDefault="009E4F74"/>
  </w:endnote>
  <w:endnote w:type="continuationSeparator" w:id="0">
    <w:p w14:paraId="6FAF9A87" w14:textId="77777777" w:rsidR="009E4F74" w:rsidRDefault="009E4F74" w:rsidP="00752A8B">
      <w:pPr>
        <w:spacing w:after="0" w:line="240" w:lineRule="auto"/>
      </w:pPr>
      <w:r>
        <w:continuationSeparator/>
      </w:r>
    </w:p>
    <w:p w14:paraId="3EC83304" w14:textId="77777777" w:rsidR="009E4F74" w:rsidRDefault="009E4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435211"/>
      <w:docPartObj>
        <w:docPartGallery w:val="Page Numbers (Bottom of Page)"/>
        <w:docPartUnique/>
      </w:docPartObj>
    </w:sdtPr>
    <w:sdtEndPr>
      <w:rPr>
        <w:noProof/>
      </w:rPr>
    </w:sdtEndPr>
    <w:sdtContent>
      <w:p w14:paraId="6B5F6A28" w14:textId="618A43F4" w:rsidR="00407B8A" w:rsidRDefault="00407B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75018F" w14:textId="77777777" w:rsidR="00752A8B" w:rsidRDefault="00752A8B">
    <w:pPr>
      <w:pStyle w:val="Footer"/>
    </w:pPr>
  </w:p>
  <w:p w14:paraId="261C68D9"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260C5" w14:textId="77777777" w:rsidR="009E4F74" w:rsidRDefault="009E4F74" w:rsidP="00752A8B">
      <w:pPr>
        <w:spacing w:after="0" w:line="240" w:lineRule="auto"/>
      </w:pPr>
      <w:r>
        <w:separator/>
      </w:r>
    </w:p>
    <w:p w14:paraId="52D76551" w14:textId="77777777" w:rsidR="009E4F74" w:rsidRDefault="009E4F74"/>
  </w:footnote>
  <w:footnote w:type="continuationSeparator" w:id="0">
    <w:p w14:paraId="186A6A35" w14:textId="77777777" w:rsidR="009E4F74" w:rsidRDefault="009E4F74" w:rsidP="00752A8B">
      <w:pPr>
        <w:spacing w:after="0" w:line="240" w:lineRule="auto"/>
      </w:pPr>
      <w:r>
        <w:continuationSeparator/>
      </w:r>
    </w:p>
    <w:p w14:paraId="45793F3B" w14:textId="77777777" w:rsidR="009E4F74" w:rsidRDefault="009E4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178B4" w14:textId="1E50689C" w:rsidR="009A33DE" w:rsidRDefault="009A33DE" w:rsidP="009A33DE">
    <w:pPr>
      <w:pStyle w:val="Header"/>
    </w:pPr>
    <w:r>
      <w:t>Operations Research</w:t>
    </w:r>
  </w:p>
  <w:p w14:paraId="4AE9BFBD" w14:textId="63F874BD" w:rsidR="00407B8A" w:rsidRDefault="00407B8A">
    <w:pPr>
      <w:pStyle w:val="Header"/>
    </w:pPr>
    <w:r>
      <w:t>24SCIBO4I</w:t>
    </w:r>
  </w:p>
  <w:p w14:paraId="68FD1A3B" w14:textId="77777777" w:rsidR="00407B8A" w:rsidRDefault="00407B8A">
    <w:pPr>
      <w:pStyle w:val="Header"/>
    </w:pPr>
  </w:p>
  <w:p w14:paraId="063C0D5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99F"/>
    <w:multiLevelType w:val="multilevel"/>
    <w:tmpl w:val="6AA6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6632D"/>
    <w:multiLevelType w:val="hybridMultilevel"/>
    <w:tmpl w:val="5E6EF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9114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C61C6F"/>
    <w:multiLevelType w:val="multilevel"/>
    <w:tmpl w:val="561AAF78"/>
    <w:lvl w:ilvl="0">
      <w:start w:val="1"/>
      <w:numFmt w:val="decimal"/>
      <w:lvlText w:val="%1."/>
      <w:lvlJc w:val="left"/>
      <w:pPr>
        <w:ind w:left="360" w:hanging="360"/>
      </w:pPr>
      <w:rPr>
        <w:rFonts w:hint="default"/>
        <w:b w:val="0"/>
        <w:bCs w:val="0"/>
        <w:sz w:val="40"/>
        <w:szCs w:val="40"/>
      </w:rPr>
    </w:lvl>
    <w:lvl w:ilvl="1">
      <w:start w:val="1"/>
      <w:numFmt w:val="decimal"/>
      <w:lvlText w:val="%1.%2."/>
      <w:lvlJc w:val="left"/>
      <w:pPr>
        <w:ind w:left="792" w:hanging="432"/>
      </w:pPr>
      <w:rPr>
        <w:rFonts w:hint="default"/>
        <w:b w:val="0"/>
        <w:bCs w:val="0"/>
        <w:color w:val="156082"/>
        <w:sz w:val="40"/>
        <w:szCs w:val="40"/>
      </w:rPr>
    </w:lvl>
    <w:lvl w:ilvl="2">
      <w:start w:val="1"/>
      <w:numFmt w:val="decimal"/>
      <w:lvlText w:val="%1.%2.3."/>
      <w:lvlJc w:val="left"/>
      <w:pPr>
        <w:ind w:left="1224" w:hanging="504"/>
      </w:pPr>
      <w:rPr>
        <w:rFonts w:hint="default"/>
        <w:color w:val="156082"/>
        <w:sz w:val="40"/>
        <w:szCs w:val="4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519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5244A"/>
    <w:multiLevelType w:val="hybridMultilevel"/>
    <w:tmpl w:val="AB9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90188"/>
    <w:multiLevelType w:val="multilevel"/>
    <w:tmpl w:val="C9D21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C7DB7"/>
    <w:multiLevelType w:val="multilevel"/>
    <w:tmpl w:val="05C47E3E"/>
    <w:lvl w:ilvl="0">
      <w:start w:val="1"/>
      <w:numFmt w:val="decimal"/>
      <w:lvlText w:val="%1."/>
      <w:lvlJc w:val="left"/>
      <w:pPr>
        <w:ind w:left="360" w:hanging="360"/>
      </w:pPr>
      <w:rPr>
        <w:b w:val="0"/>
        <w:bCs w:val="0"/>
        <w:sz w:val="40"/>
        <w:szCs w:val="40"/>
      </w:rPr>
    </w:lvl>
    <w:lvl w:ilvl="1">
      <w:start w:val="1"/>
      <w:numFmt w:val="decimal"/>
      <w:lvlText w:val="%1.%2."/>
      <w:lvlJc w:val="left"/>
      <w:pPr>
        <w:ind w:left="792" w:hanging="432"/>
      </w:pPr>
      <w:rPr>
        <w:b w:val="0"/>
        <w:bCs w:val="0"/>
        <w:sz w:val="40"/>
        <w:szCs w:val="40"/>
      </w:rPr>
    </w:lvl>
    <w:lvl w:ilvl="2">
      <w:start w:val="1"/>
      <w:numFmt w:val="decimal"/>
      <w:lvlText w:val="%1.%2.%3."/>
      <w:lvlJc w:val="left"/>
      <w:pPr>
        <w:ind w:left="1404" w:hanging="504"/>
      </w:pPr>
      <w:rPr>
        <w:color w:val="156082"/>
        <w:sz w:val="40"/>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8D2EFC"/>
    <w:multiLevelType w:val="multilevel"/>
    <w:tmpl w:val="A35C708E"/>
    <w:lvl w:ilvl="0">
      <w:start w:val="1"/>
      <w:numFmt w:val="decimal"/>
      <w:lvlText w:val="%1."/>
      <w:lvlJc w:val="left"/>
      <w:pPr>
        <w:ind w:left="720" w:hanging="360"/>
      </w:pPr>
      <w:rPr>
        <w:b w:val="0"/>
        <w:bCs w:val="0"/>
        <w:sz w:val="40"/>
        <w:szCs w:val="40"/>
      </w:rPr>
    </w:lvl>
    <w:lvl w:ilvl="1">
      <w:start w:val="1"/>
      <w:numFmt w:val="decimal"/>
      <w:lvlText w:val="%1.%2."/>
      <w:lvlJc w:val="left"/>
      <w:pPr>
        <w:ind w:left="1152" w:hanging="432"/>
      </w:pPr>
      <w:rPr>
        <w:b w:val="0"/>
        <w:bCs w:val="0"/>
        <w:color w:val="156082"/>
        <w:sz w:val="40"/>
        <w:szCs w:val="40"/>
      </w:rPr>
    </w:lvl>
    <w:lvl w:ilvl="2">
      <w:start w:val="1"/>
      <w:numFmt w:val="decimal"/>
      <w:lvlText w:val="%1.%2.%3."/>
      <w:lvlJc w:val="left"/>
      <w:pPr>
        <w:ind w:left="1584" w:hanging="504"/>
      </w:pPr>
      <w:rPr>
        <w:color w:val="156082"/>
        <w:sz w:val="28"/>
        <w:szCs w:val="24"/>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FF1D0D"/>
    <w:multiLevelType w:val="hybridMultilevel"/>
    <w:tmpl w:val="896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E2B72"/>
    <w:multiLevelType w:val="hybridMultilevel"/>
    <w:tmpl w:val="C4AC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62612"/>
    <w:multiLevelType w:val="multilevel"/>
    <w:tmpl w:val="4DF062FE"/>
    <w:lvl w:ilvl="0">
      <w:start w:val="1"/>
      <w:numFmt w:val="bullet"/>
      <w:lvlText w:val=""/>
      <w:lvlJc w:val="left"/>
      <w:pPr>
        <w:tabs>
          <w:tab w:val="num" w:pos="720"/>
        </w:tabs>
        <w:ind w:left="720" w:hanging="360"/>
      </w:pPr>
      <w:rPr>
        <w:rFonts w:ascii="Symbol" w:hAnsi="Symbol" w:hint="default"/>
        <w:sz w:val="38"/>
        <w:szCs w:val="3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D5623"/>
    <w:multiLevelType w:val="multilevel"/>
    <w:tmpl w:val="925A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E31E2"/>
    <w:multiLevelType w:val="hybridMultilevel"/>
    <w:tmpl w:val="DA04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E3AD2"/>
    <w:multiLevelType w:val="hybridMultilevel"/>
    <w:tmpl w:val="59CA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66D22"/>
    <w:multiLevelType w:val="hybridMultilevel"/>
    <w:tmpl w:val="236A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77FEF"/>
    <w:multiLevelType w:val="multilevel"/>
    <w:tmpl w:val="74766D18"/>
    <w:lvl w:ilvl="0">
      <w:start w:val="1"/>
      <w:numFmt w:val="bullet"/>
      <w:lvlText w:val=""/>
      <w:lvlJc w:val="left"/>
      <w:pPr>
        <w:tabs>
          <w:tab w:val="num" w:pos="720"/>
        </w:tabs>
        <w:ind w:left="720" w:hanging="360"/>
      </w:pPr>
      <w:rPr>
        <w:rFonts w:ascii="Symbol" w:hAnsi="Symbol" w:hint="default"/>
        <w:sz w:val="38"/>
        <w:szCs w:val="3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F7CCC"/>
    <w:multiLevelType w:val="hybridMultilevel"/>
    <w:tmpl w:val="0564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D22DB"/>
    <w:multiLevelType w:val="hybridMultilevel"/>
    <w:tmpl w:val="B0B2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E32C9"/>
    <w:multiLevelType w:val="hybridMultilevel"/>
    <w:tmpl w:val="005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D194C"/>
    <w:multiLevelType w:val="multilevel"/>
    <w:tmpl w:val="5D1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67AF7"/>
    <w:multiLevelType w:val="multilevel"/>
    <w:tmpl w:val="902460DA"/>
    <w:lvl w:ilvl="0">
      <w:start w:val="1"/>
      <w:numFmt w:val="bullet"/>
      <w:lvlText w:val=""/>
      <w:lvlJc w:val="left"/>
      <w:pPr>
        <w:tabs>
          <w:tab w:val="num" w:pos="720"/>
        </w:tabs>
        <w:ind w:left="720" w:hanging="360"/>
      </w:pPr>
      <w:rPr>
        <w:rFonts w:ascii="Symbol" w:hAnsi="Symbol" w:hint="default"/>
        <w:sz w:val="38"/>
        <w:szCs w:val="3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7B403E"/>
    <w:multiLevelType w:val="multilevel"/>
    <w:tmpl w:val="8DC6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2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E746FF"/>
    <w:multiLevelType w:val="hybridMultilevel"/>
    <w:tmpl w:val="B63C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36BDB"/>
    <w:multiLevelType w:val="hybridMultilevel"/>
    <w:tmpl w:val="F27036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484E3A"/>
    <w:multiLevelType w:val="multilevel"/>
    <w:tmpl w:val="7A5A2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C7749"/>
    <w:multiLevelType w:val="hybridMultilevel"/>
    <w:tmpl w:val="15BE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E1D00"/>
    <w:multiLevelType w:val="hybridMultilevel"/>
    <w:tmpl w:val="A5FA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313D5"/>
    <w:multiLevelType w:val="hybridMultilevel"/>
    <w:tmpl w:val="F72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F19D3"/>
    <w:multiLevelType w:val="multilevel"/>
    <w:tmpl w:val="05C47E3E"/>
    <w:lvl w:ilvl="0">
      <w:start w:val="1"/>
      <w:numFmt w:val="decimal"/>
      <w:lvlText w:val="%1."/>
      <w:lvlJc w:val="left"/>
      <w:pPr>
        <w:ind w:left="360" w:hanging="360"/>
      </w:pPr>
      <w:rPr>
        <w:b w:val="0"/>
        <w:bCs w:val="0"/>
        <w:sz w:val="40"/>
        <w:szCs w:val="40"/>
      </w:rPr>
    </w:lvl>
    <w:lvl w:ilvl="1">
      <w:start w:val="1"/>
      <w:numFmt w:val="decimal"/>
      <w:lvlText w:val="%1.%2."/>
      <w:lvlJc w:val="left"/>
      <w:pPr>
        <w:ind w:left="792" w:hanging="432"/>
      </w:pPr>
      <w:rPr>
        <w:b w:val="0"/>
        <w:bCs w:val="0"/>
        <w:sz w:val="40"/>
        <w:szCs w:val="40"/>
      </w:rPr>
    </w:lvl>
    <w:lvl w:ilvl="2">
      <w:start w:val="1"/>
      <w:numFmt w:val="decimal"/>
      <w:lvlText w:val="%1.%2.%3."/>
      <w:lvlJc w:val="left"/>
      <w:pPr>
        <w:ind w:left="1404" w:hanging="504"/>
      </w:pPr>
      <w:rPr>
        <w:color w:val="156082"/>
        <w:sz w:val="40"/>
        <w:szCs w:val="4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6F6491"/>
    <w:multiLevelType w:val="multilevel"/>
    <w:tmpl w:val="93B4CFEA"/>
    <w:lvl w:ilvl="0">
      <w:start w:val="1"/>
      <w:numFmt w:val="bullet"/>
      <w:lvlText w:val=""/>
      <w:lvlJc w:val="left"/>
      <w:pPr>
        <w:tabs>
          <w:tab w:val="num" w:pos="720"/>
        </w:tabs>
        <w:ind w:left="720" w:hanging="360"/>
      </w:pPr>
      <w:rPr>
        <w:rFonts w:ascii="Symbol" w:hAnsi="Symbol" w:hint="default"/>
        <w:sz w:val="38"/>
        <w:szCs w:val="3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B2104"/>
    <w:multiLevelType w:val="hybridMultilevel"/>
    <w:tmpl w:val="9D9E2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10C6A"/>
    <w:multiLevelType w:val="multilevel"/>
    <w:tmpl w:val="930A5694"/>
    <w:lvl w:ilvl="0">
      <w:start w:val="1"/>
      <w:numFmt w:val="bullet"/>
      <w:lvlText w:val=""/>
      <w:lvlJc w:val="left"/>
      <w:pPr>
        <w:tabs>
          <w:tab w:val="num" w:pos="720"/>
        </w:tabs>
        <w:ind w:left="720" w:hanging="360"/>
      </w:pPr>
      <w:rPr>
        <w:rFonts w:ascii="Symbol" w:hAnsi="Symbol" w:hint="default"/>
        <w:sz w:val="38"/>
        <w:szCs w:val="3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A6507"/>
    <w:multiLevelType w:val="multilevel"/>
    <w:tmpl w:val="1F7C57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95DDB"/>
    <w:multiLevelType w:val="hybridMultilevel"/>
    <w:tmpl w:val="E27A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141900">
    <w:abstractNumId w:val="20"/>
  </w:num>
  <w:num w:numId="2" w16cid:durableId="290791914">
    <w:abstractNumId w:val="22"/>
  </w:num>
  <w:num w:numId="3" w16cid:durableId="1804544522">
    <w:abstractNumId w:val="6"/>
  </w:num>
  <w:num w:numId="4" w16cid:durableId="1920628822">
    <w:abstractNumId w:val="34"/>
  </w:num>
  <w:num w:numId="5" w16cid:durableId="1863396356">
    <w:abstractNumId w:val="14"/>
  </w:num>
  <w:num w:numId="6" w16cid:durableId="1650790418">
    <w:abstractNumId w:val="33"/>
  </w:num>
  <w:num w:numId="7" w16cid:durableId="1835341073">
    <w:abstractNumId w:val="12"/>
  </w:num>
  <w:num w:numId="8" w16cid:durableId="192110727">
    <w:abstractNumId w:val="21"/>
  </w:num>
  <w:num w:numId="9" w16cid:durableId="1582985306">
    <w:abstractNumId w:val="26"/>
  </w:num>
  <w:num w:numId="10" w16cid:durableId="1670323768">
    <w:abstractNumId w:val="31"/>
  </w:num>
  <w:num w:numId="11" w16cid:durableId="1969966325">
    <w:abstractNumId w:val="0"/>
  </w:num>
  <w:num w:numId="12" w16cid:durableId="885682843">
    <w:abstractNumId w:val="27"/>
  </w:num>
  <w:num w:numId="13" w16cid:durableId="1678730388">
    <w:abstractNumId w:val="18"/>
  </w:num>
  <w:num w:numId="14" w16cid:durableId="1001588625">
    <w:abstractNumId w:val="28"/>
  </w:num>
  <w:num w:numId="15" w16cid:durableId="1582983845">
    <w:abstractNumId w:val="11"/>
  </w:num>
  <w:num w:numId="16" w16cid:durableId="1394086634">
    <w:abstractNumId w:val="16"/>
  </w:num>
  <w:num w:numId="17" w16cid:durableId="1872647098">
    <w:abstractNumId w:val="10"/>
  </w:num>
  <w:num w:numId="18" w16cid:durableId="797988788">
    <w:abstractNumId w:val="15"/>
  </w:num>
  <w:num w:numId="19" w16cid:durableId="466703829">
    <w:abstractNumId w:val="1"/>
  </w:num>
  <w:num w:numId="20" w16cid:durableId="673918183">
    <w:abstractNumId w:val="25"/>
  </w:num>
  <w:num w:numId="21" w16cid:durableId="1465083392">
    <w:abstractNumId w:val="23"/>
  </w:num>
  <w:num w:numId="22" w16cid:durableId="1553927616">
    <w:abstractNumId w:val="2"/>
  </w:num>
  <w:num w:numId="23" w16cid:durableId="532309610">
    <w:abstractNumId w:val="4"/>
  </w:num>
  <w:num w:numId="24" w16cid:durableId="984316670">
    <w:abstractNumId w:val="9"/>
  </w:num>
  <w:num w:numId="25" w16cid:durableId="1062292399">
    <w:abstractNumId w:val="5"/>
  </w:num>
  <w:num w:numId="26" w16cid:durableId="1079644092">
    <w:abstractNumId w:val="17"/>
  </w:num>
  <w:num w:numId="27" w16cid:durableId="1596474525">
    <w:abstractNumId w:val="29"/>
  </w:num>
  <w:num w:numId="28" w16cid:durableId="254245725">
    <w:abstractNumId w:val="35"/>
  </w:num>
  <w:num w:numId="29" w16cid:durableId="918367202">
    <w:abstractNumId w:val="13"/>
  </w:num>
  <w:num w:numId="30" w16cid:durableId="1492597638">
    <w:abstractNumId w:val="7"/>
  </w:num>
  <w:num w:numId="31" w16cid:durableId="389352451">
    <w:abstractNumId w:val="30"/>
  </w:num>
  <w:num w:numId="32" w16cid:durableId="2066098769">
    <w:abstractNumId w:val="3"/>
  </w:num>
  <w:num w:numId="33" w16cid:durableId="2048750335">
    <w:abstractNumId w:val="19"/>
  </w:num>
  <w:num w:numId="34" w16cid:durableId="393428011">
    <w:abstractNumId w:val="32"/>
  </w:num>
  <w:num w:numId="35" w16cid:durableId="1241451612">
    <w:abstractNumId w:val="24"/>
  </w:num>
  <w:num w:numId="36" w16cid:durableId="1946572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8B"/>
    <w:rsid w:val="0000104E"/>
    <w:rsid w:val="00015A5D"/>
    <w:rsid w:val="000533D4"/>
    <w:rsid w:val="00063AF4"/>
    <w:rsid w:val="0009264C"/>
    <w:rsid w:val="000B78BC"/>
    <w:rsid w:val="000D2AA6"/>
    <w:rsid w:val="0015587D"/>
    <w:rsid w:val="00187894"/>
    <w:rsid w:val="002147D0"/>
    <w:rsid w:val="002F14EC"/>
    <w:rsid w:val="002F28AF"/>
    <w:rsid w:val="00354F43"/>
    <w:rsid w:val="003A6485"/>
    <w:rsid w:val="00407B8A"/>
    <w:rsid w:val="004837EE"/>
    <w:rsid w:val="004A7A19"/>
    <w:rsid w:val="00512AC5"/>
    <w:rsid w:val="00530951"/>
    <w:rsid w:val="00592DFD"/>
    <w:rsid w:val="00597CF6"/>
    <w:rsid w:val="005B0590"/>
    <w:rsid w:val="005D7106"/>
    <w:rsid w:val="00653B37"/>
    <w:rsid w:val="006661DF"/>
    <w:rsid w:val="00673938"/>
    <w:rsid w:val="006D4C92"/>
    <w:rsid w:val="00752A8B"/>
    <w:rsid w:val="007A169E"/>
    <w:rsid w:val="008125DB"/>
    <w:rsid w:val="00861137"/>
    <w:rsid w:val="008E6CBE"/>
    <w:rsid w:val="009A00F8"/>
    <w:rsid w:val="009A33DE"/>
    <w:rsid w:val="009B3B04"/>
    <w:rsid w:val="009E4F74"/>
    <w:rsid w:val="009E7BB5"/>
    <w:rsid w:val="00A3715B"/>
    <w:rsid w:val="00AB692D"/>
    <w:rsid w:val="00AD5597"/>
    <w:rsid w:val="00AF128C"/>
    <w:rsid w:val="00B00916"/>
    <w:rsid w:val="00C11B66"/>
    <w:rsid w:val="00C3750E"/>
    <w:rsid w:val="00C70497"/>
    <w:rsid w:val="00CF3F58"/>
    <w:rsid w:val="00D014C5"/>
    <w:rsid w:val="00D94F2D"/>
    <w:rsid w:val="00DB113A"/>
    <w:rsid w:val="00DB2600"/>
    <w:rsid w:val="00DB2A6E"/>
    <w:rsid w:val="00DE7C22"/>
    <w:rsid w:val="00EB32CD"/>
    <w:rsid w:val="00EB7985"/>
    <w:rsid w:val="00ED3EB5"/>
    <w:rsid w:val="00ED4FF5"/>
    <w:rsid w:val="00F003D1"/>
    <w:rsid w:val="00F033FA"/>
    <w:rsid w:val="00F74391"/>
    <w:rsid w:val="00F809A1"/>
    <w:rsid w:val="00F87BD4"/>
    <w:rsid w:val="00F9731C"/>
    <w:rsid w:val="00FA4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9DBF"/>
  <w15:chartTrackingRefBased/>
  <w15:docId w15:val="{8106E3A1-1A7B-40F3-A49C-C5A45D66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F58"/>
    <w:rPr>
      <w:sz w:val="28"/>
    </w:rPr>
  </w:style>
  <w:style w:type="paragraph" w:styleId="Heading1">
    <w:name w:val="heading 1"/>
    <w:basedOn w:val="Normal"/>
    <w:next w:val="Normal"/>
    <w:link w:val="Heading1Char"/>
    <w:uiPriority w:val="9"/>
    <w:qFormat/>
    <w:rsid w:val="00CF3F58"/>
    <w:pPr>
      <w:keepNext/>
      <w:keepLines/>
      <w:spacing w:before="360" w:after="80"/>
      <w:outlineLvl w:val="0"/>
    </w:pPr>
    <w:rPr>
      <w:rFonts w:asciiTheme="majorHAnsi" w:eastAsiaTheme="majorEastAsia" w:hAnsiTheme="majorHAnsi" w:cstheme="majorBidi"/>
      <w:color w:val="156082"/>
      <w:sz w:val="44"/>
      <w:szCs w:val="40"/>
    </w:rPr>
  </w:style>
  <w:style w:type="paragraph" w:styleId="Heading2">
    <w:name w:val="heading 2"/>
    <w:basedOn w:val="Normal"/>
    <w:next w:val="Normal"/>
    <w:link w:val="Heading2Char"/>
    <w:uiPriority w:val="9"/>
    <w:unhideWhenUsed/>
    <w:qFormat/>
    <w:rsid w:val="00CF3F58"/>
    <w:pPr>
      <w:keepNext/>
      <w:keepLines/>
      <w:spacing w:before="160" w:after="80"/>
      <w:outlineLvl w:val="1"/>
    </w:pPr>
    <w:rPr>
      <w:rFonts w:asciiTheme="majorHAnsi" w:eastAsiaTheme="majorEastAsia" w:hAnsiTheme="majorHAnsi" w:cstheme="majorBidi"/>
      <w:color w:val="156082"/>
      <w:sz w:val="40"/>
      <w:szCs w:val="32"/>
    </w:rPr>
  </w:style>
  <w:style w:type="paragraph" w:styleId="Heading3">
    <w:name w:val="heading 3"/>
    <w:basedOn w:val="Normal"/>
    <w:next w:val="Normal"/>
    <w:link w:val="Heading3Char"/>
    <w:uiPriority w:val="9"/>
    <w:unhideWhenUsed/>
    <w:qFormat/>
    <w:rsid w:val="00CF3F58"/>
    <w:pPr>
      <w:keepNext/>
      <w:keepLines/>
      <w:spacing w:before="160" w:after="80"/>
      <w:outlineLvl w:val="2"/>
    </w:pPr>
    <w:rPr>
      <w:rFonts w:eastAsiaTheme="majorEastAsia" w:cstheme="majorBidi"/>
      <w:color w:val="156082"/>
      <w:sz w:val="32"/>
      <w:szCs w:val="28"/>
    </w:rPr>
  </w:style>
  <w:style w:type="paragraph" w:styleId="Heading4">
    <w:name w:val="heading 4"/>
    <w:basedOn w:val="Normal"/>
    <w:next w:val="Normal"/>
    <w:link w:val="Heading4Char"/>
    <w:uiPriority w:val="9"/>
    <w:semiHidden/>
    <w:unhideWhenUsed/>
    <w:qFormat/>
    <w:rsid w:val="00752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58"/>
    <w:rPr>
      <w:rFonts w:asciiTheme="majorHAnsi" w:eastAsiaTheme="majorEastAsia" w:hAnsiTheme="majorHAnsi" w:cstheme="majorBidi"/>
      <w:color w:val="156082"/>
      <w:sz w:val="44"/>
      <w:szCs w:val="40"/>
    </w:rPr>
  </w:style>
  <w:style w:type="character" w:customStyle="1" w:styleId="Heading2Char">
    <w:name w:val="Heading 2 Char"/>
    <w:basedOn w:val="DefaultParagraphFont"/>
    <w:link w:val="Heading2"/>
    <w:uiPriority w:val="9"/>
    <w:rsid w:val="00CF3F58"/>
    <w:rPr>
      <w:rFonts w:asciiTheme="majorHAnsi" w:eastAsiaTheme="majorEastAsia" w:hAnsiTheme="majorHAnsi" w:cstheme="majorBidi"/>
      <w:color w:val="156082"/>
      <w:sz w:val="40"/>
      <w:szCs w:val="32"/>
    </w:rPr>
  </w:style>
  <w:style w:type="character" w:customStyle="1" w:styleId="Heading3Char">
    <w:name w:val="Heading 3 Char"/>
    <w:basedOn w:val="DefaultParagraphFont"/>
    <w:link w:val="Heading3"/>
    <w:uiPriority w:val="9"/>
    <w:rsid w:val="00CF3F58"/>
    <w:rPr>
      <w:rFonts w:eastAsiaTheme="majorEastAsia" w:cstheme="majorBidi"/>
      <w:color w:val="156082"/>
      <w:sz w:val="32"/>
      <w:szCs w:val="28"/>
    </w:rPr>
  </w:style>
  <w:style w:type="character" w:customStyle="1" w:styleId="Heading4Char">
    <w:name w:val="Heading 4 Char"/>
    <w:basedOn w:val="DefaultParagraphFont"/>
    <w:link w:val="Heading4"/>
    <w:uiPriority w:val="9"/>
    <w:semiHidden/>
    <w:rsid w:val="00752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A8B"/>
    <w:rPr>
      <w:rFonts w:eastAsiaTheme="majorEastAsia" w:cstheme="majorBidi"/>
      <w:color w:val="272727" w:themeColor="text1" w:themeTint="D8"/>
    </w:rPr>
  </w:style>
  <w:style w:type="paragraph" w:styleId="Title">
    <w:name w:val="Title"/>
    <w:basedOn w:val="Normal"/>
    <w:next w:val="Normal"/>
    <w:link w:val="TitleChar"/>
    <w:uiPriority w:val="10"/>
    <w:qFormat/>
    <w:rsid w:val="00752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A8B"/>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52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A8B"/>
    <w:pPr>
      <w:spacing w:before="160"/>
      <w:jc w:val="center"/>
    </w:pPr>
    <w:rPr>
      <w:i/>
      <w:iCs/>
      <w:color w:val="404040" w:themeColor="text1" w:themeTint="BF"/>
    </w:rPr>
  </w:style>
  <w:style w:type="character" w:customStyle="1" w:styleId="QuoteChar">
    <w:name w:val="Quote Char"/>
    <w:basedOn w:val="DefaultParagraphFont"/>
    <w:link w:val="Quote"/>
    <w:uiPriority w:val="29"/>
    <w:rsid w:val="00752A8B"/>
    <w:rPr>
      <w:i/>
      <w:iCs/>
      <w:color w:val="404040" w:themeColor="text1" w:themeTint="BF"/>
    </w:rPr>
  </w:style>
  <w:style w:type="paragraph" w:styleId="ListParagraph">
    <w:name w:val="List Paragraph"/>
    <w:basedOn w:val="Normal"/>
    <w:uiPriority w:val="34"/>
    <w:qFormat/>
    <w:rsid w:val="00752A8B"/>
    <w:pPr>
      <w:ind w:left="720"/>
      <w:contextualSpacing/>
    </w:pPr>
  </w:style>
  <w:style w:type="character" w:styleId="IntenseEmphasis">
    <w:name w:val="Intense Emphasis"/>
    <w:basedOn w:val="DefaultParagraphFont"/>
    <w:uiPriority w:val="21"/>
    <w:qFormat/>
    <w:rsid w:val="00752A8B"/>
    <w:rPr>
      <w:i/>
      <w:iCs/>
      <w:color w:val="0F4761" w:themeColor="accent1" w:themeShade="BF"/>
    </w:rPr>
  </w:style>
  <w:style w:type="paragraph" w:styleId="IntenseQuote">
    <w:name w:val="Intense Quote"/>
    <w:basedOn w:val="Normal"/>
    <w:next w:val="Normal"/>
    <w:link w:val="IntenseQuoteChar"/>
    <w:uiPriority w:val="30"/>
    <w:qFormat/>
    <w:rsid w:val="00752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A8B"/>
    <w:rPr>
      <w:i/>
      <w:iCs/>
      <w:color w:val="0F4761" w:themeColor="accent1" w:themeShade="BF"/>
    </w:rPr>
  </w:style>
  <w:style w:type="character" w:styleId="IntenseReference">
    <w:name w:val="Intense Reference"/>
    <w:basedOn w:val="DefaultParagraphFont"/>
    <w:uiPriority w:val="32"/>
    <w:qFormat/>
    <w:rsid w:val="00752A8B"/>
    <w:rPr>
      <w:b/>
      <w:bCs/>
      <w:smallCaps/>
      <w:color w:val="0F4761" w:themeColor="accent1" w:themeShade="BF"/>
      <w:spacing w:val="5"/>
    </w:rPr>
  </w:style>
  <w:style w:type="paragraph" w:styleId="Header">
    <w:name w:val="header"/>
    <w:basedOn w:val="Normal"/>
    <w:link w:val="HeaderChar"/>
    <w:uiPriority w:val="99"/>
    <w:unhideWhenUsed/>
    <w:rsid w:val="00752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A8B"/>
  </w:style>
  <w:style w:type="paragraph" w:styleId="Footer">
    <w:name w:val="footer"/>
    <w:basedOn w:val="Normal"/>
    <w:link w:val="FooterChar"/>
    <w:uiPriority w:val="99"/>
    <w:unhideWhenUsed/>
    <w:rsid w:val="00752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A8B"/>
  </w:style>
  <w:style w:type="character" w:styleId="PlaceholderText">
    <w:name w:val="Placeholder Text"/>
    <w:basedOn w:val="DefaultParagraphFont"/>
    <w:uiPriority w:val="99"/>
    <w:semiHidden/>
    <w:rsid w:val="00673938"/>
    <w:rPr>
      <w:color w:val="666666"/>
    </w:rPr>
  </w:style>
  <w:style w:type="paragraph" w:styleId="TOCHeading">
    <w:name w:val="TOC Heading"/>
    <w:basedOn w:val="Heading1"/>
    <w:next w:val="Normal"/>
    <w:uiPriority w:val="39"/>
    <w:unhideWhenUsed/>
    <w:qFormat/>
    <w:rsid w:val="00FA49D5"/>
    <w:pPr>
      <w:spacing w:before="240" w:after="0" w:line="259" w:lineRule="auto"/>
      <w:outlineLvl w:val="9"/>
    </w:pPr>
    <w:rPr>
      <w:kern w:val="0"/>
      <w:sz w:val="32"/>
      <w:szCs w:val="32"/>
      <w14:ligatures w14:val="none"/>
    </w:rPr>
  </w:style>
  <w:style w:type="paragraph" w:styleId="NoSpacing">
    <w:name w:val="No Spacing"/>
    <w:uiPriority w:val="1"/>
    <w:qFormat/>
    <w:rsid w:val="00FA49D5"/>
    <w:pPr>
      <w:spacing w:after="0" w:line="240" w:lineRule="auto"/>
    </w:pPr>
  </w:style>
  <w:style w:type="paragraph" w:styleId="TOC1">
    <w:name w:val="toc 1"/>
    <w:basedOn w:val="Normal"/>
    <w:next w:val="Normal"/>
    <w:autoRedefine/>
    <w:uiPriority w:val="39"/>
    <w:unhideWhenUsed/>
    <w:rsid w:val="00ED4FF5"/>
    <w:pPr>
      <w:spacing w:after="100"/>
    </w:pPr>
  </w:style>
  <w:style w:type="paragraph" w:styleId="TOC2">
    <w:name w:val="toc 2"/>
    <w:basedOn w:val="Normal"/>
    <w:next w:val="Normal"/>
    <w:autoRedefine/>
    <w:uiPriority w:val="39"/>
    <w:unhideWhenUsed/>
    <w:rsid w:val="00ED4FF5"/>
    <w:pPr>
      <w:spacing w:after="100"/>
      <w:ind w:left="280"/>
    </w:pPr>
  </w:style>
  <w:style w:type="paragraph" w:styleId="TOC3">
    <w:name w:val="toc 3"/>
    <w:basedOn w:val="Normal"/>
    <w:next w:val="Normal"/>
    <w:autoRedefine/>
    <w:uiPriority w:val="39"/>
    <w:unhideWhenUsed/>
    <w:rsid w:val="00ED4FF5"/>
    <w:pPr>
      <w:spacing w:after="100"/>
      <w:ind w:left="560"/>
    </w:pPr>
  </w:style>
  <w:style w:type="character" w:styleId="Hyperlink">
    <w:name w:val="Hyperlink"/>
    <w:basedOn w:val="DefaultParagraphFont"/>
    <w:uiPriority w:val="99"/>
    <w:unhideWhenUsed/>
    <w:rsid w:val="00ED4FF5"/>
    <w:rPr>
      <w:color w:val="467886" w:themeColor="hyperlink"/>
      <w:u w:val="single"/>
    </w:rPr>
  </w:style>
  <w:style w:type="character" w:styleId="UnresolvedMention">
    <w:name w:val="Unresolved Mention"/>
    <w:basedOn w:val="DefaultParagraphFont"/>
    <w:uiPriority w:val="99"/>
    <w:semiHidden/>
    <w:unhideWhenUsed/>
    <w:rsid w:val="002F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8406">
      <w:bodyDiv w:val="1"/>
      <w:marLeft w:val="0"/>
      <w:marRight w:val="0"/>
      <w:marTop w:val="0"/>
      <w:marBottom w:val="0"/>
      <w:divBdr>
        <w:top w:val="none" w:sz="0" w:space="0" w:color="auto"/>
        <w:left w:val="none" w:sz="0" w:space="0" w:color="auto"/>
        <w:bottom w:val="none" w:sz="0" w:space="0" w:color="auto"/>
        <w:right w:val="none" w:sz="0" w:space="0" w:color="auto"/>
      </w:divBdr>
      <w:divsChild>
        <w:div w:id="344211207">
          <w:marLeft w:val="0"/>
          <w:marRight w:val="0"/>
          <w:marTop w:val="0"/>
          <w:marBottom w:val="0"/>
          <w:divBdr>
            <w:top w:val="none" w:sz="0" w:space="0" w:color="auto"/>
            <w:left w:val="none" w:sz="0" w:space="0" w:color="auto"/>
            <w:bottom w:val="none" w:sz="0" w:space="0" w:color="auto"/>
            <w:right w:val="none" w:sz="0" w:space="0" w:color="auto"/>
          </w:divBdr>
          <w:divsChild>
            <w:div w:id="800071833">
              <w:marLeft w:val="0"/>
              <w:marRight w:val="0"/>
              <w:marTop w:val="0"/>
              <w:marBottom w:val="0"/>
              <w:divBdr>
                <w:top w:val="none" w:sz="0" w:space="0" w:color="auto"/>
                <w:left w:val="none" w:sz="0" w:space="0" w:color="auto"/>
                <w:bottom w:val="none" w:sz="0" w:space="0" w:color="auto"/>
                <w:right w:val="none" w:sz="0" w:space="0" w:color="auto"/>
              </w:divBdr>
              <w:divsChild>
                <w:div w:id="982273397">
                  <w:marLeft w:val="0"/>
                  <w:marRight w:val="0"/>
                  <w:marTop w:val="0"/>
                  <w:marBottom w:val="0"/>
                  <w:divBdr>
                    <w:top w:val="none" w:sz="0" w:space="0" w:color="auto"/>
                    <w:left w:val="none" w:sz="0" w:space="0" w:color="auto"/>
                    <w:bottom w:val="none" w:sz="0" w:space="0" w:color="auto"/>
                    <w:right w:val="none" w:sz="0" w:space="0" w:color="auto"/>
                  </w:divBdr>
                  <w:divsChild>
                    <w:div w:id="573928257">
                      <w:marLeft w:val="0"/>
                      <w:marRight w:val="0"/>
                      <w:marTop w:val="0"/>
                      <w:marBottom w:val="0"/>
                      <w:divBdr>
                        <w:top w:val="none" w:sz="0" w:space="0" w:color="auto"/>
                        <w:left w:val="none" w:sz="0" w:space="0" w:color="auto"/>
                        <w:bottom w:val="none" w:sz="0" w:space="0" w:color="auto"/>
                        <w:right w:val="none" w:sz="0" w:space="0" w:color="auto"/>
                      </w:divBdr>
                      <w:divsChild>
                        <w:div w:id="643511043">
                          <w:marLeft w:val="0"/>
                          <w:marRight w:val="0"/>
                          <w:marTop w:val="0"/>
                          <w:marBottom w:val="0"/>
                          <w:divBdr>
                            <w:top w:val="none" w:sz="0" w:space="0" w:color="auto"/>
                            <w:left w:val="none" w:sz="0" w:space="0" w:color="auto"/>
                            <w:bottom w:val="none" w:sz="0" w:space="0" w:color="auto"/>
                            <w:right w:val="none" w:sz="0" w:space="0" w:color="auto"/>
                          </w:divBdr>
                          <w:divsChild>
                            <w:div w:id="644360262">
                              <w:marLeft w:val="0"/>
                              <w:marRight w:val="0"/>
                              <w:marTop w:val="0"/>
                              <w:marBottom w:val="0"/>
                              <w:divBdr>
                                <w:top w:val="none" w:sz="0" w:space="0" w:color="auto"/>
                                <w:left w:val="none" w:sz="0" w:space="0" w:color="auto"/>
                                <w:bottom w:val="none" w:sz="0" w:space="0" w:color="auto"/>
                                <w:right w:val="none" w:sz="0" w:space="0" w:color="auto"/>
                              </w:divBdr>
                              <w:divsChild>
                                <w:div w:id="1047946411">
                                  <w:marLeft w:val="0"/>
                                  <w:marRight w:val="0"/>
                                  <w:marTop w:val="0"/>
                                  <w:marBottom w:val="0"/>
                                  <w:divBdr>
                                    <w:top w:val="none" w:sz="0" w:space="0" w:color="auto"/>
                                    <w:left w:val="none" w:sz="0" w:space="0" w:color="auto"/>
                                    <w:bottom w:val="none" w:sz="0" w:space="0" w:color="auto"/>
                                    <w:right w:val="none" w:sz="0" w:space="0" w:color="auto"/>
                                  </w:divBdr>
                                  <w:divsChild>
                                    <w:div w:id="1571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91730">
      <w:bodyDiv w:val="1"/>
      <w:marLeft w:val="0"/>
      <w:marRight w:val="0"/>
      <w:marTop w:val="0"/>
      <w:marBottom w:val="0"/>
      <w:divBdr>
        <w:top w:val="none" w:sz="0" w:space="0" w:color="auto"/>
        <w:left w:val="none" w:sz="0" w:space="0" w:color="auto"/>
        <w:bottom w:val="none" w:sz="0" w:space="0" w:color="auto"/>
        <w:right w:val="none" w:sz="0" w:space="0" w:color="auto"/>
      </w:divBdr>
    </w:div>
    <w:div w:id="119693587">
      <w:bodyDiv w:val="1"/>
      <w:marLeft w:val="0"/>
      <w:marRight w:val="0"/>
      <w:marTop w:val="0"/>
      <w:marBottom w:val="0"/>
      <w:divBdr>
        <w:top w:val="none" w:sz="0" w:space="0" w:color="auto"/>
        <w:left w:val="none" w:sz="0" w:space="0" w:color="auto"/>
        <w:bottom w:val="none" w:sz="0" w:space="0" w:color="auto"/>
        <w:right w:val="none" w:sz="0" w:space="0" w:color="auto"/>
      </w:divBdr>
    </w:div>
    <w:div w:id="148832953">
      <w:bodyDiv w:val="1"/>
      <w:marLeft w:val="0"/>
      <w:marRight w:val="0"/>
      <w:marTop w:val="0"/>
      <w:marBottom w:val="0"/>
      <w:divBdr>
        <w:top w:val="none" w:sz="0" w:space="0" w:color="auto"/>
        <w:left w:val="none" w:sz="0" w:space="0" w:color="auto"/>
        <w:bottom w:val="none" w:sz="0" w:space="0" w:color="auto"/>
        <w:right w:val="none" w:sz="0" w:space="0" w:color="auto"/>
      </w:divBdr>
    </w:div>
    <w:div w:id="194848096">
      <w:bodyDiv w:val="1"/>
      <w:marLeft w:val="0"/>
      <w:marRight w:val="0"/>
      <w:marTop w:val="0"/>
      <w:marBottom w:val="0"/>
      <w:divBdr>
        <w:top w:val="none" w:sz="0" w:space="0" w:color="auto"/>
        <w:left w:val="none" w:sz="0" w:space="0" w:color="auto"/>
        <w:bottom w:val="none" w:sz="0" w:space="0" w:color="auto"/>
        <w:right w:val="none" w:sz="0" w:space="0" w:color="auto"/>
      </w:divBdr>
    </w:div>
    <w:div w:id="213003571">
      <w:bodyDiv w:val="1"/>
      <w:marLeft w:val="0"/>
      <w:marRight w:val="0"/>
      <w:marTop w:val="0"/>
      <w:marBottom w:val="0"/>
      <w:divBdr>
        <w:top w:val="none" w:sz="0" w:space="0" w:color="auto"/>
        <w:left w:val="none" w:sz="0" w:space="0" w:color="auto"/>
        <w:bottom w:val="none" w:sz="0" w:space="0" w:color="auto"/>
        <w:right w:val="none" w:sz="0" w:space="0" w:color="auto"/>
      </w:divBdr>
    </w:div>
    <w:div w:id="221335689">
      <w:bodyDiv w:val="1"/>
      <w:marLeft w:val="0"/>
      <w:marRight w:val="0"/>
      <w:marTop w:val="0"/>
      <w:marBottom w:val="0"/>
      <w:divBdr>
        <w:top w:val="none" w:sz="0" w:space="0" w:color="auto"/>
        <w:left w:val="none" w:sz="0" w:space="0" w:color="auto"/>
        <w:bottom w:val="none" w:sz="0" w:space="0" w:color="auto"/>
        <w:right w:val="none" w:sz="0" w:space="0" w:color="auto"/>
      </w:divBdr>
    </w:div>
    <w:div w:id="330985007">
      <w:bodyDiv w:val="1"/>
      <w:marLeft w:val="0"/>
      <w:marRight w:val="0"/>
      <w:marTop w:val="0"/>
      <w:marBottom w:val="0"/>
      <w:divBdr>
        <w:top w:val="none" w:sz="0" w:space="0" w:color="auto"/>
        <w:left w:val="none" w:sz="0" w:space="0" w:color="auto"/>
        <w:bottom w:val="none" w:sz="0" w:space="0" w:color="auto"/>
        <w:right w:val="none" w:sz="0" w:space="0" w:color="auto"/>
      </w:divBdr>
    </w:div>
    <w:div w:id="336469746">
      <w:bodyDiv w:val="1"/>
      <w:marLeft w:val="0"/>
      <w:marRight w:val="0"/>
      <w:marTop w:val="0"/>
      <w:marBottom w:val="0"/>
      <w:divBdr>
        <w:top w:val="none" w:sz="0" w:space="0" w:color="auto"/>
        <w:left w:val="none" w:sz="0" w:space="0" w:color="auto"/>
        <w:bottom w:val="none" w:sz="0" w:space="0" w:color="auto"/>
        <w:right w:val="none" w:sz="0" w:space="0" w:color="auto"/>
      </w:divBdr>
    </w:div>
    <w:div w:id="358943412">
      <w:bodyDiv w:val="1"/>
      <w:marLeft w:val="0"/>
      <w:marRight w:val="0"/>
      <w:marTop w:val="0"/>
      <w:marBottom w:val="0"/>
      <w:divBdr>
        <w:top w:val="none" w:sz="0" w:space="0" w:color="auto"/>
        <w:left w:val="none" w:sz="0" w:space="0" w:color="auto"/>
        <w:bottom w:val="none" w:sz="0" w:space="0" w:color="auto"/>
        <w:right w:val="none" w:sz="0" w:space="0" w:color="auto"/>
      </w:divBdr>
      <w:divsChild>
        <w:div w:id="2089694526">
          <w:marLeft w:val="0"/>
          <w:marRight w:val="0"/>
          <w:marTop w:val="0"/>
          <w:marBottom w:val="0"/>
          <w:divBdr>
            <w:top w:val="none" w:sz="0" w:space="0" w:color="auto"/>
            <w:left w:val="none" w:sz="0" w:space="0" w:color="auto"/>
            <w:bottom w:val="none" w:sz="0" w:space="0" w:color="auto"/>
            <w:right w:val="none" w:sz="0" w:space="0" w:color="auto"/>
          </w:divBdr>
          <w:divsChild>
            <w:div w:id="357782814">
              <w:marLeft w:val="0"/>
              <w:marRight w:val="0"/>
              <w:marTop w:val="0"/>
              <w:marBottom w:val="0"/>
              <w:divBdr>
                <w:top w:val="none" w:sz="0" w:space="0" w:color="auto"/>
                <w:left w:val="none" w:sz="0" w:space="0" w:color="auto"/>
                <w:bottom w:val="none" w:sz="0" w:space="0" w:color="auto"/>
                <w:right w:val="none" w:sz="0" w:space="0" w:color="auto"/>
              </w:divBdr>
              <w:divsChild>
                <w:div w:id="496844545">
                  <w:marLeft w:val="0"/>
                  <w:marRight w:val="0"/>
                  <w:marTop w:val="0"/>
                  <w:marBottom w:val="0"/>
                  <w:divBdr>
                    <w:top w:val="none" w:sz="0" w:space="0" w:color="auto"/>
                    <w:left w:val="none" w:sz="0" w:space="0" w:color="auto"/>
                    <w:bottom w:val="none" w:sz="0" w:space="0" w:color="auto"/>
                    <w:right w:val="none" w:sz="0" w:space="0" w:color="auto"/>
                  </w:divBdr>
                  <w:divsChild>
                    <w:div w:id="1952781077">
                      <w:marLeft w:val="0"/>
                      <w:marRight w:val="0"/>
                      <w:marTop w:val="0"/>
                      <w:marBottom w:val="0"/>
                      <w:divBdr>
                        <w:top w:val="none" w:sz="0" w:space="0" w:color="auto"/>
                        <w:left w:val="none" w:sz="0" w:space="0" w:color="auto"/>
                        <w:bottom w:val="none" w:sz="0" w:space="0" w:color="auto"/>
                        <w:right w:val="none" w:sz="0" w:space="0" w:color="auto"/>
                      </w:divBdr>
                      <w:divsChild>
                        <w:div w:id="158741951">
                          <w:marLeft w:val="0"/>
                          <w:marRight w:val="0"/>
                          <w:marTop w:val="0"/>
                          <w:marBottom w:val="0"/>
                          <w:divBdr>
                            <w:top w:val="none" w:sz="0" w:space="0" w:color="auto"/>
                            <w:left w:val="none" w:sz="0" w:space="0" w:color="auto"/>
                            <w:bottom w:val="none" w:sz="0" w:space="0" w:color="auto"/>
                            <w:right w:val="none" w:sz="0" w:space="0" w:color="auto"/>
                          </w:divBdr>
                          <w:divsChild>
                            <w:div w:id="1572350335">
                              <w:marLeft w:val="0"/>
                              <w:marRight w:val="0"/>
                              <w:marTop w:val="0"/>
                              <w:marBottom w:val="0"/>
                              <w:divBdr>
                                <w:top w:val="none" w:sz="0" w:space="0" w:color="auto"/>
                                <w:left w:val="none" w:sz="0" w:space="0" w:color="auto"/>
                                <w:bottom w:val="none" w:sz="0" w:space="0" w:color="auto"/>
                                <w:right w:val="none" w:sz="0" w:space="0" w:color="auto"/>
                              </w:divBdr>
                              <w:divsChild>
                                <w:div w:id="736132034">
                                  <w:marLeft w:val="0"/>
                                  <w:marRight w:val="0"/>
                                  <w:marTop w:val="0"/>
                                  <w:marBottom w:val="0"/>
                                  <w:divBdr>
                                    <w:top w:val="none" w:sz="0" w:space="0" w:color="auto"/>
                                    <w:left w:val="none" w:sz="0" w:space="0" w:color="auto"/>
                                    <w:bottom w:val="none" w:sz="0" w:space="0" w:color="auto"/>
                                    <w:right w:val="none" w:sz="0" w:space="0" w:color="auto"/>
                                  </w:divBdr>
                                  <w:divsChild>
                                    <w:div w:id="669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12632">
      <w:bodyDiv w:val="1"/>
      <w:marLeft w:val="0"/>
      <w:marRight w:val="0"/>
      <w:marTop w:val="0"/>
      <w:marBottom w:val="0"/>
      <w:divBdr>
        <w:top w:val="none" w:sz="0" w:space="0" w:color="auto"/>
        <w:left w:val="none" w:sz="0" w:space="0" w:color="auto"/>
        <w:bottom w:val="none" w:sz="0" w:space="0" w:color="auto"/>
        <w:right w:val="none" w:sz="0" w:space="0" w:color="auto"/>
      </w:divBdr>
    </w:div>
    <w:div w:id="500705668">
      <w:bodyDiv w:val="1"/>
      <w:marLeft w:val="0"/>
      <w:marRight w:val="0"/>
      <w:marTop w:val="0"/>
      <w:marBottom w:val="0"/>
      <w:divBdr>
        <w:top w:val="none" w:sz="0" w:space="0" w:color="auto"/>
        <w:left w:val="none" w:sz="0" w:space="0" w:color="auto"/>
        <w:bottom w:val="none" w:sz="0" w:space="0" w:color="auto"/>
        <w:right w:val="none" w:sz="0" w:space="0" w:color="auto"/>
      </w:divBdr>
    </w:div>
    <w:div w:id="526601632">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96443289">
      <w:bodyDiv w:val="1"/>
      <w:marLeft w:val="0"/>
      <w:marRight w:val="0"/>
      <w:marTop w:val="0"/>
      <w:marBottom w:val="0"/>
      <w:divBdr>
        <w:top w:val="none" w:sz="0" w:space="0" w:color="auto"/>
        <w:left w:val="none" w:sz="0" w:space="0" w:color="auto"/>
        <w:bottom w:val="none" w:sz="0" w:space="0" w:color="auto"/>
        <w:right w:val="none" w:sz="0" w:space="0" w:color="auto"/>
      </w:divBdr>
    </w:div>
    <w:div w:id="649292297">
      <w:bodyDiv w:val="1"/>
      <w:marLeft w:val="0"/>
      <w:marRight w:val="0"/>
      <w:marTop w:val="0"/>
      <w:marBottom w:val="0"/>
      <w:divBdr>
        <w:top w:val="none" w:sz="0" w:space="0" w:color="auto"/>
        <w:left w:val="none" w:sz="0" w:space="0" w:color="auto"/>
        <w:bottom w:val="none" w:sz="0" w:space="0" w:color="auto"/>
        <w:right w:val="none" w:sz="0" w:space="0" w:color="auto"/>
      </w:divBdr>
      <w:divsChild>
        <w:div w:id="1440101631">
          <w:marLeft w:val="0"/>
          <w:marRight w:val="0"/>
          <w:marTop w:val="0"/>
          <w:marBottom w:val="0"/>
          <w:divBdr>
            <w:top w:val="none" w:sz="0" w:space="0" w:color="auto"/>
            <w:left w:val="none" w:sz="0" w:space="0" w:color="auto"/>
            <w:bottom w:val="none" w:sz="0" w:space="0" w:color="auto"/>
            <w:right w:val="none" w:sz="0" w:space="0" w:color="auto"/>
          </w:divBdr>
          <w:divsChild>
            <w:div w:id="825243517">
              <w:marLeft w:val="0"/>
              <w:marRight w:val="0"/>
              <w:marTop w:val="0"/>
              <w:marBottom w:val="0"/>
              <w:divBdr>
                <w:top w:val="none" w:sz="0" w:space="0" w:color="auto"/>
                <w:left w:val="none" w:sz="0" w:space="0" w:color="auto"/>
                <w:bottom w:val="none" w:sz="0" w:space="0" w:color="auto"/>
                <w:right w:val="none" w:sz="0" w:space="0" w:color="auto"/>
              </w:divBdr>
              <w:divsChild>
                <w:div w:id="1703558883">
                  <w:marLeft w:val="0"/>
                  <w:marRight w:val="0"/>
                  <w:marTop w:val="0"/>
                  <w:marBottom w:val="0"/>
                  <w:divBdr>
                    <w:top w:val="none" w:sz="0" w:space="0" w:color="auto"/>
                    <w:left w:val="none" w:sz="0" w:space="0" w:color="auto"/>
                    <w:bottom w:val="none" w:sz="0" w:space="0" w:color="auto"/>
                    <w:right w:val="none" w:sz="0" w:space="0" w:color="auto"/>
                  </w:divBdr>
                  <w:divsChild>
                    <w:div w:id="482623418">
                      <w:marLeft w:val="0"/>
                      <w:marRight w:val="0"/>
                      <w:marTop w:val="0"/>
                      <w:marBottom w:val="0"/>
                      <w:divBdr>
                        <w:top w:val="none" w:sz="0" w:space="0" w:color="auto"/>
                        <w:left w:val="none" w:sz="0" w:space="0" w:color="auto"/>
                        <w:bottom w:val="none" w:sz="0" w:space="0" w:color="auto"/>
                        <w:right w:val="none" w:sz="0" w:space="0" w:color="auto"/>
                      </w:divBdr>
                      <w:divsChild>
                        <w:div w:id="361517159">
                          <w:marLeft w:val="0"/>
                          <w:marRight w:val="0"/>
                          <w:marTop w:val="0"/>
                          <w:marBottom w:val="0"/>
                          <w:divBdr>
                            <w:top w:val="none" w:sz="0" w:space="0" w:color="auto"/>
                            <w:left w:val="none" w:sz="0" w:space="0" w:color="auto"/>
                            <w:bottom w:val="none" w:sz="0" w:space="0" w:color="auto"/>
                            <w:right w:val="none" w:sz="0" w:space="0" w:color="auto"/>
                          </w:divBdr>
                          <w:divsChild>
                            <w:div w:id="464156711">
                              <w:marLeft w:val="0"/>
                              <w:marRight w:val="0"/>
                              <w:marTop w:val="0"/>
                              <w:marBottom w:val="0"/>
                              <w:divBdr>
                                <w:top w:val="none" w:sz="0" w:space="0" w:color="auto"/>
                                <w:left w:val="none" w:sz="0" w:space="0" w:color="auto"/>
                                <w:bottom w:val="none" w:sz="0" w:space="0" w:color="auto"/>
                                <w:right w:val="none" w:sz="0" w:space="0" w:color="auto"/>
                              </w:divBdr>
                              <w:divsChild>
                                <w:div w:id="1703282989">
                                  <w:marLeft w:val="0"/>
                                  <w:marRight w:val="0"/>
                                  <w:marTop w:val="0"/>
                                  <w:marBottom w:val="0"/>
                                  <w:divBdr>
                                    <w:top w:val="none" w:sz="0" w:space="0" w:color="auto"/>
                                    <w:left w:val="none" w:sz="0" w:space="0" w:color="auto"/>
                                    <w:bottom w:val="none" w:sz="0" w:space="0" w:color="auto"/>
                                    <w:right w:val="none" w:sz="0" w:space="0" w:color="auto"/>
                                  </w:divBdr>
                                  <w:divsChild>
                                    <w:div w:id="514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5441">
      <w:bodyDiv w:val="1"/>
      <w:marLeft w:val="0"/>
      <w:marRight w:val="0"/>
      <w:marTop w:val="0"/>
      <w:marBottom w:val="0"/>
      <w:divBdr>
        <w:top w:val="none" w:sz="0" w:space="0" w:color="auto"/>
        <w:left w:val="none" w:sz="0" w:space="0" w:color="auto"/>
        <w:bottom w:val="none" w:sz="0" w:space="0" w:color="auto"/>
        <w:right w:val="none" w:sz="0" w:space="0" w:color="auto"/>
      </w:divBdr>
    </w:div>
    <w:div w:id="775175481">
      <w:bodyDiv w:val="1"/>
      <w:marLeft w:val="0"/>
      <w:marRight w:val="0"/>
      <w:marTop w:val="0"/>
      <w:marBottom w:val="0"/>
      <w:divBdr>
        <w:top w:val="none" w:sz="0" w:space="0" w:color="auto"/>
        <w:left w:val="none" w:sz="0" w:space="0" w:color="auto"/>
        <w:bottom w:val="none" w:sz="0" w:space="0" w:color="auto"/>
        <w:right w:val="none" w:sz="0" w:space="0" w:color="auto"/>
      </w:divBdr>
    </w:div>
    <w:div w:id="844787565">
      <w:bodyDiv w:val="1"/>
      <w:marLeft w:val="0"/>
      <w:marRight w:val="0"/>
      <w:marTop w:val="0"/>
      <w:marBottom w:val="0"/>
      <w:divBdr>
        <w:top w:val="none" w:sz="0" w:space="0" w:color="auto"/>
        <w:left w:val="none" w:sz="0" w:space="0" w:color="auto"/>
        <w:bottom w:val="none" w:sz="0" w:space="0" w:color="auto"/>
        <w:right w:val="none" w:sz="0" w:space="0" w:color="auto"/>
      </w:divBdr>
    </w:div>
    <w:div w:id="854224190">
      <w:bodyDiv w:val="1"/>
      <w:marLeft w:val="0"/>
      <w:marRight w:val="0"/>
      <w:marTop w:val="0"/>
      <w:marBottom w:val="0"/>
      <w:divBdr>
        <w:top w:val="none" w:sz="0" w:space="0" w:color="auto"/>
        <w:left w:val="none" w:sz="0" w:space="0" w:color="auto"/>
        <w:bottom w:val="none" w:sz="0" w:space="0" w:color="auto"/>
        <w:right w:val="none" w:sz="0" w:space="0" w:color="auto"/>
      </w:divBdr>
    </w:div>
    <w:div w:id="863979521">
      <w:bodyDiv w:val="1"/>
      <w:marLeft w:val="0"/>
      <w:marRight w:val="0"/>
      <w:marTop w:val="0"/>
      <w:marBottom w:val="0"/>
      <w:divBdr>
        <w:top w:val="none" w:sz="0" w:space="0" w:color="auto"/>
        <w:left w:val="none" w:sz="0" w:space="0" w:color="auto"/>
        <w:bottom w:val="none" w:sz="0" w:space="0" w:color="auto"/>
        <w:right w:val="none" w:sz="0" w:space="0" w:color="auto"/>
      </w:divBdr>
      <w:divsChild>
        <w:div w:id="1148866684">
          <w:marLeft w:val="0"/>
          <w:marRight w:val="0"/>
          <w:marTop w:val="0"/>
          <w:marBottom w:val="0"/>
          <w:divBdr>
            <w:top w:val="none" w:sz="0" w:space="0" w:color="auto"/>
            <w:left w:val="none" w:sz="0" w:space="0" w:color="auto"/>
            <w:bottom w:val="none" w:sz="0" w:space="0" w:color="auto"/>
            <w:right w:val="none" w:sz="0" w:space="0" w:color="auto"/>
          </w:divBdr>
          <w:divsChild>
            <w:div w:id="1439182956">
              <w:marLeft w:val="0"/>
              <w:marRight w:val="0"/>
              <w:marTop w:val="0"/>
              <w:marBottom w:val="0"/>
              <w:divBdr>
                <w:top w:val="none" w:sz="0" w:space="0" w:color="auto"/>
                <w:left w:val="none" w:sz="0" w:space="0" w:color="auto"/>
                <w:bottom w:val="none" w:sz="0" w:space="0" w:color="auto"/>
                <w:right w:val="none" w:sz="0" w:space="0" w:color="auto"/>
              </w:divBdr>
              <w:divsChild>
                <w:div w:id="1513760392">
                  <w:marLeft w:val="0"/>
                  <w:marRight w:val="0"/>
                  <w:marTop w:val="0"/>
                  <w:marBottom w:val="0"/>
                  <w:divBdr>
                    <w:top w:val="none" w:sz="0" w:space="0" w:color="auto"/>
                    <w:left w:val="none" w:sz="0" w:space="0" w:color="auto"/>
                    <w:bottom w:val="none" w:sz="0" w:space="0" w:color="auto"/>
                    <w:right w:val="none" w:sz="0" w:space="0" w:color="auto"/>
                  </w:divBdr>
                  <w:divsChild>
                    <w:div w:id="285429004">
                      <w:marLeft w:val="0"/>
                      <w:marRight w:val="0"/>
                      <w:marTop w:val="0"/>
                      <w:marBottom w:val="0"/>
                      <w:divBdr>
                        <w:top w:val="none" w:sz="0" w:space="0" w:color="auto"/>
                        <w:left w:val="none" w:sz="0" w:space="0" w:color="auto"/>
                        <w:bottom w:val="none" w:sz="0" w:space="0" w:color="auto"/>
                        <w:right w:val="none" w:sz="0" w:space="0" w:color="auto"/>
                      </w:divBdr>
                      <w:divsChild>
                        <w:div w:id="646125600">
                          <w:marLeft w:val="0"/>
                          <w:marRight w:val="0"/>
                          <w:marTop w:val="0"/>
                          <w:marBottom w:val="0"/>
                          <w:divBdr>
                            <w:top w:val="none" w:sz="0" w:space="0" w:color="auto"/>
                            <w:left w:val="none" w:sz="0" w:space="0" w:color="auto"/>
                            <w:bottom w:val="none" w:sz="0" w:space="0" w:color="auto"/>
                            <w:right w:val="none" w:sz="0" w:space="0" w:color="auto"/>
                          </w:divBdr>
                          <w:divsChild>
                            <w:div w:id="173421272">
                              <w:marLeft w:val="0"/>
                              <w:marRight w:val="0"/>
                              <w:marTop w:val="0"/>
                              <w:marBottom w:val="0"/>
                              <w:divBdr>
                                <w:top w:val="none" w:sz="0" w:space="0" w:color="auto"/>
                                <w:left w:val="none" w:sz="0" w:space="0" w:color="auto"/>
                                <w:bottom w:val="none" w:sz="0" w:space="0" w:color="auto"/>
                                <w:right w:val="none" w:sz="0" w:space="0" w:color="auto"/>
                              </w:divBdr>
                              <w:divsChild>
                                <w:div w:id="1936329789">
                                  <w:marLeft w:val="0"/>
                                  <w:marRight w:val="0"/>
                                  <w:marTop w:val="0"/>
                                  <w:marBottom w:val="0"/>
                                  <w:divBdr>
                                    <w:top w:val="none" w:sz="0" w:space="0" w:color="auto"/>
                                    <w:left w:val="none" w:sz="0" w:space="0" w:color="auto"/>
                                    <w:bottom w:val="none" w:sz="0" w:space="0" w:color="auto"/>
                                    <w:right w:val="none" w:sz="0" w:space="0" w:color="auto"/>
                                  </w:divBdr>
                                  <w:divsChild>
                                    <w:div w:id="4915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42160">
      <w:bodyDiv w:val="1"/>
      <w:marLeft w:val="0"/>
      <w:marRight w:val="0"/>
      <w:marTop w:val="0"/>
      <w:marBottom w:val="0"/>
      <w:divBdr>
        <w:top w:val="none" w:sz="0" w:space="0" w:color="auto"/>
        <w:left w:val="none" w:sz="0" w:space="0" w:color="auto"/>
        <w:bottom w:val="none" w:sz="0" w:space="0" w:color="auto"/>
        <w:right w:val="none" w:sz="0" w:space="0" w:color="auto"/>
      </w:divBdr>
      <w:divsChild>
        <w:div w:id="1099640436">
          <w:marLeft w:val="0"/>
          <w:marRight w:val="0"/>
          <w:marTop w:val="0"/>
          <w:marBottom w:val="0"/>
          <w:divBdr>
            <w:top w:val="none" w:sz="0" w:space="0" w:color="auto"/>
            <w:left w:val="none" w:sz="0" w:space="0" w:color="auto"/>
            <w:bottom w:val="none" w:sz="0" w:space="0" w:color="auto"/>
            <w:right w:val="none" w:sz="0" w:space="0" w:color="auto"/>
          </w:divBdr>
          <w:divsChild>
            <w:div w:id="494304727">
              <w:marLeft w:val="0"/>
              <w:marRight w:val="0"/>
              <w:marTop w:val="0"/>
              <w:marBottom w:val="0"/>
              <w:divBdr>
                <w:top w:val="none" w:sz="0" w:space="0" w:color="auto"/>
                <w:left w:val="none" w:sz="0" w:space="0" w:color="auto"/>
                <w:bottom w:val="none" w:sz="0" w:space="0" w:color="auto"/>
                <w:right w:val="none" w:sz="0" w:space="0" w:color="auto"/>
              </w:divBdr>
              <w:divsChild>
                <w:div w:id="1561138532">
                  <w:marLeft w:val="0"/>
                  <w:marRight w:val="0"/>
                  <w:marTop w:val="0"/>
                  <w:marBottom w:val="0"/>
                  <w:divBdr>
                    <w:top w:val="none" w:sz="0" w:space="0" w:color="auto"/>
                    <w:left w:val="none" w:sz="0" w:space="0" w:color="auto"/>
                    <w:bottom w:val="none" w:sz="0" w:space="0" w:color="auto"/>
                    <w:right w:val="none" w:sz="0" w:space="0" w:color="auto"/>
                  </w:divBdr>
                  <w:divsChild>
                    <w:div w:id="1121025212">
                      <w:marLeft w:val="0"/>
                      <w:marRight w:val="0"/>
                      <w:marTop w:val="0"/>
                      <w:marBottom w:val="0"/>
                      <w:divBdr>
                        <w:top w:val="none" w:sz="0" w:space="0" w:color="auto"/>
                        <w:left w:val="none" w:sz="0" w:space="0" w:color="auto"/>
                        <w:bottom w:val="none" w:sz="0" w:space="0" w:color="auto"/>
                        <w:right w:val="none" w:sz="0" w:space="0" w:color="auto"/>
                      </w:divBdr>
                      <w:divsChild>
                        <w:div w:id="605846518">
                          <w:marLeft w:val="0"/>
                          <w:marRight w:val="0"/>
                          <w:marTop w:val="0"/>
                          <w:marBottom w:val="0"/>
                          <w:divBdr>
                            <w:top w:val="none" w:sz="0" w:space="0" w:color="auto"/>
                            <w:left w:val="none" w:sz="0" w:space="0" w:color="auto"/>
                            <w:bottom w:val="none" w:sz="0" w:space="0" w:color="auto"/>
                            <w:right w:val="none" w:sz="0" w:space="0" w:color="auto"/>
                          </w:divBdr>
                          <w:divsChild>
                            <w:div w:id="930166262">
                              <w:marLeft w:val="0"/>
                              <w:marRight w:val="0"/>
                              <w:marTop w:val="0"/>
                              <w:marBottom w:val="0"/>
                              <w:divBdr>
                                <w:top w:val="none" w:sz="0" w:space="0" w:color="auto"/>
                                <w:left w:val="none" w:sz="0" w:space="0" w:color="auto"/>
                                <w:bottom w:val="none" w:sz="0" w:space="0" w:color="auto"/>
                                <w:right w:val="none" w:sz="0" w:space="0" w:color="auto"/>
                              </w:divBdr>
                              <w:divsChild>
                                <w:div w:id="1582061028">
                                  <w:marLeft w:val="0"/>
                                  <w:marRight w:val="0"/>
                                  <w:marTop w:val="0"/>
                                  <w:marBottom w:val="0"/>
                                  <w:divBdr>
                                    <w:top w:val="none" w:sz="0" w:space="0" w:color="auto"/>
                                    <w:left w:val="none" w:sz="0" w:space="0" w:color="auto"/>
                                    <w:bottom w:val="none" w:sz="0" w:space="0" w:color="auto"/>
                                    <w:right w:val="none" w:sz="0" w:space="0" w:color="auto"/>
                                  </w:divBdr>
                                  <w:divsChild>
                                    <w:div w:id="20292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71946">
      <w:bodyDiv w:val="1"/>
      <w:marLeft w:val="0"/>
      <w:marRight w:val="0"/>
      <w:marTop w:val="0"/>
      <w:marBottom w:val="0"/>
      <w:divBdr>
        <w:top w:val="none" w:sz="0" w:space="0" w:color="auto"/>
        <w:left w:val="none" w:sz="0" w:space="0" w:color="auto"/>
        <w:bottom w:val="none" w:sz="0" w:space="0" w:color="auto"/>
        <w:right w:val="none" w:sz="0" w:space="0" w:color="auto"/>
      </w:divBdr>
    </w:div>
    <w:div w:id="1088700132">
      <w:bodyDiv w:val="1"/>
      <w:marLeft w:val="0"/>
      <w:marRight w:val="0"/>
      <w:marTop w:val="0"/>
      <w:marBottom w:val="0"/>
      <w:divBdr>
        <w:top w:val="none" w:sz="0" w:space="0" w:color="auto"/>
        <w:left w:val="none" w:sz="0" w:space="0" w:color="auto"/>
        <w:bottom w:val="none" w:sz="0" w:space="0" w:color="auto"/>
        <w:right w:val="none" w:sz="0" w:space="0" w:color="auto"/>
      </w:divBdr>
    </w:div>
    <w:div w:id="1092164260">
      <w:bodyDiv w:val="1"/>
      <w:marLeft w:val="0"/>
      <w:marRight w:val="0"/>
      <w:marTop w:val="0"/>
      <w:marBottom w:val="0"/>
      <w:divBdr>
        <w:top w:val="none" w:sz="0" w:space="0" w:color="auto"/>
        <w:left w:val="none" w:sz="0" w:space="0" w:color="auto"/>
        <w:bottom w:val="none" w:sz="0" w:space="0" w:color="auto"/>
        <w:right w:val="none" w:sz="0" w:space="0" w:color="auto"/>
      </w:divBdr>
    </w:div>
    <w:div w:id="1172061174">
      <w:bodyDiv w:val="1"/>
      <w:marLeft w:val="0"/>
      <w:marRight w:val="0"/>
      <w:marTop w:val="0"/>
      <w:marBottom w:val="0"/>
      <w:divBdr>
        <w:top w:val="none" w:sz="0" w:space="0" w:color="auto"/>
        <w:left w:val="none" w:sz="0" w:space="0" w:color="auto"/>
        <w:bottom w:val="none" w:sz="0" w:space="0" w:color="auto"/>
        <w:right w:val="none" w:sz="0" w:space="0" w:color="auto"/>
      </w:divBdr>
    </w:div>
    <w:div w:id="1183276573">
      <w:bodyDiv w:val="1"/>
      <w:marLeft w:val="0"/>
      <w:marRight w:val="0"/>
      <w:marTop w:val="0"/>
      <w:marBottom w:val="0"/>
      <w:divBdr>
        <w:top w:val="none" w:sz="0" w:space="0" w:color="auto"/>
        <w:left w:val="none" w:sz="0" w:space="0" w:color="auto"/>
        <w:bottom w:val="none" w:sz="0" w:space="0" w:color="auto"/>
        <w:right w:val="none" w:sz="0" w:space="0" w:color="auto"/>
      </w:divBdr>
    </w:div>
    <w:div w:id="1302463490">
      <w:bodyDiv w:val="1"/>
      <w:marLeft w:val="0"/>
      <w:marRight w:val="0"/>
      <w:marTop w:val="0"/>
      <w:marBottom w:val="0"/>
      <w:divBdr>
        <w:top w:val="none" w:sz="0" w:space="0" w:color="auto"/>
        <w:left w:val="none" w:sz="0" w:space="0" w:color="auto"/>
        <w:bottom w:val="none" w:sz="0" w:space="0" w:color="auto"/>
        <w:right w:val="none" w:sz="0" w:space="0" w:color="auto"/>
      </w:divBdr>
    </w:div>
    <w:div w:id="1413695669">
      <w:bodyDiv w:val="1"/>
      <w:marLeft w:val="0"/>
      <w:marRight w:val="0"/>
      <w:marTop w:val="0"/>
      <w:marBottom w:val="0"/>
      <w:divBdr>
        <w:top w:val="none" w:sz="0" w:space="0" w:color="auto"/>
        <w:left w:val="none" w:sz="0" w:space="0" w:color="auto"/>
        <w:bottom w:val="none" w:sz="0" w:space="0" w:color="auto"/>
        <w:right w:val="none" w:sz="0" w:space="0" w:color="auto"/>
      </w:divBdr>
    </w:div>
    <w:div w:id="1439640468">
      <w:bodyDiv w:val="1"/>
      <w:marLeft w:val="0"/>
      <w:marRight w:val="0"/>
      <w:marTop w:val="0"/>
      <w:marBottom w:val="0"/>
      <w:divBdr>
        <w:top w:val="none" w:sz="0" w:space="0" w:color="auto"/>
        <w:left w:val="none" w:sz="0" w:space="0" w:color="auto"/>
        <w:bottom w:val="none" w:sz="0" w:space="0" w:color="auto"/>
        <w:right w:val="none" w:sz="0" w:space="0" w:color="auto"/>
      </w:divBdr>
    </w:div>
    <w:div w:id="1492678673">
      <w:bodyDiv w:val="1"/>
      <w:marLeft w:val="0"/>
      <w:marRight w:val="0"/>
      <w:marTop w:val="0"/>
      <w:marBottom w:val="0"/>
      <w:divBdr>
        <w:top w:val="none" w:sz="0" w:space="0" w:color="auto"/>
        <w:left w:val="none" w:sz="0" w:space="0" w:color="auto"/>
        <w:bottom w:val="none" w:sz="0" w:space="0" w:color="auto"/>
        <w:right w:val="none" w:sz="0" w:space="0" w:color="auto"/>
      </w:divBdr>
    </w:div>
    <w:div w:id="1505323299">
      <w:bodyDiv w:val="1"/>
      <w:marLeft w:val="0"/>
      <w:marRight w:val="0"/>
      <w:marTop w:val="0"/>
      <w:marBottom w:val="0"/>
      <w:divBdr>
        <w:top w:val="none" w:sz="0" w:space="0" w:color="auto"/>
        <w:left w:val="none" w:sz="0" w:space="0" w:color="auto"/>
        <w:bottom w:val="none" w:sz="0" w:space="0" w:color="auto"/>
        <w:right w:val="none" w:sz="0" w:space="0" w:color="auto"/>
      </w:divBdr>
    </w:div>
    <w:div w:id="1523670455">
      <w:bodyDiv w:val="1"/>
      <w:marLeft w:val="0"/>
      <w:marRight w:val="0"/>
      <w:marTop w:val="0"/>
      <w:marBottom w:val="0"/>
      <w:divBdr>
        <w:top w:val="none" w:sz="0" w:space="0" w:color="auto"/>
        <w:left w:val="none" w:sz="0" w:space="0" w:color="auto"/>
        <w:bottom w:val="none" w:sz="0" w:space="0" w:color="auto"/>
        <w:right w:val="none" w:sz="0" w:space="0" w:color="auto"/>
      </w:divBdr>
    </w:div>
    <w:div w:id="1641962402">
      <w:bodyDiv w:val="1"/>
      <w:marLeft w:val="0"/>
      <w:marRight w:val="0"/>
      <w:marTop w:val="0"/>
      <w:marBottom w:val="0"/>
      <w:divBdr>
        <w:top w:val="none" w:sz="0" w:space="0" w:color="auto"/>
        <w:left w:val="none" w:sz="0" w:space="0" w:color="auto"/>
        <w:bottom w:val="none" w:sz="0" w:space="0" w:color="auto"/>
        <w:right w:val="none" w:sz="0" w:space="0" w:color="auto"/>
      </w:divBdr>
    </w:div>
    <w:div w:id="1782332464">
      <w:bodyDiv w:val="1"/>
      <w:marLeft w:val="0"/>
      <w:marRight w:val="0"/>
      <w:marTop w:val="0"/>
      <w:marBottom w:val="0"/>
      <w:divBdr>
        <w:top w:val="none" w:sz="0" w:space="0" w:color="auto"/>
        <w:left w:val="none" w:sz="0" w:space="0" w:color="auto"/>
        <w:bottom w:val="none" w:sz="0" w:space="0" w:color="auto"/>
        <w:right w:val="none" w:sz="0" w:space="0" w:color="auto"/>
      </w:divBdr>
    </w:div>
    <w:div w:id="1803646161">
      <w:bodyDiv w:val="1"/>
      <w:marLeft w:val="0"/>
      <w:marRight w:val="0"/>
      <w:marTop w:val="0"/>
      <w:marBottom w:val="0"/>
      <w:divBdr>
        <w:top w:val="none" w:sz="0" w:space="0" w:color="auto"/>
        <w:left w:val="none" w:sz="0" w:space="0" w:color="auto"/>
        <w:bottom w:val="none" w:sz="0" w:space="0" w:color="auto"/>
        <w:right w:val="none" w:sz="0" w:space="0" w:color="auto"/>
      </w:divBdr>
    </w:div>
    <w:div w:id="1938253249">
      <w:bodyDiv w:val="1"/>
      <w:marLeft w:val="0"/>
      <w:marRight w:val="0"/>
      <w:marTop w:val="0"/>
      <w:marBottom w:val="0"/>
      <w:divBdr>
        <w:top w:val="none" w:sz="0" w:space="0" w:color="auto"/>
        <w:left w:val="none" w:sz="0" w:space="0" w:color="auto"/>
        <w:bottom w:val="none" w:sz="0" w:space="0" w:color="auto"/>
        <w:right w:val="none" w:sz="0" w:space="0" w:color="auto"/>
      </w:divBdr>
    </w:div>
    <w:div w:id="2052267138">
      <w:bodyDiv w:val="1"/>
      <w:marLeft w:val="0"/>
      <w:marRight w:val="0"/>
      <w:marTop w:val="0"/>
      <w:marBottom w:val="0"/>
      <w:divBdr>
        <w:top w:val="none" w:sz="0" w:space="0" w:color="auto"/>
        <w:left w:val="none" w:sz="0" w:space="0" w:color="auto"/>
        <w:bottom w:val="none" w:sz="0" w:space="0" w:color="auto"/>
        <w:right w:val="none" w:sz="0" w:space="0" w:color="auto"/>
      </w:divBdr>
      <w:divsChild>
        <w:div w:id="8605221">
          <w:marLeft w:val="0"/>
          <w:marRight w:val="0"/>
          <w:marTop w:val="0"/>
          <w:marBottom w:val="0"/>
          <w:divBdr>
            <w:top w:val="none" w:sz="0" w:space="0" w:color="auto"/>
            <w:left w:val="none" w:sz="0" w:space="0" w:color="auto"/>
            <w:bottom w:val="none" w:sz="0" w:space="0" w:color="auto"/>
            <w:right w:val="none" w:sz="0" w:space="0" w:color="auto"/>
          </w:divBdr>
          <w:divsChild>
            <w:div w:id="1399591410">
              <w:marLeft w:val="0"/>
              <w:marRight w:val="0"/>
              <w:marTop w:val="0"/>
              <w:marBottom w:val="0"/>
              <w:divBdr>
                <w:top w:val="none" w:sz="0" w:space="0" w:color="auto"/>
                <w:left w:val="none" w:sz="0" w:space="0" w:color="auto"/>
                <w:bottom w:val="none" w:sz="0" w:space="0" w:color="auto"/>
                <w:right w:val="none" w:sz="0" w:space="0" w:color="auto"/>
              </w:divBdr>
              <w:divsChild>
                <w:div w:id="173038193">
                  <w:marLeft w:val="0"/>
                  <w:marRight w:val="0"/>
                  <w:marTop w:val="0"/>
                  <w:marBottom w:val="0"/>
                  <w:divBdr>
                    <w:top w:val="none" w:sz="0" w:space="0" w:color="auto"/>
                    <w:left w:val="none" w:sz="0" w:space="0" w:color="auto"/>
                    <w:bottom w:val="none" w:sz="0" w:space="0" w:color="auto"/>
                    <w:right w:val="none" w:sz="0" w:space="0" w:color="auto"/>
                  </w:divBdr>
                  <w:divsChild>
                    <w:div w:id="170991935">
                      <w:marLeft w:val="0"/>
                      <w:marRight w:val="0"/>
                      <w:marTop w:val="0"/>
                      <w:marBottom w:val="0"/>
                      <w:divBdr>
                        <w:top w:val="none" w:sz="0" w:space="0" w:color="auto"/>
                        <w:left w:val="none" w:sz="0" w:space="0" w:color="auto"/>
                        <w:bottom w:val="none" w:sz="0" w:space="0" w:color="auto"/>
                        <w:right w:val="none" w:sz="0" w:space="0" w:color="auto"/>
                      </w:divBdr>
                      <w:divsChild>
                        <w:div w:id="912663404">
                          <w:marLeft w:val="0"/>
                          <w:marRight w:val="0"/>
                          <w:marTop w:val="0"/>
                          <w:marBottom w:val="0"/>
                          <w:divBdr>
                            <w:top w:val="none" w:sz="0" w:space="0" w:color="auto"/>
                            <w:left w:val="none" w:sz="0" w:space="0" w:color="auto"/>
                            <w:bottom w:val="none" w:sz="0" w:space="0" w:color="auto"/>
                            <w:right w:val="none" w:sz="0" w:space="0" w:color="auto"/>
                          </w:divBdr>
                          <w:divsChild>
                            <w:div w:id="1724601048">
                              <w:marLeft w:val="0"/>
                              <w:marRight w:val="0"/>
                              <w:marTop w:val="0"/>
                              <w:marBottom w:val="0"/>
                              <w:divBdr>
                                <w:top w:val="none" w:sz="0" w:space="0" w:color="auto"/>
                                <w:left w:val="none" w:sz="0" w:space="0" w:color="auto"/>
                                <w:bottom w:val="none" w:sz="0" w:space="0" w:color="auto"/>
                                <w:right w:val="none" w:sz="0" w:space="0" w:color="auto"/>
                              </w:divBdr>
                              <w:divsChild>
                                <w:div w:id="507138633">
                                  <w:marLeft w:val="0"/>
                                  <w:marRight w:val="0"/>
                                  <w:marTop w:val="0"/>
                                  <w:marBottom w:val="0"/>
                                  <w:divBdr>
                                    <w:top w:val="none" w:sz="0" w:space="0" w:color="auto"/>
                                    <w:left w:val="none" w:sz="0" w:space="0" w:color="auto"/>
                                    <w:bottom w:val="none" w:sz="0" w:space="0" w:color="auto"/>
                                    <w:right w:val="none" w:sz="0" w:space="0" w:color="auto"/>
                                  </w:divBdr>
                                  <w:divsChild>
                                    <w:div w:id="5017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240589631931519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407.3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146F0-6FFE-4348-AA74-3DC1EFED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21</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Abdelrahman237318</dc:creator>
  <cp:keywords/>
  <dc:description/>
  <cp:lastModifiedBy>Abdelrahman237318</cp:lastModifiedBy>
  <cp:revision>10</cp:revision>
  <dcterms:created xsi:type="dcterms:W3CDTF">2025-04-13T16:47:00Z</dcterms:created>
  <dcterms:modified xsi:type="dcterms:W3CDTF">2025-04-17T21:57:00Z</dcterms:modified>
</cp:coreProperties>
</file>