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Penalty on cancelling on attribute.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cancel_timestamp.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discount &gt; fare should be on attribute.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 and Trip Relationship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It looks like a one-to-one (1:1) relationship between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However, depending on the business logic, there might be cases where a request could turn into multiple trips (e.g., splitting a trip with multiple drivers). You might want to revisit this based on the app's requirements.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Ride Sharing / Carpooling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Carpooling: Introduce a carpool feature where multiple users can share a ride on the same trip.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Entity: CarpoolGroup that includes a group_id, group_size, and carpool_code.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Relationship: Link CarpoolGroup to the Trip entity (M:1), allowing multiple users to join the same trip. Each User can belong to a CarpoolGroup for a specific trip.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Attributes: Each user in the carpool group may have a different pickup_loc and dropoff_loc, making the trip multi-stop.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Introduce badges or achievements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users and drivers who complete certain milestones (e.g., "First 100 Rides", "5-Star Driver", "Long-distance Traveler").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Entity: Achievement, with attributes like achievement_id, title, description, date_earned.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Relationship: Link Achievement to User (M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so users can earn multiple achievements.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In-Trip Features: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ETA (Estimated Time of Arrival): Track the expected time for pickup and dropoff, dynamically updated.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attributes to the Trip entity, such as estimated_pickup_time, estimated_dropoff_time.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 Pricing: Allow fare to change based on demand.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an attribute to Trip like surge_multiplier, representing dynamic fare changes during high demand periods (e.g., peak hours).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Trip Distance: Include the estimated distance of a trip.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 distance in Trip, potentially calculated based on pickup_loc and dropoff_loc.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Promotions / Coupons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Promotions: Introduce a discount or promotion system that can be applied to trips.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 Entity: Promotion, with attributes like promo_id, promo_code, discount, valid_from, valid_to, usage_limit.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Relationship: Link Promotion to Trip (M:1), where a user can apply a promotion to a trip.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Promo Usage: Track how many times a promotion has been used by including a promo_usage attribute.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