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F89C" w14:textId="5F0F38F8" w:rsidR="00D44F7B" w:rsidRDefault="00060137">
      <w:r w:rsidRPr="00060137">
        <w:drawing>
          <wp:inline distT="0" distB="0" distL="0" distR="0" wp14:anchorId="7C1A6F86" wp14:editId="1FFA5851">
            <wp:extent cx="5048250" cy="43871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940" cy="439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5D48" w14:textId="104C6F2C" w:rsidR="00060137" w:rsidRDefault="00060137" w:rsidP="00060137"/>
    <w:p w14:paraId="084D3704" w14:textId="1F5EB986" w:rsidR="00060137" w:rsidRDefault="00060137" w:rsidP="00060137">
      <w:pPr>
        <w:spacing w:after="0" w:line="240" w:lineRule="auto"/>
      </w:pPr>
      <w:r>
        <w:t>From the photos above we can deduce a formula for LCM Let’s think:</w:t>
      </w:r>
    </w:p>
    <w:p w14:paraId="2F6A19E3" w14:textId="77777777" w:rsidR="00060137" w:rsidRDefault="00060137" w:rsidP="00060137">
      <w:pPr>
        <w:spacing w:after="0" w:line="240" w:lineRule="auto"/>
      </w:pPr>
    </w:p>
    <w:p w14:paraId="73456726" w14:textId="705E366A" w:rsidR="00060137" w:rsidRDefault="00060137" w:rsidP="00060137">
      <w:pPr>
        <w:spacing w:after="0" w:line="240" w:lineRule="auto"/>
      </w:pPr>
      <w:r>
        <w:t>LCM (6,8) = (6*8)/GCD (6,8) = 48/24 = 2</w:t>
      </w:r>
    </w:p>
    <w:p w14:paraId="1E26AF92" w14:textId="5C3BF4F4" w:rsidR="00060137" w:rsidRDefault="00060137" w:rsidP="00060137">
      <w:pPr>
        <w:spacing w:after="0" w:line="240" w:lineRule="auto"/>
      </w:pPr>
      <w:r>
        <w:t>LCM (</w:t>
      </w:r>
      <w:r>
        <w:t>6,8) = (</w:t>
      </w:r>
      <w:r>
        <w:t>6</w:t>
      </w:r>
      <w:r>
        <w:t>*</w:t>
      </w:r>
      <w:r>
        <w:t>15</w:t>
      </w:r>
      <w:r>
        <w:t>)/</w:t>
      </w:r>
      <w:r>
        <w:t>GCD (</w:t>
      </w:r>
      <w:r>
        <w:t xml:space="preserve">6,8) = </w:t>
      </w:r>
      <w:r>
        <w:t>90/30 = 3</w:t>
      </w:r>
    </w:p>
    <w:p w14:paraId="1DE75B38" w14:textId="0685D8F0" w:rsidR="00060137" w:rsidRDefault="00060137" w:rsidP="00060137">
      <w:pPr>
        <w:spacing w:after="0" w:line="240" w:lineRule="auto"/>
      </w:pPr>
      <w:r>
        <w:t>LCM (</w:t>
      </w:r>
      <w:r>
        <w:t>6,8) = (6*8)/</w:t>
      </w:r>
      <w:r>
        <w:t>GCD (</w:t>
      </w:r>
      <w:r>
        <w:t xml:space="preserve">6,8) = </w:t>
      </w:r>
      <w:r>
        <w:t>120/120 = 1</w:t>
      </w:r>
    </w:p>
    <w:p w14:paraId="57E03086" w14:textId="4EB26D81" w:rsidR="00060137" w:rsidRDefault="00060137" w:rsidP="00060137">
      <w:pPr>
        <w:spacing w:after="0" w:line="240" w:lineRule="auto"/>
      </w:pPr>
    </w:p>
    <w:p w14:paraId="2E1FCC20" w14:textId="12A374B5" w:rsidR="00060137" w:rsidRDefault="00060137" w:rsidP="00060137">
      <w:pPr>
        <w:spacing w:after="0" w:line="240" w:lineRule="auto"/>
      </w:pPr>
      <w:r>
        <w:t>So LCM (a, b) = (a*b) / GCD (a,b)</w:t>
      </w:r>
    </w:p>
    <w:p w14:paraId="68F519B0" w14:textId="77777777" w:rsidR="00060137" w:rsidRDefault="00060137" w:rsidP="00060137"/>
    <w:p w14:paraId="779C6639" w14:textId="77777777" w:rsidR="00060137" w:rsidRPr="00060137" w:rsidRDefault="00060137" w:rsidP="00060137"/>
    <w:sectPr w:rsidR="00060137" w:rsidRPr="00060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DF"/>
    <w:rsid w:val="00060137"/>
    <w:rsid w:val="001968DF"/>
    <w:rsid w:val="008152FF"/>
    <w:rsid w:val="00D44F7B"/>
    <w:rsid w:val="00EE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62EB"/>
  <w15:chartTrackingRefBased/>
  <w15:docId w15:val="{714B1BC7-3AD9-47C6-A178-8DAC8866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AboElnaga</dc:creator>
  <cp:keywords/>
  <dc:description/>
  <cp:lastModifiedBy>A. AboElnaga</cp:lastModifiedBy>
  <cp:revision>2</cp:revision>
  <dcterms:created xsi:type="dcterms:W3CDTF">2022-08-30T19:58:00Z</dcterms:created>
  <dcterms:modified xsi:type="dcterms:W3CDTF">2022-08-30T20:02:00Z</dcterms:modified>
</cp:coreProperties>
</file>