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7CA" w:rsidRPr="005724E5" w:rsidRDefault="00DD57CA" w:rsidP="00DD57CA">
      <w:pPr>
        <w:jc w:val="center"/>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pPr>
      <w:r w:rsidRPr="005724E5">
        <w:rPr>
          <w:b/>
          <w:color w:val="FFC000" w:themeColor="accent4"/>
          <w:sz w:val="56"/>
          <w:szCs w:val="56"/>
          <w14:textOutline w14:w="0" w14:cap="flat" w14:cmpd="sng" w14:algn="ctr">
            <w14:noFill/>
            <w14:prstDash w14:val="solid"/>
            <w14:round/>
          </w14:textOutline>
          <w14:props3d w14:extrusionH="57150" w14:contourW="0" w14:prstMaterial="softEdge">
            <w14:bevelT w14:w="25400" w14:h="38100" w14:prst="circle"/>
          </w14:props3d>
        </w:rPr>
        <w:t>City of Tawny Creek</w:t>
      </w:r>
    </w:p>
    <w:p w:rsidR="00DD57CA" w:rsidRPr="005724E5" w:rsidRDefault="00DD57CA" w:rsidP="00DD57CA">
      <w:pPr>
        <w:jc w:val="center"/>
        <w:rPr>
          <w:b/>
          <w:color w:val="2E74B5" w:themeColor="accent1" w:themeShade="BF"/>
          <w:sz w:val="72"/>
          <w:szCs w:val="72"/>
        </w:rPr>
      </w:pPr>
      <w:r w:rsidRPr="005724E5">
        <w:rPr>
          <w:b/>
          <w:color w:val="2E74B5" w:themeColor="accent1" w:themeShade="BF"/>
          <w:sz w:val="72"/>
          <w:szCs w:val="72"/>
        </w:rPr>
        <w:t>Autumn Activities Guide</w:t>
      </w:r>
    </w:p>
    <w:p w:rsidR="00DD57CA" w:rsidRDefault="00DD57CA" w:rsidP="00DD57CA">
      <w:r w:rsidRPr="002B054C">
        <w:rPr>
          <w:b/>
          <w:i/>
        </w:rPr>
        <w:t>Tawny Creek Parks and Recreation Department</w:t>
      </w:r>
      <w:r>
        <w:t xml:space="preserve"> is offering many exciting programs for spring. In addition to our standard classes that are offered throughout the year, there are some interesting new events especially designed for teens and senior citizens. All classes are held at the Tawny Creek Community Center.</w:t>
      </w:r>
      <w:r w:rsidRPr="00E606F8">
        <w:t xml:space="preserve"> </w:t>
      </w:r>
      <w:r>
        <w:t>Registration is required for all programs. Please contact the Tawny Creek Parks and Recreation Department at (714) 555-0090 for more information or to register.</w:t>
      </w:r>
    </w:p>
    <w:p w:rsidR="00DD57CA" w:rsidRDefault="00DD57CA" w:rsidP="00DD57CA">
      <w:r>
        <w:br w:type="page"/>
      </w:r>
    </w:p>
    <w:p w:rsidR="00DD57CA" w:rsidRPr="003905E9" w:rsidRDefault="00DD57CA" w:rsidP="00DD57CA">
      <w:pPr>
        <w:pStyle w:val="Heading1"/>
      </w:pPr>
      <w:r>
        <w:lastRenderedPageBreak/>
        <w:t>Children</w:t>
      </w:r>
    </w:p>
    <w:p w:rsidR="00DD57CA" w:rsidRPr="00357F22" w:rsidRDefault="00DD57CA" w:rsidP="00DD57CA">
      <w:pPr>
        <w:pStyle w:val="Heading2"/>
      </w:pPr>
      <w:r w:rsidRPr="00357F22">
        <w:t>Tot Time</w:t>
      </w:r>
    </w:p>
    <w:p w:rsidR="00DD57CA" w:rsidRDefault="00DD57CA" w:rsidP="00DD57CA">
      <w:r>
        <w:t>Tot Time is a fun-filled program for children ages 2 to 5. Parent participation is encouraged. Activities include games, arts and crafts, and a story time. All sessions are held in the All Purpose Room. Tot Time is every Monday from 9 a.m. to 11 a.m. Tot Time is free for all Tawny Creek residents; however, registration is required.</w:t>
      </w:r>
    </w:p>
    <w:p w:rsidR="00DD57CA" w:rsidRDefault="00DD57CA" w:rsidP="00DD57CA">
      <w:pPr>
        <w:pStyle w:val="Heading2"/>
      </w:pPr>
      <w:r>
        <w:rPr>
          <w:noProof/>
        </w:rPr>
        <w:drawing>
          <wp:anchor distT="0" distB="0" distL="114300" distR="114300" simplePos="0" relativeHeight="251659264" behindDoc="1" locked="0" layoutInCell="1" allowOverlap="1" wp14:anchorId="6837895D" wp14:editId="359DAD92">
            <wp:simplePos x="0" y="0"/>
            <wp:positionH relativeFrom="column">
              <wp:posOffset>5271135</wp:posOffset>
            </wp:positionH>
            <wp:positionV relativeFrom="paragraph">
              <wp:posOffset>176557</wp:posOffset>
            </wp:positionV>
            <wp:extent cx="1068070" cy="965835"/>
            <wp:effectExtent l="76200" t="76200" r="132080" b="139065"/>
            <wp:wrapTight wrapText="bothSides">
              <wp:wrapPolygon edited="0">
                <wp:start x="-771" y="-1704"/>
                <wp:lineTo x="-1541" y="-1278"/>
                <wp:lineTo x="-1541" y="22580"/>
                <wp:lineTo x="-771" y="24284"/>
                <wp:lineTo x="23115" y="24284"/>
                <wp:lineTo x="23886" y="19598"/>
                <wp:lineTo x="23886" y="5538"/>
                <wp:lineTo x="23115" y="-852"/>
                <wp:lineTo x="23115" y="-1704"/>
                <wp:lineTo x="-771" y="-170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96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8070" cy="965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t>Toddler Aquatics</w:t>
      </w:r>
    </w:p>
    <w:p w:rsidR="00DD57CA" w:rsidRDefault="00DD57CA" w:rsidP="00DD57CA">
      <w:r>
        <w:t>We offer beginning swimming lessons for toddlers 2 to 4 years old. Children must be accompanied by a parent. The cost is $60 for eight lessons. Beginning September 7, the one-hour classes are held every Wednesday at 10 a.m. All classes are held at the Aquatics Center.</w:t>
      </w:r>
      <w:r w:rsidRPr="00857E1A">
        <w:rPr>
          <w:noProof/>
        </w:rPr>
        <w:t xml:space="preserve"> </w:t>
      </w:r>
    </w:p>
    <w:p w:rsidR="00DD57CA" w:rsidRDefault="00DD57CA" w:rsidP="00DD57CA">
      <w:pPr>
        <w:pStyle w:val="Heading2"/>
      </w:pPr>
      <w:r>
        <w:t>Ballet for Preschoolers</w:t>
      </w:r>
    </w:p>
    <w:p w:rsidR="00DD57CA" w:rsidRDefault="00DD57CA" w:rsidP="00DD57CA">
      <w:r>
        <w:t>Your child will learn the basics of ballet in a fun and creative environment. Class etiquette, listening skills, and stretching techniques will also be taught. Designed for children ages 3 to 5 years, the cost is $50 for 4 weeks. Classes are every Wednesday in September from 3:30 p.m. to 5:00 p.m. in the gymnasium.</w:t>
      </w:r>
    </w:p>
    <w:p w:rsidR="00DD57CA" w:rsidRDefault="00DD57CA" w:rsidP="00DD57CA">
      <w:pPr>
        <w:pStyle w:val="Heading2"/>
      </w:pPr>
      <w:r>
        <w:t>Tap Dance</w:t>
      </w:r>
    </w:p>
    <w:p w:rsidR="00DD57CA" w:rsidRDefault="00DD57CA" w:rsidP="00DD57CA">
      <w:r>
        <w:t>Tap dancing, what could be more fun? Boys and girls ages 6 to 10 may attend.</w:t>
      </w:r>
      <w:r w:rsidRPr="002856A6">
        <w:t xml:space="preserve"> </w:t>
      </w:r>
      <w:r>
        <w:t>The cost is $45 for 4 sessions—every Monday in October from 4 p.m. to 6 p.m. Tap shoes are required. Classes are in the All Purpose room.</w:t>
      </w:r>
    </w:p>
    <w:p w:rsidR="00DD57CA" w:rsidRDefault="00DD57CA" w:rsidP="00DD57CA">
      <w:pPr>
        <w:pStyle w:val="Heading2"/>
      </w:pPr>
      <w:r>
        <w:t>Beginning Karate</w:t>
      </w:r>
    </w:p>
    <w:p w:rsidR="00DD57CA" w:rsidRDefault="00DD57CA" w:rsidP="00DD57CA">
      <w:r>
        <w:t>In karate, the emphasis is on respect, confidence, discipline, balance, and coordination. This class teaches beginning karate techniques to children ages 5 to 8 with no previous experience. The cost is $100 for 8 weeks. This 1-hour class is held in the gymnasium at 7 p.m. every Tuesdays in October and November.</w:t>
      </w:r>
    </w:p>
    <w:p w:rsidR="00DD57CA" w:rsidRDefault="00DD57CA" w:rsidP="00DD57CA">
      <w:pPr>
        <w:rPr>
          <w:rFonts w:asciiTheme="majorHAnsi" w:eastAsiaTheme="majorEastAsia" w:hAnsiTheme="majorHAnsi" w:cstheme="majorBidi"/>
          <w:color w:val="2E74B5" w:themeColor="accent1" w:themeShade="BF"/>
          <w:sz w:val="32"/>
          <w:szCs w:val="32"/>
        </w:rPr>
      </w:pPr>
      <w:r>
        <w:br w:type="page"/>
      </w:r>
    </w:p>
    <w:p w:rsidR="00DD57CA" w:rsidRPr="00FE5D09" w:rsidRDefault="00DD57CA" w:rsidP="00DD57CA">
      <w:pPr>
        <w:pStyle w:val="Heading1"/>
      </w:pPr>
      <w:r w:rsidRPr="00FE5D09">
        <w:lastRenderedPageBreak/>
        <w:t>Adults</w:t>
      </w:r>
    </w:p>
    <w:p w:rsidR="00DD57CA" w:rsidRDefault="00DD57CA" w:rsidP="00DD57CA">
      <w:pPr>
        <w:pStyle w:val="Heading2"/>
      </w:pPr>
      <w:r>
        <w:t>Self Defense</w:t>
      </w:r>
    </w:p>
    <w:p w:rsidR="00DD57CA" w:rsidRDefault="00DD57CA" w:rsidP="00DD57CA">
      <w:r>
        <w:t>The focus of this class is on awareness and prevention. By the end of the month, you will know how to defend yourself in emergencies and avoid dangerous situations. Wear comfortable clothing. The cost is $50 for 4 weeks. This class is held in the gymnasium on Wednesdays at 8 p.m., beginning November 1.</w:t>
      </w:r>
    </w:p>
    <w:p w:rsidR="00DD57CA" w:rsidRDefault="00DD57CA" w:rsidP="00DD57CA">
      <w:pPr>
        <w:pStyle w:val="Heading2"/>
      </w:pPr>
      <w:r>
        <w:t>Losing Weight Healthfully</w:t>
      </w:r>
    </w:p>
    <w:p w:rsidR="00DD57CA" w:rsidRDefault="00DD57CA" w:rsidP="00DD57CA">
      <w:r>
        <w:rPr>
          <w:noProof/>
        </w:rPr>
        <mc:AlternateContent>
          <mc:Choice Requires="wps">
            <w:drawing>
              <wp:anchor distT="0" distB="0" distL="114300" distR="114300" simplePos="0" relativeHeight="251665408" behindDoc="1" locked="0" layoutInCell="1" allowOverlap="1" wp14:anchorId="7D188C62" wp14:editId="31CE7D58">
                <wp:simplePos x="0" y="0"/>
                <wp:positionH relativeFrom="column">
                  <wp:posOffset>3879850</wp:posOffset>
                </wp:positionH>
                <wp:positionV relativeFrom="paragraph">
                  <wp:posOffset>743585</wp:posOffset>
                </wp:positionV>
                <wp:extent cx="2125345" cy="158750"/>
                <wp:effectExtent l="0" t="0" r="8255" b="0"/>
                <wp:wrapTight wrapText="bothSides">
                  <wp:wrapPolygon edited="0">
                    <wp:start x="0" y="0"/>
                    <wp:lineTo x="0" y="18144"/>
                    <wp:lineTo x="21490" y="18144"/>
                    <wp:lineTo x="2149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25345" cy="158750"/>
                        </a:xfrm>
                        <a:prstGeom prst="rect">
                          <a:avLst/>
                        </a:prstGeom>
                        <a:solidFill>
                          <a:prstClr val="white"/>
                        </a:solidFill>
                        <a:ln>
                          <a:noFill/>
                        </a:ln>
                      </wps:spPr>
                      <wps:txbx>
                        <w:txbxContent>
                          <w:p w:rsidR="00DD57CA" w:rsidRPr="001E372D" w:rsidRDefault="00DD57CA" w:rsidP="00DD57CA">
                            <w:pPr>
                              <w:pStyle w:val="Caption"/>
                              <w:rPr>
                                <w:noProof/>
                                <w:sz w:val="28"/>
                                <w:szCs w:val="28"/>
                              </w:rPr>
                            </w:pPr>
                            <w:r>
                              <w:t xml:space="preserve">Figure </w:t>
                            </w:r>
                            <w:fldSimple w:instr=" SEQ Figure \* alphabetic ">
                              <w:r>
                                <w:rPr>
                                  <w:noProof/>
                                </w:rPr>
                                <w:t>a</w:t>
                              </w:r>
                            </w:fldSimple>
                            <w:r>
                              <w:t>:Flower Arranging for the Novice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188C62" id="_x0000_t202" coordsize="21600,21600" o:spt="202" path="m,l,21600r21600,l21600,xe">
                <v:stroke joinstyle="miter"/>
                <v:path gradientshapeok="t" o:connecttype="rect"/>
              </v:shapetype>
              <v:shape id="Text Box 10" o:spid="_x0000_s1026" type="#_x0000_t202" style="position:absolute;margin-left:305.5pt;margin-top:58.55pt;width:167.35pt;height:1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" stroked="f">
                <v:textbox inset="0,0,0,0">
                  <w:txbxContent>
                    <w:p w:rsidR="00DD57CA" w:rsidRPr="001E372D" w:rsidRDefault="00DD57CA" w:rsidP="00DD57CA">
                      <w:pPr>
                        <w:pStyle w:val="Caption"/>
                        <w:rPr>
                          <w:noProof/>
                          <w:sz w:val="28"/>
                          <w:szCs w:val="28"/>
                        </w:rPr>
                      </w:pPr>
                      <w:r>
                        <w:t xml:space="preserve">Figure </w:t>
                      </w:r>
                      <w:r>
                        <w:fldChar w:fldCharType="begin"/>
                      </w:r>
                      <w:r>
                        <w:instrText xml:space="preserve"> SEQ Figure \* alphabetic </w:instrText>
                      </w:r>
                      <w:r>
                        <w:fldChar w:fldCharType="separate"/>
                      </w:r>
                      <w:r>
                        <w:rPr>
                          <w:noProof/>
                        </w:rPr>
                        <w:t>a</w:t>
                      </w:r>
                      <w:r>
                        <w:rPr>
                          <w:noProof/>
                        </w:rPr>
                        <w:fldChar w:fldCharType="end"/>
                      </w:r>
                      <w:r>
                        <w:t>:Flower Arranging for the Novice</w:t>
                      </w:r>
                    </w:p>
                  </w:txbxContent>
                </v:textbox>
                <w10:wrap type="tight"/>
              </v:shape>
            </w:pict>
          </mc:Fallback>
        </mc:AlternateContent>
      </w:r>
      <w:r>
        <w:t>Learn the techniques of healthy, slower-paced weight loss in a supportive environment. Part class, part motivational seminar, and part support group, these sessions are sure to jumpstart your weight loss goals. This class meets every Thursday in September at 7 p.m. in the Conference Room. Cost is $15 for 4 weeks.</w:t>
      </w:r>
    </w:p>
    <w:p w:rsidR="00DD57CA" w:rsidRDefault="00DD57CA" w:rsidP="00DD57CA">
      <w:pPr>
        <w:pStyle w:val="Heading2"/>
      </w:pPr>
      <w:r>
        <w:rPr>
          <w:noProof/>
        </w:rPr>
        <w:drawing>
          <wp:anchor distT="0" distB="0" distL="114300" distR="114300" simplePos="0" relativeHeight="251660288" behindDoc="1" locked="0" layoutInCell="1" allowOverlap="1" wp14:anchorId="59AB689E" wp14:editId="1FD95276">
            <wp:simplePos x="0" y="0"/>
            <wp:positionH relativeFrom="column">
              <wp:posOffset>3879850</wp:posOffset>
            </wp:positionH>
            <wp:positionV relativeFrom="paragraph">
              <wp:posOffset>208583</wp:posOffset>
            </wp:positionV>
            <wp:extent cx="2125345" cy="1621155"/>
            <wp:effectExtent l="76200" t="76200" r="141605" b="131445"/>
            <wp:wrapTight wrapText="bothSides">
              <wp:wrapPolygon edited="0">
                <wp:start x="-387" y="-1015"/>
                <wp:lineTo x="-774" y="-761"/>
                <wp:lineTo x="-774" y="22082"/>
                <wp:lineTo x="-387" y="23098"/>
                <wp:lineTo x="22458" y="23098"/>
                <wp:lineTo x="22846" y="19798"/>
                <wp:lineTo x="22846" y="3300"/>
                <wp:lineTo x="22458" y="-508"/>
                <wp:lineTo x="22458" y="-1015"/>
                <wp:lineTo x="-387" y="-101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6176_4547448803227_1081545945_n.jpg"/>
                    <pic:cNvPicPr/>
                  </pic:nvPicPr>
                  <pic:blipFill rotWithShape="1">
                    <a:blip r:embed="rId7" cstate="print">
                      <a:extLst>
                        <a:ext uri="{28A0092B-C50C-407E-A947-70E740481C1C}">
                          <a14:useLocalDpi xmlns:a14="http://schemas.microsoft.com/office/drawing/2010/main" val="0"/>
                        </a:ext>
                      </a:extLst>
                    </a:blip>
                    <a:srcRect b="48887"/>
                    <a:stretch/>
                  </pic:blipFill>
                  <pic:spPr bwMode="auto">
                    <a:xfrm>
                      <a:off x="0" y="0"/>
                      <a:ext cx="2125345" cy="1621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Flower Arranging for the Novice</w:t>
      </w:r>
    </w:p>
    <w:p w:rsidR="00DD57CA" w:rsidRDefault="00DD57CA" w:rsidP="00DD57CA">
      <w:r>
        <w:t>Have you always wanted to create your own floral arrangements, but lacked the confidence? In this class, a local florist will teach you some basic design principles, answer lots of questions, and help you plan and create seasonal and year-round arrangements. Beginning November 4, this class meets on Saturdays at 2 p.m. in the All Purpose Room. Cost is $45 for 5 weeks.</w:t>
      </w:r>
    </w:p>
    <w:p w:rsidR="00DD57CA" w:rsidRDefault="00DD57CA" w:rsidP="00DD57CA">
      <w:r>
        <w:br w:type="page"/>
      </w:r>
    </w:p>
    <w:p w:rsidR="00DD57CA" w:rsidRPr="00A326BB" w:rsidRDefault="00DD57CA" w:rsidP="00DD57CA">
      <w:pPr>
        <w:pStyle w:val="Heading1"/>
      </w:pPr>
      <w:r w:rsidRPr="00A326BB">
        <w:lastRenderedPageBreak/>
        <w:t>Families</w:t>
      </w:r>
    </w:p>
    <w:p w:rsidR="00DD57CA" w:rsidRDefault="00DD57CA" w:rsidP="00DD57CA">
      <w:pPr>
        <w:pStyle w:val="Heading2"/>
      </w:pPr>
      <w:r>
        <w:t>Harvest Festival</w:t>
      </w:r>
    </w:p>
    <w:p w:rsidR="00DD57CA" w:rsidRDefault="00DD57CA" w:rsidP="00DD57CA">
      <w:r>
        <w:rPr>
          <w:noProof/>
        </w:rPr>
        <mc:AlternateContent>
          <mc:Choice Requires="wps">
            <w:drawing>
              <wp:anchor distT="0" distB="0" distL="114300" distR="114300" simplePos="0" relativeHeight="251663360" behindDoc="1" locked="0" layoutInCell="1" allowOverlap="1" wp14:anchorId="6F3D4345" wp14:editId="1C4A9612">
                <wp:simplePos x="0" y="0"/>
                <wp:positionH relativeFrom="column">
                  <wp:posOffset>4364990</wp:posOffset>
                </wp:positionH>
                <wp:positionV relativeFrom="paragraph">
                  <wp:posOffset>407670</wp:posOffset>
                </wp:positionV>
                <wp:extent cx="1319530" cy="206375"/>
                <wp:effectExtent l="0" t="0" r="0" b="3175"/>
                <wp:wrapTight wrapText="bothSides">
                  <wp:wrapPolygon edited="0">
                    <wp:start x="0" y="0"/>
                    <wp:lineTo x="0" y="19938"/>
                    <wp:lineTo x="21205" y="19938"/>
                    <wp:lineTo x="2120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319530" cy="206375"/>
                        </a:xfrm>
                        <a:prstGeom prst="rect">
                          <a:avLst/>
                        </a:prstGeom>
                        <a:solidFill>
                          <a:prstClr val="white"/>
                        </a:solidFill>
                        <a:ln>
                          <a:noFill/>
                        </a:ln>
                      </wps:spPr>
                      <wps:txbx>
                        <w:txbxContent>
                          <w:p w:rsidR="00DD57CA" w:rsidRPr="00514AC8" w:rsidRDefault="00DD57CA" w:rsidP="00DD57CA">
                            <w:pPr>
                              <w:pStyle w:val="Caption"/>
                              <w:rPr>
                                <w:noProof/>
                                <w:sz w:val="28"/>
                                <w:szCs w:val="28"/>
                              </w:rPr>
                            </w:pPr>
                            <w:r>
                              <w:t xml:space="preserve">Figure </w:t>
                            </w:r>
                            <w:fldSimple w:instr=" SEQ Figure \* alphabetic ">
                              <w:r>
                                <w:rPr>
                                  <w:noProof/>
                                </w:rPr>
                                <w:t>b</w:t>
                              </w:r>
                            </w:fldSimple>
                            <w:r>
                              <w:t>: Meals with Flare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D4345" id="Text Box 8" o:spid="_x0000_s1027" type="#_x0000_t202" style="position:absolute;margin-left:343.7pt;margin-top:32.1pt;width:103.9pt;height:1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" stroked="f">
                <v:textbox inset="0,0,0,0">
                  <w:txbxContent>
                    <w:p w:rsidR="00DD57CA" w:rsidRPr="00514AC8" w:rsidRDefault="00DD57CA" w:rsidP="00DD57CA">
                      <w:pPr>
                        <w:pStyle w:val="Caption"/>
                        <w:rPr>
                          <w:noProof/>
                          <w:sz w:val="28"/>
                          <w:szCs w:val="28"/>
                        </w:rPr>
                      </w:pPr>
                      <w:r>
                        <w:t xml:space="preserve">Figure </w:t>
                      </w:r>
                      <w:r>
                        <w:fldChar w:fldCharType="begin"/>
                      </w:r>
                      <w:r>
                        <w:instrText xml:space="preserve"> SEQ Figure \* alphabetic </w:instrText>
                      </w:r>
                      <w:r>
                        <w:fldChar w:fldCharType="separate"/>
                      </w:r>
                      <w:r>
                        <w:rPr>
                          <w:noProof/>
                        </w:rPr>
                        <w:t>b</w:t>
                      </w:r>
                      <w:r>
                        <w:rPr>
                          <w:noProof/>
                        </w:rPr>
                        <w:fldChar w:fldCharType="end"/>
                      </w:r>
                      <w:r>
                        <w:t>: Meals with Flare</w:t>
                      </w:r>
                    </w:p>
                  </w:txbxContent>
                </v:textbox>
                <w10:wrap type="tight"/>
              </v:shape>
            </w:pict>
          </mc:Fallback>
        </mc:AlternateContent>
      </w:r>
      <w:r>
        <w:t>Bring your children to Memorial Park on Saturday, October 29, from 10 a.m. to 2 p.m. for our annual Harvest Festival. There will pony rides, pumpkin decorating, hay rides, and other activities related to the season. Free for children 12 and younger.</w:t>
      </w:r>
    </w:p>
    <w:p w:rsidR="00DD57CA" w:rsidRDefault="00DD57CA" w:rsidP="00DD57CA">
      <w:pPr>
        <w:pStyle w:val="Heading2"/>
      </w:pPr>
      <w:r>
        <w:rPr>
          <w:noProof/>
        </w:rPr>
        <w:drawing>
          <wp:anchor distT="0" distB="0" distL="114300" distR="114300" simplePos="0" relativeHeight="251661312" behindDoc="1" locked="0" layoutInCell="1" allowOverlap="1" wp14:anchorId="746BE882" wp14:editId="6AC3B75D">
            <wp:simplePos x="0" y="0"/>
            <wp:positionH relativeFrom="column">
              <wp:posOffset>4364355</wp:posOffset>
            </wp:positionH>
            <wp:positionV relativeFrom="paragraph">
              <wp:posOffset>7896</wp:posOffset>
            </wp:positionV>
            <wp:extent cx="1152525" cy="1152525"/>
            <wp:effectExtent l="76200" t="76200" r="142875" b="142875"/>
            <wp:wrapTight wrapText="bothSides">
              <wp:wrapPolygon edited="0">
                <wp:start x="-714" y="-1428"/>
                <wp:lineTo x="-1428" y="-1071"/>
                <wp:lineTo x="-1428" y="22493"/>
                <wp:lineTo x="-714" y="23921"/>
                <wp:lineTo x="23207" y="23921"/>
                <wp:lineTo x="23921" y="22136"/>
                <wp:lineTo x="23921" y="4641"/>
                <wp:lineTo x="23207" y="-714"/>
                <wp:lineTo x="23207" y="-1428"/>
                <wp:lineTo x="-714" y="-142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56391_10206681906105253_3637638297093912349_n.jp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152525" cy="1152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Meals with Flare</w:t>
      </w:r>
    </w:p>
    <w:p w:rsidR="00DD57CA" w:rsidRDefault="00DD57CA" w:rsidP="00DD57CA">
      <w:r>
        <w:t xml:space="preserve">Learn how to make and present this amazing five course meal! This seminar will be held in the newly designed Molino Kitchen at the Community Education Center on Saturday, October 22 and October 29 from 11 a.m. to 4:00 p.m. Registration is limited to 10 people and the cost is $50 per person which includes all supplies.  </w:t>
      </w:r>
    </w:p>
    <w:p w:rsidR="00DD57CA" w:rsidRDefault="00DD57CA" w:rsidP="00DD57CA">
      <w:pPr>
        <w:pStyle w:val="Heading2"/>
      </w:pPr>
      <w:r>
        <w:t>Grandparents Day with the Tawny Tigers</w:t>
      </w:r>
    </w:p>
    <w:p w:rsidR="00DD57CA" w:rsidRDefault="00DD57CA" w:rsidP="00DD57CA">
      <w:r>
        <w:t>Tawny Creek Parks and Recreation has joined forces with the Tawny Tigers baseball team to provide a special experience for grandparents and their grandchildren. Join us at Memorial Stadium on Sunday, September 11 for a Tigers baseball game. The day will include preferred seating for the game, pre-game photo opportunities with the team, a buffet dinner, and other fun activities. Game time is 4 p.m. You must preregister no later than September 1.</w:t>
      </w:r>
    </w:p>
    <w:p w:rsidR="00DD57CA" w:rsidRDefault="00DD57CA" w:rsidP="00DD57CA">
      <w:pPr>
        <w:pStyle w:val="Heading2"/>
      </w:pPr>
      <w:r>
        <w:t>Popcorn and a Movie</w:t>
      </w:r>
    </w:p>
    <w:p w:rsidR="00DD57CA" w:rsidRDefault="00DD57CA" w:rsidP="00DD57CA">
      <w:r>
        <w:t>Bring your family to the gymnasium the first Saturday of each month at 8 p.m. to watch a movie—appropriate for all ages. Popcorn, drinks, and other snacks are provided. This is a free event; however, you must preregister</w:t>
      </w:r>
    </w:p>
    <w:p w:rsidR="00DD57CA" w:rsidRDefault="00DD57CA" w:rsidP="00DD57CA">
      <w:r>
        <w:br w:type="page"/>
      </w:r>
    </w:p>
    <w:p w:rsidR="00DD57CA" w:rsidRDefault="00DD57CA" w:rsidP="00DD57CA">
      <w:pPr>
        <w:pStyle w:val="Heading1"/>
      </w:pPr>
      <w:r>
        <w:lastRenderedPageBreak/>
        <w:t>Senior Citizens</w:t>
      </w:r>
    </w:p>
    <w:p w:rsidR="00DD57CA" w:rsidRPr="0080104B" w:rsidRDefault="00DD57CA" w:rsidP="00DD57CA">
      <w:pPr>
        <w:pStyle w:val="Heading2"/>
        <w:rPr>
          <w:b/>
        </w:rPr>
      </w:pPr>
      <w:r w:rsidRPr="0080104B">
        <w:t>Ballroom Dancing</w:t>
      </w:r>
    </w:p>
    <w:p w:rsidR="00DD57CA" w:rsidRDefault="00DD57CA" w:rsidP="00DD57CA">
      <w:r>
        <w:t>Learn some basic ballroom dancing techniques in this class. Wear shoes suitable for dancing. This class is held on Saturday nights at 7 p.m. in the gymnasium. The cost is $20 for 4 weeks, beginning September 24.</w:t>
      </w:r>
    </w:p>
    <w:p w:rsidR="00DD57CA" w:rsidRPr="0080104B" w:rsidRDefault="00DD57CA" w:rsidP="00DD57CA">
      <w:pPr>
        <w:pStyle w:val="Heading2"/>
        <w:rPr>
          <w:b/>
        </w:rPr>
      </w:pPr>
      <w:r w:rsidRPr="0080104B">
        <w:t>Water Aerobics</w:t>
      </w:r>
    </w:p>
    <w:p w:rsidR="00DD57CA" w:rsidRDefault="00DD57CA" w:rsidP="00DD57CA">
      <w:r>
        <w:t>Water aerobics classes are held every Tuesday and Thursday morning at 9 a.m. in the Aquatics Center. Whether you’re experienced or just getting started, you’ll have fun and get fit in this enjoyable class. The cost is $3 per class session.</w:t>
      </w:r>
    </w:p>
    <w:p w:rsidR="00DD57CA" w:rsidRPr="0080104B" w:rsidRDefault="00DD57CA" w:rsidP="00DD57CA">
      <w:pPr>
        <w:pStyle w:val="Heading2"/>
        <w:rPr>
          <w:b/>
        </w:rPr>
      </w:pPr>
      <w:r w:rsidRPr="0080104B">
        <w:t>Walking for Fun and Fitness</w:t>
      </w:r>
    </w:p>
    <w:p w:rsidR="00DD57CA" w:rsidRDefault="00DD57CA" w:rsidP="00DD57CA">
      <w:r>
        <w:rPr>
          <w:noProof/>
        </w:rPr>
        <mc:AlternateContent>
          <mc:Choice Requires="wps">
            <w:drawing>
              <wp:anchor distT="0" distB="0" distL="114300" distR="114300" simplePos="0" relativeHeight="251664384" behindDoc="1" locked="0" layoutInCell="1" allowOverlap="1" wp14:anchorId="715E599A" wp14:editId="4BA05B96">
                <wp:simplePos x="0" y="0"/>
                <wp:positionH relativeFrom="column">
                  <wp:posOffset>4722495</wp:posOffset>
                </wp:positionH>
                <wp:positionV relativeFrom="paragraph">
                  <wp:posOffset>531550</wp:posOffset>
                </wp:positionV>
                <wp:extent cx="1685290" cy="214630"/>
                <wp:effectExtent l="0" t="0" r="0" b="0"/>
                <wp:wrapTight wrapText="bothSides">
                  <wp:wrapPolygon edited="0">
                    <wp:start x="0" y="0"/>
                    <wp:lineTo x="0" y="19172"/>
                    <wp:lineTo x="21242" y="19172"/>
                    <wp:lineTo x="2124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685290" cy="214630"/>
                        </a:xfrm>
                        <a:prstGeom prst="rect">
                          <a:avLst/>
                        </a:prstGeom>
                        <a:solidFill>
                          <a:prstClr val="white"/>
                        </a:solidFill>
                        <a:ln>
                          <a:noFill/>
                        </a:ln>
                      </wps:spPr>
                      <wps:txbx>
                        <w:txbxContent>
                          <w:p w:rsidR="00DD57CA" w:rsidRPr="00420E3F" w:rsidRDefault="00DD57CA" w:rsidP="00DD57CA">
                            <w:pPr>
                              <w:pStyle w:val="Caption"/>
                              <w:rPr>
                                <w:noProof/>
                                <w:sz w:val="28"/>
                                <w:szCs w:val="28"/>
                              </w:rPr>
                            </w:pPr>
                            <w:r>
                              <w:t xml:space="preserve">Figure </w:t>
                            </w:r>
                            <w:fldSimple w:instr=" SEQ Figure \* alphabetic ">
                              <w:r>
                                <w:rPr>
                                  <w:noProof/>
                                </w:rPr>
                                <w:t>c</w:t>
                              </w:r>
                            </w:fldSimple>
                            <w:r>
                              <w:t>: Preserving Your Memories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E599A" id="Text Box 9" o:spid="_x0000_s1028" type="#_x0000_t202" style="position:absolute;margin-left:371.85pt;margin-top:41.85pt;width:132.7pt;height:16.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" stroked="f">
                <v:textbox inset="0,0,0,0">
                  <w:txbxContent>
                    <w:p w:rsidR="00DD57CA" w:rsidRPr="00420E3F" w:rsidRDefault="00DD57CA" w:rsidP="00DD57CA">
                      <w:pPr>
                        <w:pStyle w:val="Caption"/>
                        <w:rPr>
                          <w:noProof/>
                          <w:sz w:val="28"/>
                          <w:szCs w:val="28"/>
                        </w:rPr>
                      </w:pPr>
                      <w:r>
                        <w:t xml:space="preserve">Figure </w:t>
                      </w:r>
                      <w:r>
                        <w:fldChar w:fldCharType="begin"/>
                      </w:r>
                      <w:r>
                        <w:instrText xml:space="preserve"> SEQ Figure \* alphabetic </w:instrText>
                      </w:r>
                      <w:r>
                        <w:fldChar w:fldCharType="separate"/>
                      </w:r>
                      <w:r>
                        <w:rPr>
                          <w:noProof/>
                        </w:rPr>
                        <w:t>c</w:t>
                      </w:r>
                      <w:r>
                        <w:rPr>
                          <w:noProof/>
                        </w:rPr>
                        <w:fldChar w:fldCharType="end"/>
                      </w:r>
                      <w:r>
                        <w:t>: Preserving Your Memories</w:t>
                      </w:r>
                    </w:p>
                  </w:txbxContent>
                </v:textbox>
                <w10:wrap type="tight"/>
              </v:shape>
            </w:pict>
          </mc:Fallback>
        </mc:AlternateContent>
      </w:r>
      <w:r>
        <w:t>Do you enjoy walking outside for exercise but don’t like doing it alone? Bring your most comfortable walking shoes and meet like-minded people for a fun walk every Monday and Wednesday at 10 a.m. We meet in front of the main entrance of the Community Center. There is no cost.</w:t>
      </w:r>
    </w:p>
    <w:p w:rsidR="00DD57CA" w:rsidRDefault="00DD57CA" w:rsidP="00DD57CA">
      <w:pPr>
        <w:pStyle w:val="Heading2"/>
      </w:pPr>
      <w:r>
        <w:rPr>
          <w:noProof/>
        </w:rPr>
        <w:drawing>
          <wp:anchor distT="0" distB="0" distL="114300" distR="114300" simplePos="0" relativeHeight="251662336" behindDoc="1" locked="0" layoutInCell="1" allowOverlap="1" wp14:anchorId="61E66008" wp14:editId="5DFF0B3D">
            <wp:simplePos x="0" y="0"/>
            <wp:positionH relativeFrom="column">
              <wp:posOffset>4802588</wp:posOffset>
            </wp:positionH>
            <wp:positionV relativeFrom="paragraph">
              <wp:posOffset>156707</wp:posOffset>
            </wp:positionV>
            <wp:extent cx="1351915" cy="1216660"/>
            <wp:effectExtent l="76200" t="76200" r="133985" b="135890"/>
            <wp:wrapTight wrapText="bothSides">
              <wp:wrapPolygon edited="0">
                <wp:start x="-609" y="-1353"/>
                <wp:lineTo x="-1217" y="-1015"/>
                <wp:lineTo x="-1217" y="22322"/>
                <wp:lineTo x="-609" y="23674"/>
                <wp:lineTo x="22828" y="23674"/>
                <wp:lineTo x="23436" y="20969"/>
                <wp:lineTo x="23436" y="4397"/>
                <wp:lineTo x="22828" y="-676"/>
                <wp:lineTo x="22828" y="-1353"/>
                <wp:lineTo x="-609" y="-1353"/>
              </wp:wrapPolygon>
            </wp:wrapTight>
            <wp:docPr id="4" name="Picture 4" descr="C:\Users\Alicia\AppData\Local\Microsoft\Windows\INetCacheContent.Word\540362_4208137720662_102807041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ia\AppData\Local\Microsoft\Windows\INetCacheContent.Word\540362_4208137720662_1028070419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1915" cy="1216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Preserving Your Memories</w:t>
      </w:r>
    </w:p>
    <w:p w:rsidR="00DD57CA" w:rsidRPr="00A43074" w:rsidRDefault="00DD57CA" w:rsidP="00DD57CA">
      <w:r>
        <w:t>Learn easy photo restoration techniques and then try your hand at digital scrapbooking. Bring several digital photos to your first class and at least one old photo that you would like to restore! Wednesday mornings from 9 a.m. to 11 a.m. in September in the Community Center Arts room.</w:t>
      </w:r>
      <w:r w:rsidRPr="00A43074">
        <w:t xml:space="preserve"> </w:t>
      </w:r>
    </w:p>
    <w:p w:rsidR="00DD57CA" w:rsidRDefault="00DD57CA" w:rsidP="00DD57CA">
      <w:pPr>
        <w:rPr>
          <w:rFonts w:asciiTheme="majorHAnsi" w:eastAsiaTheme="majorEastAsia" w:hAnsiTheme="majorHAnsi" w:cstheme="majorBidi"/>
          <w:color w:val="2E74B5" w:themeColor="accent1" w:themeShade="BF"/>
          <w:sz w:val="32"/>
          <w:szCs w:val="32"/>
        </w:rPr>
      </w:pPr>
      <w:r>
        <w:br w:type="page"/>
      </w:r>
    </w:p>
    <w:p w:rsidR="00DD57CA" w:rsidRDefault="00DD57CA" w:rsidP="00DD57CA">
      <w:pPr>
        <w:pStyle w:val="Heading1"/>
      </w:pPr>
      <w:r>
        <w:lastRenderedPageBreak/>
        <w:t>Teens</w:t>
      </w:r>
    </w:p>
    <w:p w:rsidR="00DD57CA" w:rsidRDefault="00DD57CA" w:rsidP="00DD57CA">
      <w:pPr>
        <w:pStyle w:val="Heading2"/>
      </w:pPr>
      <w:r>
        <w:t>Aquatics for Teens</w:t>
      </w:r>
    </w:p>
    <w:p w:rsidR="00DD57CA" w:rsidRDefault="00DD57CA" w:rsidP="00DD57CA">
      <w:r>
        <w:t>This class is designed to maintain or increase fitness while improving strokes. Teens, ages 13 to 16, must be able to swim 100 meters using two different strokes. Classes are in the Aquatics Center on Thursday evenings from 7 p.m. to 8 p.m., September 8 through November 18. There is no fee for this class, however, registration is required.</w:t>
      </w:r>
    </w:p>
    <w:p w:rsidR="00DD57CA" w:rsidRDefault="00DD57CA" w:rsidP="00DD57CA">
      <w:pPr>
        <w:pStyle w:val="Heading2"/>
      </w:pPr>
      <w:r>
        <w:t>Dance Fusion</w:t>
      </w:r>
    </w:p>
    <w:p w:rsidR="00DD57CA" w:rsidRDefault="00DD57CA" w:rsidP="00DD57CA">
      <w:r>
        <w:t>Are you a middle school student? The last Saturday of each month, from 7 p.m. to 10 p.m., join your friends for a night of dancing to the latest hits with the coolest DJ in town. Registration fee is $4. Your parent must verify that you are a middle school student. Dances are held in the gymnasium.</w:t>
      </w:r>
    </w:p>
    <w:p w:rsidR="00DD57CA" w:rsidRDefault="00DD57CA" w:rsidP="00DD57CA">
      <w:pPr>
        <w:pStyle w:val="Heading2"/>
      </w:pPr>
      <w:r>
        <w:t>Real Life Chat</w:t>
      </w:r>
    </w:p>
    <w:p w:rsidR="00DD57CA" w:rsidRDefault="00DD57CA" w:rsidP="00DD57CA">
      <w:r>
        <w:t>Discuss your issues with experts from the community. Designed for youth 13 to 16 years old, these free sessions will be held in a safe environment to allow everyone to speak freely. All sessions are in the Conference Room beginning at 8 p.m. Scheduled topics are:</w:t>
      </w:r>
    </w:p>
    <w:p w:rsidR="00DD57CA" w:rsidRDefault="00DD57CA" w:rsidP="00DD57CA">
      <w:pPr>
        <w:tabs>
          <w:tab w:val="left" w:pos="2520"/>
        </w:tabs>
        <w:spacing w:after="0" w:line="240" w:lineRule="auto"/>
        <w:ind w:left="360"/>
      </w:pPr>
      <w:r>
        <w:t>September 16</w:t>
      </w:r>
      <w:r>
        <w:tab/>
        <w:t>Why should I go to college?</w:t>
      </w:r>
    </w:p>
    <w:p w:rsidR="00DD57CA" w:rsidRDefault="00DD57CA" w:rsidP="00DD57CA">
      <w:pPr>
        <w:tabs>
          <w:tab w:val="left" w:pos="2520"/>
        </w:tabs>
        <w:spacing w:after="0" w:line="240" w:lineRule="auto"/>
        <w:ind w:left="360"/>
      </w:pPr>
      <w:r>
        <w:t>October 8</w:t>
      </w:r>
      <w:r>
        <w:tab/>
        <w:t>Job searches for teenagers</w:t>
      </w:r>
    </w:p>
    <w:p w:rsidR="00DD57CA" w:rsidRDefault="00DD57CA" w:rsidP="00DD57CA">
      <w:pPr>
        <w:tabs>
          <w:tab w:val="left" w:pos="2520"/>
        </w:tabs>
        <w:spacing w:after="0" w:line="240" w:lineRule="auto"/>
        <w:ind w:left="360"/>
      </w:pPr>
      <w:r>
        <w:t>November 12</w:t>
      </w:r>
      <w:r>
        <w:tab/>
        <w:t>Transportation options for teens</w:t>
      </w:r>
    </w:p>
    <w:p w:rsidR="00DD57CA" w:rsidRDefault="00DD57CA" w:rsidP="00DD57CA">
      <w:pPr>
        <w:pStyle w:val="Heading2"/>
      </w:pPr>
      <w:r>
        <w:t>Annual Tawny Creek Teen Golf Tournament</w:t>
      </w:r>
    </w:p>
    <w:p w:rsidR="00202713" w:rsidRDefault="00DD57CA">
      <w:r>
        <w:t>The Parks and Recreation Department, in conjunction with Junior Links, is sponsoring a golf tournament</w:t>
      </w:r>
      <w:r w:rsidRPr="00016F68">
        <w:t xml:space="preserve"> </w:t>
      </w:r>
      <w:r>
        <w:t>on September 24 and 25 at Tawny Creek Country Club. Junior Links is an affiliate of the United States Golf Association. Information regarding Junior Links is available at www.juniorlinks</w:t>
      </w:r>
      <w:r w:rsidRPr="004E7F4F">
        <w:t>.com</w:t>
      </w:r>
      <w:r>
        <w:t>. To compete, participants must be between the ages of 12 and 18. The registration fee is $20 due no later than September 10.</w:t>
      </w:r>
      <w:bookmarkStart w:id="0" w:name="_GoBack"/>
      <w:bookmarkEnd w:id="0"/>
    </w:p>
    <w:sectPr w:rsidR="00202713" w:rsidSect="00DD57CA">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E82" w:rsidRDefault="00BD0E82" w:rsidP="00DD57CA">
      <w:pPr>
        <w:spacing w:after="0" w:line="240" w:lineRule="auto"/>
      </w:pPr>
      <w:r>
        <w:separator/>
      </w:r>
    </w:p>
  </w:endnote>
  <w:endnote w:type="continuationSeparator" w:id="0">
    <w:p w:rsidR="00BD0E82" w:rsidRDefault="00BD0E82" w:rsidP="00DD5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68D" w:rsidRDefault="00DD57CA">
    <w:pPr>
      <w:pStyle w:val="Footer"/>
    </w:pPr>
    <w:r>
      <w:tab/>
    </w:r>
    <w:r>
      <w:tab/>
    </w:r>
    <w:r>
      <w:fldChar w:fldCharType="begin"/>
    </w:r>
    <w:r>
      <w:instrText xml:space="preserve"> PAGE   \* MERGEFORMAT </w:instrText>
    </w:r>
    <w:r>
      <w:fldChar w:fldCharType="separate"/>
    </w:r>
    <w:r w:rsidR="00FF3EE0">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E82" w:rsidRDefault="00BD0E82" w:rsidP="00DD57CA">
      <w:pPr>
        <w:spacing w:after="0" w:line="240" w:lineRule="auto"/>
      </w:pPr>
      <w:r>
        <w:separator/>
      </w:r>
    </w:p>
  </w:footnote>
  <w:footnote w:type="continuationSeparator" w:id="0">
    <w:p w:rsidR="00BD0E82" w:rsidRDefault="00BD0E82" w:rsidP="00DD57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7CA"/>
    <w:rsid w:val="00202713"/>
    <w:rsid w:val="00710883"/>
    <w:rsid w:val="00797F81"/>
    <w:rsid w:val="00B37D8C"/>
    <w:rsid w:val="00BD0E82"/>
    <w:rsid w:val="00DD57CA"/>
    <w:rsid w:val="00FF3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239A"/>
  <w15:chartTrackingRefBased/>
  <w15:docId w15:val="{C212E755-C993-476F-87C9-F8101B48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57CA"/>
    <w:rPr>
      <w:rFonts w:eastAsiaTheme="minorEastAsia"/>
    </w:rPr>
  </w:style>
  <w:style w:type="paragraph" w:styleId="Heading1">
    <w:name w:val="heading 1"/>
    <w:basedOn w:val="Normal"/>
    <w:next w:val="Normal"/>
    <w:link w:val="Heading1Char"/>
    <w:uiPriority w:val="9"/>
    <w:qFormat/>
    <w:rsid w:val="00DD5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57C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57CA"/>
    <w:rPr>
      <w:rFonts w:asciiTheme="majorHAnsi" w:eastAsiaTheme="majorEastAsia" w:hAnsiTheme="majorHAnsi" w:cstheme="majorBidi"/>
      <w:color w:val="2E74B5" w:themeColor="accent1" w:themeShade="BF"/>
      <w:sz w:val="28"/>
      <w:szCs w:val="28"/>
    </w:rPr>
  </w:style>
  <w:style w:type="paragraph" w:styleId="Caption">
    <w:name w:val="caption"/>
    <w:basedOn w:val="Normal"/>
    <w:next w:val="Normal"/>
    <w:uiPriority w:val="35"/>
    <w:unhideWhenUsed/>
    <w:qFormat/>
    <w:rsid w:val="00DD57CA"/>
    <w:pPr>
      <w:spacing w:after="200" w:line="240" w:lineRule="auto"/>
    </w:pPr>
    <w:rPr>
      <w:i/>
      <w:iCs/>
      <w:color w:val="44546A" w:themeColor="text2"/>
      <w:sz w:val="18"/>
      <w:szCs w:val="18"/>
    </w:rPr>
  </w:style>
  <w:style w:type="paragraph" w:styleId="Footer">
    <w:name w:val="footer"/>
    <w:basedOn w:val="Normal"/>
    <w:link w:val="FooterChar"/>
    <w:uiPriority w:val="99"/>
    <w:unhideWhenUsed/>
    <w:rsid w:val="00DD5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7CA"/>
    <w:rPr>
      <w:rFonts w:eastAsiaTheme="minorEastAsia"/>
    </w:rPr>
  </w:style>
  <w:style w:type="paragraph" w:styleId="Header">
    <w:name w:val="header"/>
    <w:basedOn w:val="Normal"/>
    <w:link w:val="HeaderChar"/>
    <w:uiPriority w:val="99"/>
    <w:unhideWhenUsed/>
    <w:rsid w:val="00DD5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7C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Vargas</dc:creator>
  <cp:keywords/>
  <dc:description/>
  <cp:lastModifiedBy>Firstname Lastname</cp:lastModifiedBy>
  <cp:revision>2</cp:revision>
  <dcterms:created xsi:type="dcterms:W3CDTF">2016-08-18T03:49:00Z</dcterms:created>
  <dcterms:modified xsi:type="dcterms:W3CDTF">2016-08-18T19:45:00Z</dcterms:modified>
</cp:coreProperties>
</file>