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Number</w:t>
      </w:r>
      <w:r>
        <w:rPr>
          <w:spacing w:val="-10"/>
        </w:rPr>
        <w:t> </w:t>
      </w:r>
      <w:r>
        <w:rPr/>
        <w:t>Conversion</w:t>
      </w:r>
      <w:r>
        <w:rPr>
          <w:spacing w:val="-8"/>
        </w:rPr>
        <w:t> </w:t>
      </w:r>
      <w:r>
        <w:rPr>
          <w:spacing w:val="-2"/>
        </w:rPr>
        <w:t>Program</w:t>
      </w:r>
    </w:p>
    <w:p>
      <w:pPr>
        <w:pStyle w:val="Heading1"/>
        <w:numPr>
          <w:ilvl w:val="0"/>
          <w:numId w:val="1"/>
        </w:numPr>
        <w:tabs>
          <w:tab w:pos="476" w:val="left" w:leader="none"/>
        </w:tabs>
        <w:spacing w:line="240" w:lineRule="auto" w:before="439" w:after="0"/>
        <w:ind w:left="476" w:right="0" w:hanging="376"/>
        <w:jc w:val="left"/>
      </w:pPr>
      <w:r>
        <w:rPr>
          <w:spacing w:val="-2"/>
        </w:rPr>
        <w:t>Introduction</w:t>
      </w: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339" w:after="0"/>
        <w:ind w:left="530" w:right="0" w:hanging="430"/>
        <w:jc w:val="left"/>
      </w:pPr>
      <w:r>
        <w:rPr>
          <w:spacing w:val="-2"/>
        </w:rPr>
        <w:t>Purpose</w:t>
      </w:r>
    </w:p>
    <w:p>
      <w:pPr>
        <w:pStyle w:val="BodyText"/>
        <w:spacing w:line="276" w:lineRule="auto" w:before="285"/>
        <w:ind w:left="100" w:right="113"/>
      </w:pPr>
      <w:r>
        <w:rPr/>
        <w:t>The purpose of this document is to provide an overview of the design and functionality of a command-line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numerical</w:t>
      </w:r>
      <w:r>
        <w:rPr>
          <w:spacing w:val="-6"/>
        </w:rPr>
        <w:t> </w:t>
      </w:r>
      <w:r>
        <w:rPr/>
        <w:t>bases</w:t>
      </w:r>
      <w:r>
        <w:rPr>
          <w:spacing w:val="-6"/>
        </w:rPr>
        <w:t> </w:t>
      </w:r>
      <w:r>
        <w:rPr/>
        <w:t>(Decimal, Binary, Octal, and Hexadecimal).</w:t>
      </w:r>
    </w:p>
    <w:p>
      <w:pPr>
        <w:pStyle w:val="BodyText"/>
        <w:spacing w:before="27"/>
        <w:ind w:left="0"/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30" w:right="0" w:hanging="430"/>
        <w:jc w:val="left"/>
      </w:pPr>
      <w:r>
        <w:rPr>
          <w:spacing w:val="-2"/>
        </w:rPr>
        <w:t>Scope</w:t>
      </w:r>
    </w:p>
    <w:p>
      <w:pPr>
        <w:pStyle w:val="BodyText"/>
        <w:spacing w:line="276" w:lineRule="auto" w:before="285"/>
        <w:ind w:left="100" w:right="61"/>
      </w:pP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bases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them to any other supported base. It includes validation for input numbers and handles both integer and fractional conversions.</w:t>
      </w:r>
    </w:p>
    <w:p>
      <w:pPr>
        <w:pStyle w:val="BodyText"/>
        <w:spacing w:before="27"/>
        <w:ind w:left="0"/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30" w:right="0" w:hanging="430"/>
        <w:jc w:val="left"/>
      </w:pPr>
      <w:r>
        <w:rPr>
          <w:spacing w:val="-2"/>
        </w:rPr>
        <w:t>Audience</w:t>
      </w:r>
    </w:p>
    <w:p>
      <w:pPr>
        <w:pStyle w:val="BodyText"/>
        <w:spacing w:line="276" w:lineRule="auto" w:before="285"/>
        <w:ind w:left="100"/>
      </w:pPr>
      <w:r>
        <w:rPr/>
        <w:t>This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maintainers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 architecture, functionality, and usage of the number conversion program.</w:t>
      </w:r>
    </w:p>
    <w:p>
      <w:pPr>
        <w:pStyle w:val="BodyText"/>
        <w:spacing w:before="106"/>
        <w:ind w:left="0"/>
      </w:pPr>
    </w:p>
    <w:p>
      <w:pPr>
        <w:pStyle w:val="Heading1"/>
        <w:numPr>
          <w:ilvl w:val="0"/>
          <w:numId w:val="1"/>
        </w:numPr>
        <w:tabs>
          <w:tab w:pos="476" w:val="left" w:leader="none"/>
        </w:tabs>
        <w:spacing w:line="240" w:lineRule="auto" w:before="1" w:after="0"/>
        <w:ind w:left="476" w:right="0" w:hanging="376"/>
        <w:jc w:val="left"/>
      </w:pPr>
      <w:r>
        <w:rPr/>
        <w:t>System</w:t>
      </w:r>
      <w:r>
        <w:rPr>
          <w:spacing w:val="-8"/>
        </w:rPr>
        <w:t> </w:t>
      </w:r>
      <w:r>
        <w:rPr>
          <w:spacing w:val="-2"/>
        </w:rPr>
        <w:t>Overview</w:t>
      </w: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338" w:after="0"/>
        <w:ind w:left="530" w:right="0" w:hanging="430"/>
        <w:jc w:val="left"/>
      </w:pPr>
      <w:r>
        <w:rPr/>
        <w:t>System</w:t>
      </w:r>
      <w:r>
        <w:rPr>
          <w:spacing w:val="-6"/>
        </w:rPr>
        <w:t> </w:t>
      </w:r>
      <w:r>
        <w:rPr>
          <w:spacing w:val="-2"/>
        </w:rPr>
        <w:t>Architecture</w:t>
      </w:r>
    </w:p>
    <w:p>
      <w:pPr>
        <w:pStyle w:val="BodyText"/>
        <w:spacing w:line="276" w:lineRule="auto" w:before="285"/>
        <w:ind w:left="100"/>
      </w:pP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console-based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C++.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employs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modular structure with functions for input handling, validation, conversion, and output.</w:t>
      </w:r>
    </w:p>
    <w:p>
      <w:pPr>
        <w:pStyle w:val="BodyText"/>
        <w:spacing w:before="27"/>
        <w:ind w:left="0"/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30" w:right="0" w:hanging="430"/>
        <w:jc w:val="left"/>
      </w:pPr>
      <w:r>
        <w:rPr/>
        <w:t>Functional</w:t>
      </w:r>
      <w:r>
        <w:rPr>
          <w:spacing w:val="-10"/>
        </w:rPr>
        <w:t> </w:t>
      </w:r>
      <w:r>
        <w:rPr>
          <w:spacing w:val="-2"/>
        </w:rPr>
        <w:t>Components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285" w:after="0"/>
        <w:ind w:left="820" w:right="42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Input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Handling: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Functions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read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inputs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types</w:t>
      </w:r>
      <w:r>
        <w:rPr>
          <w:spacing w:val="-6"/>
          <w:sz w:val="22"/>
        </w:rPr>
        <w:t> </w:t>
      </w:r>
      <w:r>
        <w:rPr>
          <w:sz w:val="22"/>
        </w:rPr>
        <w:t>(Decimal,</w:t>
      </w:r>
      <w:r>
        <w:rPr>
          <w:spacing w:val="-6"/>
          <w:sz w:val="22"/>
        </w:rPr>
        <w:t> </w:t>
      </w:r>
      <w:r>
        <w:rPr>
          <w:sz w:val="22"/>
        </w:rPr>
        <w:t>Binary, Octal, Hexadecimal).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3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Validation: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Functions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validate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correctness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numbers</w:t>
      </w:r>
      <w:r>
        <w:rPr>
          <w:spacing w:val="-6"/>
          <w:sz w:val="22"/>
        </w:rPr>
        <w:t> </w:t>
      </w:r>
      <w:r>
        <w:rPr>
          <w:sz w:val="22"/>
        </w:rPr>
        <w:t>based on their respective bases.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51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Conversion: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Functions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convert</w:t>
      </w:r>
      <w:r>
        <w:rPr>
          <w:spacing w:val="-7"/>
          <w:sz w:val="22"/>
        </w:rPr>
        <w:t> </w:t>
      </w:r>
      <w:r>
        <w:rPr>
          <w:sz w:val="22"/>
        </w:rPr>
        <w:t>numbers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Decimal,</w:t>
      </w:r>
      <w:r>
        <w:rPr>
          <w:spacing w:val="-7"/>
          <w:sz w:val="22"/>
        </w:rPr>
        <w:t> </w:t>
      </w:r>
      <w:r>
        <w:rPr>
          <w:sz w:val="22"/>
        </w:rPr>
        <w:t>Binary,</w:t>
      </w:r>
      <w:r>
        <w:rPr>
          <w:spacing w:val="-7"/>
          <w:sz w:val="22"/>
        </w:rPr>
        <w:t> </w:t>
      </w:r>
      <w:r>
        <w:rPr>
          <w:sz w:val="22"/>
        </w:rPr>
        <w:t>Octal,</w:t>
      </w:r>
      <w:r>
        <w:rPr>
          <w:spacing w:val="-7"/>
          <w:sz w:val="22"/>
        </w:rPr>
        <w:t> </w:t>
      </w:r>
      <w:r>
        <w:rPr>
          <w:sz w:val="22"/>
        </w:rPr>
        <w:t>and Hexadecimal bases, handling both integer and fractional parts.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95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User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Interface: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Console-based</w:t>
      </w:r>
      <w:r>
        <w:rPr>
          <w:spacing w:val="-7"/>
          <w:sz w:val="22"/>
        </w:rPr>
        <w:t> </w:t>
      </w:r>
      <w:r>
        <w:rPr>
          <w:sz w:val="22"/>
        </w:rPr>
        <w:t>interface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interact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user,</w:t>
      </w:r>
      <w:r>
        <w:rPr>
          <w:spacing w:val="-7"/>
          <w:sz w:val="22"/>
        </w:rPr>
        <w:t> </w:t>
      </w:r>
      <w:r>
        <w:rPr>
          <w:sz w:val="22"/>
        </w:rPr>
        <w:t>displaying prompts, input fields, and conversion results.</w:t>
      </w:r>
    </w:p>
    <w:p>
      <w:pPr>
        <w:pStyle w:val="BodyText"/>
        <w:spacing w:before="27"/>
        <w:ind w:left="0"/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30" w:right="0" w:hanging="430"/>
        <w:jc w:val="left"/>
      </w:pPr>
      <w:r>
        <w:rPr/>
        <w:t>Non-functional</w:t>
      </w:r>
      <w:r>
        <w:rPr>
          <w:spacing w:val="-14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285" w:after="0"/>
        <w:ind w:left="8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Performance: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Efficient</w:t>
      </w:r>
      <w:r>
        <w:rPr>
          <w:spacing w:val="-7"/>
          <w:sz w:val="22"/>
        </w:rPr>
        <w:t> </w:t>
      </w:r>
      <w:r>
        <w:rPr>
          <w:sz w:val="22"/>
        </w:rPr>
        <w:t>handling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conversions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typical</w:t>
      </w:r>
      <w:r>
        <w:rPr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cases.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Usability: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Intuitive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clear</w:t>
      </w:r>
      <w:r>
        <w:rPr>
          <w:spacing w:val="-6"/>
          <w:sz w:val="22"/>
        </w:rPr>
        <w:t> </w:t>
      </w:r>
      <w:r>
        <w:rPr>
          <w:sz w:val="22"/>
        </w:rPr>
        <w:t>prompts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messages.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Reliability: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Robust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prevent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crashes</w:t>
      </w:r>
      <w:r>
        <w:rPr>
          <w:spacing w:val="-6"/>
          <w:sz w:val="22"/>
        </w:rPr>
        <w:t> </w:t>
      </w:r>
      <w:r>
        <w:rPr>
          <w:sz w:val="22"/>
        </w:rPr>
        <w:t>due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invalid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inputs.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840" w:bottom="280" w:left="1340" w:right="1400"/>
        </w:sectPr>
      </w:pPr>
    </w:p>
    <w:p>
      <w:pPr>
        <w:pStyle w:val="Heading1"/>
        <w:numPr>
          <w:ilvl w:val="0"/>
          <w:numId w:val="1"/>
        </w:numPr>
        <w:tabs>
          <w:tab w:pos="476" w:val="left" w:leader="none"/>
        </w:tabs>
        <w:spacing w:line="240" w:lineRule="auto" w:before="77" w:after="0"/>
        <w:ind w:left="476" w:right="0" w:hanging="376"/>
        <w:jc w:val="left"/>
      </w:pPr>
      <w:r>
        <w:rPr/>
        <w:t>Detailed</w:t>
      </w:r>
      <w:r>
        <w:rPr>
          <w:spacing w:val="-8"/>
        </w:rPr>
        <w:t> </w:t>
      </w:r>
      <w:r>
        <w:rPr>
          <w:spacing w:val="-2"/>
        </w:rPr>
        <w:t>Design</w:t>
      </w: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339" w:after="0"/>
        <w:ind w:left="530" w:right="0" w:hanging="430"/>
        <w:jc w:val="left"/>
      </w:pPr>
      <w:r>
        <w:rPr/>
        <w:t>Modules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Functions</w:t>
      </w:r>
    </w:p>
    <w:p>
      <w:pPr>
        <w:pStyle w:val="BodyText"/>
        <w:spacing w:before="10"/>
        <w:ind w:left="0"/>
        <w:rPr>
          <w:rFonts w:ascii="Arial"/>
          <w:b/>
          <w:sz w:val="26"/>
        </w:rPr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240" w:lineRule="auto" w:before="0" w:after="0"/>
        <w:ind w:left="645" w:right="0" w:hanging="545"/>
        <w:jc w:val="left"/>
      </w:pPr>
      <w:r>
        <w:rPr>
          <w:color w:val="178037"/>
          <w:spacing w:val="-2"/>
        </w:rPr>
        <w:t>ReadUserOption()</w:t>
      </w:r>
    </w:p>
    <w:p>
      <w:pPr>
        <w:pStyle w:val="BodyText"/>
        <w:spacing w:before="27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6"/>
          <w:sz w:val="22"/>
        </w:rPr>
        <w:t> </w:t>
      </w:r>
      <w:r>
        <w:rPr>
          <w:sz w:val="22"/>
        </w:rPr>
        <w:t>Reads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validates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user's</w:t>
      </w:r>
      <w:r>
        <w:rPr>
          <w:spacing w:val="-5"/>
          <w:sz w:val="22"/>
        </w:rPr>
        <w:t> </w:t>
      </w:r>
      <w:r>
        <w:rPr>
          <w:sz w:val="22"/>
        </w:rPr>
        <w:t>choice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conversion.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None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7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user's</w:t>
      </w:r>
      <w:r>
        <w:rPr>
          <w:spacing w:val="-4"/>
          <w:sz w:val="22"/>
        </w:rPr>
        <w:t> </w:t>
      </w:r>
      <w:r>
        <w:rPr>
          <w:sz w:val="22"/>
        </w:rPr>
        <w:t>choice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integer.</w:t>
      </w:r>
    </w:p>
    <w:p>
      <w:pPr>
        <w:pStyle w:val="BodyText"/>
        <w:spacing w:before="49"/>
        <w:ind w:left="0"/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240" w:lineRule="auto" w:before="1" w:after="0"/>
        <w:ind w:left="645" w:right="0" w:hanging="545"/>
        <w:jc w:val="left"/>
      </w:pPr>
      <w:r>
        <w:rPr>
          <w:color w:val="178037"/>
        </w:rPr>
        <w:t>IsDecimalNumber(string</w:t>
      </w:r>
      <w:r>
        <w:rPr>
          <w:color w:val="178037"/>
          <w:spacing w:val="-22"/>
        </w:rPr>
        <w:t> </w:t>
      </w:r>
      <w:r>
        <w:rPr>
          <w:color w:val="178037"/>
          <w:spacing w:val="-2"/>
        </w:rPr>
        <w:t>Number)</w:t>
      </w:r>
    </w:p>
    <w:p>
      <w:pPr>
        <w:pStyle w:val="BodyText"/>
        <w:spacing w:before="27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10"/>
          <w:sz w:val="22"/>
        </w:rPr>
        <w:t> </w:t>
      </w:r>
      <w:r>
        <w:rPr>
          <w:sz w:val="22"/>
        </w:rPr>
        <w:t>Validates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8"/>
          <w:sz w:val="22"/>
        </w:rPr>
        <w:t> </w:t>
      </w:r>
      <w:r>
        <w:rPr>
          <w:sz w:val="22"/>
        </w:rPr>
        <w:t>represents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Decimal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representation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sz w:val="22"/>
        </w:rPr>
        <w:t>Returns</w:t>
      </w:r>
      <w:r>
        <w:rPr>
          <w:spacing w:val="-6"/>
          <w:sz w:val="22"/>
        </w:rPr>
        <w:t> </w:t>
      </w:r>
      <w:r>
        <w:rPr>
          <w:sz w:val="22"/>
        </w:rPr>
        <w:t>true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valid</w:t>
      </w:r>
      <w:r>
        <w:rPr>
          <w:spacing w:val="-6"/>
          <w:sz w:val="22"/>
        </w:rPr>
        <w:t> </w:t>
      </w:r>
      <w:r>
        <w:rPr>
          <w:sz w:val="22"/>
        </w:rPr>
        <w:t>Decimal</w:t>
      </w:r>
      <w:r>
        <w:rPr>
          <w:spacing w:val="-6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otherwise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false.</w:t>
      </w:r>
    </w:p>
    <w:p>
      <w:pPr>
        <w:pStyle w:val="BodyText"/>
        <w:spacing w:before="49"/>
        <w:ind w:left="0"/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240" w:lineRule="auto" w:before="0" w:after="0"/>
        <w:ind w:left="645" w:right="0" w:hanging="545"/>
        <w:jc w:val="left"/>
      </w:pPr>
      <w:r>
        <w:rPr>
          <w:color w:val="178037"/>
        </w:rPr>
        <w:t>IsBinaryNumber(string</w:t>
      </w:r>
      <w:r>
        <w:rPr>
          <w:color w:val="178037"/>
          <w:spacing w:val="-21"/>
        </w:rPr>
        <w:t> </w:t>
      </w:r>
      <w:r>
        <w:rPr>
          <w:color w:val="178037"/>
          <w:spacing w:val="-2"/>
        </w:rPr>
        <w:t>Number)</w:t>
      </w:r>
    </w:p>
    <w:p>
      <w:pPr>
        <w:pStyle w:val="BodyText"/>
        <w:spacing w:before="28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10"/>
          <w:sz w:val="22"/>
        </w:rPr>
        <w:t> </w:t>
      </w:r>
      <w:r>
        <w:rPr>
          <w:sz w:val="22"/>
        </w:rPr>
        <w:t>Validates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represents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Binary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representation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sz w:val="22"/>
        </w:rPr>
        <w:t>Returns</w:t>
      </w:r>
      <w:r>
        <w:rPr>
          <w:spacing w:val="-6"/>
          <w:sz w:val="22"/>
        </w:rPr>
        <w:t> </w:t>
      </w:r>
      <w:r>
        <w:rPr>
          <w:sz w:val="22"/>
        </w:rPr>
        <w:t>true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valid</w:t>
      </w:r>
      <w:r>
        <w:rPr>
          <w:spacing w:val="-6"/>
          <w:sz w:val="22"/>
        </w:rPr>
        <w:t> </w:t>
      </w:r>
      <w:r>
        <w:rPr>
          <w:sz w:val="22"/>
        </w:rPr>
        <w:t>Binary</w:t>
      </w:r>
      <w:r>
        <w:rPr>
          <w:spacing w:val="-6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otherwise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false.</w:t>
      </w:r>
    </w:p>
    <w:p>
      <w:pPr>
        <w:pStyle w:val="BodyText"/>
        <w:spacing w:before="49"/>
        <w:ind w:left="0"/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240" w:lineRule="auto" w:before="0" w:after="0"/>
        <w:ind w:left="645" w:right="0" w:hanging="545"/>
        <w:jc w:val="left"/>
      </w:pPr>
      <w:r>
        <w:rPr>
          <w:color w:val="178037"/>
        </w:rPr>
        <w:t>IsOctalNumber(string</w:t>
      </w:r>
      <w:r>
        <w:rPr>
          <w:color w:val="178037"/>
          <w:spacing w:val="-20"/>
        </w:rPr>
        <w:t> </w:t>
      </w:r>
      <w:r>
        <w:rPr>
          <w:color w:val="178037"/>
          <w:spacing w:val="-2"/>
        </w:rPr>
        <w:t>Number)</w:t>
      </w:r>
    </w:p>
    <w:p>
      <w:pPr>
        <w:pStyle w:val="BodyText"/>
        <w:spacing w:before="28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10"/>
          <w:sz w:val="22"/>
        </w:rPr>
        <w:t> </w:t>
      </w:r>
      <w:r>
        <w:rPr>
          <w:sz w:val="22"/>
        </w:rPr>
        <w:t>Validates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represents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Octal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representation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sz w:val="22"/>
        </w:rPr>
        <w:t>Returns</w:t>
      </w:r>
      <w:r>
        <w:rPr>
          <w:spacing w:val="-6"/>
          <w:sz w:val="22"/>
        </w:rPr>
        <w:t> </w:t>
      </w:r>
      <w:r>
        <w:rPr>
          <w:sz w:val="22"/>
        </w:rPr>
        <w:t>true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valid</w:t>
      </w:r>
      <w:r>
        <w:rPr>
          <w:spacing w:val="-6"/>
          <w:sz w:val="22"/>
        </w:rPr>
        <w:t> </w:t>
      </w:r>
      <w:r>
        <w:rPr>
          <w:sz w:val="22"/>
        </w:rPr>
        <w:t>Octal</w:t>
      </w:r>
      <w:r>
        <w:rPr>
          <w:spacing w:val="-6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otherwise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false.</w:t>
      </w:r>
    </w:p>
    <w:p>
      <w:pPr>
        <w:pStyle w:val="BodyText"/>
        <w:spacing w:before="49"/>
        <w:ind w:left="0"/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240" w:lineRule="auto" w:before="0" w:after="0"/>
        <w:ind w:left="645" w:right="0" w:hanging="545"/>
        <w:jc w:val="left"/>
      </w:pPr>
      <w:r>
        <w:rPr>
          <w:color w:val="178037"/>
        </w:rPr>
        <w:t>IsHexaDecimalNumber(string</w:t>
      </w:r>
      <w:r>
        <w:rPr>
          <w:color w:val="178037"/>
          <w:spacing w:val="-28"/>
        </w:rPr>
        <w:t> </w:t>
      </w:r>
      <w:r>
        <w:rPr>
          <w:color w:val="178037"/>
          <w:spacing w:val="-2"/>
        </w:rPr>
        <w:t>Number)</w:t>
      </w:r>
    </w:p>
    <w:p>
      <w:pPr>
        <w:pStyle w:val="BodyText"/>
        <w:spacing w:before="28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8"/>
          <w:sz w:val="22"/>
        </w:rPr>
        <w:t> </w:t>
      </w:r>
      <w:r>
        <w:rPr>
          <w:sz w:val="22"/>
        </w:rPr>
        <w:t>Validates</w:t>
      </w:r>
      <w:r>
        <w:rPr>
          <w:spacing w:val="-8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string</w:t>
      </w:r>
      <w:r>
        <w:rPr>
          <w:spacing w:val="-8"/>
          <w:sz w:val="22"/>
        </w:rPr>
        <w:t> </w:t>
      </w:r>
      <w:r>
        <w:rPr>
          <w:sz w:val="22"/>
        </w:rPr>
        <w:t>represents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Hexadecimal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representation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76" w:lineRule="auto" w:before="38" w:after="0"/>
        <w:ind w:left="820" w:right="586" w:hanging="360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true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z w:val="22"/>
        </w:rPr>
        <w:t>Hexadecimal</w:t>
      </w:r>
      <w:r>
        <w:rPr>
          <w:spacing w:val="-5"/>
          <w:sz w:val="22"/>
        </w:rPr>
        <w:t> </w:t>
      </w:r>
      <w:r>
        <w:rPr>
          <w:sz w:val="22"/>
        </w:rPr>
        <w:t>number,</w:t>
      </w:r>
      <w:r>
        <w:rPr>
          <w:spacing w:val="-5"/>
          <w:sz w:val="22"/>
        </w:rPr>
        <w:t> </w:t>
      </w:r>
      <w:r>
        <w:rPr>
          <w:sz w:val="22"/>
        </w:rPr>
        <w:t>otherwise </w:t>
      </w:r>
      <w:r>
        <w:rPr>
          <w:spacing w:val="-2"/>
          <w:sz w:val="22"/>
        </w:rPr>
        <w:t>false.</w:t>
      </w:r>
    </w:p>
    <w:p>
      <w:pPr>
        <w:pStyle w:val="BodyText"/>
        <w:spacing w:before="11"/>
        <w:ind w:left="0"/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240" w:lineRule="auto" w:before="0" w:after="0"/>
        <w:ind w:left="645" w:right="0" w:hanging="545"/>
        <w:jc w:val="left"/>
      </w:pPr>
      <w:r>
        <w:rPr>
          <w:color w:val="178037"/>
        </w:rPr>
        <w:t>IsValidInput(string</w:t>
      </w:r>
      <w:r>
        <w:rPr>
          <w:color w:val="178037"/>
          <w:spacing w:val="-15"/>
        </w:rPr>
        <w:t> </w:t>
      </w:r>
      <w:r>
        <w:rPr>
          <w:color w:val="178037"/>
        </w:rPr>
        <w:t>Number,</w:t>
      </w:r>
      <w:r>
        <w:rPr>
          <w:color w:val="178037"/>
          <w:spacing w:val="-15"/>
        </w:rPr>
        <w:t> </w:t>
      </w:r>
      <w:r>
        <w:rPr>
          <w:color w:val="178037"/>
        </w:rPr>
        <w:t>enNumberConversion</w:t>
      </w:r>
      <w:r>
        <w:rPr>
          <w:color w:val="178037"/>
          <w:spacing w:val="-14"/>
        </w:rPr>
        <w:t> </w:t>
      </w:r>
      <w:r>
        <w:rPr>
          <w:color w:val="178037"/>
          <w:spacing w:val="-2"/>
        </w:rPr>
        <w:t>ConversionType)</w:t>
      </w:r>
    </w:p>
    <w:p>
      <w:pPr>
        <w:pStyle w:val="BodyText"/>
        <w:spacing w:before="28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6"/>
          <w:sz w:val="22"/>
        </w:rPr>
        <w:t> </w:t>
      </w:r>
      <w:r>
        <w:rPr>
          <w:sz w:val="22"/>
        </w:rPr>
        <w:t>Validates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given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valid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specified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base.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8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representation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number,</w:t>
      </w:r>
      <w:r>
        <w:rPr>
          <w:spacing w:val="-7"/>
          <w:sz w:val="22"/>
        </w:rPr>
        <w:t> </w:t>
      </w:r>
      <w:r>
        <w:rPr>
          <w:sz w:val="22"/>
        </w:rPr>
        <w:t>Enum</w:t>
      </w:r>
      <w:r>
        <w:rPr>
          <w:spacing w:val="-8"/>
          <w:sz w:val="22"/>
        </w:rPr>
        <w:t> </w:t>
      </w:r>
      <w:r>
        <w:rPr>
          <w:sz w:val="22"/>
        </w:rPr>
        <w:t>specifying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base.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5"/>
          <w:sz w:val="22"/>
        </w:rPr>
        <w:t> </w:t>
      </w:r>
      <w:r>
        <w:rPr>
          <w:sz w:val="22"/>
        </w:rPr>
        <w:t>true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specified</w:t>
      </w:r>
      <w:r>
        <w:rPr>
          <w:spacing w:val="-5"/>
          <w:sz w:val="22"/>
        </w:rPr>
        <w:t> </w:t>
      </w:r>
      <w:r>
        <w:rPr>
          <w:sz w:val="22"/>
        </w:rPr>
        <w:t>base,</w:t>
      </w:r>
      <w:r>
        <w:rPr>
          <w:spacing w:val="-5"/>
          <w:sz w:val="22"/>
        </w:rPr>
        <w:t> </w:t>
      </w:r>
      <w:r>
        <w:rPr>
          <w:sz w:val="22"/>
        </w:rPr>
        <w:t>otherwise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false.</w:t>
      </w:r>
    </w:p>
    <w:p>
      <w:pPr>
        <w:pStyle w:val="BodyText"/>
        <w:spacing w:before="49"/>
        <w:ind w:left="0"/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314" w:lineRule="auto" w:before="0" w:after="0"/>
        <w:ind w:left="100" w:right="1098" w:firstLine="0"/>
        <w:jc w:val="left"/>
      </w:pPr>
      <w:r>
        <w:rPr>
          <w:color w:val="178037"/>
        </w:rPr>
        <w:t>ReadDecimalNumber()</w:t>
      </w:r>
      <w:r>
        <w:rPr>
          <w:rFonts w:ascii="Arial"/>
        </w:rPr>
        <w:t>,</w:t>
      </w:r>
      <w:r>
        <w:rPr>
          <w:rFonts w:ascii="Arial"/>
          <w:spacing w:val="-16"/>
        </w:rPr>
        <w:t> </w:t>
      </w:r>
      <w:r>
        <w:rPr>
          <w:color w:val="178037"/>
        </w:rPr>
        <w:t>ReadBinaryNumber()</w:t>
      </w:r>
      <w:r>
        <w:rPr>
          <w:rFonts w:ascii="Arial"/>
        </w:rPr>
        <w:t>,</w:t>
      </w:r>
      <w:r>
        <w:rPr>
          <w:rFonts w:ascii="Arial"/>
          <w:spacing w:val="-15"/>
        </w:rPr>
        <w:t> </w:t>
      </w:r>
      <w:r>
        <w:rPr>
          <w:color w:val="178037"/>
        </w:rPr>
        <w:t>ReadOctalNumber()</w:t>
      </w:r>
      <w:r>
        <w:rPr>
          <w:rFonts w:ascii="Arial"/>
        </w:rPr>
        <w:t>, </w:t>
      </w:r>
      <w:r>
        <w:rPr>
          <w:color w:val="178037"/>
          <w:spacing w:val="-2"/>
        </w:rPr>
        <w:t>ReadHexaDecimalNumber()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76" w:lineRule="auto" w:before="206" w:after="0"/>
        <w:ind w:left="820" w:right="517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5"/>
          <w:sz w:val="22"/>
        </w:rPr>
        <w:t> </w:t>
      </w:r>
      <w:r>
        <w:rPr>
          <w:sz w:val="22"/>
        </w:rPr>
        <w:t>Functions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read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numbers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Decimal,</w:t>
      </w:r>
      <w:r>
        <w:rPr>
          <w:spacing w:val="-5"/>
          <w:sz w:val="22"/>
        </w:rPr>
        <w:t> </w:t>
      </w:r>
      <w:r>
        <w:rPr>
          <w:sz w:val="22"/>
        </w:rPr>
        <w:t>Binary,</w:t>
      </w:r>
      <w:r>
        <w:rPr>
          <w:spacing w:val="-5"/>
          <w:sz w:val="22"/>
        </w:rPr>
        <w:t> </w:t>
      </w:r>
      <w:r>
        <w:rPr>
          <w:sz w:val="22"/>
        </w:rPr>
        <w:t>Octal,</w:t>
      </w:r>
      <w:r>
        <w:rPr>
          <w:spacing w:val="-5"/>
          <w:sz w:val="22"/>
        </w:rPr>
        <w:t> </w:t>
      </w:r>
      <w:r>
        <w:rPr>
          <w:sz w:val="22"/>
        </w:rPr>
        <w:t>and Hexadecimal formats respectively.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None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340" w:bottom="280" w:left="1340" w:right="1400"/>
        </w:sectPr>
      </w:pP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73" w:lineRule="auto" w:before="101" w:after="0"/>
        <w:ind w:left="820" w:right="411" w:hanging="360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struct</w:t>
      </w:r>
      <w:r>
        <w:rPr>
          <w:spacing w:val="-7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stNumberThatWillConvert</w:t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sz w:val="22"/>
        </w:rPr>
        <w:t>containing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validated number in the specified base.</w:t>
      </w:r>
    </w:p>
    <w:p>
      <w:pPr>
        <w:pStyle w:val="BodyText"/>
        <w:spacing w:before="15"/>
        <w:ind w:left="0"/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240" w:lineRule="auto" w:before="1" w:after="0"/>
        <w:ind w:left="645" w:right="0" w:hanging="545"/>
        <w:jc w:val="left"/>
      </w:pPr>
      <w:r>
        <w:rPr>
          <w:color w:val="178037"/>
        </w:rPr>
        <w:t>ShowConversionOptions(string</w:t>
      </w:r>
      <w:r>
        <w:rPr>
          <w:color w:val="178037"/>
          <w:spacing w:val="-30"/>
        </w:rPr>
        <w:t> </w:t>
      </w:r>
      <w:r>
        <w:rPr>
          <w:color w:val="178037"/>
          <w:spacing w:val="-2"/>
        </w:rPr>
        <w:t>Message)</w:t>
      </w:r>
    </w:p>
    <w:p>
      <w:pPr>
        <w:pStyle w:val="BodyText"/>
        <w:spacing w:before="27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8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conversion</w:t>
      </w:r>
      <w:r>
        <w:rPr>
          <w:spacing w:val="-6"/>
          <w:sz w:val="22"/>
        </w:rPr>
        <w:t> </w:t>
      </w:r>
      <w:r>
        <w:rPr>
          <w:sz w:val="22"/>
        </w:rPr>
        <w:t>options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reads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choice.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prompt.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62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9"/>
          <w:sz w:val="22"/>
        </w:rPr>
        <w:t> </w:t>
      </w:r>
      <w:r>
        <w:rPr>
          <w:sz w:val="22"/>
        </w:rPr>
        <w:t>Returns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user's</w:t>
      </w:r>
      <w:r>
        <w:rPr>
          <w:spacing w:val="-6"/>
          <w:sz w:val="22"/>
        </w:rPr>
        <w:t> </w:t>
      </w:r>
      <w:r>
        <w:rPr>
          <w:sz w:val="22"/>
        </w:rPr>
        <w:t>selected</w:t>
      </w:r>
      <w:r>
        <w:rPr>
          <w:spacing w:val="-7"/>
          <w:sz w:val="22"/>
        </w:rPr>
        <w:t> </w:t>
      </w:r>
      <w:r>
        <w:rPr>
          <w:sz w:val="22"/>
        </w:rPr>
        <w:t>conversion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</w:t>
      </w:r>
      <w:r>
        <w:rPr>
          <w:rFonts w:ascii="Courier New" w:hAnsi="Courier New"/>
          <w:color w:val="178037"/>
          <w:spacing w:val="-2"/>
          <w:sz w:val="22"/>
        </w:rPr>
        <w:t>enNumberConversion</w:t>
      </w:r>
      <w:r>
        <w:rPr>
          <w:spacing w:val="-2"/>
          <w:sz w:val="22"/>
        </w:rPr>
        <w:t>).</w:t>
      </w:r>
    </w:p>
    <w:p>
      <w:pPr>
        <w:pStyle w:val="BodyText"/>
        <w:spacing w:before="49"/>
        <w:ind w:left="0"/>
      </w:pPr>
    </w:p>
    <w:p>
      <w:pPr>
        <w:pStyle w:val="Heading3"/>
        <w:numPr>
          <w:ilvl w:val="2"/>
          <w:numId w:val="1"/>
        </w:numPr>
        <w:tabs>
          <w:tab w:pos="645" w:val="left" w:leader="none"/>
        </w:tabs>
        <w:spacing w:line="292" w:lineRule="auto" w:before="0" w:after="0"/>
        <w:ind w:left="100" w:right="1648" w:firstLine="0"/>
        <w:jc w:val="left"/>
        <w:rPr>
          <w:rFonts w:ascii="Arial"/>
        </w:rPr>
      </w:pPr>
      <w:r>
        <w:rPr>
          <w:rFonts w:ascii="Arial"/>
        </w:rPr>
        <w:t>Conversion Functions (</w:t>
      </w:r>
      <w:r>
        <w:rPr>
          <w:color w:val="178037"/>
        </w:rPr>
        <w:t>DecimalToBinary</w:t>
      </w:r>
      <w:r>
        <w:rPr>
          <w:rFonts w:ascii="Arial"/>
        </w:rPr>
        <w:t>, </w:t>
      </w:r>
      <w:r>
        <w:rPr>
          <w:color w:val="178037"/>
        </w:rPr>
        <w:t>BinaryToDecimal</w:t>
      </w:r>
      <w:r>
        <w:rPr>
          <w:rFonts w:ascii="Arial"/>
        </w:rPr>
        <w:t>, </w:t>
      </w:r>
      <w:r>
        <w:rPr>
          <w:color w:val="178037"/>
        </w:rPr>
        <w:t>DecimalToHexadecimal</w:t>
      </w:r>
      <w:r>
        <w:rPr>
          <w:rFonts w:ascii="Arial"/>
        </w:rPr>
        <w:t>,</w:t>
      </w:r>
      <w:r>
        <w:rPr>
          <w:rFonts w:ascii="Arial"/>
          <w:spacing w:val="-16"/>
        </w:rPr>
        <w:t> </w:t>
      </w:r>
      <w:r>
        <w:rPr>
          <w:color w:val="178037"/>
        </w:rPr>
        <w:t>HexadecimalToDecimal</w:t>
      </w:r>
      <w:r>
        <w:rPr>
          <w:rFonts w:ascii="Arial"/>
        </w:rPr>
        <w:t>,</w:t>
      </w:r>
      <w:r>
        <w:rPr>
          <w:rFonts w:ascii="Arial"/>
          <w:spacing w:val="-15"/>
        </w:rPr>
        <w:t> </w:t>
      </w:r>
      <w:r>
        <w:rPr>
          <w:color w:val="178037"/>
        </w:rPr>
        <w:t>DecimalToOctal</w:t>
      </w:r>
      <w:r>
        <w:rPr>
          <w:rFonts w:ascii="Arial"/>
        </w:rPr>
        <w:t>, </w:t>
      </w:r>
      <w:r>
        <w:rPr>
          <w:color w:val="178037"/>
          <w:spacing w:val="-2"/>
        </w:rPr>
        <w:t>OctalToDecimal</w:t>
      </w:r>
      <w:r>
        <w:rPr>
          <w:rFonts w:ascii="Arial"/>
          <w:spacing w:val="-2"/>
        </w:rPr>
        <w:t>)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76" w:lineRule="auto" w:before="232" w:after="0"/>
        <w:ind w:left="820" w:right="985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8"/>
          <w:sz w:val="22"/>
        </w:rPr>
        <w:t> </w:t>
      </w:r>
      <w:r>
        <w:rPr>
          <w:sz w:val="22"/>
        </w:rPr>
        <w:t>Convert</w:t>
      </w:r>
      <w:r>
        <w:rPr>
          <w:spacing w:val="-8"/>
          <w:sz w:val="22"/>
        </w:rPr>
        <w:t> </w:t>
      </w:r>
      <w:r>
        <w:rPr>
          <w:sz w:val="22"/>
        </w:rPr>
        <w:t>numbers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different</w:t>
      </w:r>
      <w:r>
        <w:rPr>
          <w:spacing w:val="-8"/>
          <w:sz w:val="22"/>
        </w:rPr>
        <w:t> </w:t>
      </w:r>
      <w:r>
        <w:rPr>
          <w:sz w:val="22"/>
        </w:rPr>
        <w:t>bases</w:t>
      </w:r>
      <w:r>
        <w:rPr>
          <w:spacing w:val="-8"/>
          <w:sz w:val="22"/>
        </w:rPr>
        <w:t> </w:t>
      </w:r>
      <w:r>
        <w:rPr>
          <w:sz w:val="22"/>
        </w:rPr>
        <w:t>(Decimal,</w:t>
      </w:r>
      <w:r>
        <w:rPr>
          <w:spacing w:val="-8"/>
          <w:sz w:val="22"/>
        </w:rPr>
        <w:t> </w:t>
      </w:r>
      <w:r>
        <w:rPr>
          <w:sz w:val="22"/>
        </w:rPr>
        <w:t>Binary,</w:t>
      </w:r>
      <w:r>
        <w:rPr>
          <w:spacing w:val="-8"/>
          <w:sz w:val="22"/>
        </w:rPr>
        <w:t> </w:t>
      </w:r>
      <w:r>
        <w:rPr>
          <w:sz w:val="22"/>
        </w:rPr>
        <w:t>Octal, </w:t>
      </w:r>
      <w:r>
        <w:rPr>
          <w:spacing w:val="-2"/>
          <w:sz w:val="22"/>
        </w:rPr>
        <w:t>Hexadecimal).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6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representation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base.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8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representation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desired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base.</w:t>
      </w:r>
    </w:p>
    <w:p>
      <w:pPr>
        <w:pStyle w:val="BodyText"/>
        <w:spacing w:before="49"/>
        <w:ind w:left="0"/>
      </w:pPr>
    </w:p>
    <w:p>
      <w:pPr>
        <w:pStyle w:val="Heading3"/>
        <w:numPr>
          <w:ilvl w:val="2"/>
          <w:numId w:val="1"/>
        </w:numPr>
        <w:tabs>
          <w:tab w:pos="766" w:val="left" w:leader="none"/>
        </w:tabs>
        <w:spacing w:line="240" w:lineRule="auto" w:before="0" w:after="0"/>
        <w:ind w:left="766" w:right="0" w:hanging="666"/>
        <w:jc w:val="left"/>
      </w:pPr>
      <w:r>
        <w:rPr>
          <w:color w:val="178037"/>
        </w:rPr>
        <w:t>PrintResult(stOperationInfo</w:t>
      </w:r>
      <w:r>
        <w:rPr>
          <w:color w:val="178037"/>
          <w:spacing w:val="-27"/>
        </w:rPr>
        <w:t> </w:t>
      </w:r>
      <w:r>
        <w:rPr>
          <w:color w:val="178037"/>
          <w:spacing w:val="-2"/>
        </w:rPr>
        <w:t>OperationInfo)</w:t>
      </w:r>
    </w:p>
    <w:p>
      <w:pPr>
        <w:pStyle w:val="BodyText"/>
        <w:spacing w:before="28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6"/>
          <w:sz w:val="22"/>
        </w:rPr>
        <w:t> </w:t>
      </w:r>
      <w:r>
        <w:rPr>
          <w:sz w:val="22"/>
        </w:rPr>
        <w:t>Displays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converted</w:t>
      </w:r>
      <w:r>
        <w:rPr>
          <w:spacing w:val="-6"/>
          <w:sz w:val="22"/>
        </w:rPr>
        <w:t> </w:t>
      </w:r>
      <w:r>
        <w:rPr>
          <w:sz w:val="22"/>
        </w:rPr>
        <w:t>result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62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11"/>
          <w:sz w:val="22"/>
        </w:rPr>
        <w:t> </w:t>
      </w:r>
      <w:r>
        <w:rPr>
          <w:sz w:val="22"/>
        </w:rPr>
        <w:t>Struct</w:t>
      </w:r>
      <w:r>
        <w:rPr>
          <w:spacing w:val="-8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stOperationInfo</w:t>
      </w:r>
      <w:r>
        <w:rPr>
          <w:sz w:val="22"/>
        </w:rPr>
        <w:t>)</w:t>
      </w:r>
      <w:r>
        <w:rPr>
          <w:spacing w:val="-9"/>
          <w:sz w:val="22"/>
        </w:rPr>
        <w:t> </w:t>
      </w:r>
      <w:r>
        <w:rPr>
          <w:sz w:val="22"/>
        </w:rPr>
        <w:t>containing</w:t>
      </w:r>
      <w:r>
        <w:rPr>
          <w:spacing w:val="-8"/>
          <w:sz w:val="22"/>
        </w:rPr>
        <w:t> </w:t>
      </w:r>
      <w:r>
        <w:rPr>
          <w:sz w:val="22"/>
        </w:rPr>
        <w:t>conversion</w:t>
      </w:r>
      <w:r>
        <w:rPr>
          <w:spacing w:val="-9"/>
          <w:sz w:val="22"/>
        </w:rPr>
        <w:t> </w:t>
      </w:r>
      <w:r>
        <w:rPr>
          <w:sz w:val="22"/>
        </w:rPr>
        <w:t>details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result.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sz w:val="22"/>
        </w:rPr>
        <w:t>Prints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converted</w:t>
      </w:r>
      <w:r>
        <w:rPr>
          <w:spacing w:val="-5"/>
          <w:sz w:val="22"/>
        </w:rPr>
        <w:t> </w:t>
      </w:r>
      <w:r>
        <w:rPr>
          <w:sz w:val="22"/>
        </w:rPr>
        <w:t>result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console.</w:t>
      </w:r>
    </w:p>
    <w:p>
      <w:pPr>
        <w:pStyle w:val="BodyText"/>
        <w:spacing w:before="48"/>
        <w:ind w:left="0"/>
      </w:pPr>
    </w:p>
    <w:p>
      <w:pPr>
        <w:pStyle w:val="Heading3"/>
        <w:numPr>
          <w:ilvl w:val="2"/>
          <w:numId w:val="1"/>
        </w:numPr>
        <w:tabs>
          <w:tab w:pos="754" w:val="left" w:leader="none"/>
        </w:tabs>
        <w:spacing w:line="240" w:lineRule="auto" w:before="1" w:after="0"/>
        <w:ind w:left="754" w:right="0" w:hanging="654"/>
        <w:jc w:val="left"/>
      </w:pPr>
      <w:r>
        <w:rPr>
          <w:color w:val="178037"/>
          <w:spacing w:val="-2"/>
        </w:rPr>
        <w:t>PerformConversionOption(stOperationInfo</w:t>
      </w:r>
      <w:r>
        <w:rPr>
          <w:color w:val="178037"/>
          <w:spacing w:val="37"/>
        </w:rPr>
        <w:t> </w:t>
      </w:r>
      <w:r>
        <w:rPr>
          <w:color w:val="178037"/>
          <w:spacing w:val="-2"/>
        </w:rPr>
        <w:t>OperationInfo)</w:t>
      </w:r>
    </w:p>
    <w:p>
      <w:pPr>
        <w:pStyle w:val="BodyText"/>
        <w:spacing w:before="27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76" w:lineRule="auto" w:before="0" w:after="0"/>
        <w:ind w:left="820" w:right="1111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7"/>
          <w:sz w:val="22"/>
        </w:rPr>
        <w:t> </w:t>
      </w:r>
      <w:r>
        <w:rPr>
          <w:sz w:val="22"/>
        </w:rPr>
        <w:t>Orchestrates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conversion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interacting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user, performing conversions, and returning the result.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25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10"/>
          <w:sz w:val="22"/>
        </w:rPr>
        <w:t> </w:t>
      </w:r>
      <w:r>
        <w:rPr>
          <w:sz w:val="22"/>
        </w:rPr>
        <w:t>Struct</w:t>
      </w:r>
      <w:r>
        <w:rPr>
          <w:spacing w:val="-10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stOperationInfo</w:t>
      </w:r>
      <w:r>
        <w:rPr>
          <w:sz w:val="22"/>
        </w:rPr>
        <w:t>)</w:t>
      </w:r>
      <w:r>
        <w:rPr>
          <w:spacing w:val="-10"/>
          <w:sz w:val="22"/>
        </w:rPr>
        <w:t> </w:t>
      </w:r>
      <w:r>
        <w:rPr>
          <w:sz w:val="22"/>
        </w:rPr>
        <w:t>containing</w:t>
      </w:r>
      <w:r>
        <w:rPr>
          <w:spacing w:val="-10"/>
          <w:sz w:val="22"/>
        </w:rPr>
        <w:t> </w:t>
      </w:r>
      <w:r>
        <w:rPr>
          <w:sz w:val="22"/>
        </w:rPr>
        <w:t>conversion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61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11"/>
          <w:sz w:val="22"/>
        </w:rPr>
        <w:t> </w:t>
      </w:r>
      <w:r>
        <w:rPr>
          <w:sz w:val="22"/>
        </w:rPr>
        <w:t>Returns</w:t>
      </w:r>
      <w:r>
        <w:rPr>
          <w:spacing w:val="-8"/>
          <w:sz w:val="22"/>
        </w:rPr>
        <w:t> </w:t>
      </w:r>
      <w:r>
        <w:rPr>
          <w:sz w:val="22"/>
        </w:rPr>
        <w:t>updated</w:t>
      </w:r>
      <w:r>
        <w:rPr>
          <w:spacing w:val="-8"/>
          <w:sz w:val="22"/>
        </w:rPr>
        <w:t> </w:t>
      </w:r>
      <w:r>
        <w:rPr>
          <w:sz w:val="22"/>
        </w:rPr>
        <w:t>struct</w:t>
      </w:r>
      <w:r>
        <w:rPr>
          <w:spacing w:val="-9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stOperationInfo</w:t>
      </w:r>
      <w:r>
        <w:rPr>
          <w:sz w:val="22"/>
        </w:rPr>
        <w:t>)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conversion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BodyText"/>
        <w:spacing w:before="48"/>
        <w:ind w:left="0"/>
      </w:pPr>
    </w:p>
    <w:p>
      <w:pPr>
        <w:pStyle w:val="Heading3"/>
        <w:numPr>
          <w:ilvl w:val="2"/>
          <w:numId w:val="1"/>
        </w:numPr>
        <w:tabs>
          <w:tab w:pos="766" w:val="left" w:leader="none"/>
        </w:tabs>
        <w:spacing w:line="240" w:lineRule="auto" w:before="0" w:after="0"/>
        <w:ind w:left="766" w:right="0" w:hanging="666"/>
        <w:jc w:val="left"/>
      </w:pPr>
      <w:r>
        <w:rPr>
          <w:color w:val="178037"/>
          <w:spacing w:val="-2"/>
        </w:rPr>
        <w:t>Start()</w:t>
      </w:r>
    </w:p>
    <w:p>
      <w:pPr>
        <w:pStyle w:val="BodyText"/>
        <w:spacing w:before="28"/>
        <w:ind w:left="0"/>
        <w:rPr>
          <w:rFonts w:ascii="Courier New"/>
          <w:b/>
        </w:rPr>
      </w:pP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76" w:lineRule="auto" w:before="0" w:after="0"/>
        <w:ind w:left="820" w:right="610" w:hanging="360"/>
        <w:jc w:val="left"/>
        <w:rPr>
          <w:sz w:val="22"/>
        </w:rPr>
      </w:pPr>
      <w:r>
        <w:rPr>
          <w:sz w:val="22"/>
        </w:rPr>
        <w:t>Purpose: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program,</w:t>
      </w:r>
      <w:r>
        <w:rPr>
          <w:spacing w:val="-4"/>
          <w:sz w:val="22"/>
        </w:rPr>
        <w:t> </w:t>
      </w:r>
      <w:r>
        <w:rPr>
          <w:sz w:val="22"/>
        </w:rPr>
        <w:t>handles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loop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repeated conversions until the user chooses to exit.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Input: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None</w:t>
      </w:r>
    </w:p>
    <w:p>
      <w:pPr>
        <w:pStyle w:val="ListParagraph"/>
        <w:numPr>
          <w:ilvl w:val="3"/>
          <w:numId w:val="1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Output: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None</w:t>
      </w:r>
    </w:p>
    <w:p>
      <w:pPr>
        <w:pStyle w:val="BodyText"/>
        <w:spacing w:before="145"/>
        <w:ind w:left="0"/>
      </w:pPr>
    </w:p>
    <w:p>
      <w:pPr>
        <w:pStyle w:val="Heading1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6" w:right="0" w:hanging="376"/>
        <w:jc w:val="left"/>
      </w:pPr>
      <w:r>
        <w:rPr/>
        <w:t>Implementation</w:t>
      </w:r>
      <w:r>
        <w:rPr>
          <w:spacing w:val="-14"/>
        </w:rPr>
        <w:t> </w:t>
      </w:r>
      <w:r>
        <w:rPr>
          <w:spacing w:val="-2"/>
        </w:rPr>
        <w:t>Details</w:t>
      </w: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339" w:after="0"/>
        <w:ind w:left="530" w:right="0" w:hanging="430"/>
        <w:jc w:val="left"/>
      </w:pPr>
      <w:r>
        <w:rPr/>
        <w:t>Programming</w:t>
      </w:r>
      <w:r>
        <w:rPr>
          <w:spacing w:val="-11"/>
        </w:rPr>
        <w:t> </w:t>
      </w:r>
      <w:r>
        <w:rPr>
          <w:spacing w:val="-2"/>
        </w:rPr>
        <w:t>Language</w:t>
      </w:r>
    </w:p>
    <w:p>
      <w:pPr>
        <w:pStyle w:val="BodyText"/>
        <w:spacing w:before="284"/>
        <w:ind w:left="100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C++.</w:t>
      </w:r>
    </w:p>
    <w:p>
      <w:pPr>
        <w:pStyle w:val="BodyText"/>
        <w:spacing w:before="65"/>
        <w:ind w:left="0"/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30" w:right="0" w:hanging="430"/>
        <w:jc w:val="left"/>
      </w:pPr>
      <w:r>
        <w:rPr/>
        <w:t>Libraries</w:t>
      </w:r>
      <w:r>
        <w:rPr>
          <w:spacing w:val="-9"/>
        </w:rPr>
        <w:t> </w:t>
      </w:r>
      <w:r>
        <w:rPr>
          <w:spacing w:val="-4"/>
        </w:rPr>
        <w:t>Used</w:t>
      </w:r>
    </w:p>
    <w:p>
      <w:pPr>
        <w:pStyle w:val="BodyText"/>
        <w:spacing w:before="10"/>
        <w:ind w:left="0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&lt;iostream&gt;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340" w:bottom="280" w:left="1340" w:right="1400"/>
        </w:sectPr>
      </w:pPr>
    </w:p>
    <w:p>
      <w:pPr>
        <w:pStyle w:val="ListParagraph"/>
        <w:numPr>
          <w:ilvl w:val="0"/>
          <w:numId w:val="4"/>
        </w:numPr>
        <w:tabs>
          <w:tab w:pos="819" w:val="left" w:leader="none"/>
        </w:tabs>
        <w:spacing w:line="240" w:lineRule="auto" w:before="101" w:after="0"/>
        <w:ind w:left="8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&lt;vector&gt;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&lt;string&gt;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structures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manipulation.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3" w:lineRule="auto" w:before="61" w:after="0"/>
        <w:ind w:left="820" w:right="486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&lt;iomanip&gt;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&lt;cctype&gt;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&lt;cmath&gt;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Formatting</w:t>
      </w:r>
      <w:r>
        <w:rPr>
          <w:spacing w:val="-7"/>
          <w:sz w:val="22"/>
        </w:rPr>
        <w:t> </w:t>
      </w:r>
      <w:r>
        <w:rPr>
          <w:sz w:val="22"/>
        </w:rPr>
        <w:t>output,</w:t>
      </w:r>
      <w:r>
        <w:rPr>
          <w:spacing w:val="-7"/>
          <w:sz w:val="22"/>
        </w:rPr>
        <w:t> </w:t>
      </w:r>
      <w:r>
        <w:rPr>
          <w:sz w:val="22"/>
        </w:rPr>
        <w:t>character</w:t>
      </w:r>
      <w:r>
        <w:rPr>
          <w:spacing w:val="-7"/>
          <w:sz w:val="22"/>
        </w:rPr>
        <w:t> </w:t>
      </w:r>
      <w:r>
        <w:rPr>
          <w:sz w:val="22"/>
        </w:rPr>
        <w:t>operations,</w:t>
      </w:r>
      <w:r>
        <w:rPr>
          <w:spacing w:val="-7"/>
          <w:sz w:val="22"/>
        </w:rPr>
        <w:t> </w:t>
      </w:r>
      <w:r>
        <w:rPr>
          <w:sz w:val="22"/>
        </w:rPr>
        <w:t>and mathematical functions.</w:t>
      </w:r>
    </w:p>
    <w:p>
      <w:pPr>
        <w:pStyle w:val="BodyText"/>
        <w:spacing w:before="31"/>
        <w:ind w:left="0"/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1" w:after="0"/>
        <w:ind w:left="530" w:right="0" w:hanging="430"/>
        <w:jc w:val="left"/>
      </w:pPr>
      <w:r>
        <w:rPr/>
        <w:t>Error</w:t>
      </w:r>
      <w:r>
        <w:rPr>
          <w:spacing w:val="-5"/>
        </w:rPr>
        <w:t> </w:t>
      </w:r>
      <w:r>
        <w:rPr>
          <w:spacing w:val="-2"/>
        </w:rPr>
        <w:t>Handling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</w:tabs>
        <w:spacing w:line="240" w:lineRule="auto" w:before="284" w:after="0"/>
        <w:ind w:left="819" w:right="0" w:hanging="359"/>
        <w:jc w:val="left"/>
        <w:rPr>
          <w:sz w:val="22"/>
        </w:rPr>
      </w:pPr>
      <w:r>
        <w:rPr>
          <w:sz w:val="22"/>
        </w:rPr>
        <w:t>Invalid</w:t>
      </w:r>
      <w:r>
        <w:rPr>
          <w:spacing w:val="-8"/>
          <w:sz w:val="22"/>
        </w:rPr>
        <w:t> </w:t>
      </w:r>
      <w:r>
        <w:rPr>
          <w:sz w:val="22"/>
        </w:rPr>
        <w:t>inputs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handled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messages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prompts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re-</w:t>
      </w:r>
      <w:r>
        <w:rPr>
          <w:spacing w:val="-2"/>
          <w:sz w:val="22"/>
        </w:rPr>
        <w:t>entry.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38" w:after="0"/>
        <w:ind w:left="820" w:right="512" w:hanging="360"/>
        <w:jc w:val="left"/>
        <w:rPr>
          <w:sz w:val="22"/>
        </w:rPr>
      </w:pPr>
      <w:r>
        <w:rPr>
          <w:sz w:val="22"/>
        </w:rPr>
        <w:t>Edge</w:t>
      </w:r>
      <w:r>
        <w:rPr>
          <w:spacing w:val="-5"/>
          <w:sz w:val="22"/>
        </w:rPr>
        <w:t> </w:t>
      </w:r>
      <w:r>
        <w:rPr>
          <w:sz w:val="22"/>
        </w:rPr>
        <w:t>cases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negative</w:t>
      </w:r>
      <w:r>
        <w:rPr>
          <w:spacing w:val="-5"/>
          <w:sz w:val="22"/>
        </w:rPr>
        <w:t> </w:t>
      </w:r>
      <w:r>
        <w:rPr>
          <w:sz w:val="22"/>
        </w:rPr>
        <w:t>numbers,</w:t>
      </w:r>
      <w:r>
        <w:rPr>
          <w:spacing w:val="-5"/>
          <w:sz w:val="22"/>
        </w:rPr>
        <w:t> </w:t>
      </w:r>
      <w:r>
        <w:rPr>
          <w:sz w:val="22"/>
        </w:rPr>
        <w:t>floating-point</w:t>
      </w:r>
      <w:r>
        <w:rPr>
          <w:spacing w:val="-5"/>
          <w:sz w:val="22"/>
        </w:rPr>
        <w:t> </w:t>
      </w:r>
      <w:r>
        <w:rPr>
          <w:sz w:val="22"/>
        </w:rPr>
        <w:t>numbers,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non-numeric characters are validated and handled appropriately.</w:t>
      </w:r>
    </w:p>
    <w:p>
      <w:pPr>
        <w:pStyle w:val="BodyText"/>
        <w:spacing w:before="107"/>
        <w:ind w:left="0"/>
      </w:pPr>
    </w:p>
    <w:p>
      <w:pPr>
        <w:pStyle w:val="Heading1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6" w:right="0" w:hanging="376"/>
        <w:jc w:val="left"/>
      </w:pPr>
      <w:r>
        <w:rPr/>
        <w:t>User</w:t>
      </w:r>
      <w:r>
        <w:rPr>
          <w:spacing w:val="-4"/>
        </w:rPr>
        <w:t> </w:t>
      </w:r>
      <w:r>
        <w:rPr>
          <w:spacing w:val="-2"/>
        </w:rPr>
        <w:t>Interaction</w:t>
      </w: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339" w:after="0"/>
        <w:ind w:left="530" w:right="0" w:hanging="430"/>
        <w:jc w:val="left"/>
      </w:pPr>
      <w:r>
        <w:rPr/>
        <w:t>Input</w:t>
      </w:r>
      <w:r>
        <w:rPr>
          <w:spacing w:val="-5"/>
        </w:rPr>
        <w:t> </w:t>
      </w:r>
      <w:r>
        <w:rPr>
          <w:spacing w:val="-2"/>
        </w:rPr>
        <w:t>Requirements</w:t>
      </w:r>
    </w:p>
    <w:p>
      <w:pPr>
        <w:pStyle w:val="BodyText"/>
        <w:spacing w:line="276" w:lineRule="auto" w:before="285"/>
        <w:ind w:left="100"/>
      </w:pPr>
      <w:r>
        <w:rPr/>
        <w:t>Users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prompted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Decimal,</w:t>
      </w:r>
      <w:r>
        <w:rPr>
          <w:spacing w:val="-6"/>
        </w:rPr>
        <w:t> </w:t>
      </w:r>
      <w:r>
        <w:rPr/>
        <w:t>Binary,</w:t>
      </w:r>
      <w:r>
        <w:rPr>
          <w:spacing w:val="-6"/>
        </w:rPr>
        <w:t> </w:t>
      </w:r>
      <w:r>
        <w:rPr/>
        <w:t>Octal,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Hexadecimal</w:t>
      </w:r>
      <w:r>
        <w:rPr>
          <w:spacing w:val="-6"/>
        </w:rPr>
        <w:t> </w:t>
      </w:r>
      <w:r>
        <w:rPr/>
        <w:t>formats. Invalid inputs prompt for re-entry.</w:t>
      </w:r>
    </w:p>
    <w:p>
      <w:pPr>
        <w:pStyle w:val="BodyText"/>
        <w:spacing w:before="27"/>
        <w:ind w:left="0"/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30" w:right="0" w:hanging="430"/>
        <w:jc w:val="left"/>
      </w:pPr>
      <w:r>
        <w:rPr/>
        <w:t>Output</w:t>
      </w:r>
      <w:r>
        <w:rPr>
          <w:spacing w:val="-6"/>
        </w:rPr>
        <w:t> </w:t>
      </w:r>
      <w:r>
        <w:rPr>
          <w:spacing w:val="-2"/>
        </w:rPr>
        <w:t>Format</w:t>
      </w:r>
    </w:p>
    <w:p>
      <w:pPr>
        <w:pStyle w:val="BodyText"/>
        <w:spacing w:before="285"/>
        <w:ind w:left="100"/>
      </w:pPr>
      <w:r>
        <w:rPr/>
        <w:t>Converted</w:t>
      </w:r>
      <w:r>
        <w:rPr>
          <w:spacing w:val="-8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2"/>
        </w:rPr>
        <w:t>format.</w:t>
      </w:r>
    </w:p>
    <w:p>
      <w:pPr>
        <w:pStyle w:val="BodyText"/>
        <w:spacing w:before="145"/>
        <w:ind w:left="0"/>
      </w:pPr>
    </w:p>
    <w:p>
      <w:pPr>
        <w:pStyle w:val="Heading1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6" w:right="0" w:hanging="376"/>
        <w:jc w:val="left"/>
      </w:pPr>
      <w:r>
        <w:rPr>
          <w:spacing w:val="-2"/>
        </w:rPr>
        <w:t>Conclusion</w:t>
      </w: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338" w:after="0"/>
        <w:ind w:left="530" w:right="0" w:hanging="430"/>
        <w:jc w:val="left"/>
      </w:pPr>
      <w:r>
        <w:rPr>
          <w:spacing w:val="-2"/>
        </w:rPr>
        <w:t>Summary</w:t>
      </w:r>
    </w:p>
    <w:p>
      <w:pPr>
        <w:pStyle w:val="BodyText"/>
        <w:spacing w:line="276" w:lineRule="auto" w:before="285"/>
        <w:ind w:left="100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robust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converting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 numerical bases with efficient validation and clear user interaction.</w:t>
      </w:r>
    </w:p>
    <w:p>
      <w:pPr>
        <w:pStyle w:val="BodyText"/>
        <w:spacing w:before="27"/>
        <w:ind w:left="0"/>
      </w:pPr>
    </w:p>
    <w:p>
      <w:pPr>
        <w:pStyle w:val="Heading2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30" w:right="0" w:hanging="430"/>
        <w:jc w:val="left"/>
      </w:pPr>
      <w:r>
        <w:rPr/>
        <w:t>Future</w:t>
      </w:r>
      <w:r>
        <w:rPr>
          <w:spacing w:val="-8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285" w:after="0"/>
        <w:ind w:left="819" w:right="0" w:hanging="359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additional</w:t>
      </w:r>
      <w:r>
        <w:rPr>
          <w:spacing w:val="-6"/>
          <w:sz w:val="22"/>
        </w:rPr>
        <w:t> </w:t>
      </w:r>
      <w:r>
        <w:rPr>
          <w:sz w:val="22"/>
        </w:rPr>
        <w:t>numerical</w:t>
      </w:r>
      <w:r>
        <w:rPr>
          <w:spacing w:val="-5"/>
          <w:sz w:val="22"/>
        </w:rPr>
        <w:t> </w:t>
      </w:r>
      <w:r>
        <w:rPr>
          <w:sz w:val="22"/>
        </w:rPr>
        <w:t>bases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6"/>
          <w:sz w:val="22"/>
        </w:rPr>
        <w:t> </w:t>
      </w:r>
      <w:r>
        <w:rPr>
          <w:sz w:val="22"/>
        </w:rPr>
        <w:t>base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conversions.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Graphical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(GUI)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improved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usability.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8"/>
          <w:sz w:val="22"/>
        </w:rPr>
        <w:t> </w:t>
      </w:r>
      <w:r>
        <w:rPr>
          <w:sz w:val="22"/>
        </w:rPr>
        <w:t>optimizations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large</w:t>
      </w:r>
      <w:r>
        <w:rPr>
          <w:spacing w:val="-8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inputs.</w:t>
      </w:r>
    </w:p>
    <w:sectPr>
      <w:pgSz w:w="11920" w:h="16840"/>
      <w:pgMar w:top="134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37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3" w:hanging="43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0" w:hanging="551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19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6" w:hanging="376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0" w:hanging="43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45" w:hanging="545"/>
      <w:outlineLvl w:val="3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00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بلا عنوان</dc:title>
  <dcterms:created xsi:type="dcterms:W3CDTF">2024-07-01T14:16:29Z</dcterms:created>
  <dcterms:modified xsi:type="dcterms:W3CDTF">2024-07-01T14:16:29Z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