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CC886" w14:textId="77777777" w:rsidR="00272F5E" w:rsidRPr="00272F5E" w:rsidRDefault="00272F5E" w:rsidP="00272F5E">
      <w:pPr>
        <w:rPr>
          <w:b/>
          <w:bCs/>
        </w:rPr>
      </w:pPr>
      <w:r w:rsidRPr="00272F5E">
        <w:rPr>
          <w:b/>
          <w:bCs/>
        </w:rPr>
        <w:t>1. Overview</w:t>
      </w:r>
    </w:p>
    <w:p w14:paraId="1655612C" w14:textId="588F092D" w:rsidR="00272F5E" w:rsidRPr="00272F5E" w:rsidRDefault="00272F5E" w:rsidP="004105DE">
      <w:pPr>
        <w:numPr>
          <w:ilvl w:val="0"/>
          <w:numId w:val="1"/>
        </w:numPr>
      </w:pPr>
      <w:r w:rsidRPr="00272F5E">
        <w:rPr>
          <w:b/>
          <w:bCs/>
        </w:rPr>
        <w:t>Objective</w:t>
      </w:r>
      <w:r w:rsidRPr="00272F5E">
        <w:t xml:space="preserve">: </w:t>
      </w:r>
      <w:r w:rsidR="004105DE" w:rsidRPr="004105DE">
        <w:t>Verify that Swag Labs' core shopping functionalities work correctly, including login, adding items to the cart, marking them as purchased (checkout), and removing items. UI consistency and boundary behaviors will also be evaluated.</w:t>
      </w:r>
    </w:p>
    <w:p w14:paraId="647D9A11" w14:textId="77777777" w:rsidR="00272F5E" w:rsidRPr="00272F5E" w:rsidRDefault="00272F5E" w:rsidP="00272F5E">
      <w:pPr>
        <w:numPr>
          <w:ilvl w:val="0"/>
          <w:numId w:val="1"/>
        </w:numPr>
      </w:pPr>
      <w:r w:rsidRPr="00272F5E">
        <w:rPr>
          <w:b/>
          <w:bCs/>
        </w:rPr>
        <w:t>Scope</w:t>
      </w:r>
      <w:r w:rsidRPr="00272F5E">
        <w:t>: Includes:</w:t>
      </w:r>
    </w:p>
    <w:p w14:paraId="0B9E12E1" w14:textId="349E45C8" w:rsidR="00C903EC" w:rsidRPr="00C903EC" w:rsidRDefault="00C903EC" w:rsidP="00C903EC">
      <w:pPr>
        <w:numPr>
          <w:ilvl w:val="1"/>
          <w:numId w:val="1"/>
        </w:numPr>
      </w:pPr>
      <w:r w:rsidRPr="00C903EC">
        <w:t xml:space="preserve">Target Application: </w:t>
      </w:r>
      <w:r w:rsidR="004105DE" w:rsidRPr="004105DE">
        <w:t>https://www.saucedemo.com/</w:t>
      </w:r>
    </w:p>
    <w:p w14:paraId="0A854016" w14:textId="77777777" w:rsidR="00C903EC" w:rsidRDefault="00C903EC" w:rsidP="00C903EC">
      <w:pPr>
        <w:numPr>
          <w:ilvl w:val="1"/>
          <w:numId w:val="1"/>
        </w:numPr>
      </w:pPr>
      <w:r w:rsidRPr="00C903EC">
        <w:t>Browsers: Microsoft Edge (Primary)</w:t>
      </w:r>
    </w:p>
    <w:p w14:paraId="418C6A26" w14:textId="41FFB9BC" w:rsidR="00272F5E" w:rsidRPr="00C903EC" w:rsidRDefault="00C903EC" w:rsidP="00C903EC">
      <w:pPr>
        <w:numPr>
          <w:ilvl w:val="1"/>
          <w:numId w:val="1"/>
        </w:numPr>
      </w:pPr>
      <w:r w:rsidRPr="00C903EC">
        <w:rPr>
          <w:rFonts w:ascii="Times New Roman" w:eastAsia="Times New Roman" w:hAnsi="Times New Roman" w:cs="Times New Roman"/>
          <w:kern w:val="0"/>
          <w14:ligatures w14:val="none"/>
        </w:rPr>
        <w:t>Testing Types: Functional, UI, Boundary Testing</w:t>
      </w:r>
    </w:p>
    <w:p w14:paraId="5DBC8603" w14:textId="77777777" w:rsidR="00272F5E" w:rsidRPr="00272F5E" w:rsidRDefault="00000000" w:rsidP="00272F5E">
      <w:r>
        <w:pict w14:anchorId="17273D9C">
          <v:rect id="_x0000_i1025" style="width:0;height:1.5pt" o:hralign="center" o:hrstd="t" o:hr="t" fillcolor="#a0a0a0" stroked="f"/>
        </w:pict>
      </w:r>
    </w:p>
    <w:p w14:paraId="246E1921" w14:textId="77777777" w:rsidR="00272F5E" w:rsidRPr="00272F5E" w:rsidRDefault="00272F5E" w:rsidP="00272F5E">
      <w:pPr>
        <w:rPr>
          <w:b/>
          <w:bCs/>
        </w:rPr>
      </w:pPr>
      <w:r w:rsidRPr="00272F5E">
        <w:rPr>
          <w:b/>
          <w:bCs/>
        </w:rPr>
        <w:t>2. Features to be Tested</w:t>
      </w:r>
    </w:p>
    <w:p w14:paraId="2FD4FF7B" w14:textId="54095ADB" w:rsidR="00E110D1" w:rsidRPr="00E110D1" w:rsidRDefault="00E110D1" w:rsidP="00E110D1">
      <w:pPr>
        <w:ind w:firstLine="360"/>
      </w:pPr>
      <w:r w:rsidRPr="00E110D1">
        <w:t xml:space="preserve">  </w:t>
      </w:r>
      <w:r w:rsidRPr="00E110D1">
        <w:rPr>
          <w:b/>
          <w:bCs/>
        </w:rPr>
        <w:t>Functional Testing</w:t>
      </w:r>
      <w:r w:rsidRPr="00E110D1">
        <w:t>:</w:t>
      </w:r>
    </w:p>
    <w:p w14:paraId="64B6DCB1" w14:textId="77777777" w:rsidR="004105DE" w:rsidRPr="004105DE" w:rsidRDefault="004105DE" w:rsidP="004105DE">
      <w:pPr>
        <w:numPr>
          <w:ilvl w:val="0"/>
          <w:numId w:val="21"/>
        </w:numPr>
      </w:pPr>
      <w:r w:rsidRPr="004105DE">
        <w:rPr>
          <w:b/>
          <w:bCs/>
        </w:rPr>
        <w:t>Login Functionality:</w:t>
      </w:r>
    </w:p>
    <w:p w14:paraId="563D6B62" w14:textId="77777777" w:rsidR="004105DE" w:rsidRPr="004105DE" w:rsidRDefault="004105DE" w:rsidP="004105DE">
      <w:pPr>
        <w:numPr>
          <w:ilvl w:val="1"/>
          <w:numId w:val="21"/>
        </w:numPr>
      </w:pPr>
      <w:r w:rsidRPr="004105DE">
        <w:t>Valid login with correct credentials.</w:t>
      </w:r>
    </w:p>
    <w:p w14:paraId="0D4D7CD3" w14:textId="77777777" w:rsidR="004105DE" w:rsidRPr="004105DE" w:rsidRDefault="004105DE" w:rsidP="004105DE">
      <w:pPr>
        <w:numPr>
          <w:ilvl w:val="1"/>
          <w:numId w:val="21"/>
        </w:numPr>
      </w:pPr>
      <w:r w:rsidRPr="004105DE">
        <w:t>Invalid login attempts with wrong credentials.</w:t>
      </w:r>
    </w:p>
    <w:p w14:paraId="70BA658B" w14:textId="77777777" w:rsidR="004105DE" w:rsidRPr="004105DE" w:rsidRDefault="004105DE" w:rsidP="004105DE">
      <w:pPr>
        <w:numPr>
          <w:ilvl w:val="1"/>
          <w:numId w:val="21"/>
        </w:numPr>
      </w:pPr>
      <w:r w:rsidRPr="004105DE">
        <w:t>Locked-out user scenarios.</w:t>
      </w:r>
    </w:p>
    <w:p w14:paraId="39D67CDC" w14:textId="77777777" w:rsidR="004105DE" w:rsidRPr="004105DE" w:rsidRDefault="004105DE" w:rsidP="004105DE">
      <w:pPr>
        <w:numPr>
          <w:ilvl w:val="0"/>
          <w:numId w:val="21"/>
        </w:numPr>
      </w:pPr>
      <w:r w:rsidRPr="004105DE">
        <w:rPr>
          <w:b/>
          <w:bCs/>
        </w:rPr>
        <w:t>Add to Cart Functionality:</w:t>
      </w:r>
    </w:p>
    <w:p w14:paraId="7480C508" w14:textId="77777777" w:rsidR="004105DE" w:rsidRPr="004105DE" w:rsidRDefault="004105DE" w:rsidP="004105DE">
      <w:pPr>
        <w:numPr>
          <w:ilvl w:val="1"/>
          <w:numId w:val="21"/>
        </w:numPr>
      </w:pPr>
      <w:r w:rsidRPr="004105DE">
        <w:t>Adding single/multiple products to cart.</w:t>
      </w:r>
    </w:p>
    <w:p w14:paraId="0B13BE31" w14:textId="77777777" w:rsidR="004105DE" w:rsidRPr="004105DE" w:rsidRDefault="004105DE" w:rsidP="004105DE">
      <w:pPr>
        <w:numPr>
          <w:ilvl w:val="1"/>
          <w:numId w:val="21"/>
        </w:numPr>
      </w:pPr>
      <w:r w:rsidRPr="004105DE">
        <w:t>Cart icon updates accurately after adding items.</w:t>
      </w:r>
    </w:p>
    <w:p w14:paraId="0F742210" w14:textId="77777777" w:rsidR="004105DE" w:rsidRPr="004105DE" w:rsidRDefault="004105DE" w:rsidP="004105DE">
      <w:pPr>
        <w:numPr>
          <w:ilvl w:val="0"/>
          <w:numId w:val="21"/>
        </w:numPr>
      </w:pPr>
      <w:r w:rsidRPr="004105DE">
        <w:rPr>
          <w:b/>
          <w:bCs/>
        </w:rPr>
        <w:t>Remove from Cart Functionality:</w:t>
      </w:r>
    </w:p>
    <w:p w14:paraId="754B857E" w14:textId="77777777" w:rsidR="004105DE" w:rsidRPr="004105DE" w:rsidRDefault="004105DE" w:rsidP="004105DE">
      <w:pPr>
        <w:numPr>
          <w:ilvl w:val="1"/>
          <w:numId w:val="21"/>
        </w:numPr>
      </w:pPr>
      <w:r w:rsidRPr="004105DE">
        <w:t>Removing products directly from product page.</w:t>
      </w:r>
    </w:p>
    <w:p w14:paraId="6D4D3020" w14:textId="77777777" w:rsidR="004105DE" w:rsidRPr="004105DE" w:rsidRDefault="004105DE" w:rsidP="004105DE">
      <w:pPr>
        <w:numPr>
          <w:ilvl w:val="1"/>
          <w:numId w:val="21"/>
        </w:numPr>
      </w:pPr>
      <w:r w:rsidRPr="004105DE">
        <w:t>Removing products from within the cart page.</w:t>
      </w:r>
    </w:p>
    <w:p w14:paraId="453C377B" w14:textId="77777777" w:rsidR="004105DE" w:rsidRPr="004105DE" w:rsidRDefault="004105DE" w:rsidP="004105DE">
      <w:pPr>
        <w:numPr>
          <w:ilvl w:val="0"/>
          <w:numId w:val="21"/>
        </w:numPr>
      </w:pPr>
      <w:r w:rsidRPr="004105DE">
        <w:rPr>
          <w:b/>
          <w:bCs/>
        </w:rPr>
        <w:t>Checkout Process:</w:t>
      </w:r>
    </w:p>
    <w:p w14:paraId="32294D44" w14:textId="77777777" w:rsidR="004105DE" w:rsidRPr="004105DE" w:rsidRDefault="004105DE" w:rsidP="004105DE">
      <w:pPr>
        <w:numPr>
          <w:ilvl w:val="1"/>
          <w:numId w:val="21"/>
        </w:numPr>
      </w:pPr>
      <w:r w:rsidRPr="004105DE">
        <w:t>Navigating to cart page.</w:t>
      </w:r>
    </w:p>
    <w:p w14:paraId="7585EC89" w14:textId="77777777" w:rsidR="004105DE" w:rsidRPr="004105DE" w:rsidRDefault="004105DE" w:rsidP="004105DE">
      <w:pPr>
        <w:numPr>
          <w:ilvl w:val="1"/>
          <w:numId w:val="21"/>
        </w:numPr>
      </w:pPr>
      <w:proofErr w:type="gramStart"/>
      <w:r w:rsidRPr="004105DE">
        <w:t>Clicking</w:t>
      </w:r>
      <w:proofErr w:type="gramEnd"/>
      <w:r w:rsidRPr="004105DE">
        <w:t xml:space="preserve"> checkout button.</w:t>
      </w:r>
    </w:p>
    <w:p w14:paraId="2DD044DF" w14:textId="77777777" w:rsidR="004105DE" w:rsidRPr="004105DE" w:rsidRDefault="004105DE" w:rsidP="004105DE">
      <w:pPr>
        <w:numPr>
          <w:ilvl w:val="1"/>
          <w:numId w:val="21"/>
        </w:numPr>
      </w:pPr>
      <w:r w:rsidRPr="004105DE">
        <w:t>Ensuring checkout page opens properly.</w:t>
      </w:r>
    </w:p>
    <w:p w14:paraId="016356FD" w14:textId="6B40F551" w:rsidR="00E110D1" w:rsidRPr="00E110D1" w:rsidRDefault="00E110D1" w:rsidP="00E110D1">
      <w:pPr>
        <w:ind w:left="360"/>
      </w:pPr>
      <w:r>
        <w:rPr>
          <w:rFonts w:hint="cs"/>
          <w:b/>
          <w:bCs/>
          <w:rtl/>
        </w:rPr>
        <w:t xml:space="preserve"> </w:t>
      </w:r>
      <w:r w:rsidRPr="00E110D1">
        <w:rPr>
          <w:b/>
          <w:bCs/>
        </w:rPr>
        <w:t>UI Testing</w:t>
      </w:r>
      <w:r w:rsidRPr="00E110D1">
        <w:t>:</w:t>
      </w:r>
    </w:p>
    <w:p w14:paraId="092E2E0C" w14:textId="77777777" w:rsidR="004105DE" w:rsidRPr="004105DE" w:rsidRDefault="004105DE" w:rsidP="004105DE">
      <w:pPr>
        <w:numPr>
          <w:ilvl w:val="0"/>
          <w:numId w:val="22"/>
        </w:numPr>
      </w:pPr>
      <w:r w:rsidRPr="004105DE">
        <w:t>Visibility and alignment of:</w:t>
      </w:r>
    </w:p>
    <w:p w14:paraId="4BA94040" w14:textId="77777777" w:rsidR="004105DE" w:rsidRPr="004105DE" w:rsidRDefault="004105DE" w:rsidP="004105DE">
      <w:pPr>
        <w:numPr>
          <w:ilvl w:val="1"/>
          <w:numId w:val="22"/>
        </w:numPr>
      </w:pPr>
      <w:r w:rsidRPr="004105DE">
        <w:lastRenderedPageBreak/>
        <w:t>Login input fields and buttons.</w:t>
      </w:r>
    </w:p>
    <w:p w14:paraId="3712B270" w14:textId="77777777" w:rsidR="004105DE" w:rsidRPr="004105DE" w:rsidRDefault="004105DE" w:rsidP="004105DE">
      <w:pPr>
        <w:numPr>
          <w:ilvl w:val="1"/>
          <w:numId w:val="22"/>
        </w:numPr>
      </w:pPr>
      <w:r w:rsidRPr="004105DE">
        <w:t>Product titles, images, prices, and descriptions.</w:t>
      </w:r>
    </w:p>
    <w:p w14:paraId="63544EB3" w14:textId="77777777" w:rsidR="004105DE" w:rsidRPr="004105DE" w:rsidRDefault="004105DE" w:rsidP="004105DE">
      <w:pPr>
        <w:numPr>
          <w:ilvl w:val="1"/>
          <w:numId w:val="22"/>
        </w:numPr>
      </w:pPr>
      <w:r w:rsidRPr="004105DE">
        <w:t>Cart icon and its item counter.</w:t>
      </w:r>
    </w:p>
    <w:p w14:paraId="345C04F7" w14:textId="77777777" w:rsidR="004105DE" w:rsidRPr="004105DE" w:rsidRDefault="004105DE" w:rsidP="004105DE">
      <w:pPr>
        <w:numPr>
          <w:ilvl w:val="1"/>
          <w:numId w:val="22"/>
        </w:numPr>
      </w:pPr>
      <w:r w:rsidRPr="004105DE">
        <w:t>Checkout buttons.</w:t>
      </w:r>
    </w:p>
    <w:p w14:paraId="49374CB3" w14:textId="77777777" w:rsidR="004105DE" w:rsidRPr="004105DE" w:rsidRDefault="004105DE" w:rsidP="004105DE">
      <w:pPr>
        <w:numPr>
          <w:ilvl w:val="0"/>
          <w:numId w:val="22"/>
        </w:numPr>
      </w:pPr>
      <w:r w:rsidRPr="004105DE">
        <w:t>Button states (enabled/disabled) and hover behaviors.</w:t>
      </w:r>
    </w:p>
    <w:p w14:paraId="6986481D" w14:textId="77777777" w:rsidR="004105DE" w:rsidRPr="004105DE" w:rsidRDefault="004105DE" w:rsidP="004105DE">
      <w:pPr>
        <w:numPr>
          <w:ilvl w:val="0"/>
          <w:numId w:val="22"/>
        </w:numPr>
      </w:pPr>
      <w:r w:rsidRPr="004105DE">
        <w:t>Error messages UI (e.g., incorrect login message display).</w:t>
      </w:r>
    </w:p>
    <w:p w14:paraId="7AD05620" w14:textId="4BCFD6D9" w:rsidR="00E110D1" w:rsidRPr="00E110D1" w:rsidRDefault="00E110D1" w:rsidP="00E110D1">
      <w:pPr>
        <w:ind w:firstLine="360"/>
      </w:pPr>
      <w:r w:rsidRPr="00E110D1">
        <w:t xml:space="preserve"> </w:t>
      </w:r>
      <w:r w:rsidRPr="00E110D1">
        <w:rPr>
          <w:b/>
          <w:bCs/>
        </w:rPr>
        <w:t>Boundary Testing</w:t>
      </w:r>
      <w:r w:rsidRPr="00E110D1">
        <w:t>:</w:t>
      </w:r>
    </w:p>
    <w:p w14:paraId="21E33DD5" w14:textId="2E49437E" w:rsidR="004105DE" w:rsidRPr="004105DE" w:rsidRDefault="004105DE" w:rsidP="004105DE">
      <w:pPr>
        <w:numPr>
          <w:ilvl w:val="0"/>
          <w:numId w:val="13"/>
        </w:numPr>
      </w:pPr>
      <w:r w:rsidRPr="004105DE">
        <w:t>Login input fields:</w:t>
      </w:r>
    </w:p>
    <w:p w14:paraId="25C7C5D5" w14:textId="77777777" w:rsidR="004105DE" w:rsidRPr="004105DE" w:rsidRDefault="004105DE" w:rsidP="004105DE">
      <w:pPr>
        <w:numPr>
          <w:ilvl w:val="0"/>
          <w:numId w:val="13"/>
        </w:numPr>
      </w:pPr>
      <w:r w:rsidRPr="004105DE">
        <w:t>Maximum allowed characters in username/password fields (e.g., 100+ characters).</w:t>
      </w:r>
    </w:p>
    <w:p w14:paraId="7BFD51B8" w14:textId="77777777" w:rsidR="004105DE" w:rsidRPr="004105DE" w:rsidRDefault="004105DE" w:rsidP="004105DE">
      <w:pPr>
        <w:numPr>
          <w:ilvl w:val="0"/>
          <w:numId w:val="13"/>
        </w:numPr>
      </w:pPr>
      <w:r w:rsidRPr="004105DE">
        <w:t>Special character input handling.</w:t>
      </w:r>
    </w:p>
    <w:p w14:paraId="4034FBC7" w14:textId="6D8981B7" w:rsidR="004105DE" w:rsidRPr="004105DE" w:rsidRDefault="004105DE" w:rsidP="004105DE">
      <w:pPr>
        <w:numPr>
          <w:ilvl w:val="0"/>
          <w:numId w:val="13"/>
        </w:numPr>
      </w:pPr>
      <w:r w:rsidRPr="004105DE">
        <w:t>Cart capacity (if applicable):</w:t>
      </w:r>
    </w:p>
    <w:p w14:paraId="4BABC58D" w14:textId="77777777" w:rsidR="004105DE" w:rsidRPr="004105DE" w:rsidRDefault="004105DE" w:rsidP="004105DE">
      <w:pPr>
        <w:numPr>
          <w:ilvl w:val="0"/>
          <w:numId w:val="13"/>
        </w:numPr>
      </w:pPr>
      <w:r w:rsidRPr="004105DE">
        <w:t xml:space="preserve">Adding large number of products to verify </w:t>
      </w:r>
      <w:proofErr w:type="gramStart"/>
      <w:r w:rsidRPr="004105DE">
        <w:t>system</w:t>
      </w:r>
      <w:proofErr w:type="gramEnd"/>
      <w:r w:rsidRPr="004105DE">
        <w:t xml:space="preserve"> handles it without failure.</w:t>
      </w:r>
    </w:p>
    <w:p w14:paraId="17C69E46" w14:textId="7DE44DFB" w:rsidR="004105DE" w:rsidRPr="004105DE" w:rsidRDefault="004105DE" w:rsidP="004105DE">
      <w:pPr>
        <w:numPr>
          <w:ilvl w:val="0"/>
          <w:numId w:val="13"/>
        </w:numPr>
      </w:pPr>
      <w:r w:rsidRPr="004105DE">
        <w:t>Checkout field validation (if covering checkout details entry later):</w:t>
      </w:r>
    </w:p>
    <w:p w14:paraId="39B2940F" w14:textId="77777777" w:rsidR="004105DE" w:rsidRPr="004105DE" w:rsidRDefault="004105DE" w:rsidP="004105DE">
      <w:pPr>
        <w:numPr>
          <w:ilvl w:val="0"/>
          <w:numId w:val="13"/>
        </w:numPr>
      </w:pPr>
      <w:r w:rsidRPr="004105DE">
        <w:t>Accepting or rejecting blank fields.</w:t>
      </w:r>
    </w:p>
    <w:p w14:paraId="7CA2F2A7" w14:textId="5AEADD78" w:rsidR="00E110D1" w:rsidRPr="00E110D1" w:rsidRDefault="004105DE" w:rsidP="004105DE">
      <w:pPr>
        <w:numPr>
          <w:ilvl w:val="0"/>
          <w:numId w:val="13"/>
        </w:numPr>
      </w:pPr>
      <w:r w:rsidRPr="004105DE">
        <w:t>Handling long text entries.</w:t>
      </w:r>
    </w:p>
    <w:p w14:paraId="308C0E7A" w14:textId="77777777" w:rsidR="00272F5E" w:rsidRPr="00272F5E" w:rsidRDefault="00000000" w:rsidP="00272F5E">
      <w:r>
        <w:pict w14:anchorId="57734889">
          <v:rect id="_x0000_i1026" style="width:0;height:1.5pt" o:hralign="center" o:hrstd="t" o:hr="t" fillcolor="#a0a0a0" stroked="f"/>
        </w:pict>
      </w:r>
    </w:p>
    <w:p w14:paraId="08143DEF" w14:textId="77777777" w:rsidR="00272F5E" w:rsidRPr="00272F5E" w:rsidRDefault="00272F5E" w:rsidP="00272F5E">
      <w:pPr>
        <w:rPr>
          <w:b/>
          <w:bCs/>
        </w:rPr>
      </w:pPr>
      <w:r w:rsidRPr="00272F5E">
        <w:rPr>
          <w:b/>
          <w:bCs/>
        </w:rPr>
        <w:t>3. Features Not to Be Tested</w:t>
      </w:r>
    </w:p>
    <w:p w14:paraId="4DD5CEF3" w14:textId="538FCC90" w:rsidR="00E110D1" w:rsidRPr="00E110D1" w:rsidRDefault="00E110D1" w:rsidP="00E110D1">
      <w:pPr>
        <w:numPr>
          <w:ilvl w:val="0"/>
          <w:numId w:val="13"/>
        </w:numPr>
      </w:pPr>
      <w:r w:rsidRPr="00E110D1">
        <w:t>Backend data persistence or API-level testing (UI-based functional testing only).</w:t>
      </w:r>
    </w:p>
    <w:p w14:paraId="740C4669" w14:textId="3E0EBFCD" w:rsidR="00E110D1" w:rsidRDefault="00000000" w:rsidP="00E110D1">
      <w:r>
        <w:pict w14:anchorId="77736FCB">
          <v:rect id="_x0000_i1027" style="width:424.6pt;height:1pt" o:hrpct="988" o:hralign="center" o:hrstd="t" o:hr="t" fillcolor="#a0a0a0" stroked="f"/>
        </w:pict>
      </w:r>
    </w:p>
    <w:p w14:paraId="5898A0DC" w14:textId="77777777" w:rsidR="00D14817" w:rsidRDefault="00D14817" w:rsidP="00272F5E">
      <w:pPr>
        <w:rPr>
          <w:b/>
          <w:bCs/>
          <w:rtl/>
        </w:rPr>
      </w:pPr>
    </w:p>
    <w:p w14:paraId="0CF50EB5" w14:textId="1E8111E8" w:rsidR="00272F5E" w:rsidRPr="00272F5E" w:rsidRDefault="00272F5E" w:rsidP="00272F5E">
      <w:pPr>
        <w:rPr>
          <w:b/>
          <w:bCs/>
        </w:rPr>
      </w:pPr>
      <w:r w:rsidRPr="00272F5E">
        <w:rPr>
          <w:b/>
          <w:bCs/>
        </w:rPr>
        <w:t>4. Entry &amp; Exit Criteria</w:t>
      </w:r>
    </w:p>
    <w:p w14:paraId="59B8E8EA" w14:textId="77777777" w:rsidR="00D14817" w:rsidRDefault="00272F5E" w:rsidP="00D14817">
      <w:r w:rsidRPr="00272F5E">
        <w:rPr>
          <w:b/>
          <w:bCs/>
        </w:rPr>
        <w:t>Entry</w:t>
      </w:r>
      <w:r w:rsidRPr="00272F5E">
        <w:t>:</w:t>
      </w:r>
    </w:p>
    <w:p w14:paraId="6BEE4E1D" w14:textId="74A1A2C2" w:rsidR="00D14817" w:rsidRPr="00D14817" w:rsidRDefault="00272F5E" w:rsidP="00D14817">
      <w:pPr>
        <w:numPr>
          <w:ilvl w:val="0"/>
          <w:numId w:val="4"/>
        </w:numPr>
      </w:pPr>
      <w:r w:rsidRPr="00272F5E">
        <w:t xml:space="preserve"> </w:t>
      </w:r>
      <w:r w:rsidR="00D14817" w:rsidRPr="00D14817">
        <w:t>The application (</w:t>
      </w:r>
      <w:r w:rsidR="004105DE">
        <w:t xml:space="preserve"> </w:t>
      </w:r>
      <w:hyperlink r:id="rId5" w:history="1">
        <w:r w:rsidR="004105DE" w:rsidRPr="00EE051B">
          <w:rPr>
            <w:rStyle w:val="Hyperlink"/>
          </w:rPr>
          <w:t>https://www.saucedemo.com/</w:t>
        </w:r>
      </w:hyperlink>
      <w:r w:rsidR="004105DE">
        <w:t xml:space="preserve"> </w:t>
      </w:r>
      <w:r w:rsidR="00D14817" w:rsidRPr="00D14817">
        <w:t>) is accessible and stable.</w:t>
      </w:r>
    </w:p>
    <w:p w14:paraId="30379A5C" w14:textId="7F7E85C0" w:rsidR="00D14817" w:rsidRPr="00D14817" w:rsidRDefault="00D14817" w:rsidP="00D14817">
      <w:pPr>
        <w:numPr>
          <w:ilvl w:val="0"/>
          <w:numId w:val="4"/>
        </w:numPr>
      </w:pPr>
      <w:r w:rsidRPr="00D14817">
        <w:t>Functionalities are implemented.</w:t>
      </w:r>
    </w:p>
    <w:p w14:paraId="60297D95" w14:textId="77777777" w:rsidR="00D14817" w:rsidRPr="00D14817" w:rsidRDefault="00D14817" w:rsidP="00D14817">
      <w:pPr>
        <w:numPr>
          <w:ilvl w:val="0"/>
          <w:numId w:val="4"/>
        </w:numPr>
      </w:pPr>
      <w:r w:rsidRPr="00D14817">
        <w:t>Edge WebDriver and test environment are properly configured.</w:t>
      </w:r>
    </w:p>
    <w:p w14:paraId="3041E9E8" w14:textId="7EC1DE23" w:rsidR="00272F5E" w:rsidRPr="00272F5E" w:rsidRDefault="00D14817" w:rsidP="00D14817">
      <w:pPr>
        <w:numPr>
          <w:ilvl w:val="0"/>
          <w:numId w:val="4"/>
        </w:numPr>
      </w:pPr>
      <w:r w:rsidRPr="00D14817">
        <w:t>All required test cases are prepared and reviewed.</w:t>
      </w:r>
    </w:p>
    <w:p w14:paraId="6BB72CF0" w14:textId="670CF976" w:rsidR="00272F5E" w:rsidRDefault="00272F5E" w:rsidP="00D14817">
      <w:pPr>
        <w:rPr>
          <w:b/>
          <w:bCs/>
          <w:rtl/>
        </w:rPr>
      </w:pPr>
      <w:r w:rsidRPr="00272F5E">
        <w:rPr>
          <w:b/>
          <w:bCs/>
        </w:rPr>
        <w:lastRenderedPageBreak/>
        <w:t>Exit</w:t>
      </w:r>
      <w:r w:rsidR="00D14817">
        <w:rPr>
          <w:rFonts w:hint="cs"/>
          <w:b/>
          <w:bCs/>
          <w:rtl/>
        </w:rPr>
        <w:t>:</w:t>
      </w:r>
    </w:p>
    <w:p w14:paraId="225D5545" w14:textId="77777777" w:rsidR="00D14817" w:rsidRPr="00D14817" w:rsidRDefault="00D14817" w:rsidP="00D14817">
      <w:pPr>
        <w:numPr>
          <w:ilvl w:val="0"/>
          <w:numId w:val="16"/>
        </w:numPr>
      </w:pPr>
      <w:r w:rsidRPr="00D14817">
        <w:t>All planned test cases executed.</w:t>
      </w:r>
    </w:p>
    <w:p w14:paraId="719CF6A1" w14:textId="77777777" w:rsidR="00D14817" w:rsidRPr="00D14817" w:rsidRDefault="00D14817" w:rsidP="00D14817">
      <w:pPr>
        <w:numPr>
          <w:ilvl w:val="0"/>
          <w:numId w:val="16"/>
        </w:numPr>
      </w:pPr>
      <w:r w:rsidRPr="00D14817">
        <w:t>No critical or high-severity bugs remain open.</w:t>
      </w:r>
    </w:p>
    <w:p w14:paraId="2DAE7207" w14:textId="77777777" w:rsidR="00D14817" w:rsidRPr="00D14817" w:rsidRDefault="00D14817" w:rsidP="00D14817">
      <w:pPr>
        <w:numPr>
          <w:ilvl w:val="0"/>
          <w:numId w:val="16"/>
        </w:numPr>
      </w:pPr>
      <w:r w:rsidRPr="00D14817">
        <w:t>Regression tests passed.</w:t>
      </w:r>
    </w:p>
    <w:p w14:paraId="185953FB" w14:textId="77777777" w:rsidR="00D14817" w:rsidRPr="00D14817" w:rsidRDefault="00D14817" w:rsidP="00D14817">
      <w:pPr>
        <w:numPr>
          <w:ilvl w:val="0"/>
          <w:numId w:val="16"/>
        </w:numPr>
      </w:pPr>
      <w:r w:rsidRPr="00D14817">
        <w:t>Test summary report shared with stakeholders.</w:t>
      </w:r>
    </w:p>
    <w:p w14:paraId="35F78B11" w14:textId="77777777" w:rsidR="00D14817" w:rsidRPr="00D14817" w:rsidRDefault="00D14817" w:rsidP="00D14817">
      <w:pPr>
        <w:numPr>
          <w:ilvl w:val="0"/>
          <w:numId w:val="16"/>
        </w:numPr>
      </w:pPr>
      <w:r w:rsidRPr="00D14817">
        <w:t>Automation scripts successfully executed without failures.</w:t>
      </w:r>
    </w:p>
    <w:p w14:paraId="6D43F436" w14:textId="67C1A0E1" w:rsidR="00272F5E" w:rsidRPr="00272F5E" w:rsidRDefault="00000000" w:rsidP="00D14817">
      <w:r>
        <w:pict w14:anchorId="7651274B">
          <v:rect id="_x0000_i1028" style="width:0;height:1.5pt" o:hralign="center" o:hrstd="t" o:hr="t" fillcolor="#a0a0a0" stroked="f"/>
        </w:pict>
      </w:r>
    </w:p>
    <w:p w14:paraId="62FCB3BA" w14:textId="77777777" w:rsidR="00272F5E" w:rsidRPr="00272F5E" w:rsidRDefault="00272F5E" w:rsidP="00272F5E">
      <w:pPr>
        <w:rPr>
          <w:b/>
          <w:bCs/>
        </w:rPr>
      </w:pPr>
      <w:r w:rsidRPr="00272F5E">
        <w:rPr>
          <w:b/>
          <w:bCs/>
        </w:rPr>
        <w:t>5. Test Strategy</w:t>
      </w:r>
    </w:p>
    <w:p w14:paraId="1387C702" w14:textId="475016B4" w:rsidR="00272F5E" w:rsidRPr="00272F5E" w:rsidRDefault="00272F5E" w:rsidP="00D14817">
      <w:pPr>
        <w:numPr>
          <w:ilvl w:val="0"/>
          <w:numId w:val="5"/>
        </w:numPr>
      </w:pPr>
      <w:r w:rsidRPr="00272F5E">
        <w:rPr>
          <w:b/>
          <w:bCs/>
        </w:rPr>
        <w:t>Manual Testing</w:t>
      </w:r>
      <w:r w:rsidRPr="00272F5E">
        <w:t xml:space="preserve"> for </w:t>
      </w:r>
      <w:r w:rsidR="00D14817" w:rsidRPr="00D14817">
        <w:t>Functional Testing</w:t>
      </w:r>
      <w:r w:rsidR="00D14817">
        <w:t xml:space="preserve">, </w:t>
      </w:r>
      <w:r w:rsidR="00D14817" w:rsidRPr="00D14817">
        <w:t>UI Testing</w:t>
      </w:r>
      <w:r w:rsidR="00D14817">
        <w:t xml:space="preserve">, </w:t>
      </w:r>
      <w:r w:rsidR="00D14817" w:rsidRPr="00D14817">
        <w:t>Boundary Testing</w:t>
      </w:r>
      <w:r w:rsidR="00D14817">
        <w:t xml:space="preserve">, </w:t>
      </w:r>
      <w:r w:rsidR="00D14817" w:rsidRPr="00D14817">
        <w:t>Exploratory Testing (as needed)</w:t>
      </w:r>
    </w:p>
    <w:p w14:paraId="5AEA426F" w14:textId="77777777" w:rsidR="00272F5E" w:rsidRPr="00272F5E" w:rsidRDefault="00272F5E" w:rsidP="00272F5E">
      <w:pPr>
        <w:numPr>
          <w:ilvl w:val="0"/>
          <w:numId w:val="5"/>
        </w:numPr>
      </w:pPr>
      <w:r w:rsidRPr="00272F5E">
        <w:rPr>
          <w:b/>
          <w:bCs/>
        </w:rPr>
        <w:t>Regression Testing</w:t>
      </w:r>
      <w:r w:rsidRPr="00272F5E">
        <w:t xml:space="preserve"> after code changes.</w:t>
      </w:r>
    </w:p>
    <w:p w14:paraId="68038AB1" w14:textId="77777777" w:rsidR="00272F5E" w:rsidRPr="00272F5E" w:rsidRDefault="00272F5E" w:rsidP="00272F5E">
      <w:pPr>
        <w:numPr>
          <w:ilvl w:val="0"/>
          <w:numId w:val="5"/>
        </w:numPr>
      </w:pPr>
      <w:r w:rsidRPr="00272F5E">
        <w:rPr>
          <w:b/>
          <w:bCs/>
        </w:rPr>
        <w:t>Smoke Testing</w:t>
      </w:r>
      <w:r w:rsidRPr="00272F5E">
        <w:t xml:space="preserve"> before each round.</w:t>
      </w:r>
    </w:p>
    <w:p w14:paraId="7E83C3BC" w14:textId="3F9B6255" w:rsidR="00D14817" w:rsidRPr="00D14817" w:rsidRDefault="00D14817" w:rsidP="00D14817">
      <w:pPr>
        <w:pStyle w:val="ListParagraph"/>
        <w:numPr>
          <w:ilvl w:val="0"/>
          <w:numId w:val="5"/>
        </w:numPr>
      </w:pPr>
      <w:r w:rsidRPr="00D14817">
        <w:rPr>
          <w:b/>
          <w:bCs/>
        </w:rPr>
        <w:t>Automation Testing</w:t>
      </w:r>
      <w:r w:rsidRPr="00D14817">
        <w:t>:</w:t>
      </w:r>
    </w:p>
    <w:p w14:paraId="1FF8FA36" w14:textId="77777777" w:rsidR="00D14817" w:rsidRPr="00D14817" w:rsidRDefault="00D14817" w:rsidP="00D14817">
      <w:pPr>
        <w:pStyle w:val="ListParagraph"/>
      </w:pPr>
      <w:r w:rsidRPr="00D14817">
        <w:t>Selenium WebDriver (Python) used to automate:</w:t>
      </w:r>
    </w:p>
    <w:p w14:paraId="05CFE4C5" w14:textId="77777777" w:rsidR="004105DE" w:rsidRPr="004105DE" w:rsidRDefault="004105DE" w:rsidP="004105DE">
      <w:pPr>
        <w:numPr>
          <w:ilvl w:val="1"/>
          <w:numId w:val="18"/>
        </w:numPr>
      </w:pPr>
      <w:r w:rsidRPr="004105DE">
        <w:rPr>
          <w:b/>
          <w:bCs/>
        </w:rPr>
        <w:t>Login Process</w:t>
      </w:r>
    </w:p>
    <w:p w14:paraId="34BD4A9E" w14:textId="03827933" w:rsidR="004105DE" w:rsidRPr="004105DE" w:rsidRDefault="004105DE" w:rsidP="004105DE">
      <w:pPr>
        <w:numPr>
          <w:ilvl w:val="1"/>
          <w:numId w:val="18"/>
        </w:numPr>
      </w:pPr>
      <w:r w:rsidRPr="004105DE">
        <w:rPr>
          <w:b/>
          <w:bCs/>
        </w:rPr>
        <w:t>Add Product to Cart</w:t>
      </w:r>
    </w:p>
    <w:p w14:paraId="0F6A17A9" w14:textId="37147F8C" w:rsidR="004105DE" w:rsidRDefault="004105DE" w:rsidP="0065040C">
      <w:pPr>
        <w:numPr>
          <w:ilvl w:val="1"/>
          <w:numId w:val="18"/>
        </w:numPr>
      </w:pPr>
      <w:r w:rsidRPr="004105DE">
        <w:rPr>
          <w:b/>
          <w:bCs/>
        </w:rPr>
        <w:t>Delete Item (Remove from Cart):</w:t>
      </w:r>
    </w:p>
    <w:p w14:paraId="1C9F2CE5" w14:textId="65E85ADA" w:rsidR="0065040C" w:rsidRPr="0065040C" w:rsidRDefault="0065040C" w:rsidP="0065040C">
      <w:pPr>
        <w:numPr>
          <w:ilvl w:val="1"/>
          <w:numId w:val="18"/>
        </w:numPr>
        <w:rPr>
          <w:b/>
          <w:bCs/>
        </w:rPr>
      </w:pPr>
      <w:r w:rsidRPr="0065040C">
        <w:rPr>
          <w:b/>
          <w:bCs/>
        </w:rPr>
        <w:t>Checkout Process</w:t>
      </w:r>
    </w:p>
    <w:p w14:paraId="6EECDE4E" w14:textId="2F66515B" w:rsidR="00D14817" w:rsidRPr="0065040C" w:rsidRDefault="00000000" w:rsidP="0065040C">
      <w:r>
        <w:pict w14:anchorId="36D4BC3D">
          <v:rect id="_x0000_i1036" style="width:0;height:1.5pt" o:hralign="center" o:hrstd="t" o:hr="t" fillcolor="#a0a0a0" stroked="f"/>
        </w:pict>
      </w:r>
    </w:p>
    <w:p w14:paraId="76DB320D" w14:textId="277C8451" w:rsidR="00272F5E" w:rsidRPr="00272F5E" w:rsidRDefault="00272F5E" w:rsidP="00272F5E">
      <w:pPr>
        <w:rPr>
          <w:b/>
          <w:bCs/>
        </w:rPr>
      </w:pPr>
      <w:r w:rsidRPr="00272F5E">
        <w:rPr>
          <w:b/>
          <w:bCs/>
        </w:rPr>
        <w:t>6. Test Environment</w:t>
      </w:r>
    </w:p>
    <w:tbl>
      <w:tblPr>
        <w:tblStyle w:val="TableGrid"/>
        <w:tblW w:w="0" w:type="auto"/>
        <w:tblLook w:val="04A0" w:firstRow="1" w:lastRow="0" w:firstColumn="1" w:lastColumn="0" w:noHBand="0" w:noVBand="1"/>
      </w:tblPr>
      <w:tblGrid>
        <w:gridCol w:w="2152"/>
        <w:gridCol w:w="5149"/>
      </w:tblGrid>
      <w:tr w:rsidR="00D14817" w:rsidRPr="00D14817" w14:paraId="6D319F63" w14:textId="77777777" w:rsidTr="00D14817">
        <w:tc>
          <w:tcPr>
            <w:tcW w:w="0" w:type="auto"/>
            <w:hideMark/>
          </w:tcPr>
          <w:p w14:paraId="0693C0B7" w14:textId="77777777" w:rsidR="00D14817" w:rsidRPr="00D14817" w:rsidRDefault="00D14817" w:rsidP="00D14817">
            <w:pPr>
              <w:spacing w:after="160" w:line="278" w:lineRule="auto"/>
              <w:rPr>
                <w:b/>
                <w:bCs/>
              </w:rPr>
            </w:pPr>
            <w:r w:rsidRPr="00D14817">
              <w:rPr>
                <w:b/>
                <w:bCs/>
              </w:rPr>
              <w:t>Component</w:t>
            </w:r>
          </w:p>
        </w:tc>
        <w:tc>
          <w:tcPr>
            <w:tcW w:w="0" w:type="auto"/>
            <w:hideMark/>
          </w:tcPr>
          <w:p w14:paraId="6D54E712" w14:textId="77777777" w:rsidR="00D14817" w:rsidRPr="00D14817" w:rsidRDefault="00D14817" w:rsidP="00D14817">
            <w:pPr>
              <w:spacing w:after="160" w:line="278" w:lineRule="auto"/>
              <w:rPr>
                <w:b/>
                <w:bCs/>
              </w:rPr>
            </w:pPr>
            <w:r w:rsidRPr="00D14817">
              <w:rPr>
                <w:b/>
                <w:bCs/>
              </w:rPr>
              <w:t>Description</w:t>
            </w:r>
          </w:p>
        </w:tc>
      </w:tr>
      <w:tr w:rsidR="00D14817" w:rsidRPr="00D14817" w14:paraId="5DD3EE88" w14:textId="77777777" w:rsidTr="00D14817">
        <w:tc>
          <w:tcPr>
            <w:tcW w:w="0" w:type="auto"/>
            <w:hideMark/>
          </w:tcPr>
          <w:p w14:paraId="23BC90ED" w14:textId="77777777" w:rsidR="00D14817" w:rsidRPr="00D14817" w:rsidRDefault="00D14817" w:rsidP="00D14817">
            <w:pPr>
              <w:spacing w:after="160" w:line="278" w:lineRule="auto"/>
              <w:rPr>
                <w:b/>
                <w:bCs/>
              </w:rPr>
            </w:pPr>
            <w:r w:rsidRPr="00D14817">
              <w:rPr>
                <w:b/>
                <w:bCs/>
              </w:rPr>
              <w:t>Application URL</w:t>
            </w:r>
          </w:p>
        </w:tc>
        <w:tc>
          <w:tcPr>
            <w:tcW w:w="0" w:type="auto"/>
            <w:hideMark/>
          </w:tcPr>
          <w:p w14:paraId="1410A699" w14:textId="225C4D4D" w:rsidR="00D14817" w:rsidRPr="00D14817" w:rsidRDefault="0065040C" w:rsidP="00D14817">
            <w:pPr>
              <w:spacing w:after="160" w:line="278" w:lineRule="auto"/>
              <w:rPr>
                <w:b/>
                <w:bCs/>
              </w:rPr>
            </w:pPr>
            <w:r w:rsidRPr="0065040C">
              <w:t>https://www.saucedemo.com/</w:t>
            </w:r>
          </w:p>
        </w:tc>
      </w:tr>
      <w:tr w:rsidR="00D14817" w:rsidRPr="00D14817" w14:paraId="645B6D79" w14:textId="77777777" w:rsidTr="00D14817">
        <w:tc>
          <w:tcPr>
            <w:tcW w:w="0" w:type="auto"/>
            <w:hideMark/>
          </w:tcPr>
          <w:p w14:paraId="2672C507" w14:textId="77777777" w:rsidR="00D14817" w:rsidRPr="00D14817" w:rsidRDefault="00D14817" w:rsidP="00D14817">
            <w:pPr>
              <w:spacing w:after="160" w:line="278" w:lineRule="auto"/>
              <w:rPr>
                <w:b/>
                <w:bCs/>
              </w:rPr>
            </w:pPr>
            <w:r w:rsidRPr="00D14817">
              <w:rPr>
                <w:b/>
                <w:bCs/>
              </w:rPr>
              <w:t>Browser</w:t>
            </w:r>
          </w:p>
        </w:tc>
        <w:tc>
          <w:tcPr>
            <w:tcW w:w="0" w:type="auto"/>
            <w:hideMark/>
          </w:tcPr>
          <w:p w14:paraId="1BFD6D6B" w14:textId="7335F0BB" w:rsidR="00D14817" w:rsidRPr="00D14817" w:rsidRDefault="00D14817" w:rsidP="00D14817">
            <w:pPr>
              <w:spacing w:after="160" w:line="278" w:lineRule="auto"/>
              <w:rPr>
                <w:b/>
                <w:bCs/>
              </w:rPr>
            </w:pPr>
            <w:r w:rsidRPr="00D14817">
              <w:rPr>
                <w:b/>
                <w:bCs/>
              </w:rPr>
              <w:t>Microsoft Edge (</w:t>
            </w:r>
            <w:r>
              <w:rPr>
                <w:b/>
                <w:bCs/>
              </w:rPr>
              <w:t>v138</w:t>
            </w:r>
            <w:r w:rsidRPr="00D14817">
              <w:rPr>
                <w:b/>
                <w:bCs/>
              </w:rPr>
              <w:t>)</w:t>
            </w:r>
          </w:p>
        </w:tc>
      </w:tr>
      <w:tr w:rsidR="00D14817" w:rsidRPr="00D14817" w14:paraId="50FB4FA1" w14:textId="77777777" w:rsidTr="00D14817">
        <w:tc>
          <w:tcPr>
            <w:tcW w:w="0" w:type="auto"/>
            <w:hideMark/>
          </w:tcPr>
          <w:p w14:paraId="22839F5D" w14:textId="77777777" w:rsidR="00D14817" w:rsidRPr="00D14817" w:rsidRDefault="00D14817" w:rsidP="00D14817">
            <w:pPr>
              <w:spacing w:after="160" w:line="278" w:lineRule="auto"/>
              <w:rPr>
                <w:b/>
                <w:bCs/>
              </w:rPr>
            </w:pPr>
            <w:r w:rsidRPr="00D14817">
              <w:rPr>
                <w:b/>
                <w:bCs/>
              </w:rPr>
              <w:t>Operating System</w:t>
            </w:r>
          </w:p>
        </w:tc>
        <w:tc>
          <w:tcPr>
            <w:tcW w:w="0" w:type="auto"/>
            <w:hideMark/>
          </w:tcPr>
          <w:p w14:paraId="2E85758C" w14:textId="65EEAE7F" w:rsidR="00D14817" w:rsidRPr="00D14817" w:rsidRDefault="00D14817" w:rsidP="00D14817">
            <w:pPr>
              <w:spacing w:after="160" w:line="278" w:lineRule="auto"/>
              <w:rPr>
                <w:b/>
                <w:bCs/>
              </w:rPr>
            </w:pPr>
            <w:r w:rsidRPr="00D14817">
              <w:rPr>
                <w:b/>
                <w:bCs/>
              </w:rPr>
              <w:t>Windows 10</w:t>
            </w:r>
          </w:p>
        </w:tc>
      </w:tr>
      <w:tr w:rsidR="00D14817" w:rsidRPr="00D14817" w14:paraId="416D5FAC" w14:textId="77777777" w:rsidTr="00D14817">
        <w:tc>
          <w:tcPr>
            <w:tcW w:w="0" w:type="auto"/>
            <w:hideMark/>
          </w:tcPr>
          <w:p w14:paraId="542AB02C" w14:textId="77777777" w:rsidR="00D14817" w:rsidRPr="00D14817" w:rsidRDefault="00D14817" w:rsidP="00D14817">
            <w:pPr>
              <w:spacing w:after="160" w:line="278" w:lineRule="auto"/>
              <w:rPr>
                <w:b/>
                <w:bCs/>
              </w:rPr>
            </w:pPr>
            <w:r w:rsidRPr="00D14817">
              <w:rPr>
                <w:b/>
                <w:bCs/>
              </w:rPr>
              <w:t>Automation Tool</w:t>
            </w:r>
          </w:p>
        </w:tc>
        <w:tc>
          <w:tcPr>
            <w:tcW w:w="0" w:type="auto"/>
            <w:hideMark/>
          </w:tcPr>
          <w:p w14:paraId="04B57C47" w14:textId="77777777" w:rsidR="00D14817" w:rsidRPr="00D14817" w:rsidRDefault="00D14817" w:rsidP="00D14817">
            <w:pPr>
              <w:spacing w:after="160" w:line="278" w:lineRule="auto"/>
              <w:rPr>
                <w:b/>
                <w:bCs/>
              </w:rPr>
            </w:pPr>
            <w:r w:rsidRPr="00D14817">
              <w:rPr>
                <w:b/>
                <w:bCs/>
              </w:rPr>
              <w:t>Selenium WebDriver (Python)</w:t>
            </w:r>
          </w:p>
        </w:tc>
      </w:tr>
      <w:tr w:rsidR="00D14817" w:rsidRPr="00D14817" w14:paraId="026E0A38" w14:textId="77777777" w:rsidTr="00D14817">
        <w:tc>
          <w:tcPr>
            <w:tcW w:w="0" w:type="auto"/>
            <w:hideMark/>
          </w:tcPr>
          <w:p w14:paraId="1BFC25F3" w14:textId="77777777" w:rsidR="00D14817" w:rsidRPr="00D14817" w:rsidRDefault="00D14817" w:rsidP="00D14817">
            <w:pPr>
              <w:spacing w:after="160" w:line="278" w:lineRule="auto"/>
              <w:rPr>
                <w:b/>
                <w:bCs/>
              </w:rPr>
            </w:pPr>
            <w:r w:rsidRPr="00D14817">
              <w:rPr>
                <w:b/>
                <w:bCs/>
              </w:rPr>
              <w:t>WebDriver</w:t>
            </w:r>
          </w:p>
        </w:tc>
        <w:tc>
          <w:tcPr>
            <w:tcW w:w="0" w:type="auto"/>
            <w:hideMark/>
          </w:tcPr>
          <w:p w14:paraId="3348944D" w14:textId="77777777" w:rsidR="00D14817" w:rsidRPr="00D14817" w:rsidRDefault="00D14817" w:rsidP="00D14817">
            <w:pPr>
              <w:spacing w:after="160" w:line="278" w:lineRule="auto"/>
              <w:rPr>
                <w:b/>
                <w:bCs/>
              </w:rPr>
            </w:pPr>
            <w:r w:rsidRPr="00D14817">
              <w:rPr>
                <w:b/>
                <w:bCs/>
              </w:rPr>
              <w:t>Microsoft Edge WebDriver (msedgedriver.exe)</w:t>
            </w:r>
          </w:p>
        </w:tc>
      </w:tr>
    </w:tbl>
    <w:p w14:paraId="6B3D549B" w14:textId="77777777" w:rsidR="00272F5E" w:rsidRPr="00272F5E" w:rsidRDefault="00000000" w:rsidP="00272F5E">
      <w:r>
        <w:lastRenderedPageBreak/>
        <w:pict w14:anchorId="1A4644AF">
          <v:rect id="_x0000_i1030" style="width:0;height:1.5pt" o:hralign="center" o:hrstd="t" o:hr="t" fillcolor="#a0a0a0" stroked="f"/>
        </w:pict>
      </w:r>
    </w:p>
    <w:p w14:paraId="2AE3BC0A" w14:textId="77777777" w:rsidR="00272F5E" w:rsidRPr="00272F5E" w:rsidRDefault="00272F5E" w:rsidP="00272F5E">
      <w:pPr>
        <w:rPr>
          <w:b/>
          <w:bCs/>
        </w:rPr>
      </w:pPr>
      <w:r w:rsidRPr="00272F5E">
        <w:rPr>
          <w:b/>
          <w:bCs/>
        </w:rPr>
        <w:t>7. Roles &amp; Responsibilities</w:t>
      </w:r>
    </w:p>
    <w:tbl>
      <w:tblPr>
        <w:tblStyle w:val="TableGrid"/>
        <w:tblW w:w="0" w:type="auto"/>
        <w:tblLook w:val="04A0" w:firstRow="1" w:lastRow="0" w:firstColumn="1" w:lastColumn="0" w:noHBand="0" w:noVBand="1"/>
      </w:tblPr>
      <w:tblGrid>
        <w:gridCol w:w="1600"/>
        <w:gridCol w:w="2374"/>
      </w:tblGrid>
      <w:tr w:rsidR="00272F5E" w:rsidRPr="00272F5E" w14:paraId="3325C966" w14:textId="77777777" w:rsidTr="00272F5E">
        <w:tc>
          <w:tcPr>
            <w:tcW w:w="0" w:type="auto"/>
            <w:hideMark/>
          </w:tcPr>
          <w:p w14:paraId="7DB19DAD" w14:textId="77777777" w:rsidR="00272F5E" w:rsidRPr="00272F5E" w:rsidRDefault="00272F5E" w:rsidP="00272F5E">
            <w:pPr>
              <w:spacing w:after="160" w:line="278" w:lineRule="auto"/>
              <w:rPr>
                <w:b/>
                <w:bCs/>
              </w:rPr>
            </w:pPr>
            <w:r w:rsidRPr="00272F5E">
              <w:rPr>
                <w:b/>
                <w:bCs/>
              </w:rPr>
              <w:t>Role</w:t>
            </w:r>
          </w:p>
        </w:tc>
        <w:tc>
          <w:tcPr>
            <w:tcW w:w="0" w:type="auto"/>
            <w:hideMark/>
          </w:tcPr>
          <w:p w14:paraId="21FAF215" w14:textId="77777777" w:rsidR="00272F5E" w:rsidRPr="00272F5E" w:rsidRDefault="00272F5E" w:rsidP="00272F5E">
            <w:pPr>
              <w:spacing w:after="160" w:line="278" w:lineRule="auto"/>
              <w:rPr>
                <w:b/>
                <w:bCs/>
              </w:rPr>
            </w:pPr>
            <w:r w:rsidRPr="00272F5E">
              <w:rPr>
                <w:b/>
                <w:bCs/>
              </w:rPr>
              <w:t>Person</w:t>
            </w:r>
          </w:p>
        </w:tc>
      </w:tr>
      <w:tr w:rsidR="00272F5E" w:rsidRPr="00272F5E" w14:paraId="7EA27428" w14:textId="77777777" w:rsidTr="00272F5E">
        <w:tc>
          <w:tcPr>
            <w:tcW w:w="0" w:type="auto"/>
            <w:hideMark/>
          </w:tcPr>
          <w:p w14:paraId="4BAC299E" w14:textId="77777777" w:rsidR="00272F5E" w:rsidRPr="00272F5E" w:rsidRDefault="00272F5E" w:rsidP="00272F5E">
            <w:pPr>
              <w:spacing w:after="160" w:line="278" w:lineRule="auto"/>
            </w:pPr>
            <w:r w:rsidRPr="00272F5E">
              <w:t>QA Engineer</w:t>
            </w:r>
          </w:p>
        </w:tc>
        <w:tc>
          <w:tcPr>
            <w:tcW w:w="0" w:type="auto"/>
            <w:hideMark/>
          </w:tcPr>
          <w:p w14:paraId="26C56AE4" w14:textId="7377B4F8" w:rsidR="00272F5E" w:rsidRPr="00272F5E" w:rsidRDefault="00272F5E" w:rsidP="00272F5E">
            <w:pPr>
              <w:spacing w:after="160" w:line="278" w:lineRule="auto"/>
            </w:pPr>
            <w:r>
              <w:t>Abdelrahman Ayman</w:t>
            </w:r>
          </w:p>
        </w:tc>
      </w:tr>
      <w:tr w:rsidR="00272F5E" w:rsidRPr="00272F5E" w14:paraId="1CE1F2BB" w14:textId="77777777" w:rsidTr="00272F5E">
        <w:tc>
          <w:tcPr>
            <w:tcW w:w="0" w:type="auto"/>
            <w:hideMark/>
          </w:tcPr>
          <w:p w14:paraId="394F1FBD" w14:textId="77777777" w:rsidR="00272F5E" w:rsidRPr="00272F5E" w:rsidRDefault="00272F5E" w:rsidP="00272F5E">
            <w:pPr>
              <w:spacing w:after="160" w:line="278" w:lineRule="auto"/>
            </w:pPr>
            <w:r w:rsidRPr="00272F5E">
              <w:t>Frontend Dev</w:t>
            </w:r>
          </w:p>
        </w:tc>
        <w:tc>
          <w:tcPr>
            <w:tcW w:w="0" w:type="auto"/>
            <w:hideMark/>
          </w:tcPr>
          <w:p w14:paraId="2B815D38" w14:textId="77777777" w:rsidR="00272F5E" w:rsidRPr="00272F5E" w:rsidRDefault="00272F5E" w:rsidP="00272F5E">
            <w:pPr>
              <w:spacing w:after="160" w:line="278" w:lineRule="auto"/>
            </w:pPr>
            <w:r w:rsidRPr="00272F5E">
              <w:t>Developer Team</w:t>
            </w:r>
          </w:p>
        </w:tc>
      </w:tr>
      <w:tr w:rsidR="00272F5E" w:rsidRPr="00272F5E" w14:paraId="178F902A" w14:textId="77777777" w:rsidTr="00272F5E">
        <w:tc>
          <w:tcPr>
            <w:tcW w:w="0" w:type="auto"/>
            <w:hideMark/>
          </w:tcPr>
          <w:p w14:paraId="2329AB0E" w14:textId="77777777" w:rsidR="00272F5E" w:rsidRPr="00272F5E" w:rsidRDefault="00272F5E" w:rsidP="00272F5E">
            <w:pPr>
              <w:spacing w:after="160" w:line="278" w:lineRule="auto"/>
            </w:pPr>
            <w:r w:rsidRPr="00272F5E">
              <w:t>Test Executor</w:t>
            </w:r>
          </w:p>
        </w:tc>
        <w:tc>
          <w:tcPr>
            <w:tcW w:w="0" w:type="auto"/>
            <w:hideMark/>
          </w:tcPr>
          <w:p w14:paraId="1093F7A1" w14:textId="77777777" w:rsidR="00272F5E" w:rsidRPr="00272F5E" w:rsidRDefault="00272F5E" w:rsidP="00272F5E">
            <w:pPr>
              <w:spacing w:after="160" w:line="278" w:lineRule="auto"/>
            </w:pPr>
            <w:r w:rsidRPr="00272F5E">
              <w:t>QA Lead Assigned</w:t>
            </w:r>
          </w:p>
        </w:tc>
      </w:tr>
    </w:tbl>
    <w:p w14:paraId="203AEB9E" w14:textId="75665290" w:rsidR="00272F5E" w:rsidRPr="00272F5E" w:rsidRDefault="00000000" w:rsidP="005C78A4">
      <w:r>
        <w:pict w14:anchorId="7C1F48A2">
          <v:rect id="_x0000_i1031" style="width:0;height:1.5pt" o:hralign="center" o:hrstd="t" o:hr="t" fillcolor="#a0a0a0" stroked="f"/>
        </w:pict>
      </w:r>
    </w:p>
    <w:p w14:paraId="0F6DD96E" w14:textId="7ABD2B69" w:rsidR="00272F5E" w:rsidRPr="00272F5E" w:rsidRDefault="005C78A4" w:rsidP="00272F5E">
      <w:pPr>
        <w:rPr>
          <w:b/>
          <w:bCs/>
        </w:rPr>
      </w:pPr>
      <w:r>
        <w:rPr>
          <w:b/>
          <w:bCs/>
        </w:rPr>
        <w:t>8</w:t>
      </w:r>
      <w:r w:rsidR="00272F5E" w:rsidRPr="00272F5E">
        <w:rPr>
          <w:b/>
          <w:bCs/>
        </w:rPr>
        <w:t>. Risks &amp; Mitigation</w:t>
      </w:r>
    </w:p>
    <w:tbl>
      <w:tblPr>
        <w:tblStyle w:val="TableGrid"/>
        <w:tblW w:w="0" w:type="auto"/>
        <w:tblLook w:val="04A0" w:firstRow="1" w:lastRow="0" w:firstColumn="1" w:lastColumn="0" w:noHBand="0" w:noVBand="1"/>
      </w:tblPr>
      <w:tblGrid>
        <w:gridCol w:w="4380"/>
        <w:gridCol w:w="4970"/>
      </w:tblGrid>
      <w:tr w:rsidR="00272F5E" w:rsidRPr="00272F5E" w14:paraId="6B7FD01E" w14:textId="77777777" w:rsidTr="00272F5E">
        <w:tc>
          <w:tcPr>
            <w:tcW w:w="0" w:type="auto"/>
            <w:hideMark/>
          </w:tcPr>
          <w:p w14:paraId="043AF9F3" w14:textId="77777777" w:rsidR="00272F5E" w:rsidRPr="00272F5E" w:rsidRDefault="00272F5E" w:rsidP="00272F5E">
            <w:pPr>
              <w:spacing w:after="160" w:line="278" w:lineRule="auto"/>
              <w:rPr>
                <w:b/>
                <w:bCs/>
              </w:rPr>
            </w:pPr>
            <w:r w:rsidRPr="00272F5E">
              <w:rPr>
                <w:b/>
                <w:bCs/>
              </w:rPr>
              <w:t>Risk</w:t>
            </w:r>
          </w:p>
        </w:tc>
        <w:tc>
          <w:tcPr>
            <w:tcW w:w="0" w:type="auto"/>
            <w:hideMark/>
          </w:tcPr>
          <w:p w14:paraId="6593A077" w14:textId="77777777" w:rsidR="00272F5E" w:rsidRPr="00272F5E" w:rsidRDefault="00272F5E" w:rsidP="00272F5E">
            <w:pPr>
              <w:spacing w:after="160" w:line="278" w:lineRule="auto"/>
              <w:rPr>
                <w:b/>
                <w:bCs/>
              </w:rPr>
            </w:pPr>
            <w:r w:rsidRPr="00272F5E">
              <w:rPr>
                <w:b/>
                <w:bCs/>
              </w:rPr>
              <w:t>Mitigation</w:t>
            </w:r>
          </w:p>
        </w:tc>
      </w:tr>
      <w:tr w:rsidR="00D14817" w:rsidRPr="00272F5E" w14:paraId="7B74B9CA" w14:textId="77777777" w:rsidTr="005C78A4">
        <w:trPr>
          <w:trHeight w:val="755"/>
        </w:trPr>
        <w:tc>
          <w:tcPr>
            <w:tcW w:w="0" w:type="auto"/>
            <w:vAlign w:val="center"/>
            <w:hideMark/>
          </w:tcPr>
          <w:p w14:paraId="215FF567" w14:textId="6765E616" w:rsidR="00D14817" w:rsidRPr="00272F5E" w:rsidRDefault="00D14817" w:rsidP="005C78A4">
            <w:pPr>
              <w:spacing w:after="160" w:line="278" w:lineRule="auto"/>
            </w:pPr>
            <w:r>
              <w:t>Application structure changes (locators)</w:t>
            </w:r>
          </w:p>
        </w:tc>
        <w:tc>
          <w:tcPr>
            <w:tcW w:w="0" w:type="auto"/>
            <w:vAlign w:val="center"/>
            <w:hideMark/>
          </w:tcPr>
          <w:p w14:paraId="79563679" w14:textId="5A4C190F" w:rsidR="00D14817" w:rsidRPr="00272F5E" w:rsidRDefault="00D14817" w:rsidP="005C78A4">
            <w:pPr>
              <w:spacing w:after="160" w:line="278" w:lineRule="auto"/>
            </w:pPr>
            <w:r>
              <w:t>Use dynamic XPATH/CSS, update scripts quickly.</w:t>
            </w:r>
          </w:p>
        </w:tc>
      </w:tr>
      <w:tr w:rsidR="00D14817" w:rsidRPr="00272F5E" w14:paraId="079916D2" w14:textId="77777777" w:rsidTr="005332C1">
        <w:tc>
          <w:tcPr>
            <w:tcW w:w="0" w:type="auto"/>
            <w:vAlign w:val="center"/>
            <w:hideMark/>
          </w:tcPr>
          <w:p w14:paraId="480861B5" w14:textId="67ACC7FE" w:rsidR="00D14817" w:rsidRPr="00272F5E" w:rsidRDefault="00D14817" w:rsidP="005C78A4">
            <w:pPr>
              <w:spacing w:after="160" w:line="278" w:lineRule="auto"/>
            </w:pPr>
            <w:r>
              <w:t>Website downtime during testing</w:t>
            </w:r>
          </w:p>
        </w:tc>
        <w:tc>
          <w:tcPr>
            <w:tcW w:w="0" w:type="auto"/>
            <w:vAlign w:val="center"/>
            <w:hideMark/>
          </w:tcPr>
          <w:p w14:paraId="0499492E" w14:textId="7EA5143D" w:rsidR="00D14817" w:rsidRPr="00272F5E" w:rsidRDefault="00D14817" w:rsidP="005C78A4">
            <w:pPr>
              <w:spacing w:after="160" w:line="278" w:lineRule="auto"/>
            </w:pPr>
            <w:r>
              <w:t>Schedule tests during off-peak hours.</w:t>
            </w:r>
          </w:p>
        </w:tc>
      </w:tr>
      <w:tr w:rsidR="00D14817" w:rsidRPr="00272F5E" w14:paraId="5131AC4D" w14:textId="77777777" w:rsidTr="005332C1">
        <w:tc>
          <w:tcPr>
            <w:tcW w:w="0" w:type="auto"/>
            <w:vAlign w:val="center"/>
            <w:hideMark/>
          </w:tcPr>
          <w:p w14:paraId="170D371B" w14:textId="78CA137D" w:rsidR="00D14817" w:rsidRPr="00272F5E" w:rsidRDefault="00D14817" w:rsidP="005C78A4">
            <w:pPr>
              <w:spacing w:after="160" w:line="278" w:lineRule="auto"/>
            </w:pPr>
            <w:r>
              <w:t>WebDriver version incompatibility</w:t>
            </w:r>
          </w:p>
        </w:tc>
        <w:tc>
          <w:tcPr>
            <w:tcW w:w="0" w:type="auto"/>
            <w:vAlign w:val="center"/>
            <w:hideMark/>
          </w:tcPr>
          <w:p w14:paraId="7107BEDA" w14:textId="5F035405" w:rsidR="00D14817" w:rsidRPr="00272F5E" w:rsidRDefault="00D14817" w:rsidP="005C78A4">
            <w:pPr>
              <w:spacing w:after="160" w:line="278" w:lineRule="auto"/>
            </w:pPr>
            <w:r>
              <w:t xml:space="preserve">Use </w:t>
            </w:r>
            <w:proofErr w:type="gramStart"/>
            <w:r>
              <w:t>latest</w:t>
            </w:r>
            <w:proofErr w:type="gramEnd"/>
            <w:r>
              <w:t xml:space="preserve"> compatible Edge WebDriver.</w:t>
            </w:r>
          </w:p>
        </w:tc>
      </w:tr>
      <w:tr w:rsidR="00D14817" w:rsidRPr="00272F5E" w14:paraId="35CDAAA8" w14:textId="77777777" w:rsidTr="005332C1">
        <w:tc>
          <w:tcPr>
            <w:tcW w:w="0" w:type="auto"/>
            <w:vAlign w:val="center"/>
          </w:tcPr>
          <w:p w14:paraId="70AF332C" w14:textId="1DBB29F2" w:rsidR="00D14817" w:rsidRPr="00272F5E" w:rsidRDefault="00D14817" w:rsidP="005C78A4">
            <w:r>
              <w:t>Long text or special characters breaking UI</w:t>
            </w:r>
          </w:p>
        </w:tc>
        <w:tc>
          <w:tcPr>
            <w:tcW w:w="0" w:type="auto"/>
            <w:vAlign w:val="center"/>
          </w:tcPr>
          <w:p w14:paraId="0C4B0A0F" w14:textId="3044F27F" w:rsidR="00D14817" w:rsidRPr="00272F5E" w:rsidRDefault="00D14817" w:rsidP="005C78A4">
            <w:r>
              <w:t>Log as UI bugs; handle boundary test cases.</w:t>
            </w:r>
          </w:p>
        </w:tc>
      </w:tr>
    </w:tbl>
    <w:p w14:paraId="2E2BBBB2" w14:textId="62CE562B" w:rsidR="005C78A4" w:rsidRPr="0065040C" w:rsidRDefault="00000000" w:rsidP="0065040C">
      <w:r>
        <w:pict w14:anchorId="57326F34">
          <v:rect id="_x0000_i1032" style="width:0;height:1.5pt" o:hralign="center" o:hrstd="t" o:hr="t" fillcolor="#a0a0a0" stroked="f"/>
        </w:pict>
      </w:r>
    </w:p>
    <w:p w14:paraId="7AE9B17F" w14:textId="20CC9766" w:rsidR="005C78A4" w:rsidRDefault="005C78A4" w:rsidP="0065040C">
      <w:pPr>
        <w:spacing w:after="0"/>
        <w:rPr>
          <w:b/>
          <w:bCs/>
        </w:rPr>
      </w:pPr>
      <w:r>
        <w:rPr>
          <w:b/>
          <w:bCs/>
        </w:rPr>
        <w:t>9</w:t>
      </w:r>
      <w:r w:rsidR="00272F5E" w:rsidRPr="00272F5E">
        <w:rPr>
          <w:b/>
          <w:bCs/>
        </w:rPr>
        <w:t>. Deliverables</w:t>
      </w:r>
    </w:p>
    <w:p w14:paraId="09F57D24" w14:textId="77777777" w:rsidR="005C78A4" w:rsidRPr="00272F5E" w:rsidRDefault="005C78A4" w:rsidP="00272F5E">
      <w:pPr>
        <w:spacing w:after="0"/>
        <w:rPr>
          <w:b/>
          <w:bCs/>
        </w:rPr>
      </w:pPr>
    </w:p>
    <w:tbl>
      <w:tblPr>
        <w:tblStyle w:val="TableGridLight"/>
        <w:tblW w:w="0" w:type="auto"/>
        <w:tblLook w:val="04A0" w:firstRow="1" w:lastRow="0" w:firstColumn="1" w:lastColumn="0" w:noHBand="0" w:noVBand="1"/>
      </w:tblPr>
      <w:tblGrid>
        <w:gridCol w:w="3582"/>
        <w:gridCol w:w="1343"/>
        <w:gridCol w:w="2120"/>
      </w:tblGrid>
      <w:tr w:rsidR="005C78A4" w:rsidRPr="005C78A4" w14:paraId="0DF555C8" w14:textId="77777777" w:rsidTr="005C78A4">
        <w:tc>
          <w:tcPr>
            <w:tcW w:w="0" w:type="auto"/>
            <w:hideMark/>
          </w:tcPr>
          <w:p w14:paraId="3A11AA1B" w14:textId="77777777" w:rsidR="005C78A4" w:rsidRPr="005C78A4" w:rsidRDefault="005C78A4" w:rsidP="005C78A4">
            <w:pPr>
              <w:spacing w:after="160" w:line="278" w:lineRule="auto"/>
              <w:rPr>
                <w:b/>
                <w:bCs/>
              </w:rPr>
            </w:pPr>
            <w:r w:rsidRPr="005C78A4">
              <w:rPr>
                <w:b/>
                <w:bCs/>
              </w:rPr>
              <w:t>Deliverable</w:t>
            </w:r>
          </w:p>
        </w:tc>
        <w:tc>
          <w:tcPr>
            <w:tcW w:w="0" w:type="auto"/>
            <w:hideMark/>
          </w:tcPr>
          <w:p w14:paraId="52B7B18A" w14:textId="77777777" w:rsidR="005C78A4" w:rsidRPr="005C78A4" w:rsidRDefault="005C78A4" w:rsidP="005C78A4">
            <w:pPr>
              <w:spacing w:after="160" w:line="278" w:lineRule="auto"/>
              <w:rPr>
                <w:b/>
                <w:bCs/>
              </w:rPr>
            </w:pPr>
            <w:r w:rsidRPr="005C78A4">
              <w:rPr>
                <w:b/>
                <w:bCs/>
              </w:rPr>
              <w:t>Format</w:t>
            </w:r>
          </w:p>
        </w:tc>
        <w:tc>
          <w:tcPr>
            <w:tcW w:w="0" w:type="auto"/>
            <w:hideMark/>
          </w:tcPr>
          <w:p w14:paraId="6C22CBE7" w14:textId="77777777" w:rsidR="005C78A4" w:rsidRPr="005C78A4" w:rsidRDefault="005C78A4" w:rsidP="005C78A4">
            <w:pPr>
              <w:spacing w:after="160" w:line="278" w:lineRule="auto"/>
              <w:rPr>
                <w:b/>
                <w:bCs/>
              </w:rPr>
            </w:pPr>
            <w:r w:rsidRPr="005C78A4">
              <w:rPr>
                <w:b/>
                <w:bCs/>
              </w:rPr>
              <w:t>Location</w:t>
            </w:r>
          </w:p>
        </w:tc>
      </w:tr>
      <w:tr w:rsidR="005C78A4" w:rsidRPr="005C78A4" w14:paraId="5336AC0C" w14:textId="77777777" w:rsidTr="005C78A4">
        <w:tc>
          <w:tcPr>
            <w:tcW w:w="0" w:type="auto"/>
            <w:hideMark/>
          </w:tcPr>
          <w:p w14:paraId="17E88CAF" w14:textId="77777777" w:rsidR="005C78A4" w:rsidRPr="005C78A4" w:rsidRDefault="005C78A4" w:rsidP="005C78A4">
            <w:pPr>
              <w:spacing w:after="160" w:line="278" w:lineRule="auto"/>
            </w:pPr>
            <w:r w:rsidRPr="005C78A4">
              <w:t>Test Plan</w:t>
            </w:r>
          </w:p>
        </w:tc>
        <w:tc>
          <w:tcPr>
            <w:tcW w:w="0" w:type="auto"/>
            <w:hideMark/>
          </w:tcPr>
          <w:p w14:paraId="4F69E3CC" w14:textId="77777777" w:rsidR="005C78A4" w:rsidRPr="005C78A4" w:rsidRDefault="005C78A4" w:rsidP="005C78A4">
            <w:pPr>
              <w:spacing w:after="160" w:line="278" w:lineRule="auto"/>
            </w:pPr>
            <w:r w:rsidRPr="005C78A4">
              <w:t>PDF</w:t>
            </w:r>
          </w:p>
        </w:tc>
        <w:tc>
          <w:tcPr>
            <w:tcW w:w="0" w:type="auto"/>
            <w:hideMark/>
          </w:tcPr>
          <w:p w14:paraId="2C54FB3A" w14:textId="77777777" w:rsidR="005C78A4" w:rsidRPr="005C78A4" w:rsidRDefault="005C78A4" w:rsidP="005C78A4">
            <w:pPr>
              <w:spacing w:after="160" w:line="278" w:lineRule="auto"/>
            </w:pPr>
            <w:r w:rsidRPr="005C78A4">
              <w:t>/manual/</w:t>
            </w:r>
          </w:p>
        </w:tc>
      </w:tr>
      <w:tr w:rsidR="005C78A4" w:rsidRPr="005C78A4" w14:paraId="543331A8" w14:textId="77777777" w:rsidTr="005C78A4">
        <w:tc>
          <w:tcPr>
            <w:tcW w:w="0" w:type="auto"/>
            <w:hideMark/>
          </w:tcPr>
          <w:p w14:paraId="7373293D" w14:textId="77777777" w:rsidR="005C78A4" w:rsidRPr="005C78A4" w:rsidRDefault="005C78A4" w:rsidP="005C78A4">
            <w:pPr>
              <w:spacing w:after="160" w:line="278" w:lineRule="auto"/>
            </w:pPr>
            <w:r w:rsidRPr="005C78A4">
              <w:t>Manual Test Cases</w:t>
            </w:r>
          </w:p>
        </w:tc>
        <w:tc>
          <w:tcPr>
            <w:tcW w:w="0" w:type="auto"/>
            <w:hideMark/>
          </w:tcPr>
          <w:p w14:paraId="2402040B" w14:textId="77777777" w:rsidR="005C78A4" w:rsidRPr="005C78A4" w:rsidRDefault="005C78A4" w:rsidP="005C78A4">
            <w:pPr>
              <w:spacing w:after="160" w:line="278" w:lineRule="auto"/>
            </w:pPr>
            <w:r w:rsidRPr="005C78A4">
              <w:t>XLSX / PDF</w:t>
            </w:r>
          </w:p>
        </w:tc>
        <w:tc>
          <w:tcPr>
            <w:tcW w:w="0" w:type="auto"/>
            <w:hideMark/>
          </w:tcPr>
          <w:p w14:paraId="7C61EFA3" w14:textId="77777777" w:rsidR="005C78A4" w:rsidRPr="005C78A4" w:rsidRDefault="005C78A4" w:rsidP="005C78A4">
            <w:pPr>
              <w:spacing w:after="160" w:line="278" w:lineRule="auto"/>
            </w:pPr>
            <w:r w:rsidRPr="005C78A4">
              <w:t>/manual/</w:t>
            </w:r>
          </w:p>
        </w:tc>
      </w:tr>
      <w:tr w:rsidR="005C78A4" w:rsidRPr="005C78A4" w14:paraId="34C9D7C5" w14:textId="77777777" w:rsidTr="005C78A4">
        <w:tc>
          <w:tcPr>
            <w:tcW w:w="0" w:type="auto"/>
            <w:hideMark/>
          </w:tcPr>
          <w:p w14:paraId="4B04D42B" w14:textId="77777777" w:rsidR="005C78A4" w:rsidRPr="005C78A4" w:rsidRDefault="005C78A4" w:rsidP="005C78A4">
            <w:pPr>
              <w:spacing w:after="160" w:line="278" w:lineRule="auto"/>
            </w:pPr>
            <w:r w:rsidRPr="005C78A4">
              <w:t>Bug Report</w:t>
            </w:r>
          </w:p>
        </w:tc>
        <w:tc>
          <w:tcPr>
            <w:tcW w:w="0" w:type="auto"/>
            <w:hideMark/>
          </w:tcPr>
          <w:p w14:paraId="134C632B" w14:textId="77777777" w:rsidR="005C78A4" w:rsidRPr="005C78A4" w:rsidRDefault="005C78A4" w:rsidP="005C78A4">
            <w:pPr>
              <w:spacing w:after="160" w:line="278" w:lineRule="auto"/>
            </w:pPr>
            <w:r w:rsidRPr="005C78A4">
              <w:t>PDF</w:t>
            </w:r>
          </w:p>
        </w:tc>
        <w:tc>
          <w:tcPr>
            <w:tcW w:w="0" w:type="auto"/>
            <w:hideMark/>
          </w:tcPr>
          <w:p w14:paraId="74853186" w14:textId="77777777" w:rsidR="005C78A4" w:rsidRPr="005C78A4" w:rsidRDefault="005C78A4" w:rsidP="005C78A4">
            <w:pPr>
              <w:spacing w:after="160" w:line="278" w:lineRule="auto"/>
            </w:pPr>
            <w:r w:rsidRPr="005C78A4">
              <w:t>/manual/</w:t>
            </w:r>
          </w:p>
        </w:tc>
      </w:tr>
      <w:tr w:rsidR="005C78A4" w:rsidRPr="005C78A4" w14:paraId="51761364" w14:textId="77777777" w:rsidTr="005C78A4">
        <w:tc>
          <w:tcPr>
            <w:tcW w:w="0" w:type="auto"/>
            <w:hideMark/>
          </w:tcPr>
          <w:p w14:paraId="3E675E3C" w14:textId="77777777" w:rsidR="005C78A4" w:rsidRPr="005C78A4" w:rsidRDefault="005C78A4" w:rsidP="005C78A4">
            <w:pPr>
              <w:spacing w:after="160" w:line="278" w:lineRule="auto"/>
            </w:pPr>
            <w:r w:rsidRPr="005C78A4">
              <w:t>Selenium Automation Scripts</w:t>
            </w:r>
          </w:p>
        </w:tc>
        <w:tc>
          <w:tcPr>
            <w:tcW w:w="0" w:type="auto"/>
            <w:hideMark/>
          </w:tcPr>
          <w:p w14:paraId="1E96EA15" w14:textId="77777777" w:rsidR="005C78A4" w:rsidRPr="005C78A4" w:rsidRDefault="005C78A4" w:rsidP="005C78A4">
            <w:pPr>
              <w:spacing w:after="160" w:line="278" w:lineRule="auto"/>
            </w:pPr>
            <w:r w:rsidRPr="005C78A4">
              <w:t>.</w:t>
            </w:r>
            <w:proofErr w:type="spellStart"/>
            <w:r w:rsidRPr="005C78A4">
              <w:t>py</w:t>
            </w:r>
            <w:proofErr w:type="spellEnd"/>
            <w:r w:rsidRPr="005C78A4">
              <w:t xml:space="preserve"> files</w:t>
            </w:r>
          </w:p>
        </w:tc>
        <w:tc>
          <w:tcPr>
            <w:tcW w:w="0" w:type="auto"/>
            <w:hideMark/>
          </w:tcPr>
          <w:p w14:paraId="1E9EE9A5" w14:textId="77777777" w:rsidR="005C78A4" w:rsidRPr="005C78A4" w:rsidRDefault="005C78A4" w:rsidP="005C78A4">
            <w:pPr>
              <w:spacing w:after="160" w:line="278" w:lineRule="auto"/>
            </w:pPr>
            <w:r w:rsidRPr="005C78A4">
              <w:t>/automation/</w:t>
            </w:r>
          </w:p>
        </w:tc>
      </w:tr>
      <w:tr w:rsidR="005C78A4" w:rsidRPr="005C78A4" w14:paraId="042D54DB" w14:textId="77777777" w:rsidTr="005C78A4">
        <w:tc>
          <w:tcPr>
            <w:tcW w:w="0" w:type="auto"/>
            <w:hideMark/>
          </w:tcPr>
          <w:p w14:paraId="39D2C2DD" w14:textId="77777777" w:rsidR="005C78A4" w:rsidRPr="005C78A4" w:rsidRDefault="005C78A4" w:rsidP="005C78A4">
            <w:pPr>
              <w:spacing w:after="160" w:line="278" w:lineRule="auto"/>
            </w:pPr>
            <w:r w:rsidRPr="005C78A4">
              <w:t>Demo Video of Automation</w:t>
            </w:r>
          </w:p>
        </w:tc>
        <w:tc>
          <w:tcPr>
            <w:tcW w:w="0" w:type="auto"/>
            <w:hideMark/>
          </w:tcPr>
          <w:p w14:paraId="658A6276" w14:textId="77777777" w:rsidR="005C78A4" w:rsidRPr="005C78A4" w:rsidRDefault="005C78A4" w:rsidP="005C78A4">
            <w:pPr>
              <w:spacing w:after="160" w:line="278" w:lineRule="auto"/>
            </w:pPr>
            <w:r w:rsidRPr="005C78A4">
              <w:t>.mp4</w:t>
            </w:r>
          </w:p>
        </w:tc>
        <w:tc>
          <w:tcPr>
            <w:tcW w:w="0" w:type="auto"/>
            <w:hideMark/>
          </w:tcPr>
          <w:p w14:paraId="08F04254" w14:textId="77777777" w:rsidR="005C78A4" w:rsidRPr="005C78A4" w:rsidRDefault="005C78A4" w:rsidP="005C78A4">
            <w:pPr>
              <w:spacing w:after="160" w:line="278" w:lineRule="auto"/>
            </w:pPr>
            <w:r w:rsidRPr="005C78A4">
              <w:t>/demo/</w:t>
            </w:r>
          </w:p>
        </w:tc>
      </w:tr>
      <w:tr w:rsidR="005C78A4" w:rsidRPr="005C78A4" w14:paraId="61C14D16" w14:textId="77777777" w:rsidTr="005C78A4">
        <w:tc>
          <w:tcPr>
            <w:tcW w:w="0" w:type="auto"/>
            <w:hideMark/>
          </w:tcPr>
          <w:p w14:paraId="5A1CFBD8" w14:textId="77777777" w:rsidR="005C78A4" w:rsidRPr="005C78A4" w:rsidRDefault="005C78A4" w:rsidP="005C78A4">
            <w:pPr>
              <w:spacing w:after="160" w:line="278" w:lineRule="auto"/>
            </w:pPr>
            <w:r w:rsidRPr="005C78A4">
              <w:t>README Documentation</w:t>
            </w:r>
          </w:p>
        </w:tc>
        <w:tc>
          <w:tcPr>
            <w:tcW w:w="0" w:type="auto"/>
            <w:hideMark/>
          </w:tcPr>
          <w:p w14:paraId="24F686B4" w14:textId="77777777" w:rsidR="005C78A4" w:rsidRPr="005C78A4" w:rsidRDefault="005C78A4" w:rsidP="005C78A4">
            <w:pPr>
              <w:spacing w:after="160" w:line="278" w:lineRule="auto"/>
            </w:pPr>
            <w:r w:rsidRPr="005C78A4">
              <w:t>.md file</w:t>
            </w:r>
          </w:p>
        </w:tc>
        <w:tc>
          <w:tcPr>
            <w:tcW w:w="0" w:type="auto"/>
            <w:hideMark/>
          </w:tcPr>
          <w:p w14:paraId="209A7D30" w14:textId="77777777" w:rsidR="005C78A4" w:rsidRPr="005C78A4" w:rsidRDefault="005C78A4" w:rsidP="005C78A4">
            <w:pPr>
              <w:spacing w:after="160" w:line="278" w:lineRule="auto"/>
            </w:pPr>
            <w:r w:rsidRPr="005C78A4">
              <w:t>GitHub Repository</w:t>
            </w:r>
          </w:p>
        </w:tc>
      </w:tr>
      <w:tr w:rsidR="005C78A4" w:rsidRPr="005C78A4" w14:paraId="0ED4CFAE" w14:textId="77777777" w:rsidTr="005C78A4">
        <w:tc>
          <w:tcPr>
            <w:tcW w:w="0" w:type="auto"/>
            <w:hideMark/>
          </w:tcPr>
          <w:p w14:paraId="4FB73D1A" w14:textId="77777777" w:rsidR="005C78A4" w:rsidRPr="005C78A4" w:rsidRDefault="005C78A4" w:rsidP="005C78A4">
            <w:pPr>
              <w:spacing w:after="160" w:line="278" w:lineRule="auto"/>
            </w:pPr>
            <w:r w:rsidRPr="005C78A4">
              <w:t>Final Execution Summary Report</w:t>
            </w:r>
          </w:p>
        </w:tc>
        <w:tc>
          <w:tcPr>
            <w:tcW w:w="0" w:type="auto"/>
            <w:hideMark/>
          </w:tcPr>
          <w:p w14:paraId="43AFEECE" w14:textId="77777777" w:rsidR="005C78A4" w:rsidRPr="005C78A4" w:rsidRDefault="005C78A4" w:rsidP="005C78A4">
            <w:pPr>
              <w:spacing w:after="160" w:line="278" w:lineRule="auto"/>
            </w:pPr>
            <w:r w:rsidRPr="005C78A4">
              <w:t>PDF</w:t>
            </w:r>
          </w:p>
        </w:tc>
        <w:tc>
          <w:tcPr>
            <w:tcW w:w="0" w:type="auto"/>
            <w:hideMark/>
          </w:tcPr>
          <w:p w14:paraId="4F691EF0" w14:textId="77777777" w:rsidR="005C78A4" w:rsidRPr="005C78A4" w:rsidRDefault="005C78A4" w:rsidP="005C78A4">
            <w:pPr>
              <w:spacing w:after="160" w:line="278" w:lineRule="auto"/>
            </w:pPr>
            <w:r w:rsidRPr="005C78A4">
              <w:t>/manual/</w:t>
            </w:r>
          </w:p>
        </w:tc>
      </w:tr>
    </w:tbl>
    <w:p w14:paraId="5F3F4431" w14:textId="77777777" w:rsidR="00C5620A" w:rsidRDefault="00C5620A"/>
    <w:sectPr w:rsidR="00C5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A0B"/>
    <w:multiLevelType w:val="multilevel"/>
    <w:tmpl w:val="5B3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2B75"/>
    <w:multiLevelType w:val="multilevel"/>
    <w:tmpl w:val="B370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72C0"/>
    <w:multiLevelType w:val="multilevel"/>
    <w:tmpl w:val="F10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01EC3"/>
    <w:multiLevelType w:val="multilevel"/>
    <w:tmpl w:val="9C3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122D5"/>
    <w:multiLevelType w:val="multilevel"/>
    <w:tmpl w:val="F89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E6F5C"/>
    <w:multiLevelType w:val="multilevel"/>
    <w:tmpl w:val="CEA6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51D88"/>
    <w:multiLevelType w:val="multilevel"/>
    <w:tmpl w:val="314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837C0"/>
    <w:multiLevelType w:val="hybridMultilevel"/>
    <w:tmpl w:val="EFF407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08D15CD"/>
    <w:multiLevelType w:val="multilevel"/>
    <w:tmpl w:val="076A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23BD5"/>
    <w:multiLevelType w:val="hybridMultilevel"/>
    <w:tmpl w:val="4AB6A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902D21"/>
    <w:multiLevelType w:val="multilevel"/>
    <w:tmpl w:val="091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70BD1"/>
    <w:multiLevelType w:val="multilevel"/>
    <w:tmpl w:val="0B50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D648C"/>
    <w:multiLevelType w:val="multilevel"/>
    <w:tmpl w:val="3B7C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26A45"/>
    <w:multiLevelType w:val="multilevel"/>
    <w:tmpl w:val="72F4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72B5C"/>
    <w:multiLevelType w:val="multilevel"/>
    <w:tmpl w:val="43F2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340A6"/>
    <w:multiLevelType w:val="multilevel"/>
    <w:tmpl w:val="E92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402AC"/>
    <w:multiLevelType w:val="multilevel"/>
    <w:tmpl w:val="5F54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046CA"/>
    <w:multiLevelType w:val="multilevel"/>
    <w:tmpl w:val="CF90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E36C6"/>
    <w:multiLevelType w:val="multilevel"/>
    <w:tmpl w:val="F3C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0216F"/>
    <w:multiLevelType w:val="hybridMultilevel"/>
    <w:tmpl w:val="8CC28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B493E"/>
    <w:multiLevelType w:val="multilevel"/>
    <w:tmpl w:val="2DF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F7881"/>
    <w:multiLevelType w:val="hybridMultilevel"/>
    <w:tmpl w:val="6CA203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A5C2808"/>
    <w:multiLevelType w:val="multilevel"/>
    <w:tmpl w:val="05B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95158"/>
    <w:multiLevelType w:val="multilevel"/>
    <w:tmpl w:val="BCE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90F6E"/>
    <w:multiLevelType w:val="multilevel"/>
    <w:tmpl w:val="2D9A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1275F"/>
    <w:multiLevelType w:val="multilevel"/>
    <w:tmpl w:val="215C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136A0"/>
    <w:multiLevelType w:val="multilevel"/>
    <w:tmpl w:val="C06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51E26"/>
    <w:multiLevelType w:val="multilevel"/>
    <w:tmpl w:val="9F9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659105">
    <w:abstractNumId w:val="5"/>
  </w:num>
  <w:num w:numId="2" w16cid:durableId="1617103664">
    <w:abstractNumId w:val="24"/>
  </w:num>
  <w:num w:numId="3" w16cid:durableId="1461731300">
    <w:abstractNumId w:val="20"/>
  </w:num>
  <w:num w:numId="4" w16cid:durableId="1883595315">
    <w:abstractNumId w:val="12"/>
  </w:num>
  <w:num w:numId="5" w16cid:durableId="35929203">
    <w:abstractNumId w:val="27"/>
  </w:num>
  <w:num w:numId="6" w16cid:durableId="1797790647">
    <w:abstractNumId w:val="11"/>
  </w:num>
  <w:num w:numId="7" w16cid:durableId="44302669">
    <w:abstractNumId w:val="18"/>
  </w:num>
  <w:num w:numId="8" w16cid:durableId="1763453706">
    <w:abstractNumId w:val="6"/>
  </w:num>
  <w:num w:numId="9" w16cid:durableId="999432225">
    <w:abstractNumId w:val="23"/>
  </w:num>
  <w:num w:numId="10" w16cid:durableId="128517962">
    <w:abstractNumId w:val="21"/>
  </w:num>
  <w:num w:numId="11" w16cid:durableId="414598041">
    <w:abstractNumId w:val="17"/>
  </w:num>
  <w:num w:numId="12" w16cid:durableId="1936936979">
    <w:abstractNumId w:val="25"/>
  </w:num>
  <w:num w:numId="13" w16cid:durableId="637806568">
    <w:abstractNumId w:val="4"/>
  </w:num>
  <w:num w:numId="14" w16cid:durableId="1277714462">
    <w:abstractNumId w:val="7"/>
  </w:num>
  <w:num w:numId="15" w16cid:durableId="237256071">
    <w:abstractNumId w:val="3"/>
  </w:num>
  <w:num w:numId="16" w16cid:durableId="1102382352">
    <w:abstractNumId w:val="15"/>
  </w:num>
  <w:num w:numId="17" w16cid:durableId="1769230129">
    <w:abstractNumId w:val="22"/>
  </w:num>
  <w:num w:numId="18" w16cid:durableId="124736429">
    <w:abstractNumId w:val="16"/>
  </w:num>
  <w:num w:numId="19" w16cid:durableId="1677269392">
    <w:abstractNumId w:val="19"/>
  </w:num>
  <w:num w:numId="20" w16cid:durableId="765542238">
    <w:abstractNumId w:val="9"/>
  </w:num>
  <w:num w:numId="21" w16cid:durableId="1697458406">
    <w:abstractNumId w:val="14"/>
  </w:num>
  <w:num w:numId="22" w16cid:durableId="488253576">
    <w:abstractNumId w:val="1"/>
  </w:num>
  <w:num w:numId="23" w16cid:durableId="1473325378">
    <w:abstractNumId w:val="8"/>
  </w:num>
  <w:num w:numId="24" w16cid:durableId="636956524">
    <w:abstractNumId w:val="0"/>
  </w:num>
  <w:num w:numId="25" w16cid:durableId="605770336">
    <w:abstractNumId w:val="26"/>
  </w:num>
  <w:num w:numId="26" w16cid:durableId="1372606502">
    <w:abstractNumId w:val="10"/>
  </w:num>
  <w:num w:numId="27" w16cid:durableId="739520683">
    <w:abstractNumId w:val="13"/>
  </w:num>
  <w:num w:numId="28" w16cid:durableId="5767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0A"/>
    <w:rsid w:val="00272F5E"/>
    <w:rsid w:val="003D0803"/>
    <w:rsid w:val="004105DE"/>
    <w:rsid w:val="005C78A4"/>
    <w:rsid w:val="0065040C"/>
    <w:rsid w:val="007C4E19"/>
    <w:rsid w:val="00C5620A"/>
    <w:rsid w:val="00C903EC"/>
    <w:rsid w:val="00D14817"/>
    <w:rsid w:val="00D200C9"/>
    <w:rsid w:val="00E110D1"/>
    <w:rsid w:val="00E46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7230"/>
  <w15:chartTrackingRefBased/>
  <w15:docId w15:val="{515E5EB8-7145-4CCD-B5B8-01635CB5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20A"/>
    <w:rPr>
      <w:rFonts w:eastAsiaTheme="majorEastAsia" w:cstheme="majorBidi"/>
      <w:color w:val="272727" w:themeColor="text1" w:themeTint="D8"/>
    </w:rPr>
  </w:style>
  <w:style w:type="paragraph" w:styleId="Title">
    <w:name w:val="Title"/>
    <w:basedOn w:val="Normal"/>
    <w:next w:val="Normal"/>
    <w:link w:val="TitleChar"/>
    <w:uiPriority w:val="10"/>
    <w:qFormat/>
    <w:rsid w:val="00C56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20A"/>
    <w:pPr>
      <w:spacing w:before="160"/>
      <w:jc w:val="center"/>
    </w:pPr>
    <w:rPr>
      <w:i/>
      <w:iCs/>
      <w:color w:val="404040" w:themeColor="text1" w:themeTint="BF"/>
    </w:rPr>
  </w:style>
  <w:style w:type="character" w:customStyle="1" w:styleId="QuoteChar">
    <w:name w:val="Quote Char"/>
    <w:basedOn w:val="DefaultParagraphFont"/>
    <w:link w:val="Quote"/>
    <w:uiPriority w:val="29"/>
    <w:rsid w:val="00C5620A"/>
    <w:rPr>
      <w:i/>
      <w:iCs/>
      <w:color w:val="404040" w:themeColor="text1" w:themeTint="BF"/>
    </w:rPr>
  </w:style>
  <w:style w:type="paragraph" w:styleId="ListParagraph">
    <w:name w:val="List Paragraph"/>
    <w:basedOn w:val="Normal"/>
    <w:uiPriority w:val="34"/>
    <w:qFormat/>
    <w:rsid w:val="00C5620A"/>
    <w:pPr>
      <w:ind w:left="720"/>
      <w:contextualSpacing/>
    </w:pPr>
  </w:style>
  <w:style w:type="character" w:styleId="IntenseEmphasis">
    <w:name w:val="Intense Emphasis"/>
    <w:basedOn w:val="DefaultParagraphFont"/>
    <w:uiPriority w:val="21"/>
    <w:qFormat/>
    <w:rsid w:val="00C5620A"/>
    <w:rPr>
      <w:i/>
      <w:iCs/>
      <w:color w:val="0F4761" w:themeColor="accent1" w:themeShade="BF"/>
    </w:rPr>
  </w:style>
  <w:style w:type="paragraph" w:styleId="IntenseQuote">
    <w:name w:val="Intense Quote"/>
    <w:basedOn w:val="Normal"/>
    <w:next w:val="Normal"/>
    <w:link w:val="IntenseQuoteChar"/>
    <w:uiPriority w:val="30"/>
    <w:qFormat/>
    <w:rsid w:val="00C56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20A"/>
    <w:rPr>
      <w:i/>
      <w:iCs/>
      <w:color w:val="0F4761" w:themeColor="accent1" w:themeShade="BF"/>
    </w:rPr>
  </w:style>
  <w:style w:type="character" w:styleId="IntenseReference">
    <w:name w:val="Intense Reference"/>
    <w:basedOn w:val="DefaultParagraphFont"/>
    <w:uiPriority w:val="32"/>
    <w:qFormat/>
    <w:rsid w:val="00C5620A"/>
    <w:rPr>
      <w:b/>
      <w:bCs/>
      <w:smallCaps/>
      <w:color w:val="0F4761" w:themeColor="accent1" w:themeShade="BF"/>
      <w:spacing w:val="5"/>
    </w:rPr>
  </w:style>
  <w:style w:type="table" w:styleId="TableGrid">
    <w:name w:val="Table Grid"/>
    <w:basedOn w:val="TableNormal"/>
    <w:uiPriority w:val="39"/>
    <w:rsid w:val="0027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68E5"/>
    <w:rPr>
      <w:rFonts w:ascii="Times New Roman" w:hAnsi="Times New Roman" w:cs="Times New Roman"/>
    </w:rPr>
  </w:style>
  <w:style w:type="character" w:styleId="Hyperlink">
    <w:name w:val="Hyperlink"/>
    <w:basedOn w:val="DefaultParagraphFont"/>
    <w:uiPriority w:val="99"/>
    <w:unhideWhenUsed/>
    <w:rsid w:val="00C903EC"/>
    <w:rPr>
      <w:color w:val="467886" w:themeColor="hyperlink"/>
      <w:u w:val="single"/>
    </w:rPr>
  </w:style>
  <w:style w:type="character" w:styleId="UnresolvedMention">
    <w:name w:val="Unresolved Mention"/>
    <w:basedOn w:val="DefaultParagraphFont"/>
    <w:uiPriority w:val="99"/>
    <w:semiHidden/>
    <w:unhideWhenUsed/>
    <w:rsid w:val="00C903EC"/>
    <w:rPr>
      <w:color w:val="605E5C"/>
      <w:shd w:val="clear" w:color="auto" w:fill="E1DFDD"/>
    </w:rPr>
  </w:style>
  <w:style w:type="table" w:styleId="TableGridLight">
    <w:name w:val="Grid Table Light"/>
    <w:basedOn w:val="TableNormal"/>
    <w:uiPriority w:val="40"/>
    <w:rsid w:val="005C78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410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89982">
      <w:bodyDiv w:val="1"/>
      <w:marLeft w:val="0"/>
      <w:marRight w:val="0"/>
      <w:marTop w:val="0"/>
      <w:marBottom w:val="0"/>
      <w:divBdr>
        <w:top w:val="none" w:sz="0" w:space="0" w:color="auto"/>
        <w:left w:val="none" w:sz="0" w:space="0" w:color="auto"/>
        <w:bottom w:val="none" w:sz="0" w:space="0" w:color="auto"/>
        <w:right w:val="none" w:sz="0" w:space="0" w:color="auto"/>
      </w:divBdr>
    </w:div>
    <w:div w:id="200753326">
      <w:bodyDiv w:val="1"/>
      <w:marLeft w:val="0"/>
      <w:marRight w:val="0"/>
      <w:marTop w:val="0"/>
      <w:marBottom w:val="0"/>
      <w:divBdr>
        <w:top w:val="none" w:sz="0" w:space="0" w:color="auto"/>
        <w:left w:val="none" w:sz="0" w:space="0" w:color="auto"/>
        <w:bottom w:val="none" w:sz="0" w:space="0" w:color="auto"/>
        <w:right w:val="none" w:sz="0" w:space="0" w:color="auto"/>
      </w:divBdr>
    </w:div>
    <w:div w:id="244727281">
      <w:bodyDiv w:val="1"/>
      <w:marLeft w:val="0"/>
      <w:marRight w:val="0"/>
      <w:marTop w:val="0"/>
      <w:marBottom w:val="0"/>
      <w:divBdr>
        <w:top w:val="none" w:sz="0" w:space="0" w:color="auto"/>
        <w:left w:val="none" w:sz="0" w:space="0" w:color="auto"/>
        <w:bottom w:val="none" w:sz="0" w:space="0" w:color="auto"/>
        <w:right w:val="none" w:sz="0" w:space="0" w:color="auto"/>
      </w:divBdr>
    </w:div>
    <w:div w:id="259877258">
      <w:bodyDiv w:val="1"/>
      <w:marLeft w:val="0"/>
      <w:marRight w:val="0"/>
      <w:marTop w:val="0"/>
      <w:marBottom w:val="0"/>
      <w:divBdr>
        <w:top w:val="none" w:sz="0" w:space="0" w:color="auto"/>
        <w:left w:val="none" w:sz="0" w:space="0" w:color="auto"/>
        <w:bottom w:val="none" w:sz="0" w:space="0" w:color="auto"/>
        <w:right w:val="none" w:sz="0" w:space="0" w:color="auto"/>
      </w:divBdr>
      <w:divsChild>
        <w:div w:id="930623491">
          <w:marLeft w:val="0"/>
          <w:marRight w:val="0"/>
          <w:marTop w:val="0"/>
          <w:marBottom w:val="0"/>
          <w:divBdr>
            <w:top w:val="none" w:sz="0" w:space="0" w:color="auto"/>
            <w:left w:val="none" w:sz="0" w:space="0" w:color="auto"/>
            <w:bottom w:val="none" w:sz="0" w:space="0" w:color="auto"/>
            <w:right w:val="none" w:sz="0" w:space="0" w:color="auto"/>
          </w:divBdr>
          <w:divsChild>
            <w:div w:id="1360351296">
              <w:marLeft w:val="0"/>
              <w:marRight w:val="0"/>
              <w:marTop w:val="0"/>
              <w:marBottom w:val="0"/>
              <w:divBdr>
                <w:top w:val="none" w:sz="0" w:space="0" w:color="auto"/>
                <w:left w:val="none" w:sz="0" w:space="0" w:color="auto"/>
                <w:bottom w:val="none" w:sz="0" w:space="0" w:color="auto"/>
                <w:right w:val="none" w:sz="0" w:space="0" w:color="auto"/>
              </w:divBdr>
              <w:divsChild>
                <w:div w:id="819806278">
                  <w:marLeft w:val="0"/>
                  <w:marRight w:val="0"/>
                  <w:marTop w:val="0"/>
                  <w:marBottom w:val="0"/>
                  <w:divBdr>
                    <w:top w:val="none" w:sz="0" w:space="0" w:color="auto"/>
                    <w:left w:val="none" w:sz="0" w:space="0" w:color="auto"/>
                    <w:bottom w:val="none" w:sz="0" w:space="0" w:color="auto"/>
                    <w:right w:val="none" w:sz="0" w:space="0" w:color="auto"/>
                  </w:divBdr>
                  <w:divsChild>
                    <w:div w:id="277683637">
                      <w:marLeft w:val="0"/>
                      <w:marRight w:val="0"/>
                      <w:marTop w:val="0"/>
                      <w:marBottom w:val="0"/>
                      <w:divBdr>
                        <w:top w:val="none" w:sz="0" w:space="0" w:color="auto"/>
                        <w:left w:val="none" w:sz="0" w:space="0" w:color="auto"/>
                        <w:bottom w:val="none" w:sz="0" w:space="0" w:color="auto"/>
                        <w:right w:val="none" w:sz="0" w:space="0" w:color="auto"/>
                      </w:divBdr>
                      <w:divsChild>
                        <w:div w:id="1469737525">
                          <w:marLeft w:val="0"/>
                          <w:marRight w:val="0"/>
                          <w:marTop w:val="0"/>
                          <w:marBottom w:val="0"/>
                          <w:divBdr>
                            <w:top w:val="none" w:sz="0" w:space="0" w:color="auto"/>
                            <w:left w:val="none" w:sz="0" w:space="0" w:color="auto"/>
                            <w:bottom w:val="none" w:sz="0" w:space="0" w:color="auto"/>
                            <w:right w:val="none" w:sz="0" w:space="0" w:color="auto"/>
                          </w:divBdr>
                          <w:divsChild>
                            <w:div w:id="2001496717">
                              <w:marLeft w:val="0"/>
                              <w:marRight w:val="0"/>
                              <w:marTop w:val="0"/>
                              <w:marBottom w:val="0"/>
                              <w:divBdr>
                                <w:top w:val="none" w:sz="0" w:space="0" w:color="auto"/>
                                <w:left w:val="none" w:sz="0" w:space="0" w:color="auto"/>
                                <w:bottom w:val="none" w:sz="0" w:space="0" w:color="auto"/>
                                <w:right w:val="none" w:sz="0" w:space="0" w:color="auto"/>
                              </w:divBdr>
                              <w:divsChild>
                                <w:div w:id="316039728">
                                  <w:marLeft w:val="0"/>
                                  <w:marRight w:val="0"/>
                                  <w:marTop w:val="0"/>
                                  <w:marBottom w:val="0"/>
                                  <w:divBdr>
                                    <w:top w:val="none" w:sz="0" w:space="0" w:color="auto"/>
                                    <w:left w:val="none" w:sz="0" w:space="0" w:color="auto"/>
                                    <w:bottom w:val="none" w:sz="0" w:space="0" w:color="auto"/>
                                    <w:right w:val="none" w:sz="0" w:space="0" w:color="auto"/>
                                  </w:divBdr>
                                </w:div>
                              </w:divsChild>
                            </w:div>
                            <w:div w:id="1149446537">
                              <w:marLeft w:val="0"/>
                              <w:marRight w:val="0"/>
                              <w:marTop w:val="0"/>
                              <w:marBottom w:val="0"/>
                              <w:divBdr>
                                <w:top w:val="none" w:sz="0" w:space="0" w:color="auto"/>
                                <w:left w:val="none" w:sz="0" w:space="0" w:color="auto"/>
                                <w:bottom w:val="none" w:sz="0" w:space="0" w:color="auto"/>
                                <w:right w:val="none" w:sz="0" w:space="0" w:color="auto"/>
                              </w:divBdr>
                              <w:divsChild>
                                <w:div w:id="110518774">
                                  <w:marLeft w:val="0"/>
                                  <w:marRight w:val="0"/>
                                  <w:marTop w:val="0"/>
                                  <w:marBottom w:val="0"/>
                                  <w:divBdr>
                                    <w:top w:val="none" w:sz="0" w:space="0" w:color="auto"/>
                                    <w:left w:val="none" w:sz="0" w:space="0" w:color="auto"/>
                                    <w:bottom w:val="none" w:sz="0" w:space="0" w:color="auto"/>
                                    <w:right w:val="none" w:sz="0" w:space="0" w:color="auto"/>
                                  </w:divBdr>
                                </w:div>
                              </w:divsChild>
                            </w:div>
                            <w:div w:id="568076043">
                              <w:marLeft w:val="0"/>
                              <w:marRight w:val="0"/>
                              <w:marTop w:val="0"/>
                              <w:marBottom w:val="0"/>
                              <w:divBdr>
                                <w:top w:val="none" w:sz="0" w:space="0" w:color="auto"/>
                                <w:left w:val="none" w:sz="0" w:space="0" w:color="auto"/>
                                <w:bottom w:val="none" w:sz="0" w:space="0" w:color="auto"/>
                                <w:right w:val="none" w:sz="0" w:space="0" w:color="auto"/>
                              </w:divBdr>
                              <w:divsChild>
                                <w:div w:id="2851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633772">
          <w:marLeft w:val="0"/>
          <w:marRight w:val="0"/>
          <w:marTop w:val="0"/>
          <w:marBottom w:val="0"/>
          <w:divBdr>
            <w:top w:val="none" w:sz="0" w:space="0" w:color="auto"/>
            <w:left w:val="none" w:sz="0" w:space="0" w:color="auto"/>
            <w:bottom w:val="none" w:sz="0" w:space="0" w:color="auto"/>
            <w:right w:val="none" w:sz="0" w:space="0" w:color="auto"/>
          </w:divBdr>
          <w:divsChild>
            <w:div w:id="19917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1118">
      <w:bodyDiv w:val="1"/>
      <w:marLeft w:val="0"/>
      <w:marRight w:val="0"/>
      <w:marTop w:val="0"/>
      <w:marBottom w:val="0"/>
      <w:divBdr>
        <w:top w:val="none" w:sz="0" w:space="0" w:color="auto"/>
        <w:left w:val="none" w:sz="0" w:space="0" w:color="auto"/>
        <w:bottom w:val="none" w:sz="0" w:space="0" w:color="auto"/>
        <w:right w:val="none" w:sz="0" w:space="0" w:color="auto"/>
      </w:divBdr>
    </w:div>
    <w:div w:id="428428279">
      <w:bodyDiv w:val="1"/>
      <w:marLeft w:val="0"/>
      <w:marRight w:val="0"/>
      <w:marTop w:val="0"/>
      <w:marBottom w:val="0"/>
      <w:divBdr>
        <w:top w:val="none" w:sz="0" w:space="0" w:color="auto"/>
        <w:left w:val="none" w:sz="0" w:space="0" w:color="auto"/>
        <w:bottom w:val="none" w:sz="0" w:space="0" w:color="auto"/>
        <w:right w:val="none" w:sz="0" w:space="0" w:color="auto"/>
      </w:divBdr>
    </w:div>
    <w:div w:id="530995472">
      <w:bodyDiv w:val="1"/>
      <w:marLeft w:val="0"/>
      <w:marRight w:val="0"/>
      <w:marTop w:val="0"/>
      <w:marBottom w:val="0"/>
      <w:divBdr>
        <w:top w:val="none" w:sz="0" w:space="0" w:color="auto"/>
        <w:left w:val="none" w:sz="0" w:space="0" w:color="auto"/>
        <w:bottom w:val="none" w:sz="0" w:space="0" w:color="auto"/>
        <w:right w:val="none" w:sz="0" w:space="0" w:color="auto"/>
      </w:divBdr>
    </w:div>
    <w:div w:id="589433179">
      <w:bodyDiv w:val="1"/>
      <w:marLeft w:val="0"/>
      <w:marRight w:val="0"/>
      <w:marTop w:val="0"/>
      <w:marBottom w:val="0"/>
      <w:divBdr>
        <w:top w:val="none" w:sz="0" w:space="0" w:color="auto"/>
        <w:left w:val="none" w:sz="0" w:space="0" w:color="auto"/>
        <w:bottom w:val="none" w:sz="0" w:space="0" w:color="auto"/>
        <w:right w:val="none" w:sz="0" w:space="0" w:color="auto"/>
      </w:divBdr>
    </w:div>
    <w:div w:id="621883732">
      <w:bodyDiv w:val="1"/>
      <w:marLeft w:val="0"/>
      <w:marRight w:val="0"/>
      <w:marTop w:val="0"/>
      <w:marBottom w:val="0"/>
      <w:divBdr>
        <w:top w:val="none" w:sz="0" w:space="0" w:color="auto"/>
        <w:left w:val="none" w:sz="0" w:space="0" w:color="auto"/>
        <w:bottom w:val="none" w:sz="0" w:space="0" w:color="auto"/>
        <w:right w:val="none" w:sz="0" w:space="0" w:color="auto"/>
      </w:divBdr>
    </w:div>
    <w:div w:id="644970196">
      <w:bodyDiv w:val="1"/>
      <w:marLeft w:val="0"/>
      <w:marRight w:val="0"/>
      <w:marTop w:val="0"/>
      <w:marBottom w:val="0"/>
      <w:divBdr>
        <w:top w:val="none" w:sz="0" w:space="0" w:color="auto"/>
        <w:left w:val="none" w:sz="0" w:space="0" w:color="auto"/>
        <w:bottom w:val="none" w:sz="0" w:space="0" w:color="auto"/>
        <w:right w:val="none" w:sz="0" w:space="0" w:color="auto"/>
      </w:divBdr>
    </w:div>
    <w:div w:id="656224632">
      <w:bodyDiv w:val="1"/>
      <w:marLeft w:val="0"/>
      <w:marRight w:val="0"/>
      <w:marTop w:val="0"/>
      <w:marBottom w:val="0"/>
      <w:divBdr>
        <w:top w:val="none" w:sz="0" w:space="0" w:color="auto"/>
        <w:left w:val="none" w:sz="0" w:space="0" w:color="auto"/>
        <w:bottom w:val="none" w:sz="0" w:space="0" w:color="auto"/>
        <w:right w:val="none" w:sz="0" w:space="0" w:color="auto"/>
      </w:divBdr>
    </w:div>
    <w:div w:id="721096664">
      <w:bodyDiv w:val="1"/>
      <w:marLeft w:val="0"/>
      <w:marRight w:val="0"/>
      <w:marTop w:val="0"/>
      <w:marBottom w:val="0"/>
      <w:divBdr>
        <w:top w:val="none" w:sz="0" w:space="0" w:color="auto"/>
        <w:left w:val="none" w:sz="0" w:space="0" w:color="auto"/>
        <w:bottom w:val="none" w:sz="0" w:space="0" w:color="auto"/>
        <w:right w:val="none" w:sz="0" w:space="0" w:color="auto"/>
      </w:divBdr>
    </w:div>
    <w:div w:id="726033728">
      <w:bodyDiv w:val="1"/>
      <w:marLeft w:val="0"/>
      <w:marRight w:val="0"/>
      <w:marTop w:val="0"/>
      <w:marBottom w:val="0"/>
      <w:divBdr>
        <w:top w:val="none" w:sz="0" w:space="0" w:color="auto"/>
        <w:left w:val="none" w:sz="0" w:space="0" w:color="auto"/>
        <w:bottom w:val="none" w:sz="0" w:space="0" w:color="auto"/>
        <w:right w:val="none" w:sz="0" w:space="0" w:color="auto"/>
      </w:divBdr>
    </w:div>
    <w:div w:id="869269884">
      <w:bodyDiv w:val="1"/>
      <w:marLeft w:val="0"/>
      <w:marRight w:val="0"/>
      <w:marTop w:val="0"/>
      <w:marBottom w:val="0"/>
      <w:divBdr>
        <w:top w:val="none" w:sz="0" w:space="0" w:color="auto"/>
        <w:left w:val="none" w:sz="0" w:space="0" w:color="auto"/>
        <w:bottom w:val="none" w:sz="0" w:space="0" w:color="auto"/>
        <w:right w:val="none" w:sz="0" w:space="0" w:color="auto"/>
      </w:divBdr>
    </w:div>
    <w:div w:id="870607553">
      <w:bodyDiv w:val="1"/>
      <w:marLeft w:val="0"/>
      <w:marRight w:val="0"/>
      <w:marTop w:val="0"/>
      <w:marBottom w:val="0"/>
      <w:divBdr>
        <w:top w:val="none" w:sz="0" w:space="0" w:color="auto"/>
        <w:left w:val="none" w:sz="0" w:space="0" w:color="auto"/>
        <w:bottom w:val="none" w:sz="0" w:space="0" w:color="auto"/>
        <w:right w:val="none" w:sz="0" w:space="0" w:color="auto"/>
      </w:divBdr>
    </w:div>
    <w:div w:id="997344704">
      <w:bodyDiv w:val="1"/>
      <w:marLeft w:val="0"/>
      <w:marRight w:val="0"/>
      <w:marTop w:val="0"/>
      <w:marBottom w:val="0"/>
      <w:divBdr>
        <w:top w:val="none" w:sz="0" w:space="0" w:color="auto"/>
        <w:left w:val="none" w:sz="0" w:space="0" w:color="auto"/>
        <w:bottom w:val="none" w:sz="0" w:space="0" w:color="auto"/>
        <w:right w:val="none" w:sz="0" w:space="0" w:color="auto"/>
      </w:divBdr>
    </w:div>
    <w:div w:id="1005401254">
      <w:bodyDiv w:val="1"/>
      <w:marLeft w:val="0"/>
      <w:marRight w:val="0"/>
      <w:marTop w:val="0"/>
      <w:marBottom w:val="0"/>
      <w:divBdr>
        <w:top w:val="none" w:sz="0" w:space="0" w:color="auto"/>
        <w:left w:val="none" w:sz="0" w:space="0" w:color="auto"/>
        <w:bottom w:val="none" w:sz="0" w:space="0" w:color="auto"/>
        <w:right w:val="none" w:sz="0" w:space="0" w:color="auto"/>
      </w:divBdr>
    </w:div>
    <w:div w:id="1127894619">
      <w:bodyDiv w:val="1"/>
      <w:marLeft w:val="0"/>
      <w:marRight w:val="0"/>
      <w:marTop w:val="0"/>
      <w:marBottom w:val="0"/>
      <w:divBdr>
        <w:top w:val="none" w:sz="0" w:space="0" w:color="auto"/>
        <w:left w:val="none" w:sz="0" w:space="0" w:color="auto"/>
        <w:bottom w:val="none" w:sz="0" w:space="0" w:color="auto"/>
        <w:right w:val="none" w:sz="0" w:space="0" w:color="auto"/>
      </w:divBdr>
    </w:div>
    <w:div w:id="1136023449">
      <w:bodyDiv w:val="1"/>
      <w:marLeft w:val="0"/>
      <w:marRight w:val="0"/>
      <w:marTop w:val="0"/>
      <w:marBottom w:val="0"/>
      <w:divBdr>
        <w:top w:val="none" w:sz="0" w:space="0" w:color="auto"/>
        <w:left w:val="none" w:sz="0" w:space="0" w:color="auto"/>
        <w:bottom w:val="none" w:sz="0" w:space="0" w:color="auto"/>
        <w:right w:val="none" w:sz="0" w:space="0" w:color="auto"/>
      </w:divBdr>
    </w:div>
    <w:div w:id="1250390824">
      <w:bodyDiv w:val="1"/>
      <w:marLeft w:val="0"/>
      <w:marRight w:val="0"/>
      <w:marTop w:val="0"/>
      <w:marBottom w:val="0"/>
      <w:divBdr>
        <w:top w:val="none" w:sz="0" w:space="0" w:color="auto"/>
        <w:left w:val="none" w:sz="0" w:space="0" w:color="auto"/>
        <w:bottom w:val="none" w:sz="0" w:space="0" w:color="auto"/>
        <w:right w:val="none" w:sz="0" w:space="0" w:color="auto"/>
      </w:divBdr>
    </w:div>
    <w:div w:id="1259756697">
      <w:bodyDiv w:val="1"/>
      <w:marLeft w:val="0"/>
      <w:marRight w:val="0"/>
      <w:marTop w:val="0"/>
      <w:marBottom w:val="0"/>
      <w:divBdr>
        <w:top w:val="none" w:sz="0" w:space="0" w:color="auto"/>
        <w:left w:val="none" w:sz="0" w:space="0" w:color="auto"/>
        <w:bottom w:val="none" w:sz="0" w:space="0" w:color="auto"/>
        <w:right w:val="none" w:sz="0" w:space="0" w:color="auto"/>
      </w:divBdr>
    </w:div>
    <w:div w:id="1517691162">
      <w:bodyDiv w:val="1"/>
      <w:marLeft w:val="0"/>
      <w:marRight w:val="0"/>
      <w:marTop w:val="0"/>
      <w:marBottom w:val="0"/>
      <w:divBdr>
        <w:top w:val="none" w:sz="0" w:space="0" w:color="auto"/>
        <w:left w:val="none" w:sz="0" w:space="0" w:color="auto"/>
        <w:bottom w:val="none" w:sz="0" w:space="0" w:color="auto"/>
        <w:right w:val="none" w:sz="0" w:space="0" w:color="auto"/>
      </w:divBdr>
    </w:div>
    <w:div w:id="1573268898">
      <w:bodyDiv w:val="1"/>
      <w:marLeft w:val="0"/>
      <w:marRight w:val="0"/>
      <w:marTop w:val="0"/>
      <w:marBottom w:val="0"/>
      <w:divBdr>
        <w:top w:val="none" w:sz="0" w:space="0" w:color="auto"/>
        <w:left w:val="none" w:sz="0" w:space="0" w:color="auto"/>
        <w:bottom w:val="none" w:sz="0" w:space="0" w:color="auto"/>
        <w:right w:val="none" w:sz="0" w:space="0" w:color="auto"/>
      </w:divBdr>
    </w:div>
    <w:div w:id="1614167777">
      <w:bodyDiv w:val="1"/>
      <w:marLeft w:val="0"/>
      <w:marRight w:val="0"/>
      <w:marTop w:val="0"/>
      <w:marBottom w:val="0"/>
      <w:divBdr>
        <w:top w:val="none" w:sz="0" w:space="0" w:color="auto"/>
        <w:left w:val="none" w:sz="0" w:space="0" w:color="auto"/>
        <w:bottom w:val="none" w:sz="0" w:space="0" w:color="auto"/>
        <w:right w:val="none" w:sz="0" w:space="0" w:color="auto"/>
      </w:divBdr>
    </w:div>
    <w:div w:id="1716540837">
      <w:bodyDiv w:val="1"/>
      <w:marLeft w:val="0"/>
      <w:marRight w:val="0"/>
      <w:marTop w:val="0"/>
      <w:marBottom w:val="0"/>
      <w:divBdr>
        <w:top w:val="none" w:sz="0" w:space="0" w:color="auto"/>
        <w:left w:val="none" w:sz="0" w:space="0" w:color="auto"/>
        <w:bottom w:val="none" w:sz="0" w:space="0" w:color="auto"/>
        <w:right w:val="none" w:sz="0" w:space="0" w:color="auto"/>
      </w:divBdr>
    </w:div>
    <w:div w:id="1735397691">
      <w:bodyDiv w:val="1"/>
      <w:marLeft w:val="0"/>
      <w:marRight w:val="0"/>
      <w:marTop w:val="0"/>
      <w:marBottom w:val="0"/>
      <w:divBdr>
        <w:top w:val="none" w:sz="0" w:space="0" w:color="auto"/>
        <w:left w:val="none" w:sz="0" w:space="0" w:color="auto"/>
        <w:bottom w:val="none" w:sz="0" w:space="0" w:color="auto"/>
        <w:right w:val="none" w:sz="0" w:space="0" w:color="auto"/>
      </w:divBdr>
    </w:div>
    <w:div w:id="1819225748">
      <w:bodyDiv w:val="1"/>
      <w:marLeft w:val="0"/>
      <w:marRight w:val="0"/>
      <w:marTop w:val="0"/>
      <w:marBottom w:val="0"/>
      <w:divBdr>
        <w:top w:val="none" w:sz="0" w:space="0" w:color="auto"/>
        <w:left w:val="none" w:sz="0" w:space="0" w:color="auto"/>
        <w:bottom w:val="none" w:sz="0" w:space="0" w:color="auto"/>
        <w:right w:val="none" w:sz="0" w:space="0" w:color="auto"/>
      </w:divBdr>
    </w:div>
    <w:div w:id="1854414326">
      <w:bodyDiv w:val="1"/>
      <w:marLeft w:val="0"/>
      <w:marRight w:val="0"/>
      <w:marTop w:val="0"/>
      <w:marBottom w:val="0"/>
      <w:divBdr>
        <w:top w:val="none" w:sz="0" w:space="0" w:color="auto"/>
        <w:left w:val="none" w:sz="0" w:space="0" w:color="auto"/>
        <w:bottom w:val="none" w:sz="0" w:space="0" w:color="auto"/>
        <w:right w:val="none" w:sz="0" w:space="0" w:color="auto"/>
      </w:divBdr>
    </w:div>
    <w:div w:id="1861120827">
      <w:bodyDiv w:val="1"/>
      <w:marLeft w:val="0"/>
      <w:marRight w:val="0"/>
      <w:marTop w:val="0"/>
      <w:marBottom w:val="0"/>
      <w:divBdr>
        <w:top w:val="none" w:sz="0" w:space="0" w:color="auto"/>
        <w:left w:val="none" w:sz="0" w:space="0" w:color="auto"/>
        <w:bottom w:val="none" w:sz="0" w:space="0" w:color="auto"/>
        <w:right w:val="none" w:sz="0" w:space="0" w:color="auto"/>
      </w:divBdr>
      <w:divsChild>
        <w:div w:id="394397957">
          <w:marLeft w:val="0"/>
          <w:marRight w:val="0"/>
          <w:marTop w:val="0"/>
          <w:marBottom w:val="0"/>
          <w:divBdr>
            <w:top w:val="none" w:sz="0" w:space="0" w:color="auto"/>
            <w:left w:val="none" w:sz="0" w:space="0" w:color="auto"/>
            <w:bottom w:val="none" w:sz="0" w:space="0" w:color="auto"/>
            <w:right w:val="none" w:sz="0" w:space="0" w:color="auto"/>
          </w:divBdr>
          <w:divsChild>
            <w:div w:id="1422217629">
              <w:marLeft w:val="0"/>
              <w:marRight w:val="0"/>
              <w:marTop w:val="0"/>
              <w:marBottom w:val="0"/>
              <w:divBdr>
                <w:top w:val="none" w:sz="0" w:space="0" w:color="auto"/>
                <w:left w:val="none" w:sz="0" w:space="0" w:color="auto"/>
                <w:bottom w:val="none" w:sz="0" w:space="0" w:color="auto"/>
                <w:right w:val="none" w:sz="0" w:space="0" w:color="auto"/>
              </w:divBdr>
              <w:divsChild>
                <w:div w:id="1983581644">
                  <w:marLeft w:val="0"/>
                  <w:marRight w:val="0"/>
                  <w:marTop w:val="0"/>
                  <w:marBottom w:val="0"/>
                  <w:divBdr>
                    <w:top w:val="none" w:sz="0" w:space="0" w:color="auto"/>
                    <w:left w:val="none" w:sz="0" w:space="0" w:color="auto"/>
                    <w:bottom w:val="none" w:sz="0" w:space="0" w:color="auto"/>
                    <w:right w:val="none" w:sz="0" w:space="0" w:color="auto"/>
                  </w:divBdr>
                  <w:divsChild>
                    <w:div w:id="643314201">
                      <w:marLeft w:val="0"/>
                      <w:marRight w:val="0"/>
                      <w:marTop w:val="0"/>
                      <w:marBottom w:val="0"/>
                      <w:divBdr>
                        <w:top w:val="none" w:sz="0" w:space="0" w:color="auto"/>
                        <w:left w:val="none" w:sz="0" w:space="0" w:color="auto"/>
                        <w:bottom w:val="none" w:sz="0" w:space="0" w:color="auto"/>
                        <w:right w:val="none" w:sz="0" w:space="0" w:color="auto"/>
                      </w:divBdr>
                      <w:divsChild>
                        <w:div w:id="94911760">
                          <w:marLeft w:val="0"/>
                          <w:marRight w:val="0"/>
                          <w:marTop w:val="0"/>
                          <w:marBottom w:val="0"/>
                          <w:divBdr>
                            <w:top w:val="none" w:sz="0" w:space="0" w:color="auto"/>
                            <w:left w:val="none" w:sz="0" w:space="0" w:color="auto"/>
                            <w:bottom w:val="none" w:sz="0" w:space="0" w:color="auto"/>
                            <w:right w:val="none" w:sz="0" w:space="0" w:color="auto"/>
                          </w:divBdr>
                          <w:divsChild>
                            <w:div w:id="906064905">
                              <w:marLeft w:val="0"/>
                              <w:marRight w:val="0"/>
                              <w:marTop w:val="0"/>
                              <w:marBottom w:val="0"/>
                              <w:divBdr>
                                <w:top w:val="none" w:sz="0" w:space="0" w:color="auto"/>
                                <w:left w:val="none" w:sz="0" w:space="0" w:color="auto"/>
                                <w:bottom w:val="none" w:sz="0" w:space="0" w:color="auto"/>
                                <w:right w:val="none" w:sz="0" w:space="0" w:color="auto"/>
                              </w:divBdr>
                              <w:divsChild>
                                <w:div w:id="1078330656">
                                  <w:marLeft w:val="0"/>
                                  <w:marRight w:val="0"/>
                                  <w:marTop w:val="0"/>
                                  <w:marBottom w:val="0"/>
                                  <w:divBdr>
                                    <w:top w:val="none" w:sz="0" w:space="0" w:color="auto"/>
                                    <w:left w:val="none" w:sz="0" w:space="0" w:color="auto"/>
                                    <w:bottom w:val="none" w:sz="0" w:space="0" w:color="auto"/>
                                    <w:right w:val="none" w:sz="0" w:space="0" w:color="auto"/>
                                  </w:divBdr>
                                </w:div>
                              </w:divsChild>
                            </w:div>
                            <w:div w:id="859205004">
                              <w:marLeft w:val="0"/>
                              <w:marRight w:val="0"/>
                              <w:marTop w:val="0"/>
                              <w:marBottom w:val="0"/>
                              <w:divBdr>
                                <w:top w:val="none" w:sz="0" w:space="0" w:color="auto"/>
                                <w:left w:val="none" w:sz="0" w:space="0" w:color="auto"/>
                                <w:bottom w:val="none" w:sz="0" w:space="0" w:color="auto"/>
                                <w:right w:val="none" w:sz="0" w:space="0" w:color="auto"/>
                              </w:divBdr>
                              <w:divsChild>
                                <w:div w:id="818233713">
                                  <w:marLeft w:val="0"/>
                                  <w:marRight w:val="0"/>
                                  <w:marTop w:val="0"/>
                                  <w:marBottom w:val="0"/>
                                  <w:divBdr>
                                    <w:top w:val="none" w:sz="0" w:space="0" w:color="auto"/>
                                    <w:left w:val="none" w:sz="0" w:space="0" w:color="auto"/>
                                    <w:bottom w:val="none" w:sz="0" w:space="0" w:color="auto"/>
                                    <w:right w:val="none" w:sz="0" w:space="0" w:color="auto"/>
                                  </w:divBdr>
                                </w:div>
                              </w:divsChild>
                            </w:div>
                            <w:div w:id="709455408">
                              <w:marLeft w:val="0"/>
                              <w:marRight w:val="0"/>
                              <w:marTop w:val="0"/>
                              <w:marBottom w:val="0"/>
                              <w:divBdr>
                                <w:top w:val="none" w:sz="0" w:space="0" w:color="auto"/>
                                <w:left w:val="none" w:sz="0" w:space="0" w:color="auto"/>
                                <w:bottom w:val="none" w:sz="0" w:space="0" w:color="auto"/>
                                <w:right w:val="none" w:sz="0" w:space="0" w:color="auto"/>
                              </w:divBdr>
                              <w:divsChild>
                                <w:div w:id="736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051502">
          <w:marLeft w:val="0"/>
          <w:marRight w:val="0"/>
          <w:marTop w:val="0"/>
          <w:marBottom w:val="0"/>
          <w:divBdr>
            <w:top w:val="none" w:sz="0" w:space="0" w:color="auto"/>
            <w:left w:val="none" w:sz="0" w:space="0" w:color="auto"/>
            <w:bottom w:val="none" w:sz="0" w:space="0" w:color="auto"/>
            <w:right w:val="none" w:sz="0" w:space="0" w:color="auto"/>
          </w:divBdr>
          <w:divsChild>
            <w:div w:id="2442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3851">
      <w:bodyDiv w:val="1"/>
      <w:marLeft w:val="0"/>
      <w:marRight w:val="0"/>
      <w:marTop w:val="0"/>
      <w:marBottom w:val="0"/>
      <w:divBdr>
        <w:top w:val="none" w:sz="0" w:space="0" w:color="auto"/>
        <w:left w:val="none" w:sz="0" w:space="0" w:color="auto"/>
        <w:bottom w:val="none" w:sz="0" w:space="0" w:color="auto"/>
        <w:right w:val="none" w:sz="0" w:space="0" w:color="auto"/>
      </w:divBdr>
    </w:div>
    <w:div w:id="207331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ايمن فهمي مصطفى</dc:creator>
  <cp:keywords/>
  <dc:description/>
  <cp:lastModifiedBy>عبدالرحمن ايمن فهمي مصطفى</cp:lastModifiedBy>
  <cp:revision>7</cp:revision>
  <dcterms:created xsi:type="dcterms:W3CDTF">2025-07-03T06:02:00Z</dcterms:created>
  <dcterms:modified xsi:type="dcterms:W3CDTF">2025-07-23T00:22:00Z</dcterms:modified>
</cp:coreProperties>
</file>