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043F3" w14:textId="77777777"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1DF1768F" wp14:editId="535E0D23">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F1768F"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D3B72BC" w14:textId="77777777" w:rsidR="006E0F15" w:rsidRPr="006E0F15" w:rsidRDefault="006E0F15" w:rsidP="006E0F15"/>
    <w:p w14:paraId="3CAD4547" w14:textId="77777777" w:rsidR="006E0F15" w:rsidRPr="006E0F15" w:rsidRDefault="006E0F15" w:rsidP="006E0F15"/>
    <w:p w14:paraId="5E478A5C" w14:textId="77777777" w:rsidR="006E0F15" w:rsidRPr="006E0F15" w:rsidRDefault="006E0F15" w:rsidP="006E0F15"/>
    <w:p w14:paraId="7993D5E4" w14:textId="77777777" w:rsidR="006E0F15" w:rsidRPr="006E0F15" w:rsidRDefault="006E0F15" w:rsidP="006E0F15"/>
    <w:p w14:paraId="3781904D" w14:textId="77777777" w:rsidR="006E0F15" w:rsidRPr="006E0F15" w:rsidRDefault="006E0F15" w:rsidP="006E0F15"/>
    <w:p w14:paraId="0089B936" w14:textId="77777777" w:rsidR="006E0F15" w:rsidRPr="006E0F15" w:rsidRDefault="006E0F15" w:rsidP="006E0F15"/>
    <w:p w14:paraId="3E92FAEC" w14:textId="77777777" w:rsidR="006E0F15" w:rsidRPr="006E0F15" w:rsidRDefault="006E0F15" w:rsidP="006E0F15"/>
    <w:p w14:paraId="27B11351" w14:textId="77777777" w:rsidR="006E0F15" w:rsidRDefault="006E0F15" w:rsidP="006E0F15"/>
    <w:p w14:paraId="4F3ED8BA" w14:textId="77777777" w:rsidR="006E0F15" w:rsidRDefault="006E0F15" w:rsidP="006E0F15"/>
    <w:p w14:paraId="390D2A4B" w14:textId="77777777" w:rsidR="003B2A08" w:rsidRDefault="003B2A08" w:rsidP="006E0F15"/>
    <w:p w14:paraId="491C471A" w14:textId="77777777" w:rsidR="009F3CBB" w:rsidRDefault="009F3CBB" w:rsidP="006E0F15"/>
    <w:p w14:paraId="5CE091B3" w14:textId="77777777" w:rsidR="003B2A08" w:rsidRPr="009F3CBB" w:rsidRDefault="000E6DDC" w:rsidP="009F3CBB">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14:paraId="2E427764" w14:textId="77777777" w:rsidR="006E0F15" w:rsidRPr="009F3CBB" w:rsidRDefault="009F3CBB" w:rsidP="000E6DDC">
      <w:pPr>
        <w:jc w:val="center"/>
        <w:rPr>
          <w:rFonts w:ascii="Times New Roman" w:hAnsi="Times New Roman" w:cs="Times New Roman"/>
          <w:b/>
          <w:bCs/>
          <w:i/>
          <w:iCs/>
          <w:sz w:val="72"/>
          <w:szCs w:val="72"/>
          <w:u w:val="single"/>
        </w:rPr>
      </w:pPr>
      <w:r w:rsidRPr="009F3CBB">
        <w:rPr>
          <w:rFonts w:ascii="Times New Roman" w:hAnsi="Times New Roman" w:cs="Times New Roman"/>
          <w:b/>
          <w:bCs/>
          <w:i/>
          <w:iCs/>
          <w:sz w:val="72"/>
          <w:szCs w:val="72"/>
          <w:u w:val="single"/>
        </w:rPr>
        <w:t>Big Assignment</w:t>
      </w:r>
    </w:p>
    <w:p w14:paraId="46EAF85E" w14:textId="77777777" w:rsidR="009F3CBB" w:rsidRPr="000E6DDC" w:rsidRDefault="009F3CBB" w:rsidP="000E6DDC">
      <w:pPr>
        <w:jc w:val="center"/>
        <w:rPr>
          <w:rFonts w:ascii="Times New Roman" w:hAnsi="Times New Roman" w:cs="Times New Roman"/>
          <w:b/>
          <w:bCs/>
          <w:sz w:val="72"/>
          <w:szCs w:val="72"/>
        </w:rPr>
      </w:pPr>
      <w:r>
        <w:rPr>
          <w:rFonts w:ascii="Times New Roman" w:hAnsi="Times New Roman" w:cs="Times New Roman"/>
          <w:b/>
          <w:bCs/>
          <w:sz w:val="72"/>
          <w:szCs w:val="72"/>
        </w:rPr>
        <w:t>Database Management System</w:t>
      </w:r>
    </w:p>
    <w:p w14:paraId="3F46FB1A" w14:textId="77777777" w:rsidR="003B2A08" w:rsidRDefault="003B2A08" w:rsidP="006E0F15">
      <w:pPr>
        <w:jc w:val="center"/>
        <w:rPr>
          <w:rFonts w:ascii="Times New Roman" w:hAnsi="Times New Roman" w:cs="Times New Roman"/>
          <w:sz w:val="28"/>
          <w:szCs w:val="28"/>
        </w:rPr>
      </w:pPr>
    </w:p>
    <w:p w14:paraId="211BDCD4" w14:textId="77777777" w:rsidR="009F3CBB" w:rsidRDefault="009F3CBB" w:rsidP="006E0F15">
      <w:pPr>
        <w:jc w:val="center"/>
        <w:rPr>
          <w:rFonts w:ascii="Times New Roman" w:hAnsi="Times New Roman" w:cs="Times New Roman"/>
          <w:sz w:val="28"/>
          <w:szCs w:val="28"/>
        </w:rPr>
      </w:pPr>
    </w:p>
    <w:p w14:paraId="44F37653" w14:textId="77777777" w:rsidR="009F3CBB" w:rsidRDefault="009F3CBB" w:rsidP="006E0F15">
      <w:pPr>
        <w:jc w:val="center"/>
        <w:rPr>
          <w:rFonts w:ascii="Times New Roman" w:hAnsi="Times New Roman" w:cs="Times New Roman"/>
          <w:sz w:val="28"/>
          <w:szCs w:val="28"/>
        </w:rPr>
      </w:pPr>
    </w:p>
    <w:p w14:paraId="4B0F28AA" w14:textId="77777777" w:rsidR="005C24E3" w:rsidRDefault="005C24E3" w:rsidP="006E0F15">
      <w:pPr>
        <w:jc w:val="center"/>
        <w:rPr>
          <w:rFonts w:ascii="Times New Roman" w:hAnsi="Times New Roman" w:cs="Times New Roman"/>
          <w:sz w:val="28"/>
          <w:szCs w:val="28"/>
        </w:rPr>
      </w:pPr>
    </w:p>
    <w:p w14:paraId="1F97EBC9" w14:textId="77777777"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56"/>
        <w:tblW w:w="10790" w:type="dxa"/>
        <w:tblLook w:val="04A0" w:firstRow="1" w:lastRow="0" w:firstColumn="1" w:lastColumn="0" w:noHBand="0" w:noVBand="1"/>
      </w:tblPr>
      <w:tblGrid>
        <w:gridCol w:w="5305"/>
        <w:gridCol w:w="1710"/>
        <w:gridCol w:w="1620"/>
        <w:gridCol w:w="2155"/>
      </w:tblGrid>
      <w:tr w:rsidR="009F3CBB" w14:paraId="20C04563" w14:textId="77777777" w:rsidTr="000A2E96">
        <w:tc>
          <w:tcPr>
            <w:tcW w:w="10790" w:type="dxa"/>
            <w:gridSpan w:val="4"/>
            <w:shd w:val="clear" w:color="auto" w:fill="D9D9D9" w:themeFill="background1" w:themeFillShade="D9"/>
          </w:tcPr>
          <w:p w14:paraId="223D3252" w14:textId="77777777" w:rsidR="009F3CBB" w:rsidRPr="006E0F15" w:rsidRDefault="009F3CBB" w:rsidP="000A2E96">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Members</w:t>
            </w:r>
          </w:p>
        </w:tc>
      </w:tr>
      <w:tr w:rsidR="009F3CBB" w14:paraId="70E34F58" w14:textId="77777777" w:rsidTr="000A2E96">
        <w:tc>
          <w:tcPr>
            <w:tcW w:w="5305" w:type="dxa"/>
            <w:shd w:val="clear" w:color="auto" w:fill="FFFFFF" w:themeFill="background1"/>
          </w:tcPr>
          <w:p w14:paraId="0B32B964"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Name</w:t>
            </w:r>
          </w:p>
        </w:tc>
        <w:tc>
          <w:tcPr>
            <w:tcW w:w="1710" w:type="dxa"/>
            <w:shd w:val="clear" w:color="auto" w:fill="FFFFFF" w:themeFill="background1"/>
          </w:tcPr>
          <w:p w14:paraId="33FEDD50"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Sec</w:t>
            </w:r>
          </w:p>
        </w:tc>
        <w:tc>
          <w:tcPr>
            <w:tcW w:w="1620" w:type="dxa"/>
            <w:shd w:val="clear" w:color="auto" w:fill="FFFFFF" w:themeFill="background1"/>
          </w:tcPr>
          <w:p w14:paraId="537D1171"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BN</w:t>
            </w:r>
          </w:p>
        </w:tc>
        <w:tc>
          <w:tcPr>
            <w:tcW w:w="2155" w:type="dxa"/>
            <w:shd w:val="clear" w:color="auto" w:fill="FFFFFF" w:themeFill="background1"/>
          </w:tcPr>
          <w:p w14:paraId="0012EB8E"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Code</w:t>
            </w:r>
          </w:p>
        </w:tc>
      </w:tr>
      <w:tr w:rsidR="009F3CBB" w14:paraId="07480B4E" w14:textId="77777777" w:rsidTr="000A2E96">
        <w:tc>
          <w:tcPr>
            <w:tcW w:w="5305" w:type="dxa"/>
          </w:tcPr>
          <w:p w14:paraId="5B67DBFA"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حمدي احمد مخيمر</w:t>
            </w:r>
          </w:p>
        </w:tc>
        <w:tc>
          <w:tcPr>
            <w:tcW w:w="1710" w:type="dxa"/>
          </w:tcPr>
          <w:p w14:paraId="3A6EFAC9" w14:textId="77777777" w:rsidR="009F3CBB" w:rsidRPr="006E0F15" w:rsidRDefault="009F3CBB" w:rsidP="000A2E96">
            <w:pPr>
              <w:jc w:val="center"/>
              <w:rPr>
                <w:rFonts w:ascii="Times New Roman" w:hAnsi="Times New Roman" w:cs="Times New Roman"/>
                <w:sz w:val="28"/>
                <w:szCs w:val="28"/>
                <w:lang w:val="en-US" w:bidi="ar-EG"/>
              </w:rPr>
            </w:pPr>
            <w:r>
              <w:rPr>
                <w:rFonts w:ascii="Times New Roman" w:hAnsi="Times New Roman" w:cs="Times New Roman"/>
                <w:sz w:val="28"/>
                <w:szCs w:val="28"/>
                <w:lang w:bidi="ar-EG"/>
              </w:rPr>
              <w:t>1</w:t>
            </w:r>
          </w:p>
        </w:tc>
        <w:tc>
          <w:tcPr>
            <w:tcW w:w="1620" w:type="dxa"/>
          </w:tcPr>
          <w:p w14:paraId="4E97B940"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38</w:t>
            </w:r>
          </w:p>
        </w:tc>
        <w:tc>
          <w:tcPr>
            <w:tcW w:w="2155" w:type="dxa"/>
          </w:tcPr>
          <w:p w14:paraId="2DAAA9FD"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9202833</w:t>
            </w:r>
          </w:p>
        </w:tc>
      </w:tr>
      <w:tr w:rsidR="009F3CBB" w14:paraId="6699F885" w14:textId="77777777" w:rsidTr="000A2E96">
        <w:tc>
          <w:tcPr>
            <w:tcW w:w="5305" w:type="dxa"/>
          </w:tcPr>
          <w:p w14:paraId="71E6723F"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نعمان لقمان ابراهيم</w:t>
            </w:r>
          </w:p>
        </w:tc>
        <w:tc>
          <w:tcPr>
            <w:tcW w:w="1710" w:type="dxa"/>
          </w:tcPr>
          <w:p w14:paraId="30B9BC98"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6084E7A9"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4</w:t>
            </w:r>
          </w:p>
        </w:tc>
        <w:tc>
          <w:tcPr>
            <w:tcW w:w="2155" w:type="dxa"/>
          </w:tcPr>
          <w:p w14:paraId="65B8336E"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9202851</w:t>
            </w:r>
          </w:p>
        </w:tc>
      </w:tr>
    </w:tbl>
    <w:p w14:paraId="3BE0064B" w14:textId="77777777" w:rsidR="006E0F15" w:rsidRDefault="006E0F15" w:rsidP="006E0F15">
      <w:pPr>
        <w:jc w:val="center"/>
        <w:rPr>
          <w:rFonts w:ascii="Times New Roman" w:hAnsi="Times New Roman" w:cs="Times New Roman"/>
          <w:sz w:val="28"/>
          <w:szCs w:val="28"/>
        </w:rPr>
      </w:pPr>
    </w:p>
    <w:p w14:paraId="1C5E4E61" w14:textId="77777777" w:rsidR="003B2A08" w:rsidRDefault="003B2A08" w:rsidP="006E0F15">
      <w:pPr>
        <w:rPr>
          <w:rFonts w:ascii="Times New Roman" w:hAnsi="Times New Roman" w:cs="Times New Roman"/>
          <w:sz w:val="28"/>
          <w:szCs w:val="28"/>
        </w:rPr>
      </w:pPr>
    </w:p>
    <w:p w14:paraId="68F19EA0" w14:textId="77777777" w:rsidR="003B2A08" w:rsidRDefault="003B2A08" w:rsidP="006E0F15">
      <w:pPr>
        <w:rPr>
          <w:rFonts w:ascii="Times New Roman" w:hAnsi="Times New Roman" w:cs="Times New Roman"/>
          <w:sz w:val="28"/>
          <w:szCs w:val="28"/>
        </w:rPr>
      </w:pPr>
    </w:p>
    <w:p w14:paraId="185F5398" w14:textId="77777777" w:rsidR="006E0F15" w:rsidRDefault="006E0F15" w:rsidP="006E0F15">
      <w:pPr>
        <w:rPr>
          <w:rFonts w:ascii="Times New Roman" w:hAnsi="Times New Roman" w:cs="Times New Roman"/>
          <w:sz w:val="28"/>
          <w:szCs w:val="28"/>
        </w:rPr>
      </w:pPr>
    </w:p>
    <w:p w14:paraId="1C169E2D" w14:textId="77777777" w:rsidR="009F3CBB" w:rsidRDefault="009F3CBB" w:rsidP="000E6DDC">
      <w:pPr>
        <w:tabs>
          <w:tab w:val="left" w:pos="9060"/>
        </w:tabs>
        <w:rPr>
          <w:rFonts w:ascii="Times New Roman" w:hAnsi="Times New Roman" w:cs="Times New Roman"/>
          <w:sz w:val="28"/>
          <w:szCs w:val="28"/>
        </w:rPr>
      </w:pPr>
    </w:p>
    <w:p w14:paraId="2ABEE16A" w14:textId="77777777" w:rsidR="009F3CBB" w:rsidRDefault="009F3CBB" w:rsidP="000E6DDC">
      <w:pPr>
        <w:tabs>
          <w:tab w:val="left" w:pos="9060"/>
        </w:tabs>
        <w:rPr>
          <w:rFonts w:ascii="Times New Roman" w:hAnsi="Times New Roman" w:cs="Times New Roman"/>
          <w:sz w:val="28"/>
          <w:szCs w:val="28"/>
        </w:rPr>
      </w:pPr>
    </w:p>
    <w:p w14:paraId="77DA7AC4" w14:textId="77777777" w:rsidR="009F3CBB" w:rsidRDefault="009F3CBB" w:rsidP="000E6DDC">
      <w:pPr>
        <w:tabs>
          <w:tab w:val="left" w:pos="9060"/>
        </w:tabs>
        <w:rPr>
          <w:rFonts w:ascii="Times New Roman" w:hAnsi="Times New Roman" w:cs="Times New Roman"/>
          <w:sz w:val="28"/>
          <w:szCs w:val="28"/>
        </w:rPr>
      </w:pPr>
    </w:p>
    <w:p w14:paraId="13A4BA8D" w14:textId="77777777" w:rsidR="009F3CBB" w:rsidRDefault="009F3CBB" w:rsidP="000E6DDC">
      <w:pPr>
        <w:tabs>
          <w:tab w:val="left" w:pos="9060"/>
        </w:tabs>
        <w:rPr>
          <w:rFonts w:ascii="Times New Roman" w:hAnsi="Times New Roman" w:cs="Times New Roman"/>
          <w:sz w:val="28"/>
          <w:szCs w:val="28"/>
        </w:rPr>
      </w:pPr>
    </w:p>
    <w:p w14:paraId="319564C0" w14:textId="77777777" w:rsidR="009F3CBB" w:rsidRDefault="009F3CBB" w:rsidP="000E6DDC">
      <w:pPr>
        <w:tabs>
          <w:tab w:val="left" w:pos="9060"/>
        </w:tabs>
        <w:rPr>
          <w:rFonts w:ascii="Times New Roman" w:hAnsi="Times New Roman" w:cs="Times New Roman"/>
          <w:sz w:val="28"/>
          <w:szCs w:val="28"/>
        </w:rPr>
      </w:pPr>
    </w:p>
    <w:p w14:paraId="4B46F610" w14:textId="77777777" w:rsidR="000E6DDC" w:rsidRDefault="00116AF0" w:rsidP="009F3CBB">
      <w:pPr>
        <w:tabs>
          <w:tab w:val="left" w:pos="9060"/>
        </w:tabs>
        <w:rPr>
          <w:rFonts w:ascii="Times New Roman" w:hAnsi="Times New Roman" w:cs="Times New Roman"/>
          <w:sz w:val="32"/>
          <w:szCs w:val="32"/>
        </w:rPr>
      </w:pPr>
      <w:r w:rsidRPr="009F3CBB">
        <w:rPr>
          <w:rFonts w:ascii="Times New Roman" w:hAnsi="Times New Roman" w:cs="Times New Roman"/>
          <w:sz w:val="32"/>
          <w:szCs w:val="32"/>
        </w:rPr>
        <w:t xml:space="preserve">Submitted </w:t>
      </w:r>
      <w:r w:rsidR="002A79CA" w:rsidRPr="009F3CBB">
        <w:rPr>
          <w:rFonts w:ascii="Times New Roman" w:hAnsi="Times New Roman" w:cs="Times New Roman"/>
          <w:sz w:val="32"/>
          <w:szCs w:val="32"/>
        </w:rPr>
        <w:t xml:space="preserve">To: Eng. Mohamed </w:t>
      </w:r>
      <w:r w:rsidR="000E6DDC" w:rsidRPr="009F3CBB">
        <w:rPr>
          <w:rFonts w:ascii="Times New Roman" w:hAnsi="Times New Roman" w:cs="Times New Roman"/>
          <w:sz w:val="32"/>
          <w:szCs w:val="32"/>
        </w:rPr>
        <w:t xml:space="preserve">Abdullah     </w:t>
      </w:r>
      <w:r w:rsidR="006E0F15" w:rsidRPr="009F3CBB">
        <w:rPr>
          <w:rFonts w:ascii="Times New Roman" w:hAnsi="Times New Roman" w:cs="Times New Roman"/>
          <w:sz w:val="32"/>
          <w:szCs w:val="32"/>
        </w:rPr>
        <w:t xml:space="preserve"> </w:t>
      </w:r>
      <w:r w:rsidR="009F3CBB">
        <w:rPr>
          <w:rFonts w:ascii="Times New Roman" w:hAnsi="Times New Roman" w:cs="Times New Roman"/>
          <w:sz w:val="32"/>
          <w:szCs w:val="32"/>
        </w:rPr>
        <w:t xml:space="preserve">                     </w:t>
      </w:r>
      <w:r w:rsidR="002A79CA" w:rsidRPr="009F3CBB">
        <w:rPr>
          <w:rFonts w:ascii="Times New Roman" w:hAnsi="Times New Roman" w:cs="Times New Roman"/>
          <w:sz w:val="32"/>
          <w:szCs w:val="32"/>
        </w:rPr>
        <w:t xml:space="preserve">                 </w:t>
      </w:r>
      <w:r w:rsidR="00D001F7" w:rsidRPr="009F3CBB">
        <w:rPr>
          <w:rFonts w:ascii="Times New Roman" w:hAnsi="Times New Roman" w:cs="Times New Roman"/>
          <w:sz w:val="32"/>
          <w:szCs w:val="32"/>
        </w:rPr>
        <w:t xml:space="preserve">Date: </w:t>
      </w:r>
      <w:r w:rsidR="00146E08" w:rsidRPr="009F3CBB">
        <w:rPr>
          <w:rFonts w:ascii="Times New Roman" w:hAnsi="Times New Roman" w:cs="Times New Roman"/>
          <w:sz w:val="32"/>
          <w:szCs w:val="32"/>
        </w:rPr>
        <w:t>4/18</w:t>
      </w:r>
      <w:r w:rsidR="000E6DDC" w:rsidRPr="009F3CBB">
        <w:rPr>
          <w:rFonts w:ascii="Times New Roman" w:hAnsi="Times New Roman" w:cs="Times New Roman"/>
          <w:sz w:val="32"/>
          <w:szCs w:val="32"/>
        </w:rPr>
        <w:t>/2024</w:t>
      </w:r>
    </w:p>
    <w:p w14:paraId="7C5A9542" w14:textId="77777777" w:rsidR="00FA7730" w:rsidRPr="00341E9B"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lastRenderedPageBreak/>
        <w:t>Description:</w:t>
      </w:r>
    </w:p>
    <w:p w14:paraId="3A1CEFD3" w14:textId="77777777" w:rsidR="00FA7730" w:rsidRPr="00FA7730" w:rsidRDefault="00FA7730" w:rsidP="00FA7730">
      <w:pPr>
        <w:rPr>
          <w:rFonts w:asciiTheme="majorBidi" w:hAnsiTheme="majorBidi" w:cstheme="majorBidi"/>
          <w:sz w:val="32"/>
          <w:szCs w:val="32"/>
        </w:rPr>
      </w:pPr>
      <w:r w:rsidRPr="00FA7730">
        <w:rPr>
          <w:rFonts w:asciiTheme="majorBidi" w:hAnsiTheme="majorBidi" w:cstheme="majorBidi"/>
          <w:sz w:val="32"/>
          <w:szCs w:val="32"/>
        </w:rPr>
        <w:t xml:space="preserve">With CUDA, we can do things like </w:t>
      </w:r>
      <w:r w:rsidRPr="00FA7730">
        <w:rPr>
          <w:rFonts w:asciiTheme="majorBidi" w:hAnsiTheme="majorBidi" w:cstheme="majorBidi"/>
          <w:b/>
          <w:bCs/>
          <w:sz w:val="32"/>
          <w:szCs w:val="32"/>
        </w:rPr>
        <w:t>searching and sorting</w:t>
      </w:r>
      <w:r w:rsidRPr="00FA7730">
        <w:rPr>
          <w:rFonts w:asciiTheme="majorBidi" w:hAnsiTheme="majorBidi" w:cstheme="majorBidi"/>
          <w:sz w:val="32"/>
          <w:szCs w:val="32"/>
        </w:rPr>
        <w:t xml:space="preserve"> data super quickly by breaking tasks into smaller pieces and doing them all at once. This means you can find what you need in your data faster and manipulate it more easily. We're also using </w:t>
      </w:r>
      <w:r w:rsidRPr="00FA7730">
        <w:rPr>
          <w:rFonts w:asciiTheme="majorBidi" w:hAnsiTheme="majorBidi" w:cstheme="majorBidi"/>
          <w:b/>
          <w:bCs/>
          <w:sz w:val="32"/>
          <w:szCs w:val="32"/>
        </w:rPr>
        <w:t>CUDA</w:t>
      </w:r>
      <w:r w:rsidRPr="00FA7730">
        <w:rPr>
          <w:rFonts w:asciiTheme="majorBidi" w:hAnsiTheme="majorBidi" w:cstheme="majorBidi"/>
          <w:sz w:val="32"/>
          <w:szCs w:val="32"/>
        </w:rPr>
        <w:t xml:space="preserve"> to make joining data from different parts of the </w:t>
      </w:r>
      <w:r w:rsidRPr="00FA7730">
        <w:rPr>
          <w:rFonts w:asciiTheme="majorBidi" w:hAnsiTheme="majorBidi" w:cstheme="majorBidi"/>
          <w:b/>
          <w:bCs/>
          <w:sz w:val="32"/>
          <w:szCs w:val="32"/>
        </w:rPr>
        <w:t>database</w:t>
      </w:r>
      <w:r w:rsidRPr="00FA7730">
        <w:rPr>
          <w:rFonts w:asciiTheme="majorBidi" w:hAnsiTheme="majorBidi" w:cstheme="majorBidi"/>
          <w:sz w:val="32"/>
          <w:szCs w:val="32"/>
        </w:rPr>
        <w:t xml:space="preserve"> much quicker. Join</w:t>
      </w:r>
      <w:bookmarkStart w:id="0" w:name="_GoBack"/>
      <w:bookmarkEnd w:id="0"/>
      <w:r w:rsidRPr="00FA7730">
        <w:rPr>
          <w:rFonts w:asciiTheme="majorBidi" w:hAnsiTheme="majorBidi" w:cstheme="majorBidi"/>
          <w:sz w:val="32"/>
          <w:szCs w:val="32"/>
        </w:rPr>
        <w:t xml:space="preserve">ing is like putting together pieces of a puzzle to get a bigger picture. By using CUDA, we can spread out the work across lots of different parts of your computer's graphics card, so it's done in a fraction of the time, even when dealing with really big sets of data. Here we go, this sums up our proposal. We are going to implement a system that prompts the user for input to choose from different </w:t>
      </w:r>
      <w:r w:rsidRPr="00FA7730">
        <w:rPr>
          <w:rFonts w:asciiTheme="majorBidi" w:hAnsiTheme="majorBidi" w:cstheme="majorBidi"/>
          <w:b/>
          <w:bCs/>
          <w:sz w:val="32"/>
          <w:szCs w:val="32"/>
        </w:rPr>
        <w:t>operations</w:t>
      </w:r>
      <w:r w:rsidRPr="00FA7730">
        <w:rPr>
          <w:rFonts w:asciiTheme="majorBidi" w:hAnsiTheme="majorBidi" w:cstheme="majorBidi"/>
          <w:sz w:val="32"/>
          <w:szCs w:val="32"/>
        </w:rPr>
        <w:t xml:space="preserve"> they can carry on the database. The kernels will be the brain of the application where there’ll be a kernel for each operation to interact with the database and retrieve data in the most parallelized and efficient way.</w:t>
      </w:r>
    </w:p>
    <w:p w14:paraId="03294C65" w14:textId="77777777" w:rsidR="00FA7730"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t>Block Diagram:</w:t>
      </w:r>
    </w:p>
    <w:p w14:paraId="626470E4" w14:textId="77777777" w:rsidR="00FA7730" w:rsidRDefault="00FA7730" w:rsidP="00FA7730">
      <w:pPr>
        <w:jc w:val="center"/>
        <w:rPr>
          <w:rFonts w:ascii="Times New Roman" w:hAnsi="Times New Roman" w:cs="Times New Roman"/>
          <w:b/>
          <w:bCs/>
          <w:sz w:val="32"/>
          <w:szCs w:val="32"/>
        </w:rPr>
      </w:pPr>
      <w:r w:rsidRPr="00CC7ACD">
        <w:rPr>
          <w:rFonts w:ascii="Times New Roman" w:hAnsi="Times New Roman" w:cs="Times New Roman"/>
          <w:b/>
          <w:bCs/>
          <w:noProof/>
          <w:sz w:val="32"/>
          <w:szCs w:val="32"/>
          <w:lang w:val="en-US"/>
        </w:rPr>
        <w:drawing>
          <wp:inline distT="0" distB="0" distL="0" distR="0" wp14:anchorId="5A2AD29A" wp14:editId="0511B926">
            <wp:extent cx="5187952" cy="2179320"/>
            <wp:effectExtent l="0" t="0" r="0" b="0"/>
            <wp:docPr id="894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2708" name=""/>
                    <pic:cNvPicPr/>
                  </pic:nvPicPr>
                  <pic:blipFill rotWithShape="1">
                    <a:blip r:embed="rId11"/>
                    <a:srcRect b="9684"/>
                    <a:stretch/>
                  </pic:blipFill>
                  <pic:spPr bwMode="auto">
                    <a:xfrm>
                      <a:off x="0" y="0"/>
                      <a:ext cx="5254125" cy="2207117"/>
                    </a:xfrm>
                    <a:prstGeom prst="rect">
                      <a:avLst/>
                    </a:prstGeom>
                    <a:ln>
                      <a:noFill/>
                    </a:ln>
                    <a:extLst>
                      <a:ext uri="{53640926-AAD7-44D8-BBD7-CCE9431645EC}">
                        <a14:shadowObscured xmlns:a14="http://schemas.microsoft.com/office/drawing/2010/main"/>
                      </a:ext>
                    </a:extLst>
                  </pic:spPr>
                </pic:pic>
              </a:graphicData>
            </a:graphic>
          </wp:inline>
        </w:drawing>
      </w:r>
    </w:p>
    <w:p w14:paraId="424BCF7E" w14:textId="77777777" w:rsidR="009F3CBB" w:rsidRDefault="00015171" w:rsidP="009F3CBB">
      <w:pPr>
        <w:tabs>
          <w:tab w:val="left" w:pos="9060"/>
        </w:tabs>
        <w:rPr>
          <w:rFonts w:ascii="Times New Roman" w:hAnsi="Times New Roman" w:cs="Times New Roman"/>
          <w:b/>
          <w:bCs/>
          <w:sz w:val="32"/>
          <w:szCs w:val="32"/>
        </w:rPr>
      </w:pPr>
      <w:r w:rsidRPr="00015171">
        <w:rPr>
          <w:rFonts w:ascii="Times New Roman" w:hAnsi="Times New Roman" w:cs="Times New Roman"/>
          <w:b/>
          <w:bCs/>
          <w:sz w:val="32"/>
          <w:szCs w:val="32"/>
        </w:rPr>
        <w:t>Experiments:</w:t>
      </w:r>
    </w:p>
    <w:p w14:paraId="7163FE7F" w14:textId="77777777" w:rsidR="00015171" w:rsidRPr="002E366F" w:rsidRDefault="00015171"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t>Linear Search</w:t>
      </w:r>
    </w:p>
    <w:tbl>
      <w:tblPr>
        <w:tblStyle w:val="TableGrid"/>
        <w:tblW w:w="0" w:type="auto"/>
        <w:tblLook w:val="04A0" w:firstRow="1" w:lastRow="0" w:firstColumn="1" w:lastColumn="0" w:noHBand="0" w:noVBand="1"/>
      </w:tblPr>
      <w:tblGrid>
        <w:gridCol w:w="2821"/>
        <w:gridCol w:w="2724"/>
        <w:gridCol w:w="2730"/>
        <w:gridCol w:w="2515"/>
      </w:tblGrid>
      <w:tr w:rsidR="006D3551" w14:paraId="1BCA75E2" w14:textId="51D99E08" w:rsidTr="006D3551">
        <w:tc>
          <w:tcPr>
            <w:tcW w:w="2821" w:type="dxa"/>
            <w:shd w:val="clear" w:color="auto" w:fill="D9D9D9" w:themeFill="background1" w:themeFillShade="D9"/>
          </w:tcPr>
          <w:p w14:paraId="2427334B"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724" w:type="dxa"/>
            <w:shd w:val="clear" w:color="auto" w:fill="D9D9D9" w:themeFill="background1" w:themeFillShade="D9"/>
          </w:tcPr>
          <w:p w14:paraId="0EE7801E"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730" w:type="dxa"/>
            <w:shd w:val="clear" w:color="auto" w:fill="D9D9D9" w:themeFill="background1" w:themeFillShade="D9"/>
          </w:tcPr>
          <w:p w14:paraId="622AB765"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515" w:type="dxa"/>
            <w:shd w:val="clear" w:color="auto" w:fill="D9D9D9" w:themeFill="background1" w:themeFillShade="D9"/>
          </w:tcPr>
          <w:p w14:paraId="24907CCA" w14:textId="787BB678" w:rsidR="006D3551" w:rsidRPr="002E366F" w:rsidRDefault="006D3551" w:rsidP="00015171">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6D3551" w14:paraId="29E51AC3" w14:textId="561009BA" w:rsidTr="006D3551">
        <w:tc>
          <w:tcPr>
            <w:tcW w:w="2821" w:type="dxa"/>
          </w:tcPr>
          <w:p w14:paraId="411930EC"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724" w:type="dxa"/>
          </w:tcPr>
          <w:p w14:paraId="7E76B50F"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 us</w:t>
            </w:r>
          </w:p>
        </w:tc>
        <w:tc>
          <w:tcPr>
            <w:tcW w:w="2730" w:type="dxa"/>
          </w:tcPr>
          <w:p w14:paraId="2B0CECCC"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c>
          <w:tcPr>
            <w:tcW w:w="2515" w:type="dxa"/>
          </w:tcPr>
          <w:p w14:paraId="40521530" w14:textId="5B7A609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0.19 ms</w:t>
            </w:r>
          </w:p>
        </w:tc>
      </w:tr>
      <w:tr w:rsidR="006D3551" w14:paraId="38C8A024" w14:textId="2803AC81" w:rsidTr="006D3551">
        <w:tc>
          <w:tcPr>
            <w:tcW w:w="2821" w:type="dxa"/>
          </w:tcPr>
          <w:p w14:paraId="55407DB6"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724" w:type="dxa"/>
          </w:tcPr>
          <w:p w14:paraId="262384E9"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4 us</w:t>
            </w:r>
          </w:p>
        </w:tc>
        <w:tc>
          <w:tcPr>
            <w:tcW w:w="2730" w:type="dxa"/>
          </w:tcPr>
          <w:p w14:paraId="3BAEB7A9"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 us</w:t>
            </w:r>
          </w:p>
        </w:tc>
        <w:tc>
          <w:tcPr>
            <w:tcW w:w="2515" w:type="dxa"/>
          </w:tcPr>
          <w:p w14:paraId="2FFD9114" w14:textId="0D4CEF06"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0.18 ms</w:t>
            </w:r>
          </w:p>
        </w:tc>
      </w:tr>
      <w:tr w:rsidR="006D3551" w14:paraId="317AEFD5" w14:textId="2DB3794B" w:rsidTr="006D3551">
        <w:tc>
          <w:tcPr>
            <w:tcW w:w="2821" w:type="dxa"/>
          </w:tcPr>
          <w:p w14:paraId="03B46571"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724" w:type="dxa"/>
          </w:tcPr>
          <w:p w14:paraId="3AA443CB"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28 us</w:t>
            </w:r>
          </w:p>
        </w:tc>
        <w:tc>
          <w:tcPr>
            <w:tcW w:w="2730" w:type="dxa"/>
          </w:tcPr>
          <w:p w14:paraId="4AC98EDF"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c>
          <w:tcPr>
            <w:tcW w:w="2515" w:type="dxa"/>
          </w:tcPr>
          <w:p w14:paraId="59410198" w14:textId="1EBFFE28" w:rsidR="006D3551" w:rsidRDefault="004D00CB" w:rsidP="00015171">
            <w:pPr>
              <w:tabs>
                <w:tab w:val="left" w:pos="9060"/>
              </w:tabs>
              <w:rPr>
                <w:rFonts w:ascii="Times New Roman" w:hAnsi="Times New Roman" w:cs="Times New Roman"/>
                <w:sz w:val="32"/>
                <w:szCs w:val="32"/>
              </w:rPr>
            </w:pPr>
            <w:r>
              <w:rPr>
                <w:rFonts w:ascii="Times New Roman" w:hAnsi="Times New Roman" w:cs="Times New Roman"/>
                <w:sz w:val="32"/>
                <w:szCs w:val="32"/>
              </w:rPr>
              <w:t>0.28 ms</w:t>
            </w:r>
          </w:p>
        </w:tc>
      </w:tr>
      <w:tr w:rsidR="006D3551" w14:paraId="6BDA3FFE" w14:textId="2DE70BC5" w:rsidTr="006D3551">
        <w:tc>
          <w:tcPr>
            <w:tcW w:w="2821" w:type="dxa"/>
          </w:tcPr>
          <w:p w14:paraId="544F8AA8"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724" w:type="dxa"/>
          </w:tcPr>
          <w:p w14:paraId="0A87256D"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261 us</w:t>
            </w:r>
          </w:p>
        </w:tc>
        <w:tc>
          <w:tcPr>
            <w:tcW w:w="2730" w:type="dxa"/>
          </w:tcPr>
          <w:p w14:paraId="7DB38AA1"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18 us</w:t>
            </w:r>
          </w:p>
        </w:tc>
        <w:tc>
          <w:tcPr>
            <w:tcW w:w="2515" w:type="dxa"/>
          </w:tcPr>
          <w:p w14:paraId="13BB5F75" w14:textId="46861275" w:rsidR="006D3551" w:rsidRDefault="004D00CB" w:rsidP="00015171">
            <w:pPr>
              <w:tabs>
                <w:tab w:val="left" w:pos="9060"/>
              </w:tabs>
              <w:rPr>
                <w:rFonts w:ascii="Times New Roman" w:hAnsi="Times New Roman" w:cs="Times New Roman"/>
                <w:sz w:val="32"/>
                <w:szCs w:val="32"/>
              </w:rPr>
            </w:pPr>
            <w:r>
              <w:rPr>
                <w:rFonts w:ascii="Times New Roman" w:hAnsi="Times New Roman" w:cs="Times New Roman"/>
                <w:sz w:val="32"/>
                <w:szCs w:val="32"/>
              </w:rPr>
              <w:t>0.61 ms</w:t>
            </w:r>
          </w:p>
        </w:tc>
      </w:tr>
      <w:tr w:rsidR="006D3551" w14:paraId="47EE6903" w14:textId="1649CBA5" w:rsidTr="006D3551">
        <w:tc>
          <w:tcPr>
            <w:tcW w:w="2821" w:type="dxa"/>
          </w:tcPr>
          <w:p w14:paraId="2ED5D6B4"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724" w:type="dxa"/>
          </w:tcPr>
          <w:p w14:paraId="5C9A92BA"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1301 us</w:t>
            </w:r>
          </w:p>
        </w:tc>
        <w:tc>
          <w:tcPr>
            <w:tcW w:w="2730" w:type="dxa"/>
          </w:tcPr>
          <w:p w14:paraId="30FBD385"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74 us</w:t>
            </w:r>
          </w:p>
        </w:tc>
        <w:tc>
          <w:tcPr>
            <w:tcW w:w="2515" w:type="dxa"/>
          </w:tcPr>
          <w:p w14:paraId="28163F00" w14:textId="70D73723" w:rsidR="006D3551" w:rsidRDefault="00836C35" w:rsidP="00015171">
            <w:pPr>
              <w:tabs>
                <w:tab w:val="left" w:pos="9060"/>
              </w:tabs>
              <w:rPr>
                <w:rFonts w:ascii="Times New Roman" w:hAnsi="Times New Roman" w:cs="Times New Roman"/>
                <w:sz w:val="32"/>
                <w:szCs w:val="32"/>
              </w:rPr>
            </w:pPr>
            <w:r>
              <w:rPr>
                <w:rFonts w:ascii="Times New Roman" w:hAnsi="Times New Roman" w:cs="Times New Roman"/>
                <w:sz w:val="32"/>
                <w:szCs w:val="32"/>
              </w:rPr>
              <w:t>2.447 ms</w:t>
            </w:r>
          </w:p>
        </w:tc>
      </w:tr>
    </w:tbl>
    <w:p w14:paraId="3C64703F" w14:textId="738F502A" w:rsidR="00B65C03" w:rsidRPr="00015171" w:rsidRDefault="00836C35" w:rsidP="00836C35">
      <w:pPr>
        <w:tabs>
          <w:tab w:val="left" w:pos="9060"/>
        </w:tabs>
        <w:rPr>
          <w:rFonts w:ascii="Times New Roman" w:hAnsi="Times New Roman" w:cs="Times New Roman"/>
          <w:sz w:val="32"/>
          <w:szCs w:val="32"/>
        </w:rPr>
      </w:pPr>
      <w:r>
        <w:rPr>
          <w:rFonts w:ascii="Times New Roman" w:hAnsi="Times New Roman" w:cs="Times New Roman"/>
          <w:sz w:val="32"/>
          <w:szCs w:val="32"/>
        </w:rPr>
        <w:t>GPU outperforms streaming no matter what the data size is due to the simplicity of the algorithm.</w:t>
      </w:r>
    </w:p>
    <w:p w14:paraId="7432F6C0" w14:textId="77777777" w:rsidR="00B65C03" w:rsidRPr="00061779" w:rsidRDefault="00B65C03" w:rsidP="00061779">
      <w:pPr>
        <w:tabs>
          <w:tab w:val="left" w:pos="9060"/>
        </w:tabs>
        <w:jc w:val="center"/>
        <w:rPr>
          <w:rFonts w:ascii="Times New Roman" w:hAnsi="Times New Roman" w:cs="Times New Roman"/>
          <w:sz w:val="52"/>
          <w:szCs w:val="52"/>
          <w:u w:val="single"/>
        </w:rPr>
      </w:pPr>
      <w:r w:rsidRPr="00061779">
        <w:rPr>
          <w:rFonts w:ascii="Times New Roman" w:hAnsi="Times New Roman" w:cs="Times New Roman"/>
          <w:sz w:val="52"/>
          <w:szCs w:val="52"/>
          <w:u w:val="single"/>
        </w:rPr>
        <w:lastRenderedPageBreak/>
        <w:t>Key Observations:</w:t>
      </w:r>
    </w:p>
    <w:p w14:paraId="62312A18"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Small Dataset Sizes (100 and 1000 elements):</w:t>
      </w:r>
    </w:p>
    <w:p w14:paraId="1328CEC9" w14:textId="77777777" w:rsidR="00B65C03" w:rsidRPr="00B65C03" w:rsidRDefault="00B65C03" w:rsidP="00B65C03">
      <w:pPr>
        <w:tabs>
          <w:tab w:val="left" w:pos="9060"/>
        </w:tabs>
        <w:rPr>
          <w:rFonts w:ascii="Times New Roman" w:hAnsi="Times New Roman" w:cs="Times New Roman"/>
          <w:sz w:val="32"/>
          <w:szCs w:val="32"/>
        </w:rPr>
      </w:pPr>
    </w:p>
    <w:p w14:paraId="1F91B65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CPU is Faster</w:t>
      </w:r>
      <w:r w:rsidRPr="00B65C03">
        <w:rPr>
          <w:rFonts w:ascii="Times New Roman" w:hAnsi="Times New Roman" w:cs="Times New Roman"/>
          <w:sz w:val="32"/>
          <w:szCs w:val="32"/>
        </w:rPr>
        <w:t>: For very small datasets, the CPU outperforms the GPU (1 us vs. 11 us for 100 elements, 4 us vs. 10 us for 1000 elements). This is because the overhead associated with launching GPU kernels and data transfer between host (CPU) and device (GPU) outweighs the parallel processing benefits of the GPU.</w:t>
      </w:r>
    </w:p>
    <w:p w14:paraId="340DA9E2"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Overhead Costs:</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requires additional time to set up the computation environment, including memory allocation, data transfer, and kernel launch overhead. For small data sizes, these costs are significant relative to the actual computation time.</w:t>
      </w:r>
    </w:p>
    <w:p w14:paraId="0B3B215D"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Medium Dataset Size (10000 elements):</w:t>
      </w:r>
    </w:p>
    <w:p w14:paraId="767BB397" w14:textId="77777777" w:rsidR="00B65C03" w:rsidRPr="00B65C03" w:rsidRDefault="00B65C03" w:rsidP="00B65C03">
      <w:pPr>
        <w:tabs>
          <w:tab w:val="left" w:pos="9060"/>
        </w:tabs>
        <w:rPr>
          <w:rFonts w:ascii="Times New Roman" w:hAnsi="Times New Roman" w:cs="Times New Roman"/>
          <w:sz w:val="32"/>
          <w:szCs w:val="32"/>
        </w:rPr>
      </w:pPr>
    </w:p>
    <w:p w14:paraId="02A59AA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Performance Crossover:</w:t>
      </w:r>
      <w:r w:rsidRPr="00B65C03">
        <w:rPr>
          <w:rFonts w:ascii="Times New Roman" w:hAnsi="Times New Roman" w:cs="Times New Roman"/>
          <w:sz w:val="32"/>
          <w:szCs w:val="32"/>
        </w:rPr>
        <w:t xml:space="preserve"> At 10,000 elements, the GPU starts to demonstrate its strength in parallel processing (28 us on CPU vs. 11 us on GPU). The overhead costs become less significant compared to the gains from parallel execution on the GPU.</w:t>
      </w:r>
    </w:p>
    <w:p w14:paraId="262A904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GPU Advantage:</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becomes more efficient as the data size increases, benefiting from its ability to process multiple elements simultaneously.</w:t>
      </w:r>
    </w:p>
    <w:p w14:paraId="49ED8939"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Large Dataset Sizes (100000 and 500000 elements):</w:t>
      </w:r>
    </w:p>
    <w:p w14:paraId="38B63E9A" w14:textId="77777777" w:rsidR="00B65C03" w:rsidRPr="00B65C03" w:rsidRDefault="00B65C03" w:rsidP="00B65C03">
      <w:pPr>
        <w:tabs>
          <w:tab w:val="left" w:pos="9060"/>
        </w:tabs>
        <w:rPr>
          <w:rFonts w:ascii="Times New Roman" w:hAnsi="Times New Roman" w:cs="Times New Roman"/>
          <w:sz w:val="32"/>
          <w:szCs w:val="32"/>
        </w:rPr>
      </w:pPr>
    </w:p>
    <w:p w14:paraId="428C6D31"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is Significantly Faster: For larger datasets, the GPU vastly outperforms the CPU (261 us vs. 18 us for 100,000 elements, 1301 us vs. 74 us for 500,000 elements). The parallel nature of GPU computation allows it to handle larger data sizes much more efficiently.</w:t>
      </w:r>
    </w:p>
    <w:p w14:paraId="2045C313"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Scaling Benefits: The GPU's performance scales better with increasing data sizes due to its high degree of parallelism. Each GPU core can handle a portion of the data concurrently, leading to a significant reduction in overall computation time.</w:t>
      </w:r>
    </w:p>
    <w:p w14:paraId="2F597450"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Reasons for the Performance Differences:</w:t>
      </w:r>
    </w:p>
    <w:p w14:paraId="15CFF4AF"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Parallelism:</w:t>
      </w:r>
    </w:p>
    <w:p w14:paraId="65EAAC52" w14:textId="77777777" w:rsidR="00B65C03" w:rsidRPr="00B65C03" w:rsidRDefault="00B65C03" w:rsidP="00B65C03">
      <w:pPr>
        <w:tabs>
          <w:tab w:val="left" w:pos="9060"/>
        </w:tabs>
        <w:rPr>
          <w:rFonts w:ascii="Times New Roman" w:hAnsi="Times New Roman" w:cs="Times New Roman"/>
          <w:sz w:val="32"/>
          <w:szCs w:val="32"/>
        </w:rPr>
      </w:pPr>
    </w:p>
    <w:p w14:paraId="76E1C251" w14:textId="77777777" w:rsidR="00B65C03" w:rsidRPr="00B65C03" w:rsidRDefault="00B65C03" w:rsidP="00087C49">
      <w:pPr>
        <w:tabs>
          <w:tab w:val="left" w:pos="9060"/>
        </w:tabs>
        <w:rPr>
          <w:rFonts w:ascii="Times New Roman" w:hAnsi="Times New Roman" w:cs="Times New Roman"/>
          <w:sz w:val="32"/>
          <w:szCs w:val="32"/>
        </w:rPr>
      </w:pPr>
      <w:r w:rsidRPr="00B65C03">
        <w:rPr>
          <w:rFonts w:ascii="Times New Roman" w:hAnsi="Times New Roman" w:cs="Times New Roman"/>
          <w:sz w:val="32"/>
          <w:szCs w:val="32"/>
        </w:rPr>
        <w:lastRenderedPageBreak/>
        <w:t>CPU: Gen</w:t>
      </w:r>
      <w:r w:rsidR="00087C49">
        <w:rPr>
          <w:rFonts w:ascii="Times New Roman" w:hAnsi="Times New Roman" w:cs="Times New Roman"/>
          <w:sz w:val="32"/>
          <w:szCs w:val="32"/>
        </w:rPr>
        <w:t>erally has fewer cores (</w:t>
      </w:r>
      <w:r w:rsidRPr="00B65C03">
        <w:rPr>
          <w:rFonts w:ascii="Times New Roman" w:hAnsi="Times New Roman" w:cs="Times New Roman"/>
          <w:sz w:val="32"/>
          <w:szCs w:val="32"/>
        </w:rPr>
        <w:t>4 to 16 for consumer-grade CPUs) that are optimized for sequential processing. While it can handle parallel tasks through multi-threading, the degree of parallelism is limited compared to a GPU.</w:t>
      </w:r>
    </w:p>
    <w:p w14:paraId="4DE89948"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Consists of hundreds or thousands of smaller cores designed for parallel tasks. Each core can perform simple operations simultaneously on different pieces of data, making it ideal for tasks like linear search across large datasets.</w:t>
      </w:r>
    </w:p>
    <w:p w14:paraId="6F4D42B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Overhead:</w:t>
      </w:r>
    </w:p>
    <w:p w14:paraId="02060F80" w14:textId="77777777" w:rsidR="00B65C03" w:rsidRPr="00B65C03" w:rsidRDefault="00B65C03" w:rsidP="00B65C03">
      <w:pPr>
        <w:tabs>
          <w:tab w:val="left" w:pos="9060"/>
        </w:tabs>
        <w:rPr>
          <w:rFonts w:ascii="Times New Roman" w:hAnsi="Times New Roman" w:cs="Times New Roman"/>
          <w:sz w:val="32"/>
          <w:szCs w:val="32"/>
        </w:rPr>
      </w:pPr>
    </w:p>
    <w:p w14:paraId="3D8D55E0"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Overhead: Includes the time taken for memory allocation on the GPU, data transfer from host to device, and kernel launch. This overhead is relatively constant regardless of data size, making it a significant factor for small datasets.</w:t>
      </w:r>
    </w:p>
    <w:p w14:paraId="72244AF1"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Overhead: Generally lower for small tasks, as there is no need for data transfer between different memory spaces or kernel launch overhead.</w:t>
      </w:r>
    </w:p>
    <w:p w14:paraId="755BE4DA"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Memory Bandwidth:</w:t>
      </w:r>
    </w:p>
    <w:p w14:paraId="61676F36" w14:textId="77777777" w:rsidR="00B65C03" w:rsidRPr="00B65C03" w:rsidRDefault="00B65C03" w:rsidP="00B65C03">
      <w:pPr>
        <w:tabs>
          <w:tab w:val="left" w:pos="9060"/>
        </w:tabs>
        <w:rPr>
          <w:rFonts w:ascii="Times New Roman" w:hAnsi="Times New Roman" w:cs="Times New Roman"/>
          <w:sz w:val="32"/>
          <w:szCs w:val="32"/>
        </w:rPr>
      </w:pPr>
    </w:p>
    <w:p w14:paraId="582259BC"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Typically has lower memory bandwidth compared to a GPU, which can limit the speed of accessing large datasets stored in memory.</w:t>
      </w:r>
    </w:p>
    <w:p w14:paraId="38D96973" w14:textId="77777777" w:rsidR="00015171"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Designed with high memory bandwidth, allowing faster access to data, which is beneficial for tasks involving large datasets.</w:t>
      </w:r>
    </w:p>
    <w:p w14:paraId="07AF26B0" w14:textId="77777777" w:rsidR="00AA172F" w:rsidRDefault="00AA172F" w:rsidP="00AA172F">
      <w:pPr>
        <w:tabs>
          <w:tab w:val="left" w:pos="9060"/>
        </w:tabs>
        <w:rPr>
          <w:rFonts w:ascii="Times New Roman" w:hAnsi="Times New Roman" w:cs="Times New Roman"/>
          <w:sz w:val="32"/>
          <w:szCs w:val="32"/>
        </w:rPr>
      </w:pPr>
    </w:p>
    <w:p w14:paraId="656BF378" w14:textId="77777777" w:rsidR="00AA172F" w:rsidRDefault="00AA172F" w:rsidP="00AA172F">
      <w:pPr>
        <w:tabs>
          <w:tab w:val="left" w:pos="9060"/>
        </w:tabs>
        <w:rPr>
          <w:rFonts w:ascii="Times New Roman" w:hAnsi="Times New Roman" w:cs="Times New Roman"/>
          <w:b/>
          <w:bCs/>
          <w:sz w:val="32"/>
          <w:szCs w:val="32"/>
        </w:rPr>
      </w:pPr>
      <w:r w:rsidRPr="00AA172F">
        <w:rPr>
          <w:rFonts w:ascii="Times New Roman" w:hAnsi="Times New Roman" w:cs="Times New Roman"/>
          <w:b/>
          <w:bCs/>
          <w:sz w:val="32"/>
          <w:szCs w:val="32"/>
        </w:rPr>
        <w:t>Performance Analysis</w:t>
      </w:r>
    </w:p>
    <w:p w14:paraId="79683202" w14:textId="77777777" w:rsidR="00AA172F" w:rsidRPr="00AA172F" w:rsidRDefault="00AA172F" w:rsidP="00AA172F">
      <w:pPr>
        <w:tabs>
          <w:tab w:val="left" w:pos="9060"/>
        </w:tabs>
        <w:rPr>
          <w:rFonts w:ascii="Times New Roman" w:hAnsi="Times New Roman" w:cs="Times New Roman"/>
          <w:sz w:val="32"/>
          <w:szCs w:val="32"/>
        </w:rPr>
      </w:pPr>
      <w:r w:rsidRPr="00AA172F">
        <w:rPr>
          <w:rFonts w:ascii="Times New Roman" w:hAnsi="Times New Roman" w:cs="Times New Roman"/>
          <w:sz w:val="32"/>
          <w:szCs w:val="32"/>
        </w:rPr>
        <w:t>Theoretical Benchmarks</w:t>
      </w:r>
    </w:p>
    <w:tbl>
      <w:tblPr>
        <w:tblStyle w:val="TableGrid"/>
        <w:tblW w:w="0" w:type="auto"/>
        <w:tblLook w:val="04A0" w:firstRow="1" w:lastRow="0" w:firstColumn="1" w:lastColumn="0" w:noHBand="0" w:noVBand="1"/>
      </w:tblPr>
      <w:tblGrid>
        <w:gridCol w:w="5395"/>
        <w:gridCol w:w="5395"/>
      </w:tblGrid>
      <w:tr w:rsidR="00AA172F" w14:paraId="64C97BE7" w14:textId="77777777" w:rsidTr="00AA172F">
        <w:tc>
          <w:tcPr>
            <w:tcW w:w="5395" w:type="dxa"/>
            <w:shd w:val="clear" w:color="auto" w:fill="D9D9D9" w:themeFill="background1" w:themeFillShade="D9"/>
          </w:tcPr>
          <w:p w14:paraId="2D537AC0"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Array Size</w:t>
            </w:r>
          </w:p>
        </w:tc>
        <w:tc>
          <w:tcPr>
            <w:tcW w:w="5395" w:type="dxa"/>
            <w:shd w:val="clear" w:color="auto" w:fill="D9D9D9" w:themeFill="background1" w:themeFillShade="D9"/>
          </w:tcPr>
          <w:p w14:paraId="7698F3AF"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Total Time</w:t>
            </w:r>
          </w:p>
        </w:tc>
      </w:tr>
      <w:tr w:rsidR="00AA172F" w14:paraId="38E9AE17" w14:textId="77777777" w:rsidTr="00AA172F">
        <w:tc>
          <w:tcPr>
            <w:tcW w:w="5395" w:type="dxa"/>
          </w:tcPr>
          <w:p w14:paraId="20A34C86"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5395" w:type="dxa"/>
          </w:tcPr>
          <w:p w14:paraId="33BB70F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0.066 us</w:t>
            </w:r>
          </w:p>
        </w:tc>
      </w:tr>
      <w:tr w:rsidR="00AA172F" w14:paraId="080D0788" w14:textId="77777777" w:rsidTr="00AA172F">
        <w:tc>
          <w:tcPr>
            <w:tcW w:w="5395" w:type="dxa"/>
          </w:tcPr>
          <w:p w14:paraId="77C8739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5395" w:type="dxa"/>
          </w:tcPr>
          <w:p w14:paraId="6007030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0.660 us</w:t>
            </w:r>
          </w:p>
        </w:tc>
      </w:tr>
      <w:tr w:rsidR="00AA172F" w14:paraId="0EFC8ED2" w14:textId="77777777" w:rsidTr="00AA172F">
        <w:tc>
          <w:tcPr>
            <w:tcW w:w="5395" w:type="dxa"/>
          </w:tcPr>
          <w:p w14:paraId="76E69EE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5395" w:type="dxa"/>
          </w:tcPr>
          <w:p w14:paraId="086B147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31FEDBA7" w14:textId="77777777" w:rsidTr="00AA172F">
        <w:tc>
          <w:tcPr>
            <w:tcW w:w="5395" w:type="dxa"/>
          </w:tcPr>
          <w:p w14:paraId="09FFB841"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5395" w:type="dxa"/>
          </w:tcPr>
          <w:p w14:paraId="324C3E4D"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7DEB1656" w14:textId="77777777" w:rsidTr="00AA172F">
        <w:tc>
          <w:tcPr>
            <w:tcW w:w="5395" w:type="dxa"/>
          </w:tcPr>
          <w:p w14:paraId="193D5AA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5395" w:type="dxa"/>
          </w:tcPr>
          <w:p w14:paraId="61CC83D9"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330 us</w:t>
            </w:r>
          </w:p>
        </w:tc>
      </w:tr>
    </w:tbl>
    <w:p w14:paraId="3EC4E0C5" w14:textId="77777777" w:rsidR="002E366F" w:rsidRDefault="002E366F" w:rsidP="00B65C03">
      <w:pPr>
        <w:tabs>
          <w:tab w:val="left" w:pos="9060"/>
        </w:tabs>
        <w:rPr>
          <w:rFonts w:ascii="Times New Roman" w:hAnsi="Times New Roman" w:cs="Times New Roman"/>
          <w:sz w:val="32"/>
          <w:szCs w:val="32"/>
        </w:rPr>
      </w:pPr>
    </w:p>
    <w:p w14:paraId="21EFC567" w14:textId="77777777" w:rsidR="008276BF" w:rsidRDefault="008276BF" w:rsidP="00B65C03">
      <w:pPr>
        <w:tabs>
          <w:tab w:val="left" w:pos="9060"/>
        </w:tabs>
        <w:rPr>
          <w:rFonts w:ascii="Times New Roman" w:hAnsi="Times New Roman" w:cs="Times New Roman"/>
          <w:sz w:val="32"/>
          <w:szCs w:val="32"/>
        </w:rPr>
      </w:pPr>
    </w:p>
    <w:p w14:paraId="0674C01C" w14:textId="77777777" w:rsidR="008276BF" w:rsidRDefault="008276BF" w:rsidP="00B65C03">
      <w:pPr>
        <w:tabs>
          <w:tab w:val="left" w:pos="9060"/>
        </w:tabs>
        <w:rPr>
          <w:rFonts w:ascii="Times New Roman" w:hAnsi="Times New Roman" w:cs="Times New Roman"/>
          <w:sz w:val="32"/>
          <w:szCs w:val="32"/>
        </w:rPr>
      </w:pPr>
    </w:p>
    <w:p w14:paraId="47FAB4C8" w14:textId="77777777" w:rsidR="008276BF" w:rsidRDefault="008276BF" w:rsidP="00B65C03">
      <w:pPr>
        <w:tabs>
          <w:tab w:val="left" w:pos="9060"/>
        </w:tabs>
        <w:rPr>
          <w:rFonts w:ascii="Times New Roman" w:hAnsi="Times New Roman" w:cs="Times New Roman"/>
          <w:sz w:val="32"/>
          <w:szCs w:val="32"/>
        </w:rPr>
      </w:pPr>
    </w:p>
    <w:p w14:paraId="77F648DA" w14:textId="77777777" w:rsidR="00AA172F" w:rsidRDefault="008276BF" w:rsidP="00B65C03">
      <w:pPr>
        <w:tabs>
          <w:tab w:val="left" w:pos="9060"/>
        </w:tabs>
        <w:rPr>
          <w:rFonts w:ascii="Times New Roman" w:hAnsi="Times New Roman" w:cs="Times New Roman"/>
          <w:sz w:val="32"/>
          <w:szCs w:val="32"/>
        </w:rPr>
      </w:pPr>
      <w:r>
        <w:rPr>
          <w:rFonts w:ascii="Times New Roman" w:hAnsi="Times New Roman" w:cs="Times New Roman"/>
          <w:sz w:val="32"/>
          <w:szCs w:val="32"/>
        </w:rPr>
        <w:lastRenderedPageBreak/>
        <w:t>Speedup of the GPU is below the theoretical due to the following factors:</w:t>
      </w:r>
    </w:p>
    <w:p w14:paraId="3E55B820"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Kernel launch overhead</w:t>
      </w:r>
    </w:p>
    <w:p w14:paraId="798570DF"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Memory transfer overhead</w:t>
      </w:r>
    </w:p>
    <w:p w14:paraId="0F4825A2"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Suboptimal memory access patterns</w:t>
      </w:r>
    </w:p>
    <w:p w14:paraId="5DD86CD3" w14:textId="77777777" w:rsidR="008276BF" w:rsidRP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Warp divergence</w:t>
      </w:r>
    </w:p>
    <w:p w14:paraId="52D3C49A" w14:textId="77777777" w:rsidR="00AA172F" w:rsidRDefault="00AA172F" w:rsidP="00B65C03">
      <w:pPr>
        <w:tabs>
          <w:tab w:val="left" w:pos="9060"/>
        </w:tabs>
        <w:rPr>
          <w:rFonts w:ascii="Times New Roman" w:hAnsi="Times New Roman" w:cs="Times New Roman"/>
          <w:sz w:val="32"/>
          <w:szCs w:val="32"/>
        </w:rPr>
      </w:pPr>
    </w:p>
    <w:p w14:paraId="212A1BA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Performance Comparison</w:t>
      </w:r>
      <w:r>
        <w:rPr>
          <w:rFonts w:ascii="Times New Roman" w:hAnsi="Times New Roman" w:cs="Times New Roman"/>
          <w:sz w:val="32"/>
          <w:szCs w:val="32"/>
        </w:rPr>
        <w:t xml:space="preserve"> with Open-Source peers</w:t>
      </w:r>
    </w:p>
    <w:p w14:paraId="6773384B" w14:textId="77777777" w:rsidR="008276BF" w:rsidRPr="008276BF" w:rsidRDefault="008276BF" w:rsidP="008276BF">
      <w:pPr>
        <w:tabs>
          <w:tab w:val="left" w:pos="9060"/>
        </w:tabs>
        <w:rPr>
          <w:rFonts w:ascii="Times New Roman" w:hAnsi="Times New Roman" w:cs="Times New Roman"/>
          <w:b/>
          <w:bCs/>
          <w:sz w:val="32"/>
          <w:szCs w:val="32"/>
        </w:rPr>
      </w:pPr>
      <w:r w:rsidRPr="008276BF">
        <w:rPr>
          <w:rFonts w:ascii="Times New Roman" w:hAnsi="Times New Roman" w:cs="Times New Roman"/>
          <w:b/>
          <w:bCs/>
          <w:sz w:val="32"/>
          <w:szCs w:val="32"/>
        </w:rPr>
        <w:t>Optimization Levels:</w:t>
      </w:r>
    </w:p>
    <w:p w14:paraId="4A438DA8" w14:textId="77777777" w:rsidR="008276BF" w:rsidRPr="008276BF" w:rsidRDefault="008276BF" w:rsidP="008276BF">
      <w:pPr>
        <w:tabs>
          <w:tab w:val="left" w:pos="9060"/>
        </w:tabs>
        <w:rPr>
          <w:rFonts w:ascii="Times New Roman" w:hAnsi="Times New Roman" w:cs="Times New Roman"/>
          <w:sz w:val="32"/>
          <w:szCs w:val="32"/>
        </w:rPr>
      </w:pPr>
    </w:p>
    <w:p w14:paraId="1C9E3BE7"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Open-source frameworks like </w:t>
      </w:r>
      <w:r w:rsidRPr="008276BF">
        <w:rPr>
          <w:rFonts w:ascii="Times New Roman" w:hAnsi="Times New Roman" w:cs="Times New Roman"/>
          <w:b/>
          <w:bCs/>
          <w:sz w:val="32"/>
          <w:szCs w:val="32"/>
        </w:rPr>
        <w:t>PyTorch</w:t>
      </w:r>
      <w:r w:rsidRPr="008276BF">
        <w:rPr>
          <w:rFonts w:ascii="Times New Roman" w:hAnsi="Times New Roman" w:cs="Times New Roman"/>
          <w:sz w:val="32"/>
          <w:szCs w:val="32"/>
        </w:rPr>
        <w:t xml:space="preserve"> and </w:t>
      </w:r>
      <w:r w:rsidRPr="008276BF">
        <w:rPr>
          <w:rFonts w:ascii="Times New Roman" w:hAnsi="Times New Roman" w:cs="Times New Roman"/>
          <w:b/>
          <w:bCs/>
          <w:sz w:val="32"/>
          <w:szCs w:val="32"/>
        </w:rPr>
        <w:t>TensorFlow</w:t>
      </w:r>
      <w:r w:rsidRPr="008276BF">
        <w:rPr>
          <w:rFonts w:ascii="Times New Roman" w:hAnsi="Times New Roman" w:cs="Times New Roman"/>
          <w:sz w:val="32"/>
          <w:szCs w:val="32"/>
        </w:rPr>
        <w:t xml:space="preserve"> are highly optimized for a wide range of operations and hardware configurations.</w:t>
      </w:r>
    </w:p>
    <w:p w14:paraId="7D6CC689"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They leverage advanced optimization techniques and libraries like cuDNN and cuBLAS, which are specifically optimized for NVIDIA GPUs.</w:t>
      </w:r>
    </w:p>
    <w:p w14:paraId="510969C2"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Development and Maintenance:</w:t>
      </w:r>
    </w:p>
    <w:p w14:paraId="712B1835" w14:textId="77777777" w:rsidR="008276BF" w:rsidRPr="008276BF" w:rsidRDefault="008276BF" w:rsidP="008276BF">
      <w:pPr>
        <w:tabs>
          <w:tab w:val="left" w:pos="9060"/>
        </w:tabs>
        <w:rPr>
          <w:rFonts w:ascii="Times New Roman" w:hAnsi="Times New Roman" w:cs="Times New Roman"/>
          <w:sz w:val="32"/>
          <w:szCs w:val="32"/>
        </w:rPr>
      </w:pPr>
    </w:p>
    <w:p w14:paraId="1D4C963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These frameworks are developed and maintained by large teams with deep expertise in GPU programming and access to proprietary optimization techniques from hardware vendors.</w:t>
      </w:r>
    </w:p>
    <w:p w14:paraId="1E2B0091"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Custom implementations may not reach the same level of optimization due to limited resources and expertise.</w:t>
      </w:r>
    </w:p>
    <w:p w14:paraId="72C16C93"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Algorithm-Specific Optimizations:</w:t>
      </w:r>
    </w:p>
    <w:p w14:paraId="016F428F" w14:textId="77777777" w:rsidR="008276BF" w:rsidRPr="008276BF" w:rsidRDefault="008276BF" w:rsidP="008276BF">
      <w:pPr>
        <w:tabs>
          <w:tab w:val="left" w:pos="9060"/>
        </w:tabs>
        <w:rPr>
          <w:rFonts w:ascii="Times New Roman" w:hAnsi="Times New Roman" w:cs="Times New Roman"/>
          <w:sz w:val="32"/>
          <w:szCs w:val="32"/>
        </w:rPr>
      </w:pPr>
    </w:p>
    <w:p w14:paraId="245924DE"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Open-source frameworks often include algorithm-specific optimizations that may not be present in custom implementations.</w:t>
      </w:r>
    </w:p>
    <w:p w14:paraId="0AE825FB" w14:textId="77777777" w:rsid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For example, PyTorch and TensorFlow include highly optimized routines for common tasks like matrix multiplications, convolutions, and reductions.</w:t>
      </w:r>
    </w:p>
    <w:p w14:paraId="0705B82F" w14:textId="77777777" w:rsidR="00AA172F" w:rsidRDefault="00AA172F" w:rsidP="00B65C03">
      <w:pPr>
        <w:tabs>
          <w:tab w:val="left" w:pos="9060"/>
        </w:tabs>
        <w:rPr>
          <w:rFonts w:ascii="Times New Roman" w:hAnsi="Times New Roman" w:cs="Times New Roman"/>
          <w:sz w:val="32"/>
          <w:szCs w:val="32"/>
        </w:rPr>
      </w:pPr>
    </w:p>
    <w:p w14:paraId="2B514A9A" w14:textId="77407FBD" w:rsidR="008852BC" w:rsidRPr="008852BC" w:rsidRDefault="008852BC" w:rsidP="00B65C03">
      <w:pPr>
        <w:tabs>
          <w:tab w:val="left" w:pos="9060"/>
        </w:tabs>
        <w:rPr>
          <w:rFonts w:ascii="Times New Roman" w:hAnsi="Times New Roman" w:cs="Times New Roman"/>
          <w:sz w:val="32"/>
          <w:szCs w:val="32"/>
        </w:rPr>
      </w:pPr>
      <w:r>
        <w:rPr>
          <w:rFonts w:ascii="Times New Roman" w:hAnsi="Times New Roman" w:cs="Times New Roman"/>
          <w:sz w:val="32"/>
          <w:szCs w:val="32"/>
        </w:rPr>
        <w:t xml:space="preserve">We have also implemented </w:t>
      </w:r>
      <w:r w:rsidRPr="008852BC">
        <w:rPr>
          <w:rFonts w:ascii="Times New Roman" w:hAnsi="Times New Roman" w:cs="Times New Roman"/>
          <w:b/>
          <w:bCs/>
          <w:sz w:val="40"/>
          <w:szCs w:val="40"/>
        </w:rPr>
        <w:t>binary search</w:t>
      </w:r>
      <w:r>
        <w:rPr>
          <w:rFonts w:ascii="Times New Roman" w:hAnsi="Times New Roman" w:cs="Times New Roman"/>
          <w:b/>
          <w:bCs/>
          <w:sz w:val="40"/>
          <w:szCs w:val="40"/>
        </w:rPr>
        <w:t xml:space="preserve"> </w:t>
      </w:r>
      <w:r>
        <w:rPr>
          <w:rFonts w:ascii="Times New Roman" w:hAnsi="Times New Roman" w:cs="Times New Roman"/>
          <w:sz w:val="32"/>
          <w:szCs w:val="32"/>
        </w:rPr>
        <w:t>to take place of linear search in case the data is sorted because this will be much faster.</w:t>
      </w:r>
    </w:p>
    <w:p w14:paraId="0177A26E" w14:textId="77777777" w:rsidR="00321DA3" w:rsidRDefault="00321DA3" w:rsidP="00B65C03">
      <w:pPr>
        <w:tabs>
          <w:tab w:val="left" w:pos="9060"/>
        </w:tabs>
        <w:rPr>
          <w:rFonts w:ascii="Times New Roman" w:hAnsi="Times New Roman" w:cs="Times New Roman"/>
          <w:sz w:val="32"/>
          <w:szCs w:val="32"/>
        </w:rPr>
      </w:pPr>
    </w:p>
    <w:p w14:paraId="659F0C65" w14:textId="77777777" w:rsidR="00321DA3" w:rsidRDefault="00321DA3" w:rsidP="00B65C03">
      <w:pPr>
        <w:tabs>
          <w:tab w:val="left" w:pos="9060"/>
        </w:tabs>
        <w:rPr>
          <w:rFonts w:ascii="Times New Roman" w:hAnsi="Times New Roman" w:cs="Times New Roman"/>
          <w:sz w:val="32"/>
          <w:szCs w:val="32"/>
        </w:rPr>
      </w:pPr>
    </w:p>
    <w:p w14:paraId="21AB6A41" w14:textId="77777777" w:rsidR="00321DA3" w:rsidRDefault="00321DA3" w:rsidP="00B65C03">
      <w:pPr>
        <w:tabs>
          <w:tab w:val="left" w:pos="9060"/>
        </w:tabs>
        <w:rPr>
          <w:rFonts w:ascii="Times New Roman" w:hAnsi="Times New Roman" w:cs="Times New Roman"/>
          <w:sz w:val="32"/>
          <w:szCs w:val="32"/>
        </w:rPr>
      </w:pPr>
    </w:p>
    <w:p w14:paraId="1F00CC6E" w14:textId="77777777" w:rsidR="00321DA3" w:rsidRDefault="00321DA3" w:rsidP="00B65C03">
      <w:pPr>
        <w:tabs>
          <w:tab w:val="left" w:pos="9060"/>
        </w:tabs>
        <w:rPr>
          <w:rFonts w:ascii="Times New Roman" w:hAnsi="Times New Roman" w:cs="Times New Roman"/>
          <w:sz w:val="32"/>
          <w:szCs w:val="32"/>
        </w:rPr>
      </w:pPr>
    </w:p>
    <w:p w14:paraId="7CAF5B9E" w14:textId="7DDE3329" w:rsidR="002E366F" w:rsidRDefault="00210542"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lastRenderedPageBreak/>
        <w:t>Bitonic</w:t>
      </w:r>
      <w:r w:rsidR="002E366F" w:rsidRPr="002E366F">
        <w:rPr>
          <w:rFonts w:ascii="Times New Roman" w:hAnsi="Times New Roman" w:cs="Times New Roman"/>
          <w:b/>
          <w:bCs/>
          <w:sz w:val="48"/>
          <w:szCs w:val="48"/>
        </w:rPr>
        <w:t xml:space="preserve"> Sort</w:t>
      </w:r>
    </w:p>
    <w:p w14:paraId="6E5ABD6C" w14:textId="77777777" w:rsidR="002E366F" w:rsidRDefault="002E366F" w:rsidP="002E366F"/>
    <w:tbl>
      <w:tblPr>
        <w:tblStyle w:val="TableGrid"/>
        <w:tblW w:w="0" w:type="auto"/>
        <w:tblLook w:val="04A0" w:firstRow="1" w:lastRow="0" w:firstColumn="1" w:lastColumn="0" w:noHBand="0" w:noVBand="1"/>
      </w:tblPr>
      <w:tblGrid>
        <w:gridCol w:w="2752"/>
        <w:gridCol w:w="2781"/>
        <w:gridCol w:w="2837"/>
        <w:gridCol w:w="2420"/>
      </w:tblGrid>
      <w:tr w:rsidR="00F73888" w14:paraId="485289EE" w14:textId="6928F100" w:rsidTr="00F73888">
        <w:tc>
          <w:tcPr>
            <w:tcW w:w="2752" w:type="dxa"/>
            <w:shd w:val="clear" w:color="auto" w:fill="D9D9D9" w:themeFill="background1" w:themeFillShade="D9"/>
          </w:tcPr>
          <w:p w14:paraId="2A21D059"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781" w:type="dxa"/>
            <w:shd w:val="clear" w:color="auto" w:fill="D9D9D9" w:themeFill="background1" w:themeFillShade="D9"/>
          </w:tcPr>
          <w:p w14:paraId="6E42A066"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837" w:type="dxa"/>
            <w:shd w:val="clear" w:color="auto" w:fill="D9D9D9" w:themeFill="background1" w:themeFillShade="D9"/>
          </w:tcPr>
          <w:p w14:paraId="0D10607E"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420" w:type="dxa"/>
            <w:shd w:val="clear" w:color="auto" w:fill="D9D9D9" w:themeFill="background1" w:themeFillShade="D9"/>
          </w:tcPr>
          <w:p w14:paraId="62B287E1" w14:textId="303E6DDE" w:rsidR="00F73888" w:rsidRPr="002E366F" w:rsidRDefault="00F73888" w:rsidP="000A2E96">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F73888" w14:paraId="463AF9CA" w14:textId="7613BEBE" w:rsidTr="00F73888">
        <w:tc>
          <w:tcPr>
            <w:tcW w:w="2752" w:type="dxa"/>
          </w:tcPr>
          <w:p w14:paraId="2182463B"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781" w:type="dxa"/>
          </w:tcPr>
          <w:p w14:paraId="1DCD05F3" w14:textId="0F016CAD"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0.032 ms</w:t>
            </w:r>
          </w:p>
        </w:tc>
        <w:tc>
          <w:tcPr>
            <w:tcW w:w="2837" w:type="dxa"/>
          </w:tcPr>
          <w:p w14:paraId="5D69FDD0" w14:textId="269016DB" w:rsidR="00F73888" w:rsidRDefault="00F73888" w:rsidP="007244D8">
            <w:pPr>
              <w:tabs>
                <w:tab w:val="left" w:pos="1125"/>
              </w:tabs>
              <w:rPr>
                <w:rFonts w:ascii="Times New Roman" w:hAnsi="Times New Roman" w:cs="Times New Roman"/>
                <w:sz w:val="32"/>
                <w:szCs w:val="32"/>
              </w:rPr>
            </w:pPr>
            <w:r>
              <w:rPr>
                <w:rFonts w:ascii="Times New Roman" w:hAnsi="Times New Roman" w:cs="Times New Roman"/>
                <w:sz w:val="32"/>
                <w:szCs w:val="32"/>
              </w:rPr>
              <w:t>0.565248 ms</w:t>
            </w:r>
          </w:p>
        </w:tc>
        <w:tc>
          <w:tcPr>
            <w:tcW w:w="2420" w:type="dxa"/>
          </w:tcPr>
          <w:p w14:paraId="6E897076" w14:textId="38619344" w:rsidR="00F73888" w:rsidRDefault="00F73888" w:rsidP="007244D8">
            <w:pPr>
              <w:tabs>
                <w:tab w:val="left" w:pos="1125"/>
              </w:tabs>
              <w:rPr>
                <w:rFonts w:ascii="Times New Roman" w:hAnsi="Times New Roman" w:cs="Times New Roman"/>
                <w:sz w:val="32"/>
                <w:szCs w:val="32"/>
              </w:rPr>
            </w:pPr>
            <w:r>
              <w:rPr>
                <w:rFonts w:ascii="Times New Roman" w:hAnsi="Times New Roman" w:cs="Times New Roman"/>
                <w:sz w:val="32"/>
                <w:szCs w:val="32"/>
              </w:rPr>
              <w:t>0.600064</w:t>
            </w:r>
          </w:p>
        </w:tc>
      </w:tr>
      <w:tr w:rsidR="00F73888" w14:paraId="443C41E0" w14:textId="29AC5F5F" w:rsidTr="00F73888">
        <w:tc>
          <w:tcPr>
            <w:tcW w:w="2752" w:type="dxa"/>
          </w:tcPr>
          <w:p w14:paraId="5F8DA36E"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781" w:type="dxa"/>
          </w:tcPr>
          <w:p w14:paraId="57C3A620" w14:textId="5B24F1B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0.398 ms</w:t>
            </w:r>
          </w:p>
        </w:tc>
        <w:tc>
          <w:tcPr>
            <w:tcW w:w="2837" w:type="dxa"/>
          </w:tcPr>
          <w:p w14:paraId="07C8FA70" w14:textId="76A36632"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0.829056 ms</w:t>
            </w:r>
          </w:p>
        </w:tc>
        <w:tc>
          <w:tcPr>
            <w:tcW w:w="2420" w:type="dxa"/>
          </w:tcPr>
          <w:p w14:paraId="54D386C5" w14:textId="125B625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0.82512 ms</w:t>
            </w:r>
          </w:p>
        </w:tc>
      </w:tr>
      <w:tr w:rsidR="00F73888" w14:paraId="24390C79" w14:textId="51E60370" w:rsidTr="00F73888">
        <w:tc>
          <w:tcPr>
            <w:tcW w:w="2752" w:type="dxa"/>
          </w:tcPr>
          <w:p w14:paraId="56B80823"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781" w:type="dxa"/>
          </w:tcPr>
          <w:p w14:paraId="6D1D17C7" w14:textId="3115979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8.726 ms</w:t>
            </w:r>
          </w:p>
        </w:tc>
        <w:tc>
          <w:tcPr>
            <w:tcW w:w="2837" w:type="dxa"/>
          </w:tcPr>
          <w:p w14:paraId="1026312C" w14:textId="02B7AA89"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1.33549 ms</w:t>
            </w:r>
          </w:p>
        </w:tc>
        <w:tc>
          <w:tcPr>
            <w:tcW w:w="2420" w:type="dxa"/>
          </w:tcPr>
          <w:p w14:paraId="001ED1A8" w14:textId="56D82D6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1.32736</w:t>
            </w:r>
          </w:p>
        </w:tc>
      </w:tr>
      <w:tr w:rsidR="00F73888" w14:paraId="610225FE" w14:textId="395DD813" w:rsidTr="00F73888">
        <w:tc>
          <w:tcPr>
            <w:tcW w:w="2752" w:type="dxa"/>
          </w:tcPr>
          <w:p w14:paraId="3BA04D3B"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781" w:type="dxa"/>
          </w:tcPr>
          <w:p w14:paraId="0FBFB105" w14:textId="0D0B9D1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141.737 ms</w:t>
            </w:r>
          </w:p>
        </w:tc>
        <w:tc>
          <w:tcPr>
            <w:tcW w:w="2837" w:type="dxa"/>
          </w:tcPr>
          <w:p w14:paraId="47F6C576" w14:textId="68C5C5DE"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3.28106 ms</w:t>
            </w:r>
          </w:p>
        </w:tc>
        <w:tc>
          <w:tcPr>
            <w:tcW w:w="2420" w:type="dxa"/>
          </w:tcPr>
          <w:p w14:paraId="603713AA" w14:textId="2500264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3.79536 ms</w:t>
            </w:r>
          </w:p>
        </w:tc>
      </w:tr>
      <w:tr w:rsidR="00F73888" w14:paraId="738D16FB" w14:textId="3BFA42EA" w:rsidTr="00F73888">
        <w:tc>
          <w:tcPr>
            <w:tcW w:w="2752" w:type="dxa"/>
          </w:tcPr>
          <w:p w14:paraId="2A787138"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781" w:type="dxa"/>
          </w:tcPr>
          <w:p w14:paraId="699C330E" w14:textId="302066E5"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646.285 ms</w:t>
            </w:r>
          </w:p>
        </w:tc>
        <w:tc>
          <w:tcPr>
            <w:tcW w:w="2837" w:type="dxa"/>
          </w:tcPr>
          <w:p w14:paraId="285F8564" w14:textId="7D986A8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12.9678 ms</w:t>
            </w:r>
          </w:p>
        </w:tc>
        <w:tc>
          <w:tcPr>
            <w:tcW w:w="2420" w:type="dxa"/>
          </w:tcPr>
          <w:p w14:paraId="0AE5E2E7" w14:textId="32FF0EBA" w:rsidR="00F73888" w:rsidRDefault="00A707FF" w:rsidP="000A2E96">
            <w:pPr>
              <w:tabs>
                <w:tab w:val="left" w:pos="9060"/>
              </w:tabs>
              <w:rPr>
                <w:rFonts w:ascii="Times New Roman" w:hAnsi="Times New Roman" w:cs="Times New Roman"/>
                <w:sz w:val="32"/>
                <w:szCs w:val="32"/>
              </w:rPr>
            </w:pPr>
            <w:r>
              <w:rPr>
                <w:rFonts w:ascii="Times New Roman" w:hAnsi="Times New Roman" w:cs="Times New Roman"/>
                <w:sz w:val="32"/>
                <w:szCs w:val="32"/>
              </w:rPr>
              <w:t>15.5349 ms</w:t>
            </w:r>
          </w:p>
        </w:tc>
      </w:tr>
    </w:tbl>
    <w:p w14:paraId="4A19FF7F" w14:textId="77777777" w:rsidR="00521867" w:rsidRDefault="00521867" w:rsidP="00521867">
      <w:pPr>
        <w:pStyle w:val="ListParagraph"/>
        <w:tabs>
          <w:tab w:val="left" w:pos="9060"/>
        </w:tabs>
        <w:ind w:left="0"/>
        <w:jc w:val="center"/>
        <w:rPr>
          <w:rFonts w:ascii="Times New Roman" w:hAnsi="Times New Roman" w:cs="Times New Roman"/>
          <w:b/>
          <w:bCs/>
          <w:sz w:val="40"/>
          <w:szCs w:val="40"/>
        </w:rPr>
      </w:pPr>
    </w:p>
    <w:p w14:paraId="4BB85E60" w14:textId="04762D53" w:rsidR="00A707FF" w:rsidRPr="00A707FF" w:rsidRDefault="00A707FF" w:rsidP="00A707FF">
      <w:pPr>
        <w:pStyle w:val="ListParagraph"/>
        <w:tabs>
          <w:tab w:val="left" w:pos="264"/>
          <w:tab w:val="left" w:pos="9060"/>
        </w:tabs>
        <w:ind w:left="0"/>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We are using a single stream here so the result doesn’t differ that much, in face it takes slightly more time than GPU.</w:t>
      </w:r>
    </w:p>
    <w:p w14:paraId="2EC80D70" w14:textId="77777777" w:rsidR="00A707FF" w:rsidRDefault="00A707FF" w:rsidP="00521867">
      <w:pPr>
        <w:pStyle w:val="ListParagraph"/>
        <w:tabs>
          <w:tab w:val="left" w:pos="9060"/>
        </w:tabs>
        <w:ind w:left="0"/>
        <w:jc w:val="center"/>
        <w:rPr>
          <w:rFonts w:ascii="Times New Roman" w:hAnsi="Times New Roman" w:cs="Times New Roman"/>
          <w:b/>
          <w:bCs/>
          <w:sz w:val="40"/>
          <w:szCs w:val="40"/>
        </w:rPr>
      </w:pPr>
    </w:p>
    <w:p w14:paraId="6F6A08EA" w14:textId="77777777" w:rsidR="00210542" w:rsidRPr="00521867" w:rsidRDefault="00210542" w:rsidP="00521867">
      <w:pPr>
        <w:pStyle w:val="ListParagraph"/>
        <w:tabs>
          <w:tab w:val="left" w:pos="9060"/>
        </w:tabs>
        <w:ind w:left="0"/>
        <w:jc w:val="center"/>
        <w:rPr>
          <w:rFonts w:ascii="Times New Roman" w:hAnsi="Times New Roman" w:cs="Times New Roman"/>
          <w:b/>
          <w:bCs/>
          <w:sz w:val="40"/>
          <w:szCs w:val="40"/>
        </w:rPr>
      </w:pPr>
      <w:r w:rsidRPr="00521867">
        <w:rPr>
          <w:rFonts w:ascii="Times New Roman" w:hAnsi="Times New Roman" w:cs="Times New Roman"/>
          <w:b/>
          <w:bCs/>
          <w:sz w:val="40"/>
          <w:szCs w:val="40"/>
        </w:rPr>
        <w:t>Performance Analysis of Bitonic Sort on CPU and GPU</w:t>
      </w:r>
    </w:p>
    <w:p w14:paraId="51E4DFA9" w14:textId="3E83362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 </w:t>
      </w:r>
      <w:r w:rsidRPr="00521867">
        <w:rPr>
          <w:rFonts w:ascii="Times New Roman" w:hAnsi="Times New Roman" w:cs="Times New Roman"/>
          <w:sz w:val="32"/>
          <w:szCs w:val="32"/>
        </w:rPr>
        <w:t>CPU Benchmarks for Bitonic Sort</w:t>
      </w:r>
    </w:p>
    <w:p w14:paraId="54652A8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Bitonic sort is an efficient sorting algorithm particularly suited for parallel processing. The CPU implementation of Bitonic Sort has a time complexity of </w:t>
      </w:r>
    </w:p>
    <w:p w14:paraId="2FE2C5F4" w14:textId="60E50E3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Cambria Math" w:hAnsi="Cambria Math" w:cs="Cambria Math"/>
          <w:sz w:val="32"/>
          <w:szCs w:val="32"/>
        </w:rPr>
        <w:t>𝑂</w:t>
      </w:r>
      <w:r w:rsidRPr="00521867">
        <w:rPr>
          <w:rFonts w:ascii="Times New Roman" w:hAnsi="Times New Roman" w:cs="Times New Roman"/>
          <w:sz w:val="32"/>
          <w:szCs w:val="32"/>
        </w:rPr>
        <w:t>(</w:t>
      </w:r>
      <w:r w:rsidRPr="00521867">
        <w:rPr>
          <w:rFonts w:ascii="Cambria Math" w:hAnsi="Cambria Math" w:cs="Cambria Math"/>
          <w:sz w:val="32"/>
          <w:szCs w:val="32"/>
        </w:rPr>
        <w:t>𝑛</w:t>
      </w:r>
      <w:r w:rsidRPr="00521867">
        <w:rPr>
          <w:rFonts w:ascii="Times New Roman" w:hAnsi="Times New Roman" w:cs="Times New Roman"/>
          <w:sz w:val="32"/>
          <w:szCs w:val="32"/>
        </w:rPr>
        <w:t>log2</w:t>
      </w:r>
      <w:r w:rsidRPr="00521867">
        <w:rPr>
          <w:rFonts w:ascii="Cambria Math" w:hAnsi="Cambria Math" w:cs="Cambria Math"/>
          <w:sz w:val="32"/>
          <w:szCs w:val="32"/>
        </w:rPr>
        <w:t>𝑛</w:t>
      </w:r>
      <w:r w:rsidRPr="00521867">
        <w:rPr>
          <w:rFonts w:ascii="Times New Roman" w:hAnsi="Times New Roman" w:cs="Times New Roman"/>
          <w:sz w:val="32"/>
          <w:szCs w:val="32"/>
        </w:rPr>
        <w:t>)</w:t>
      </w:r>
      <w:r w:rsidR="00521867">
        <w:rPr>
          <w:rFonts w:ascii="Times New Roman" w:hAnsi="Times New Roman" w:cs="Times New Roman"/>
          <w:sz w:val="32"/>
          <w:szCs w:val="32"/>
        </w:rPr>
        <w:t xml:space="preserve"> </w:t>
      </w:r>
      <w:r w:rsidRPr="00521867">
        <w:rPr>
          <w:rFonts w:ascii="Times New Roman" w:hAnsi="Times New Roman" w:cs="Times New Roman"/>
          <w:sz w:val="32"/>
          <w:szCs w:val="32"/>
        </w:rPr>
        <w:t>This means that the time taken to sort an array grows slightly faster than linear as the size of the array increases.</w:t>
      </w:r>
    </w:p>
    <w:p w14:paraId="29D0E3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DB498B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CPU benchmarks (approximations based on empirical measurements):</w:t>
      </w:r>
    </w:p>
    <w:p w14:paraId="2454727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B6FC1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w:t>
      </w:r>
    </w:p>
    <w:p w14:paraId="5E8655D4" w14:textId="474443E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 ms</w:t>
      </w:r>
    </w:p>
    <w:p w14:paraId="1FE8EF79" w14:textId="344494D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 ms</w:t>
      </w:r>
    </w:p>
    <w:p w14:paraId="48A9961E" w14:textId="6A291E7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 ms</w:t>
      </w:r>
    </w:p>
    <w:p w14:paraId="212AAB36" w14:textId="6F55F25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 ms</w:t>
      </w:r>
    </w:p>
    <w:p w14:paraId="522AEDA9" w14:textId="1F40B5E4"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w:t>
      </w:r>
    </w:p>
    <w:p w14:paraId="2B888F6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2. GPU Benchmarks for Bitonic Sort</w:t>
      </w:r>
    </w:p>
    <w:p w14:paraId="108EB1E4" w14:textId="2BE4D3DD" w:rsidR="00521867" w:rsidRPr="00A707FF" w:rsidRDefault="00210542" w:rsidP="00A707FF">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The GPU implementation of Bitonic Sort leverages parallel processing capabilities, which can significantly reduce the sorting time. Theoretical </w:t>
      </w:r>
      <w:r w:rsidRPr="00210542">
        <w:rPr>
          <w:rFonts w:ascii="Times New Roman" w:hAnsi="Times New Roman" w:cs="Times New Roman"/>
          <w:sz w:val="32"/>
          <w:szCs w:val="32"/>
        </w:rPr>
        <w:lastRenderedPageBreak/>
        <w:t>benchmarks depend on the efficiency of the implementation and hardware capabilities. Here are the measured times:</w:t>
      </w:r>
    </w:p>
    <w:p w14:paraId="4D4B24EF" w14:textId="77777777" w:rsidR="00521867" w:rsidRDefault="00521867" w:rsidP="00210542">
      <w:pPr>
        <w:pStyle w:val="ListParagraph"/>
        <w:tabs>
          <w:tab w:val="left" w:pos="9060"/>
        </w:tabs>
        <w:ind w:left="360"/>
        <w:rPr>
          <w:rFonts w:ascii="Times New Roman" w:hAnsi="Times New Roman" w:cs="Times New Roman"/>
          <w:sz w:val="32"/>
          <w:szCs w:val="32"/>
        </w:rPr>
      </w:pPr>
    </w:p>
    <w:p w14:paraId="5D83DEC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3. Speedup of GPU over CPU</w:t>
      </w:r>
    </w:p>
    <w:p w14:paraId="2705E31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speedup is calculated by dividing the CPU time by the GPU time for each dataset size:</w:t>
      </w:r>
    </w:p>
    <w:p w14:paraId="27E5B3B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7C750C3" w14:textId="3BAAEC1C"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0.032/0.565248≈0.057</w:t>
      </w:r>
    </w:p>
    <w:p w14:paraId="0BDB9537" w14:textId="41C8B02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0.398/0.829056≈0.48</w:t>
      </w:r>
    </w:p>
    <w:p w14:paraId="067AE850" w14:textId="470E3DA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8.726/1.33549≈6.53</w:t>
      </w:r>
    </w:p>
    <w:p w14:paraId="1F294930" w14:textId="61013E45"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141.737/3.28106≈43.21</w:t>
      </w:r>
    </w:p>
    <w:p w14:paraId="38B04EAE" w14:textId="2534092D"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646.285/12.9678≈49.85</w:t>
      </w:r>
    </w:p>
    <w:p w14:paraId="5EC743A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4. Comparison to Theoretical Speedup</w:t>
      </w:r>
    </w:p>
    <w:p w14:paraId="1D7B1A5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speedup of GPU over CPU can be substantial due to the parallel nature of GPU processing. If we assume that the GPU can ideally provide a speedup proportional to the number of cores and the efficiency of memory access patterns, we might expect an order of magnitude improvement for large arrays.</w:t>
      </w:r>
    </w:p>
    <w:p w14:paraId="16AF1A3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8D34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practice, the speedup observed:</w:t>
      </w:r>
    </w:p>
    <w:p w14:paraId="0223024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E2A25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 elements: Lower than expected due to overhead of launching GPU kernels.</w:t>
      </w:r>
    </w:p>
    <w:p w14:paraId="52CD8E4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 elements: Still lower, indicating overhead is significant for smaller sizes.</w:t>
      </w:r>
    </w:p>
    <w:p w14:paraId="29DA187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10000 elements and larger: Speedup starts becoming substantial and approaches theoretical expectations.</w:t>
      </w:r>
    </w:p>
    <w:p w14:paraId="2EE97C0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5. Reasons for Below-Theoretical Speedup and Improvements</w:t>
      </w:r>
    </w:p>
    <w:p w14:paraId="4E48CB0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Several factors contribute to the below-theoretical speedup for smaller sizes:</w:t>
      </w:r>
    </w:p>
    <w:p w14:paraId="59A0956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09007B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Kernel Launch Overhead: Launching a kernel on the GPU has an inherent overhead that is significant for small problem sizes.</w:t>
      </w:r>
    </w:p>
    <w:p w14:paraId="308541B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Transfer Overhead: Data transfer between CPU and GPU can be a bottleneck, especially for small datasets.</w:t>
      </w:r>
    </w:p>
    <w:p w14:paraId="0336C6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Parallelization Overhead: Managing parallel threads and ensuring efficient memory access patterns can introduce overhead.</w:t>
      </w:r>
    </w:p>
    <w:p w14:paraId="6768EF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Improvements:</w:t>
      </w:r>
    </w:p>
    <w:p w14:paraId="3FC28E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25E1B35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Minimize Data Transfer: Use pinned memory or asynchronous data transfers to reduce memory transfer overhead.</w:t>
      </w:r>
    </w:p>
    <w:p w14:paraId="5EA91D1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Optimize Kernel Launch Configuration: Use appropriate block and grid sizes to maximize GPU occupancy.</w:t>
      </w:r>
    </w:p>
    <w:p w14:paraId="18CCEB9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Coalescing: Ensure memory access patterns are coalesced to reduce memory access latency.</w:t>
      </w:r>
    </w:p>
    <w:p w14:paraId="0876041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Use Shared Memory: Utilize shared memory to reduce global memory accesses.</w:t>
      </w:r>
    </w:p>
    <w:p w14:paraId="3287240C"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6. Comparison to Open-Source Peers</w:t>
      </w:r>
    </w:p>
    <w:p w14:paraId="057E9D5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Comparing the performance to open-source implementations like those in libraries such as Thrust (a parallel algorithms library akin to C++ STL) or cuDNN (for deep learning frameworks):</w:t>
      </w:r>
    </w:p>
    <w:p w14:paraId="656759F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8F42603"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Thrust: Often used for sorting and other parallel algorithms, Thrust can provide highly optimized and fine-tuned implementations of sorting algorithms that leverage the full potential of GPU hardware.</w:t>
      </w:r>
    </w:p>
    <w:p w14:paraId="5963188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cuDNN and similar libraries: These libraries are highly optimized for the underlying hardware and can often achieve near-maximum theoretical performance for well-supported operations.</w:t>
      </w:r>
    </w:p>
    <w:p w14:paraId="49B0F245"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general, custom implementations might lag behind these open-source libraries unless rigorously optimized because these libraries are developed and tuned by experts with deep knowledge of GPU architecture and parallel algorithms.</w:t>
      </w:r>
    </w:p>
    <w:p w14:paraId="244B2B3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72C6ABC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Conclusion</w:t>
      </w:r>
    </w:p>
    <w:p w14:paraId="4AB8213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analysis shows that GPU-based Bitonic Sort significantly outperforms the CPU implementation for larger data sizes, with a speedup reaching up to nearly 50x for half a million elements. For smaller datasets, the overheads of GPU computation (kernel launch, data transfer) reduce the effectiveness, which suggests focusing on optimizing these aspects and using hybrid strategies for small-to-medium sized data might yield better performance.</w:t>
      </w:r>
    </w:p>
    <w:p w14:paraId="14DE4E6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6B78A3B" w14:textId="2F72E46B" w:rsidR="002E366F"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Comparisons to open-source libraries indicate that leveraging existing, highly-optimized libraries can provide substantial benefits and often outperform custom implementations unless highly tuned.</w:t>
      </w:r>
    </w:p>
    <w:p w14:paraId="5850C895" w14:textId="77777777" w:rsidR="00521867" w:rsidRDefault="00521867" w:rsidP="00210542">
      <w:pPr>
        <w:pStyle w:val="ListParagraph"/>
        <w:tabs>
          <w:tab w:val="left" w:pos="9060"/>
        </w:tabs>
        <w:ind w:left="360"/>
        <w:rPr>
          <w:rFonts w:ascii="Times New Roman" w:hAnsi="Times New Roman" w:cs="Times New Roman"/>
          <w:sz w:val="32"/>
          <w:szCs w:val="32"/>
        </w:rPr>
      </w:pPr>
    </w:p>
    <w:p w14:paraId="2E2BCFAD" w14:textId="77777777" w:rsidR="00521867" w:rsidRPr="00210542" w:rsidRDefault="00521867" w:rsidP="00210542">
      <w:pPr>
        <w:pStyle w:val="ListParagraph"/>
        <w:tabs>
          <w:tab w:val="left" w:pos="9060"/>
        </w:tabs>
        <w:ind w:left="360"/>
        <w:rPr>
          <w:rFonts w:ascii="Times New Roman" w:hAnsi="Times New Roman" w:cs="Times New Roman"/>
          <w:sz w:val="32"/>
          <w:szCs w:val="32"/>
        </w:rPr>
      </w:pPr>
    </w:p>
    <w:p w14:paraId="4A3EB467" w14:textId="77777777"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t>Inner Join</w:t>
      </w:r>
    </w:p>
    <w:p w14:paraId="629BAB62" w14:textId="77777777" w:rsidR="002E366F" w:rsidRDefault="002E366F" w:rsidP="002E366F"/>
    <w:tbl>
      <w:tblPr>
        <w:tblStyle w:val="TableGrid"/>
        <w:tblW w:w="0" w:type="auto"/>
        <w:tblLook w:val="04A0" w:firstRow="1" w:lastRow="0" w:firstColumn="1" w:lastColumn="0" w:noHBand="0" w:noVBand="1"/>
      </w:tblPr>
      <w:tblGrid>
        <w:gridCol w:w="2778"/>
        <w:gridCol w:w="2805"/>
        <w:gridCol w:w="2751"/>
        <w:gridCol w:w="2456"/>
      </w:tblGrid>
      <w:tr w:rsidR="001C2EB3" w14:paraId="17AD476F" w14:textId="52ABC64E" w:rsidTr="001C2EB3">
        <w:tc>
          <w:tcPr>
            <w:tcW w:w="2778" w:type="dxa"/>
            <w:shd w:val="clear" w:color="auto" w:fill="D9D9D9" w:themeFill="background1" w:themeFillShade="D9"/>
          </w:tcPr>
          <w:p w14:paraId="090AB1E3"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805" w:type="dxa"/>
            <w:shd w:val="clear" w:color="auto" w:fill="D9D9D9" w:themeFill="background1" w:themeFillShade="D9"/>
          </w:tcPr>
          <w:p w14:paraId="7A56F86D"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751" w:type="dxa"/>
            <w:shd w:val="clear" w:color="auto" w:fill="D9D9D9" w:themeFill="background1" w:themeFillShade="D9"/>
          </w:tcPr>
          <w:p w14:paraId="758558D1"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456" w:type="dxa"/>
            <w:shd w:val="clear" w:color="auto" w:fill="D9D9D9" w:themeFill="background1" w:themeFillShade="D9"/>
          </w:tcPr>
          <w:p w14:paraId="22E38DD5" w14:textId="03FEA95E" w:rsidR="001C2EB3" w:rsidRPr="002E366F" w:rsidRDefault="001C2EB3" w:rsidP="000A2E96">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1C2EB3" w14:paraId="2EF4E14D" w14:textId="0EC4F9A7" w:rsidTr="001C2EB3">
        <w:tc>
          <w:tcPr>
            <w:tcW w:w="2778" w:type="dxa"/>
          </w:tcPr>
          <w:p w14:paraId="6D9A2A6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805" w:type="dxa"/>
          </w:tcPr>
          <w:p w14:paraId="4E591997"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137 us</w:t>
            </w:r>
          </w:p>
        </w:tc>
        <w:tc>
          <w:tcPr>
            <w:tcW w:w="2751" w:type="dxa"/>
          </w:tcPr>
          <w:p w14:paraId="4B3798FC"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303 us</w:t>
            </w:r>
          </w:p>
        </w:tc>
        <w:tc>
          <w:tcPr>
            <w:tcW w:w="2456" w:type="dxa"/>
          </w:tcPr>
          <w:p w14:paraId="35AA23E8" w14:textId="54AB6114"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0.379776 ms</w:t>
            </w:r>
          </w:p>
        </w:tc>
      </w:tr>
      <w:tr w:rsidR="001C2EB3" w14:paraId="3BD71D31" w14:textId="5B304383" w:rsidTr="001C2EB3">
        <w:tc>
          <w:tcPr>
            <w:tcW w:w="2778" w:type="dxa"/>
          </w:tcPr>
          <w:p w14:paraId="03741414"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805" w:type="dxa"/>
          </w:tcPr>
          <w:p w14:paraId="1732F339"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4.202 ms</w:t>
            </w:r>
          </w:p>
        </w:tc>
        <w:tc>
          <w:tcPr>
            <w:tcW w:w="2751" w:type="dxa"/>
          </w:tcPr>
          <w:p w14:paraId="18A98EC7"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1.6895 ms</w:t>
            </w:r>
          </w:p>
        </w:tc>
        <w:tc>
          <w:tcPr>
            <w:tcW w:w="2456" w:type="dxa"/>
          </w:tcPr>
          <w:p w14:paraId="659AD653" w14:textId="663D31C6"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1.81304 ms</w:t>
            </w:r>
          </w:p>
        </w:tc>
      </w:tr>
      <w:tr w:rsidR="001C2EB3" w14:paraId="582E398A" w14:textId="001D10E9" w:rsidTr="001C2EB3">
        <w:tc>
          <w:tcPr>
            <w:tcW w:w="2778" w:type="dxa"/>
          </w:tcPr>
          <w:p w14:paraId="4687C3C8"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805" w:type="dxa"/>
          </w:tcPr>
          <w:p w14:paraId="616EA778"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241.425 ms</w:t>
            </w:r>
          </w:p>
        </w:tc>
        <w:tc>
          <w:tcPr>
            <w:tcW w:w="2751" w:type="dxa"/>
          </w:tcPr>
          <w:p w14:paraId="6D1BA24C"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15.352 ms</w:t>
            </w:r>
          </w:p>
        </w:tc>
        <w:tc>
          <w:tcPr>
            <w:tcW w:w="2456" w:type="dxa"/>
          </w:tcPr>
          <w:p w14:paraId="761E7D8D" w14:textId="4DB82889"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15.58 ms</w:t>
            </w:r>
          </w:p>
        </w:tc>
      </w:tr>
      <w:tr w:rsidR="001C2EB3" w14:paraId="67BC3044" w14:textId="0AC3924C" w:rsidTr="001C2EB3">
        <w:tc>
          <w:tcPr>
            <w:tcW w:w="2778" w:type="dxa"/>
          </w:tcPr>
          <w:p w14:paraId="00624DC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805" w:type="dxa"/>
          </w:tcPr>
          <w:p w14:paraId="564DD129"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25.68 s</w:t>
            </w:r>
          </w:p>
        </w:tc>
        <w:tc>
          <w:tcPr>
            <w:tcW w:w="2751" w:type="dxa"/>
          </w:tcPr>
          <w:p w14:paraId="025DE8E4"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335.95 ms</w:t>
            </w:r>
          </w:p>
        </w:tc>
        <w:tc>
          <w:tcPr>
            <w:tcW w:w="2456" w:type="dxa"/>
          </w:tcPr>
          <w:p w14:paraId="0BD02A14" w14:textId="6B488522" w:rsidR="001C2EB3" w:rsidRDefault="000F6DAD" w:rsidP="000F6DAD">
            <w:pPr>
              <w:tabs>
                <w:tab w:val="left" w:pos="9060"/>
              </w:tabs>
              <w:rPr>
                <w:rFonts w:ascii="Times New Roman" w:hAnsi="Times New Roman" w:cs="Times New Roman"/>
                <w:sz w:val="32"/>
                <w:szCs w:val="32"/>
              </w:rPr>
            </w:pPr>
            <w:r>
              <w:rPr>
                <w:rFonts w:ascii="Times New Roman" w:hAnsi="Times New Roman" w:cs="Times New Roman"/>
                <w:sz w:val="32"/>
                <w:szCs w:val="32"/>
              </w:rPr>
              <w:t>401.5 ms</w:t>
            </w:r>
          </w:p>
        </w:tc>
      </w:tr>
      <w:tr w:rsidR="001C2EB3" w14:paraId="7519D6E2" w14:textId="4BEB0B25" w:rsidTr="001C2EB3">
        <w:tc>
          <w:tcPr>
            <w:tcW w:w="2778" w:type="dxa"/>
          </w:tcPr>
          <w:p w14:paraId="39949ECF"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805" w:type="dxa"/>
          </w:tcPr>
          <w:p w14:paraId="159D5095"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363.9 s</w:t>
            </w:r>
          </w:p>
        </w:tc>
        <w:tc>
          <w:tcPr>
            <w:tcW w:w="2751" w:type="dxa"/>
          </w:tcPr>
          <w:p w14:paraId="4F290E6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4.012 s</w:t>
            </w:r>
          </w:p>
        </w:tc>
        <w:tc>
          <w:tcPr>
            <w:tcW w:w="2456" w:type="dxa"/>
          </w:tcPr>
          <w:p w14:paraId="13176808" w14:textId="5E0C79E4" w:rsidR="001C2EB3" w:rsidRDefault="000F6DAD" w:rsidP="000A2E96">
            <w:pPr>
              <w:tabs>
                <w:tab w:val="left" w:pos="9060"/>
              </w:tabs>
              <w:rPr>
                <w:rFonts w:ascii="Times New Roman" w:hAnsi="Times New Roman" w:cs="Times New Roman"/>
                <w:sz w:val="32"/>
                <w:szCs w:val="32"/>
              </w:rPr>
            </w:pPr>
            <w:r>
              <w:rPr>
                <w:rFonts w:ascii="Times New Roman" w:hAnsi="Times New Roman" w:cs="Times New Roman"/>
                <w:sz w:val="32"/>
                <w:szCs w:val="32"/>
              </w:rPr>
              <w:t>3.878 s</w:t>
            </w:r>
          </w:p>
        </w:tc>
      </w:tr>
    </w:tbl>
    <w:p w14:paraId="61AE8752" w14:textId="77777777" w:rsidR="00132209" w:rsidRDefault="00132209" w:rsidP="00C55ED2">
      <w:pPr>
        <w:rPr>
          <w:sz w:val="28"/>
          <w:szCs w:val="28"/>
        </w:rPr>
      </w:pPr>
    </w:p>
    <w:p w14:paraId="27BFD4F7" w14:textId="3687C084" w:rsidR="006D3551" w:rsidRPr="006D3551" w:rsidRDefault="006D3551" w:rsidP="00C55ED2">
      <w:pPr>
        <w:rPr>
          <w:b/>
          <w:bCs/>
          <w:sz w:val="40"/>
          <w:szCs w:val="40"/>
        </w:rPr>
      </w:pPr>
      <w:r w:rsidRPr="006D3551">
        <w:rPr>
          <w:b/>
          <w:bCs/>
          <w:sz w:val="40"/>
          <w:szCs w:val="40"/>
        </w:rPr>
        <w:t>Streaming:</w:t>
      </w:r>
    </w:p>
    <w:p w14:paraId="62216760" w14:textId="218270A6" w:rsidR="006D3551" w:rsidRDefault="006D3551" w:rsidP="00C55ED2">
      <w:pPr>
        <w:rPr>
          <w:sz w:val="28"/>
          <w:szCs w:val="28"/>
        </w:rPr>
      </w:pPr>
      <w:r w:rsidRPr="006D3551">
        <w:rPr>
          <w:sz w:val="28"/>
          <w:szCs w:val="28"/>
        </w:rPr>
        <w:t>For very small data sizes (100 and 1000), streaming shows a slight increase in execution time compared to the single-stream GPU implementation. This can be attributed to the overhead of setting up multiple streams, which outweighs the benefits for such small datasets. The initialization and synchronization costs are relatively more significant when the actual computation time is very short.</w:t>
      </w:r>
    </w:p>
    <w:p w14:paraId="0559D3DD" w14:textId="77777777" w:rsidR="006D3551" w:rsidRDefault="006D3551" w:rsidP="00C55ED2">
      <w:pPr>
        <w:rPr>
          <w:sz w:val="28"/>
          <w:szCs w:val="28"/>
        </w:rPr>
      </w:pPr>
    </w:p>
    <w:p w14:paraId="242867AC" w14:textId="39B0C559" w:rsidR="006D3551" w:rsidRDefault="006D3551" w:rsidP="00C55ED2">
      <w:pPr>
        <w:rPr>
          <w:sz w:val="28"/>
          <w:szCs w:val="28"/>
        </w:rPr>
      </w:pPr>
      <w:r w:rsidRPr="006D3551">
        <w:rPr>
          <w:sz w:val="28"/>
          <w:szCs w:val="28"/>
        </w:rPr>
        <w:t>For a medium data size (10000), the difference between the GPU single-stream and multi-stream implementations becomes less pronounced. The streaming approach takes slightly longer than the single-stream GPU execution. This indicates that while the computational workload is more substantial than for small data sizes, the overhead associated with managing multiple streams still has a noticeable impact.</w:t>
      </w:r>
    </w:p>
    <w:p w14:paraId="4D8FB0C3" w14:textId="77777777" w:rsidR="006D3551" w:rsidRDefault="006D3551" w:rsidP="00C55ED2">
      <w:pPr>
        <w:rPr>
          <w:sz w:val="28"/>
          <w:szCs w:val="28"/>
        </w:rPr>
      </w:pPr>
    </w:p>
    <w:p w14:paraId="1C7D02FB" w14:textId="0C860A7C" w:rsidR="006D3551" w:rsidRDefault="006D3551" w:rsidP="00C55ED2">
      <w:pPr>
        <w:rPr>
          <w:sz w:val="28"/>
          <w:szCs w:val="28"/>
        </w:rPr>
      </w:pPr>
      <w:r w:rsidRPr="006D3551">
        <w:rPr>
          <w:sz w:val="28"/>
          <w:szCs w:val="28"/>
        </w:rPr>
        <w:t>For large data sizes (100000 and 500000), the impact of streaming becomes more beneficial. Although the streaming implementation is slightly slower than the single-stream GPU implementation for the size 100000, it performs better for size 500000. This indicates that the benefits of overlapping data transfers and computation start to outweigh the overhead of managing multiple streams as the data size increases.</w:t>
      </w:r>
    </w:p>
    <w:p w14:paraId="3D1E0362" w14:textId="77777777" w:rsidR="006D3551" w:rsidRDefault="006D3551" w:rsidP="00C55ED2">
      <w:pPr>
        <w:rPr>
          <w:sz w:val="28"/>
          <w:szCs w:val="28"/>
        </w:rPr>
      </w:pPr>
    </w:p>
    <w:p w14:paraId="44B57E94" w14:textId="77777777" w:rsidR="00A707FF" w:rsidRDefault="00A707FF" w:rsidP="006D3551">
      <w:pPr>
        <w:jc w:val="center"/>
        <w:rPr>
          <w:b/>
          <w:bCs/>
          <w:sz w:val="40"/>
          <w:szCs w:val="40"/>
        </w:rPr>
      </w:pPr>
    </w:p>
    <w:p w14:paraId="01C5BACD" w14:textId="77777777" w:rsidR="00A707FF" w:rsidRDefault="00A707FF" w:rsidP="006D3551">
      <w:pPr>
        <w:jc w:val="center"/>
        <w:rPr>
          <w:b/>
          <w:bCs/>
          <w:sz w:val="40"/>
          <w:szCs w:val="40"/>
        </w:rPr>
      </w:pPr>
    </w:p>
    <w:p w14:paraId="1F8240D7" w14:textId="77777777" w:rsidR="00C55ED2" w:rsidRPr="006D3551" w:rsidRDefault="00C55ED2" w:rsidP="006D3551">
      <w:pPr>
        <w:jc w:val="center"/>
        <w:rPr>
          <w:b/>
          <w:bCs/>
          <w:sz w:val="40"/>
          <w:szCs w:val="40"/>
        </w:rPr>
      </w:pPr>
      <w:r w:rsidRPr="006D3551">
        <w:rPr>
          <w:b/>
          <w:bCs/>
          <w:sz w:val="40"/>
          <w:szCs w:val="40"/>
        </w:rPr>
        <w:t>Performance Analysis of Inner Join on CPU vs GPU</w:t>
      </w:r>
    </w:p>
    <w:p w14:paraId="62FE36AB" w14:textId="77777777" w:rsidR="00C55ED2" w:rsidRPr="00C55ED2" w:rsidRDefault="00C55ED2" w:rsidP="00C55ED2">
      <w:pPr>
        <w:rPr>
          <w:sz w:val="28"/>
          <w:szCs w:val="28"/>
        </w:rPr>
      </w:pPr>
      <w:r>
        <w:rPr>
          <w:sz w:val="28"/>
          <w:szCs w:val="28"/>
        </w:rPr>
        <w:lastRenderedPageBreak/>
        <w:t>The results analyze</w:t>
      </w:r>
      <w:r w:rsidRPr="00C55ED2">
        <w:rPr>
          <w:sz w:val="28"/>
          <w:szCs w:val="28"/>
        </w:rPr>
        <w:t xml:space="preserve"> the performance of inner join operations on CPUs and GPUs for varying data sizes. The data presented highlights the advantages of GPUs for processing large datasets while also revealing areas for potential optimization.</w:t>
      </w:r>
    </w:p>
    <w:p w14:paraId="4D8431A9" w14:textId="77777777" w:rsidR="00C55ED2" w:rsidRPr="00C55ED2" w:rsidRDefault="00C55ED2" w:rsidP="00C55ED2">
      <w:pPr>
        <w:rPr>
          <w:sz w:val="28"/>
          <w:szCs w:val="28"/>
        </w:rPr>
      </w:pPr>
    </w:p>
    <w:p w14:paraId="6371FDAE" w14:textId="77777777" w:rsidR="00C55ED2" w:rsidRPr="00C55ED2" w:rsidRDefault="00C55ED2" w:rsidP="00C55ED2">
      <w:pPr>
        <w:rPr>
          <w:sz w:val="28"/>
          <w:szCs w:val="28"/>
        </w:rPr>
      </w:pPr>
      <w:r w:rsidRPr="00C55ED2">
        <w:rPr>
          <w:sz w:val="28"/>
          <w:szCs w:val="28"/>
        </w:rPr>
        <w:t>Observations</w:t>
      </w:r>
    </w:p>
    <w:p w14:paraId="271DDB86" w14:textId="77777777" w:rsidR="00C55ED2" w:rsidRPr="00C55ED2" w:rsidRDefault="00C55ED2" w:rsidP="00C55ED2">
      <w:pPr>
        <w:rPr>
          <w:sz w:val="28"/>
          <w:szCs w:val="28"/>
        </w:rPr>
      </w:pPr>
    </w:p>
    <w:p w14:paraId="3F7B58F4" w14:textId="77777777" w:rsidR="00C55ED2" w:rsidRPr="00C55ED2" w:rsidRDefault="00C55ED2" w:rsidP="00C55ED2">
      <w:pPr>
        <w:rPr>
          <w:sz w:val="28"/>
          <w:szCs w:val="28"/>
        </w:rPr>
      </w:pPr>
      <w:r w:rsidRPr="00C55ED2">
        <w:rPr>
          <w:sz w:val="28"/>
          <w:szCs w:val="28"/>
        </w:rPr>
        <w:t>The provided results show a clear trend:</w:t>
      </w:r>
    </w:p>
    <w:p w14:paraId="7A106819" w14:textId="77777777" w:rsidR="00C55ED2" w:rsidRPr="00C55ED2" w:rsidRDefault="00C55ED2" w:rsidP="00C55ED2">
      <w:pPr>
        <w:rPr>
          <w:sz w:val="28"/>
          <w:szCs w:val="28"/>
        </w:rPr>
      </w:pPr>
    </w:p>
    <w:p w14:paraId="627670A7" w14:textId="77777777" w:rsidR="00C55ED2" w:rsidRPr="00C55ED2" w:rsidRDefault="00C55ED2" w:rsidP="00C55ED2">
      <w:pPr>
        <w:rPr>
          <w:sz w:val="28"/>
          <w:szCs w:val="28"/>
        </w:rPr>
      </w:pPr>
      <w:r w:rsidRPr="00C55ED2">
        <w:rPr>
          <w:sz w:val="28"/>
          <w:szCs w:val="28"/>
        </w:rPr>
        <w:t>GPU Advantage for Large Data: As data size increases, the GPU exhibits significant speedup compared to the CPU. For instance, at 10,000 data points, the CPU execution time is 241.425 ms, whereas the GPU takes only 15.352 ms (a 15.7x speedup). This trend continues with even larger datasets, demonstrating the scalability of GPU-based processing.</w:t>
      </w:r>
    </w:p>
    <w:p w14:paraId="74CCB452" w14:textId="77777777" w:rsidR="00C55ED2" w:rsidRPr="00C55ED2" w:rsidRDefault="00C55ED2" w:rsidP="00C55ED2">
      <w:pPr>
        <w:rPr>
          <w:sz w:val="28"/>
          <w:szCs w:val="28"/>
        </w:rPr>
      </w:pPr>
      <w:r w:rsidRPr="00C55ED2">
        <w:rPr>
          <w:sz w:val="28"/>
          <w:szCs w:val="28"/>
        </w:rPr>
        <w:t>CPU Overhead for Small Data: For smaller datasets (100 and 1,000 data points), the GPU is slower than the CPU. This is likely due to the overhead associated with transferring data between CPU and GPU memory</w:t>
      </w:r>
      <w:r>
        <w:rPr>
          <w:sz w:val="28"/>
          <w:szCs w:val="28"/>
        </w:rPr>
        <w:t xml:space="preserve"> and kernel launch</w:t>
      </w:r>
      <w:r w:rsidRPr="00C55ED2">
        <w:rPr>
          <w:sz w:val="28"/>
          <w:szCs w:val="28"/>
        </w:rPr>
        <w:t>. This overhead becomes less significant compared to the actual join operation for larger datasets.</w:t>
      </w:r>
    </w:p>
    <w:p w14:paraId="6C2E9F14" w14:textId="77777777" w:rsidR="00C55ED2" w:rsidRPr="00C55ED2" w:rsidRDefault="00C55ED2" w:rsidP="00C55ED2">
      <w:pPr>
        <w:rPr>
          <w:sz w:val="28"/>
          <w:szCs w:val="28"/>
        </w:rPr>
      </w:pPr>
      <w:r w:rsidRPr="00C55ED2">
        <w:rPr>
          <w:sz w:val="28"/>
          <w:szCs w:val="28"/>
        </w:rPr>
        <w:t>Theoretical Benchmarks and Speedup</w:t>
      </w:r>
    </w:p>
    <w:p w14:paraId="5399B4AE" w14:textId="77777777" w:rsidR="00C55ED2" w:rsidRPr="00C55ED2" w:rsidRDefault="00C55ED2" w:rsidP="00C55ED2">
      <w:pPr>
        <w:rPr>
          <w:sz w:val="28"/>
          <w:szCs w:val="28"/>
        </w:rPr>
      </w:pPr>
    </w:p>
    <w:p w14:paraId="4AB55F23" w14:textId="77777777" w:rsidR="00C55ED2" w:rsidRPr="00C55ED2" w:rsidRDefault="00C55ED2" w:rsidP="00C55ED2">
      <w:pPr>
        <w:rPr>
          <w:sz w:val="28"/>
          <w:szCs w:val="28"/>
        </w:rPr>
      </w:pPr>
      <w:r w:rsidRPr="00C55ED2">
        <w:rPr>
          <w:sz w:val="28"/>
          <w:szCs w:val="28"/>
        </w:rPr>
        <w:t>CPU: Due to factors like CPU architecture, cache size, and memory access patterns, it's challenging to provide a specific theoretical benchmark for CPU inner join performance. However, the expected behavior is that join time should increase proportionally to data size (n * log(n)) in most scenarios.</w:t>
      </w:r>
    </w:p>
    <w:p w14:paraId="2B0F9915" w14:textId="77777777" w:rsidR="00C55ED2" w:rsidRPr="00C55ED2" w:rsidRDefault="00C55ED2" w:rsidP="00C55ED2">
      <w:pPr>
        <w:rPr>
          <w:sz w:val="28"/>
          <w:szCs w:val="28"/>
        </w:rPr>
      </w:pPr>
      <w:r w:rsidRPr="00C55ED2">
        <w:rPr>
          <w:sz w:val="28"/>
          <w:szCs w:val="28"/>
        </w:rPr>
        <w:t>GPU: Inner join algorithms on GPUs have the potential to achieve theoretical speedups of 10x to 100x compared to CPUs due to their massively parallel processing capabilities. This is because GPUs can process multiple join comparisons simultaneously.</w:t>
      </w:r>
    </w:p>
    <w:p w14:paraId="10708C87" w14:textId="77777777" w:rsidR="00C55ED2" w:rsidRPr="00C55ED2" w:rsidRDefault="00C55ED2" w:rsidP="00C55ED2">
      <w:pPr>
        <w:rPr>
          <w:sz w:val="28"/>
          <w:szCs w:val="28"/>
        </w:rPr>
      </w:pPr>
      <w:r w:rsidRPr="00C55ED2">
        <w:rPr>
          <w:sz w:val="28"/>
          <w:szCs w:val="28"/>
        </w:rPr>
        <w:t>The results show a significant speedup for larger datasets. At 500,000 data points, the GPU is almost 91 times faster than the CPU. However, the observed speedup is likely lower than the theoretical maximum due to several factors:</w:t>
      </w:r>
    </w:p>
    <w:p w14:paraId="48CBDEF9" w14:textId="77777777" w:rsidR="00C55ED2" w:rsidRPr="00C55ED2" w:rsidRDefault="00C55ED2" w:rsidP="00C55ED2">
      <w:pPr>
        <w:rPr>
          <w:sz w:val="28"/>
          <w:szCs w:val="28"/>
        </w:rPr>
      </w:pPr>
    </w:p>
    <w:p w14:paraId="5035DEAE" w14:textId="77777777" w:rsidR="00C55ED2" w:rsidRPr="00C55ED2" w:rsidRDefault="00C55ED2" w:rsidP="00C55ED2">
      <w:pPr>
        <w:rPr>
          <w:sz w:val="28"/>
          <w:szCs w:val="28"/>
        </w:rPr>
      </w:pPr>
      <w:r w:rsidRPr="00C55ED2">
        <w:rPr>
          <w:sz w:val="28"/>
          <w:szCs w:val="28"/>
        </w:rPr>
        <w:t>Memory Transfer Overhead: Transferring data between CPU and GPU memory takes time, especially for small datasets where the transfer time becomes a significant portion of the overall execution time.</w:t>
      </w:r>
    </w:p>
    <w:p w14:paraId="3DACAC73" w14:textId="77777777" w:rsidR="00C55ED2" w:rsidRPr="00C55ED2" w:rsidRDefault="00C55ED2" w:rsidP="00C55ED2">
      <w:pPr>
        <w:rPr>
          <w:sz w:val="28"/>
          <w:szCs w:val="28"/>
        </w:rPr>
      </w:pPr>
      <w:r w:rsidRPr="00C55ED2">
        <w:rPr>
          <w:sz w:val="28"/>
          <w:szCs w:val="28"/>
        </w:rPr>
        <w:t>Underutilization of GPU: Depending on the implementation, the GPU might not be fully utilized for smaller datasets. Optimizations for thread scheduling and data partitioning can improve GPU utilization.</w:t>
      </w:r>
    </w:p>
    <w:p w14:paraId="24609F8E" w14:textId="77777777" w:rsidR="00C55ED2" w:rsidRPr="00C55ED2" w:rsidRDefault="00C55ED2" w:rsidP="00C55ED2">
      <w:pPr>
        <w:rPr>
          <w:sz w:val="28"/>
          <w:szCs w:val="28"/>
        </w:rPr>
      </w:pPr>
      <w:r w:rsidRPr="00C55ED2">
        <w:rPr>
          <w:sz w:val="28"/>
          <w:szCs w:val="28"/>
        </w:rPr>
        <w:lastRenderedPageBreak/>
        <w:t>Algorithm Choice: The specific inner join algorithm implemented on the GPU might not be perfectly suited for the hardware architecture. Exploring alternative algorithms could potentially lead to better performance.</w:t>
      </w:r>
    </w:p>
    <w:p w14:paraId="29D5D404" w14:textId="77777777" w:rsidR="00C55ED2" w:rsidRPr="00C55ED2" w:rsidRDefault="00C55ED2" w:rsidP="00C55ED2">
      <w:pPr>
        <w:rPr>
          <w:sz w:val="28"/>
          <w:szCs w:val="28"/>
        </w:rPr>
      </w:pPr>
      <w:r w:rsidRPr="00C55ED2">
        <w:rPr>
          <w:sz w:val="28"/>
          <w:szCs w:val="28"/>
        </w:rPr>
        <w:t>Optimizations for Improved Speedup</w:t>
      </w:r>
    </w:p>
    <w:p w14:paraId="0B337798" w14:textId="77777777" w:rsidR="00C55ED2" w:rsidRPr="00C55ED2" w:rsidRDefault="00C55ED2" w:rsidP="00C55ED2">
      <w:pPr>
        <w:rPr>
          <w:sz w:val="28"/>
          <w:szCs w:val="28"/>
        </w:rPr>
      </w:pPr>
    </w:p>
    <w:p w14:paraId="507FC966" w14:textId="77777777" w:rsidR="00C55ED2" w:rsidRPr="00C55ED2" w:rsidRDefault="00C55ED2" w:rsidP="00C55ED2">
      <w:pPr>
        <w:rPr>
          <w:sz w:val="28"/>
          <w:szCs w:val="28"/>
        </w:rPr>
      </w:pPr>
      <w:r w:rsidRPr="00C55ED2">
        <w:rPr>
          <w:sz w:val="28"/>
          <w:szCs w:val="28"/>
        </w:rPr>
        <w:t>Several strategies can be employed to improve the speedup achieved with GPUs:</w:t>
      </w:r>
    </w:p>
    <w:p w14:paraId="515E3D53" w14:textId="77777777" w:rsidR="00C55ED2" w:rsidRPr="00C55ED2" w:rsidRDefault="00C55ED2" w:rsidP="00C55ED2">
      <w:pPr>
        <w:rPr>
          <w:sz w:val="28"/>
          <w:szCs w:val="28"/>
        </w:rPr>
      </w:pPr>
    </w:p>
    <w:p w14:paraId="276368E1" w14:textId="77777777" w:rsidR="00C55ED2" w:rsidRPr="00C55ED2" w:rsidRDefault="00C55ED2" w:rsidP="00C55ED2">
      <w:pPr>
        <w:rPr>
          <w:sz w:val="28"/>
          <w:szCs w:val="28"/>
        </w:rPr>
      </w:pPr>
      <w:r w:rsidRPr="00C55ED2">
        <w:rPr>
          <w:sz w:val="28"/>
          <w:szCs w:val="28"/>
        </w:rPr>
        <w:t>Data Transfer Optimization: Techniques like asynchronous data transfer or using pinned memory can reduce memory transfer overhead.</w:t>
      </w:r>
    </w:p>
    <w:p w14:paraId="2BBB3D68" w14:textId="77777777" w:rsidR="00C55ED2" w:rsidRPr="00C55ED2" w:rsidRDefault="00C55ED2" w:rsidP="00C55ED2">
      <w:pPr>
        <w:rPr>
          <w:sz w:val="28"/>
          <w:szCs w:val="28"/>
        </w:rPr>
      </w:pPr>
      <w:r w:rsidRPr="00C55ED2">
        <w:rPr>
          <w:sz w:val="28"/>
          <w:szCs w:val="28"/>
        </w:rPr>
        <w:t>Kernel Tuning: Optimizing the GPU kernel code for better thread utilization and memory access patterns can improve performance.</w:t>
      </w:r>
    </w:p>
    <w:p w14:paraId="492F8510" w14:textId="77777777" w:rsidR="00C55ED2" w:rsidRPr="00C55ED2" w:rsidRDefault="00C55ED2" w:rsidP="00C55ED2">
      <w:pPr>
        <w:rPr>
          <w:sz w:val="28"/>
          <w:szCs w:val="28"/>
        </w:rPr>
      </w:pPr>
      <w:r w:rsidRPr="00C55ED2">
        <w:rPr>
          <w:sz w:val="28"/>
          <w:szCs w:val="28"/>
        </w:rPr>
        <w:t>Algorithm Selection: Researching and implementing GPU-specific inner join algorithms that are highly parallel and optimized for the specific hardware can lead to significant performance gains.</w:t>
      </w:r>
    </w:p>
    <w:p w14:paraId="3F109F30" w14:textId="77777777" w:rsidR="00C55ED2" w:rsidRPr="00C55ED2" w:rsidRDefault="00C55ED2" w:rsidP="00C55ED2">
      <w:pPr>
        <w:rPr>
          <w:sz w:val="28"/>
          <w:szCs w:val="28"/>
        </w:rPr>
      </w:pPr>
      <w:r w:rsidRPr="00C55ED2">
        <w:rPr>
          <w:sz w:val="28"/>
          <w:szCs w:val="28"/>
        </w:rPr>
        <w:t>Comparison with Open-Source Peers</w:t>
      </w:r>
    </w:p>
    <w:p w14:paraId="7BB7CF3F" w14:textId="77777777" w:rsidR="00C55ED2" w:rsidRPr="00C55ED2" w:rsidRDefault="00C55ED2" w:rsidP="00C55ED2">
      <w:pPr>
        <w:rPr>
          <w:sz w:val="28"/>
          <w:szCs w:val="28"/>
        </w:rPr>
      </w:pPr>
    </w:p>
    <w:p w14:paraId="5596A9C8" w14:textId="77777777" w:rsidR="00C55ED2" w:rsidRPr="00C55ED2" w:rsidRDefault="00C55ED2" w:rsidP="00C55ED2">
      <w:pPr>
        <w:rPr>
          <w:sz w:val="28"/>
          <w:szCs w:val="28"/>
        </w:rPr>
      </w:pPr>
      <w:r w:rsidRPr="00C55ED2">
        <w:rPr>
          <w:sz w:val="28"/>
          <w:szCs w:val="28"/>
        </w:rPr>
        <w:t>A definitive comparison with open-source libraries requires knowledge of the specific libraries or frameworks used in the implementation. However, popular deep learning frameworks like PyTorch and TensorFlow offer highly optimized GPU kernels for various operations, including joins. Comparing the results with these frameworks can provide insights into potential performance improvements. Benchmarks and performance comparisons for these frameworks can be found online.</w:t>
      </w:r>
    </w:p>
    <w:p w14:paraId="0FFC4E47" w14:textId="77777777" w:rsidR="00C55ED2" w:rsidRPr="00C55ED2" w:rsidRDefault="00C55ED2" w:rsidP="00C55ED2">
      <w:pPr>
        <w:rPr>
          <w:sz w:val="28"/>
          <w:szCs w:val="28"/>
        </w:rPr>
      </w:pPr>
    </w:p>
    <w:p w14:paraId="5D53AD7E" w14:textId="77777777" w:rsidR="00C55ED2" w:rsidRPr="00C55ED2" w:rsidRDefault="00C55ED2" w:rsidP="00C55ED2">
      <w:pPr>
        <w:rPr>
          <w:sz w:val="28"/>
          <w:szCs w:val="28"/>
        </w:rPr>
      </w:pPr>
      <w:r w:rsidRPr="00C55ED2">
        <w:rPr>
          <w:sz w:val="28"/>
          <w:szCs w:val="28"/>
        </w:rPr>
        <w:t>Conclusion</w:t>
      </w:r>
    </w:p>
    <w:p w14:paraId="6E33A159" w14:textId="77777777" w:rsidR="00C55ED2" w:rsidRPr="00C55ED2" w:rsidRDefault="00C55ED2" w:rsidP="00C55ED2">
      <w:pPr>
        <w:rPr>
          <w:sz w:val="28"/>
          <w:szCs w:val="28"/>
        </w:rPr>
      </w:pPr>
    </w:p>
    <w:p w14:paraId="4DC1C6B9" w14:textId="77777777" w:rsidR="002E366F" w:rsidRPr="00C55ED2" w:rsidRDefault="00C55ED2" w:rsidP="00C55ED2">
      <w:pPr>
        <w:rPr>
          <w:sz w:val="28"/>
          <w:szCs w:val="28"/>
        </w:rPr>
      </w:pPr>
      <w:r w:rsidRPr="00C55ED2">
        <w:rPr>
          <w:sz w:val="28"/>
          <w:szCs w:val="28"/>
        </w:rPr>
        <w:t>The results demonstrate the effectiveness of GPUs in accelerating inner joins, especially for large datasets. While the observed speedup might be lower than the theoretical maximum, there's room for improvement through optimizations in data transfer, kernel tuning, and algorithm selection. Comparing with open-source libraries can provide valuable benchmarks and potential areas for further optimization. This analysis highlights the importance of considering both theoretical capabilities and practical limitations when evaluating the performance of CPUs and GPUs for database operations.</w:t>
      </w:r>
    </w:p>
    <w:sectPr w:rsidR="002E366F" w:rsidRPr="00C55ED2"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3FA88" w14:textId="77777777" w:rsidR="00F37111" w:rsidRDefault="00F37111" w:rsidP="003B2A08">
      <w:pPr>
        <w:spacing w:line="240" w:lineRule="auto"/>
      </w:pPr>
      <w:r>
        <w:separator/>
      </w:r>
    </w:p>
  </w:endnote>
  <w:endnote w:type="continuationSeparator" w:id="0">
    <w:p w14:paraId="1E2071AD" w14:textId="77777777" w:rsidR="00F37111" w:rsidRDefault="00F37111"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A6F0E" w14:textId="77777777" w:rsidR="00F37111" w:rsidRDefault="00F37111" w:rsidP="003B2A08">
      <w:pPr>
        <w:spacing w:line="240" w:lineRule="auto"/>
      </w:pPr>
      <w:r>
        <w:separator/>
      </w:r>
    </w:p>
  </w:footnote>
  <w:footnote w:type="continuationSeparator" w:id="0">
    <w:p w14:paraId="05C8DD05" w14:textId="77777777" w:rsidR="00F37111" w:rsidRDefault="00F37111"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45E"/>
    <w:multiLevelType w:val="hybridMultilevel"/>
    <w:tmpl w:val="A5E4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F6932"/>
    <w:multiLevelType w:val="hybridMultilevel"/>
    <w:tmpl w:val="3F5AD222"/>
    <w:lvl w:ilvl="0" w:tplc="EAE05A86">
      <w:start w:val="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1292"/>
    <w:multiLevelType w:val="hybridMultilevel"/>
    <w:tmpl w:val="A8D6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15171"/>
    <w:rsid w:val="00020CAB"/>
    <w:rsid w:val="00061779"/>
    <w:rsid w:val="00076A6F"/>
    <w:rsid w:val="00087C49"/>
    <w:rsid w:val="000A457B"/>
    <w:rsid w:val="000A67AD"/>
    <w:rsid w:val="000B334F"/>
    <w:rsid w:val="000C1D9A"/>
    <w:rsid w:val="000E5C90"/>
    <w:rsid w:val="000E6DDC"/>
    <w:rsid w:val="000F3170"/>
    <w:rsid w:val="000F6DAD"/>
    <w:rsid w:val="00116AF0"/>
    <w:rsid w:val="00122BA8"/>
    <w:rsid w:val="00132209"/>
    <w:rsid w:val="00136877"/>
    <w:rsid w:val="00146E08"/>
    <w:rsid w:val="001676C2"/>
    <w:rsid w:val="001859BB"/>
    <w:rsid w:val="001C2EB3"/>
    <w:rsid w:val="001C44C4"/>
    <w:rsid w:val="001D5CEB"/>
    <w:rsid w:val="001E2F3F"/>
    <w:rsid w:val="001E4D26"/>
    <w:rsid w:val="00210542"/>
    <w:rsid w:val="00212D67"/>
    <w:rsid w:val="002242E9"/>
    <w:rsid w:val="002717AC"/>
    <w:rsid w:val="002A3FAC"/>
    <w:rsid w:val="002A79CA"/>
    <w:rsid w:val="002E366F"/>
    <w:rsid w:val="002E4A34"/>
    <w:rsid w:val="002E7B55"/>
    <w:rsid w:val="00305E85"/>
    <w:rsid w:val="00321ADA"/>
    <w:rsid w:val="00321DA3"/>
    <w:rsid w:val="0039143C"/>
    <w:rsid w:val="003B2A08"/>
    <w:rsid w:val="003D6D79"/>
    <w:rsid w:val="00424C4A"/>
    <w:rsid w:val="0042580F"/>
    <w:rsid w:val="004306C0"/>
    <w:rsid w:val="0043623C"/>
    <w:rsid w:val="00452A7F"/>
    <w:rsid w:val="0049594D"/>
    <w:rsid w:val="00497B8A"/>
    <w:rsid w:val="004D00CB"/>
    <w:rsid w:val="00521867"/>
    <w:rsid w:val="00525EE6"/>
    <w:rsid w:val="00576191"/>
    <w:rsid w:val="005C24E3"/>
    <w:rsid w:val="0069331B"/>
    <w:rsid w:val="006D3551"/>
    <w:rsid w:val="006E0F15"/>
    <w:rsid w:val="007244D8"/>
    <w:rsid w:val="0075346B"/>
    <w:rsid w:val="007921A1"/>
    <w:rsid w:val="007B1BAC"/>
    <w:rsid w:val="007E5503"/>
    <w:rsid w:val="00804477"/>
    <w:rsid w:val="00815438"/>
    <w:rsid w:val="008276BF"/>
    <w:rsid w:val="00836C35"/>
    <w:rsid w:val="008852BC"/>
    <w:rsid w:val="008B2AA7"/>
    <w:rsid w:val="008C5EF3"/>
    <w:rsid w:val="008D7B8B"/>
    <w:rsid w:val="008F3AD8"/>
    <w:rsid w:val="0097788B"/>
    <w:rsid w:val="009E4DB1"/>
    <w:rsid w:val="009F3CBB"/>
    <w:rsid w:val="00A567FC"/>
    <w:rsid w:val="00A707FF"/>
    <w:rsid w:val="00A836D9"/>
    <w:rsid w:val="00AA172F"/>
    <w:rsid w:val="00AE3C65"/>
    <w:rsid w:val="00AE3DE9"/>
    <w:rsid w:val="00B25F52"/>
    <w:rsid w:val="00B62E94"/>
    <w:rsid w:val="00B65C03"/>
    <w:rsid w:val="00BE3BE3"/>
    <w:rsid w:val="00C2100D"/>
    <w:rsid w:val="00C243DE"/>
    <w:rsid w:val="00C55ED2"/>
    <w:rsid w:val="00C82203"/>
    <w:rsid w:val="00CA10AD"/>
    <w:rsid w:val="00CD474D"/>
    <w:rsid w:val="00D001F7"/>
    <w:rsid w:val="00DC01E3"/>
    <w:rsid w:val="00E6659F"/>
    <w:rsid w:val="00E81DEB"/>
    <w:rsid w:val="00E9008F"/>
    <w:rsid w:val="00F0560B"/>
    <w:rsid w:val="00F2020E"/>
    <w:rsid w:val="00F37111"/>
    <w:rsid w:val="00F73888"/>
    <w:rsid w:val="00FA7730"/>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6A42"/>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6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2024-04-18T03:16:00Z</dcterms:created>
  <dcterms:modified xsi:type="dcterms:W3CDTF">2024-05-19T04:31:00Z</dcterms:modified>
</cp:coreProperties>
</file>