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D2E" w:rsidRPr="004D1D2E" w:rsidRDefault="004D1D2E" w:rsidP="004D1D2E">
      <w:pPr>
        <w:pStyle w:val="1"/>
        <w:keepNext/>
        <w:widowControl/>
        <w:spacing w:after="40"/>
      </w:pPr>
      <w:bookmarkStart w:id="0" w:name="_Toc131430065"/>
      <w:r w:rsidRPr="004D1D2E">
        <w:t xml:space="preserve">Лабораторная работа № </w:t>
      </w:r>
      <w:bookmarkEnd w:id="0"/>
      <w:r w:rsidR="00145B49">
        <w:t>1</w:t>
      </w:r>
      <w:r w:rsidR="00E56E65">
        <w:t>4</w:t>
      </w:r>
      <w:bookmarkStart w:id="1" w:name="_GoBack"/>
      <w:bookmarkEnd w:id="1"/>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14</w:t>
      </w:r>
    </w:p>
    <w:p w:rsidR="004D1D2E" w:rsidRPr="004D1D2E" w:rsidRDefault="004D1D2E" w:rsidP="004D1D2E">
      <w:pPr>
        <w:pStyle w:val="2"/>
        <w:keepNext/>
        <w:widowControl/>
        <w:spacing w:after="40"/>
        <w:rPr>
          <w:sz w:val="24"/>
          <w:szCs w:val="24"/>
        </w:rPr>
      </w:pPr>
      <w:bookmarkStart w:id="2" w:name="_Toc131430066"/>
      <w:r w:rsidRPr="004D1D2E">
        <w:rPr>
          <w:sz w:val="24"/>
          <w:szCs w:val="24"/>
        </w:rPr>
        <w:t>Поверхности второго порядка</w:t>
      </w:r>
      <w:bookmarkEnd w:id="2"/>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Quadric surfaces</w:t>
      </w:r>
    </w:p>
    <w:p w:rsidR="004D1D2E" w:rsidRPr="004D1D2E" w:rsidRDefault="004D1D2E" w:rsidP="004D1D2E">
      <w:pPr>
        <w:keepNext/>
        <w:widowControl/>
        <w:spacing w:after="40" w:line="240" w:lineRule="auto" w:before="0"/>
        <w:rPr>
          <w:sz w:val="24"/>
          <w:szCs w:val="24"/>
          <w:lang w:eastAsia="ru-RU"/>
        </w:rPr>
      </w:pPr>
      <w:r w:rsidRPr="004D1D2E">
        <w:rPr>
          <w:rFonts w:ascii="Times New Roman" w:hAnsi="Times New Roman"/>
          <w:b/>
          <w:bCs/>
          <w:i/>
          <w:iCs/>
          <w:sz w:val="24"/>
          <w:szCs w:val="24"/>
          <w:lang w:eastAsia="ru-RU"/>
        </w:rPr>
        <w:t>Продолжительность выполнения работы</w:t>
      </w:r>
      <w:r w:rsidRPr="004D1D2E">
        <w:rPr>
          <w:rFonts w:ascii="Times New Roman" w:hAnsi="Times New Roman"/>
          <w:sz w:val="24"/>
          <w:szCs w:val="24"/>
          <w:lang w:eastAsia="ru-RU"/>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строить поверхности второго порядка и исследовать их сечения и параметризации.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plot quadric surfaces and investigate their cross-sections and parameterizations.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поверхности второго порядка, сечения и параметризация.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quadric surfaces, cross-sections, and parameterization.</w:t>
      </w:r>
    </w:p>
    <w:p>
      <w:pPr>
        <w:pStyle w:val="Учебноепояснение"/>
        <w:keepNext/>
        <w:keepLines/>
        <w:widowControl/>
        <w:spacing w:before="80" w:after="40"/>
      </w:pPr>
      <w:r>
        <w:t>Уже изученные средства Python: двумерные сетки и 3D-графики из ЛР11–13.</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two-dimensional grids and 3D plots from Laboratory works 11–13.</w:t>
      </w:r>
    </w:p>
    <w:p>
      <w:pPr>
        <w:pStyle w:val="Учебноепояснение"/>
        <w:keepNext/>
        <w:keepLines/>
        <w:widowControl/>
        <w:spacing w:before="80" w:after="40"/>
      </w:pPr>
      <w:r>
        <w:t>Новые средства Python: outer, wireframe, контуры и управление ракурсом.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outer, wireframe, contours, and view control.</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pPr>
        <w:pStyle w:val="Учебноепояснение"/>
        <w:keepNext/>
        <w:keepLines/>
        <w:widowControl/>
        <w:spacing w:before="80" w:after="40"/>
      </w:pPr>
      <w:r>
        <w:t>Для интерактивного вращения в JupyterLab нужен ipympl в среде ядра и отдельная ячейка %matplotlib widget; после установки перезапустите Jupyter. Запасной режим — %matplotlib inline, ракурс задаётся ax.view_init. В обычном .py магические команды не используются.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Interactive rotation in JupyterLab requires ipympl in the kernel's environment and a separate %matplotlib widget cell; restart Jupyter after installation. The fallback mode is %matplotlib inline, with the view set by ax.view_init. Magic commands are not used in ordinary .py files.</w:t>
      </w:r>
    </w:p>
    <w:p w:rsidR="004D1D2E" w:rsidRPr="00E56E65" w:rsidRDefault="004D1D2E" w:rsidP="004D1D2E">
      <w:pPr>
        <w:pStyle w:val="Учебныйраздел"/>
        <w:keepNext/>
        <w:keepLines/>
        <w:widowControl/>
        <w:spacing w:before="240" w:after="40"/>
        <w:ind w:firstLine="0"/>
      </w:pPr>
      <w:bookmarkStart w:id="3" w:name="_Toc124940069"/>
      <w:bookmarkStart w:id="4" w:name="_Toc127741045"/>
      <w:bookmarkStart w:id="5" w:name="_Toc127755064"/>
      <w:bookmarkStart w:id="6" w:name="_Toc127755197"/>
      <w:bookmarkEnd w:id="3"/>
      <w:bookmarkEnd w:id="4"/>
      <w:bookmarkEnd w:id="5"/>
      <w:bookmarkEnd w:id="6"/>
      <w:r w:rsidRPr="00E56E65">
        <w:rPr>
          <w:rFonts w:ascii="Times New Roman" w:hAnsi="Times New Roman"/>
          <w:b/>
          <w:sz w:val="24"/>
        </w:rPr>
        <w:t xml:space="preserve"> </w:t>
      </w:r>
      <w:bookmarkStart w:id="7" w:name="_Toc131430067"/>
      <w:r w:rsidRPr="004D1D2E">
        <w:rPr>
          <w:rFonts w:ascii="Times New Roman" w:hAnsi="Times New Roman"/>
          <w:b/>
          <w:sz w:val="24"/>
        </w:rPr>
        <w:t>Построение</w:t>
      </w:r>
      <w:r w:rsidRPr="00E56E65">
        <w:rPr>
          <w:rFonts w:ascii="Times New Roman" w:hAnsi="Times New Roman"/>
          <w:b/>
          <w:sz w:val="24"/>
        </w:rPr>
        <w:t xml:space="preserve"> </w:t>
      </w:r>
      <w:r w:rsidRPr="004D1D2E">
        <w:rPr>
          <w:rFonts w:ascii="Times New Roman" w:hAnsi="Times New Roman"/>
          <w:b/>
          <w:sz w:val="24"/>
        </w:rPr>
        <w:t>поверхностей</w:t>
      </w:r>
      <w:r w:rsidRPr="00E56E65">
        <w:rPr>
          <w:rFonts w:ascii="Times New Roman" w:hAnsi="Times New Roman"/>
          <w:b/>
          <w:sz w:val="24"/>
        </w:rPr>
        <w:t xml:space="preserve"> </w:t>
      </w:r>
      <w:r w:rsidRPr="004D1D2E">
        <w:rPr>
          <w:rFonts w:ascii="Times New Roman" w:hAnsi="Times New Roman"/>
          <w:b/>
          <w:sz w:val="24"/>
        </w:rPr>
        <w:t>второго</w:t>
      </w:r>
      <w:r w:rsidRPr="00E56E65">
        <w:rPr>
          <w:rFonts w:ascii="Times New Roman" w:hAnsi="Times New Roman"/>
          <w:b/>
          <w:sz w:val="24"/>
        </w:rPr>
        <w:t xml:space="preserve"> </w:t>
      </w:r>
      <w:r w:rsidRPr="004D1D2E">
        <w:rPr>
          <w:rFonts w:ascii="Times New Roman" w:hAnsi="Times New Roman"/>
          <w:b/>
          <w:sz w:val="24"/>
        </w:rPr>
        <w:t>порядка</w:t>
      </w:r>
      <w:bookmarkEnd w:id="7"/>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Plotting quadric surfaces</w:t>
      </w:r>
    </w:p>
    <w:p w:rsidR="004D1D2E" w:rsidRPr="004D1D2E" w:rsidRDefault="004D1D2E" w:rsidP="004D1D2E">
      <w:pPr>
        <w:keepNext/>
        <w:widowControl/>
        <w:spacing w:line="240" w:lineRule="auto" w:before="0" w:after="40"/>
        <w:rPr>
          <w:sz w:val="24"/>
          <w:szCs w:val="24"/>
        </w:rPr>
      </w:pPr>
      <w:r w:rsidRPr="004D1D2E">
        <w:rPr>
          <w:rFonts w:ascii="Times New Roman" w:hAnsi="Times New Roman"/>
          <w:sz w:val="24"/>
          <w:szCs w:val="24"/>
        </w:rPr>
        <w:t xml:space="preserve">Метод построения трехмерных графиков описан в лабораторной </w:t>
      </w:r>
      <w:r w:rsidRPr="007473BE">
        <w:rPr>
          <w:rFonts w:ascii="Times New Roman" w:hAnsi="Times New Roman"/>
          <w:color w:val="auto"/>
          <w:sz w:val="24"/>
          <w:szCs w:val="24"/>
        </w:rPr>
        <w:t xml:space="preserve">работе №11</w:t>
      </w:r>
      <w:r w:rsidR="004652DA" w:rsidRPr="007473BE">
        <w:rPr>
          <w:color w:val="auto"/>
          <w:sz w:val="24"/>
          <w:szCs w:val="24"/>
        </w:rPr>
        <w:t xml:space="preserve"/>
      </w:r>
      <w:r w:rsidR="00A810D0" w:rsidRPr="007473BE">
        <w:rPr>
          <w:color w:val="auto"/>
          <w:sz w:val="24"/>
          <w:szCs w:val="24"/>
        </w:rPr>
        <w:t xml:space="preserve"/>
      </w:r>
      <w:r w:rsidRPr="007473BE">
        <w:rPr>
          <w:rFonts w:ascii="Times New Roman" w:hAnsi="Times New Roman"/>
          <w:color w:val="auto"/>
          <w:sz w:val="24"/>
          <w:szCs w:val="24"/>
        </w:rPr>
        <w:t>.</w:t>
      </w:r>
      <w:r w:rsidRPr="004D1D2E">
        <w:rPr>
          <w:rFonts w:ascii="Times New Roman" w:hAnsi="Times New Roman"/>
          <w:sz w:val="24"/>
          <w:szCs w:val="24"/>
        </w:rPr>
        <w:t xml:space="preserve"> Методом meshgrid() подготовим прямоугольную сетку на плоскости </w:t>
      </w:r>
      <w:r w:rsidRPr="004D1D2E">
        <w:rPr>
          <w:rFonts w:ascii="Times New Roman" w:hAnsi="Times New Roman"/>
          <w:i/>
          <w:iCs/>
          <w:sz w:val="24"/>
          <w:szCs w:val="24"/>
        </w:rPr>
        <w:t>Оxy</w:t>
      </w:r>
      <w:r w:rsidRPr="004D1D2E">
        <w:rPr>
          <w:rFonts w:ascii="Times New Roman" w:hAnsi="Times New Roman"/>
          <w:sz w:val="24"/>
          <w:szCs w:val="24"/>
        </w:rPr>
        <w:t xml:space="preserve">, в узлах которой будут рассчитываться значения отображаемой функции (значение по оси Z).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method for creating three-dimensional plots is described in Laboratory work 11. Use meshgrid() to prepare a rectangular grid in the Oxy plane, at whose points the displayed function values (Z-coordinates) will be calculated.</w:t>
      </w:r>
    </w:p>
    <w:p>
      <w:pPr>
        <w:pStyle w:val="Учебноепояснение"/>
        <w:keepNext/>
        <w:keepLines/>
        <w:widowControl/>
        <w:spacing w:before="80" w:after="40"/>
      </w:pPr>
      <w:r>
        <w:t>Сечение поверхности — её пересечение с заданной плоскостью. Проекция отображает все точки поверхности на плоскость и обычно является областью. contourf на смещённой плоскости показывает цветовое изображение уровней; его нельзя отождествлять с сечением. Для математического метода сечений подставляют x = x₀, y = y₀ или z = z₀ в исходное уравнение.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cross-section is the intersection of a surface with a specified plane. A projection maps all points of a surface onto a plane and usually forms a region. contourf on an offset plane displays colored contour levels and must not be equated with a cross-section. In the mathematical method of cross-sections, substitute x = x₀, y = y₀, or z = z₀ into the original equation.</w:t>
      </w:r>
    </w:p>
    <w:p>
      <w:pPr>
        <w:pStyle w:val="Учебноепояснение"/>
        <w:keepNext/>
        <w:keepLines/>
        <w:widowControl/>
        <w:spacing w:before="80" w:after="40"/>
      </w:pPr>
      <w:r>
        <w:t>ax.plot_surface строит поверхность, ax.plot_wireframe — каркас, ax.contourf — заполненные контуры.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ax.plot_surface plots a surface, ax.plot_wireframe a wireframe, and ax.contourf filled contours.</w:t>
      </w:r>
    </w:p>
    <w:p w:rsidR="004D1D2E" w:rsidRPr="004D1D2E" w:rsidRDefault="004D1D2E" w:rsidP="004D1D2E">
      <w:pPr>
        <w:pStyle w:val="Учебноеусловие"/>
        <w:keepNext/>
        <w:keepLines/>
        <w:widowControl/>
        <w:spacing w:before="220" w:after="40" w:line="240" w:lineRule="auto"/>
        <w:ind w:firstLine="0" w:left="0"/>
        <w:rPr>
          <w:sz w:val="24"/>
          <w:szCs w:val="24"/>
          <w:lang w:eastAsia="ru-RU"/>
        </w:rPr>
      </w:pPr>
      <w:r w:rsidRPr="004D1D2E">
        <w:rPr>
          <w:rFonts w:ascii="Times New Roman" w:hAnsi="Times New Roman"/>
          <w:b/>
          <w:bCs/>
          <w:spacing w:val="20"/>
          <w:sz w:val="24"/>
          <w:szCs w:val="24"/>
          <w:lang w:eastAsia="ru-RU"/>
        </w:rPr>
        <w:t>Пример 1.</w:t>
      </w:r>
      <w:r w:rsidRPr="004D1D2E">
        <w:rPr>
          <w:rFonts w:ascii="Times New Roman" w:hAnsi="Times New Roman"/>
          <w:b w:val="0"/>
          <w:bCs/>
          <w:sz w:val="24"/>
          <w:szCs w:val="24"/>
          <w:lang w:eastAsia="ru-RU"/>
        </w:rPr>
        <w:t xml:space="preserve"> Построить эллиптический параболоид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+2</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=z</m:t>
        </m:r>
      </m:oMath>
      <w:r w:rsidRPr="004D1D2E">
        <w:rPr>
          <w:rFonts w:ascii="Times New Roman" w:hAnsi="Times New Roman"/>
          <w:b w:val="0"/>
          <w:sz w:val="24"/>
          <w:szCs w:val="24"/>
          <w:lang w:eastAsia="ru-RU"/>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 xml:space="preserve">Plot the elliptic paraboloid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+2</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=z</m:t>
        </m:r>
      </m:oMath>
      <w:r>
        <w:rPr>
          <w:rFonts w:ascii="Times New Roman" w:hAnsi="Times New Roman" w:cs="Times New Roman" w:eastAsia="Times New Roman"/>
          <w:b w:val="0"/>
          <w:i w:val="0"/>
          <w:color w:val="000000"/>
          <w:sz w:val="24"/>
          <w:lang w:val="en-US"/>
          <w:rtl w:val="0"/>
        </w:rPr>
        <w:t>.</w:t>
      </w:r>
    </w:p>
    <w:p w:rsidR="004D1D2E" w:rsidRPr="004D1D2E" w:rsidRDefault="004D1D2E" w:rsidP="004D1D2E">
      <w:pPr>
        <w:keepNext/>
        <w:widowControl/>
        <w:spacing w:line="240" w:lineRule="auto" w:before="0" w:after="40"/>
        <w:rPr>
          <w:sz w:val="24"/>
          <w:szCs w:val="24"/>
          <w:lang w:eastAsia="ru-RU"/>
        </w:rPr>
      </w:pPr>
      <w:r w:rsidRPr="004D1D2E">
        <w:rPr>
          <w:rFonts w:ascii="Times New Roman" w:hAnsi="Times New Roman"/>
          <w:sz w:val="24"/>
          <w:szCs w:val="24"/>
          <w:lang w:eastAsia="ru-RU"/>
        </w:rPr>
        <w:t xml:space="preserve">Переменная </w:t>
      </w:r>
      <w:r w:rsidRPr="004D1D2E">
        <w:rPr>
          <w:rFonts w:ascii="Times New Roman" w:hAnsi="Times New Roman"/>
          <w:i/>
          <w:sz w:val="24"/>
          <w:szCs w:val="24"/>
          <w:lang w:eastAsia="ru-RU"/>
        </w:rPr>
        <w:t>z</w:t>
      </w:r>
      <w:r w:rsidRPr="004D1D2E">
        <w:rPr>
          <w:rFonts w:ascii="Times New Roman" w:hAnsi="Times New Roman"/>
          <w:sz w:val="24"/>
          <w:szCs w:val="24"/>
          <w:lang w:eastAsia="ru-RU"/>
        </w:rPr>
        <w:t xml:space="preserve"> явно выражена через </w:t>
      </w:r>
      <w:r w:rsidRPr="004D1D2E">
        <w:rPr>
          <w:rFonts w:ascii="Times New Roman" w:hAnsi="Times New Roman"/>
          <w:i/>
          <w:sz w:val="24"/>
          <w:szCs w:val="24"/>
          <w:lang w:eastAsia="ru-RU"/>
        </w:rPr>
        <w:t>x</w:t>
      </w:r>
      <w:r w:rsidRPr="004D1D2E">
        <w:rPr>
          <w:rFonts w:ascii="Times New Roman" w:hAnsi="Times New Roman"/>
          <w:sz w:val="24"/>
          <w:szCs w:val="24"/>
          <w:lang w:eastAsia="ru-RU"/>
        </w:rPr>
        <w:t xml:space="preserve"> и </w:t>
      </w:r>
      <w:r w:rsidRPr="004D1D2E">
        <w:rPr>
          <w:rFonts w:ascii="Times New Roman" w:hAnsi="Times New Roman"/>
          <w:i/>
          <w:sz w:val="24"/>
          <w:szCs w:val="24"/>
          <w:lang w:eastAsia="ru-RU"/>
        </w:rPr>
        <w:t>y</w:t>
      </w:r>
      <w:r w:rsidRPr="004D1D2E">
        <w:rPr>
          <w:rFonts w:ascii="Times New Roman" w:hAnsi="Times New Roman"/>
          <w:sz w:val="24"/>
          <w:szCs w:val="24"/>
          <w:lang w:eastAsia="ru-RU"/>
        </w:rPr>
        <w:t xml:space="preserve">, поэтому будем строить эту поверхность с помощью метода </w:t>
      </w:r>
      <w:r w:rsidRPr="004D1D2E">
        <w:rPr>
          <w:rFonts w:ascii="Times New Roman" w:hAnsi="Times New Roman"/>
          <w:sz w:val="24"/>
          <w:szCs w:val="24"/>
        </w:rPr>
        <w:t>meshgrid. Приведенный ниже код создает трехмерный график и визуализирует его проекции как двумерные контурные графики:</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Since z is explicitly expressed in terms of x and y, use meshgrid to plot the surface. The code below creates a three-dimensional plot and visualizes its projections as two-dimensional contour plots: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 = np.linspace(-1,1,200)</w:t>
        <w:br/>
        <w:t>y = np.linspace(-1,1,200)</w:t>
        <w:br/>
        <w:t>[x,y] = np.meshgrid(x,y)</w:t>
        <w:br/>
        <w:t># Paraboloid equation</w:t>
        <w:br/>
        <w:t xml:space="preserve">z = lambda x,y: x**2 + 2*y**2 </w:t>
        <w:br/>
        <w:t>Z = z(x,y)</w:t>
        <w:br/>
        <w:t>fig = plt.figure(figsize =(7, 7))</w:t>
        <w:br/>
        <w:t>ax = plt.axes(projection ='3d')</w:t>
        <w:br/>
        <w:br/>
        <w:t xml:space="preserve">my_cmap = plt.get_cmap('magma') </w:t>
        <w:br/>
        <w:t># Create the plots</w:t>
        <w:br/>
        <w:t>surf = ax.plot_surface(x,y,Z,alpha = 0.8,cmap = my_cmap)</w:t>
        <w:br/>
        <w:t>cset = ax.contourf(x,y,Z,zdir ='z',offset = np.min(Z),cmap=my_cmap)</w:t>
        <w:br/>
        <w:t>cset = ax.contourf(x,y,Z,zdir ='x',offset =-2,cmap = my_cmap)</w:t>
        <w:br/>
        <w:t>cset = ax.contourf(x,y,Z,zdir ='y',offset = 2,cmap = my_cmap)</w:t>
        <w:br/>
        <w:t>fig.colorbar(surf,ax = ax,shrink = 0.5,aspect = 5)</w:t>
        <w:br/>
        <w:t>ax.set_xlabel('ось X')</w:t>
        <w:br/>
        <w:t>ax.set_xlim(-2, 2)</w:t>
        <w:br/>
        <w:t>ax.set_ylabel('ось Y')</w:t>
        <w:br/>
        <w:t>ax.set_ylim(-2, 2)</w:t>
        <w:br/>
        <w:t>ax.set_zlabel('ось Z')</w:t>
        <w:br/>
        <w:t>ax.set_zlim(np.min(Z), np.max(Z))</w:t>
        <w:br/>
        <w:t>ax.set_title('График эллиптического параболоида $x^2+2y^2=z$ с контурными изображениями'); ax.set_box_aspect((4, 4, 3)); 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“X-axis”; “Y-axis”; “Z-axis”. Title: “Plot of the elliptic paraboloid x²+2y²=z with contour plots”.</w:t>
      </w:r>
    </w:p>
    <w:p>
      <w:pPr>
        <w:pStyle w:val="Учебноепояснение"/>
        <w:keepNext/>
        <w:keepLines/>
        <w:widowControl/>
        <w:spacing w:before="80" w:after="40"/>
      </w:pPr>
      <w:r>
        <w:t>У параболоида z = x² + 2y² сечения x = x₀ и y = y₀ — параболы z = x₀² + 2y² и z = x² + 2y₀². Сечение z = z₀ при z₀ &gt; 0 — эллипс x² + 2y² = z₀, при z₀ = 0 — точка, при z₀ &lt; 0 — пустое множество.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z = x² + 2y², the cross-sections x = x₀ and y = y₀ are the parabolas z = x₀² + 2y² and z = x² + 2y₀². A cross-section z = z₀ is the ellipse x² + 2y² = z₀ for z₀ &gt; 0, a point for z₀ = 0, and the empty set for z₀ &lt; 0.</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spacing w:val="20"/>
          <w:sz w:val="24"/>
          <w:szCs w:val="24"/>
        </w:rPr>
        <w:t>Упражнение 1.</w:t>
      </w:r>
      <w:r w:rsidRPr="004D1D2E">
        <w:rPr>
          <w:rFonts w:ascii="Times New Roman" w:hAnsi="Times New Roman"/>
          <w:b w:val="0"/>
          <w:sz w:val="24"/>
          <w:szCs w:val="24"/>
        </w:rPr>
        <w:t xml:space="preserve"> Построить поверхность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=z</m:t>
        </m:r>
      </m:oMath>
      <w:r w:rsidRPr="004D1D2E">
        <w:rPr>
          <w:rFonts w:ascii="Times New Roman" w:hAnsi="Times New Roman"/>
          <w:b w:val="0"/>
          <w:sz w:val="24"/>
          <w:szCs w:val="24"/>
        </w:rPr>
        <w:t xml:space="preserve">. Выведите семейства сечений x = x₀, y = y₀, z = z₀; изобразите сечения x = 0, y = 0 и z = −1, 0, 1. При z = 0 распознайте две пересекающиеся прямые.</w:t>
      </w:r>
      <w:r w:rsidR="00542B80">
        <w:rPr>
          <w:rFonts w:ascii="Times New Roman" w:hAnsi="Times New Roman"/>
          <w:b w:val="0"/>
          <w:sz w:val="24"/>
          <w:szCs w:val="24"/>
        </w:rPr>
        <w:t xml:space="preserve"> </w:t>
      </w:r>
      <w:r w:rsidR="00542B80" w:rsidRPr="006D3FAC">
        <w:rPr>
          <w:rFonts w:ascii="Times New Roman" w:hAnsi="Times New Roman"/>
          <w:b w:val="0"/>
          <w:sz w:val="24"/>
          <w:szCs w:val="24"/>
        </w:rPr>
        <w:t xml:space="preserve">Вывести в заголовок графика </w:t>
      </w:r>
      <w:r w:rsidR="00542B80">
        <w:rPr>
          <w:rFonts w:ascii="Times New Roman" w:hAnsi="Times New Roman"/>
          <w:b w:val="0"/>
          <w:sz w:val="24"/>
          <w:szCs w:val="24"/>
        </w:rPr>
        <w:t>название поверхности.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 xml:space="preserve">Plot the surface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=z</m:t>
        </m:r>
      </m:oMath>
      <w:r>
        <w:rPr>
          <w:rFonts w:ascii="Times New Roman" w:hAnsi="Times New Roman" w:cs="Times New Roman" w:eastAsia="Times New Roman"/>
          <w:b w:val="0"/>
          <w:i w:val="0"/>
          <w:color w:val="000000"/>
          <w:sz w:val="24"/>
          <w:lang w:val="en-US"/>
          <w:rtl w:val="0"/>
        </w:rPr>
        <w:t>. Derive the families of cross-sections x = x₀, y = y₀, and z = z₀; draw the cross-sections x = 0, y = 0, and z = −1, 0, 1. Recognize the two intersecting lines at z = 0. Use the surface's name as the plot title.</w:t>
      </w:r>
    </w:p>
    <w:p w:rsidR="004D1D2E" w:rsidRPr="004D1D2E" w:rsidRDefault="004D1D2E" w:rsidP="004D1D2E">
      <w:pPr>
        <w:keepNext/>
        <w:widowControl/>
        <w:spacing w:line="240" w:lineRule="auto" w:before="0" w:after="40"/>
        <w:rPr>
          <w:sz w:val="24"/>
          <w:szCs w:val="24"/>
        </w:rPr>
      </w:pPr>
      <w:r w:rsidRPr="004D1D2E">
        <w:rPr>
          <w:rFonts w:ascii="Times New Roman" w:hAnsi="Times New Roman"/>
          <w:sz w:val="24"/>
          <w:szCs w:val="24"/>
        </w:rPr>
        <w:t>В случае, когда ни одна из переменных в уравнении поверхности</w:t>
      </w:r>
      <w:r w:rsidRPr="004D1D2E">
        <w:rPr>
          <w:rFonts w:ascii="Times New Roman" w:hAnsi="Times New Roman"/>
          <w:sz w:val="24"/>
          <w:szCs w:val="24"/>
        </w:rPr>
        <w:br/>
        <w:t>не выражена в явном виде, удобно использовать ее параметрические уравнения.</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When no variable in the surface equation is expressed explicitly, its parametric equations are convenient to use.</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spacing w:val="20"/>
          <w:sz w:val="24"/>
          <w:szCs w:val="24"/>
          <w:lang w:eastAsia="ru-RU"/>
        </w:rPr>
        <w:t>Пример 2.</w:t>
      </w:r>
      <w:r w:rsidRPr="004D1D2E">
        <w:rPr>
          <w:rFonts w:ascii="Times New Roman" w:hAnsi="Times New Roman"/>
          <w:b w:val="0"/>
          <w:sz w:val="24"/>
          <w:szCs w:val="24"/>
          <w:lang w:eastAsia="ru-RU"/>
        </w:rPr>
        <w:t xml:space="preserve"> </w:t>
      </w:r>
      <w:r w:rsidRPr="004D1D2E">
        <w:rPr>
          <w:rFonts w:ascii="Times New Roman" w:hAnsi="Times New Roman"/>
          <w:b w:val="0"/>
          <w:sz w:val="24"/>
          <w:szCs w:val="24"/>
        </w:rPr>
        <w:t xml:space="preserve">Построить эллипсоид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Plot the ellipsoid</w:t>
      </w:r>
    </w:p>
    <w:p w:rsidR="004D1D2E" w:rsidRPr="004D1D2E" w:rsidRDefault="00E56E65" w:rsidP="004D1D2E">
      <w:pPr>
        <w:keepNext/>
        <w:widowControl/>
        <w:spacing w:line="240" w:lineRule="auto" w:before="0" w:after="120"/>
        <w:jc w:val="center"/>
        <w:rPr>
          <w:sz w:val="24"/>
          <w:szCs w:val="24"/>
        </w:rPr>
      </w:pP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num>
          <m:den>
            <m:r>
              <w:rPr>
                <w:rFonts w:ascii="Cambria Math"/>
                <w:sz w:val="24"/>
                <w:szCs w:val="24"/>
              </w:rPr>
              <m:t>9</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num>
          <m:den>
            <m:r>
              <w:rPr>
                <w:rFonts w:ascii="Cambria Math"/>
                <w:sz w:val="24"/>
                <w:szCs w:val="24"/>
              </w:rPr>
              <m:t>1</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z</m:t>
                </m:r>
              </m:e>
              <m:sup>
                <m:r>
                  <w:rPr>
                    <w:rFonts w:ascii="Cambria Math"/>
                    <w:sz w:val="24"/>
                    <w:szCs w:val="24"/>
                  </w:rPr>
                  <m:t>2</m:t>
                </m:r>
              </m:sup>
            </m:sSup>
          </m:num>
          <m:den>
            <m:r>
              <w:rPr>
                <w:rFonts w:ascii="Cambria Math"/>
                <w:sz w:val="24"/>
                <w:szCs w:val="24"/>
              </w:rPr>
              <m:t>1</m:t>
            </m:r>
          </m:den>
        </m:f>
        <m:r>
          <w:rPr>
            <w:rFonts w:ascii="Cambria Math"/>
            <w:sz w:val="24"/>
            <w:szCs w:val="24"/>
          </w:rPr>
          <m:t>=1</m:t>
        </m:r>
      </m:oMath>
      <w:r w:rsidR="004D1D2E" w:rsidRPr="004D1D2E">
        <w:rPr>
          <w:rFonts w:ascii="Times New Roman" w:hAnsi="Times New Roman"/>
          <w:sz w:val="24"/>
          <w:szCs w:val="24"/>
        </w:rPr>
        <w:t>.</w:t>
      </w:r>
    </w:p>
    <w:p w:rsidR="004D1D2E" w:rsidRPr="004D1D2E" w:rsidRDefault="004D1D2E" w:rsidP="004D1D2E">
      <w:pPr>
        <w:keepNext/>
        <w:widowControl/>
        <w:spacing w:line="240" w:lineRule="auto" w:before="0" w:after="40"/>
        <w:rPr>
          <w:sz w:val="24"/>
          <w:szCs w:val="24"/>
        </w:rPr>
      </w:pPr>
      <w:r w:rsidRPr="004D1D2E">
        <w:rPr>
          <w:rFonts w:ascii="Times New Roman" w:hAnsi="Times New Roman"/>
          <w:sz w:val="24"/>
          <w:szCs w:val="24"/>
        </w:rPr>
        <w:t xml:space="preserve">Будем использовать параметрические уравнения эллипсоида </w:t>
      </w:r>
      <w:r w:rsidR="00F06C01" w:rsidRPr="00F06C01">
        <w:rPr>
          <w:rFonts w:ascii="Times New Roman" w:hAnsi="Times New Roman"/>
          <w:sz w:val="24"/>
          <w:szCs w:val="24"/>
        </w:rPr>
        <w:t xml:space="preserve"> </w:t>
      </w:r>
      <w:r w:rsidRPr="004D1D2E">
        <w:rPr>
          <w:rFonts w:ascii="Times New Roman" w:hAnsi="Times New Roman"/>
          <w:sz w:val="24"/>
          <w:szCs w:val="24"/>
        </w:rPr>
        <w:t>(</w:t>
      </w:r>
      <m:oMath>
        <m:r>
          <w:rPr>
            <w:rFonts w:ascii="Cambria Math"/>
            <w:sz w:val="24"/>
            <w:szCs w:val="24"/>
          </w:rPr>
          <m:t>a=3,</m:t>
        </m:r>
        <m:r>
          <w:rPr>
            <w:rFonts w:ascii="Cambria Math"/>
            <w:sz w:val="24"/>
            <w:szCs w:val="24"/>
          </w:rPr>
          <m:t> </m:t>
        </m:r>
        <m:r>
          <w:rPr>
            <w:rFonts w:ascii="Cambria Math"/>
            <w:sz w:val="24"/>
            <w:szCs w:val="24"/>
          </w:rPr>
          <m:t>b=1,</m:t>
        </m:r>
        <m:r>
          <w:rPr>
            <w:rFonts w:ascii="Cambria Math"/>
            <w:sz w:val="24"/>
            <w:szCs w:val="24"/>
          </w:rPr>
          <m:t> </m:t>
        </m:r>
        <m:r>
          <w:rPr>
            <w:rFonts w:ascii="Cambria Math"/>
            <w:sz w:val="24"/>
            <w:szCs w:val="24"/>
          </w:rPr>
          <m:t>c=1</m:t>
        </m:r>
      </m:oMath>
      <w:r w:rsidRPr="004D1D2E">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the parametric equations of the ellipsoid (</w:t>
      </w:r>
      <m:oMath>
        <m:r>
          <w:rPr>
            <w:rFonts w:ascii="Cambria Math"/>
            <w:sz w:val="24"/>
            <w:szCs w:val="24"/>
          </w:rPr>
          <m:t>a=3,</m:t>
        </m:r>
        <m:r>
          <w:rPr>
            <w:rFonts w:ascii="Cambria Math"/>
            <w:sz w:val="24"/>
            <w:szCs w:val="24"/>
          </w:rPr>
          <m:t> </m:t>
        </m:r>
        <m:r>
          <w:rPr>
            <w:rFonts w:ascii="Cambria Math"/>
            <w:sz w:val="24"/>
            <w:szCs w:val="24"/>
          </w:rPr>
          <m:t>b=1,</m:t>
        </m:r>
        <m:r>
          <w:rPr>
            <w:rFonts w:ascii="Cambria Math"/>
            <w:sz w:val="24"/>
            <w:szCs w:val="24"/>
          </w:rPr>
          <m:t> </m:t>
        </m:r>
        <m:r>
          <w:rPr>
            <w:rFonts w:ascii="Cambria Math"/>
            <w:sz w:val="24"/>
            <w:szCs w:val="24"/>
          </w:rPr>
          <m:t>c=1</m:t>
        </m:r>
      </m:oMath>
      <w:r>
        <w:rPr>
          <w:rFonts w:ascii="Times New Roman" w:hAnsi="Times New Roman" w:cs="Times New Roman" w:eastAsia="Times New Roman"/>
          <w:b w:val="0"/>
          <w:i w:val="0"/>
          <w:color w:val="000000"/>
          <w:sz w:val="24"/>
          <w:lang w:val="en-US"/>
          <w:rtl w:val="0"/>
        </w:rPr>
        <w:t>):</w:t>
      </w:r>
    </w:p>
    <w:p w:rsidR="004D1D2E" w:rsidRPr="004D1D2E" w:rsidRDefault="00E56E65" w:rsidP="004D1D2E">
      <w:pPr>
        <w:pStyle w:val="MTDisplayEquation"/>
        <w:keepNext w:val="0"/>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m:t>
                    </m:r>
                    <m:r>
                      <w:rPr>
                        <w:rFonts w:ascii="Cambria Math"/>
                        <w:lang w:val="en-US"/>
                      </w:rPr>
                      <m:t>acos</m:t>
                    </m:r>
                    <m:r>
                      <w:rPr>
                        <w:rFonts w:ascii="Cambria Math"/>
                      </w:rPr>
                      <m:t>φ</m:t>
                    </m:r>
                    <m:func>
                      <m:funcPr>
                        <m:ctrlPr>
                          <w:rPr>
                            <w:rFonts w:ascii="Cambria Math" w:hAnsi="Cambria Math"/>
                            <w:i/>
                          </w:rPr>
                        </m:ctrlPr>
                      </m:funcPr>
                      <m:fName>
                        <m:r>
                          <w:rPr>
                            <w:rFonts w:ascii="Cambria Math"/>
                          </w:rPr>
                          <m:t>cos</m:t>
                        </m:r>
                      </m:fName>
                      <m:e>
                        <m:r>
                          <w:rPr>
                            <w:rFonts w:ascii="Cambria Math"/>
                          </w:rPr>
                          <m:t>θ</m:t>
                        </m:r>
                      </m:e>
                    </m:func>
                    <m:r>
                      <w:rPr>
                        <w:rFonts w:ascii="Cambria Math"/>
                      </w:rPr>
                      <m:t>,</m:t>
                    </m:r>
                  </m:e>
                </m:mr>
                <m:mr>
                  <m:e>
                    <m:r>
                      <w:rPr>
                        <w:rFonts w:ascii="Cambria Math"/>
                      </w:rPr>
                      <m:t>y=b</m:t>
                    </m:r>
                    <m:r>
                      <w:rPr>
                        <w:rFonts w:ascii="Cambria Math"/>
                      </w:rPr>
                      <m:t>​​</m:t>
                    </m:r>
                    <m:func>
                      <m:funcPr>
                        <m:ctrlPr>
                          <w:rPr>
                            <w:rFonts w:ascii="Cambria Math" w:hAnsi="Cambria Math"/>
                            <w:i/>
                          </w:rPr>
                        </m:ctrlPr>
                      </m:funcPr>
                      <m:fName>
                        <m:r>
                          <w:rPr>
                            <w:rFonts w:ascii="Cambria Math"/>
                          </w:rPr>
                          <m:t>sin</m:t>
                        </m:r>
                      </m:fName>
                      <m:e>
                        <m:r>
                          <w:rPr>
                            <w:rFonts w:ascii="Cambria Math"/>
                          </w:rPr>
                          <m:t>φ</m:t>
                        </m:r>
                      </m:e>
                    </m:func>
                    <m:func>
                      <m:funcPr>
                        <m:ctrlPr>
                          <w:rPr>
                            <w:rFonts w:ascii="Cambria Math" w:hAnsi="Cambria Math"/>
                            <w:i/>
                          </w:rPr>
                        </m:ctrlPr>
                      </m:funcPr>
                      <m:fName>
                        <m:r>
                          <w:rPr>
                            <w:rFonts w:ascii="Cambria Math"/>
                          </w:rPr>
                          <m:t>cos</m:t>
                        </m:r>
                      </m:fName>
                      <m:e>
                        <m:r>
                          <w:rPr>
                            <w:rFonts w:ascii="Cambria Math"/>
                          </w:rPr>
                          <m:t>θ</m:t>
                        </m:r>
                      </m:e>
                    </m:func>
                    <m:r>
                      <w:rPr>
                        <w:rFonts w:ascii="Cambria Math"/>
                      </w:rPr>
                      <m:t>,</m:t>
                    </m:r>
                  </m:e>
                </m:mr>
                <m:mr>
                  <m:e>
                    <m:r>
                      <w:rPr>
                        <w:rFonts w:ascii="Cambria Math"/>
                      </w:rPr>
                      <m:t>z=c</m:t>
                    </m:r>
                    <m:func>
                      <m:funcPr>
                        <m:ctrlPr>
                          <w:rPr>
                            <w:rFonts w:ascii="Cambria Math" w:hAnsi="Cambria Math"/>
                            <w:i/>
                          </w:rPr>
                        </m:ctrlPr>
                      </m:funcPr>
                      <m:fName>
                        <m:r>
                          <w:rPr>
                            <w:rFonts w:ascii="Cambria Math"/>
                          </w:rPr>
                          <m:t>sin</m:t>
                        </m:r>
                      </m:fName>
                      <m:e>
                        <m:r>
                          <w:rPr>
                            <w:rFonts w:ascii="Cambria Math"/>
                          </w:rPr>
                          <m:t>θ</m:t>
                        </m:r>
                      </m:e>
                    </m:func>
                    <m:r>
                      <w:rPr>
                        <w:rFonts w:ascii="Cambria Math"/>
                      </w:rPr>
                      <m:t xml:space="preserve">,            </m:t>
                    </m:r>
                  </m:e>
                </m:mr>
              </m:m>
            </m:e>
          </m:d>
          <m:r>
            <w:rPr>
              <w:rFonts w:ascii="Cambria Math"/>
              <w:i/>
            </w:rPr>
            <m:t> </m:t>
          </m:r>
          <m:r>
            <w:rPr>
              <w:rFonts w:ascii="Cambria Math"/>
            </w:rPr>
            <m:t>0</m:t>
          </m:r>
          <m:r>
            <w:rPr>
              <w:rFonts w:ascii="Cambria Math"/>
            </w:rPr>
            <m:t>≤</m:t>
          </m:r>
          <m:r>
            <w:rPr>
              <w:rFonts w:ascii="Cambria Math"/>
            </w:rPr>
            <m:t>φ&lt;2π,</m:t>
          </m:r>
          <m:r>
            <w:rPr>
              <w:rFonts w:ascii="Cambria Math"/>
            </w:rPr>
            <m:t> -</m:t>
          </m:r>
          <m:f>
            <m:fPr>
              <m:ctrlPr>
                <w:rPr>
                  <w:rFonts w:ascii="Cambria Math" w:hAnsi="Cambria Math"/>
                  <w:i/>
                </w:rPr>
              </m:ctrlPr>
            </m:fPr>
            <m:num>
              <m:r>
                <w:rPr>
                  <w:rFonts w:ascii="Cambria Math"/>
                </w:rPr>
                <m:t>π</m:t>
              </m:r>
            </m:num>
            <m:den>
              <m:r>
                <w:rPr>
                  <w:rFonts w:ascii="Cambria Math"/>
                </w:rPr>
                <m:t>2</m:t>
              </m:r>
            </m:den>
          </m:f>
          <m:r>
            <w:rPr>
              <w:rFonts w:ascii="Cambria Math"/>
            </w:rPr>
            <m:t>≤</m:t>
          </m:r>
          <m:r>
            <w:rPr>
              <w:rFonts w:ascii="Cambria Math"/>
            </w:rPr>
            <m:t>θ</m:t>
          </m:r>
          <m:r>
            <w:rPr>
              <w:rFonts w:ascii="Cambria Math"/>
            </w:rPr>
            <m:t>≤</m:t>
          </m:r>
          <m:f>
            <m:fPr>
              <m:ctrlPr>
                <w:rPr>
                  <w:rFonts w:ascii="Cambria Math" w:hAnsi="Cambria Math"/>
                  <w:i/>
                </w:rPr>
              </m:ctrlPr>
            </m:fPr>
            <m:num>
              <m:r>
                <w:rPr>
                  <w:rFonts w:ascii="Cambria Math"/>
                </w:rPr>
                <m:t>π</m:t>
              </m:r>
            </m:num>
            <m:den>
              <m:r>
                <w:rPr>
                  <w:rFonts w:ascii="Cambria Math"/>
                </w:rPr>
                <m:t>2</m:t>
              </m:r>
            </m:den>
          </m:f>
          <m:r>
            <w:rPr>
              <w:rFonts w:ascii="Cambria Math"/>
            </w:rPr>
            <m:t>.</m:t>
          </m:r>
        </m:oMath>
      </m:oMathPara>
    </w:p>
    <w:p>
      <w:pPr>
        <w:pStyle w:val="Учебноепояснение"/>
        <w:keepNext/>
        <w:keepLines/>
        <w:widowControl/>
        <w:spacing w:before="80" w:after="40"/>
      </w:pPr>
      <w:r>
        <w:t>Используется угловая параметризация эллипсоида: φ — азимут, θ меняется от −π/2 до π/2 и определяет высоту. Это масштабированная сферическая параметризация.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This uses an angular parameterization of the ellipsoid: φ is the azimuth, and θ ranges from −π/2 to π/2 and determines height. It is a scaled spherical parameterization.</w:t>
      </w:r>
    </w:p>
    <w:p w:rsidR="004D1D2E" w:rsidRPr="004D1D2E" w:rsidRDefault="004D1D2E" w:rsidP="004D1D2E">
      <w:pPr>
        <w:keepNext/>
        <w:widowControl/>
        <w:spacing w:line="240" w:lineRule="auto" w:before="0" w:after="40"/>
        <w:rPr>
          <w:sz w:val="24"/>
          <w:szCs w:val="24"/>
          <w:lang w:eastAsia="ru-RU"/>
        </w:rPr>
      </w:pPr>
      <w:r w:rsidRPr="004D1D2E">
        <w:rPr>
          <w:rFonts w:ascii="Times New Roman" w:hAnsi="Times New Roman"/>
          <w:sz w:val="24"/>
          <w:szCs w:val="24"/>
          <w:lang w:eastAsia="ru-RU"/>
        </w:rPr>
        <w:t xml:space="preserve">Проверьте тождество, подставив </w:t>
      </w:r>
      <w:r w:rsidRPr="004D1D2E">
        <w:rPr>
          <w:rFonts w:ascii="Times New Roman" w:hAnsi="Times New Roman"/>
          <w:i/>
          <w:iCs/>
          <w:sz w:val="24"/>
          <w:szCs w:val="24"/>
          <w:lang w:val="en-US" w:eastAsia="ru-RU"/>
        </w:rPr>
        <w:t>x</w:t>
      </w:r>
      <w:r w:rsidRPr="004D1D2E">
        <w:rPr>
          <w:rFonts w:ascii="Times New Roman" w:hAnsi="Times New Roman"/>
          <w:sz w:val="24"/>
          <w:szCs w:val="24"/>
          <w:lang w:eastAsia="ru-RU"/>
        </w:rPr>
        <w:t xml:space="preserve">, </w:t>
      </w:r>
      <w:r w:rsidRPr="004D1D2E">
        <w:rPr>
          <w:rFonts w:ascii="Times New Roman" w:hAnsi="Times New Roman"/>
          <w:i/>
          <w:iCs/>
          <w:sz w:val="24"/>
          <w:szCs w:val="24"/>
          <w:lang w:val="en-US" w:eastAsia="ru-RU"/>
        </w:rPr>
        <w:t>y</w:t>
      </w:r>
      <w:r w:rsidRPr="004D1D2E">
        <w:rPr>
          <w:rFonts w:ascii="Times New Roman" w:hAnsi="Times New Roman"/>
          <w:sz w:val="24"/>
          <w:szCs w:val="24"/>
          <w:lang w:eastAsia="ru-RU"/>
        </w:rPr>
        <w:t xml:space="preserve">, </w:t>
      </w:r>
      <w:r w:rsidRPr="004D1D2E">
        <w:rPr>
          <w:rFonts w:ascii="Times New Roman" w:hAnsi="Times New Roman"/>
          <w:i/>
          <w:iCs/>
          <w:sz w:val="24"/>
          <w:szCs w:val="24"/>
          <w:lang w:val="en-US" w:eastAsia="ru-RU"/>
        </w:rPr>
        <w:t>z</w:t>
      </w:r>
      <w:r w:rsidRPr="004D1D2E">
        <w:rPr>
          <w:rFonts w:ascii="Times New Roman" w:hAnsi="Times New Roman"/>
          <w:sz w:val="24"/>
          <w:szCs w:val="24"/>
          <w:lang w:eastAsia="ru-RU"/>
        </w:rPr>
        <w:t xml:space="preserve"> в каноническое уравнение эллипсоида</w:t>
      </w:r>
      <w:r w:rsidRPr="004D1D2E">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Verify the identity by substituting x, y, and z into the ellipsoid's canonical equation.</w:t>
      </w:r>
    </w:p>
    <w:p>
      <w:pPr>
        <w:pStyle w:val="Учебноепояснение"/>
        <w:keepNext/>
        <w:keepLines/>
        <w:widowControl/>
        <w:spacing w:before="80" w:after="40"/>
      </w:pPr>
      <w:r>
        <w:t>np.outer(u, v) возвращает матрицу попарных произведений u[i]*v[j]. Например, np.outer([1, 2], [10, 20, 30]) имеет строки [10, 20, 30] и [20, 40, 60] и форму (2, 3). Поэтому ниже два угловых массива создают двумерную сетку координат.</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np.outer(u, v) returns the matrix of pairwise products u[i]*v[j]. For example, np.outer([1, 2], [10, 20, 30]) has rows [10, 20, 30] and [20, 40, 60], with shape (2, 3). Thus, the two angle arrays below create a two-dimensional coordinate grid.</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fig = plt.figure(figsize =(7, 7))</w:t>
        <w:br/>
        <w:t>ax = plt.axes(projection ='3d')</w:t>
        <w:br/>
        <w:t># Equation coefficients</w:t>
        <w:br/>
        <w:t>coefs = (9, 1, 1)</w:t>
        <w:br/>
        <w:t>rx, ry, rz = np.sqrt(coefs)</w:t>
        <w:br/>
        <w:t># Angle in the plane</w:t>
        <w:br/>
        <w:t xml:space="preserve">u = np.linspace(0, 2*np.pi, 200) </w:t>
        <w:br/>
        <w:t># Angle in space</w:t>
        <w:br/>
        <w:t xml:space="preserve">v = np.linspace(-np.pi/2, np.pi/2, 200) </w:t>
        <w:br/>
        <w:t># Ellipsoid equation</w:t>
        <w:br/>
        <w:t>x = rx * np.outer(np.cos(u), np.cos(v))</w:t>
        <w:br/>
        <w:t>y = ry * np.outer(np.sin(u), np.cos(v))</w:t>
        <w:br/>
        <w:t>z = rz * np.outer(np.ones_like(u), np.sin(v))</w:t>
        <w:br/>
        <w:t>my_cmap = plt.get_cmap('rainbow')</w:t>
        <w:br/>
        <w:t>surf = ax.plot_surface(x,y,z,alpha = 0.6,cmap = my_cmap)</w:t>
        <w:br/>
        <w:t>cset = ax.contourf(x,y,z,zdir ='z',offset = -2,cmap = my_cmap)</w:t>
        <w:br/>
        <w:t>cset = ax.contourf(x,y,z,zdir ='x',offset =-4,cmap = my_cmap)</w:t>
        <w:br/>
        <w:t>cset = ax.contourf(x,y,z,zdir ='y',offset = 2,cmap = my_cmap)</w:t>
        <w:br/>
        <w:t>ax.set_xlabel('ось X'); ax.set_xlim(-4, 4)</w:t>
        <w:br/>
        <w:t>ax.set_ylabel('ось Y'); ax.set_ylim(-2, 2)</w:t>
        <w:br/>
        <w:t>ax.set_zlabel('ось Z'); ax.set_zlim(-2, 2)</w:t>
        <w:br/>
        <w:t>ax.set_title('График эллипсоида $x^2/9+y^2+z^2=1$ с контурными изображениями')</w:t>
        <w:br/>
        <w:t>ax.set_box_aspect((8, 4, 4))</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“X-axis”; “Y-axis”; “Z-axis”. Title: “Plot of the ellipsoid x²/9+y²+z²=1 with contour plots”.</w:t>
      </w:r>
    </w:p>
    <w:p w:rsidR="004D1D2E" w:rsidRPr="004D1D2E" w:rsidRDefault="004D1D2E" w:rsidP="004D1D2E">
      <w:pPr>
        <w:keepNext/>
        <w:widowControl/>
        <w:spacing w:line="240" w:lineRule="auto" w:before="0" w:after="40"/>
        <w:rPr>
          <w:sz w:val="24"/>
          <w:szCs w:val="24"/>
          <w:lang w:eastAsia="ru-RU"/>
        </w:rPr>
      </w:pPr>
      <w:r w:rsidRPr="004D1D2E">
        <w:rPr>
          <w:rFonts w:ascii="Times New Roman" w:hAnsi="Times New Roman"/>
          <w:sz w:val="24"/>
          <w:szCs w:val="24"/>
          <w:lang w:eastAsia="ru-RU"/>
        </w:rPr>
        <w:lastRenderedPageBreak/>
        <w:t xml:space="preserve">С помощью команды </w:t>
      </w:r>
      <w:r w:rsidRPr="004D1D2E">
        <w:rPr>
          <w:rFonts w:ascii="Times New Roman" w:hAnsi="Times New Roman"/>
          <w:sz w:val="24"/>
          <w:szCs w:val="24"/>
        </w:rPr>
        <w:t>help</w:t>
      </w:r>
      <w:r w:rsidRPr="004D1D2E">
        <w:rPr>
          <w:rFonts w:ascii="Times New Roman" w:hAnsi="Times New Roman"/>
          <w:sz w:val="24"/>
          <w:szCs w:val="24"/>
          <w:lang w:eastAsia="ru-RU"/>
        </w:rPr>
        <w:t xml:space="preserve"> изучите описание функции </w:t>
      </w:r>
      <w:r w:rsidRPr="004D1D2E">
        <w:rPr>
          <w:rFonts w:ascii="Times New Roman" w:hAnsi="Times New Roman"/>
          <w:sz w:val="24"/>
          <w:szCs w:val="24"/>
        </w:rPr>
        <w:t>np.outer.</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help to study the description of np.outer.</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bCs/>
          <w:spacing w:val="20"/>
          <w:sz w:val="24"/>
          <w:szCs w:val="24"/>
          <w:lang w:eastAsia="ru-RU"/>
        </w:rPr>
        <w:t>Упражнение 2.</w:t>
      </w:r>
      <w:r w:rsidRPr="004D1D2E">
        <w:rPr>
          <w:rFonts w:ascii="Times New Roman" w:hAnsi="Times New Roman"/>
          <w:b w:val="0"/>
          <w:sz w:val="24"/>
          <w:szCs w:val="24"/>
          <w:lang w:eastAsia="ru-RU"/>
        </w:rPr>
        <w:t xml:space="preserve"> </w:t>
      </w:r>
      <w:r w:rsidRPr="004D1D2E">
        <w:rPr>
          <w:rFonts w:ascii="Times New Roman" w:hAnsi="Times New Roman"/>
          <w:b w:val="0"/>
          <w:sz w:val="24"/>
          <w:szCs w:val="24"/>
        </w:rPr>
        <w:t>Построить сферу, используя ее параметрические уравнения:</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Plot a sphere using its parametric equations:</w:t>
      </w:r>
    </w:p>
    <w:p w:rsidR="004D1D2E" w:rsidRPr="004D1D2E" w:rsidRDefault="00E56E65" w:rsidP="004D1D2E">
      <w:pPr>
        <w:pStyle w:val="MTDisplayEquation"/>
        <w:keepNext w:val="0"/>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x=Rcosφ</m:t>
                    </m:r>
                    <m:func>
                      <m:funcPr>
                        <m:ctrlPr>
                          <w:rPr>
                            <w:rFonts w:ascii="Cambria Math" w:hAnsi="Cambria Math"/>
                            <w:i/>
                          </w:rPr>
                        </m:ctrlPr>
                      </m:funcPr>
                      <m:fName>
                        <m:r>
                          <w:rPr>
                            <w:rFonts w:ascii="Cambria Math"/>
                          </w:rPr>
                          <m:t>cos</m:t>
                        </m:r>
                      </m:fName>
                      <m:e>
                        <m:r>
                          <w:rPr>
                            <w:rFonts w:ascii="Cambria Math"/>
                          </w:rPr>
                          <m:t>θ</m:t>
                        </m:r>
                      </m:e>
                    </m:func>
                    <m:r>
                      <w:rPr>
                        <w:rFonts w:ascii="Cambria Math"/>
                      </w:rPr>
                      <m:t>,</m:t>
                    </m:r>
                  </m:e>
                </m:mr>
                <m:mr>
                  <m:e>
                    <m:r>
                      <w:rPr>
                        <w:rFonts w:ascii="Cambria Math"/>
                      </w:rPr>
                      <m:t>y=R</m:t>
                    </m:r>
                    <m:func>
                      <m:funcPr>
                        <m:ctrlPr>
                          <w:rPr>
                            <w:rFonts w:ascii="Cambria Math" w:hAnsi="Cambria Math"/>
                            <w:i/>
                          </w:rPr>
                        </m:ctrlPr>
                      </m:funcPr>
                      <m:fName>
                        <m:r>
                          <w:rPr>
                            <w:rFonts w:ascii="Cambria Math"/>
                          </w:rPr>
                          <m:t>sin</m:t>
                        </m:r>
                      </m:fName>
                      <m:e>
                        <m:r>
                          <w:rPr>
                            <w:rFonts w:ascii="Cambria Math"/>
                          </w:rPr>
                          <m:t>φ</m:t>
                        </m:r>
                      </m:e>
                    </m:func>
                    <m:func>
                      <m:funcPr>
                        <m:ctrlPr>
                          <w:rPr>
                            <w:rFonts w:ascii="Cambria Math" w:hAnsi="Cambria Math"/>
                            <w:i/>
                          </w:rPr>
                        </m:ctrlPr>
                      </m:funcPr>
                      <m:fName>
                        <m:r>
                          <w:rPr>
                            <w:rFonts w:ascii="Cambria Math"/>
                          </w:rPr>
                          <m:t>cos</m:t>
                        </m:r>
                      </m:fName>
                      <m:e>
                        <m:r>
                          <w:rPr>
                            <w:rFonts w:ascii="Cambria Math"/>
                          </w:rPr>
                          <m:t>θ</m:t>
                        </m:r>
                      </m:e>
                    </m:func>
                    <m:r>
                      <w:rPr>
                        <w:rFonts w:ascii="Cambria Math"/>
                      </w:rPr>
                      <m:t>,</m:t>
                    </m:r>
                  </m:e>
                </m:mr>
                <m:mr>
                  <m:e>
                    <m:r>
                      <w:rPr>
                        <w:rFonts w:ascii="Cambria Math"/>
                      </w:rPr>
                      <m:t>z=R</m:t>
                    </m:r>
                    <m:func>
                      <m:funcPr>
                        <m:ctrlPr>
                          <w:rPr>
                            <w:rFonts w:ascii="Cambria Math" w:hAnsi="Cambria Math"/>
                            <w:i/>
                          </w:rPr>
                        </m:ctrlPr>
                      </m:funcPr>
                      <m:fName>
                        <m:r>
                          <w:rPr>
                            <w:rFonts w:ascii="Cambria Math"/>
                          </w:rPr>
                          <m:t>sin</m:t>
                        </m:r>
                      </m:fName>
                      <m:e>
                        <m:r>
                          <w:rPr>
                            <w:rFonts w:ascii="Cambria Math"/>
                          </w:rPr>
                          <m:t>θ</m:t>
                        </m:r>
                      </m:e>
                    </m:func>
                    <m:r>
                      <w:rPr>
                        <w:rFonts w:ascii="Cambria Math"/>
                      </w:rPr>
                      <m:t xml:space="preserve">.            </m:t>
                    </m:r>
                  </m:e>
                </m:mr>
              </m:m>
            </m:e>
          </m:d>
          <m:r>
            <w:rPr>
              <w:rFonts w:ascii="Cambria Math"/>
              <w:i/>
            </w:rPr>
            <m:t> </m:t>
          </m:r>
          <m:r>
            <w:rPr>
              <w:rFonts w:ascii="Cambria Math"/>
            </w:rPr>
            <m:t>0</m:t>
          </m:r>
          <m:r>
            <w:rPr>
              <w:rFonts w:ascii="Cambria Math"/>
            </w:rPr>
            <m:t>≤</m:t>
          </m:r>
          <m:r>
            <w:rPr>
              <w:rFonts w:ascii="Cambria Math"/>
            </w:rPr>
            <m:t>φ&lt;2π,</m:t>
          </m:r>
          <m:r>
            <w:rPr>
              <w:rFonts w:ascii="Cambria Math"/>
            </w:rPr>
            <m:t> -</m:t>
          </m:r>
          <m:f>
            <m:fPr>
              <m:ctrlPr>
                <w:rPr>
                  <w:rFonts w:ascii="Cambria Math" w:hAnsi="Cambria Math"/>
                  <w:i/>
                </w:rPr>
              </m:ctrlPr>
            </m:fPr>
            <m:num>
              <m:r>
                <w:rPr>
                  <w:rFonts w:ascii="Cambria Math"/>
                </w:rPr>
                <m:t>π</m:t>
              </m:r>
            </m:num>
            <m:den>
              <m:r>
                <w:rPr>
                  <w:rFonts w:ascii="Cambria Math"/>
                </w:rPr>
                <m:t>2</m:t>
              </m:r>
            </m:den>
          </m:f>
          <m:r>
            <w:rPr>
              <w:rFonts w:ascii="Cambria Math"/>
            </w:rPr>
            <m:t>≤</m:t>
          </m:r>
          <m:r>
            <w:rPr>
              <w:rFonts w:ascii="Cambria Math"/>
            </w:rPr>
            <m:t>θ</m:t>
          </m:r>
          <m:r>
            <w:rPr>
              <w:rFonts w:ascii="Cambria Math"/>
            </w:rPr>
            <m:t>≤</m:t>
          </m:r>
          <m:f>
            <m:fPr>
              <m:ctrlPr>
                <w:rPr>
                  <w:rFonts w:ascii="Cambria Math" w:hAnsi="Cambria Math"/>
                  <w:i/>
                </w:rPr>
              </m:ctrlPr>
            </m:fPr>
            <m:num>
              <m:r>
                <w:rPr>
                  <w:rFonts w:ascii="Cambria Math"/>
                </w:rPr>
                <m:t>π</m:t>
              </m:r>
            </m:num>
            <m:den>
              <m:r>
                <w:rPr>
                  <w:rFonts w:ascii="Cambria Math"/>
                </w:rPr>
                <m:t>2</m:t>
              </m:r>
            </m:den>
          </m:f>
          <m:r>
            <w:rPr>
              <w:rFonts w:ascii="Cambria Math"/>
            </w:rPr>
            <m:t>.</m:t>
          </m:r>
        </m:oMath>
      </m:oMathPara>
    </w:p>
    <w:p w:rsidR="004D1D2E" w:rsidRPr="004D1D2E" w:rsidRDefault="004D1D2E" w:rsidP="004D1D2E">
      <w:pPr>
        <w:keepNext/>
        <w:widowControl/>
        <w:spacing w:line="240" w:lineRule="auto" w:before="0" w:after="40"/>
        <w:rPr>
          <w:color w:val="auto"/>
          <w:sz w:val="24"/>
          <w:szCs w:val="24"/>
        </w:rPr>
      </w:pPr>
      <w:r w:rsidRPr="004D1D2E">
        <w:rPr>
          <w:rFonts w:ascii="Times New Roman" w:hAnsi="Times New Roman"/>
          <w:sz w:val="24"/>
          <w:szCs w:val="24"/>
          <w:lang w:eastAsia="ru-RU"/>
        </w:rPr>
        <w:t xml:space="preserve">Убедитесь в выполнении тождества, подставив </w:t>
      </w:r>
      <w:r w:rsidRPr="004D1D2E">
        <w:rPr>
          <w:rFonts w:ascii="Times New Roman" w:hAnsi="Times New Roman"/>
          <w:i/>
          <w:iCs/>
          <w:sz w:val="24"/>
          <w:szCs w:val="24"/>
          <w:lang w:val="en-US" w:eastAsia="ru-RU"/>
        </w:rPr>
        <w:t>x</w:t>
      </w:r>
      <w:r w:rsidRPr="004D1D2E">
        <w:rPr>
          <w:rFonts w:ascii="Times New Roman" w:hAnsi="Times New Roman"/>
          <w:sz w:val="24"/>
          <w:szCs w:val="24"/>
          <w:lang w:eastAsia="ru-RU"/>
        </w:rPr>
        <w:t xml:space="preserve">, </w:t>
      </w:r>
      <w:r w:rsidRPr="004D1D2E">
        <w:rPr>
          <w:rFonts w:ascii="Times New Roman" w:hAnsi="Times New Roman"/>
          <w:i/>
          <w:iCs/>
          <w:sz w:val="24"/>
          <w:szCs w:val="24"/>
          <w:lang w:val="en-US" w:eastAsia="ru-RU"/>
        </w:rPr>
        <w:t>y</w:t>
      </w:r>
      <w:r w:rsidRPr="004D1D2E">
        <w:rPr>
          <w:rFonts w:ascii="Times New Roman" w:hAnsi="Times New Roman"/>
          <w:sz w:val="24"/>
          <w:szCs w:val="24"/>
          <w:lang w:eastAsia="ru-RU"/>
        </w:rPr>
        <w:t xml:space="preserve">, </w:t>
      </w:r>
      <w:r w:rsidRPr="004D1D2E">
        <w:rPr>
          <w:rFonts w:ascii="Times New Roman" w:hAnsi="Times New Roman"/>
          <w:i/>
          <w:iCs/>
          <w:sz w:val="24"/>
          <w:szCs w:val="24"/>
          <w:lang w:val="en-US" w:eastAsia="ru-RU"/>
        </w:rPr>
        <w:t>z</w:t>
      </w:r>
      <w:r w:rsidRPr="004D1D2E">
        <w:rPr>
          <w:rFonts w:ascii="Times New Roman" w:hAnsi="Times New Roman"/>
          <w:sz w:val="24"/>
          <w:szCs w:val="24"/>
          <w:lang w:eastAsia="ru-RU"/>
        </w:rPr>
        <w:t xml:space="preserve"> в каноническое уравнение сферы</w:t>
      </w:r>
      <w:r w:rsidRPr="004D1D2E">
        <w:rPr>
          <w:rFonts w:ascii="Times New Roman" w:hAnsi="Times New Roman"/>
          <w:color w:val="auto"/>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Verify the identity by substituting x, y, and z into the sphere's canonical equation.</w:t>
      </w:r>
    </w:p>
    <w:p>
      <w:pPr>
        <w:pStyle w:val="Учебноепояснение"/>
        <w:keepNext/>
        <w:keepLines/>
        <w:widowControl/>
        <w:spacing w:before="80" w:after="40"/>
      </w:pPr>
      <w:r>
        <w:t>Выберите R &gt; 0 и запишите значение. Одинаковые координатные диапазоны и ax.set_box_aspect((1, 1, 1)) позволят показать сферу без искажения масштаба.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Choose R &gt; 0 and record it. Equal coordinate ranges and ax.set_box_aspect((1, 1, 1)) display the sphere without scale distortion.</w:t>
      </w:r>
    </w:p>
    <w:p w:rsidR="004D1D2E" w:rsidRPr="004D1D2E" w:rsidRDefault="004D1D2E" w:rsidP="004D1D2E">
      <w:pPr>
        <w:keepNext/>
        <w:widowControl/>
        <w:spacing w:line="240" w:lineRule="auto" w:before="0" w:after="40"/>
        <w:rPr>
          <w:rFonts w:ascii="Courier New" w:hAnsi="Courier New" w:cs="Courier New"/>
          <w:sz w:val="24"/>
          <w:szCs w:val="24"/>
          <w:lang w:eastAsia="ru-RU"/>
        </w:rPr>
      </w:pPr>
      <w:r w:rsidRPr="004D1D2E">
        <w:rPr>
          <w:rFonts w:ascii="Times New Roman" w:hAnsi="Times New Roman"/>
          <w:color w:val="auto"/>
          <w:sz w:val="24"/>
          <w:szCs w:val="24"/>
        </w:rPr>
        <w:t xml:space="preserve">Данные координаты </w:t>
      </w:r>
      <w:r w:rsidRPr="004D1D2E">
        <w:rPr>
          <w:rFonts w:ascii="Times New Roman" w:hAnsi="Times New Roman"/>
          <w:sz w:val="24"/>
          <w:szCs w:val="24"/>
        </w:rPr>
        <w:t xml:space="preserve">называются </w:t>
      </w:r>
      <w:r w:rsidRPr="00F06C01">
        <w:rPr>
          <w:rFonts w:ascii="Times New Roman" w:hAnsi="Times New Roman"/>
          <w:b/>
          <w:bCs/>
          <w:i/>
          <w:iCs/>
          <w:sz w:val="24"/>
          <w:szCs w:val="24"/>
        </w:rPr>
        <w:t>сферическими координатами</w:t>
      </w:r>
      <w:r w:rsidRPr="004D1D2E">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These coordinates are called spherical coordinates.</w:t>
      </w:r>
    </w:p>
    <w:p w:rsidR="004D1D2E" w:rsidRPr="00F06C01" w:rsidRDefault="004D1D2E" w:rsidP="00F06C01">
      <w:pPr>
        <w:pStyle w:val="Учебноеусловие"/>
        <w:keepNext/>
        <w:keepLines/>
        <w:widowControl/>
        <w:spacing w:before="220" w:after="40" w:line="240" w:lineRule="auto"/>
        <w:ind w:firstLine="0" w:left="0"/>
        <w:jc w:val="left"/>
        <w:rPr>
          <w:b/>
          <w:color w:val="auto"/>
          <w:spacing w:val="20"/>
          <w:sz w:val="24"/>
          <w:szCs w:val="24"/>
        </w:rPr>
      </w:pPr>
      <w:r w:rsidRPr="004D1D2E">
        <w:rPr>
          <w:rFonts w:ascii="Times New Roman" w:hAnsi="Times New Roman"/>
          <w:b/>
          <w:color w:val="auto"/>
          <w:spacing w:val="20"/>
          <w:sz w:val="24"/>
          <w:szCs w:val="24"/>
        </w:rPr>
        <w:t>Упражнение 3.</w:t>
      </w:r>
      <w:r w:rsidRPr="004D1D2E">
        <w:rPr>
          <w:rFonts w:ascii="Times New Roman" w:hAnsi="Times New Roman"/>
          <w:b w:val="0"/>
          <w:color w:val="auto"/>
          <w:sz w:val="24"/>
          <w:szCs w:val="24"/>
        </w:rPr>
        <w:t xml:space="preserve"> </w:t>
      </w:r>
      <w:r w:rsidRPr="004D1D2E">
        <w:rPr>
          <w:rFonts w:ascii="Times New Roman" w:hAnsi="Times New Roman"/>
          <w:b w:val="0"/>
          <w:sz w:val="24"/>
          <w:szCs w:val="24"/>
          <w:lang w:eastAsia="ru-RU"/>
        </w:rPr>
        <w:t xml:space="preserve">Построить </w:t>
      </w:r>
      <w:r w:rsidRPr="004D1D2E">
        <w:rPr>
          <w:rFonts w:ascii="Times New Roman" w:hAnsi="Times New Roman"/>
          <w:b w:val="0"/>
          <w:bCs/>
          <w:sz w:val="24"/>
          <w:szCs w:val="24"/>
          <w:lang w:eastAsia="ru-RU"/>
        </w:rPr>
        <w:t xml:space="preserve">однополостный гиперболоид, используя его </w:t>
      </w:r>
      <w:r w:rsidRPr="004D1D2E">
        <w:rPr>
          <w:rFonts w:ascii="Times New Roman" w:hAnsi="Times New Roman"/>
          <w:b w:val="0"/>
          <w:color w:val="auto"/>
          <w:sz w:val="24"/>
          <w:szCs w:val="24"/>
        </w:rPr>
        <w:t>параметрические уравнения:</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Plot a hyperboloid of one sheet using its parametric equations:</w:t>
      </w:r>
    </w:p>
    <w:p w:rsidR="004D1D2E" w:rsidRPr="004D1D2E" w:rsidRDefault="00E56E65" w:rsidP="00542B80">
      <w:pPr>
        <w:keepNext w:val="0"/>
        <w:widowControl/>
        <w:spacing w:line="240" w:lineRule="auto" w:before="0" w:after="120"/>
        <w:jc w:val="center"/>
        <w:rPr>
          <w:rFonts w:ascii="Courier New" w:hAnsi="Courier New" w:cs="Courier New"/>
          <w:sz w:val="24"/>
          <w:szCs w:val="24"/>
          <w:lang w:eastAsia="ru-RU"/>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x=a</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func>
                    <m:funcPr>
                      <m:ctrlPr>
                        <w:rPr>
                          <w:rFonts w:ascii="Cambria Math" w:hAnsi="Cambria Math"/>
                          <w:i/>
                          <w:sz w:val="24"/>
                          <w:szCs w:val="24"/>
                        </w:rPr>
                      </m:ctrlPr>
                    </m:funcPr>
                    <m:fName>
                      <m:r>
                        <w:rPr>
                          <w:rFonts w:ascii="Cambria Math" w:hAnsi="Cambria Math"/>
                          <w:sz w:val="24"/>
                          <w:szCs w:val="24"/>
                        </w:rPr>
                        <m:t>ch</m:t>
                      </m:r>
                    </m:fName>
                    <m:e>
                      <m:r>
                        <w:rPr>
                          <w:rFonts w:ascii="Cambria Math" w:hAnsi="Cambria Math"/>
                          <w:sz w:val="24"/>
                          <w:szCs w:val="24"/>
                        </w:rPr>
                        <m:t>θ</m:t>
                      </m:r>
                    </m:e>
                  </m:func>
                  <m:r>
                    <w:rPr>
                      <w:rFonts w:ascii="Cambria Math" w:hAnsi="Cambria Math"/>
                      <w:sz w:val="24"/>
                      <w:szCs w:val="24"/>
                    </w:rPr>
                    <m:t>,</m:t>
                  </m:r>
                </m:e>
              </m:mr>
              <m:mr>
                <m:e>
                  <m:r>
                    <w:rPr>
                      <w:rFonts w:ascii="Cambria Math" w:hAnsi="Cambria Math"/>
                      <w:sz w:val="24"/>
                      <w:szCs w:val="24"/>
                    </w:rPr>
                    <m:t>y=b</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φ</m:t>
                      </m:r>
                    </m:e>
                  </m:func>
                  <m:func>
                    <m:funcPr>
                      <m:ctrlPr>
                        <w:rPr>
                          <w:rFonts w:ascii="Cambria Math" w:hAnsi="Cambria Math"/>
                          <w:i/>
                          <w:sz w:val="24"/>
                          <w:szCs w:val="24"/>
                        </w:rPr>
                      </m:ctrlPr>
                    </m:funcPr>
                    <m:fName>
                      <m:r>
                        <w:rPr>
                          <w:rFonts w:ascii="Cambria Math" w:hAnsi="Cambria Math"/>
                          <w:sz w:val="24"/>
                          <w:szCs w:val="24"/>
                        </w:rPr>
                        <m:t>ch</m:t>
                      </m:r>
                    </m:fName>
                    <m:e>
                      <m:r>
                        <w:rPr>
                          <w:rFonts w:ascii="Cambria Math" w:hAnsi="Cambria Math"/>
                          <w:sz w:val="24"/>
                          <w:szCs w:val="24"/>
                        </w:rPr>
                        <m:t>θ</m:t>
                      </m:r>
                    </m:e>
                  </m:func>
                  <m:r>
                    <w:rPr>
                      <w:rFonts w:ascii="Cambria Math" w:hAnsi="Cambria Math"/>
                      <w:sz w:val="24"/>
                      <w:szCs w:val="24"/>
                    </w:rPr>
                    <m:t>,</m:t>
                  </m:r>
                </m:e>
              </m:mr>
              <m:mr>
                <m:e>
                  <m:r>
                    <w:rPr>
                      <w:rFonts w:ascii="Cambria Math" w:hAnsi="Cambria Math"/>
                      <w:sz w:val="24"/>
                      <w:szCs w:val="24"/>
                    </w:rPr>
                    <m:t>z=c</m:t>
                  </m:r>
                  <m:func>
                    <m:funcPr>
                      <m:ctrlPr>
                        <w:rPr>
                          <w:rFonts w:ascii="Cambria Math" w:hAnsi="Cambria Math"/>
                          <w:i/>
                          <w:sz w:val="24"/>
                          <w:szCs w:val="24"/>
                        </w:rPr>
                      </m:ctrlPr>
                    </m:funcPr>
                    <m:fName>
                      <m:r>
                        <w:rPr>
                          <w:rFonts w:ascii="Cambria Math" w:hAnsi="Cambria Math"/>
                          <w:sz w:val="24"/>
                          <w:szCs w:val="24"/>
                        </w:rPr>
                        <m:t>sh</m:t>
                      </m:r>
                    </m:fName>
                    <m:e>
                      <m:r>
                        <w:rPr>
                          <w:rFonts w:ascii="Cambria Math" w:hAnsi="Cambria Math"/>
                          <w:sz w:val="24"/>
                          <w:szCs w:val="24"/>
                        </w:rPr>
                        <m:t>θ</m:t>
                      </m:r>
                    </m:e>
                  </m:func>
                  <m:r>
                    <w:rPr>
                      <w:rFonts w:ascii="Cambria Math" w:hAnsi="Cambria Math"/>
                      <w:sz w:val="24"/>
                      <w:szCs w:val="24"/>
                    </w:rPr>
                    <m:t xml:space="preserve">,            </m:t>
                  </m:r>
                </m:e>
              </m:mr>
            </m:m>
          </m:e>
        </m:d>
      </m:oMath>
      <w:r w:rsidR="004D1D2E" w:rsidRPr="004D1D2E">
        <w:rPr>
          <w:rFonts w:ascii="Times New Roman" w:hAnsi="Times New Roman"/>
          <w:bCs/>
          <w:sz w:val="24"/>
          <w:szCs w:val="24"/>
          <w:lang w:eastAsia="ru-RU"/>
        </w:rPr>
        <w:t xml:space="preserve"> </w:t>
      </w:r>
      <m:oMath>
        <m:r>
          <m:rPr>
            <m:nor/>
          </m:rPr>
          <w:rPr>
            <w:rFonts w:ascii="Cambria Math"/>
            <w:sz w:val="24"/>
            <w:szCs w:val="24"/>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2</m:t>
        </m:r>
        <m:r>
          <m:rPr>
            <m:sty m:val="p"/>
          </m:rPr>
          <w:rPr>
            <w:rFonts w:ascii="Cambria Math"/>
            <w:sz w:val="24"/>
            <w:szCs w:val="24"/>
          </w:rPr>
          <m:t>π</m:t>
        </m:r>
        <m:r>
          <m:rPr>
            <m:sty m:val="p"/>
          </m:rPr>
          <w:rPr>
            <w:rFonts w:ascii="Cambria Math"/>
            <w:sz w:val="24"/>
            <w:szCs w:val="24"/>
          </w:rPr>
          <m:t>,</m:t>
        </m:r>
        <m:r>
          <m:rPr>
            <m:sty m:val="p"/>
          </m:rPr>
          <w:rPr>
            <w:rFonts w:ascii="Cambria Math"/>
            <w:sz w:val="24"/>
            <w:szCs w:val="24"/>
          </w:rPr>
          <m:t> -∞≤θ≤</m:t>
        </m:r>
        <m:r>
          <m:rPr>
            <m:sty m:val="p"/>
          </m:rPr>
          <w:rPr>
            <w:rFonts w:ascii="Cambria Math"/>
            <w:sz w:val="24"/>
            <w:szCs w:val="24"/>
          </w:rPr>
          <m:t>+</m:t>
        </m:r>
        <m:r>
          <m:rPr>
            <m:sty m:val="p"/>
          </m:rPr>
          <w:rPr>
            <w:rFonts w:ascii="Cambria Math"/>
            <w:sz w:val="24"/>
            <w:szCs w:val="24"/>
          </w:rPr>
          <m:t>∞</m:t>
        </m:r>
        <m:r>
          <m:rPr>
            <m:sty m:val="p"/>
          </m:rPr>
          <w:rPr>
            <w:rFonts w:ascii="Cambria Math"/>
            <w:sz w:val="24"/>
            <w:szCs w:val="24"/>
          </w:rPr>
          <m:t>.</m:t>
        </m:r>
      </m:oMath>
    </w:p>
    <w:p>
      <w:pPr>
        <w:pStyle w:val="Учебноепояснение"/>
        <w:keepNext/>
        <w:keepLines/>
        <w:widowControl/>
        <w:spacing w:before="80" w:after="40"/>
      </w:pPr>
      <w:r>
        <w:t>Выберите a, b, c &gt; 0 и конечное окно гиперболического параметра θ, например [−1.5; 1.5], запишите выбор. Проверьте подстановкой x²/a² + y²/b² − z²/c² = 1. Выведите семейства сечений x = x₀, y = y₀, z = z₀ и покажите x = 0, y = 0, z = 0 и z = c. Контурные изображения на смещённых плоскостях оформляйте как отдельную иллюстрацию.</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Choose a, b, c &gt; 0 and a finite range for the hyperbolic parameter θ, such as [−1.5, 1.5], and record your choices. Verify x²/a² + y²/b² − z²/c² = 1 by substitution. Derive the families of cross-sections x = x₀, y = y₀, and z = z₀, and display x = 0, y = 0, z = 0, and z = c. Present contour plots on offset planes as a separate illustration.</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spacing w:val="20"/>
          <w:sz w:val="24"/>
          <w:szCs w:val="24"/>
        </w:rPr>
        <w:t>Пример 3.</w:t>
      </w:r>
      <w:r w:rsidRPr="004D1D2E">
        <w:rPr>
          <w:rFonts w:ascii="Times New Roman" w:hAnsi="Times New Roman"/>
          <w:b w:val="0"/>
          <w:sz w:val="24"/>
          <w:szCs w:val="24"/>
        </w:rPr>
        <w:t xml:space="preserve"> </w:t>
      </w:r>
      <w:r w:rsidRPr="004D1D2E">
        <w:rPr>
          <w:rFonts w:ascii="Times New Roman" w:hAnsi="Times New Roman"/>
          <w:b w:val="0"/>
          <w:sz w:val="24"/>
          <w:szCs w:val="24"/>
        </w:rPr>
        <w:t xml:space="preserve">Построить эллиптический цилиндр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=1</m:t>
        </m:r>
      </m:oMath>
      <w:r w:rsidRPr="004D1D2E">
        <w:rPr>
          <w:rFonts w:ascii="Times New Roman" w:hAnsi="Times New Roman"/>
          <w:b w:val="0"/>
          <w:sz w:val="24"/>
          <w:szCs w:val="24"/>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 xml:space="preserve">Plot the elliptic cylinder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=1</m:t>
        </m:r>
      </m:oMath>
      <w:r>
        <w:rPr>
          <w:rFonts w:ascii="Times New Roman" w:hAnsi="Times New Roman" w:cs="Times New Roman" w:eastAsia="Times New Roman"/>
          <w:b w:val="0"/>
          <w:i w:val="0"/>
          <w:color w:val="000000"/>
          <w:sz w:val="24"/>
          <w:lang w:val="en-US"/>
          <w:rtl w:val="0"/>
        </w:rPr>
        <w:t>.</w:t>
      </w:r>
    </w:p>
    <w:p w:rsidR="004D1D2E" w:rsidRPr="004D1D2E" w:rsidRDefault="004D1D2E" w:rsidP="004D1D2E">
      <w:pPr>
        <w:keepNext/>
        <w:widowControl/>
        <w:spacing w:line="240" w:lineRule="auto" w:before="0" w:after="40"/>
        <w:rPr>
          <w:sz w:val="24"/>
          <w:szCs w:val="24"/>
        </w:rPr>
      </w:pPr>
      <w:r w:rsidRPr="004D1D2E">
        <w:rPr>
          <w:rFonts w:ascii="Times New Roman" w:hAnsi="Times New Roman"/>
          <w:sz w:val="24"/>
          <w:szCs w:val="24"/>
        </w:rPr>
        <w:t xml:space="preserve">Для построения можно использовать декартовы или </w:t>
      </w:r>
      <w:r w:rsidRPr="00F06C01">
        <w:rPr>
          <w:rFonts w:ascii="Times New Roman" w:hAnsi="Times New Roman"/>
          <w:b/>
          <w:bCs/>
          <w:i/>
          <w:iCs/>
          <w:sz w:val="24"/>
          <w:szCs w:val="24"/>
        </w:rPr>
        <w:t>цилиндрические координаты</w:t>
      </w:r>
      <w:r w:rsidRPr="004D1D2E">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Cartesian or cylindrical coordinates for plotting:</w:t>
      </w:r>
    </w:p>
    <w:p w:rsidR="004D1D2E" w:rsidRPr="004D1D2E" w:rsidRDefault="00E56E65" w:rsidP="004D1D2E">
      <w:pPr>
        <w:pStyle w:val="MTDisplayEquation"/>
        <w:keepNext w:val="0"/>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w:bookmarkStart w:id="8" w:name="_Hlk141173671"/>
                    <m:r>
                      <w:rPr>
                        <w:rFonts w:ascii="Cambria Math"/>
                      </w:rPr>
                      <m:t>x=</m:t>
                    </m:r>
                    <m:r>
                      <w:rPr>
                        <w:rFonts w:ascii="Cambria Math"/>
                        <w:lang w:val="en-US"/>
                      </w:rPr>
                      <m:t>Rcos</m:t>
                    </m:r>
                    <m:r>
                      <w:rPr>
                        <w:rFonts w:ascii="Cambria Math"/>
                      </w:rPr>
                      <m:t>φ,</m:t>
                    </m:r>
                    <w:bookmarkEnd w:id="8"/>
                  </m:e>
                </m:mr>
                <m:mr>
                  <m:e>
                    <m:r>
                      <w:rPr>
                        <w:rFonts w:ascii="Cambria Math"/>
                      </w:rPr>
                      <m:t>y</m:t>
                    </m:r>
                    <w:bookmarkStart w:id="9" w:name="_Hlk141173690"/>
                    <m:r>
                      <w:rPr>
                        <w:rFonts w:ascii="Cambria Math"/>
                      </w:rPr>
                      <m:t>=R</m:t>
                    </m:r>
                    <m:func>
                      <m:funcPr>
                        <m:ctrlPr>
                          <w:rPr>
                            <w:rFonts w:ascii="Cambria Math" w:hAnsi="Cambria Math"/>
                            <w:i/>
                          </w:rPr>
                        </m:ctrlPr>
                      </m:funcPr>
                      <m:fName>
                        <m:r>
                          <w:rPr>
                            <w:rFonts w:ascii="Cambria Math"/>
                          </w:rPr>
                          <m:t>sin</m:t>
                        </m:r>
                      </m:fName>
                      <m:e>
                        <m:r>
                          <w:rPr>
                            <w:rFonts w:ascii="Cambria Math"/>
                          </w:rPr>
                          <m:t>φ</m:t>
                        </m:r>
                      </m:e>
                    </m:func>
                    <w:bookmarkEnd w:id="9"/>
                    <m:r>
                      <w:rPr>
                        <w:rFonts w:ascii="Cambria Math"/>
                      </w:rPr>
                      <m:t>,</m:t>
                    </m:r>
                  </m:e>
                </m:mr>
                <m:mr>
                  <m:e>
                    <m:r>
                      <w:rPr>
                        <w:rFonts w:ascii="Cambria Math"/>
                      </w:rPr>
                      <m:t xml:space="preserve">z=z,            </m:t>
                    </m:r>
                  </m:e>
                </m:mr>
              </m:m>
            </m:e>
          </m:d>
          <m:r>
            <w:rPr>
              <w:rFonts w:ascii="Cambria Math"/>
              <w:i/>
            </w:rPr>
            <m:t> </m:t>
          </m:r>
          <w:bookmarkStart w:id="10" w:name="_Hlk141173716"/>
          <m:r>
            <w:rPr>
              <w:rFonts w:ascii="Cambria Math"/>
            </w:rPr>
            <m:t>0</m:t>
          </m:r>
          <m:r>
            <w:rPr>
              <w:rFonts w:ascii="Cambria Math"/>
            </w:rPr>
            <m:t>≤</m:t>
          </m:r>
          <m:r>
            <w:rPr>
              <w:rFonts w:ascii="Cambria Math"/>
            </w:rPr>
            <m:t>φ&lt;2π</m:t>
          </m:r>
          <w:bookmarkEnd w:id="10"/>
          <m:r>
            <w:rPr>
              <w:rFonts w:ascii="Cambria Math"/>
            </w:rPr>
            <m:t>.</m:t>
          </m:r>
        </m:oMath>
      </m:oMathPara>
    </w:p>
    <w:p w:rsidR="004D1D2E" w:rsidRPr="004D1D2E" w:rsidRDefault="004D1D2E" w:rsidP="004D1D2E">
      <w:pPr>
        <w:keepNext/>
        <w:widowControl/>
        <w:spacing w:line="240" w:lineRule="auto" w:before="0" w:after="40"/>
        <w:rPr>
          <w:sz w:val="24"/>
          <w:szCs w:val="24"/>
        </w:rPr>
      </w:pPr>
      <w:r w:rsidRPr="004D1D2E">
        <w:rPr>
          <w:rFonts w:ascii="Times New Roman" w:hAnsi="Times New Roman"/>
          <w:sz w:val="24"/>
          <w:szCs w:val="24"/>
        </w:rPr>
        <w:t xml:space="preserve">Построим каркасную поверхность для обоих случаев.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Plot a wireframe surface for both cases.</w:t>
      </w:r>
    </w:p>
    <w:p w:rsidR="004D1D2E" w:rsidRPr="004D1D2E" w:rsidRDefault="004D1D2E" w:rsidP="004D1D2E">
      <w:pPr>
        <w:pStyle w:val="Учебныйраздел"/>
        <w:keepNext/>
        <w:keepLines/>
        <w:widowControl/>
        <w:spacing w:before="240" w:after="40"/>
        <w:ind w:firstLine="0"/>
        <w:rPr>
          <w:sz w:val="24"/>
          <w:szCs w:val="24"/>
        </w:rPr>
      </w:pPr>
      <w:r w:rsidRPr="004D1D2E">
        <w:rPr>
          <w:rFonts w:ascii="Times New Roman" w:hAnsi="Times New Roman"/>
          <w:b/>
          <w:sz w:val="24"/>
          <w:szCs w:val="24"/>
        </w:rPr>
        <w:t>1. В декартовых координатах:</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In Cartesian coordinates: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fig = plt.figure(figsize =(7, 7))</w:t>
        <w:br/>
        <w:t>ax = plt.axes(projection ='3d')</w:t>
        <w:br/>
        <w:t>x = np.linspace(-1, 1, 30)</w:t>
        <w:br/>
        <w:t>z = np.linspace(0, 3, 30)</w:t>
        <w:br/>
        <w:t>x, z = np.meshgrid(x, z)</w:t>
        <w:br/>
        <w:t>y = np.sqrt(1-x**2)</w:t>
        <w:br/>
        <w:t>ax.plot_wireframe(x, y, z,color='b')</w:t>
        <w:br/>
        <w:t>ax.plot_wireframe(x, -y, z, color='b')</w:t>
        <w:br/>
        <w:t>ax.set_title('Эллиптический цилиндр $x^2+y^2=1$')</w:t>
        <w:br/>
        <w:t>ax.set(xlabel="x", ylabel="y", zlabel="z")</w:t>
        <w:br/>
        <w:t>ax.set_box_aspect((2, 2, 3))</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title: “Elliptic cylinder x²+y²=1”.</w:t>
      </w:r>
    </w:p>
    <w:p w:rsidR="004D1D2E" w:rsidRPr="004652DA" w:rsidRDefault="004D1D2E" w:rsidP="001F1675">
      <w:pPr>
        <w:pStyle w:val="Учебныйраздел"/>
        <w:keepNext/>
        <w:keepLines/>
        <w:widowControl/>
        <w:spacing w:before="240" w:after="40"/>
        <w:ind w:firstLine="0"/>
        <w:jc w:val="left"/>
        <w:rPr>
          <w:sz w:val="24"/>
          <w:szCs w:val="24"/>
        </w:rPr>
      </w:pPr>
      <w:r w:rsidRPr="004652DA">
        <w:rPr>
          <w:rFonts w:ascii="Times New Roman" w:hAnsi="Times New Roman"/>
          <w:b/>
          <w:sz w:val="24"/>
          <w:szCs w:val="24"/>
        </w:rPr>
        <w:t xml:space="preserve">2. </w:t>
      </w:r>
      <w:r w:rsidRPr="004D1D2E">
        <w:rPr>
          <w:rFonts w:ascii="Times New Roman" w:hAnsi="Times New Roman"/>
          <w:b/>
          <w:sz w:val="24"/>
          <w:szCs w:val="24"/>
        </w:rPr>
        <w:t>В</w:t>
      </w:r>
      <w:r w:rsidRPr="004652DA">
        <w:rPr>
          <w:rFonts w:ascii="Times New Roman" w:hAnsi="Times New Roman"/>
          <w:b/>
          <w:sz w:val="24"/>
          <w:szCs w:val="24"/>
        </w:rPr>
        <w:t xml:space="preserve"> </w:t>
      </w:r>
      <w:r w:rsidRPr="004D1D2E">
        <w:rPr>
          <w:rFonts w:ascii="Times New Roman" w:hAnsi="Times New Roman"/>
          <w:b/>
          <w:sz w:val="24"/>
          <w:szCs w:val="24"/>
        </w:rPr>
        <w:t>цилиндрических</w:t>
      </w:r>
      <w:r w:rsidRPr="004652DA">
        <w:rPr>
          <w:rFonts w:ascii="Times New Roman" w:hAnsi="Times New Roman"/>
          <w:b/>
          <w:sz w:val="24"/>
          <w:szCs w:val="24"/>
        </w:rPr>
        <w:t xml:space="preserve"> </w:t>
      </w:r>
      <w:r w:rsidRPr="004D1D2E">
        <w:rPr>
          <w:rFonts w:ascii="Times New Roman" w:hAnsi="Times New Roman"/>
          <w:b/>
          <w:sz w:val="24"/>
          <w:szCs w:val="24"/>
        </w:rPr>
        <w:t>координатах</w:t>
      </w:r>
      <w:r w:rsidRPr="004652DA">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In cylindrical coordinates: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fig = plt.figure(figsize =(7, 7))</w:t>
        <w:br/>
        <w:t>ax = plt.axes(projection ='3d')</w:t>
        <w:br/>
        <w:t>phi = np.linspace(0, 2*np.pi, 30)</w:t>
        <w:br/>
        <w:t>H=np.linspace(0, 3, 30)</w:t>
        <w:br/>
        <w:t>R = 1 # Cylinder radius</w:t>
        <w:br/>
        <w:t>x = R*np.outer(np.cos(phi),np.ones(len(H)))</w:t>
        <w:br/>
        <w:t>y = R*np.outer(np.sin(phi),np.ones(len(H)))</w:t>
        <w:br/>
        <w:t>z = np.outer(np.ones(len(phi)),H)</w:t>
        <w:br/>
        <w:t>surf = ax.plot_wireframe(x,y,z,color='r')</w:t>
        <w:br/>
        <w:t xml:space="preserve">ax.set_title('Эллиптический цилиндр в цилиндр.координатах') </w:t>
        <w:br/>
        <w:t>ax.set(xlabel="x", ylabel="y", zlabel="z")</w:t>
        <w:br/>
        <w:t>ax.set_box_aspect((2, 2, 3))</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title: “Elliptic cylinder in cylindrical coordinates”.</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spacing w:val="20"/>
          <w:sz w:val="24"/>
          <w:szCs w:val="24"/>
        </w:rPr>
        <w:t>Упражнение 4.</w:t>
      </w:r>
      <w:r w:rsidRPr="004D1D2E">
        <w:rPr>
          <w:rFonts w:ascii="Times New Roman" w:hAnsi="Times New Roman"/>
          <w:b w:val="0"/>
          <w:sz w:val="24"/>
          <w:szCs w:val="24"/>
        </w:rPr>
        <w:t xml:space="preserve"> Построить параболический цилиндр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r>
          <w:rPr>
            <w:rFonts w:ascii="Cambria Math"/>
            <w:sz w:val="24"/>
            <w:szCs w:val="24"/>
          </w:rPr>
          <m:t>2x=2z</m:t>
        </m:r>
      </m:oMath>
      <w:r w:rsidRPr="004D1D2E">
        <w:rPr>
          <w:rFonts w:ascii="Times New Roman" w:hAnsi="Times New Roman"/>
          <w:b w:val="0"/>
          <w:sz w:val="24"/>
          <w:szCs w:val="24"/>
        </w:rPr>
        <w:t xml:space="preserve">. Изобразить проекцию данной поверхности на плоскость </w:t>
      </w:r>
      <w:r w:rsidRPr="004D1D2E">
        <w:rPr>
          <w:rFonts w:ascii="Times New Roman" w:hAnsi="Times New Roman"/>
          <w:b w:val="0"/>
          <w:i/>
          <w:iCs/>
          <w:sz w:val="24"/>
          <w:szCs w:val="24"/>
          <w:lang w:val="en-US"/>
        </w:rPr>
        <w:t>Oxz</w:t>
      </w:r>
      <w:r w:rsidRPr="004D1D2E">
        <w:rPr>
          <w:rFonts w:ascii="Times New Roman" w:hAnsi="Times New Roman"/>
          <w:b w:val="0"/>
          <w:i/>
          <w:iCs/>
          <w:sz w:val="24"/>
          <w:szCs w:val="24"/>
        </w:rPr>
        <w:t xml:space="preserve"> </w:t>
      </w:r>
      <w:r w:rsidRPr="004D1D2E">
        <w:rPr>
          <w:rFonts w:ascii="Times New Roman" w:hAnsi="Times New Roman"/>
          <w:b w:val="0"/>
          <w:sz w:val="24"/>
          <w:szCs w:val="24"/>
        </w:rPr>
        <w:t>(используйте функцию ax.view_init(0, ±90)). Найти координаты вершины данной проекции.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 xml:space="preserve">Plot the parabolic cylinder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r>
          <w:rPr>
            <w:rFonts w:ascii="Cambria Math"/>
            <w:sz w:val="24"/>
            <w:szCs w:val="24"/>
          </w:rPr>
          <m:t>2x=2z</m:t>
        </m:r>
      </m:oMath>
      <w:r>
        <w:rPr>
          <w:rFonts w:ascii="Times New Roman" w:hAnsi="Times New Roman" w:cs="Times New Roman" w:eastAsia="Times New Roman"/>
          <w:b w:val="0"/>
          <w:i w:val="0"/>
          <w:color w:val="000000"/>
          <w:sz w:val="24"/>
          <w:lang w:val="en-US"/>
          <w:rtl w:val="0"/>
        </w:rPr>
        <w:t>. Display its projection onto Oxz using ax.view_init(0, ±90). Find the coordinates of the vertex of this projection.</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ascii="Times New Roman" w:hAnsi="Times New Roman"/>
          <w:b/>
          <w:bCs/>
          <w:spacing w:val="20"/>
          <w:sz w:val="24"/>
          <w:szCs w:val="24"/>
        </w:rPr>
        <w:lastRenderedPageBreak/>
        <w:t>Пример 4.</w:t>
      </w:r>
      <w:r w:rsidRPr="004D1D2E">
        <w:rPr>
          <w:rFonts w:ascii="Times New Roman" w:hAnsi="Times New Roman"/>
          <w:b w:val="0"/>
          <w:sz w:val="24"/>
          <w:szCs w:val="24"/>
        </w:rPr>
        <w:t xml:space="preserve"> Найти точки пересечения поверхности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=1</m:t>
        </m:r>
      </m:oMath>
      <w:r w:rsidRPr="004D1D2E">
        <w:rPr>
          <w:rFonts w:ascii="Times New Roman" w:hAnsi="Times New Roman"/>
          <w:b w:val="0"/>
          <w:sz w:val="24"/>
          <w:szCs w:val="24"/>
        </w:rPr>
        <w:t xml:space="preserve"> и прямой, проходящей через точки (0, 0, –2) и (4, –3, 2). Сделать рисунок. Нанести на него найденные точки.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4. </w:t>
      </w:r>
      <w:r>
        <w:rPr>
          <w:rFonts w:ascii="Times New Roman" w:hAnsi="Times New Roman" w:cs="Times New Roman" w:eastAsia="Times New Roman"/>
          <w:b w:val="0"/>
          <w:i w:val="0"/>
          <w:color w:val="000000"/>
          <w:sz w:val="24"/>
          <w:lang w:val="en-US"/>
          <w:rtl w:val="0"/>
        </w:rPr>
        <w:t xml:space="preserve">Find the intersections of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=1</m:t>
        </m:r>
      </m:oMath>
      <w:r>
        <w:rPr>
          <w:rFonts w:ascii="Times New Roman" w:hAnsi="Times New Roman" w:cs="Times New Roman" w:eastAsia="Times New Roman"/>
          <w:b w:val="0"/>
          <w:i w:val="0"/>
          <w:color w:val="000000"/>
          <w:sz w:val="24"/>
          <w:lang w:val="en-US"/>
          <w:rtl w:val="0"/>
        </w:rPr>
        <w:t xml:space="preserve"> with the line through (0, 0, −2) and (4, −3, 2). Draw a figure and mark the points found.</w:t>
      </w:r>
    </w:p>
    <w:p w:rsidR="004D1D2E" w:rsidRPr="004D1D2E" w:rsidRDefault="004D1D2E" w:rsidP="004D1D2E">
      <w:pPr>
        <w:keepNext/>
        <w:widowControl/>
        <w:spacing w:line="240" w:lineRule="auto" w:before="0" w:after="40"/>
        <w:rPr>
          <w:i/>
          <w:sz w:val="24"/>
          <w:szCs w:val="24"/>
        </w:rPr>
      </w:pPr>
      <w:r w:rsidRPr="004D1D2E">
        <w:rPr>
          <w:rFonts w:ascii="Times New Roman" w:hAnsi="Times New Roman"/>
          <w:sz w:val="24"/>
          <w:szCs w:val="24"/>
        </w:rPr>
        <w:t xml:space="preserve">Найдем параметрические уравнения прямой, подставим их в уравнение цилиндра и определим значения параметра </w:t>
      </w:r>
      <w:r w:rsidRPr="004D1D2E">
        <w:rPr>
          <w:rFonts w:ascii="Times New Roman" w:hAnsi="Times New Roman"/>
          <w:i/>
          <w:iCs/>
          <w:sz w:val="24"/>
          <w:szCs w:val="24"/>
        </w:rPr>
        <w:t>t</w:t>
      </w:r>
      <w:r w:rsidRPr="004D1D2E">
        <w:rPr>
          <w:rFonts w:ascii="Times New Roman" w:hAnsi="Times New Roman"/>
          <w:sz w:val="24"/>
          <w:szCs w:val="24"/>
        </w:rPr>
        <w:t>. Для нахождения общих точек подставим эти значения в параметрические уравнения прямой.</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Find the line's parametric equations, substitute them into the cylinder equation, and determine t. To find the intersection points, substitute these values into the line's parametric equations.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p1 = sp.Point3D(0, 0, -2)</w:t>
        <w:br/>
        <w:t>p2 = sp.Point3D(4, -3, 2)</w:t>
        <w:br/>
        <w:t>line = sp.Line3D(p1, p2)</w:t>
        <w:br/>
        <w:t>t_sym = sp.Symbol("t", real=True)</w:t>
        <w:br/>
        <w:t>param_point = line.arbitrary_point(t_sym)</w:t>
        <w:br/>
        <w:t>print("Параметризация:", param_point)</w:t>
        <w:br/>
        <w:t>equation = sp.expand(param_point.x**2 + param_point.y**2-1)</w:t>
        <w:br/>
        <w:t>print(equation, "= 0")</w:t>
        <w:br/>
        <w:t>t1, t2 = sp.solve(equation, t_sym)</w:t>
        <w:br/>
        <w:t>M1 = param_point.subs(t_sym, t1)</w:t>
        <w:br/>
        <w:t>M2 = param_point.subs(t_sym, t2)</w:t>
        <w:br/>
        <w:t>print("M1 =", M1)</w:t>
        <w:br/>
        <w:t>print("M2 =", M2)</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 “Parameterization:”.</w:t>
      </w:r>
    </w:p>
    <w:p w:rsidR="004D1D2E" w:rsidRPr="004D1D2E" w:rsidRDefault="004D1D2E" w:rsidP="004D1D2E">
      <w:pPr>
        <w:keepNext/>
        <w:widowControl/>
        <w:spacing w:line="240" w:lineRule="auto" w:before="0" w:after="40"/>
        <w:rPr>
          <w:sz w:val="24"/>
          <w:szCs w:val="24"/>
          <w:lang w:eastAsia="ru-RU"/>
        </w:rPr>
      </w:pPr>
      <w:r w:rsidRPr="004D1D2E">
        <w:rPr>
          <w:rFonts w:ascii="Times New Roman" w:hAnsi="Times New Roman"/>
          <w:sz w:val="24"/>
          <w:szCs w:val="24"/>
          <w:lang w:eastAsia="ru-RU"/>
        </w:rPr>
        <w:t xml:space="preserve">Сделаем рисунок и посмотрим его проекцию на плоскость </w:t>
      </w:r>
      <w:r w:rsidRPr="004D1D2E">
        <w:rPr>
          <w:rFonts w:ascii="Times New Roman" w:hAnsi="Times New Roman"/>
          <w:i/>
          <w:iCs/>
          <w:sz w:val="24"/>
          <w:szCs w:val="24"/>
          <w:lang w:val="en-US" w:eastAsia="ru-RU"/>
        </w:rPr>
        <w:t>Oxz</w:t>
      </w:r>
      <w:r w:rsidRPr="004D1D2E">
        <w:rPr>
          <w:rFonts w:ascii="Times New Roman" w:hAnsi="Times New Roman"/>
          <w:sz w:val="24"/>
          <w:szCs w:val="24"/>
          <w:lang w:eastAsia="ru-RU"/>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Draw a figure and view its projection onto Oxz:</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 Plot the cylinder</w:t>
        <w:br/>
        <w:t>x = np.linspace(-1, 1, 50)</w:t>
        <w:br/>
        <w:t>z = np.linspace(-3, 0, 10)</w:t>
        <w:br/>
        <w:t>x, z = np.meshgrid(x, z)</w:t>
        <w:br/>
        <w:t>y = np.sqrt(1-x**2)</w:t>
        <w:br/>
        <w:t>fig = plt.figure(figsize =(12, 7))</w:t>
        <w:br/>
        <w:t>ax = plt.axes(projection ='3d')</w:t>
        <w:br/>
        <w:t>ax.plot_wireframe(x, y, z, color='b')</w:t>
        <w:br/>
        <w:t>ax.plot_wireframe(x, -y, z, color='b')</w:t>
        <w:br/>
        <w:t>ax.set_xlabel('X')</w:t>
        <w:br/>
        <w:t>ax.set_ylabel('Y')</w:t>
        <w:br/>
        <w:t>ax.set_zlabel('Z')</w:t>
        <w:br/>
        <w:t># Plot the line through two points (at t=-1/2 and t=1/2)</w:t>
        <w:br/>
        <w:t>x1 = np.array([2, -2])</w:t>
        <w:br/>
        <w:t>y1 = np.array([-3/2, 3/2])</w:t>
        <w:br/>
        <w:t>z1 = np.array([0, -4])</w:t>
        <w:br/>
        <w:t>ax.plot(x1, y1, z1,color='r')</w:t>
        <w:br/>
        <w:t>ax.plot(-4/5, 3/5, -14/5,'or',\</w:t>
        <w:br/>
        <w:t>markersize=12,label='точка M1')</w:t>
        <w:br/>
        <w:t>ax.plot(4/5, -3/5, -6/5,'ok',\</w:t>
        <w:br/>
        <w:t>markersize=12,label='точка M2')</w:t>
        <w:br/>
        <w:t>ax.set_title('Цилиндр $x^2+y^2=1$ и прямая')</w:t>
        <w:br/>
        <w:t>ax.legend()</w:t>
        <w:br/>
        <w:t>ax.set_box_aspect((4, 3, 4))</w:t>
        <w:br/>
        <w:t>ax.view_init(0, 90)</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legend labels: “Point M1”; “Point M2”. Title: “Cylinder x²+y²=1 and a line”.</w:t>
      </w:r>
    </w:p>
    <w:p w:rsidR="004D1D2E" w:rsidRPr="004D1D2E" w:rsidRDefault="00532BA8" w:rsidP="004D1D2E">
      <w:pPr>
        <w:keepNext/>
        <w:widowControl/>
        <w:spacing w:line="240" w:lineRule="auto" w:before="0" w:after="40"/>
        <w:rPr>
          <w:sz w:val="24"/>
          <w:szCs w:val="24"/>
          <w:bdr w:val="none" w:sz="0" w:space="0" w:color="auto" w:frame="1"/>
          <w:lang w:eastAsia="ru-RU"/>
        </w:rPr>
      </w:pPr>
      <w:r>
        <w:rPr>
          <w:rFonts w:ascii="Times New Roman" w:hAnsi="Times New Roman"/>
          <w:sz w:val="24"/>
          <w:szCs w:val="24"/>
          <w:bdr w:val="none" w:sz="0" w:space="0" w:color="auto" w:frame="1"/>
          <w:lang w:eastAsia="ru-RU"/>
        </w:rPr>
        <w:t>На ри</w:t>
      </w:r>
      <w:r w:rsidR="00E34A05">
        <w:rPr>
          <w:rFonts w:ascii="Times New Roman" w:hAnsi="Times New Roman"/>
          <w:sz w:val="24"/>
          <w:szCs w:val="24"/>
          <w:bdr w:val="none" w:sz="0" w:space="0" w:color="auto" w:frame="1"/>
          <w:lang w:eastAsia="ru-RU"/>
        </w:rPr>
        <w:t>с</w:t>
      </w:r>
      <w:r>
        <w:rPr>
          <w:rFonts w:ascii="Times New Roman" w:hAnsi="Times New Roman"/>
          <w:sz w:val="24"/>
          <w:szCs w:val="24"/>
          <w:bdr w:val="none" w:sz="0" w:space="0" w:color="auto" w:frame="1"/>
          <w:lang w:eastAsia="ru-RU"/>
        </w:rPr>
        <w:t>унке видно</w:t>
      </w:r>
      <w:r w:rsidR="004D1D2E" w:rsidRPr="004D1D2E">
        <w:rPr>
          <w:rFonts w:ascii="Times New Roman" w:hAnsi="Times New Roman"/>
          <w:sz w:val="24"/>
          <w:szCs w:val="24"/>
          <w:bdr w:val="none" w:sz="0" w:space="0" w:color="auto" w:frame="1"/>
          <w:lang w:eastAsia="ru-RU"/>
        </w:rPr>
        <w:t xml:space="preserve">, что найденные точки </w:t>
      </w:r>
      <w:r w:rsidR="004D1D2E" w:rsidRPr="004D1D2E">
        <w:rPr>
          <w:rFonts w:ascii="Times New Roman" w:hAnsi="Times New Roman"/>
          <w:i/>
          <w:iCs/>
          <w:sz w:val="24"/>
          <w:szCs w:val="24"/>
          <w:bdr w:val="none" w:sz="0" w:space="0" w:color="auto" w:frame="1"/>
          <w:lang w:eastAsia="ru-RU"/>
        </w:rPr>
        <w:t>М</w:t>
      </w:r>
      <w:r w:rsidR="004D1D2E" w:rsidRPr="004D1D2E">
        <w:rPr>
          <w:rFonts w:ascii="Times New Roman" w:hAnsi="Times New Roman"/>
          <w:sz w:val="24"/>
          <w:szCs w:val="24"/>
          <w:bdr w:val="none" w:sz="0" w:space="0" w:color="auto" w:frame="1"/>
          <w:vertAlign w:val="subscript"/>
          <w:lang w:eastAsia="ru-RU"/>
        </w:rPr>
        <w:t>1</w:t>
      </w:r>
      <w:r w:rsidR="004D1D2E" w:rsidRPr="004D1D2E">
        <w:rPr>
          <w:rFonts w:ascii="Times New Roman" w:hAnsi="Times New Roman"/>
          <w:sz w:val="24"/>
          <w:szCs w:val="24"/>
          <w:bdr w:val="none" w:sz="0" w:space="0" w:color="auto" w:frame="1"/>
          <w:lang w:eastAsia="ru-RU"/>
        </w:rPr>
        <w:t xml:space="preserve"> и </w:t>
      </w:r>
      <w:r w:rsidR="004D1D2E" w:rsidRPr="004D1D2E">
        <w:rPr>
          <w:rFonts w:ascii="Times New Roman" w:hAnsi="Times New Roman"/>
          <w:i/>
          <w:iCs/>
          <w:sz w:val="24"/>
          <w:szCs w:val="24"/>
          <w:bdr w:val="none" w:sz="0" w:space="0" w:color="auto" w:frame="1"/>
          <w:lang w:eastAsia="ru-RU"/>
        </w:rPr>
        <w:t>М</w:t>
      </w:r>
      <w:r w:rsidR="004D1D2E" w:rsidRPr="004D1D2E">
        <w:rPr>
          <w:rFonts w:ascii="Times New Roman" w:hAnsi="Times New Roman"/>
          <w:sz w:val="24"/>
          <w:szCs w:val="24"/>
          <w:bdr w:val="none" w:sz="0" w:space="0" w:color="auto" w:frame="1"/>
          <w:vertAlign w:val="subscript"/>
          <w:lang w:eastAsia="ru-RU"/>
        </w:rPr>
        <w:t>2</w:t>
      </w:r>
      <w:r w:rsidR="004D1D2E" w:rsidRPr="004D1D2E">
        <w:rPr>
          <w:rFonts w:ascii="Times New Roman" w:hAnsi="Times New Roman"/>
          <w:sz w:val="24"/>
          <w:szCs w:val="24"/>
          <w:bdr w:val="none" w:sz="0" w:space="0" w:color="auto" w:frame="1"/>
          <w:lang w:eastAsia="ru-RU"/>
        </w:rPr>
        <w:t xml:space="preserve"> являются точками пересечения цилиндра и прямой.</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figure shows that M</w:t>
      </w:r>
      <w:r w:rsidR="004D1D2E" w:rsidRPr="004D1D2E">
        <w:rPr>
          <w:rFonts w:ascii="Times New Roman" w:hAnsi="Times New Roman"/>
          <w:sz w:val="24"/>
          <w:szCs w:val="24"/>
          <w:bdr w:val="none" w:sz="0" w:space="0" w:color="auto" w:frame="1"/>
          <w:vertAlign w:val="subscript"/>
          <w:lang w:eastAsia="ru-RU"/>
        </w:rPr>
        <w:t>1</w:t>
      </w:r>
      <w:r>
        <w:rPr>
          <w:rFonts w:ascii="Times New Roman" w:hAnsi="Times New Roman" w:cs="Times New Roman" w:eastAsia="Times New Roman"/>
          <w:b w:val="0"/>
          <w:i w:val="0"/>
          <w:color w:val="000000"/>
          <w:sz w:val="24"/>
          <w:lang w:val="en-US"/>
          <w:rtl w:val="0"/>
        </w:rPr>
        <w:t xml:space="preserve"> and M</w:t>
      </w:r>
      <w:r w:rsidR="004D1D2E" w:rsidRPr="004D1D2E">
        <w:rPr>
          <w:rFonts w:ascii="Times New Roman" w:hAnsi="Times New Roman"/>
          <w:sz w:val="24"/>
          <w:szCs w:val="24"/>
          <w:bdr w:val="none" w:sz="0" w:space="0" w:color="auto" w:frame="1"/>
          <w:vertAlign w:val="subscript"/>
          <w:lang w:eastAsia="ru-RU"/>
        </w:rPr>
        <w:t>2</w:t>
      </w:r>
      <w:r>
        <w:rPr>
          <w:rFonts w:ascii="Times New Roman" w:hAnsi="Times New Roman" w:cs="Times New Roman" w:eastAsia="Times New Roman"/>
          <w:b w:val="0"/>
          <w:i w:val="0"/>
          <w:color w:val="000000"/>
          <w:sz w:val="24"/>
          <w:lang w:val="en-US"/>
          <w:rtl w:val="0"/>
        </w:rPr>
        <w:t xml:space="preserve"> are the intersection points of the cylinder and line.</w:t>
      </w:r>
    </w:p>
    <w:p w:rsidR="004D1D2E" w:rsidRPr="004D1D2E" w:rsidRDefault="004D1D2E" w:rsidP="004D1D2E">
      <w:pPr>
        <w:pStyle w:val="Учебноеусловие"/>
        <w:keepNext/>
        <w:keepLines/>
        <w:widowControl/>
        <w:spacing w:before="220" w:after="40" w:line="240" w:lineRule="auto"/>
        <w:ind w:firstLine="0" w:left="0"/>
        <w:rPr>
          <w:sz w:val="24"/>
          <w:szCs w:val="24"/>
        </w:rPr>
      </w:pPr>
      <w:r w:rsidRPr="004D1D2E">
        <w:rPr>
          <w:rFonts w:eastAsia="Times New Roman" w:ascii="Times New Roman" w:hAnsi="Times New Roman"/>
          <w:b/>
          <w:bCs/>
          <w:color w:val="333333"/>
          <w:spacing w:val="20"/>
          <w:sz w:val="24"/>
          <w:szCs w:val="24"/>
          <w:bdr w:val="none" w:sz="0" w:space="0" w:color="auto" w:frame="1"/>
          <w:lang w:eastAsia="ru-RU"/>
        </w:rPr>
        <w:lastRenderedPageBreak/>
        <w:t>Упражнение 5.</w:t>
      </w:r>
      <w:r w:rsidRPr="004D1D2E">
        <w:rPr>
          <w:rFonts w:ascii="Times New Roman" w:eastAsia="Times New Roman" w:hAnsi="Times New Roman" w:cs="Courier New"/>
          <w:b w:val="0"/>
          <w:color w:val="333333"/>
          <w:sz w:val="24"/>
          <w:szCs w:val="24"/>
          <w:bdr w:val="none" w:sz="0" w:space="0" w:color="auto" w:frame="1"/>
          <w:lang w:eastAsia="ru-RU"/>
        </w:rPr>
        <w:t xml:space="preserve"> </w:t>
      </w:r>
      <w:r w:rsidRPr="004D1D2E">
        <w:rPr>
          <w:rFonts w:ascii="Times New Roman" w:hAnsi="Times New Roman"/>
          <w:b w:val="0"/>
          <w:sz w:val="24"/>
          <w:szCs w:val="24"/>
        </w:rPr>
        <w:t xml:space="preserve">Найти точки пересечения поверхности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r>
          <w:rPr>
            <w:rFonts w:ascii="Cambria Math"/>
            <w:sz w:val="24"/>
            <w:szCs w:val="24"/>
          </w:rPr>
          <m:t>2x=2z</m:t>
        </m:r>
      </m:oMath>
      <w:r w:rsidRPr="004D1D2E">
        <w:rPr>
          <w:rFonts w:ascii="Times New Roman" w:hAnsi="Times New Roman"/>
          <w:b w:val="0"/>
          <w:sz w:val="24"/>
          <w:szCs w:val="24"/>
        </w:rPr>
        <w:t xml:space="preserve"> и прямой, проходящей через точки (8,</w:t>
      </w:r>
      <w:r w:rsidRPr="004D1D2E">
        <w:rPr>
          <w:rFonts w:ascii="Times New Roman" w:hAnsi="Times New Roman"/>
          <w:b w:val="0"/>
          <w:sz w:val="24"/>
          <w:szCs w:val="24"/>
          <w:lang w:val="en-US"/>
        </w:rPr>
        <w:t> </w:t>
      </w:r>
      <w:r w:rsidRPr="004D1D2E">
        <w:rPr>
          <w:rFonts w:ascii="Times New Roman" w:hAnsi="Times New Roman"/>
          <w:b w:val="0"/>
          <w:sz w:val="24"/>
          <w:szCs w:val="24"/>
        </w:rPr>
        <w:t>–1,</w:t>
      </w:r>
      <w:r w:rsidRPr="004D1D2E">
        <w:rPr>
          <w:rFonts w:ascii="Times New Roman" w:hAnsi="Times New Roman"/>
          <w:b w:val="0"/>
          <w:sz w:val="24"/>
          <w:szCs w:val="24"/>
          <w:lang w:val="en-US"/>
        </w:rPr>
        <w:t> </w:t>
      </w:r>
      <w:r w:rsidRPr="004D1D2E">
        <w:rPr>
          <w:rFonts w:ascii="Times New Roman" w:hAnsi="Times New Roman"/>
          <w:b w:val="0"/>
          <w:sz w:val="24"/>
          <w:szCs w:val="24"/>
        </w:rPr>
        <w:t>–3) и (–4,</w:t>
      </w:r>
      <w:r w:rsidRPr="004D1D2E">
        <w:rPr>
          <w:rFonts w:ascii="Times New Roman" w:hAnsi="Times New Roman"/>
          <w:b w:val="0"/>
          <w:sz w:val="24"/>
          <w:szCs w:val="24"/>
          <w:lang w:val="en-US"/>
        </w:rPr>
        <w:t> </w:t>
      </w:r>
      <w:r w:rsidRPr="004D1D2E">
        <w:rPr>
          <w:rFonts w:ascii="Times New Roman" w:hAnsi="Times New Roman"/>
          <w:b w:val="0"/>
          <w:sz w:val="24"/>
          <w:szCs w:val="24"/>
        </w:rPr>
        <w:t>3,</w:t>
      </w:r>
      <w:r w:rsidRPr="004D1D2E">
        <w:rPr>
          <w:rFonts w:ascii="Times New Roman" w:hAnsi="Times New Roman"/>
          <w:b w:val="0"/>
          <w:sz w:val="24"/>
          <w:szCs w:val="24"/>
          <w:lang w:val="en-US"/>
        </w:rPr>
        <w:t> </w:t>
      </w:r>
      <w:r w:rsidRPr="004D1D2E">
        <w:rPr>
          <w:rFonts w:ascii="Times New Roman" w:hAnsi="Times New Roman"/>
          <w:b w:val="0"/>
          <w:sz w:val="24"/>
          <w:szCs w:val="24"/>
        </w:rPr>
        <w:t>3). Сделать рисунок. Нанести на него найденные точки.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 xml:space="preserve">Find the intersections of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m:t>
        </m:r>
        <m:r>
          <w:rPr>
            <w:rFonts w:ascii="Cambria Math"/>
            <w:sz w:val="24"/>
            <w:szCs w:val="24"/>
          </w:rPr>
          <m:t>2x=2z</m:t>
        </m:r>
      </m:oMath>
      <w:r>
        <w:rPr>
          <w:rFonts w:ascii="Times New Roman" w:hAnsi="Times New Roman" w:cs="Times New Roman" w:eastAsia="Times New Roman"/>
          <w:b w:val="0"/>
          <w:i w:val="0"/>
          <w:color w:val="000000"/>
          <w:sz w:val="24"/>
          <w:lang w:val="en-US"/>
          <w:rtl w:val="0"/>
        </w:rPr>
        <w:t xml:space="preserve"> with the line through (8, −1, −3) and (−4, 3, 3). Draw a figure and mark the points found.</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p w:rsidR="004D1D2E" w:rsidRPr="004D1D2E" w:rsidRDefault="004D1D2E" w:rsidP="004D1D2E">
      <w:pPr>
        <w:pStyle w:val="Учебныйраздел"/>
        <w:keepNext/>
        <w:keepLines/>
        <w:pageBreakBefore/>
        <w:widowControl/>
        <w:spacing w:before="240" w:after="40"/>
        <w:ind w:firstLine="0"/>
      </w:pPr>
      <w:bookmarkStart w:id="11" w:name="_Toc131430068"/>
      <w:r w:rsidRPr="004D1D2E">
        <w:rPr>
          <w:rFonts w:ascii="Times New Roman" w:hAnsi="Times New Roman"/>
          <w:b/>
          <w:sz w:val="24"/>
        </w:rPr>
        <w:t>Дополнительное задание</w:t>
      </w:r>
      <w:bookmarkEnd w:id="11"/>
      <w:r w:rsidR="00532BA8">
        <w:rPr>
          <w:rFonts w:ascii="Times New Roman" w:hAnsi="Times New Roman"/>
          <w:b/>
          <w:sz w:val="24"/>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pPr>
        <w:pStyle w:val="Учебноепояснение"/>
        <w:keepNext/>
        <w:keepLines/>
        <w:widowControl/>
        <w:spacing w:before="80" w:after="40"/>
      </w:pPr>
      <w:r>
        <w:t>Постройте дополнительные примеры параметрических поверхностей, не обязательно второго порядка. Придумайте им названия: это творческая часть, а не строгая классификация квадрик.</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Plot additional examples of parametric surfaces, not necessarily quadrics. Invent names for them: this is a creative task, not a strict classification of quadrics.</w:t>
      </w:r>
    </w:p>
    <w:p w:rsidR="002C0B9C" w:rsidRPr="008F6B54" w:rsidRDefault="00E56E65" w:rsidP="008F6B54">
      <w:pPr>
        <w:pStyle w:val="a6"/>
        <w:keepNext/>
        <w:widowControl/>
        <w:numPr>
          <w:ilvl w:val="0"/>
          <w:numId w:val="1"/>
        </w:numPr>
        <w:spacing w:before="0" w:after="120" w:line="240" w:lineRule="auto"/>
        <w:rPr>
          <w:rFonts w:ascii="Courier New" w:hAnsi="Courier New" w:cs="Courier New"/>
          <w:sz w:val="24"/>
          <w:szCs w:val="24"/>
          <w:lang w:eastAsia="ru-RU"/>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x=(2+</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func>
                    <m:funcPr>
                      <m:ctrlPr>
                        <w:rPr>
                          <w:rFonts w:ascii="Cambria Math" w:hAnsi="Cambria Math"/>
                          <w:i/>
                          <w:sz w:val="24"/>
                          <w:szCs w:val="24"/>
                        </w:rPr>
                      </m:ctrlPr>
                    </m:funcPr>
                    <m:fName>
                      <m:r>
                        <w:rPr>
                          <w:rFonts w:ascii="Cambria Math" w:hAnsi="Cambria Math"/>
                          <w:sz w:val="24"/>
                          <w:szCs w:val="24"/>
                        </w:rPr>
                        <m:t>c</m:t>
                      </m:r>
                      <m:r>
                        <w:rPr>
                          <w:rFonts w:ascii="Cambria Math" w:hAnsi="Cambria Math"/>
                          <w:sz w:val="24"/>
                          <w:szCs w:val="24"/>
                          <w:lang w:val="en-US"/>
                        </w:rPr>
                        <m:t>os</m:t>
                      </m:r>
                    </m:fName>
                    <m:e>
                      <m:r>
                        <w:rPr>
                          <w:rFonts w:ascii="Cambria Math" w:hAnsi="Cambria Math"/>
                          <w:sz w:val="24"/>
                          <w:szCs w:val="24"/>
                        </w:rPr>
                        <m:t>θ</m:t>
                      </m:r>
                    </m:e>
                  </m:func>
                  <m:r>
                    <w:rPr>
                      <w:rFonts w:ascii="Cambria Math" w:hAnsi="Cambria Math"/>
                      <w:sz w:val="24"/>
                      <w:szCs w:val="24"/>
                    </w:rPr>
                    <m:t>,</m:t>
                  </m:r>
                </m:e>
              </m:mr>
              <m:mr>
                <m:e>
                  <m:r>
                    <w:rPr>
                      <w:rFonts w:ascii="Cambria Math" w:hAnsi="Cambria Math"/>
                      <w:sz w:val="24"/>
                      <w:szCs w:val="24"/>
                    </w:rPr>
                    <m:t>y=(2+</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θ</m:t>
                      </m:r>
                    </m:e>
                  </m:func>
                  <m:r>
                    <w:rPr>
                      <w:rFonts w:ascii="Cambria Math" w:hAnsi="Cambria Math"/>
                      <w:sz w:val="24"/>
                      <w:szCs w:val="24"/>
                    </w:rPr>
                    <m:t>,</m:t>
                  </m:r>
                </m:e>
              </m:mr>
              <m:mr>
                <m:e>
                  <m:r>
                    <w:rPr>
                      <w:rFonts w:ascii="Cambria Math" w:hAnsi="Cambria Math"/>
                      <w:sz w:val="24"/>
                      <w:szCs w:val="24"/>
                    </w:rPr>
                    <m:t xml:space="preserve">z=sinφ,                        </m:t>
                  </m:r>
                </m:e>
              </m:mr>
            </m:m>
          </m:e>
        </m:d>
      </m:oMath>
      <w:r w:rsidR="002C0B9C" w:rsidRPr="008F6B54">
        <w:rPr>
          <w:rFonts w:ascii="Times New Roman" w:hAnsi="Times New Roman"/>
          <w:bCs/>
          <w:sz w:val="24"/>
          <w:szCs w:val="24"/>
          <w:lang w:eastAsia="ru-RU"/>
        </w:rPr>
        <w:t xml:space="preserve"> </w:t>
      </w:r>
      <m:oMath>
        <m:r>
          <m:rPr>
            <m:nor/>
          </m:rPr>
          <w:rPr>
            <w:rFonts w:ascii="Cambria Math"/>
            <w:sz w:val="24"/>
            <w:szCs w:val="24"/>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2</m:t>
        </m:r>
        <m:r>
          <m:rPr>
            <m:sty m:val="p"/>
          </m:rPr>
          <w:rPr>
            <w:rFonts w:ascii="Cambria Math"/>
            <w:sz w:val="24"/>
            <w:szCs w:val="24"/>
          </w:rPr>
          <m:t>π</m:t>
        </m:r>
        <m:r>
          <m:rPr>
            <m:sty m:val="p"/>
          </m:rPr>
          <w:rPr>
            <w:rFonts w:ascii="Cambria Math"/>
            <w:sz w:val="24"/>
            <w:szCs w:val="24"/>
          </w:rPr>
          <m:t>,</m:t>
        </m:r>
        <m:r>
          <m:rPr>
            <m:sty m:val="p"/>
          </m:rPr>
          <w:rPr>
            <w:rFonts w:ascii="Cambria Math"/>
            <w:sz w:val="24"/>
            <w:szCs w:val="24"/>
          </w:rPr>
          <m:t> </m:t>
        </m:r>
        <m:r>
          <m:rPr>
            <m:sty m:val="p"/>
          </m:rPr>
          <w:rPr>
            <w:rFonts w:ascii="Cambria Math"/>
            <w:sz w:val="24"/>
            <w:szCs w:val="24"/>
          </w:rPr>
          <m:t>0</m:t>
        </m:r>
        <m:r>
          <m:rPr>
            <m:sty m:val="p"/>
          </m:rPr>
          <w:rPr>
            <w:rFonts w:ascii="Cambria Math"/>
            <w:sz w:val="24"/>
            <w:szCs w:val="24"/>
          </w:rPr>
          <m:t>≤θ≤</m:t>
        </m:r>
        <m:r>
          <m:rPr>
            <m:sty m:val="p"/>
          </m:rPr>
          <w:rPr>
            <w:rFonts w:ascii="Cambria Math"/>
            <w:sz w:val="24"/>
            <w:szCs w:val="24"/>
          </w:rPr>
          <m:t>2</m:t>
        </m:r>
        <m:r>
          <m:rPr>
            <m:sty m:val="p"/>
          </m:rPr>
          <w:rPr>
            <w:rFonts w:ascii="Cambria Math"/>
            <w:sz w:val="24"/>
            <w:szCs w:val="24"/>
          </w:rPr>
          <m:t>π</m:t>
        </m:r>
        <m:r>
          <m:rPr>
            <m:sty m:val="p"/>
          </m:rPr>
          <w:rPr>
            <w:rFonts w:ascii="Cambria Math"/>
            <w:sz w:val="24"/>
            <w:szCs w:val="24"/>
          </w:rPr>
          <m:t>.</m:t>
        </m:r>
      </m:oMath>
    </w:p>
    <w:p w:rsidR="00F72E41" w:rsidRPr="008F6B54" w:rsidRDefault="00E56E65" w:rsidP="008F6B54">
      <w:pPr>
        <w:pStyle w:val="a6"/>
        <w:keepNext/>
        <w:widowControl/>
        <w:numPr>
          <w:ilvl w:val="0"/>
          <w:numId w:val="1"/>
        </w:numPr>
        <w:spacing w:before="0" w:after="120" w:line="240" w:lineRule="auto"/>
        <w:rPr>
          <w:sz w:val="24"/>
          <w:szCs w:val="24"/>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x=(1+0,25</m:t>
                  </m:r>
                  <m:func>
                    <m:funcPr>
                      <m:ctrlPr>
                        <w:rPr>
                          <w:rFonts w:ascii="Cambria Math" w:hAnsi="Cambria Math"/>
                          <w:i/>
                          <w:sz w:val="24"/>
                          <w:szCs w:val="24"/>
                        </w:rPr>
                      </m:ctrlPr>
                    </m:funcPr>
                    <m:fName>
                      <m:r>
                        <w:rPr>
                          <w:rFonts w:ascii="Cambria Math" w:hAnsi="Cambria Math"/>
                          <w:sz w:val="24"/>
                          <w:szCs w:val="24"/>
                        </w:rPr>
                        <m:t>c</m:t>
                      </m:r>
                      <m:r>
                        <w:rPr>
                          <w:rFonts w:ascii="Cambria Math" w:hAnsi="Cambria Math"/>
                          <w:sz w:val="24"/>
                          <w:szCs w:val="24"/>
                          <w:lang w:val="en-US"/>
                        </w:rPr>
                        <m:t>os</m:t>
                      </m:r>
                    </m:fName>
                    <m:e>
                      <m:r>
                        <w:rPr>
                          <w:rFonts w:ascii="Cambria Math" w:hAnsi="Cambria Math"/>
                          <w:sz w:val="24"/>
                          <w:szCs w:val="24"/>
                        </w:rPr>
                        <m:t>θ)</m:t>
                      </m:r>
                    </m:e>
                  </m:func>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r>
                    <w:rPr>
                      <w:rFonts w:ascii="Cambria Math" w:hAnsi="Cambria Math"/>
                      <w:sz w:val="24"/>
                      <w:szCs w:val="24"/>
                    </w:rPr>
                    <m:t>,</m:t>
                  </m:r>
                </m:e>
              </m:mr>
              <m:mr>
                <m:e>
                  <m:r>
                    <w:rPr>
                      <w:rFonts w:ascii="Cambria Math" w:hAnsi="Cambria Math"/>
                      <w:sz w:val="24"/>
                      <w:szCs w:val="24"/>
                    </w:rPr>
                    <m:t>y=(1+0,25</m:t>
                  </m:r>
                  <m:func>
                    <m:funcPr>
                      <m:ctrlPr>
                        <w:rPr>
                          <w:rFonts w:ascii="Cambria Math" w:hAnsi="Cambria Math"/>
                          <w:i/>
                          <w:sz w:val="24"/>
                          <w:szCs w:val="24"/>
                        </w:rPr>
                      </m:ctrlPr>
                    </m:funcPr>
                    <m:fName>
                      <m:r>
                        <w:rPr>
                          <w:rFonts w:ascii="Cambria Math" w:hAnsi="Cambria Math"/>
                          <w:sz w:val="24"/>
                          <w:szCs w:val="24"/>
                        </w:rPr>
                        <m:t>c</m:t>
                      </m:r>
                      <m:r>
                        <w:rPr>
                          <w:rFonts w:ascii="Cambria Math" w:hAnsi="Cambria Math"/>
                          <w:sz w:val="24"/>
                          <w:szCs w:val="24"/>
                          <w:lang w:val="en-US"/>
                        </w:rPr>
                        <m:t>os</m:t>
                      </m:r>
                    </m:fName>
                    <m:e>
                      <m:r>
                        <w:rPr>
                          <w:rFonts w:ascii="Cambria Math" w:hAnsi="Cambria Math"/>
                          <w:sz w:val="24"/>
                          <w:szCs w:val="24"/>
                        </w:rPr>
                        <m:t>θ)</m:t>
                      </m:r>
                    </m:e>
                  </m:func>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φ</m:t>
                      </m:r>
                    </m:e>
                  </m:func>
                  <m:r>
                    <w:rPr>
                      <w:rFonts w:ascii="Cambria Math" w:hAnsi="Cambria Math"/>
                      <w:sz w:val="24"/>
                      <w:szCs w:val="24"/>
                    </w:rPr>
                    <m:t>,</m:t>
                  </m:r>
                </m:e>
              </m:mr>
              <m:mr>
                <m:e>
                  <m:r>
                    <w:rPr>
                      <w:rFonts w:ascii="Cambria Math" w:hAnsi="Cambria Math"/>
                      <w:sz w:val="24"/>
                      <w:szCs w:val="24"/>
                    </w:rPr>
                    <m:t xml:space="preserve">z=φ+2sinθ,                        </m:t>
                  </m:r>
                </m:e>
              </m:mr>
            </m:m>
          </m:e>
        </m:d>
      </m:oMath>
      <w:r w:rsidR="002C0B9C" w:rsidRPr="008F6B54">
        <w:rPr>
          <w:rFonts w:ascii="Times New Roman" w:hAnsi="Times New Roman"/>
          <w:bCs/>
          <w:sz w:val="24"/>
          <w:szCs w:val="24"/>
          <w:lang w:eastAsia="ru-RU"/>
        </w:rPr>
        <w:t xml:space="preserve"> </w:t>
      </w:r>
      <m:oMath>
        <m:r>
          <m:rPr>
            <m:nor/>
          </m:rPr>
          <w:rPr>
            <w:rFonts w:ascii="Cambria Math"/>
            <w:sz w:val="24"/>
            <w:szCs w:val="24"/>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5</m:t>
        </m:r>
        <m:r>
          <m:rPr>
            <m:sty m:val="p"/>
          </m:rPr>
          <w:rPr>
            <w:rFonts w:ascii="Cambria Math"/>
            <w:sz w:val="24"/>
            <w:szCs w:val="24"/>
          </w:rPr>
          <m:t>π</m:t>
        </m:r>
        <m:r>
          <m:rPr>
            <m:sty m:val="p"/>
          </m:rPr>
          <w:rPr>
            <w:rFonts w:ascii="Cambria Math"/>
            <w:sz w:val="24"/>
            <w:szCs w:val="24"/>
          </w:rPr>
          <m:t>,</m:t>
        </m:r>
        <m:r>
          <m:rPr>
            <m:sty m:val="p"/>
          </m:rPr>
          <w:rPr>
            <w:rFonts w:ascii="Cambria Math"/>
            <w:sz w:val="24"/>
            <w:szCs w:val="24"/>
          </w:rPr>
          <m:t> </m:t>
        </m:r>
        <m:r>
          <m:rPr>
            <m:sty m:val="p"/>
          </m:rPr>
          <w:rPr>
            <w:rFonts w:ascii="Cambria Math"/>
            <w:sz w:val="24"/>
            <w:szCs w:val="24"/>
          </w:rPr>
          <m:t>0</m:t>
        </m:r>
        <m:r>
          <m:rPr>
            <m:sty m:val="p"/>
          </m:rPr>
          <w:rPr>
            <w:rFonts w:ascii="Cambria Math"/>
            <w:sz w:val="24"/>
            <w:szCs w:val="24"/>
          </w:rPr>
          <m:t>≤θ≤</m:t>
        </m:r>
        <m:r>
          <m:rPr>
            <m:sty m:val="p"/>
          </m:rPr>
          <w:rPr>
            <w:rFonts w:ascii="Cambria Math"/>
            <w:sz w:val="24"/>
            <w:szCs w:val="24"/>
          </w:rPr>
          <m:t>2</m:t>
        </m:r>
        <m:r>
          <m:rPr>
            <m:sty m:val="p"/>
          </m:rPr>
          <w:rPr>
            <w:rFonts w:ascii="Cambria Math"/>
            <w:sz w:val="24"/>
            <w:szCs w:val="24"/>
          </w:rPr>
          <m:t>π</m:t>
        </m:r>
        <m:r>
          <m:rPr>
            <m:sty m:val="p"/>
          </m:rPr>
          <w:rPr>
            <w:rFonts w:ascii="Cambria Math"/>
            <w:sz w:val="24"/>
            <w:szCs w:val="24"/>
          </w:rPr>
          <m:t>.</m:t>
        </m:r>
      </m:oMath>
    </w:p>
    <w:p w:rsidR="00F77B1F" w:rsidRPr="008F6B54" w:rsidRDefault="00E56E65" w:rsidP="008F6B54">
      <w:pPr>
        <w:pStyle w:val="a6"/>
        <w:keepNext/>
        <w:widowControl/>
        <w:numPr>
          <w:ilvl w:val="0"/>
          <w:numId w:val="1"/>
        </w:numPr>
        <w:spacing w:before="0" w:after="120" w:line="240" w:lineRule="auto"/>
        <w:rPr>
          <w:sz w:val="24"/>
          <w:szCs w:val="24"/>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x=(1+0,25</m:t>
                  </m:r>
                  <m:func>
                    <m:funcPr>
                      <m:ctrlPr>
                        <w:rPr>
                          <w:rFonts w:ascii="Cambria Math" w:hAnsi="Cambria Math"/>
                          <w:i/>
                          <w:sz w:val="24"/>
                          <w:szCs w:val="24"/>
                        </w:rPr>
                      </m:ctrlPr>
                    </m:funcPr>
                    <m:fName>
                      <m:r>
                        <w:rPr>
                          <w:rFonts w:ascii="Cambria Math" w:hAnsi="Cambria Math"/>
                          <w:sz w:val="24"/>
                          <w:szCs w:val="24"/>
                        </w:rPr>
                        <m:t>c</m:t>
                      </m:r>
                      <m:r>
                        <w:rPr>
                          <w:rFonts w:ascii="Cambria Math" w:hAnsi="Cambria Math"/>
                          <w:sz w:val="24"/>
                          <w:szCs w:val="24"/>
                          <w:lang w:val="en-US"/>
                        </w:rPr>
                        <m:t>os</m:t>
                      </m:r>
                    </m:fName>
                    <m:e>
                      <m:r>
                        <w:rPr>
                          <w:rFonts w:ascii="Cambria Math" w:hAnsi="Cambria Math"/>
                          <w:sz w:val="24"/>
                          <w:szCs w:val="24"/>
                        </w:rPr>
                        <m:t>θ)</m:t>
                      </m:r>
                    </m:e>
                  </m:func>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φ</m:t>
                      </m:r>
                    </m:e>
                  </m:func>
                  <m:r>
                    <w:rPr>
                      <w:rFonts w:ascii="Cambria Math" w:hAnsi="Cambria Math"/>
                      <w:sz w:val="24"/>
                      <w:szCs w:val="24"/>
                    </w:rPr>
                    <m:t xml:space="preserve">,  </m:t>
                  </m:r>
                </m:e>
              </m:mr>
              <m:mr>
                <m:e>
                  <m:r>
                    <w:rPr>
                      <w:rFonts w:ascii="Cambria Math" w:hAnsi="Cambria Math"/>
                      <w:sz w:val="24"/>
                      <w:szCs w:val="24"/>
                    </w:rPr>
                    <m:t>y=(1+0,25</m:t>
                  </m:r>
                  <m:func>
                    <m:funcPr>
                      <m:ctrlPr>
                        <w:rPr>
                          <w:rFonts w:ascii="Cambria Math" w:hAnsi="Cambria Math"/>
                          <w:i/>
                          <w:sz w:val="24"/>
                          <w:szCs w:val="24"/>
                        </w:rPr>
                      </m:ctrlPr>
                    </m:funcPr>
                    <m:fName>
                      <m:r>
                        <w:rPr>
                          <w:rFonts w:ascii="Cambria Math" w:hAnsi="Cambria Math"/>
                          <w:sz w:val="24"/>
                          <w:szCs w:val="24"/>
                        </w:rPr>
                        <m:t>c</m:t>
                      </m:r>
                      <m:r>
                        <w:rPr>
                          <w:rFonts w:ascii="Cambria Math" w:hAnsi="Cambria Math"/>
                          <w:sz w:val="24"/>
                          <w:szCs w:val="24"/>
                          <w:lang w:val="en-US"/>
                        </w:rPr>
                        <m:t>os</m:t>
                      </m:r>
                    </m:fName>
                    <m:e>
                      <m:r>
                        <w:rPr>
                          <w:rFonts w:ascii="Cambria Math" w:hAnsi="Cambria Math"/>
                          <w:sz w:val="24"/>
                          <w:szCs w:val="24"/>
                        </w:rPr>
                        <m:t>θ)</m:t>
                      </m:r>
                    </m:e>
                  </m:func>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φ</m:t>
                      </m:r>
                    </m:e>
                  </m:func>
                  <m:r>
                    <w:rPr>
                      <w:rFonts w:ascii="Cambria Math" w:hAnsi="Cambria Math"/>
                      <w:sz w:val="24"/>
                      <w:szCs w:val="24"/>
                    </w:rPr>
                    <m:t>,</m:t>
                  </m:r>
                </m:e>
              </m:mr>
              <m:mr>
                <m:e>
                  <m:r>
                    <w:rPr>
                      <w:rFonts w:ascii="Cambria Math" w:hAnsi="Cambria Math"/>
                      <w:sz w:val="24"/>
                      <w:szCs w:val="24"/>
                    </w:rPr>
                    <m:t xml:space="preserve">z=φ-2sinθ,                        </m:t>
                  </m:r>
                </m:e>
              </m:mr>
            </m:m>
          </m:e>
        </m:d>
      </m:oMath>
      <w:r w:rsidR="00F77B1F" w:rsidRPr="008F6B54">
        <w:rPr>
          <w:rFonts w:ascii="Times New Roman" w:hAnsi="Times New Roman"/>
          <w:bCs/>
          <w:sz w:val="24"/>
          <w:szCs w:val="24"/>
          <w:lang w:eastAsia="ru-RU"/>
        </w:rPr>
        <w:t xml:space="preserve"> </w:t>
      </w:r>
      <m:oMath>
        <m:r>
          <m:rPr>
            <m:nor/>
          </m:rPr>
          <w:rPr>
            <w:rFonts w:ascii="Cambria Math"/>
            <w:sz w:val="24"/>
            <w:szCs w:val="24"/>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4</m:t>
        </m:r>
        <m:r>
          <m:rPr>
            <m:sty m:val="p"/>
          </m:rPr>
          <w:rPr>
            <w:rFonts w:ascii="Cambria Math"/>
            <w:sz w:val="24"/>
            <w:szCs w:val="24"/>
          </w:rPr>
          <m:t>π</m:t>
        </m:r>
        <m:r>
          <m:rPr>
            <m:sty m:val="p"/>
          </m:rPr>
          <w:rPr>
            <w:rFonts w:ascii="Cambria Math"/>
            <w:sz w:val="24"/>
            <w:szCs w:val="24"/>
          </w:rPr>
          <m:t>,</m:t>
        </m:r>
        <m:r>
          <m:rPr>
            <m:sty m:val="p"/>
          </m:rPr>
          <w:rPr>
            <w:rFonts w:ascii="Cambria Math"/>
            <w:sz w:val="24"/>
            <w:szCs w:val="24"/>
          </w:rPr>
          <m:t> </m:t>
        </m:r>
        <m:r>
          <m:rPr>
            <m:sty m:val="p"/>
          </m:rPr>
          <w:rPr>
            <w:rFonts w:ascii="Cambria Math"/>
            <w:sz w:val="24"/>
            <w:szCs w:val="24"/>
          </w:rPr>
          <m:t>0</m:t>
        </m:r>
        <m:r>
          <m:rPr>
            <m:sty m:val="p"/>
          </m:rPr>
          <w:rPr>
            <w:rFonts w:ascii="Cambria Math"/>
            <w:sz w:val="24"/>
            <w:szCs w:val="24"/>
          </w:rPr>
          <m:t>≤θ≤π</m:t>
        </m:r>
        <m:r>
          <m:rPr>
            <m:sty m:val="p"/>
          </m:rPr>
          <w:rPr>
            <w:rFonts w:ascii="Cambria Math"/>
            <w:sz w:val="24"/>
            <w:szCs w:val="24"/>
          </w:rPr>
          <m:t>.</m:t>
        </m:r>
      </m:oMath>
    </w:p>
    <w:p w:rsidR="00F77B1F" w:rsidRPr="004652DA" w:rsidRDefault="00E56E65" w:rsidP="008F6B54">
      <w:pPr>
        <w:pStyle w:val="a6"/>
        <w:keepNext/>
        <w:widowControl/>
        <w:numPr>
          <w:ilvl w:val="0"/>
          <w:numId w:val="1"/>
        </w:numPr>
        <w:spacing w:before="0" w:after="120" w:line="240" w:lineRule="auto"/>
        <w:rPr>
          <w:rFonts w:ascii="Courier New" w:hAnsi="Courier New" w:cs="Courier New"/>
          <w:sz w:val="24"/>
          <w:szCs w:val="24"/>
          <w:lang w:eastAsia="ru-RU"/>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m:t>
                  </m:r>
                  <m:r>
                    <w:rPr>
                      <w:rFonts w:ascii="Cambria Math" w:hAnsi="Cambria Math"/>
                      <w:sz w:val="24"/>
                      <w:szCs w:val="24"/>
                      <w:lang w:val="en-US"/>
                    </w:rPr>
                    <m:t>cosφ</m:t>
                  </m:r>
                  <m:r>
                    <w:rPr>
                      <w:rFonts w:ascii="Cambria Math" w:hAnsi="Cambria Math"/>
                      <w:sz w:val="24"/>
                      <w:szCs w:val="24"/>
                    </w:rPr>
                    <m:t xml:space="preserve">,                     </m:t>
                  </m:r>
                </m:e>
              </m:mr>
              <m:mr>
                <m:e>
                  <m:r>
                    <w:rPr>
                      <w:rFonts w:ascii="Cambria Math" w:hAnsi="Cambria Math"/>
                      <w:sz w:val="24"/>
                      <w:szCs w:val="24"/>
                    </w:rPr>
                    <m:t>y=</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φ</m:t>
                      </m:r>
                    </m:e>
                  </m:func>
                  <m:r>
                    <w:rPr>
                      <w:rFonts w:ascii="Cambria Math" w:hAnsi="Cambria Math"/>
                      <w:sz w:val="24"/>
                      <w:szCs w:val="24"/>
                    </w:rPr>
                    <m:t xml:space="preserve">,                    </m:t>
                  </m:r>
                </m:e>
              </m:mr>
              <m:mr>
                <m:e>
                  <m:r>
                    <w:rPr>
                      <w:rFonts w:ascii="Cambria Math" w:hAnsi="Cambria Math"/>
                      <w:sz w:val="24"/>
                      <w:szCs w:val="24"/>
                    </w:rPr>
                    <m:t>z=</m:t>
                  </m:r>
                  <m:d>
                    <m:dPr>
                      <m:ctrlPr>
                        <w:rPr>
                          <w:rFonts w:ascii="Cambria Math" w:hAnsi="Cambria Math"/>
                          <w:i/>
                          <w:sz w:val="24"/>
                          <w:szCs w:val="24"/>
                          <w:lang w:val="en-US"/>
                        </w:rPr>
                      </m:ctrlPr>
                    </m:dPr>
                    <m:e>
                      <m:r>
                        <w:rPr>
                          <w:rFonts w:ascii="Cambria Math" w:hAnsi="Cambria Math"/>
                          <w:sz w:val="24"/>
                          <w:szCs w:val="24"/>
                        </w:rPr>
                        <m:t>2+sinφ</m:t>
                      </m:r>
                      <m:ctrlPr>
                        <w:rPr>
                          <w:rFonts w:ascii="Cambria Math" w:hAnsi="Cambria Math"/>
                          <w:i/>
                          <w:sz w:val="24"/>
                          <w:szCs w:val="24"/>
                        </w:rPr>
                      </m:ctrlPr>
                    </m:e>
                  </m:d>
                  <m:r>
                    <w:rPr>
                      <w:rFonts w:ascii="Cambria Math" w:hAnsi="Cambria Math"/>
                      <w:sz w:val="24"/>
                      <w:szCs w:val="24"/>
                    </w:rPr>
                    <m:t xml:space="preserve">cosθ, </m:t>
                  </m:r>
                </m:e>
              </m:mr>
            </m:m>
          </m:e>
        </m:d>
      </m:oMath>
      <w:r w:rsidR="00F77B1F" w:rsidRPr="004652DA">
        <w:rPr>
          <w:rFonts w:ascii="Times New Roman" w:hAnsi="Times New Roman"/>
          <w:bCs/>
          <w:sz w:val="24"/>
          <w:szCs w:val="24"/>
          <w:lang w:eastAsia="ru-RU"/>
        </w:rPr>
        <w:t xml:space="preserve"> </w:t>
      </w:r>
      <m:oMath>
        <m:r>
          <m:rPr>
            <m:nor/>
          </m:rPr>
          <w:rPr>
            <w:rFonts w:ascii="Cambria Math"/>
            <w:sz w:val="24"/>
            <w:szCs w:val="24"/>
            <w:lang w:val="en-US"/>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2</m:t>
        </m:r>
        <m:r>
          <m:rPr>
            <m:sty m:val="p"/>
          </m:rPr>
          <w:rPr>
            <w:rFonts w:ascii="Cambria Math"/>
            <w:sz w:val="24"/>
            <w:szCs w:val="24"/>
          </w:rPr>
          <m:t>π</m:t>
        </m:r>
        <m:r>
          <m:rPr>
            <m:sty m:val="p"/>
          </m:rPr>
          <w:rPr>
            <w:rFonts w:ascii="Cambria Math"/>
            <w:sz w:val="24"/>
            <w:szCs w:val="24"/>
          </w:rPr>
          <m:t>,</m:t>
        </m:r>
        <m:r>
          <m:rPr>
            <m:sty m:val="p"/>
          </m:rPr>
          <w:rPr>
            <w:rFonts w:ascii="Cambria Math"/>
            <w:sz w:val="24"/>
            <w:szCs w:val="24"/>
            <w:lang w:val="en-US"/>
          </w:rPr>
          <m:t> </m:t>
        </m:r>
        <m:r>
          <m:rPr>
            <m:sty m:val="p"/>
          </m:rPr>
          <w:rPr>
            <w:rFonts w:ascii="Cambria Math"/>
            <w:sz w:val="24"/>
            <w:szCs w:val="24"/>
          </w:rPr>
          <m:t>0</m:t>
        </m:r>
        <m:r>
          <m:rPr>
            <m:sty m:val="p"/>
          </m:rPr>
          <w:rPr>
            <w:rFonts w:ascii="Cambria Math"/>
            <w:sz w:val="24"/>
            <w:szCs w:val="24"/>
          </w:rPr>
          <m:t>≤θ≤</m:t>
        </m:r>
        <m:r>
          <m:rPr>
            <m:sty m:val="p"/>
          </m:rPr>
          <w:rPr>
            <w:rFonts w:ascii="Cambria Math"/>
            <w:sz w:val="24"/>
            <w:szCs w:val="24"/>
          </w:rPr>
          <m:t>2</m:t>
        </m:r>
        <m:r>
          <m:rPr>
            <m:sty m:val="p"/>
          </m:rPr>
          <w:rPr>
            <w:rFonts w:ascii="Cambria Math"/>
            <w:sz w:val="24"/>
            <w:szCs w:val="24"/>
          </w:rPr>
          <m:t>π</m:t>
        </m:r>
        <m:r>
          <m:rPr>
            <m:sty m:val="p"/>
          </m:rPr>
          <w:rPr>
            <w:rFonts w:ascii="Cambria Math"/>
            <w:sz w:val="24"/>
            <w:szCs w:val="24"/>
          </w:rPr>
          <m:t>.</m:t>
        </m:r>
      </m:oMath>
    </w:p>
    <w:p w:rsidR="00F77B1F" w:rsidRPr="008F6B54" w:rsidRDefault="00E56E65" w:rsidP="008F6B54">
      <w:pPr>
        <w:pStyle w:val="a6"/>
        <w:keepNext w:val="0"/>
        <w:widowControl/>
        <w:numPr>
          <w:ilvl w:val="0"/>
          <w:numId w:val="1"/>
        </w:numPr>
        <w:spacing w:before="0" w:after="120" w:line="240" w:lineRule="auto"/>
        <w:rPr>
          <w:rFonts w:ascii="Courier New" w:hAnsi="Courier New" w:cs="Courier New"/>
          <w:sz w:val="24"/>
          <w:szCs w:val="24"/>
          <w:lang w:eastAsia="ru-RU"/>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x=(2+</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θ)</m:t>
                      </m:r>
                    </m:e>
                  </m:func>
                  <m:r>
                    <w:rPr>
                      <w:rFonts w:ascii="Cambria Math" w:hAnsi="Cambria Math"/>
                      <w:sz w:val="24"/>
                      <w:szCs w:val="24"/>
                    </w:rPr>
                    <m:t>cosφ,</m:t>
                  </m:r>
                </m:e>
              </m:mr>
              <m:mr>
                <m:e>
                  <m:r>
                    <w:rPr>
                      <w:rFonts w:ascii="Cambria Math" w:hAnsi="Cambria Math"/>
                      <w:sz w:val="24"/>
                      <w:szCs w:val="24"/>
                    </w:rPr>
                    <m:t>y=(2+sinθ)</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φ</m:t>
                      </m:r>
                    </m:e>
                  </m:func>
                  <m:r>
                    <w:rPr>
                      <w:rFonts w:ascii="Cambria Math" w:hAnsi="Cambria Math"/>
                      <w:sz w:val="24"/>
                      <w:szCs w:val="24"/>
                    </w:rPr>
                    <m:t>,</m:t>
                  </m:r>
                </m:e>
              </m:mr>
              <m:mr>
                <m:e>
                  <m:r>
                    <w:rPr>
                      <w:rFonts w:ascii="Cambria Math" w:hAnsi="Cambria Math"/>
                      <w:sz w:val="24"/>
                      <w:szCs w:val="24"/>
                    </w:rPr>
                    <m:t xml:space="preserve">z=θ,                              </m:t>
                  </m:r>
                </m:e>
              </m:mr>
            </m:m>
          </m:e>
        </m:d>
      </m:oMath>
      <w:r w:rsidR="00F77B1F" w:rsidRPr="008F6B54">
        <w:rPr>
          <w:rFonts w:ascii="Times New Roman" w:hAnsi="Times New Roman"/>
          <w:bCs/>
          <w:sz w:val="24"/>
          <w:szCs w:val="24"/>
          <w:lang w:eastAsia="ru-RU"/>
        </w:rPr>
        <w:t xml:space="preserve"> </w:t>
      </w:r>
      <m:oMath>
        <m:r>
          <m:rPr>
            <m:nor/>
          </m:rPr>
          <w:rPr>
            <w:rFonts w:ascii="Cambria Math"/>
            <w:sz w:val="24"/>
            <w:szCs w:val="24"/>
          </w:rPr>
          <m:t>     </m:t>
        </m:r>
        <m:r>
          <m:rPr>
            <m:sty m:val="p"/>
          </m:rPr>
          <w:rPr>
            <w:rFonts w:ascii="Cambria Math"/>
            <w:sz w:val="24"/>
            <w:szCs w:val="24"/>
          </w:rPr>
          <m:t>0</m:t>
        </m:r>
        <m:r>
          <m:rPr>
            <m:sty m:val="p"/>
          </m:rPr>
          <w:rPr>
            <w:rFonts w:ascii="Cambria Math"/>
            <w:sz w:val="24"/>
            <w:szCs w:val="24"/>
          </w:rPr>
          <m:t>≤φ</m:t>
        </m:r>
        <m:r>
          <m:rPr>
            <m:sty m:val="p"/>
          </m:rPr>
          <w:rPr>
            <w:rFonts w:ascii="Cambria Math"/>
            <w:sz w:val="24"/>
            <w:szCs w:val="24"/>
          </w:rPr>
          <m:t>&lt;</m:t>
        </m:r>
        <m:r>
          <w:rPr>
            <w:rFonts w:ascii="Cambria Math"/>
            <w:sz w:val="24"/>
            <w:szCs w:val="24"/>
          </w:rPr>
          <m:t>2</m:t>
        </m:r>
        <m:r>
          <m:rPr>
            <m:sty m:val="p"/>
          </m:rPr>
          <w:rPr>
            <w:rFonts w:ascii="Cambria Math"/>
            <w:sz w:val="24"/>
            <w:szCs w:val="24"/>
          </w:rPr>
          <m:t>π</m:t>
        </m:r>
        <m:r>
          <m:rPr>
            <m:sty m:val="p"/>
          </m:rPr>
          <w:rPr>
            <w:rFonts w:ascii="Cambria Math"/>
            <w:sz w:val="24"/>
            <w:szCs w:val="24"/>
          </w:rPr>
          <m:t>,</m:t>
        </m:r>
        <m:r>
          <m:rPr>
            <m:sty m:val="p"/>
          </m:rPr>
          <w:rPr>
            <w:rFonts w:ascii="Cambria Math"/>
            <w:sz w:val="24"/>
            <w:szCs w:val="24"/>
          </w:rPr>
          <m:t> </m:t>
        </m:r>
        <m:r>
          <m:rPr>
            <m:sty m:val="p"/>
          </m:rPr>
          <w:rPr>
            <w:rFonts w:ascii="Cambria Math"/>
            <w:sz w:val="24"/>
            <w:szCs w:val="24"/>
          </w:rPr>
          <m:t>0</m:t>
        </m:r>
        <m:r>
          <m:rPr>
            <m:sty m:val="p"/>
          </m:rPr>
          <w:rPr>
            <w:rFonts w:ascii="Cambria Math"/>
            <w:sz w:val="24"/>
            <w:szCs w:val="24"/>
          </w:rPr>
          <m:t>≤θ≤</m:t>
        </m:r>
        <m:r>
          <m:rPr>
            <m:sty m:val="p"/>
          </m:rPr>
          <w:rPr>
            <w:rFonts w:ascii="Cambria Math"/>
            <w:sz w:val="24"/>
            <w:szCs w:val="24"/>
          </w:rPr>
          <m:t>7</m:t>
        </m:r>
        <m:r>
          <m:rPr>
            <m:sty m:val="p"/>
          </m:rPr>
          <w:rPr>
            <w:rFonts w:ascii="Cambria Math"/>
            <w:sz w:val="24"/>
            <w:szCs w:val="24"/>
          </w:rPr>
          <m:t>π</m:t>
        </m:r>
        <m:r>
          <m:rPr>
            <m:sty m:val="p"/>
          </m:rPr>
          <w:rPr>
            <w:rFonts w:ascii="Cambria Math"/>
            <w:sz w:val="24"/>
            <w:szCs w:val="24"/>
          </w:rPr>
          <m:t>/4.</m:t>
        </m:r>
      </m:oMath>
    </w:p>
    <w:sectPr w:rsidR="00F77B1F" w:rsidRPr="007473BE" w:rsidSect="00AB71DA">
      <w:footerReference w:type="default" r:id="rId8"/>
      <w:footerReference w:type="first" r:id="rId9"/>
      <w:footerReference w:type="even" r:id="rId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62D44"/>
    <w:multiLevelType w:val="hybridMultilevel"/>
    <w:tmpl w:val="93F0C0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2"/>
  </w:compat>
  <w:rsids>
    <w:rsidRoot w:val="00B54D02"/>
    <w:rsid w:val="00145B49"/>
    <w:rsid w:val="001E0315"/>
    <w:rsid w:val="001F1675"/>
    <w:rsid w:val="0025260A"/>
    <w:rsid w:val="002C0B9C"/>
    <w:rsid w:val="003233A4"/>
    <w:rsid w:val="003434DB"/>
    <w:rsid w:val="004652DA"/>
    <w:rsid w:val="004D1D2E"/>
    <w:rsid w:val="00532BA8"/>
    <w:rsid w:val="00542B80"/>
    <w:rsid w:val="007108E6"/>
    <w:rsid w:val="007473BE"/>
    <w:rsid w:val="00890342"/>
    <w:rsid w:val="008F6B54"/>
    <w:rsid w:val="00916C4D"/>
    <w:rsid w:val="0099230F"/>
    <w:rsid w:val="00A810D0"/>
    <w:rsid w:val="00AB71DA"/>
    <w:rsid w:val="00AC7617"/>
    <w:rsid w:val="00B54D02"/>
    <w:rsid w:val="00B5712B"/>
    <w:rsid w:val="00B77ACD"/>
    <w:rsid w:val="00B96E71"/>
    <w:rsid w:val="00BD456F"/>
    <w:rsid w:val="00C04247"/>
    <w:rsid w:val="00C95C59"/>
    <w:rsid w:val="00CF0F9B"/>
    <w:rsid w:val="00D15607"/>
    <w:rsid w:val="00E34350"/>
    <w:rsid w:val="00E34A05"/>
    <w:rsid w:val="00E56E65"/>
    <w:rsid w:val="00F06C01"/>
    <w:rsid w:val="00F72E41"/>
    <w:rsid w:val="00F77B1F"/>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D2E"/>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2"/>
    <w:next w:val="a"/>
    <w:link w:val="10"/>
    <w:qFormat/>
    <w:rsid w:val="004D1D2E"/>
    <w:pPr>
      <w:spacing w:before="480" w:after="0"/>
      <w:outlineLvl w:val="0"/>
    </w:pPr>
    <w:rPr>
      <w:sz w:val="24"/>
      <w:szCs w:val="24"/>
    </w:rPr>
  </w:style>
  <w:style w:type="paragraph" w:styleId="2">
    <w:name w:val="heading 2"/>
    <w:basedOn w:val="3"/>
    <w:next w:val="a"/>
    <w:link w:val="20"/>
    <w:uiPriority w:val="9"/>
    <w:unhideWhenUsed/>
    <w:qFormat/>
    <w:rsid w:val="004D1D2E"/>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4D1D2E"/>
    <w:pPr>
      <w:autoSpaceDE w:val="0"/>
      <w:autoSpaceDN w:val="0"/>
      <w:adjustRightInd w:val="0"/>
      <w:spacing w:before="360" w:after="240"/>
      <w:contextualSpacing/>
      <w:jc w:val="center"/>
      <w:outlineLvl w:val="2"/>
    </w:pPr>
    <w:rPr>
      <w:rFonts w:ascii="Times New Roman" w:eastAsia="Times New Roman" w:hAnsi="Times New Roman" w:cs="Courier New"/>
      <w:b/>
      <w:bCs/>
      <w:i w:val="0"/>
      <w:color w:val="auto"/>
      <w:sz w:val="24"/>
      <w:szCs w:val="24"/>
      <w:lang w:eastAsia="ru-RU"/>
    </w:rPr>
  </w:style>
  <w:style w:type="paragraph" w:styleId="4">
    <w:name w:val="heading 4"/>
    <w:basedOn w:val="a"/>
    <w:next w:val="a"/>
    <w:link w:val="40"/>
    <w:uiPriority w:val="9"/>
    <w:semiHidden/>
    <w:unhideWhenUsed/>
    <w:qFormat/>
    <w:rsid w:val="004D1D2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D1D2E"/>
    <w:rPr>
      <w:rFonts w:ascii="Times New Roman" w:eastAsia="Times New Roman" w:hAnsi="Times New Roman" w:cs="Courier New"/>
      <w:b/>
      <w:bCs/>
      <w:iCs/>
      <w:kern w:val="0"/>
      <w:sz w:val="24"/>
      <w:szCs w:val="24"/>
      <w:lang w:eastAsia="ru-RU"/>
    </w:rPr>
  </w:style>
  <w:style w:type="character" w:customStyle="1" w:styleId="20">
    <w:name w:val="Заголовок 2 Знак"/>
    <w:basedOn w:val="a0"/>
    <w:link w:val="2"/>
    <w:uiPriority w:val="9"/>
    <w:rsid w:val="004D1D2E"/>
    <w:rPr>
      <w:rFonts w:ascii="Times New Roman" w:eastAsia="Times New Roman" w:hAnsi="Times New Roman" w:cs="Courier New"/>
      <w:b/>
      <w:bCs/>
      <w:iCs/>
      <w:kern w:val="0"/>
      <w:sz w:val="28"/>
      <w:szCs w:val="28"/>
      <w:lang w:eastAsia="ru-RU"/>
    </w:rPr>
  </w:style>
  <w:style w:type="character" w:customStyle="1" w:styleId="30">
    <w:name w:val="Заголовок 3 Знак"/>
    <w:aliases w:val="Заголовок второго уровня Знак"/>
    <w:basedOn w:val="a0"/>
    <w:link w:val="3"/>
    <w:uiPriority w:val="9"/>
    <w:rsid w:val="004D1D2E"/>
    <w:rPr>
      <w:rFonts w:ascii="Times New Roman" w:eastAsia="Times New Roman" w:hAnsi="Times New Roman" w:cs="Courier New"/>
      <w:b/>
      <w:bCs/>
      <w:iCs/>
      <w:kern w:val="0"/>
      <w:sz w:val="24"/>
      <w:szCs w:val="24"/>
      <w:lang w:eastAsia="ru-RU"/>
    </w:rPr>
  </w:style>
  <w:style w:type="paragraph" w:customStyle="1" w:styleId="a3">
    <w:name w:val="Код Питон"/>
    <w:basedOn w:val="a"/>
    <w:link w:val="a4"/>
    <w:qFormat/>
    <w:rsid w:val="004D1D2E"/>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4D1D2E"/>
    <w:rPr>
      <w:rFonts w:ascii="Courier New" w:eastAsia="Calibri" w:hAnsi="Courier New" w:cs="Courier New"/>
      <w:color w:val="000000"/>
      <w:kern w:val="0"/>
      <w:shd w:val="clear" w:color="auto" w:fill="FFFFFF"/>
      <w:lang w:val="en-US"/>
    </w:rPr>
  </w:style>
  <w:style w:type="character" w:styleId="a5">
    <w:name w:val="Strong"/>
    <w:uiPriority w:val="22"/>
    <w:rsid w:val="004D1D2E"/>
    <w:rPr>
      <w:b/>
      <w:bCs/>
    </w:rPr>
  </w:style>
  <w:style w:type="paragraph" w:customStyle="1" w:styleId="MTDisplayEquation">
    <w:name w:val="MTDisplayEquation"/>
    <w:basedOn w:val="a"/>
    <w:next w:val="a"/>
    <w:link w:val="MTDisplayEquation0"/>
    <w:rsid w:val="004D1D2E"/>
    <w:pPr>
      <w:tabs>
        <w:tab w:val="center" w:pos="4400"/>
        <w:tab w:val="right" w:pos="8780"/>
      </w:tabs>
      <w:spacing w:after="120"/>
      <w:jc w:val="center"/>
    </w:pPr>
    <w:rPr>
      <w:rFonts w:eastAsia="Times New Roman"/>
      <w:color w:val="auto"/>
      <w:sz w:val="24"/>
      <w:szCs w:val="24"/>
      <w:lang w:eastAsia="ru-RU"/>
    </w:rPr>
  </w:style>
  <w:style w:type="character" w:customStyle="1" w:styleId="MTDisplayEquation0">
    <w:name w:val="MTDisplayEquation Знак"/>
    <w:basedOn w:val="a0"/>
    <w:link w:val="MTDisplayEquation"/>
    <w:rsid w:val="004D1D2E"/>
    <w:rPr>
      <w:rFonts w:ascii="Times New Roman" w:eastAsia="Times New Roman" w:hAnsi="Times New Roman" w:cs="Times New Roman"/>
      <w:kern w:val="0"/>
      <w:sz w:val="24"/>
      <w:szCs w:val="24"/>
      <w:lang w:eastAsia="ru-RU"/>
    </w:rPr>
  </w:style>
  <w:style w:type="character" w:customStyle="1" w:styleId="40">
    <w:name w:val="Заголовок 4 Знак"/>
    <w:basedOn w:val="a0"/>
    <w:link w:val="4"/>
    <w:uiPriority w:val="9"/>
    <w:semiHidden/>
    <w:rsid w:val="004D1D2E"/>
    <w:rPr>
      <w:rFonts w:asciiTheme="majorHAnsi" w:eastAsiaTheme="majorEastAsia" w:hAnsiTheme="majorHAnsi" w:cstheme="majorBidi"/>
      <w:i/>
      <w:iCs/>
      <w:color w:val="2F5496" w:themeColor="accent1" w:themeShade="BF"/>
      <w:kern w:val="0"/>
      <w:sz w:val="20"/>
      <w:szCs w:val="26"/>
    </w:rPr>
  </w:style>
  <w:style w:type="paragraph" w:styleId="a6">
    <w:name w:val="List Paragraph"/>
    <w:basedOn w:val="a"/>
    <w:uiPriority w:val="34"/>
    <w:qFormat/>
    <w:rsid w:val="008F6B54"/>
    <w:pPr>
      <w:ind w:left="720"/>
      <w:contextualSpacing/>
    </w:pPr>
  </w:style>
  <w:style w:type="paragraph" w:styleId="a7">
    <w:name w:val="Balloon Text"/>
    <w:basedOn w:val="a"/>
    <w:link w:val="a8"/>
    <w:uiPriority w:val="99"/>
    <w:semiHidden/>
    <w:unhideWhenUsed/>
    <w:rsid w:val="007473BE"/>
    <w:rPr>
      <w:rFonts w:ascii="Tahoma" w:hAnsi="Tahoma" w:cs="Tahoma"/>
      <w:sz w:val="16"/>
      <w:szCs w:val="16"/>
    </w:rPr>
  </w:style>
  <w:style w:type="character" w:customStyle="1" w:styleId="a8">
    <w:name w:val="Текст выноски Знак"/>
    <w:basedOn w:val="a0"/>
    <w:link w:val="a7"/>
    <w:uiPriority w:val="99"/>
    <w:semiHidden/>
    <w:rsid w:val="007473BE"/>
    <w:rPr>
      <w:rFonts w:ascii="Tahoma" w:eastAsia="Calibri" w:hAnsi="Tahoma" w:cs="Tahoma"/>
      <w:color w:val="000000"/>
      <w:kern w:val="0"/>
      <w:sz w:val="16"/>
      <w:szCs w:val="16"/>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2363</TotalTime>
  <Pages>5</Pages>
  <Words>1334</Words>
  <Characters>7606</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12</cp:revision>
  <dcterms:created xsi:type="dcterms:W3CDTF">2023-07-25T11:23:00Z</dcterms:created>
  <dcterms:modified xsi:type="dcterms:W3CDTF">2023-10-26T17:58:00Z</dcterms:modified>
</cp:coreProperties>
</file>