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E6DAA" w14:textId="77777777" w:rsidR="00C9605E" w:rsidRDefault="00C9605E"/>
    <w:p w14:paraId="694A59DE" w14:textId="77777777" w:rsidR="00CB5CAA" w:rsidRPr="00CB5CAA" w:rsidRDefault="00CB5CAA" w:rsidP="00CB5CAA">
      <w:pPr>
        <w:rPr>
          <w:rFonts w:asciiTheme="minorBidi" w:hAnsiTheme="minorBidi"/>
          <w:b/>
          <w:bCs/>
          <w:sz w:val="28"/>
          <w:szCs w:val="28"/>
        </w:rPr>
      </w:pPr>
      <w:r w:rsidRPr="00CB5CAA">
        <w:rPr>
          <w:rFonts w:asciiTheme="minorBidi" w:hAnsiTheme="minorBidi"/>
          <w:b/>
          <w:bCs/>
          <w:sz w:val="28"/>
          <w:szCs w:val="28"/>
        </w:rPr>
        <w:t xml:space="preserve">Business Summary: </w:t>
      </w:r>
      <w:r w:rsidRPr="00CB5CAA">
        <w:rPr>
          <w:rFonts w:asciiTheme="minorBidi" w:hAnsiTheme="minorBidi"/>
          <w:sz w:val="28"/>
          <w:szCs w:val="28"/>
        </w:rPr>
        <w:t>Supermarket Sales Insights</w:t>
      </w:r>
    </w:p>
    <w:p w14:paraId="64668984" w14:textId="77777777" w:rsidR="00CB5CAA" w:rsidRPr="00CB5CAA" w:rsidRDefault="00CB5CAA" w:rsidP="00CB5CAA">
      <w:pPr>
        <w:rPr>
          <w:rFonts w:asciiTheme="minorBidi" w:hAnsiTheme="minorBidi"/>
          <w:b/>
          <w:bCs/>
        </w:rPr>
      </w:pPr>
    </w:p>
    <w:p w14:paraId="4CB66E0F" w14:textId="77777777" w:rsidR="00CB5CAA" w:rsidRPr="00CB5CAA" w:rsidRDefault="00CB5CAA" w:rsidP="00CB5CAA">
      <w:pPr>
        <w:rPr>
          <w:rFonts w:asciiTheme="minorBidi" w:hAnsiTheme="minorBidi"/>
          <w:sz w:val="24"/>
          <w:szCs w:val="24"/>
        </w:rPr>
      </w:pPr>
      <w:r w:rsidRPr="00CB5CAA">
        <w:rPr>
          <w:rFonts w:asciiTheme="minorBidi" w:hAnsiTheme="minorBidi"/>
          <w:sz w:val="24"/>
          <w:szCs w:val="24"/>
        </w:rPr>
        <w:t>Our analysis provides a clear look at customer preferences, popular products, and how each branch is performing. Here’s what we found and some ideas to improve sales and customer satisfaction:</w:t>
      </w:r>
    </w:p>
    <w:p w14:paraId="0DA91EE0" w14:textId="77777777" w:rsidR="00CB5CAA" w:rsidRDefault="00CB5CAA" w:rsidP="00CB5CAA"/>
    <w:p w14:paraId="2C1240A8" w14:textId="77777777" w:rsidR="00CB5CAA" w:rsidRDefault="00CB5CAA" w:rsidP="00CB5CAA">
      <w:r w:rsidRPr="00CB5CAA">
        <w:rPr>
          <w:rFonts w:asciiTheme="minorBidi" w:hAnsiTheme="minorBidi"/>
          <w:b/>
          <w:bCs/>
        </w:rPr>
        <w:t>Best-Selling Product Lines</w:t>
      </w:r>
      <w:r>
        <w:t xml:space="preserve">: </w:t>
      </w:r>
      <w:r w:rsidRPr="00CB5CAA">
        <w:rPr>
          <w:rFonts w:asciiTheme="minorBidi" w:hAnsiTheme="minorBidi"/>
        </w:rPr>
        <w:t>Some product categories are bringing in more sales than others. By focusing on these top categories, we can boost profits. Stocking popular items in each location will help meet local demand</w:t>
      </w:r>
      <w:r>
        <w:t>.</w:t>
      </w:r>
    </w:p>
    <w:p w14:paraId="5347393C" w14:textId="77777777" w:rsidR="00CB5CAA" w:rsidRPr="00CB5CAA" w:rsidRDefault="00CB5CAA" w:rsidP="00CB5CAA">
      <w:pPr>
        <w:rPr>
          <w:rFonts w:asciiTheme="minorBidi" w:hAnsiTheme="minorBidi"/>
          <w:b/>
          <w:bCs/>
        </w:rPr>
      </w:pPr>
    </w:p>
    <w:p w14:paraId="6E6B8238" w14:textId="77777777" w:rsidR="00CB5CAA" w:rsidRDefault="00CB5CAA" w:rsidP="00CB5CAA">
      <w:r w:rsidRPr="00CB5CAA">
        <w:rPr>
          <w:rFonts w:asciiTheme="minorBidi" w:hAnsiTheme="minorBidi"/>
          <w:b/>
          <w:bCs/>
        </w:rPr>
        <w:t>Building Customer Loyalty:</w:t>
      </w:r>
      <w:r>
        <w:t xml:space="preserve"> </w:t>
      </w:r>
      <w:r w:rsidRPr="00CB5CAA">
        <w:rPr>
          <w:rFonts w:asciiTheme="minorBidi" w:hAnsiTheme="minorBidi"/>
        </w:rPr>
        <w:t>We have both "Member" and "Normal" customers, but members are buying more. Expanding the loyalty program to offer discounts or perks could turn more regular shoppers into members, leading to more frequent visits and higher spending.</w:t>
      </w:r>
    </w:p>
    <w:p w14:paraId="2D6F8CDD" w14:textId="77777777" w:rsidR="00CB5CAA" w:rsidRDefault="00CB5CAA" w:rsidP="00CB5CAA"/>
    <w:p w14:paraId="2B7BD121" w14:textId="77777777" w:rsidR="00CB5CAA" w:rsidRPr="00CB5CAA" w:rsidRDefault="00CB5CAA" w:rsidP="00CB5CAA">
      <w:pPr>
        <w:rPr>
          <w:rFonts w:asciiTheme="minorBidi" w:hAnsiTheme="minorBidi"/>
        </w:rPr>
      </w:pPr>
      <w:r w:rsidRPr="00CB5CAA">
        <w:rPr>
          <w:rFonts w:asciiTheme="minorBidi" w:hAnsiTheme="minorBidi"/>
          <w:b/>
          <w:bCs/>
        </w:rPr>
        <w:t>Preferred Payment Options:</w:t>
      </w:r>
      <w:r>
        <w:t xml:space="preserve"> </w:t>
      </w:r>
      <w:r w:rsidRPr="00CB5CAA">
        <w:rPr>
          <w:rFonts w:asciiTheme="minorBidi" w:hAnsiTheme="minorBidi"/>
        </w:rPr>
        <w:t>Some payment methods are more popular than others. Making sure the most-used payment types are easy and accessible, or even offering a small discount for using certain methods, could make checkouts faster and easier.</w:t>
      </w:r>
    </w:p>
    <w:p w14:paraId="4812A678" w14:textId="77777777" w:rsidR="00CB5CAA" w:rsidRDefault="00CB5CAA" w:rsidP="00CB5CAA"/>
    <w:p w14:paraId="0E892E60" w14:textId="77777777" w:rsidR="00CB5CAA" w:rsidRDefault="00CB5CAA" w:rsidP="00CB5CAA">
      <w:r w:rsidRPr="00CB5CAA">
        <w:rPr>
          <w:rFonts w:asciiTheme="minorBidi" w:hAnsiTheme="minorBidi"/>
          <w:b/>
          <w:bCs/>
        </w:rPr>
        <w:t>Understanding Product Ratings:</w:t>
      </w:r>
      <w:r>
        <w:t xml:space="preserve"> </w:t>
      </w:r>
      <w:r w:rsidRPr="00CB5CAA">
        <w:rPr>
          <w:rFonts w:asciiTheme="minorBidi" w:hAnsiTheme="minorBidi"/>
        </w:rPr>
        <w:t>Customers rate products, and these ratings reveal satisfaction levels. Improving lower-rated products or focusing promotions on high-rated ones could increase customer happiness and loyalty.</w:t>
      </w:r>
    </w:p>
    <w:p w14:paraId="3FC4D81D" w14:textId="77777777" w:rsidR="00CB5CAA" w:rsidRDefault="00CB5CAA" w:rsidP="00CB5CAA"/>
    <w:p w14:paraId="7DA3B60F" w14:textId="77777777" w:rsidR="00CB5CAA" w:rsidRDefault="00CB5CAA" w:rsidP="00CB5CAA">
      <w:r w:rsidRPr="00CB5CAA">
        <w:rPr>
          <w:rFonts w:asciiTheme="minorBidi" w:hAnsiTheme="minorBidi"/>
          <w:b/>
          <w:bCs/>
        </w:rPr>
        <w:t>Seasonal Sales Trends:</w:t>
      </w:r>
      <w:r>
        <w:t xml:space="preserve"> </w:t>
      </w:r>
      <w:r w:rsidRPr="00CB5CAA">
        <w:rPr>
          <w:rFonts w:asciiTheme="minorBidi" w:hAnsiTheme="minorBidi"/>
        </w:rPr>
        <w:t>We see periods with fewer sales. Running promotions during these slower times can keep sales steady throughout the year.</w:t>
      </w:r>
    </w:p>
    <w:p w14:paraId="0C8C6260" w14:textId="77777777" w:rsidR="00CB5CAA" w:rsidRDefault="00CB5CAA" w:rsidP="00CB5CAA"/>
    <w:p w14:paraId="00A6B959" w14:textId="77777777" w:rsidR="00CB5CAA" w:rsidRDefault="00CB5CAA" w:rsidP="00CB5CAA">
      <w:r w:rsidRPr="00CB5CAA">
        <w:rPr>
          <w:rFonts w:asciiTheme="minorBidi" w:hAnsiTheme="minorBidi"/>
          <w:b/>
          <w:bCs/>
        </w:rPr>
        <w:t>Branch-Specific Promotions:</w:t>
      </w:r>
      <w:r>
        <w:t xml:space="preserve"> </w:t>
      </w:r>
      <w:r w:rsidRPr="00CB5CAA">
        <w:rPr>
          <w:rFonts w:asciiTheme="minorBidi" w:hAnsiTheme="minorBidi"/>
        </w:rPr>
        <w:t>Each branch has unique sales patterns. By tailoring promotions and product availability to each location’s preferences, we can improve sales in lower-performing stores.</w:t>
      </w:r>
    </w:p>
    <w:p w14:paraId="17212EDA" w14:textId="77777777" w:rsidR="00CB5CAA" w:rsidRPr="00CB5CAA" w:rsidRDefault="00CB5CAA" w:rsidP="00CB5CAA">
      <w:pPr>
        <w:jc w:val="center"/>
        <w:rPr>
          <w:b/>
          <w:bCs/>
          <w:sz w:val="32"/>
          <w:szCs w:val="32"/>
        </w:rPr>
      </w:pPr>
    </w:p>
    <w:p w14:paraId="0E43553A" w14:textId="48293FA0" w:rsidR="00CB5CAA" w:rsidRPr="00CB5CAA" w:rsidRDefault="00CB5CAA" w:rsidP="00CB5CAA">
      <w:pPr>
        <w:jc w:val="center"/>
        <w:rPr>
          <w:rFonts w:asciiTheme="minorBidi" w:hAnsiTheme="minorBidi"/>
          <w:b/>
          <w:bCs/>
          <w:sz w:val="32"/>
          <w:szCs w:val="32"/>
        </w:rPr>
      </w:pPr>
      <w:r w:rsidRPr="00CB5CAA">
        <w:rPr>
          <w:rFonts w:asciiTheme="minorBidi" w:hAnsiTheme="minorBidi"/>
          <w:b/>
          <w:bCs/>
          <w:sz w:val="32"/>
          <w:szCs w:val="32"/>
        </w:rPr>
        <w:t>Summary:</w:t>
      </w:r>
    </w:p>
    <w:p w14:paraId="29F50B1B" w14:textId="0FFF8898" w:rsidR="00CB5CAA" w:rsidRPr="00CB5CAA" w:rsidRDefault="00CB5CAA" w:rsidP="00CB5CAA">
      <w:pPr>
        <w:rPr>
          <w:rFonts w:asciiTheme="minorBidi" w:hAnsiTheme="minorBidi"/>
        </w:rPr>
      </w:pPr>
      <w:r w:rsidRPr="00CB5CAA">
        <w:rPr>
          <w:rFonts w:asciiTheme="minorBidi" w:hAnsiTheme="minorBidi"/>
        </w:rPr>
        <w:t>These insights can help us make smarter business decisions. By focusing on customer preferences and branch performance, we can improve customer experience, boost sales, and ensure efficient operations across all locations.</w:t>
      </w:r>
    </w:p>
    <w:sectPr w:rsidR="00CB5CAA" w:rsidRPr="00CB5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CAA"/>
    <w:rsid w:val="003F1350"/>
    <w:rsid w:val="007B4515"/>
    <w:rsid w:val="00C9605E"/>
    <w:rsid w:val="00CB5CAA"/>
    <w:rsid w:val="00FB0D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78612"/>
  <w15:chartTrackingRefBased/>
  <w15:docId w15:val="{60121196-F27A-456C-9DA2-6C4424A86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 El-Rahman Hesham</dc:creator>
  <cp:keywords/>
  <dc:description/>
  <cp:lastModifiedBy>Abd El-Rahman Hesham</cp:lastModifiedBy>
  <cp:revision>1</cp:revision>
  <dcterms:created xsi:type="dcterms:W3CDTF">2024-11-09T14:58:00Z</dcterms:created>
  <dcterms:modified xsi:type="dcterms:W3CDTF">2024-11-09T15:02:00Z</dcterms:modified>
</cp:coreProperties>
</file>