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91C2E" w14:textId="0039E8C6" w:rsidR="00031EB0" w:rsidRDefault="00031EB0">
      <w:pPr>
        <w:rPr>
          <w:rtl/>
        </w:rPr>
      </w:pPr>
    </w:p>
    <w:p w14:paraId="48A3A828" w14:textId="5CCD835A" w:rsidR="00C10095" w:rsidRDefault="00C10095" w:rsidP="00C10095">
      <w:pPr>
        <w:jc w:val="center"/>
        <w:rPr>
          <w:rtl/>
        </w:rPr>
      </w:pPr>
      <w:r>
        <w:rPr>
          <w:rFonts w:hint="cs"/>
          <w:rtl/>
        </w:rPr>
        <w:t xml:space="preserve">جبيرة ديناميكية </w:t>
      </w:r>
    </w:p>
    <w:p w14:paraId="5334EB49" w14:textId="30333653" w:rsidR="00C10095" w:rsidRDefault="00C10095" w:rsidP="00C10095">
      <w:pPr>
        <w:jc w:val="center"/>
        <w:rPr>
          <w:rtl/>
        </w:rPr>
      </w:pPr>
    </w:p>
    <w:p w14:paraId="37B7C9B9" w14:textId="6608C3E1" w:rsidR="00C10095" w:rsidRDefault="00C10095" w:rsidP="00C10095">
      <w:pPr>
        <w:jc w:val="center"/>
        <w:rPr>
          <w:rtl/>
        </w:rPr>
      </w:pPr>
      <w:r>
        <w:rPr>
          <w:rFonts w:hint="cs"/>
          <w:rtl/>
        </w:rPr>
        <w:t>بحاجة الى بطارية 9000 مللي امبير قابلة للشحن مع قابس تايب سي قوية ونحيفة</w:t>
      </w:r>
    </w:p>
    <w:p w14:paraId="164D5C52" w14:textId="3EF3181B" w:rsidR="00C10095" w:rsidRDefault="00C10095" w:rsidP="00C10095">
      <w:pPr>
        <w:jc w:val="center"/>
        <w:rPr>
          <w:rtl/>
        </w:rPr>
      </w:pPr>
      <w:r>
        <w:rPr>
          <w:rFonts w:hint="cs"/>
          <w:rtl/>
        </w:rPr>
        <w:t xml:space="preserve">بورد للتحكم في وضعيات الجبيرة التي تتحرك </w:t>
      </w:r>
      <w:proofErr w:type="spellStart"/>
      <w:r>
        <w:rPr>
          <w:rFonts w:hint="cs"/>
          <w:rtl/>
        </w:rPr>
        <w:t>بانماط</w:t>
      </w:r>
      <w:proofErr w:type="spellEnd"/>
      <w:r>
        <w:rPr>
          <w:rFonts w:hint="cs"/>
          <w:rtl/>
        </w:rPr>
        <w:t xml:space="preserve"> مبرمجة </w:t>
      </w:r>
    </w:p>
    <w:p w14:paraId="74EF1496" w14:textId="01EF93B1" w:rsidR="00C10095" w:rsidRDefault="00C10095" w:rsidP="00C10095">
      <w:pPr>
        <w:jc w:val="center"/>
        <w:rPr>
          <w:rtl/>
        </w:rPr>
      </w:pPr>
      <w:r>
        <w:rPr>
          <w:rFonts w:hint="cs"/>
          <w:rtl/>
        </w:rPr>
        <w:t xml:space="preserve">يوجد </w:t>
      </w:r>
      <w:proofErr w:type="spellStart"/>
      <w:r>
        <w:rPr>
          <w:rFonts w:hint="cs"/>
          <w:rtl/>
        </w:rPr>
        <w:t>روتري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مهمتة</w:t>
      </w:r>
      <w:proofErr w:type="spellEnd"/>
      <w:r>
        <w:rPr>
          <w:rFonts w:hint="cs"/>
          <w:rtl/>
        </w:rPr>
        <w:t xml:space="preserve"> التفاف اليد اريد افضل </w:t>
      </w:r>
      <w:proofErr w:type="spellStart"/>
      <w:r>
        <w:rPr>
          <w:rFonts w:hint="cs"/>
          <w:rtl/>
        </w:rPr>
        <w:t>روتري</w:t>
      </w:r>
      <w:proofErr w:type="spellEnd"/>
      <w:r>
        <w:rPr>
          <w:rFonts w:hint="cs"/>
          <w:rtl/>
        </w:rPr>
        <w:t xml:space="preserve"> واذا كان ذاتيا في الالتفاف بدون </w:t>
      </w:r>
      <w:proofErr w:type="spellStart"/>
      <w:r>
        <w:rPr>
          <w:rFonts w:hint="cs"/>
          <w:rtl/>
        </w:rPr>
        <w:t>دينمو</w:t>
      </w:r>
      <w:proofErr w:type="spellEnd"/>
      <w:r>
        <w:rPr>
          <w:rFonts w:hint="cs"/>
          <w:rtl/>
        </w:rPr>
        <w:t xml:space="preserve"> ويوجد فيه طريقة فتح الكرتوني من الأعلى </w:t>
      </w:r>
      <w:proofErr w:type="spellStart"/>
      <w:r>
        <w:rPr>
          <w:rFonts w:hint="cs"/>
          <w:rtl/>
        </w:rPr>
        <w:t>لادخال</w:t>
      </w:r>
      <w:proofErr w:type="spellEnd"/>
      <w:r>
        <w:rPr>
          <w:rFonts w:hint="cs"/>
          <w:rtl/>
        </w:rPr>
        <w:t xml:space="preserve"> اليد والاغلاق</w:t>
      </w:r>
    </w:p>
    <w:p w14:paraId="5F0198D5" w14:textId="0F83A73C" w:rsidR="00C10095" w:rsidRDefault="00C10095" w:rsidP="00C10095">
      <w:pPr>
        <w:jc w:val="center"/>
        <w:rPr>
          <w:rtl/>
        </w:rPr>
      </w:pPr>
      <w:r>
        <w:rPr>
          <w:rFonts w:hint="cs"/>
          <w:rtl/>
        </w:rPr>
        <w:t xml:space="preserve">واذا كان هناك </w:t>
      </w:r>
      <w:proofErr w:type="spellStart"/>
      <w:r>
        <w:rPr>
          <w:rFonts w:hint="cs"/>
          <w:rtl/>
        </w:rPr>
        <w:t>دينمو</w:t>
      </w:r>
      <w:proofErr w:type="spellEnd"/>
      <w:r>
        <w:rPr>
          <w:rFonts w:hint="cs"/>
          <w:rtl/>
        </w:rPr>
        <w:t xml:space="preserve"> يكون بقوم 3 نيوتن نحيف وطويل من اجل الحيز وسماكة الجبير وبوزن خفيف </w:t>
      </w:r>
    </w:p>
    <w:p w14:paraId="48B36F87" w14:textId="176BECA6" w:rsidR="00C10095" w:rsidRDefault="00C10095" w:rsidP="00C10095">
      <w:pPr>
        <w:jc w:val="center"/>
        <w:rPr>
          <w:rtl/>
        </w:rPr>
      </w:pPr>
      <w:r>
        <w:rPr>
          <w:rFonts w:hint="cs"/>
          <w:rtl/>
        </w:rPr>
        <w:t xml:space="preserve">تقنية تروس لتحريك المرفق تكون بحجم صغير وفعال لثني المرفق وفتحه </w:t>
      </w:r>
    </w:p>
    <w:p w14:paraId="226248D0" w14:textId="3FCD9398" w:rsidR="00621568" w:rsidRDefault="00621568" w:rsidP="00C10095">
      <w:pPr>
        <w:jc w:val="center"/>
        <w:rPr>
          <w:rtl/>
        </w:rPr>
      </w:pPr>
      <w:r>
        <w:rPr>
          <w:rFonts w:hint="cs"/>
          <w:rtl/>
        </w:rPr>
        <w:t xml:space="preserve">ريموت كنترول باللمس يستقبل ويرسل خطين مع لاحق للإشارة </w:t>
      </w:r>
    </w:p>
    <w:p w14:paraId="39604C81" w14:textId="77777777" w:rsidR="00C10095" w:rsidRDefault="00C10095" w:rsidP="00C10095">
      <w:pPr>
        <w:jc w:val="center"/>
      </w:pPr>
    </w:p>
    <w:sectPr w:rsidR="00C10095" w:rsidSect="00CB363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95"/>
    <w:rsid w:val="00031EB0"/>
    <w:rsid w:val="003109F5"/>
    <w:rsid w:val="00621568"/>
    <w:rsid w:val="00C10095"/>
    <w:rsid w:val="00CB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4068A"/>
  <w15:chartTrackingRefBased/>
  <w15:docId w15:val="{D4956815-30B1-4456-BB88-55BF76E5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Alamir</dc:creator>
  <cp:keywords/>
  <dc:description/>
  <cp:lastModifiedBy>Taha Alamir</cp:lastModifiedBy>
  <cp:revision>4</cp:revision>
  <dcterms:created xsi:type="dcterms:W3CDTF">2026-08-17T11:45:00Z</dcterms:created>
  <dcterms:modified xsi:type="dcterms:W3CDTF">2026-08-17T11:52:00Z</dcterms:modified>
</cp:coreProperties>
</file>