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4719A" w14:textId="15645946" w:rsidR="00FF7BF4" w:rsidRDefault="00FF7BF4" w:rsidP="00FF7BF4">
      <w:pPr>
        <w:pStyle w:val="a3"/>
        <w:bidi/>
        <w:rPr>
          <w:rtl/>
          <w:lang w:bidi="ar-EG"/>
        </w:rPr>
      </w:pPr>
      <w:r>
        <w:rPr>
          <w:noProof/>
          <w:rtl/>
        </w:rPr>
        <mc:AlternateContent>
          <mc:Choice Requires="wps">
            <w:drawing>
              <wp:anchor distT="45720" distB="45720" distL="114300" distR="114300" simplePos="0" relativeHeight="251659264" behindDoc="0" locked="0" layoutInCell="1" allowOverlap="1" wp14:anchorId="246750FF" wp14:editId="399E1C91">
                <wp:simplePos x="0" y="0"/>
                <wp:positionH relativeFrom="column">
                  <wp:align>center</wp:align>
                </wp:positionH>
                <wp:positionV relativeFrom="paragraph">
                  <wp:posOffset>182880</wp:posOffset>
                </wp:positionV>
                <wp:extent cx="2360930" cy="1404620"/>
                <wp:effectExtent l="0" t="0" r="0" b="1905"/>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noFill/>
                        <a:ln w="9525">
                          <a:noFill/>
                          <a:miter lim="800000"/>
                          <a:headEnd/>
                          <a:tailEnd/>
                        </a:ln>
                      </wps:spPr>
                      <wps:txbx>
                        <w:txbxContent>
                          <w:p w14:paraId="52A3FD34" w14:textId="34792D20" w:rsidR="00C97355" w:rsidRDefault="00C97355" w:rsidP="00FF7BF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46750FF" id="_x0000_t202" coordsize="21600,21600" o:spt="202" path="m,l,21600r21600,l21600,xe">
                <v:stroke joinstyle="miter"/>
                <v:path gradientshapeok="t" o:connecttype="rect"/>
              </v:shapetype>
              <v:shape id="مربع نص 2" o:spid="_x0000_s1026" type="#_x0000_t202" style="position:absolute;left:0;text-align:left;margin-left:0;margin-top:14.4pt;width:185.9pt;height:110.6pt;flip:x;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" filled="f" stroked="f">
                <v:textbox style="mso-fit-shape-to-text:t">
                  <w:txbxContent>
                    <w:p w14:paraId="52A3FD34" w14:textId="34792D20" w:rsidR="00C97355" w:rsidRDefault="00C97355" w:rsidP="00FF7BF4"/>
                  </w:txbxContent>
                </v:textbox>
                <w10:wrap type="square"/>
              </v:shape>
            </w:pict>
          </mc:Fallback>
        </mc:AlternateContent>
      </w:r>
      <w:r w:rsidR="00AD1AE2">
        <w:rPr>
          <w:rFonts w:hint="cs"/>
          <w:rtl/>
          <w:lang w:bidi="ar-EG"/>
        </w:rPr>
        <w:t xml:space="preserve"> </w:t>
      </w:r>
      <w:r>
        <w:rPr>
          <w:rFonts w:hint="cs"/>
          <w:rtl/>
          <w:lang w:bidi="ar-EG"/>
        </w:rPr>
        <w:t xml:space="preserve">                        </w:t>
      </w:r>
    </w:p>
    <w:p w14:paraId="74A6F11E" w14:textId="77777777" w:rsidR="00FF7BF4" w:rsidRDefault="00FF7BF4" w:rsidP="00FF7BF4">
      <w:pPr>
        <w:pStyle w:val="a3"/>
        <w:bidi/>
        <w:jc w:val="center"/>
        <w:rPr>
          <w:rtl/>
          <w:lang w:bidi="ar-EG"/>
        </w:rPr>
      </w:pPr>
    </w:p>
    <w:p w14:paraId="437CFED7" w14:textId="77777777" w:rsidR="00FF7BF4" w:rsidRDefault="00FF7BF4" w:rsidP="00FF7BF4">
      <w:pPr>
        <w:pStyle w:val="a3"/>
        <w:bidi/>
        <w:jc w:val="center"/>
        <w:rPr>
          <w:rtl/>
          <w:lang w:bidi="ar-EG"/>
        </w:rPr>
      </w:pPr>
    </w:p>
    <w:p w14:paraId="274EE3E6" w14:textId="6A3F6487" w:rsidR="007611BB" w:rsidRPr="00E24B1C" w:rsidRDefault="00500D4E" w:rsidP="00FF7BF4">
      <w:pPr>
        <w:pStyle w:val="a3"/>
        <w:bidi/>
        <w:jc w:val="center"/>
        <w:rPr>
          <w:rtl/>
          <w:lang w:bidi="ar-EG"/>
        </w:rPr>
      </w:pPr>
      <w:r w:rsidRPr="00500D4E">
        <w:rPr>
          <w:rtl/>
          <w:lang w:bidi="ar-EG"/>
        </w:rPr>
        <w:t>توظيف استراتيجيات الدبلوماسية الرقمية في تسويق القوة الناعمة للدول: دراسة مقارنة بين الولايات المتحدة الأمريكية والصين</w:t>
      </w:r>
    </w:p>
    <w:p w14:paraId="5DCA0C07" w14:textId="77777777" w:rsidR="008A4D8E" w:rsidRDefault="008A4D8E">
      <w:pPr>
        <w:rPr>
          <w:rFonts w:ascii="Simplified Arabic" w:hAnsi="Simplified Arabic" w:cs="Simplified Arabic"/>
          <w:b/>
          <w:bCs/>
          <w:sz w:val="36"/>
          <w:szCs w:val="36"/>
          <w:rtl/>
          <w:lang w:bidi="ar-EG"/>
        </w:rPr>
      </w:pPr>
      <w:r>
        <w:rPr>
          <w:rFonts w:ascii="Simplified Arabic" w:hAnsi="Simplified Arabic" w:cs="Simplified Arabic"/>
          <w:b/>
          <w:bCs/>
          <w:sz w:val="36"/>
          <w:szCs w:val="36"/>
          <w:rtl/>
          <w:lang w:bidi="ar-EG"/>
        </w:rPr>
        <w:br w:type="page"/>
      </w:r>
    </w:p>
    <w:p w14:paraId="1E420A1D" w14:textId="2B3C4814" w:rsidR="00422B8F" w:rsidRPr="00D47E14" w:rsidRDefault="008A4D8E" w:rsidP="008A4D8E">
      <w:pPr>
        <w:bidi/>
        <w:jc w:val="center"/>
        <w:rPr>
          <w:rFonts w:ascii="Simplified Arabic" w:hAnsi="Simplified Arabic" w:cs="Simplified Arabic"/>
          <w:b/>
          <w:bCs/>
          <w:sz w:val="36"/>
          <w:szCs w:val="36"/>
          <w:rtl/>
          <w:lang w:bidi="ar-EG"/>
        </w:rPr>
      </w:pPr>
      <w:r>
        <w:rPr>
          <w:rFonts w:ascii="Simplified Arabic" w:hAnsi="Simplified Arabic" w:cs="Simplified Arabic" w:hint="cs"/>
          <w:b/>
          <w:bCs/>
          <w:sz w:val="36"/>
          <w:szCs w:val="36"/>
          <w:rtl/>
          <w:lang w:bidi="ar-EG"/>
        </w:rPr>
        <w:lastRenderedPageBreak/>
        <w:t>ق</w:t>
      </w:r>
      <w:bookmarkStart w:id="0" w:name="_GoBack"/>
      <w:bookmarkEnd w:id="0"/>
      <w:r w:rsidR="00422B8F" w:rsidRPr="00D47E14">
        <w:rPr>
          <w:rFonts w:ascii="Simplified Arabic" w:hAnsi="Simplified Arabic" w:cs="Simplified Arabic" w:hint="cs"/>
          <w:b/>
          <w:bCs/>
          <w:sz w:val="36"/>
          <w:szCs w:val="36"/>
          <w:rtl/>
          <w:lang w:bidi="ar-EG"/>
        </w:rPr>
        <w:t>ائمة المحتويات</w:t>
      </w:r>
    </w:p>
    <w:tbl>
      <w:tblPr>
        <w:tblStyle w:val="ae"/>
        <w:tblpPr w:leftFromText="180" w:rightFromText="180" w:vertAnchor="text" w:horzAnchor="margin" w:tblpY="1225"/>
        <w:bidiVisual/>
        <w:tblW w:w="0" w:type="auto"/>
        <w:tblLook w:val="04A0" w:firstRow="1" w:lastRow="0" w:firstColumn="1" w:lastColumn="0" w:noHBand="0" w:noVBand="1"/>
      </w:tblPr>
      <w:tblGrid>
        <w:gridCol w:w="7223"/>
        <w:gridCol w:w="2127"/>
      </w:tblGrid>
      <w:tr w:rsidR="00D47E14" w:rsidRPr="00D47E14" w14:paraId="47C6D547" w14:textId="77777777" w:rsidTr="009C7786">
        <w:tc>
          <w:tcPr>
            <w:tcW w:w="7223" w:type="dxa"/>
          </w:tcPr>
          <w:p w14:paraId="6BE4B594" w14:textId="4B0A0776" w:rsidR="009E62EC" w:rsidRPr="00D47E14" w:rsidRDefault="009E62EC"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الموضوع</w:t>
            </w:r>
          </w:p>
        </w:tc>
        <w:tc>
          <w:tcPr>
            <w:tcW w:w="2127" w:type="dxa"/>
          </w:tcPr>
          <w:p w14:paraId="4016DA70" w14:textId="200D5DF1" w:rsidR="009E62EC" w:rsidRPr="00D47E14" w:rsidRDefault="00ED4080"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الصفحة</w:t>
            </w:r>
          </w:p>
        </w:tc>
      </w:tr>
      <w:tr w:rsidR="00D47E14" w:rsidRPr="00D47E14" w14:paraId="31803269" w14:textId="77777777" w:rsidTr="009C7786">
        <w:tc>
          <w:tcPr>
            <w:tcW w:w="7223" w:type="dxa"/>
          </w:tcPr>
          <w:p w14:paraId="7E986451" w14:textId="00333B87"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مقدمة (سأكتبها لاحقاً)</w:t>
            </w:r>
          </w:p>
        </w:tc>
        <w:tc>
          <w:tcPr>
            <w:tcW w:w="2127" w:type="dxa"/>
          </w:tcPr>
          <w:p w14:paraId="374D74A2" w14:textId="77777777" w:rsidR="00422B8F" w:rsidRPr="00D47E14" w:rsidRDefault="00422B8F" w:rsidP="009C7786">
            <w:pPr>
              <w:bidi/>
              <w:rPr>
                <w:rFonts w:ascii="Simplified Arabic" w:hAnsi="Simplified Arabic" w:cs="Simplified Arabic"/>
                <w:b/>
                <w:bCs/>
                <w:sz w:val="28"/>
                <w:szCs w:val="28"/>
                <w:rtl/>
                <w:lang w:bidi="ar-EG"/>
              </w:rPr>
            </w:pPr>
          </w:p>
        </w:tc>
      </w:tr>
      <w:tr w:rsidR="00D47E14" w:rsidRPr="00D47E14" w14:paraId="3358FC44" w14:textId="77777777" w:rsidTr="009C7786">
        <w:tc>
          <w:tcPr>
            <w:tcW w:w="7223" w:type="dxa"/>
          </w:tcPr>
          <w:p w14:paraId="257A43C9" w14:textId="7CA45662" w:rsidR="009E62EC" w:rsidRPr="00D47E14" w:rsidRDefault="00422B8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التأصيل النظري للدراسة</w:t>
            </w:r>
          </w:p>
          <w:p w14:paraId="695581F5" w14:textId="77777777" w:rsidR="00422B8F" w:rsidRPr="00D47E14" w:rsidRDefault="00422B8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الفصل الأول:</w:t>
            </w:r>
          </w:p>
          <w:p w14:paraId="31F0CF6C" w14:textId="21034C7D" w:rsidR="00422B8F" w:rsidRPr="00D47E14" w:rsidRDefault="00422B8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الدبلوماسية </w:t>
            </w:r>
            <w:r w:rsidR="007B6B39" w:rsidRPr="00D47E14">
              <w:rPr>
                <w:rFonts w:ascii="Simplified Arabic" w:hAnsi="Simplified Arabic" w:cs="Simplified Arabic" w:hint="cs"/>
                <w:b/>
                <w:bCs/>
                <w:sz w:val="28"/>
                <w:szCs w:val="28"/>
                <w:rtl/>
                <w:lang w:bidi="ar-EG"/>
              </w:rPr>
              <w:t xml:space="preserve">الرقمية </w:t>
            </w:r>
            <w:r w:rsidR="007B6B39" w:rsidRPr="00D47E14">
              <w:rPr>
                <w:rFonts w:ascii="Simplified Arabic" w:hAnsi="Simplified Arabic" w:cs="Simplified Arabic"/>
                <w:b/>
                <w:bCs/>
                <w:sz w:val="28"/>
                <w:szCs w:val="28"/>
              </w:rPr>
              <w:t>Digital</w:t>
            </w:r>
            <w:r w:rsidRPr="00D47E14">
              <w:rPr>
                <w:rFonts w:ascii="Simplified Arabic" w:hAnsi="Simplified Arabic" w:cs="Simplified Arabic"/>
                <w:b/>
                <w:bCs/>
                <w:sz w:val="28"/>
                <w:szCs w:val="28"/>
                <w:lang w:bidi="ar-EG"/>
              </w:rPr>
              <w:t xml:space="preserve"> diplomacy</w:t>
            </w:r>
          </w:p>
        </w:tc>
        <w:tc>
          <w:tcPr>
            <w:tcW w:w="2127" w:type="dxa"/>
          </w:tcPr>
          <w:p w14:paraId="7E5238C6" w14:textId="40DA6630" w:rsidR="009E62EC" w:rsidRPr="00D47E14" w:rsidRDefault="00E238B5"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w:t>
            </w:r>
          </w:p>
        </w:tc>
      </w:tr>
      <w:tr w:rsidR="00D47E14" w:rsidRPr="00D47E14" w14:paraId="708AECC4" w14:textId="77777777" w:rsidTr="009C7786">
        <w:tc>
          <w:tcPr>
            <w:tcW w:w="7223" w:type="dxa"/>
          </w:tcPr>
          <w:p w14:paraId="5D316DE3" w14:textId="2D5F7E3B"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مقدمة: سأكتبها لاحقاً</w:t>
            </w:r>
          </w:p>
        </w:tc>
        <w:tc>
          <w:tcPr>
            <w:tcW w:w="2127" w:type="dxa"/>
          </w:tcPr>
          <w:p w14:paraId="4C519340" w14:textId="77777777" w:rsidR="00422B8F" w:rsidRPr="00D47E14" w:rsidRDefault="00422B8F" w:rsidP="009C7786">
            <w:pPr>
              <w:bidi/>
              <w:jc w:val="center"/>
              <w:rPr>
                <w:rFonts w:ascii="Simplified Arabic" w:hAnsi="Simplified Arabic" w:cs="Simplified Arabic"/>
                <w:b/>
                <w:bCs/>
                <w:sz w:val="28"/>
                <w:szCs w:val="28"/>
                <w:rtl/>
                <w:lang w:bidi="ar-EG"/>
              </w:rPr>
            </w:pPr>
          </w:p>
        </w:tc>
      </w:tr>
      <w:tr w:rsidR="00D47E14" w:rsidRPr="00D47E14" w14:paraId="33D7AB21" w14:textId="77777777" w:rsidTr="009C7786">
        <w:tc>
          <w:tcPr>
            <w:tcW w:w="7223" w:type="dxa"/>
          </w:tcPr>
          <w:p w14:paraId="7712F27D" w14:textId="5B02542B"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اولاً: مفهوم الدبلوماسية الرقمية ومراحل تطورها</w:t>
            </w:r>
          </w:p>
        </w:tc>
        <w:tc>
          <w:tcPr>
            <w:tcW w:w="2127" w:type="dxa"/>
          </w:tcPr>
          <w:p w14:paraId="2CEDA4CA" w14:textId="1E5FB3B1" w:rsidR="00422B8F" w:rsidRPr="00D47E14" w:rsidRDefault="00E238B5"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w:t>
            </w:r>
            <w:r w:rsidR="00F474F4" w:rsidRPr="00D47E14">
              <w:rPr>
                <w:rFonts w:ascii="Simplified Arabic" w:hAnsi="Simplified Arabic" w:cs="Simplified Arabic" w:hint="cs"/>
                <w:b/>
                <w:bCs/>
                <w:sz w:val="28"/>
                <w:szCs w:val="28"/>
                <w:rtl/>
                <w:lang w:bidi="ar-EG"/>
              </w:rPr>
              <w:t>-</w:t>
            </w:r>
            <w:r w:rsidR="005A3CDE" w:rsidRPr="00D47E14">
              <w:rPr>
                <w:rFonts w:ascii="Simplified Arabic" w:hAnsi="Simplified Arabic" w:cs="Simplified Arabic"/>
                <w:b/>
                <w:bCs/>
                <w:sz w:val="28"/>
                <w:szCs w:val="28"/>
                <w:lang w:bidi="ar-EG"/>
              </w:rPr>
              <w:t>7</w:t>
            </w:r>
          </w:p>
        </w:tc>
      </w:tr>
      <w:tr w:rsidR="00D47E14" w:rsidRPr="00D47E14" w14:paraId="2982C11D" w14:textId="77777777" w:rsidTr="009C7786">
        <w:tc>
          <w:tcPr>
            <w:tcW w:w="7223" w:type="dxa"/>
          </w:tcPr>
          <w:p w14:paraId="5E865221" w14:textId="424B6C90" w:rsidR="00422B8F" w:rsidRPr="00D47E14" w:rsidRDefault="00422B8F" w:rsidP="00D8112C">
            <w:pPr>
              <w:pStyle w:val="a6"/>
              <w:numPr>
                <w:ilvl w:val="0"/>
                <w:numId w:val="6"/>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 xml:space="preserve">مفهوم الدبلوماسية الرقمية </w:t>
            </w:r>
          </w:p>
        </w:tc>
        <w:tc>
          <w:tcPr>
            <w:tcW w:w="2127" w:type="dxa"/>
          </w:tcPr>
          <w:p w14:paraId="6209B572" w14:textId="09FEC240" w:rsidR="00422B8F" w:rsidRPr="00D47E14" w:rsidRDefault="005A3CDE"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lang w:bidi="ar-EG"/>
              </w:rPr>
              <w:t>5</w:t>
            </w:r>
          </w:p>
        </w:tc>
      </w:tr>
      <w:tr w:rsidR="00D47E14" w:rsidRPr="00D47E14" w14:paraId="6BF3DFB4" w14:textId="77777777" w:rsidTr="009C7786">
        <w:tc>
          <w:tcPr>
            <w:tcW w:w="7223" w:type="dxa"/>
          </w:tcPr>
          <w:p w14:paraId="6BAF806D" w14:textId="182D98E4" w:rsidR="00422B8F" w:rsidRPr="00D47E14" w:rsidRDefault="00422B8F" w:rsidP="00D8112C">
            <w:pPr>
              <w:pStyle w:val="a6"/>
              <w:numPr>
                <w:ilvl w:val="0"/>
                <w:numId w:val="6"/>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تطور الدبلوماسية الرقمية</w:t>
            </w:r>
          </w:p>
        </w:tc>
        <w:tc>
          <w:tcPr>
            <w:tcW w:w="2127" w:type="dxa"/>
          </w:tcPr>
          <w:p w14:paraId="46DEC9E3" w14:textId="65C8A905" w:rsidR="00422B8F" w:rsidRPr="00D47E14" w:rsidRDefault="005A3CDE"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lang w:bidi="ar-EG"/>
              </w:rPr>
              <w:t>7</w:t>
            </w:r>
          </w:p>
        </w:tc>
      </w:tr>
      <w:tr w:rsidR="00D47E14" w:rsidRPr="00D47E14" w14:paraId="63D12769" w14:textId="77777777" w:rsidTr="009C7786">
        <w:tc>
          <w:tcPr>
            <w:tcW w:w="7223" w:type="dxa"/>
          </w:tcPr>
          <w:p w14:paraId="46FD2A19" w14:textId="19FAB23F"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ثانياً: </w:t>
            </w:r>
            <w:r w:rsidR="00FF5A49" w:rsidRPr="00D47E14">
              <w:rPr>
                <w:rFonts w:ascii="Simplified Arabic" w:hAnsi="Simplified Arabic" w:cs="Simplified Arabic" w:hint="cs"/>
                <w:b/>
                <w:bCs/>
                <w:sz w:val="28"/>
                <w:szCs w:val="28"/>
                <w:rtl/>
                <w:lang w:bidi="ar-EG"/>
              </w:rPr>
              <w:t>أ</w:t>
            </w:r>
            <w:r w:rsidRPr="00D47E14">
              <w:rPr>
                <w:rFonts w:ascii="Simplified Arabic" w:hAnsi="Simplified Arabic" w:cs="Simplified Arabic"/>
                <w:b/>
                <w:bCs/>
                <w:sz w:val="28"/>
                <w:szCs w:val="28"/>
                <w:rtl/>
                <w:lang w:bidi="ar-EG"/>
              </w:rPr>
              <w:t>هداف الدبلوماسية الرقمية</w:t>
            </w:r>
          </w:p>
        </w:tc>
        <w:tc>
          <w:tcPr>
            <w:tcW w:w="2127" w:type="dxa"/>
          </w:tcPr>
          <w:p w14:paraId="7944E9FA" w14:textId="15769F64" w:rsidR="00422B8F" w:rsidRPr="00D47E14" w:rsidRDefault="00E238B5"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11</w:t>
            </w:r>
          </w:p>
        </w:tc>
      </w:tr>
      <w:tr w:rsidR="00D47E14" w:rsidRPr="00D47E14" w14:paraId="16322FB9" w14:textId="77777777" w:rsidTr="009C7786">
        <w:tc>
          <w:tcPr>
            <w:tcW w:w="7223" w:type="dxa"/>
          </w:tcPr>
          <w:p w14:paraId="3FEC4228" w14:textId="33BC1E18"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ثالثاً:</w:t>
            </w:r>
            <w:r w:rsidR="00ED4F1C" w:rsidRPr="00D47E14">
              <w:rPr>
                <w:rFonts w:ascii="Simplified Arabic" w:hAnsi="Simplified Arabic" w:cs="Simplified Arabic"/>
                <w:b/>
                <w:bCs/>
                <w:sz w:val="28"/>
                <w:szCs w:val="28"/>
                <w:rtl/>
                <w:lang w:bidi="ar-EG"/>
              </w:rPr>
              <w:t xml:space="preserve"> وظائف الدبلوماسية </w:t>
            </w:r>
            <w:r w:rsidR="00ED4F1C" w:rsidRPr="00D47E14">
              <w:rPr>
                <w:rFonts w:ascii="Simplified Arabic" w:hAnsi="Simplified Arabic" w:cs="Simplified Arabic" w:hint="cs"/>
                <w:b/>
                <w:bCs/>
                <w:sz w:val="28"/>
                <w:szCs w:val="28"/>
                <w:rtl/>
                <w:lang w:bidi="ar-EG"/>
              </w:rPr>
              <w:t>في العصر الرقمي</w:t>
            </w:r>
          </w:p>
        </w:tc>
        <w:tc>
          <w:tcPr>
            <w:tcW w:w="2127" w:type="dxa"/>
          </w:tcPr>
          <w:p w14:paraId="65B2C4BB" w14:textId="02CD7F2C" w:rsidR="00422B8F" w:rsidRPr="00D47E14" w:rsidRDefault="00E238B5"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13</w:t>
            </w:r>
          </w:p>
        </w:tc>
      </w:tr>
      <w:tr w:rsidR="00D47E14" w:rsidRPr="00D47E14" w14:paraId="149FBD05" w14:textId="77777777" w:rsidTr="009C7786">
        <w:tc>
          <w:tcPr>
            <w:tcW w:w="7223" w:type="dxa"/>
          </w:tcPr>
          <w:p w14:paraId="60123167" w14:textId="4582F0A3"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رابعاً: أدوات الدبلوماسية الرقمية</w:t>
            </w:r>
            <w:r w:rsidR="00FF5A49" w:rsidRPr="00D47E14">
              <w:rPr>
                <w:rFonts w:ascii="Simplified Arabic" w:hAnsi="Simplified Arabic" w:cs="Simplified Arabic" w:hint="cs"/>
                <w:b/>
                <w:bCs/>
                <w:sz w:val="28"/>
                <w:szCs w:val="28"/>
                <w:rtl/>
                <w:lang w:bidi="ar-EG"/>
              </w:rPr>
              <w:t xml:space="preserve"> </w:t>
            </w:r>
          </w:p>
        </w:tc>
        <w:tc>
          <w:tcPr>
            <w:tcW w:w="2127" w:type="dxa"/>
          </w:tcPr>
          <w:p w14:paraId="34FE235F" w14:textId="18754394" w:rsidR="00422B8F" w:rsidRPr="00D47E14" w:rsidRDefault="00E238B5"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14</w:t>
            </w:r>
            <w:r w:rsidR="00F474F4" w:rsidRPr="00D47E14">
              <w:rPr>
                <w:rFonts w:ascii="Simplified Arabic" w:hAnsi="Simplified Arabic" w:cs="Simplified Arabic" w:hint="cs"/>
                <w:b/>
                <w:bCs/>
                <w:sz w:val="28"/>
                <w:szCs w:val="28"/>
                <w:rtl/>
                <w:lang w:bidi="ar-EG"/>
              </w:rPr>
              <w:t>-15</w:t>
            </w:r>
          </w:p>
        </w:tc>
      </w:tr>
      <w:tr w:rsidR="00D47E14" w:rsidRPr="00D47E14" w14:paraId="5E3F6A30" w14:textId="77777777" w:rsidTr="009C7786">
        <w:tc>
          <w:tcPr>
            <w:tcW w:w="7223" w:type="dxa"/>
          </w:tcPr>
          <w:p w14:paraId="369979E2" w14:textId="21A512CD" w:rsidR="00422B8F" w:rsidRPr="00D47E14" w:rsidRDefault="00422B8F" w:rsidP="00D8112C">
            <w:pPr>
              <w:pStyle w:val="a6"/>
              <w:numPr>
                <w:ilvl w:val="0"/>
                <w:numId w:val="8"/>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وسائل التواصل الاجتماعي</w:t>
            </w:r>
          </w:p>
        </w:tc>
        <w:tc>
          <w:tcPr>
            <w:tcW w:w="2127" w:type="dxa"/>
          </w:tcPr>
          <w:p w14:paraId="38E5AD8A" w14:textId="5AFF29B9" w:rsidR="00422B8F" w:rsidRPr="00D47E14" w:rsidRDefault="00C94F52"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lang w:bidi="ar-EG"/>
              </w:rPr>
              <w:t>15</w:t>
            </w:r>
          </w:p>
        </w:tc>
      </w:tr>
      <w:tr w:rsidR="00D47E14" w:rsidRPr="00D47E14" w14:paraId="33080C1C" w14:textId="77777777" w:rsidTr="009C7786">
        <w:trPr>
          <w:trHeight w:val="255"/>
        </w:trPr>
        <w:tc>
          <w:tcPr>
            <w:tcW w:w="7223" w:type="dxa"/>
          </w:tcPr>
          <w:p w14:paraId="2FC86B9E" w14:textId="1BC870F9" w:rsidR="00422B8F" w:rsidRPr="00D47E14" w:rsidRDefault="00422B8F" w:rsidP="00D8112C">
            <w:pPr>
              <w:pStyle w:val="a6"/>
              <w:numPr>
                <w:ilvl w:val="0"/>
                <w:numId w:val="8"/>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السفارات الافتراضية</w:t>
            </w:r>
          </w:p>
        </w:tc>
        <w:tc>
          <w:tcPr>
            <w:tcW w:w="2127" w:type="dxa"/>
          </w:tcPr>
          <w:p w14:paraId="36D56171" w14:textId="18225FBF" w:rsidR="00422B8F" w:rsidRPr="00D47E14" w:rsidRDefault="00C94F52"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lang w:bidi="ar-EG"/>
              </w:rPr>
              <w:t>16</w:t>
            </w:r>
          </w:p>
        </w:tc>
      </w:tr>
      <w:tr w:rsidR="00D47E14" w:rsidRPr="00D47E14" w14:paraId="7FB00575" w14:textId="77777777" w:rsidTr="009C7786">
        <w:trPr>
          <w:trHeight w:val="211"/>
        </w:trPr>
        <w:tc>
          <w:tcPr>
            <w:tcW w:w="7223" w:type="dxa"/>
          </w:tcPr>
          <w:p w14:paraId="19CCE871" w14:textId="4E8458E8" w:rsidR="00C94F52" w:rsidRPr="00D47E14" w:rsidRDefault="00C516D6" w:rsidP="00D8112C">
            <w:pPr>
              <w:pStyle w:val="a6"/>
              <w:numPr>
                <w:ilvl w:val="0"/>
                <w:numId w:val="8"/>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المدونات (</w:t>
            </w:r>
            <w:r w:rsidRPr="00D47E14">
              <w:rPr>
                <w:rFonts w:ascii="Simplified Arabic" w:hAnsi="Simplified Arabic" w:cs="Simplified Arabic"/>
                <w:sz w:val="28"/>
                <w:szCs w:val="28"/>
                <w:lang w:bidi="ar-EG"/>
              </w:rPr>
              <w:t>Blogs</w:t>
            </w:r>
            <w:r w:rsidRPr="00D47E14">
              <w:rPr>
                <w:rFonts w:ascii="Simplified Arabic" w:hAnsi="Simplified Arabic" w:cs="Simplified Arabic"/>
                <w:sz w:val="28"/>
                <w:szCs w:val="28"/>
                <w:rtl/>
                <w:lang w:bidi="ar-EG"/>
              </w:rPr>
              <w:t>)</w:t>
            </w:r>
          </w:p>
        </w:tc>
        <w:tc>
          <w:tcPr>
            <w:tcW w:w="2127" w:type="dxa"/>
          </w:tcPr>
          <w:p w14:paraId="64FE026D" w14:textId="0DC76B0D" w:rsidR="00C94F52" w:rsidRPr="00D47E14" w:rsidRDefault="00C516D6" w:rsidP="009C7786">
            <w:pPr>
              <w:bidi/>
              <w:jc w:val="center"/>
              <w:rPr>
                <w:rFonts w:ascii="Simplified Arabic" w:hAnsi="Simplified Arabic" w:cs="Simplified Arabic"/>
                <w:b/>
                <w:bCs/>
                <w:sz w:val="28"/>
                <w:szCs w:val="28"/>
                <w:lang w:bidi="ar-EG"/>
              </w:rPr>
            </w:pPr>
            <w:r w:rsidRPr="00D47E14">
              <w:rPr>
                <w:rFonts w:ascii="Simplified Arabic" w:hAnsi="Simplified Arabic" w:cs="Simplified Arabic" w:hint="cs"/>
                <w:b/>
                <w:bCs/>
                <w:sz w:val="28"/>
                <w:szCs w:val="28"/>
                <w:rtl/>
                <w:lang w:bidi="ar-EG"/>
              </w:rPr>
              <w:t>17</w:t>
            </w:r>
          </w:p>
        </w:tc>
      </w:tr>
      <w:tr w:rsidR="00D47E14" w:rsidRPr="00D47E14" w14:paraId="2230D072" w14:textId="77777777" w:rsidTr="009C7786">
        <w:trPr>
          <w:trHeight w:val="211"/>
        </w:trPr>
        <w:tc>
          <w:tcPr>
            <w:tcW w:w="7223" w:type="dxa"/>
          </w:tcPr>
          <w:p w14:paraId="3BC9769F" w14:textId="77F3EC9A" w:rsidR="00C94F52" w:rsidRPr="00D47E14" w:rsidRDefault="00030D6E" w:rsidP="00D8112C">
            <w:pPr>
              <w:pStyle w:val="a6"/>
              <w:numPr>
                <w:ilvl w:val="0"/>
                <w:numId w:val="8"/>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الموقع الإلكتروني</w:t>
            </w:r>
          </w:p>
        </w:tc>
        <w:tc>
          <w:tcPr>
            <w:tcW w:w="2127" w:type="dxa"/>
          </w:tcPr>
          <w:p w14:paraId="3AD8974A" w14:textId="2A089200" w:rsidR="00C94F52" w:rsidRPr="00D47E14" w:rsidRDefault="00030D6E" w:rsidP="009C7786">
            <w:pPr>
              <w:bidi/>
              <w:jc w:val="center"/>
              <w:rPr>
                <w:rFonts w:ascii="Simplified Arabic" w:hAnsi="Simplified Arabic" w:cs="Simplified Arabic"/>
                <w:b/>
                <w:bCs/>
                <w:sz w:val="28"/>
                <w:szCs w:val="28"/>
                <w:lang w:bidi="ar-EG"/>
              </w:rPr>
            </w:pPr>
            <w:r w:rsidRPr="00D47E14">
              <w:rPr>
                <w:rFonts w:ascii="Simplified Arabic" w:hAnsi="Simplified Arabic" w:cs="Simplified Arabic" w:hint="cs"/>
                <w:b/>
                <w:bCs/>
                <w:sz w:val="28"/>
                <w:szCs w:val="28"/>
                <w:rtl/>
                <w:lang w:bidi="ar-EG"/>
              </w:rPr>
              <w:t>18</w:t>
            </w:r>
          </w:p>
        </w:tc>
      </w:tr>
      <w:tr w:rsidR="00D47E14" w:rsidRPr="00D47E14" w14:paraId="171687B5" w14:textId="77777777" w:rsidTr="009C7786">
        <w:trPr>
          <w:trHeight w:val="240"/>
        </w:trPr>
        <w:tc>
          <w:tcPr>
            <w:tcW w:w="7223" w:type="dxa"/>
          </w:tcPr>
          <w:p w14:paraId="3E715CC4" w14:textId="68091F5C" w:rsidR="00C94F52" w:rsidRPr="00D47E14" w:rsidRDefault="00030D6E" w:rsidP="00D8112C">
            <w:pPr>
              <w:pStyle w:val="a6"/>
              <w:numPr>
                <w:ilvl w:val="0"/>
                <w:numId w:val="8"/>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الذكاء الصناعي وتحليل البيانات الضخمة</w:t>
            </w:r>
          </w:p>
        </w:tc>
        <w:tc>
          <w:tcPr>
            <w:tcW w:w="2127" w:type="dxa"/>
          </w:tcPr>
          <w:p w14:paraId="1E009310" w14:textId="755E3A5C" w:rsidR="00C94F52" w:rsidRPr="00D47E14" w:rsidRDefault="00030D6E" w:rsidP="009C7786">
            <w:pPr>
              <w:bidi/>
              <w:jc w:val="center"/>
              <w:rPr>
                <w:rFonts w:ascii="Simplified Arabic" w:hAnsi="Simplified Arabic" w:cs="Simplified Arabic"/>
                <w:b/>
                <w:bCs/>
                <w:sz w:val="28"/>
                <w:szCs w:val="28"/>
                <w:lang w:bidi="ar-EG"/>
              </w:rPr>
            </w:pPr>
            <w:r w:rsidRPr="00D47E14">
              <w:rPr>
                <w:rFonts w:ascii="Simplified Arabic" w:hAnsi="Simplified Arabic" w:cs="Simplified Arabic" w:hint="cs"/>
                <w:b/>
                <w:bCs/>
                <w:sz w:val="28"/>
                <w:szCs w:val="28"/>
                <w:rtl/>
                <w:lang w:bidi="ar-EG"/>
              </w:rPr>
              <w:t>19</w:t>
            </w:r>
          </w:p>
        </w:tc>
      </w:tr>
      <w:tr w:rsidR="00D47E14" w:rsidRPr="00D47E14" w14:paraId="03AF3510" w14:textId="77777777" w:rsidTr="009C7786">
        <w:tc>
          <w:tcPr>
            <w:tcW w:w="7223" w:type="dxa"/>
          </w:tcPr>
          <w:p w14:paraId="4A55B158" w14:textId="07E0E0E6" w:rsidR="00422B8F" w:rsidRPr="00D47E14" w:rsidRDefault="00422B8F"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خامساً: </w:t>
            </w:r>
            <w:r w:rsidR="00B07F63" w:rsidRPr="00D47E14">
              <w:rPr>
                <w:rFonts w:ascii="Simplified Arabic" w:hAnsi="Simplified Arabic" w:cs="Simplified Arabic" w:hint="cs"/>
                <w:b/>
                <w:bCs/>
                <w:sz w:val="28"/>
                <w:szCs w:val="28"/>
                <w:rtl/>
                <w:lang w:bidi="ar-EG"/>
              </w:rPr>
              <w:t>فرص وتحديات</w:t>
            </w:r>
            <w:r w:rsidRPr="00D47E14">
              <w:rPr>
                <w:rFonts w:ascii="Simplified Arabic" w:hAnsi="Simplified Arabic" w:cs="Simplified Arabic"/>
                <w:b/>
                <w:bCs/>
                <w:sz w:val="28"/>
                <w:szCs w:val="28"/>
                <w:rtl/>
                <w:lang w:bidi="ar-EG"/>
              </w:rPr>
              <w:t xml:space="preserve"> الدبلوماسية الرقمية</w:t>
            </w:r>
          </w:p>
        </w:tc>
        <w:tc>
          <w:tcPr>
            <w:tcW w:w="2127" w:type="dxa"/>
          </w:tcPr>
          <w:p w14:paraId="5481693D" w14:textId="780E8946" w:rsidR="00422B8F" w:rsidRPr="00D47E14" w:rsidRDefault="005D4AD7"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21</w:t>
            </w:r>
            <w:r w:rsidR="00F474F4" w:rsidRPr="00D47E14">
              <w:rPr>
                <w:rFonts w:ascii="Simplified Arabic" w:hAnsi="Simplified Arabic" w:cs="Simplified Arabic" w:hint="cs"/>
                <w:b/>
                <w:bCs/>
                <w:sz w:val="28"/>
                <w:szCs w:val="28"/>
                <w:rtl/>
                <w:lang w:bidi="ar-EG"/>
              </w:rPr>
              <w:t>-</w:t>
            </w:r>
            <w:r w:rsidRPr="00D47E14">
              <w:rPr>
                <w:rFonts w:ascii="Simplified Arabic" w:hAnsi="Simplified Arabic" w:cs="Simplified Arabic" w:hint="cs"/>
                <w:b/>
                <w:bCs/>
                <w:sz w:val="28"/>
                <w:szCs w:val="28"/>
                <w:rtl/>
                <w:lang w:bidi="ar-EG"/>
              </w:rPr>
              <w:t>24</w:t>
            </w:r>
          </w:p>
        </w:tc>
      </w:tr>
      <w:tr w:rsidR="00D47E14" w:rsidRPr="00D47E14" w14:paraId="646ACEE7" w14:textId="77777777" w:rsidTr="009C7786">
        <w:tc>
          <w:tcPr>
            <w:tcW w:w="7223" w:type="dxa"/>
          </w:tcPr>
          <w:p w14:paraId="77D28BC0" w14:textId="3C2FE7E1" w:rsidR="009E62EC" w:rsidRPr="00D47E14" w:rsidRDefault="00FF5A49" w:rsidP="00D8112C">
            <w:pPr>
              <w:pStyle w:val="a6"/>
              <w:numPr>
                <w:ilvl w:val="0"/>
                <w:numId w:val="9"/>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ال</w:t>
            </w:r>
            <w:r w:rsidR="00B07F63" w:rsidRPr="00D47E14">
              <w:rPr>
                <w:rFonts w:ascii="Simplified Arabic" w:hAnsi="Simplified Arabic" w:cs="Simplified Arabic" w:hint="cs"/>
                <w:sz w:val="28"/>
                <w:szCs w:val="28"/>
                <w:rtl/>
                <w:lang w:bidi="ar-EG"/>
              </w:rPr>
              <w:t>فرص</w:t>
            </w:r>
            <w:r w:rsidR="00422B8F" w:rsidRPr="00D47E14">
              <w:rPr>
                <w:rFonts w:ascii="Simplified Arabic" w:hAnsi="Simplified Arabic" w:cs="Simplified Arabic"/>
                <w:sz w:val="28"/>
                <w:szCs w:val="28"/>
                <w:rtl/>
                <w:lang w:bidi="ar-EG"/>
              </w:rPr>
              <w:t xml:space="preserve"> </w:t>
            </w:r>
            <w:r w:rsidRPr="00D47E14">
              <w:rPr>
                <w:rFonts w:ascii="Simplified Arabic" w:hAnsi="Simplified Arabic" w:cs="Simplified Arabic" w:hint="cs"/>
                <w:sz w:val="28"/>
                <w:szCs w:val="28"/>
                <w:rtl/>
                <w:lang w:bidi="ar-EG"/>
              </w:rPr>
              <w:t xml:space="preserve">المرتبطة بممارسة </w:t>
            </w:r>
            <w:r w:rsidR="00422B8F" w:rsidRPr="00D47E14">
              <w:rPr>
                <w:rFonts w:ascii="Simplified Arabic" w:hAnsi="Simplified Arabic" w:cs="Simplified Arabic"/>
                <w:sz w:val="28"/>
                <w:szCs w:val="28"/>
                <w:rtl/>
                <w:lang w:bidi="ar-EG"/>
              </w:rPr>
              <w:t>الدبلوماسية الرقمية</w:t>
            </w:r>
          </w:p>
        </w:tc>
        <w:tc>
          <w:tcPr>
            <w:tcW w:w="2127" w:type="dxa"/>
          </w:tcPr>
          <w:p w14:paraId="634836CA" w14:textId="0A027BCE" w:rsidR="009E62EC" w:rsidRPr="00D47E14" w:rsidRDefault="005D4AD7"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21</w:t>
            </w:r>
          </w:p>
        </w:tc>
      </w:tr>
      <w:tr w:rsidR="00D47E14" w:rsidRPr="00D47E14" w14:paraId="5C6C65A4" w14:textId="77777777" w:rsidTr="009C7786">
        <w:tc>
          <w:tcPr>
            <w:tcW w:w="7223" w:type="dxa"/>
          </w:tcPr>
          <w:p w14:paraId="709066DB" w14:textId="7BEEBE02" w:rsidR="009E62EC" w:rsidRPr="00D47E14" w:rsidRDefault="00FF5A49" w:rsidP="00D8112C">
            <w:pPr>
              <w:pStyle w:val="a6"/>
              <w:numPr>
                <w:ilvl w:val="0"/>
                <w:numId w:val="9"/>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ال</w:t>
            </w:r>
            <w:r w:rsidR="00B07F63" w:rsidRPr="00D47E14">
              <w:rPr>
                <w:rFonts w:ascii="Simplified Arabic" w:hAnsi="Simplified Arabic" w:cs="Simplified Arabic" w:hint="cs"/>
                <w:sz w:val="28"/>
                <w:szCs w:val="28"/>
                <w:rtl/>
                <w:lang w:bidi="ar-EG"/>
              </w:rPr>
              <w:t>تحديات</w:t>
            </w:r>
            <w:r w:rsidR="00422B8F" w:rsidRPr="00D47E14">
              <w:rPr>
                <w:rFonts w:ascii="Simplified Arabic" w:hAnsi="Simplified Arabic" w:cs="Simplified Arabic"/>
                <w:sz w:val="28"/>
                <w:szCs w:val="28"/>
                <w:rtl/>
                <w:lang w:bidi="ar-EG"/>
              </w:rPr>
              <w:t xml:space="preserve"> </w:t>
            </w:r>
            <w:r w:rsidRPr="00D47E14">
              <w:rPr>
                <w:rFonts w:ascii="Simplified Arabic" w:hAnsi="Simplified Arabic" w:cs="Simplified Arabic" w:hint="cs"/>
                <w:sz w:val="28"/>
                <w:szCs w:val="28"/>
                <w:rtl/>
                <w:lang w:bidi="ar-EG"/>
              </w:rPr>
              <w:t xml:space="preserve">المرتبطة بممارسة </w:t>
            </w:r>
            <w:r w:rsidR="00422B8F" w:rsidRPr="00D47E14">
              <w:rPr>
                <w:rFonts w:ascii="Simplified Arabic" w:hAnsi="Simplified Arabic" w:cs="Simplified Arabic"/>
                <w:sz w:val="28"/>
                <w:szCs w:val="28"/>
                <w:rtl/>
                <w:lang w:bidi="ar-EG"/>
              </w:rPr>
              <w:t>الدبلوماسية الرقمية</w:t>
            </w:r>
          </w:p>
        </w:tc>
        <w:tc>
          <w:tcPr>
            <w:tcW w:w="2127" w:type="dxa"/>
          </w:tcPr>
          <w:p w14:paraId="6EC6D1D2" w14:textId="74633260" w:rsidR="009E62EC" w:rsidRPr="00D47E14" w:rsidRDefault="005D4AD7"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23</w:t>
            </w:r>
          </w:p>
        </w:tc>
      </w:tr>
      <w:tr w:rsidR="00D47E14" w:rsidRPr="00D47E14" w14:paraId="574EB15B" w14:textId="77777777" w:rsidTr="009C7786">
        <w:tc>
          <w:tcPr>
            <w:tcW w:w="7223" w:type="dxa"/>
          </w:tcPr>
          <w:p w14:paraId="45842443" w14:textId="56861609" w:rsidR="00FF5A49" w:rsidRPr="00D47E14" w:rsidRDefault="001148BE"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سادساً:</w:t>
            </w:r>
            <w:r w:rsidR="00781911" w:rsidRPr="00D47E14">
              <w:rPr>
                <w:rtl/>
              </w:rPr>
              <w:t xml:space="preserve"> </w:t>
            </w:r>
            <w:r w:rsidR="00781911" w:rsidRPr="00D47E14">
              <w:rPr>
                <w:rFonts w:ascii="Simplified Arabic" w:hAnsi="Simplified Arabic" w:cs="Simplified Arabic"/>
                <w:b/>
                <w:bCs/>
                <w:sz w:val="28"/>
                <w:szCs w:val="28"/>
                <w:rtl/>
                <w:lang w:bidi="ar-EG"/>
              </w:rPr>
              <w:t>ممارسات الدبلوماسية الرقمية في السياسة الخارجية الأمريكية</w:t>
            </w:r>
          </w:p>
        </w:tc>
        <w:tc>
          <w:tcPr>
            <w:tcW w:w="2127" w:type="dxa"/>
          </w:tcPr>
          <w:p w14:paraId="796FF674" w14:textId="19ECA997" w:rsidR="009E62EC" w:rsidRPr="00D47E14" w:rsidRDefault="005D4AD7"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25</w:t>
            </w:r>
          </w:p>
        </w:tc>
      </w:tr>
      <w:tr w:rsidR="00D47E14" w:rsidRPr="00D47E14" w14:paraId="5EA61F74" w14:textId="77777777" w:rsidTr="009C7786">
        <w:tc>
          <w:tcPr>
            <w:tcW w:w="7223" w:type="dxa"/>
          </w:tcPr>
          <w:p w14:paraId="7F6F4846" w14:textId="6B97E2D0" w:rsidR="009A67A5" w:rsidRPr="00D47E14" w:rsidRDefault="001148BE"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سابعاً: </w:t>
            </w:r>
            <w:r w:rsidR="00B130EA" w:rsidRPr="00D47E14">
              <w:rPr>
                <w:rFonts w:ascii="Simplified Arabic" w:hAnsi="Simplified Arabic" w:cs="Simplified Arabic"/>
                <w:b/>
                <w:bCs/>
                <w:sz w:val="28"/>
                <w:szCs w:val="28"/>
                <w:rtl/>
                <w:lang w:bidi="ar-EG"/>
              </w:rPr>
              <w:t>ممارسات الدبلوماسية الرقمية في السياسة الخارجية الصينية</w:t>
            </w:r>
          </w:p>
        </w:tc>
        <w:tc>
          <w:tcPr>
            <w:tcW w:w="2127" w:type="dxa"/>
          </w:tcPr>
          <w:p w14:paraId="6B34AB8D" w14:textId="5624A917" w:rsidR="009A67A5" w:rsidRPr="00D47E14" w:rsidRDefault="005D4AD7"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29</w:t>
            </w:r>
          </w:p>
        </w:tc>
      </w:tr>
      <w:tr w:rsidR="00D47E14" w:rsidRPr="00D47E14" w14:paraId="24D12F86" w14:textId="77777777" w:rsidTr="009C7786">
        <w:tc>
          <w:tcPr>
            <w:tcW w:w="7223" w:type="dxa"/>
          </w:tcPr>
          <w:p w14:paraId="60C4D03B" w14:textId="46EC2E93" w:rsidR="00FF5A49" w:rsidRPr="00D47E14" w:rsidRDefault="004F54D7" w:rsidP="009C7786">
            <w:pPr>
              <w:bidi/>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lastRenderedPageBreak/>
              <w:t xml:space="preserve">ثامنا: استراتيجيات </w:t>
            </w:r>
            <w:r w:rsidRPr="00D47E14">
              <w:rPr>
                <w:rFonts w:ascii="Simplified Arabic" w:hAnsi="Simplified Arabic" w:cs="Simplified Arabic"/>
                <w:b/>
                <w:bCs/>
                <w:sz w:val="28"/>
                <w:szCs w:val="28"/>
                <w:rtl/>
                <w:lang w:bidi="ar-EG"/>
              </w:rPr>
              <w:t>الدبلوماسية الرقمية</w:t>
            </w:r>
          </w:p>
        </w:tc>
        <w:tc>
          <w:tcPr>
            <w:tcW w:w="2127" w:type="dxa"/>
          </w:tcPr>
          <w:p w14:paraId="797551D4" w14:textId="06FF7E8D" w:rsidR="00FF5A49"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32</w:t>
            </w:r>
          </w:p>
        </w:tc>
      </w:tr>
      <w:tr w:rsidR="00D47E14" w:rsidRPr="00D47E14" w14:paraId="56E1E6A9" w14:textId="77777777" w:rsidTr="009C7786">
        <w:tc>
          <w:tcPr>
            <w:tcW w:w="7223" w:type="dxa"/>
          </w:tcPr>
          <w:p w14:paraId="6DE181B1" w14:textId="0F68EAA4" w:rsidR="009A67A5" w:rsidRPr="00D47E14" w:rsidRDefault="00B46AB6"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الفصل الثاني: </w:t>
            </w:r>
            <w:r w:rsidR="00B07F63" w:rsidRPr="00D47E14">
              <w:rPr>
                <w:rFonts w:ascii="Simplified Arabic" w:hAnsi="Simplified Arabic" w:cs="Simplified Arabic" w:hint="cs"/>
                <w:b/>
                <w:bCs/>
                <w:sz w:val="28"/>
                <w:szCs w:val="28"/>
                <w:rtl/>
                <w:lang w:bidi="ar-EG"/>
              </w:rPr>
              <w:t>القوة</w:t>
            </w:r>
            <w:r w:rsidRPr="00D47E14">
              <w:rPr>
                <w:rFonts w:ascii="Simplified Arabic" w:hAnsi="Simplified Arabic" w:cs="Simplified Arabic"/>
                <w:b/>
                <w:bCs/>
                <w:sz w:val="28"/>
                <w:szCs w:val="28"/>
                <w:rtl/>
                <w:lang w:bidi="ar-EG"/>
              </w:rPr>
              <w:t xml:space="preserve"> الناعمة</w:t>
            </w:r>
          </w:p>
        </w:tc>
        <w:tc>
          <w:tcPr>
            <w:tcW w:w="2127" w:type="dxa"/>
          </w:tcPr>
          <w:p w14:paraId="7F395E41" w14:textId="5ED32A38"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41</w:t>
            </w:r>
          </w:p>
        </w:tc>
      </w:tr>
      <w:tr w:rsidR="00D47E14" w:rsidRPr="00D47E14" w14:paraId="78E1A992" w14:textId="77777777" w:rsidTr="009C7786">
        <w:tc>
          <w:tcPr>
            <w:tcW w:w="7223" w:type="dxa"/>
          </w:tcPr>
          <w:p w14:paraId="768EAF1C" w14:textId="5226DEE5" w:rsidR="009A67A5"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مقدمة</w:t>
            </w:r>
          </w:p>
        </w:tc>
        <w:tc>
          <w:tcPr>
            <w:tcW w:w="2127" w:type="dxa"/>
          </w:tcPr>
          <w:p w14:paraId="5AE0B08B" w14:textId="487160E2"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41</w:t>
            </w:r>
          </w:p>
        </w:tc>
      </w:tr>
      <w:tr w:rsidR="00D47E14" w:rsidRPr="00D47E14" w14:paraId="2F171B6D" w14:textId="77777777" w:rsidTr="009C7786">
        <w:tc>
          <w:tcPr>
            <w:tcW w:w="7223" w:type="dxa"/>
          </w:tcPr>
          <w:p w14:paraId="445C8DE5" w14:textId="529AB372" w:rsidR="009A67A5"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اولاً: نشأة القوة الناعمة</w:t>
            </w:r>
          </w:p>
        </w:tc>
        <w:tc>
          <w:tcPr>
            <w:tcW w:w="2127" w:type="dxa"/>
          </w:tcPr>
          <w:p w14:paraId="2DBC6262" w14:textId="21AA6E08"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41</w:t>
            </w:r>
          </w:p>
        </w:tc>
      </w:tr>
      <w:tr w:rsidR="00D47E14" w:rsidRPr="00D47E14" w14:paraId="785AA4DC" w14:textId="77777777" w:rsidTr="009C7786">
        <w:tc>
          <w:tcPr>
            <w:tcW w:w="7223" w:type="dxa"/>
          </w:tcPr>
          <w:p w14:paraId="757790D0" w14:textId="04D19001" w:rsidR="009A67A5"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ثانياً: مصادر القوة الناعمة</w:t>
            </w:r>
          </w:p>
        </w:tc>
        <w:tc>
          <w:tcPr>
            <w:tcW w:w="2127" w:type="dxa"/>
          </w:tcPr>
          <w:p w14:paraId="06FB78EC" w14:textId="45A694B9"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44</w:t>
            </w:r>
          </w:p>
        </w:tc>
      </w:tr>
      <w:tr w:rsidR="00D47E14" w:rsidRPr="00D47E14" w14:paraId="6A944361" w14:textId="77777777" w:rsidTr="009C7786">
        <w:tc>
          <w:tcPr>
            <w:tcW w:w="7223" w:type="dxa"/>
          </w:tcPr>
          <w:p w14:paraId="147531C6" w14:textId="4E275611" w:rsidR="00B46AB6" w:rsidRPr="00D47E14" w:rsidRDefault="00B46AB6" w:rsidP="00D8112C">
            <w:pPr>
              <w:pStyle w:val="a6"/>
              <w:numPr>
                <w:ilvl w:val="0"/>
                <w:numId w:val="10"/>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الفرق بين المصادر الداخلية والمصادر الخارجية</w:t>
            </w:r>
          </w:p>
        </w:tc>
        <w:tc>
          <w:tcPr>
            <w:tcW w:w="2127" w:type="dxa"/>
          </w:tcPr>
          <w:p w14:paraId="6F033EFC" w14:textId="14AF446A" w:rsidR="00B46AB6"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44</w:t>
            </w:r>
          </w:p>
        </w:tc>
      </w:tr>
      <w:tr w:rsidR="00D47E14" w:rsidRPr="00D47E14" w14:paraId="28429DB3" w14:textId="77777777" w:rsidTr="009C7786">
        <w:tc>
          <w:tcPr>
            <w:tcW w:w="7223" w:type="dxa"/>
          </w:tcPr>
          <w:p w14:paraId="658476D4" w14:textId="15646FB8" w:rsidR="009A67A5" w:rsidRPr="00D47E14" w:rsidRDefault="00B46AB6" w:rsidP="00D8112C">
            <w:pPr>
              <w:pStyle w:val="a6"/>
              <w:numPr>
                <w:ilvl w:val="0"/>
                <w:numId w:val="10"/>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القوة الناعمة ومدى تأثيرها في العلاقات الدولية</w:t>
            </w:r>
          </w:p>
        </w:tc>
        <w:tc>
          <w:tcPr>
            <w:tcW w:w="2127" w:type="dxa"/>
          </w:tcPr>
          <w:p w14:paraId="25CF998E" w14:textId="140CBCFE"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44</w:t>
            </w:r>
          </w:p>
        </w:tc>
      </w:tr>
      <w:tr w:rsidR="00D47E14" w:rsidRPr="00D47E14" w14:paraId="56102E6C" w14:textId="77777777" w:rsidTr="009C7786">
        <w:tc>
          <w:tcPr>
            <w:tcW w:w="7223" w:type="dxa"/>
          </w:tcPr>
          <w:p w14:paraId="17451CC1" w14:textId="0CAB4C09" w:rsidR="001A3EA4"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ثالثاً: أدوات القوة الناعمة</w:t>
            </w:r>
            <w:r w:rsidR="00FF5A49" w:rsidRPr="00D47E14">
              <w:rPr>
                <w:rFonts w:ascii="Simplified Arabic" w:hAnsi="Simplified Arabic" w:cs="Simplified Arabic" w:hint="cs"/>
                <w:b/>
                <w:bCs/>
                <w:sz w:val="28"/>
                <w:szCs w:val="28"/>
                <w:rtl/>
                <w:lang w:bidi="ar-EG"/>
              </w:rPr>
              <w:t xml:space="preserve"> </w:t>
            </w:r>
          </w:p>
        </w:tc>
        <w:tc>
          <w:tcPr>
            <w:tcW w:w="2127" w:type="dxa"/>
          </w:tcPr>
          <w:p w14:paraId="516CCD63" w14:textId="0CE4943C"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45</w:t>
            </w:r>
          </w:p>
        </w:tc>
      </w:tr>
      <w:tr w:rsidR="00D47E14" w:rsidRPr="00D47E14" w14:paraId="066B7E09" w14:textId="77777777" w:rsidTr="009C7786">
        <w:tc>
          <w:tcPr>
            <w:tcW w:w="7223" w:type="dxa"/>
          </w:tcPr>
          <w:p w14:paraId="1DA9C43C" w14:textId="76B14475" w:rsidR="009A67A5" w:rsidRPr="00D47E14" w:rsidRDefault="00604345" w:rsidP="00D8112C">
            <w:pPr>
              <w:pStyle w:val="a6"/>
              <w:numPr>
                <w:ilvl w:val="0"/>
                <w:numId w:val="11"/>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القوة الثقافية</w:t>
            </w:r>
          </w:p>
        </w:tc>
        <w:tc>
          <w:tcPr>
            <w:tcW w:w="2127" w:type="dxa"/>
          </w:tcPr>
          <w:p w14:paraId="14D9E679" w14:textId="32DC8E20" w:rsidR="009A67A5"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46</w:t>
            </w:r>
          </w:p>
        </w:tc>
      </w:tr>
      <w:tr w:rsidR="00D47E14" w:rsidRPr="00D47E14" w14:paraId="142B7EA9" w14:textId="77777777" w:rsidTr="009C7786">
        <w:tc>
          <w:tcPr>
            <w:tcW w:w="7223" w:type="dxa"/>
          </w:tcPr>
          <w:p w14:paraId="00F6DB96" w14:textId="3697DD08" w:rsidR="009E62EC" w:rsidRPr="00D47E14" w:rsidRDefault="00F172C1" w:rsidP="00D8112C">
            <w:pPr>
              <w:pStyle w:val="a6"/>
              <w:numPr>
                <w:ilvl w:val="0"/>
                <w:numId w:val="11"/>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القيم السياسية</w:t>
            </w:r>
          </w:p>
        </w:tc>
        <w:tc>
          <w:tcPr>
            <w:tcW w:w="2127" w:type="dxa"/>
          </w:tcPr>
          <w:p w14:paraId="1952AFB5" w14:textId="7D4BB041" w:rsidR="009E62EC"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47</w:t>
            </w:r>
          </w:p>
        </w:tc>
      </w:tr>
      <w:tr w:rsidR="00D47E14" w:rsidRPr="00D47E14" w14:paraId="7BEBF31B" w14:textId="77777777" w:rsidTr="009C7786">
        <w:trPr>
          <w:trHeight w:val="285"/>
        </w:trPr>
        <w:tc>
          <w:tcPr>
            <w:tcW w:w="7223" w:type="dxa"/>
          </w:tcPr>
          <w:p w14:paraId="63A6D872" w14:textId="1EE885D6" w:rsidR="009E62EC" w:rsidRPr="00D47E14" w:rsidRDefault="00EF6F5D" w:rsidP="00D8112C">
            <w:pPr>
              <w:pStyle w:val="a6"/>
              <w:numPr>
                <w:ilvl w:val="0"/>
                <w:numId w:val="11"/>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السياسات الخارجية</w:t>
            </w:r>
          </w:p>
        </w:tc>
        <w:tc>
          <w:tcPr>
            <w:tcW w:w="2127" w:type="dxa"/>
          </w:tcPr>
          <w:p w14:paraId="12CA74B5" w14:textId="60B24116" w:rsidR="009E62EC"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47</w:t>
            </w:r>
          </w:p>
        </w:tc>
      </w:tr>
      <w:tr w:rsidR="00D47E14" w:rsidRPr="00D47E14" w14:paraId="6051E24B" w14:textId="77777777" w:rsidTr="009C7786">
        <w:trPr>
          <w:trHeight w:val="180"/>
        </w:trPr>
        <w:tc>
          <w:tcPr>
            <w:tcW w:w="7223" w:type="dxa"/>
          </w:tcPr>
          <w:p w14:paraId="4276164E" w14:textId="7606B09F" w:rsidR="00CF012F" w:rsidRPr="00D47E14" w:rsidRDefault="00EF6F5D" w:rsidP="00D8112C">
            <w:pPr>
              <w:pStyle w:val="a6"/>
              <w:numPr>
                <w:ilvl w:val="0"/>
                <w:numId w:val="11"/>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القوي الناعمة الرقمية</w:t>
            </w:r>
          </w:p>
        </w:tc>
        <w:tc>
          <w:tcPr>
            <w:tcW w:w="2127" w:type="dxa"/>
          </w:tcPr>
          <w:p w14:paraId="474294C3" w14:textId="63C67983" w:rsidR="00CF012F"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49</w:t>
            </w:r>
          </w:p>
        </w:tc>
      </w:tr>
      <w:tr w:rsidR="00D47E14" w:rsidRPr="00D47E14" w14:paraId="6F2DCC78" w14:textId="77777777" w:rsidTr="009C7786">
        <w:tc>
          <w:tcPr>
            <w:tcW w:w="7223" w:type="dxa"/>
          </w:tcPr>
          <w:p w14:paraId="25DA4B38" w14:textId="12F477CD" w:rsidR="009E62EC"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رابعاً: توظيف القوة الناعمة لدى الولايات المتحدة الامريكية والصين</w:t>
            </w:r>
          </w:p>
        </w:tc>
        <w:tc>
          <w:tcPr>
            <w:tcW w:w="2127" w:type="dxa"/>
          </w:tcPr>
          <w:p w14:paraId="42847949" w14:textId="01191971" w:rsidR="009E62EC" w:rsidRPr="00D47E14" w:rsidRDefault="002B696F"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49-61</w:t>
            </w:r>
          </w:p>
        </w:tc>
      </w:tr>
      <w:tr w:rsidR="00D47E14" w:rsidRPr="00D47E14" w14:paraId="7E367CA4" w14:textId="77777777" w:rsidTr="009C7786">
        <w:tc>
          <w:tcPr>
            <w:tcW w:w="7223" w:type="dxa"/>
          </w:tcPr>
          <w:p w14:paraId="1355E26E" w14:textId="40790971" w:rsidR="00B46AB6" w:rsidRPr="00D47E14" w:rsidRDefault="00B46AB6"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توظيف القوة الناعمة في الاستراتيجية الامريكية</w:t>
            </w:r>
          </w:p>
        </w:tc>
        <w:tc>
          <w:tcPr>
            <w:tcW w:w="2127" w:type="dxa"/>
          </w:tcPr>
          <w:p w14:paraId="60DC4B02" w14:textId="6A30CB55" w:rsidR="00B46AB6" w:rsidRPr="00D47E14" w:rsidRDefault="006A214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49</w:t>
            </w:r>
          </w:p>
        </w:tc>
      </w:tr>
      <w:tr w:rsidR="00D47E14" w:rsidRPr="00D47E14" w14:paraId="1842FBCD" w14:textId="77777777" w:rsidTr="009C7786">
        <w:tc>
          <w:tcPr>
            <w:tcW w:w="7223" w:type="dxa"/>
          </w:tcPr>
          <w:p w14:paraId="0E0742FC" w14:textId="75940F8A" w:rsidR="00B46AB6" w:rsidRPr="00D47E14" w:rsidRDefault="00C578A5"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اهداف</w:t>
            </w:r>
            <w:r w:rsidR="00B46AB6" w:rsidRPr="00D47E14">
              <w:rPr>
                <w:rFonts w:ascii="Simplified Arabic" w:hAnsi="Simplified Arabic" w:cs="Simplified Arabic"/>
                <w:sz w:val="28"/>
                <w:szCs w:val="28"/>
                <w:rtl/>
                <w:lang w:bidi="ar-EG"/>
              </w:rPr>
              <w:t xml:space="preserve"> القوة الناعمة </w:t>
            </w:r>
            <w:r w:rsidRPr="00D47E14">
              <w:rPr>
                <w:rFonts w:ascii="Simplified Arabic" w:hAnsi="Simplified Arabic" w:cs="Simplified Arabic" w:hint="cs"/>
                <w:sz w:val="28"/>
                <w:szCs w:val="28"/>
                <w:rtl/>
                <w:lang w:bidi="ar-EG"/>
              </w:rPr>
              <w:t>في السياسة الخارجية</w:t>
            </w:r>
            <w:r w:rsidRPr="00D47E14">
              <w:rPr>
                <w:rFonts w:ascii="Simplified Arabic" w:hAnsi="Simplified Arabic" w:cs="Simplified Arabic"/>
                <w:sz w:val="28"/>
                <w:szCs w:val="28"/>
                <w:rtl/>
                <w:lang w:bidi="ar-EG"/>
              </w:rPr>
              <w:t xml:space="preserve"> </w:t>
            </w:r>
            <w:r w:rsidRPr="00D47E14">
              <w:rPr>
                <w:rFonts w:ascii="Simplified Arabic" w:hAnsi="Simplified Arabic" w:cs="Simplified Arabic" w:hint="cs"/>
                <w:sz w:val="28"/>
                <w:szCs w:val="28"/>
                <w:rtl/>
                <w:lang w:bidi="ar-EG"/>
              </w:rPr>
              <w:t>ل</w:t>
            </w:r>
            <w:r w:rsidR="00B46AB6" w:rsidRPr="00D47E14">
              <w:rPr>
                <w:rFonts w:ascii="Simplified Arabic" w:hAnsi="Simplified Arabic" w:cs="Simplified Arabic"/>
                <w:sz w:val="28"/>
                <w:szCs w:val="28"/>
                <w:rtl/>
                <w:lang w:bidi="ar-EG"/>
              </w:rPr>
              <w:t xml:space="preserve">لولايات المتحدة الامريكية </w:t>
            </w:r>
          </w:p>
        </w:tc>
        <w:tc>
          <w:tcPr>
            <w:tcW w:w="2127" w:type="dxa"/>
          </w:tcPr>
          <w:p w14:paraId="47A17644" w14:textId="43D6E5F7" w:rsidR="00B46AB6" w:rsidRPr="00D47E14" w:rsidRDefault="006A214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50</w:t>
            </w:r>
          </w:p>
        </w:tc>
      </w:tr>
      <w:tr w:rsidR="00D47E14" w:rsidRPr="00D47E14" w14:paraId="4CDC50D8" w14:textId="77777777" w:rsidTr="009C7786">
        <w:tc>
          <w:tcPr>
            <w:tcW w:w="7223" w:type="dxa"/>
          </w:tcPr>
          <w:p w14:paraId="284AC498" w14:textId="72522655" w:rsidR="00B46AB6" w:rsidRPr="00D47E14" w:rsidRDefault="00C578A5"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أهمية القوة الناعمة لدى الولايات المتحدة الامريكية</w:t>
            </w:r>
          </w:p>
        </w:tc>
        <w:tc>
          <w:tcPr>
            <w:tcW w:w="2127" w:type="dxa"/>
          </w:tcPr>
          <w:p w14:paraId="5764B0B7" w14:textId="0613DD75" w:rsidR="00B46AB6" w:rsidRPr="00D47E14" w:rsidRDefault="006A214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51</w:t>
            </w:r>
          </w:p>
        </w:tc>
      </w:tr>
      <w:tr w:rsidR="00D47E14" w:rsidRPr="00D47E14" w14:paraId="24FBE9D1" w14:textId="77777777" w:rsidTr="009C7786">
        <w:tc>
          <w:tcPr>
            <w:tcW w:w="7223" w:type="dxa"/>
          </w:tcPr>
          <w:p w14:paraId="67438E3E" w14:textId="30773DDD" w:rsidR="00B46AB6" w:rsidRPr="00D47E14" w:rsidRDefault="006A214A"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مقومات القوة الناعمة لدي الولايات المتحدة الامريكية</w:t>
            </w:r>
          </w:p>
        </w:tc>
        <w:tc>
          <w:tcPr>
            <w:tcW w:w="2127" w:type="dxa"/>
          </w:tcPr>
          <w:p w14:paraId="25B4D27E" w14:textId="558D085B" w:rsidR="00B46AB6" w:rsidRPr="00D47E14" w:rsidRDefault="006A214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52</w:t>
            </w:r>
          </w:p>
        </w:tc>
      </w:tr>
      <w:tr w:rsidR="00D47E14" w:rsidRPr="00D47E14" w14:paraId="6F054F6C" w14:textId="77777777" w:rsidTr="009C7786">
        <w:tc>
          <w:tcPr>
            <w:tcW w:w="7223" w:type="dxa"/>
          </w:tcPr>
          <w:p w14:paraId="5E8CCD14" w14:textId="05BDAAA3" w:rsidR="00B46AB6" w:rsidRPr="00D47E14" w:rsidRDefault="00C578A5"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تحولات</w:t>
            </w:r>
            <w:r w:rsidR="00927BB4" w:rsidRPr="00D47E14">
              <w:rPr>
                <w:rFonts w:ascii="Simplified Arabic" w:hAnsi="Simplified Arabic" w:cs="Simplified Arabic" w:hint="cs"/>
                <w:sz w:val="28"/>
                <w:szCs w:val="28"/>
                <w:rtl/>
                <w:lang w:bidi="ar-EG"/>
              </w:rPr>
              <w:t xml:space="preserve"> السينما الامريكية وانعكاساتها</w:t>
            </w:r>
          </w:p>
        </w:tc>
        <w:tc>
          <w:tcPr>
            <w:tcW w:w="2127" w:type="dxa"/>
          </w:tcPr>
          <w:p w14:paraId="5AA4600A" w14:textId="7F59E5FE" w:rsidR="00B46AB6" w:rsidRPr="00D47E14" w:rsidRDefault="00E765CB"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54</w:t>
            </w:r>
          </w:p>
        </w:tc>
      </w:tr>
      <w:tr w:rsidR="00D47E14" w:rsidRPr="00D47E14" w14:paraId="59704994" w14:textId="77777777" w:rsidTr="009C7786">
        <w:tc>
          <w:tcPr>
            <w:tcW w:w="7223" w:type="dxa"/>
          </w:tcPr>
          <w:p w14:paraId="533CB82E" w14:textId="04860638" w:rsidR="00B46AB6" w:rsidRPr="00D47E14" w:rsidRDefault="00B46AB6"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sz w:val="28"/>
                <w:szCs w:val="28"/>
                <w:rtl/>
                <w:lang w:bidi="ar-EG"/>
              </w:rPr>
              <w:t xml:space="preserve">توظيف </w:t>
            </w:r>
            <w:r w:rsidR="00927BB4" w:rsidRPr="00D47E14">
              <w:rPr>
                <w:rFonts w:ascii="Simplified Arabic" w:hAnsi="Simplified Arabic" w:cs="Simplified Arabic" w:hint="cs"/>
                <w:sz w:val="28"/>
                <w:szCs w:val="28"/>
                <w:rtl/>
                <w:lang w:bidi="ar-EG"/>
              </w:rPr>
              <w:t>العولمة في القوة الناعمة الامريكية</w:t>
            </w:r>
          </w:p>
        </w:tc>
        <w:tc>
          <w:tcPr>
            <w:tcW w:w="2127" w:type="dxa"/>
          </w:tcPr>
          <w:p w14:paraId="5B72AD54" w14:textId="359D39D3" w:rsidR="00B46AB6" w:rsidRPr="00D47E14" w:rsidRDefault="00E765CB"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55</w:t>
            </w:r>
          </w:p>
        </w:tc>
      </w:tr>
      <w:tr w:rsidR="00D47E14" w:rsidRPr="00D47E14" w14:paraId="580345A0" w14:textId="77777777" w:rsidTr="009C7786">
        <w:tc>
          <w:tcPr>
            <w:tcW w:w="7223" w:type="dxa"/>
          </w:tcPr>
          <w:p w14:paraId="6556749E" w14:textId="0FAA926D" w:rsidR="00B46AB6" w:rsidRPr="00D47E14" w:rsidRDefault="00927BB4"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التصور الصيني لمفهوم القوة الناعمة</w:t>
            </w:r>
          </w:p>
        </w:tc>
        <w:tc>
          <w:tcPr>
            <w:tcW w:w="2127" w:type="dxa"/>
          </w:tcPr>
          <w:p w14:paraId="40C4C696" w14:textId="44F054A3" w:rsidR="00B46AB6"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56</w:t>
            </w:r>
          </w:p>
        </w:tc>
      </w:tr>
      <w:tr w:rsidR="00D47E14" w:rsidRPr="00D47E14" w14:paraId="21C6F174" w14:textId="77777777" w:rsidTr="009C7786">
        <w:tc>
          <w:tcPr>
            <w:tcW w:w="7223" w:type="dxa"/>
          </w:tcPr>
          <w:p w14:paraId="1CA78F29" w14:textId="16EAD27C" w:rsidR="00B46AB6" w:rsidRPr="00D47E14" w:rsidRDefault="00927BB4"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أهمية القوة الناعمة لدى الصين</w:t>
            </w:r>
          </w:p>
        </w:tc>
        <w:tc>
          <w:tcPr>
            <w:tcW w:w="2127" w:type="dxa"/>
          </w:tcPr>
          <w:p w14:paraId="632BC8E5" w14:textId="2987BB22" w:rsidR="00B46AB6"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57</w:t>
            </w:r>
          </w:p>
        </w:tc>
      </w:tr>
      <w:tr w:rsidR="00D47E14" w:rsidRPr="00D47E14" w14:paraId="2380DDF2" w14:textId="77777777" w:rsidTr="009C7786">
        <w:tc>
          <w:tcPr>
            <w:tcW w:w="7223" w:type="dxa"/>
          </w:tcPr>
          <w:p w14:paraId="20C9DB60" w14:textId="38932E20" w:rsidR="00073CFD" w:rsidRPr="00D47E14" w:rsidRDefault="00073CFD"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توظيف القوة الناعمة في الاستراتيجية الصينية</w:t>
            </w:r>
          </w:p>
        </w:tc>
        <w:tc>
          <w:tcPr>
            <w:tcW w:w="2127" w:type="dxa"/>
          </w:tcPr>
          <w:p w14:paraId="7AF1A62C" w14:textId="6DFDFF4D" w:rsidR="00073CFD"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57</w:t>
            </w:r>
          </w:p>
        </w:tc>
      </w:tr>
      <w:tr w:rsidR="00D47E14" w:rsidRPr="00D47E14" w14:paraId="42A558C9" w14:textId="77777777" w:rsidTr="009C7786">
        <w:tc>
          <w:tcPr>
            <w:tcW w:w="7223" w:type="dxa"/>
          </w:tcPr>
          <w:p w14:paraId="2F29B772" w14:textId="69A5EB1B" w:rsidR="00927BB4" w:rsidRPr="00D47E14" w:rsidRDefault="00927BB4" w:rsidP="00D8112C">
            <w:pPr>
              <w:pStyle w:val="a6"/>
              <w:numPr>
                <w:ilvl w:val="0"/>
                <w:numId w:val="12"/>
              </w:numPr>
              <w:bidi/>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سياسة القوة الناعمة لدى الصين تجاه الدول العربية</w:t>
            </w:r>
          </w:p>
        </w:tc>
        <w:tc>
          <w:tcPr>
            <w:tcW w:w="2127" w:type="dxa"/>
          </w:tcPr>
          <w:p w14:paraId="6E6F65E8" w14:textId="47E8A739" w:rsidR="00927BB4"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58</w:t>
            </w:r>
          </w:p>
        </w:tc>
      </w:tr>
      <w:tr w:rsidR="00D47E14" w:rsidRPr="00D47E14" w14:paraId="5C5A7AD7" w14:textId="77777777" w:rsidTr="009C7786">
        <w:tc>
          <w:tcPr>
            <w:tcW w:w="7223" w:type="dxa"/>
          </w:tcPr>
          <w:p w14:paraId="52D0C632" w14:textId="68105BC5" w:rsidR="00927BB4" w:rsidRPr="00D47E14" w:rsidRDefault="00927BB4" w:rsidP="00D8112C">
            <w:pPr>
              <w:pStyle w:val="a6"/>
              <w:numPr>
                <w:ilvl w:val="0"/>
                <w:numId w:val="12"/>
              </w:numPr>
              <w:tabs>
                <w:tab w:val="left" w:pos="1842"/>
              </w:tabs>
              <w:bidi/>
              <w:ind w:left="595"/>
              <w:rPr>
                <w:rFonts w:ascii="Simplified Arabic" w:hAnsi="Simplified Arabic" w:cs="Simplified Arabic"/>
                <w:sz w:val="28"/>
                <w:szCs w:val="28"/>
                <w:rtl/>
                <w:lang w:bidi="ar-EG"/>
              </w:rPr>
            </w:pPr>
            <w:r w:rsidRPr="00D47E14">
              <w:rPr>
                <w:rFonts w:ascii="Simplified Arabic" w:hAnsi="Simplified Arabic" w:cs="Simplified Arabic" w:hint="cs"/>
                <w:sz w:val="28"/>
                <w:szCs w:val="28"/>
                <w:rtl/>
                <w:lang w:bidi="ar-EG"/>
              </w:rPr>
              <w:t>أدوات القوة الصينية في العالم العربي</w:t>
            </w:r>
          </w:p>
        </w:tc>
        <w:tc>
          <w:tcPr>
            <w:tcW w:w="2127" w:type="dxa"/>
          </w:tcPr>
          <w:p w14:paraId="2E505F08" w14:textId="00F1C67B" w:rsidR="00927BB4"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59</w:t>
            </w:r>
          </w:p>
        </w:tc>
      </w:tr>
      <w:tr w:rsidR="00D47E14" w:rsidRPr="00D47E14" w14:paraId="5DCB98DE" w14:textId="77777777" w:rsidTr="009C7786">
        <w:tc>
          <w:tcPr>
            <w:tcW w:w="7223" w:type="dxa"/>
          </w:tcPr>
          <w:p w14:paraId="73BC4028" w14:textId="4629C6B2" w:rsidR="00B46AB6" w:rsidRPr="00D47E14" w:rsidRDefault="00B46AB6"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الفصل الثالث: العلاقة بين الدبلوماسية الرقمية والقوة الناعمة لكل من الولايات المتحدة الامريكية والصين</w:t>
            </w:r>
          </w:p>
        </w:tc>
        <w:tc>
          <w:tcPr>
            <w:tcW w:w="2127" w:type="dxa"/>
          </w:tcPr>
          <w:p w14:paraId="17F64541" w14:textId="3282AFA6" w:rsidR="00B46AB6"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61</w:t>
            </w:r>
            <w:r w:rsidR="00F474F4" w:rsidRPr="00D47E14">
              <w:rPr>
                <w:rFonts w:ascii="Simplified Arabic" w:hAnsi="Simplified Arabic" w:cs="Simplified Arabic" w:hint="cs"/>
                <w:b/>
                <w:bCs/>
                <w:sz w:val="28"/>
                <w:szCs w:val="28"/>
                <w:rtl/>
                <w:lang w:bidi="ar-EG"/>
              </w:rPr>
              <w:t>-</w:t>
            </w:r>
            <w:r w:rsidR="00264418" w:rsidRPr="00D47E14">
              <w:rPr>
                <w:rFonts w:ascii="Simplified Arabic" w:hAnsi="Simplified Arabic" w:cs="Simplified Arabic" w:hint="cs"/>
                <w:b/>
                <w:bCs/>
                <w:sz w:val="28"/>
                <w:szCs w:val="28"/>
                <w:rtl/>
                <w:lang w:bidi="ar-EG"/>
              </w:rPr>
              <w:t>78</w:t>
            </w:r>
          </w:p>
        </w:tc>
      </w:tr>
      <w:tr w:rsidR="00D47E14" w:rsidRPr="00D47E14" w14:paraId="4D595ACA" w14:textId="77777777" w:rsidTr="009C7786">
        <w:tc>
          <w:tcPr>
            <w:tcW w:w="7223" w:type="dxa"/>
          </w:tcPr>
          <w:p w14:paraId="13A30DF4" w14:textId="4F929B32" w:rsidR="00B46AB6"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lastRenderedPageBreak/>
              <w:t xml:space="preserve">اولاً: الدبلوماسية الرقمية باعتبارها </w:t>
            </w:r>
            <w:r w:rsidR="0083330B" w:rsidRPr="00D47E14">
              <w:rPr>
                <w:rFonts w:ascii="Simplified Arabic" w:hAnsi="Simplified Arabic" w:cs="Simplified Arabic"/>
                <w:b/>
                <w:bCs/>
                <w:sz w:val="28"/>
                <w:szCs w:val="28"/>
                <w:rtl/>
                <w:lang w:bidi="ar-EG"/>
              </w:rPr>
              <w:t>أحد</w:t>
            </w:r>
            <w:r w:rsidRPr="00D47E14">
              <w:rPr>
                <w:rFonts w:ascii="Simplified Arabic" w:hAnsi="Simplified Arabic" w:cs="Simplified Arabic"/>
                <w:b/>
                <w:bCs/>
                <w:sz w:val="28"/>
                <w:szCs w:val="28"/>
                <w:rtl/>
                <w:lang w:bidi="ar-EG"/>
              </w:rPr>
              <w:t xml:space="preserve"> أدوات القوة الناعمة بالنسبة </w:t>
            </w:r>
            <w:r w:rsidR="001A3EA4" w:rsidRPr="00D47E14">
              <w:rPr>
                <w:rFonts w:ascii="Simplified Arabic" w:hAnsi="Simplified Arabic" w:cs="Simplified Arabic" w:hint="cs"/>
                <w:b/>
                <w:bCs/>
                <w:sz w:val="28"/>
                <w:szCs w:val="28"/>
                <w:rtl/>
                <w:lang w:bidi="ar-EG"/>
              </w:rPr>
              <w:t>للولايات المتحدة الأمريكية</w:t>
            </w:r>
          </w:p>
        </w:tc>
        <w:tc>
          <w:tcPr>
            <w:tcW w:w="2127" w:type="dxa"/>
          </w:tcPr>
          <w:p w14:paraId="715B0EF2" w14:textId="085C43C0" w:rsidR="00B46AB6" w:rsidRPr="00D47E14" w:rsidRDefault="00AA380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61</w:t>
            </w:r>
          </w:p>
        </w:tc>
      </w:tr>
      <w:tr w:rsidR="00D47E14" w:rsidRPr="00D47E14" w14:paraId="33F55F6D" w14:textId="77777777" w:rsidTr="009C7786">
        <w:tc>
          <w:tcPr>
            <w:tcW w:w="7223" w:type="dxa"/>
          </w:tcPr>
          <w:p w14:paraId="0719C93A" w14:textId="6F2E6EAE" w:rsidR="00B46AB6" w:rsidRPr="00D47E14" w:rsidRDefault="00B46AB6"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ثانياً: </w:t>
            </w:r>
            <w:r w:rsidR="006E7B58" w:rsidRPr="00D47E14">
              <w:rPr>
                <w:rFonts w:ascii="Simplified Arabic" w:hAnsi="Simplified Arabic" w:cs="Simplified Arabic"/>
                <w:b/>
                <w:bCs/>
                <w:sz w:val="28"/>
                <w:szCs w:val="28"/>
                <w:rtl/>
                <w:lang w:bidi="ar-EG"/>
              </w:rPr>
              <w:t>تأثير الدبلوماسية الرقمية للولايات المتحدة الامريكية على التصورات العربية</w:t>
            </w:r>
            <w:r w:rsidR="00425456" w:rsidRPr="00D47E14">
              <w:rPr>
                <w:rFonts w:ascii="Simplified Arabic" w:hAnsi="Simplified Arabic" w:cs="Simplified Arabic" w:hint="cs"/>
                <w:b/>
                <w:bCs/>
                <w:sz w:val="28"/>
                <w:szCs w:val="28"/>
                <w:rtl/>
                <w:lang w:bidi="ar-EG"/>
              </w:rPr>
              <w:t xml:space="preserve"> </w:t>
            </w:r>
          </w:p>
        </w:tc>
        <w:tc>
          <w:tcPr>
            <w:tcW w:w="2127" w:type="dxa"/>
          </w:tcPr>
          <w:p w14:paraId="0349740A" w14:textId="01285E01" w:rsidR="00B46AB6" w:rsidRPr="00D47E14" w:rsidRDefault="0026441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62</w:t>
            </w:r>
          </w:p>
        </w:tc>
      </w:tr>
      <w:tr w:rsidR="00D47E14" w:rsidRPr="00D47E14" w14:paraId="162989CB" w14:textId="77777777" w:rsidTr="009C7786">
        <w:tc>
          <w:tcPr>
            <w:tcW w:w="7223" w:type="dxa"/>
          </w:tcPr>
          <w:p w14:paraId="2D08CF2A" w14:textId="6A43622C" w:rsidR="00B46AB6" w:rsidRPr="00D47E14" w:rsidRDefault="0083330B"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ثالثاً: الدبلوماسية الرقمية باعتبارها </w:t>
            </w:r>
            <w:r w:rsidR="00927BB4" w:rsidRPr="00D47E14">
              <w:rPr>
                <w:rFonts w:ascii="Simplified Arabic" w:hAnsi="Simplified Arabic" w:cs="Simplified Arabic" w:hint="cs"/>
                <w:b/>
                <w:bCs/>
                <w:sz w:val="28"/>
                <w:szCs w:val="28"/>
                <w:rtl/>
                <w:lang w:bidi="ar-EG"/>
              </w:rPr>
              <w:t>أحد</w:t>
            </w:r>
            <w:r w:rsidRPr="00D47E14">
              <w:rPr>
                <w:rFonts w:ascii="Simplified Arabic" w:hAnsi="Simplified Arabic" w:cs="Simplified Arabic"/>
                <w:b/>
                <w:bCs/>
                <w:sz w:val="28"/>
                <w:szCs w:val="28"/>
                <w:rtl/>
                <w:lang w:bidi="ar-EG"/>
              </w:rPr>
              <w:t xml:space="preserve"> أدوات القوة الناعمة بالنسبة للصين</w:t>
            </w:r>
          </w:p>
        </w:tc>
        <w:tc>
          <w:tcPr>
            <w:tcW w:w="2127" w:type="dxa"/>
          </w:tcPr>
          <w:p w14:paraId="4600577F" w14:textId="341A2669" w:rsidR="00B46AB6" w:rsidRPr="00D47E14" w:rsidRDefault="0026441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63</w:t>
            </w:r>
          </w:p>
        </w:tc>
      </w:tr>
      <w:tr w:rsidR="00D47E14" w:rsidRPr="00D47E14" w14:paraId="577CDB27" w14:textId="77777777" w:rsidTr="009C7786">
        <w:tc>
          <w:tcPr>
            <w:tcW w:w="7223" w:type="dxa"/>
          </w:tcPr>
          <w:p w14:paraId="79FA9A66" w14:textId="44C9AFB1" w:rsidR="00B46AB6" w:rsidRPr="00D47E14" w:rsidRDefault="0083330B"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رابعاً: مرتكزات القوة الناعمة الصينية </w:t>
            </w:r>
          </w:p>
        </w:tc>
        <w:tc>
          <w:tcPr>
            <w:tcW w:w="2127" w:type="dxa"/>
          </w:tcPr>
          <w:p w14:paraId="1E0240CE" w14:textId="43B93197" w:rsidR="00B46AB6" w:rsidRPr="00D47E14" w:rsidRDefault="0026441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64</w:t>
            </w:r>
          </w:p>
        </w:tc>
      </w:tr>
      <w:tr w:rsidR="00D47E14" w:rsidRPr="00D47E14" w14:paraId="07CC85DF" w14:textId="77777777" w:rsidTr="009C7786">
        <w:tc>
          <w:tcPr>
            <w:tcW w:w="7223" w:type="dxa"/>
          </w:tcPr>
          <w:p w14:paraId="11FCA236" w14:textId="5753C59F" w:rsidR="00B46AB6" w:rsidRPr="00D47E14" w:rsidRDefault="0083330B"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 xml:space="preserve">خامساً: المنافسة الخطابية بين الصين والولايات المتحدة الامريكية </w:t>
            </w:r>
          </w:p>
        </w:tc>
        <w:tc>
          <w:tcPr>
            <w:tcW w:w="2127" w:type="dxa"/>
          </w:tcPr>
          <w:p w14:paraId="23E79F07" w14:textId="45880674" w:rsidR="00B46AB6" w:rsidRPr="00D47E14" w:rsidRDefault="00264418"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65</w:t>
            </w:r>
          </w:p>
        </w:tc>
      </w:tr>
      <w:tr w:rsidR="00D47E14" w:rsidRPr="00D47E14" w14:paraId="7D3E88E8" w14:textId="77777777" w:rsidTr="009C7786">
        <w:tc>
          <w:tcPr>
            <w:tcW w:w="7223" w:type="dxa"/>
          </w:tcPr>
          <w:p w14:paraId="6068ED60" w14:textId="2AA4663A" w:rsidR="00927BB4" w:rsidRPr="00D47E14" w:rsidRDefault="00927BB4" w:rsidP="009C7786">
            <w:pPr>
              <w:bidi/>
              <w:rPr>
                <w:rFonts w:ascii="Simplified Arabic" w:hAnsi="Simplified Arabic" w:cs="Simplified Arabic"/>
                <w:b/>
                <w:bCs/>
                <w:sz w:val="28"/>
                <w:szCs w:val="28"/>
                <w:lang w:bidi="ar-EG"/>
              </w:rPr>
            </w:pPr>
            <w:r w:rsidRPr="00D47E14">
              <w:rPr>
                <w:rFonts w:ascii="Simplified Arabic" w:hAnsi="Simplified Arabic" w:cs="Simplified Arabic" w:hint="cs"/>
                <w:b/>
                <w:bCs/>
                <w:sz w:val="28"/>
                <w:szCs w:val="28"/>
                <w:rtl/>
                <w:lang w:bidi="ar-EG"/>
              </w:rPr>
              <w:t>سادساً: نظرية</w:t>
            </w:r>
            <w:r w:rsidR="001A3EA4" w:rsidRPr="00D47E14">
              <w:rPr>
                <w:rFonts w:ascii="Simplified Arabic" w:hAnsi="Simplified Arabic" w:cs="Simplified Arabic" w:hint="cs"/>
                <w:b/>
                <w:bCs/>
                <w:sz w:val="28"/>
                <w:szCs w:val="28"/>
                <w:rtl/>
                <w:lang w:bidi="ar-EG"/>
              </w:rPr>
              <w:t xml:space="preserve"> العلامة الوطنية </w:t>
            </w:r>
            <w:r w:rsidRPr="00D47E14">
              <w:rPr>
                <w:rFonts w:ascii="Simplified Arabic" w:hAnsi="Simplified Arabic" w:cs="Simplified Arabic"/>
                <w:b/>
                <w:bCs/>
                <w:sz w:val="28"/>
                <w:szCs w:val="28"/>
                <w:lang w:bidi="ar-EG"/>
              </w:rPr>
              <w:t>Nation Brand</w:t>
            </w:r>
          </w:p>
        </w:tc>
        <w:tc>
          <w:tcPr>
            <w:tcW w:w="2127" w:type="dxa"/>
          </w:tcPr>
          <w:p w14:paraId="3467629A" w14:textId="343922D6" w:rsidR="00927BB4" w:rsidRPr="00D47E14" w:rsidRDefault="00264418" w:rsidP="009C7786">
            <w:pPr>
              <w:bidi/>
              <w:jc w:val="center"/>
              <w:rPr>
                <w:rFonts w:ascii="Simplified Arabic" w:hAnsi="Simplified Arabic" w:cs="Simplified Arabic"/>
                <w:b/>
                <w:bCs/>
                <w:sz w:val="28"/>
                <w:szCs w:val="28"/>
                <w:rtl/>
                <w:lang w:bidi="ar-JO"/>
              </w:rPr>
            </w:pPr>
            <w:r w:rsidRPr="00D47E14">
              <w:rPr>
                <w:rFonts w:ascii="Simplified Arabic" w:hAnsi="Simplified Arabic" w:cs="Simplified Arabic" w:hint="cs"/>
                <w:b/>
                <w:bCs/>
                <w:sz w:val="28"/>
                <w:szCs w:val="28"/>
                <w:rtl/>
                <w:lang w:bidi="ar-JO"/>
              </w:rPr>
              <w:t>68</w:t>
            </w:r>
          </w:p>
        </w:tc>
      </w:tr>
      <w:tr w:rsidR="00D47E14" w:rsidRPr="00D47E14" w14:paraId="4899A1E0" w14:textId="77777777" w:rsidTr="009C7786">
        <w:tc>
          <w:tcPr>
            <w:tcW w:w="7223" w:type="dxa"/>
          </w:tcPr>
          <w:p w14:paraId="2FC9BCA6" w14:textId="4A5D07B8" w:rsidR="00927BB4" w:rsidRPr="00D47E14" w:rsidRDefault="00927BB4" w:rsidP="00D8112C">
            <w:pPr>
              <w:pStyle w:val="a6"/>
              <w:numPr>
                <w:ilvl w:val="0"/>
                <w:numId w:val="17"/>
              </w:numPr>
              <w:bidi/>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أهمية العلامة الوطنية</w:t>
            </w:r>
          </w:p>
        </w:tc>
        <w:tc>
          <w:tcPr>
            <w:tcW w:w="2127" w:type="dxa"/>
          </w:tcPr>
          <w:p w14:paraId="6956F8F4" w14:textId="58481B27" w:rsidR="00927BB4" w:rsidRPr="00D47E14" w:rsidRDefault="00C21A43" w:rsidP="009C7786">
            <w:pPr>
              <w:bidi/>
              <w:jc w:val="center"/>
              <w:rPr>
                <w:rFonts w:ascii="Simplified Arabic" w:hAnsi="Simplified Arabic" w:cs="Simplified Arabic"/>
                <w:b/>
                <w:bCs/>
                <w:sz w:val="28"/>
                <w:szCs w:val="28"/>
                <w:rtl/>
                <w:lang w:bidi="ar-JO"/>
              </w:rPr>
            </w:pPr>
            <w:r w:rsidRPr="00D47E14">
              <w:rPr>
                <w:rFonts w:ascii="Simplified Arabic" w:hAnsi="Simplified Arabic" w:cs="Simplified Arabic" w:hint="cs"/>
                <w:b/>
                <w:bCs/>
                <w:sz w:val="28"/>
                <w:szCs w:val="28"/>
                <w:rtl/>
                <w:lang w:bidi="ar-JO"/>
              </w:rPr>
              <w:t>70</w:t>
            </w:r>
          </w:p>
        </w:tc>
      </w:tr>
      <w:tr w:rsidR="00D47E14" w:rsidRPr="00D47E14" w14:paraId="179A20B8" w14:textId="77777777" w:rsidTr="009C7786">
        <w:tc>
          <w:tcPr>
            <w:tcW w:w="7223" w:type="dxa"/>
          </w:tcPr>
          <w:p w14:paraId="42E5F028" w14:textId="117C34B7" w:rsidR="00927BB4" w:rsidRPr="00D47E14" w:rsidRDefault="00927BB4" w:rsidP="009C7786">
            <w:pPr>
              <w:bidi/>
              <w:rPr>
                <w:rFonts w:ascii="Simplified Arabic" w:hAnsi="Simplified Arabic" w:cs="Simplified Arabic"/>
                <w:b/>
                <w:bCs/>
                <w:sz w:val="28"/>
                <w:szCs w:val="28"/>
                <w:lang w:bidi="ar-EG"/>
              </w:rPr>
            </w:pPr>
            <w:r w:rsidRPr="00D47E14">
              <w:rPr>
                <w:rFonts w:ascii="Simplified Arabic" w:hAnsi="Simplified Arabic" w:cs="Simplified Arabic" w:hint="cs"/>
                <w:b/>
                <w:bCs/>
                <w:sz w:val="28"/>
                <w:szCs w:val="28"/>
                <w:rtl/>
                <w:lang w:bidi="ar-EG"/>
              </w:rPr>
              <w:t xml:space="preserve">سابعا: نموذج استراتيجيات المربع الأيديولوجي لفان </w:t>
            </w:r>
            <w:r w:rsidR="007B0DF2" w:rsidRPr="00D47E14">
              <w:rPr>
                <w:rFonts w:ascii="Simplified Arabic" w:hAnsi="Simplified Arabic" w:cs="Simplified Arabic" w:hint="cs"/>
                <w:b/>
                <w:bCs/>
                <w:sz w:val="28"/>
                <w:szCs w:val="28"/>
                <w:rtl/>
                <w:lang w:bidi="ar-EG"/>
              </w:rPr>
              <w:t xml:space="preserve">ديك </w:t>
            </w:r>
            <w:r w:rsidR="007B0DF2" w:rsidRPr="00D47E14">
              <w:rPr>
                <w:rFonts w:ascii="Simplified Arabic" w:hAnsi="Simplified Arabic" w:cs="Simplified Arabic"/>
                <w:b/>
                <w:bCs/>
                <w:sz w:val="28"/>
                <w:szCs w:val="28"/>
                <w:lang w:bidi="ar-EG"/>
              </w:rPr>
              <w:t>Van</w:t>
            </w:r>
            <w:r w:rsidRPr="00D47E14">
              <w:rPr>
                <w:rFonts w:ascii="Simplified Arabic" w:hAnsi="Simplified Arabic" w:cs="Simplified Arabic"/>
                <w:b/>
                <w:bCs/>
                <w:sz w:val="28"/>
                <w:szCs w:val="28"/>
                <w:lang w:bidi="ar-EG"/>
              </w:rPr>
              <w:t xml:space="preserve"> </w:t>
            </w:r>
            <w:proofErr w:type="spellStart"/>
            <w:r w:rsidRPr="00D47E14">
              <w:rPr>
                <w:rFonts w:ascii="Simplified Arabic" w:hAnsi="Simplified Arabic" w:cs="Simplified Arabic"/>
                <w:b/>
                <w:bCs/>
                <w:sz w:val="28"/>
                <w:szCs w:val="28"/>
                <w:lang w:bidi="ar-EG"/>
              </w:rPr>
              <w:t>Dijk</w:t>
            </w:r>
            <w:proofErr w:type="spellEnd"/>
          </w:p>
        </w:tc>
        <w:tc>
          <w:tcPr>
            <w:tcW w:w="2127" w:type="dxa"/>
          </w:tcPr>
          <w:p w14:paraId="0A3B14D0" w14:textId="3A093B09" w:rsidR="00927BB4" w:rsidRPr="00D47E14" w:rsidRDefault="00C23E3A" w:rsidP="009C7786">
            <w:pPr>
              <w:bidi/>
              <w:jc w:val="center"/>
              <w:rPr>
                <w:rFonts w:ascii="Simplified Arabic" w:hAnsi="Simplified Arabic" w:cs="Simplified Arabic"/>
                <w:b/>
                <w:bCs/>
                <w:sz w:val="28"/>
                <w:szCs w:val="28"/>
                <w:rtl/>
                <w:lang w:bidi="ar-JO"/>
              </w:rPr>
            </w:pPr>
            <w:r w:rsidRPr="00D47E14">
              <w:rPr>
                <w:rFonts w:ascii="Simplified Arabic" w:hAnsi="Simplified Arabic" w:cs="Simplified Arabic" w:hint="cs"/>
                <w:b/>
                <w:bCs/>
                <w:sz w:val="28"/>
                <w:szCs w:val="28"/>
                <w:rtl/>
                <w:lang w:bidi="ar-JO"/>
              </w:rPr>
              <w:t>71</w:t>
            </w:r>
          </w:p>
        </w:tc>
      </w:tr>
      <w:tr w:rsidR="00D47E14" w:rsidRPr="00D47E14" w14:paraId="2F8C348E" w14:textId="77777777" w:rsidTr="009C7786">
        <w:tc>
          <w:tcPr>
            <w:tcW w:w="7223" w:type="dxa"/>
          </w:tcPr>
          <w:p w14:paraId="5480C583" w14:textId="23A0DC45" w:rsidR="00927BB4" w:rsidRPr="00D47E14" w:rsidRDefault="002B0F7B" w:rsidP="00D8112C">
            <w:pPr>
              <w:pStyle w:val="a6"/>
              <w:numPr>
                <w:ilvl w:val="0"/>
                <w:numId w:val="18"/>
              </w:numPr>
              <w:bidi/>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الإطار</w:t>
            </w:r>
            <w:r w:rsidR="00927BB4" w:rsidRPr="00D47E14">
              <w:rPr>
                <w:rFonts w:ascii="Simplified Arabic" w:hAnsi="Simplified Arabic" w:cs="Simplified Arabic" w:hint="cs"/>
                <w:b/>
                <w:bCs/>
                <w:sz w:val="28"/>
                <w:szCs w:val="28"/>
                <w:rtl/>
                <w:lang w:bidi="ar-EG"/>
              </w:rPr>
              <w:t xml:space="preserve"> العاطفي للتكتيكات</w:t>
            </w:r>
          </w:p>
        </w:tc>
        <w:tc>
          <w:tcPr>
            <w:tcW w:w="2127" w:type="dxa"/>
          </w:tcPr>
          <w:p w14:paraId="6B2618A4" w14:textId="4B894626" w:rsidR="00927BB4" w:rsidRPr="00D47E14" w:rsidRDefault="00C23E3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75</w:t>
            </w:r>
          </w:p>
        </w:tc>
      </w:tr>
      <w:tr w:rsidR="00D47E14" w:rsidRPr="00D47E14" w14:paraId="07B4395B" w14:textId="77777777" w:rsidTr="009C7786">
        <w:trPr>
          <w:trHeight w:val="300"/>
        </w:trPr>
        <w:tc>
          <w:tcPr>
            <w:tcW w:w="7223" w:type="dxa"/>
          </w:tcPr>
          <w:p w14:paraId="078ED582" w14:textId="4038E733" w:rsidR="002B0F7B" w:rsidRPr="00D47E14" w:rsidRDefault="002B0F7B" w:rsidP="00D8112C">
            <w:pPr>
              <w:pStyle w:val="a6"/>
              <w:numPr>
                <w:ilvl w:val="0"/>
                <w:numId w:val="18"/>
              </w:numPr>
              <w:bidi/>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 xml:space="preserve">الإطار المنطقي للتكتيكات </w:t>
            </w:r>
          </w:p>
        </w:tc>
        <w:tc>
          <w:tcPr>
            <w:tcW w:w="2127" w:type="dxa"/>
          </w:tcPr>
          <w:p w14:paraId="0DA17FE5" w14:textId="2E02D073" w:rsidR="002B0F7B" w:rsidRPr="00D47E14" w:rsidRDefault="00C23E3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78</w:t>
            </w:r>
          </w:p>
        </w:tc>
      </w:tr>
      <w:tr w:rsidR="00D47E14" w:rsidRPr="00D47E14" w14:paraId="06504B60" w14:textId="77777777" w:rsidTr="009C7786">
        <w:trPr>
          <w:trHeight w:val="300"/>
        </w:trPr>
        <w:tc>
          <w:tcPr>
            <w:tcW w:w="7223" w:type="dxa"/>
          </w:tcPr>
          <w:p w14:paraId="2F9C2313" w14:textId="15B4BC9C" w:rsidR="00916D7D" w:rsidRPr="00D47E14" w:rsidRDefault="00C23E3A"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الفصل ال</w:t>
            </w:r>
            <w:r w:rsidRPr="00D47E14">
              <w:rPr>
                <w:rFonts w:ascii="Simplified Arabic" w:hAnsi="Simplified Arabic" w:cs="Simplified Arabic" w:hint="cs"/>
                <w:b/>
                <w:bCs/>
                <w:sz w:val="28"/>
                <w:szCs w:val="28"/>
                <w:rtl/>
                <w:lang w:bidi="ar-EG"/>
              </w:rPr>
              <w:t>رابع:</w:t>
            </w:r>
            <w:r w:rsidRPr="00D47E14">
              <w:rPr>
                <w:rtl/>
              </w:rPr>
              <w:t xml:space="preserve"> </w:t>
            </w:r>
            <w:r w:rsidRPr="00D47E14">
              <w:rPr>
                <w:rFonts w:ascii="Simplified Arabic" w:hAnsi="Simplified Arabic" w:cs="Simplified Arabic"/>
                <w:b/>
                <w:bCs/>
                <w:sz w:val="28"/>
                <w:szCs w:val="28"/>
                <w:rtl/>
                <w:lang w:bidi="ar-EG"/>
              </w:rPr>
              <w:t>منهجية الدراسة</w:t>
            </w:r>
          </w:p>
        </w:tc>
        <w:tc>
          <w:tcPr>
            <w:tcW w:w="2127" w:type="dxa"/>
          </w:tcPr>
          <w:p w14:paraId="13FA59B6" w14:textId="52D6CE4A" w:rsidR="00916D7D" w:rsidRPr="00D47E14" w:rsidRDefault="00C23E3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79-86</w:t>
            </w:r>
          </w:p>
        </w:tc>
      </w:tr>
      <w:tr w:rsidR="00D47E14" w:rsidRPr="00D47E14" w14:paraId="2F257C2F" w14:textId="77777777" w:rsidTr="009C7786">
        <w:trPr>
          <w:trHeight w:val="285"/>
        </w:trPr>
        <w:tc>
          <w:tcPr>
            <w:tcW w:w="7223" w:type="dxa"/>
          </w:tcPr>
          <w:p w14:paraId="098F1AC0" w14:textId="470B1A79" w:rsidR="00152092" w:rsidRPr="00D47E14" w:rsidRDefault="00152092"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تمهيد</w:t>
            </w:r>
          </w:p>
        </w:tc>
        <w:tc>
          <w:tcPr>
            <w:tcW w:w="2127" w:type="dxa"/>
          </w:tcPr>
          <w:p w14:paraId="5201EE72" w14:textId="60DED0A3" w:rsidR="00152092" w:rsidRPr="00D47E14" w:rsidRDefault="00152092"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79</w:t>
            </w:r>
          </w:p>
        </w:tc>
      </w:tr>
      <w:tr w:rsidR="00D47E14" w:rsidRPr="00D47E14" w14:paraId="56C067A0" w14:textId="77777777" w:rsidTr="009C7786">
        <w:trPr>
          <w:trHeight w:val="211"/>
        </w:trPr>
        <w:tc>
          <w:tcPr>
            <w:tcW w:w="7223" w:type="dxa"/>
          </w:tcPr>
          <w:p w14:paraId="6ACDDBEA" w14:textId="2E92ACA0" w:rsidR="00152092" w:rsidRPr="00D47E14" w:rsidRDefault="00152092"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أولاً: نوع الدراسة</w:t>
            </w:r>
          </w:p>
        </w:tc>
        <w:tc>
          <w:tcPr>
            <w:tcW w:w="2127" w:type="dxa"/>
          </w:tcPr>
          <w:p w14:paraId="767A8EAD" w14:textId="5EF6EA29" w:rsidR="00152092" w:rsidRPr="00D47E14" w:rsidRDefault="00152092"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79</w:t>
            </w:r>
          </w:p>
        </w:tc>
      </w:tr>
      <w:tr w:rsidR="00D47E14" w:rsidRPr="00D47E14" w14:paraId="7218E385" w14:textId="77777777" w:rsidTr="009C7786">
        <w:trPr>
          <w:trHeight w:val="240"/>
        </w:trPr>
        <w:tc>
          <w:tcPr>
            <w:tcW w:w="7223" w:type="dxa"/>
          </w:tcPr>
          <w:p w14:paraId="4534B288" w14:textId="0AC1FFEE" w:rsidR="006B09BA" w:rsidRPr="00D47E14" w:rsidRDefault="006B09BA"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ثانياً: منهج الدراسة</w:t>
            </w:r>
          </w:p>
        </w:tc>
        <w:tc>
          <w:tcPr>
            <w:tcW w:w="2127" w:type="dxa"/>
          </w:tcPr>
          <w:p w14:paraId="11B1EE8A" w14:textId="61BD6A95" w:rsidR="006B09BA" w:rsidRPr="00D47E14" w:rsidRDefault="00C70941"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rPr>
              <w:t>8</w:t>
            </w:r>
            <w:r w:rsidRPr="00D47E14">
              <w:rPr>
                <w:rFonts w:ascii="Simplified Arabic" w:hAnsi="Simplified Arabic" w:cs="Simplified Arabic" w:hint="cs"/>
                <w:b/>
                <w:bCs/>
                <w:sz w:val="28"/>
                <w:szCs w:val="28"/>
                <w:rtl/>
              </w:rPr>
              <w:t>0</w:t>
            </w:r>
          </w:p>
        </w:tc>
      </w:tr>
      <w:tr w:rsidR="00D47E14" w:rsidRPr="00D47E14" w14:paraId="3BFB1748" w14:textId="77777777" w:rsidTr="009C7786">
        <w:trPr>
          <w:trHeight w:val="300"/>
        </w:trPr>
        <w:tc>
          <w:tcPr>
            <w:tcW w:w="7223" w:type="dxa"/>
          </w:tcPr>
          <w:p w14:paraId="373450A7" w14:textId="5A7A6E78" w:rsidR="006B09BA" w:rsidRPr="00D47E14" w:rsidRDefault="006B09BA"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ثالثاً: مجتمع الدراسة</w:t>
            </w:r>
          </w:p>
        </w:tc>
        <w:tc>
          <w:tcPr>
            <w:tcW w:w="2127" w:type="dxa"/>
          </w:tcPr>
          <w:p w14:paraId="6D06E138" w14:textId="32601A31" w:rsidR="006B09BA" w:rsidRPr="00D47E14" w:rsidRDefault="006B09BA"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Pr>
              <w:t xml:space="preserve">80 </w:t>
            </w:r>
          </w:p>
        </w:tc>
      </w:tr>
      <w:tr w:rsidR="00D47E14" w:rsidRPr="00D47E14" w14:paraId="0A7210CE" w14:textId="77777777" w:rsidTr="009C7786">
        <w:trPr>
          <w:trHeight w:val="151"/>
        </w:trPr>
        <w:tc>
          <w:tcPr>
            <w:tcW w:w="7223" w:type="dxa"/>
          </w:tcPr>
          <w:p w14:paraId="3E065998" w14:textId="3FBB5700" w:rsidR="00BD0086" w:rsidRPr="00D47E14" w:rsidRDefault="00C70941"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رابعاً: عينة الدراسة</w:t>
            </w:r>
          </w:p>
        </w:tc>
        <w:tc>
          <w:tcPr>
            <w:tcW w:w="2127" w:type="dxa"/>
          </w:tcPr>
          <w:p w14:paraId="14A7F516" w14:textId="0AC6BA3B" w:rsidR="00BD0086" w:rsidRPr="00D47E14" w:rsidRDefault="00C70941"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81</w:t>
            </w:r>
          </w:p>
        </w:tc>
      </w:tr>
      <w:tr w:rsidR="00D47E14" w:rsidRPr="00D47E14" w14:paraId="00719454" w14:textId="77777777" w:rsidTr="009C7786">
        <w:trPr>
          <w:trHeight w:val="300"/>
        </w:trPr>
        <w:tc>
          <w:tcPr>
            <w:tcW w:w="7223" w:type="dxa"/>
          </w:tcPr>
          <w:p w14:paraId="4D7C638B" w14:textId="5E3674DC" w:rsidR="00BD0086" w:rsidRPr="00D47E14" w:rsidRDefault="004E04D3"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خامساً: الفترة الزمنية للدراسة</w:t>
            </w:r>
          </w:p>
        </w:tc>
        <w:tc>
          <w:tcPr>
            <w:tcW w:w="2127" w:type="dxa"/>
          </w:tcPr>
          <w:p w14:paraId="3803AF87" w14:textId="33D19CF5" w:rsidR="00BD0086" w:rsidRPr="00D47E14" w:rsidRDefault="004E04D3"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82</w:t>
            </w:r>
          </w:p>
        </w:tc>
      </w:tr>
      <w:tr w:rsidR="00D47E14" w:rsidRPr="00D47E14" w14:paraId="489BFDA4" w14:textId="77777777" w:rsidTr="009C7786">
        <w:trPr>
          <w:trHeight w:val="121"/>
        </w:trPr>
        <w:tc>
          <w:tcPr>
            <w:tcW w:w="7223" w:type="dxa"/>
          </w:tcPr>
          <w:p w14:paraId="36F5B004" w14:textId="3F7DF540" w:rsidR="00BD0086" w:rsidRPr="00D47E14" w:rsidRDefault="004E04D3"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سادساً: أداة جمع البيانات</w:t>
            </w:r>
          </w:p>
        </w:tc>
        <w:tc>
          <w:tcPr>
            <w:tcW w:w="2127" w:type="dxa"/>
          </w:tcPr>
          <w:p w14:paraId="0A6E6817" w14:textId="224C5E4C" w:rsidR="00BD0086" w:rsidRPr="00D47E14" w:rsidRDefault="004E04D3"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82</w:t>
            </w:r>
          </w:p>
        </w:tc>
      </w:tr>
      <w:tr w:rsidR="00D47E14" w:rsidRPr="00D47E14" w14:paraId="4434C142" w14:textId="77777777" w:rsidTr="009C7786">
        <w:trPr>
          <w:trHeight w:val="285"/>
        </w:trPr>
        <w:tc>
          <w:tcPr>
            <w:tcW w:w="7223" w:type="dxa"/>
          </w:tcPr>
          <w:p w14:paraId="33D281F9" w14:textId="4EB04614" w:rsidR="00BD0086" w:rsidRPr="00D47E14" w:rsidRDefault="009C7786"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سابعاً: ديناميكيات واستراتيجيات القوة الناعمة</w:t>
            </w:r>
          </w:p>
        </w:tc>
        <w:tc>
          <w:tcPr>
            <w:tcW w:w="2127" w:type="dxa"/>
          </w:tcPr>
          <w:p w14:paraId="2DD0F431" w14:textId="70BE82E7" w:rsidR="00BD0086" w:rsidRPr="00D47E14" w:rsidRDefault="009C7786"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85</w:t>
            </w:r>
          </w:p>
        </w:tc>
      </w:tr>
      <w:tr w:rsidR="00D47E14" w:rsidRPr="00D47E14" w14:paraId="68014CCF" w14:textId="77777777" w:rsidTr="009C7786">
        <w:trPr>
          <w:trHeight w:val="166"/>
        </w:trPr>
        <w:tc>
          <w:tcPr>
            <w:tcW w:w="7223" w:type="dxa"/>
          </w:tcPr>
          <w:p w14:paraId="1BF87A76" w14:textId="22205D84" w:rsidR="00C916F4" w:rsidRPr="00D47E14" w:rsidRDefault="009C7786" w:rsidP="009C7786">
            <w:pPr>
              <w:bidi/>
              <w:rPr>
                <w:rFonts w:ascii="Simplified Arabic" w:hAnsi="Simplified Arabic" w:cs="Simplified Arabic"/>
                <w:b/>
                <w:bCs/>
                <w:sz w:val="28"/>
                <w:szCs w:val="28"/>
                <w:lang w:bidi="ar-EG"/>
              </w:rPr>
            </w:pPr>
            <w:r w:rsidRPr="00D47E14">
              <w:rPr>
                <w:rFonts w:ascii="Simplified Arabic" w:hAnsi="Simplified Arabic" w:cs="Simplified Arabic"/>
                <w:b/>
                <w:bCs/>
                <w:sz w:val="28"/>
                <w:szCs w:val="28"/>
                <w:rtl/>
                <w:lang w:bidi="ar-EG"/>
              </w:rPr>
              <w:t>ثامناً: وحدات التحليل</w:t>
            </w:r>
          </w:p>
        </w:tc>
        <w:tc>
          <w:tcPr>
            <w:tcW w:w="2127" w:type="dxa"/>
          </w:tcPr>
          <w:p w14:paraId="267EC2BB" w14:textId="5694F0CD" w:rsidR="00C916F4" w:rsidRPr="00D47E14" w:rsidRDefault="009C7786"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85</w:t>
            </w:r>
          </w:p>
        </w:tc>
      </w:tr>
      <w:tr w:rsidR="00D47E14" w:rsidRPr="00D47E14" w14:paraId="1DBC8829" w14:textId="77777777" w:rsidTr="009C7786">
        <w:trPr>
          <w:trHeight w:val="255"/>
        </w:trPr>
        <w:tc>
          <w:tcPr>
            <w:tcW w:w="7223" w:type="dxa"/>
          </w:tcPr>
          <w:p w14:paraId="3A7E70DC" w14:textId="703C8967" w:rsidR="0083330B" w:rsidRPr="00D47E14" w:rsidRDefault="00B921A0"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تاسعاً: إجراءات الصدق والثبات</w:t>
            </w:r>
          </w:p>
        </w:tc>
        <w:tc>
          <w:tcPr>
            <w:tcW w:w="2127" w:type="dxa"/>
          </w:tcPr>
          <w:p w14:paraId="1FBC8163" w14:textId="301BFD80" w:rsidR="0083330B" w:rsidRPr="00D47E14" w:rsidRDefault="00B921A0"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86</w:t>
            </w:r>
          </w:p>
        </w:tc>
      </w:tr>
      <w:tr w:rsidR="00D47E14" w:rsidRPr="00D47E14" w14:paraId="3BE34701" w14:textId="77777777" w:rsidTr="009C7786">
        <w:trPr>
          <w:trHeight w:val="210"/>
        </w:trPr>
        <w:tc>
          <w:tcPr>
            <w:tcW w:w="7223" w:type="dxa"/>
          </w:tcPr>
          <w:p w14:paraId="79F4DE8F" w14:textId="12758AA8" w:rsidR="0089076F" w:rsidRPr="00D47E14" w:rsidRDefault="0089076F" w:rsidP="0089076F">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المراجع</w:t>
            </w:r>
          </w:p>
        </w:tc>
        <w:tc>
          <w:tcPr>
            <w:tcW w:w="2127" w:type="dxa"/>
          </w:tcPr>
          <w:p w14:paraId="420B059E" w14:textId="5ABDA431" w:rsidR="0089076F" w:rsidRPr="00D47E14" w:rsidRDefault="00B921A0" w:rsidP="0089076F">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87</w:t>
            </w:r>
          </w:p>
        </w:tc>
      </w:tr>
      <w:tr w:rsidR="00D47E14" w:rsidRPr="00D47E14" w14:paraId="138694C0" w14:textId="77777777" w:rsidTr="009C7786">
        <w:tc>
          <w:tcPr>
            <w:tcW w:w="7223" w:type="dxa"/>
          </w:tcPr>
          <w:p w14:paraId="78B274B9" w14:textId="4008B081" w:rsidR="00B46AB6" w:rsidRPr="00D47E14" w:rsidRDefault="0083330B"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المراجع العربية</w:t>
            </w:r>
          </w:p>
        </w:tc>
        <w:tc>
          <w:tcPr>
            <w:tcW w:w="2127" w:type="dxa"/>
          </w:tcPr>
          <w:p w14:paraId="7134D970" w14:textId="3F81AE24" w:rsidR="00B46AB6" w:rsidRPr="00D47E14" w:rsidRDefault="00B921A0"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87</w:t>
            </w:r>
          </w:p>
        </w:tc>
      </w:tr>
      <w:tr w:rsidR="00D47E14" w:rsidRPr="00D47E14" w14:paraId="26496D0F" w14:textId="77777777" w:rsidTr="009C7786">
        <w:tc>
          <w:tcPr>
            <w:tcW w:w="7223" w:type="dxa"/>
          </w:tcPr>
          <w:p w14:paraId="35B04092" w14:textId="3A3B75EC" w:rsidR="0083330B" w:rsidRPr="00D47E14" w:rsidRDefault="0083330B" w:rsidP="009C7786">
            <w:pPr>
              <w:bidi/>
              <w:rPr>
                <w:rFonts w:ascii="Simplified Arabic" w:hAnsi="Simplified Arabic" w:cs="Simplified Arabic"/>
                <w:b/>
                <w:bCs/>
                <w:sz w:val="28"/>
                <w:szCs w:val="28"/>
                <w:rtl/>
                <w:lang w:bidi="ar-EG"/>
              </w:rPr>
            </w:pPr>
            <w:r w:rsidRPr="00D47E14">
              <w:rPr>
                <w:rFonts w:ascii="Simplified Arabic" w:hAnsi="Simplified Arabic" w:cs="Simplified Arabic"/>
                <w:b/>
                <w:bCs/>
                <w:sz w:val="28"/>
                <w:szCs w:val="28"/>
                <w:rtl/>
                <w:lang w:bidi="ar-EG"/>
              </w:rPr>
              <w:t>المراجع الاجنبية</w:t>
            </w:r>
          </w:p>
        </w:tc>
        <w:tc>
          <w:tcPr>
            <w:tcW w:w="2127" w:type="dxa"/>
          </w:tcPr>
          <w:p w14:paraId="45AA0332" w14:textId="509A84C8" w:rsidR="0083330B" w:rsidRPr="00D47E14" w:rsidRDefault="00B921A0" w:rsidP="009C7786">
            <w:pPr>
              <w:bidi/>
              <w:jc w:val="center"/>
              <w:rPr>
                <w:rFonts w:ascii="Simplified Arabic" w:hAnsi="Simplified Arabic" w:cs="Simplified Arabic"/>
                <w:b/>
                <w:bCs/>
                <w:sz w:val="28"/>
                <w:szCs w:val="28"/>
                <w:rtl/>
                <w:lang w:bidi="ar-EG"/>
              </w:rPr>
            </w:pPr>
            <w:r w:rsidRPr="00D47E14">
              <w:rPr>
                <w:rFonts w:ascii="Simplified Arabic" w:hAnsi="Simplified Arabic" w:cs="Simplified Arabic" w:hint="cs"/>
                <w:b/>
                <w:bCs/>
                <w:sz w:val="28"/>
                <w:szCs w:val="28"/>
                <w:rtl/>
                <w:lang w:bidi="ar-EG"/>
              </w:rPr>
              <w:t>90</w:t>
            </w:r>
          </w:p>
        </w:tc>
      </w:tr>
    </w:tbl>
    <w:p w14:paraId="2ABD09ED" w14:textId="3CE78952" w:rsidR="00765D72" w:rsidRPr="00D47E14" w:rsidRDefault="00765D72" w:rsidP="00327327">
      <w:pPr>
        <w:bidi/>
        <w:jc w:val="center"/>
        <w:rPr>
          <w:rFonts w:ascii="Simplified Arabic" w:hAnsi="Simplified Arabic" w:cs="Simplified Arabic"/>
          <w:b/>
          <w:bCs/>
          <w:sz w:val="40"/>
          <w:szCs w:val="40"/>
          <w:rtl/>
          <w:lang w:bidi="ar-EG"/>
        </w:rPr>
      </w:pPr>
      <w:r w:rsidRPr="00D47E14">
        <w:rPr>
          <w:rFonts w:ascii="Simplified Arabic" w:hAnsi="Simplified Arabic" w:cs="Simplified Arabic" w:hint="cs"/>
          <w:b/>
          <w:bCs/>
          <w:sz w:val="40"/>
          <w:szCs w:val="40"/>
          <w:rtl/>
          <w:lang w:bidi="ar-EG"/>
        </w:rPr>
        <w:lastRenderedPageBreak/>
        <w:t>المقدمة</w:t>
      </w:r>
    </w:p>
    <w:p w14:paraId="43256D67" w14:textId="7E5C371B" w:rsidR="004C65AB" w:rsidRDefault="004C65AB" w:rsidP="004C65AB">
      <w:pPr>
        <w:bidi/>
        <w:ind w:firstLine="720"/>
        <w:rPr>
          <w:rFonts w:ascii="Simplified Arabic" w:hAnsi="Simplified Arabic" w:cs="Simplified Arabic"/>
          <w:sz w:val="28"/>
          <w:szCs w:val="28"/>
          <w:highlight w:val="green"/>
          <w:rtl/>
          <w:lang w:bidi="ar-EG"/>
        </w:rPr>
      </w:pPr>
      <w:r w:rsidRPr="00D47E14">
        <w:rPr>
          <w:rFonts w:ascii="Simplified Arabic" w:hAnsi="Simplified Arabic" w:cs="Simplified Arabic"/>
          <w:sz w:val="28"/>
          <w:szCs w:val="28"/>
          <w:rtl/>
          <w:lang w:bidi="ar-EG"/>
        </w:rPr>
        <w:t>يتسم حقل العلاقات الدولية بديناميكية مستمرة تفرض ضرورة تحديث الأدبيات البحثية لمواكبة التحولات المتسارعة في أبعاده النظرية والتطبيقية، نظراً لارتباطه العضوي بالواقع الدولي المعاش</w:t>
      </w:r>
      <w:r w:rsidRPr="00D47E14">
        <w:rPr>
          <w:rFonts w:ascii="Simplified Arabic" w:hAnsi="Simplified Arabic" w:cs="Simplified Arabic" w:hint="cs"/>
          <w:sz w:val="28"/>
          <w:szCs w:val="28"/>
          <w:rtl/>
          <w:lang w:bidi="ar-EG"/>
        </w:rPr>
        <w:t xml:space="preserve">، </w:t>
      </w:r>
      <w:r w:rsidRPr="00D47E14">
        <w:rPr>
          <w:rFonts w:ascii="Simplified Arabic" w:hAnsi="Simplified Arabic" w:cs="Simplified Arabic"/>
          <w:sz w:val="28"/>
          <w:szCs w:val="28"/>
          <w:rtl/>
          <w:lang w:bidi="ar-EG"/>
        </w:rPr>
        <w:t>وفي هذا السياق، تشكل الثورة التكنولوجية الراهنة متغيراً حاسماً أحدث إعادة هيكلة غير مسبوقة للمفاهيم والممارسات الدولية</w:t>
      </w:r>
      <w:r w:rsidRPr="00D47E14">
        <w:rPr>
          <w:rFonts w:ascii="Simplified Arabic" w:hAnsi="Simplified Arabic" w:cs="Simplified Arabic" w:hint="cs"/>
          <w:sz w:val="28"/>
          <w:szCs w:val="28"/>
          <w:rtl/>
          <w:lang w:bidi="ar-EG"/>
        </w:rPr>
        <w:t xml:space="preserve">، </w:t>
      </w:r>
      <w:r w:rsidRPr="00D47E14">
        <w:rPr>
          <w:rFonts w:ascii="Simplified Arabic" w:hAnsi="Simplified Arabic" w:cs="Simplified Arabic"/>
          <w:sz w:val="28"/>
          <w:szCs w:val="28"/>
          <w:rtl/>
          <w:lang w:bidi="ar-EG"/>
        </w:rPr>
        <w:t>مما وضع الأكاديميين أمام حتمية مراجعة الأطر التفسيرية التقليدية وتطويرها</w:t>
      </w:r>
      <w:r w:rsidRPr="00D47E14">
        <w:rPr>
          <w:rFonts w:ascii="Simplified Arabic" w:hAnsi="Simplified Arabic" w:cs="Simplified Arabic" w:hint="cs"/>
          <w:sz w:val="28"/>
          <w:szCs w:val="28"/>
          <w:rtl/>
          <w:lang w:bidi="ar-EG"/>
        </w:rPr>
        <w:t>،</w:t>
      </w:r>
      <w:r w:rsidRPr="00D47E14">
        <w:rPr>
          <w:rFonts w:ascii="Simplified Arabic" w:hAnsi="Simplified Arabic" w:cs="Simplified Arabic"/>
          <w:sz w:val="28"/>
          <w:szCs w:val="28"/>
          <w:rtl/>
          <w:lang w:bidi="ar-EG"/>
        </w:rPr>
        <w:t xml:space="preserve"> وفي المقابل</w:t>
      </w:r>
      <w:r w:rsidRPr="00D47E14">
        <w:rPr>
          <w:rFonts w:ascii="Simplified Arabic" w:hAnsi="Simplified Arabic" w:cs="Simplified Arabic" w:hint="cs"/>
          <w:sz w:val="28"/>
          <w:szCs w:val="28"/>
          <w:rtl/>
          <w:lang w:bidi="ar-EG"/>
        </w:rPr>
        <w:t xml:space="preserve"> </w:t>
      </w:r>
      <w:r w:rsidRPr="00D47E14">
        <w:rPr>
          <w:rFonts w:ascii="Simplified Arabic" w:hAnsi="Simplified Arabic" w:cs="Simplified Arabic"/>
          <w:sz w:val="28"/>
          <w:szCs w:val="28"/>
          <w:rtl/>
          <w:lang w:bidi="ar-EG"/>
        </w:rPr>
        <w:t xml:space="preserve">باتت الفواعل الدولية، وفي مقدمتها الدول ملزمة بتحديث استراتيجياتها وآلياتها </w:t>
      </w:r>
      <w:proofErr w:type="spellStart"/>
      <w:r w:rsidRPr="00D47E14">
        <w:rPr>
          <w:rFonts w:ascii="Simplified Arabic" w:hAnsi="Simplified Arabic" w:cs="Simplified Arabic"/>
          <w:sz w:val="28"/>
          <w:szCs w:val="28"/>
          <w:rtl/>
          <w:lang w:bidi="ar-EG"/>
        </w:rPr>
        <w:t>العملياتية</w:t>
      </w:r>
      <w:proofErr w:type="spellEnd"/>
      <w:r w:rsidRPr="00D47E14">
        <w:rPr>
          <w:rFonts w:ascii="Simplified Arabic" w:hAnsi="Simplified Arabic" w:cs="Simplified Arabic"/>
          <w:sz w:val="28"/>
          <w:szCs w:val="28"/>
          <w:rtl/>
          <w:lang w:bidi="ar-EG"/>
        </w:rPr>
        <w:t xml:space="preserve"> لتتوافق مع هذه المعطيات </w:t>
      </w:r>
      <w:r w:rsidRPr="004C65AB">
        <w:rPr>
          <w:rFonts w:ascii="Simplified Arabic" w:hAnsi="Simplified Arabic" w:cs="Simplified Arabic"/>
          <w:sz w:val="28"/>
          <w:szCs w:val="28"/>
          <w:rtl/>
          <w:lang w:bidi="ar-EG"/>
        </w:rPr>
        <w:t>الجديدة، لا سيما في البيئة الدبلوماسية التي تعد المحرك الأساسي للتفاعلات الدولية (</w:t>
      </w:r>
      <w:proofErr w:type="spellStart"/>
      <w:r w:rsidRPr="004C65AB">
        <w:rPr>
          <w:rFonts w:ascii="Simplified Arabic" w:hAnsi="Simplified Arabic" w:cs="Simplified Arabic"/>
          <w:sz w:val="28"/>
          <w:szCs w:val="28"/>
          <w:rtl/>
          <w:lang w:bidi="ar-EG"/>
        </w:rPr>
        <w:t>البرزنجي</w:t>
      </w:r>
      <w:proofErr w:type="spellEnd"/>
      <w:r w:rsidRPr="004C65AB">
        <w:rPr>
          <w:rFonts w:ascii="Simplified Arabic" w:hAnsi="Simplified Arabic" w:cs="Simplified Arabic"/>
          <w:sz w:val="28"/>
          <w:szCs w:val="28"/>
          <w:rtl/>
          <w:lang w:bidi="ar-EG"/>
        </w:rPr>
        <w:t>، 2019).</w:t>
      </w:r>
    </w:p>
    <w:p w14:paraId="363DFE56" w14:textId="1AEBA564" w:rsidR="00A32DD0" w:rsidRPr="00C81181" w:rsidRDefault="0038013D" w:rsidP="00C81181">
      <w:pPr>
        <w:bidi/>
        <w:ind w:firstLine="720"/>
        <w:rPr>
          <w:rFonts w:ascii="Simplified Arabic" w:hAnsi="Simplified Arabic" w:cs="Simplified Arabic"/>
          <w:sz w:val="28"/>
          <w:szCs w:val="28"/>
          <w:rtl/>
          <w:lang w:bidi="ar-EG"/>
        </w:rPr>
      </w:pPr>
      <w:r w:rsidRPr="0038013D">
        <w:rPr>
          <w:rFonts w:ascii="Simplified Arabic" w:hAnsi="Simplified Arabic" w:cs="Simplified Arabic"/>
          <w:sz w:val="28"/>
          <w:szCs w:val="28"/>
          <w:rtl/>
          <w:lang w:bidi="ar-EG"/>
        </w:rPr>
        <w:t>حظي الحقل الدبلوماسي بزخم بحثي وأكاديمي متزايد في الآونة الأخيرة، مدفوعاً بالدور المحوري الذي تؤديه الدبلوماسية بوصفها أداة استراتيجية لتفعيل القوة الناعمة، والتي توظفها الأطراف الدولية لنشر أطرها القيمية وتوجها</w:t>
      </w:r>
      <w:r>
        <w:rPr>
          <w:rFonts w:ascii="Simplified Arabic" w:hAnsi="Simplified Arabic" w:cs="Simplified Arabic"/>
          <w:sz w:val="28"/>
          <w:szCs w:val="28"/>
          <w:rtl/>
          <w:lang w:bidi="ar-EG"/>
        </w:rPr>
        <w:t>تها الفكرية على الساحة العالمية</w:t>
      </w:r>
      <w:r w:rsidRPr="0038013D">
        <w:rPr>
          <w:rFonts w:ascii="Simplified Arabic" w:hAnsi="Simplified Arabic" w:cs="Simplified Arabic"/>
          <w:sz w:val="28"/>
          <w:szCs w:val="28"/>
          <w:rtl/>
          <w:lang w:bidi="ar-EG"/>
        </w:rPr>
        <w:t xml:space="preserve"> </w:t>
      </w:r>
      <w:r w:rsidR="00A32DD0" w:rsidRPr="0038013D">
        <w:rPr>
          <w:rFonts w:ascii="Simplified Arabic" w:hAnsi="Simplified Arabic" w:cs="Simplified Arabic"/>
          <w:sz w:val="28"/>
          <w:szCs w:val="28"/>
          <w:rtl/>
          <w:lang w:bidi="ar-EG"/>
        </w:rPr>
        <w:t xml:space="preserve">(عبد الصبور، 2021: </w:t>
      </w:r>
      <w:r w:rsidR="00A32DD0" w:rsidRPr="0038013D">
        <w:rPr>
          <w:rFonts w:ascii="Simplified Arabic" w:hAnsi="Simplified Arabic" w:cs="Simplified Arabic" w:hint="cs"/>
          <w:sz w:val="28"/>
          <w:szCs w:val="28"/>
          <w:rtl/>
          <w:lang w:bidi="ar-EG"/>
        </w:rPr>
        <w:t>2</w:t>
      </w:r>
      <w:r w:rsidR="00A32DD0" w:rsidRPr="0038013D">
        <w:rPr>
          <w:rFonts w:ascii="Simplified Arabic" w:hAnsi="Simplified Arabic" w:cs="Simplified Arabic"/>
          <w:sz w:val="28"/>
          <w:szCs w:val="28"/>
          <w:rtl/>
          <w:lang w:bidi="ar-EG"/>
        </w:rPr>
        <w:t>).</w:t>
      </w:r>
      <w:r w:rsidR="00A32DD0" w:rsidRPr="0038013D">
        <w:rPr>
          <w:rFonts w:ascii="Simplified Arabic" w:hAnsi="Simplified Arabic" w:cs="Simplified Arabic" w:hint="cs"/>
          <w:sz w:val="28"/>
          <w:szCs w:val="28"/>
          <w:rtl/>
          <w:lang w:bidi="ar-EG"/>
        </w:rPr>
        <w:t xml:space="preserve"> </w:t>
      </w:r>
      <w:r w:rsidR="00C81181" w:rsidRPr="00C81181">
        <w:rPr>
          <w:rFonts w:ascii="Simplified Arabic" w:hAnsi="Simplified Arabic" w:cs="Simplified Arabic"/>
          <w:sz w:val="28"/>
          <w:szCs w:val="28"/>
          <w:rtl/>
        </w:rPr>
        <w:t>أفرزت الطفرة المتلاحقة في تكنولوجيات الاتصال أنماطاً دبلوماسية مستحدثة، أبرزها "الدبلوماسية الرقمية" التي دشنت نموذجاً عالم</w:t>
      </w:r>
      <w:r w:rsidR="00C81181">
        <w:rPr>
          <w:rFonts w:ascii="Simplified Arabic" w:hAnsi="Simplified Arabic" w:cs="Simplified Arabic"/>
          <w:sz w:val="28"/>
          <w:szCs w:val="28"/>
          <w:rtl/>
        </w:rPr>
        <w:t>ياً مغايراً للتفاعلات المشتركة</w:t>
      </w:r>
      <w:r w:rsidR="00C81181">
        <w:rPr>
          <w:rFonts w:ascii="Simplified Arabic" w:hAnsi="Simplified Arabic" w:cs="Simplified Arabic" w:hint="cs"/>
          <w:sz w:val="28"/>
          <w:szCs w:val="28"/>
          <w:rtl/>
        </w:rPr>
        <w:t xml:space="preserve">، </w:t>
      </w:r>
      <w:r w:rsidR="00C81181">
        <w:rPr>
          <w:rFonts w:ascii="Simplified Arabic" w:hAnsi="Simplified Arabic" w:cs="Simplified Arabic"/>
          <w:sz w:val="28"/>
          <w:szCs w:val="28"/>
          <w:rtl/>
        </w:rPr>
        <w:t>وفي هذا الإطار</w:t>
      </w:r>
      <w:r w:rsidR="00C81181" w:rsidRPr="00C81181">
        <w:rPr>
          <w:rFonts w:ascii="Simplified Arabic" w:hAnsi="Simplified Arabic" w:cs="Simplified Arabic"/>
          <w:sz w:val="28"/>
          <w:szCs w:val="28"/>
          <w:rtl/>
        </w:rPr>
        <w:t xml:space="preserve"> منحت شبكة الإنترنت عبر منصاتها المحورية، مثل فيسبوك </w:t>
      </w:r>
      <w:proofErr w:type="spellStart"/>
      <w:r w:rsidR="00C81181" w:rsidRPr="00C81181">
        <w:rPr>
          <w:rFonts w:ascii="Simplified Arabic" w:hAnsi="Simplified Arabic" w:cs="Simplified Arabic"/>
          <w:sz w:val="28"/>
          <w:szCs w:val="28"/>
          <w:rtl/>
        </w:rPr>
        <w:t>وتويتر</w:t>
      </w:r>
      <w:proofErr w:type="spellEnd"/>
      <w:r w:rsidR="00C81181" w:rsidRPr="00C81181">
        <w:rPr>
          <w:rFonts w:ascii="Simplified Arabic" w:hAnsi="Simplified Arabic" w:cs="Simplified Arabic"/>
          <w:sz w:val="28"/>
          <w:szCs w:val="28"/>
          <w:rtl/>
        </w:rPr>
        <w:t>، قنوات مرنة مكنت النشطاء، والمنظمات الدولية، والفاعلين السياسيين، والرأي العام، من امتلاك أدوات التأثير الجماهيري، وصياغة الانطباعات الذهنية، فضلاً عن نشر الرؤى الفكرية وتعزيز الروابط الثقافية العابرة للحدود (</w:t>
      </w:r>
      <w:r w:rsidR="00C81181">
        <w:rPr>
          <w:rFonts w:ascii="Simplified Arabic" w:hAnsi="Simplified Arabic" w:cs="Simplified Arabic" w:hint="cs"/>
          <w:sz w:val="28"/>
          <w:szCs w:val="28"/>
          <w:rtl/>
        </w:rPr>
        <w:t>محمد</w:t>
      </w:r>
      <w:r w:rsidR="00C81181" w:rsidRPr="00C81181">
        <w:rPr>
          <w:rFonts w:ascii="Simplified Arabic" w:hAnsi="Simplified Arabic" w:cs="Simplified Arabic"/>
          <w:sz w:val="28"/>
          <w:szCs w:val="28"/>
          <w:rtl/>
        </w:rPr>
        <w:t>، 2017</w:t>
      </w:r>
      <w:r w:rsidR="00C81181">
        <w:rPr>
          <w:rFonts w:ascii="Simplified Arabic" w:hAnsi="Simplified Arabic" w:cs="Simplified Arabic" w:hint="cs"/>
          <w:sz w:val="28"/>
          <w:szCs w:val="28"/>
          <w:rtl/>
        </w:rPr>
        <w:t>: 55</w:t>
      </w:r>
      <w:r w:rsidR="00C81181" w:rsidRPr="00C81181">
        <w:rPr>
          <w:rFonts w:ascii="Simplified Arabic" w:hAnsi="Simplified Arabic" w:cs="Simplified Arabic"/>
          <w:sz w:val="28"/>
          <w:szCs w:val="28"/>
          <w:rtl/>
        </w:rPr>
        <w:t>)</w:t>
      </w:r>
      <w:r w:rsidR="00C81181" w:rsidRPr="00C81181">
        <w:rPr>
          <w:rFonts w:ascii="Simplified Arabic" w:hAnsi="Simplified Arabic" w:cs="Simplified Arabic"/>
          <w:sz w:val="28"/>
          <w:szCs w:val="28"/>
          <w:lang w:bidi="ar-EG"/>
        </w:rPr>
        <w:t>.</w:t>
      </w:r>
    </w:p>
    <w:p w14:paraId="51CA89B3" w14:textId="6805F30F" w:rsidR="00A32DD0" w:rsidRPr="00B352A6" w:rsidRDefault="002278EA" w:rsidP="002278EA">
      <w:pPr>
        <w:bidi/>
        <w:ind w:firstLine="720"/>
        <w:rPr>
          <w:rFonts w:ascii="Simplified Arabic" w:hAnsi="Simplified Arabic" w:cs="Simplified Arabic"/>
          <w:sz w:val="28"/>
          <w:szCs w:val="28"/>
          <w:highlight w:val="green"/>
          <w:rtl/>
          <w:lang w:bidi="ar-EG"/>
        </w:rPr>
      </w:pPr>
      <w:r w:rsidRPr="002278EA">
        <w:rPr>
          <w:rFonts w:ascii="Simplified Arabic" w:hAnsi="Simplified Arabic" w:cs="Simplified Arabic"/>
          <w:sz w:val="28"/>
          <w:szCs w:val="28"/>
          <w:rtl/>
          <w:lang w:bidi="ar-EG"/>
        </w:rPr>
        <w:t>رصدت الأدبيات السياسية والاجتماعية المعاصرة تحولاً جوهرياً في بنية التفاعلات الدولية نحو الفضاء الرقمي، وهو ما تبلور في ظهور حقل دراسي ومفهومي يعرف</w:t>
      </w:r>
      <w:r>
        <w:rPr>
          <w:rFonts w:ascii="Simplified Arabic" w:hAnsi="Simplified Arabic" w:cs="Simplified Arabic"/>
          <w:sz w:val="28"/>
          <w:szCs w:val="28"/>
          <w:rtl/>
          <w:lang w:bidi="ar-EG"/>
        </w:rPr>
        <w:t xml:space="preserve"> بـ "العلاقات الدولية الرقمية"</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وفي هذا الإطار</w:t>
      </w:r>
      <w:r w:rsidRPr="002278EA">
        <w:rPr>
          <w:rFonts w:ascii="Simplified Arabic" w:hAnsi="Simplified Arabic" w:cs="Simplified Arabic"/>
          <w:sz w:val="28"/>
          <w:szCs w:val="28"/>
          <w:rtl/>
          <w:lang w:bidi="ar-EG"/>
        </w:rPr>
        <w:t xml:space="preserve"> أصبحت الشؤون والقضايا الدولية مرتبطة بشكل وثيق </w:t>
      </w:r>
      <w:proofErr w:type="spellStart"/>
      <w:r w:rsidRPr="002278EA">
        <w:rPr>
          <w:rFonts w:ascii="Simplified Arabic" w:hAnsi="Simplified Arabic" w:cs="Simplified Arabic"/>
          <w:sz w:val="28"/>
          <w:szCs w:val="28"/>
          <w:rtl/>
          <w:lang w:bidi="ar-EG"/>
        </w:rPr>
        <w:t>بحوكمة</w:t>
      </w:r>
      <w:proofErr w:type="spellEnd"/>
      <w:r w:rsidRPr="002278EA">
        <w:rPr>
          <w:rFonts w:ascii="Simplified Arabic" w:hAnsi="Simplified Arabic" w:cs="Simplified Arabic"/>
          <w:sz w:val="28"/>
          <w:szCs w:val="28"/>
          <w:rtl/>
          <w:lang w:bidi="ar-EG"/>
        </w:rPr>
        <w:t xml:space="preserve"> الفضاء </w:t>
      </w:r>
      <w:proofErr w:type="spellStart"/>
      <w:r w:rsidRPr="002278EA">
        <w:rPr>
          <w:rFonts w:ascii="Simplified Arabic" w:hAnsi="Simplified Arabic" w:cs="Simplified Arabic"/>
          <w:sz w:val="28"/>
          <w:szCs w:val="28"/>
          <w:rtl/>
          <w:lang w:bidi="ar-EG"/>
        </w:rPr>
        <w:t>السيبراني</w:t>
      </w:r>
      <w:proofErr w:type="spellEnd"/>
      <w:r w:rsidRPr="002278EA">
        <w:rPr>
          <w:rFonts w:ascii="Simplified Arabic" w:hAnsi="Simplified Arabic" w:cs="Simplified Arabic"/>
          <w:sz w:val="28"/>
          <w:szCs w:val="28"/>
          <w:rtl/>
          <w:lang w:bidi="ar-EG"/>
        </w:rPr>
        <w:t xml:space="preserve"> وتنظيمه، مما أحدث تغييراً بنيوياً في آليات السياسة</w:t>
      </w:r>
      <w:r>
        <w:rPr>
          <w:rFonts w:ascii="Simplified Arabic" w:hAnsi="Simplified Arabic" w:cs="Simplified Arabic"/>
          <w:sz w:val="28"/>
          <w:szCs w:val="28"/>
          <w:rtl/>
          <w:lang w:bidi="ar-EG"/>
        </w:rPr>
        <w:t xml:space="preserve"> الخارجية والممارسة الدبلوماسية</w:t>
      </w:r>
      <w:r>
        <w:rPr>
          <w:rFonts w:ascii="Simplified Arabic" w:hAnsi="Simplified Arabic" w:cs="Simplified Arabic" w:hint="cs"/>
          <w:sz w:val="28"/>
          <w:szCs w:val="28"/>
          <w:rtl/>
          <w:lang w:bidi="ar-EG"/>
        </w:rPr>
        <w:t>،</w:t>
      </w:r>
      <w:r w:rsidRPr="002278EA">
        <w:rPr>
          <w:rFonts w:ascii="Simplified Arabic" w:hAnsi="Simplified Arabic" w:cs="Simplified Arabic"/>
          <w:sz w:val="28"/>
          <w:szCs w:val="28"/>
          <w:rtl/>
          <w:lang w:bidi="ar-EG"/>
        </w:rPr>
        <w:t xml:space="preserve"> وتبرز "الدبلوماسية الرقمية" كأحد أهم تجليات هذا ا</w:t>
      </w:r>
      <w:r>
        <w:rPr>
          <w:rFonts w:ascii="Simplified Arabic" w:hAnsi="Simplified Arabic" w:cs="Simplified Arabic"/>
          <w:sz w:val="28"/>
          <w:szCs w:val="28"/>
          <w:rtl/>
          <w:lang w:bidi="ar-EG"/>
        </w:rPr>
        <w:t>لتحول، بعد أن ظلت لفترة قريبة ت</w:t>
      </w:r>
      <w:r w:rsidRPr="002278EA">
        <w:rPr>
          <w:rFonts w:ascii="Simplified Arabic" w:hAnsi="Simplified Arabic" w:cs="Simplified Arabic"/>
          <w:sz w:val="28"/>
          <w:szCs w:val="28"/>
          <w:rtl/>
          <w:lang w:bidi="ar-EG"/>
        </w:rPr>
        <w:t xml:space="preserve">ستخدم كمفهوم مظلي وفضفاض يختزل كافة الأنشطة الاتصالية والمعلوماتية التي </w:t>
      </w:r>
      <w:r>
        <w:rPr>
          <w:rFonts w:ascii="Simplified Arabic" w:hAnsi="Simplified Arabic" w:cs="Simplified Arabic"/>
          <w:sz w:val="28"/>
          <w:szCs w:val="28"/>
          <w:rtl/>
          <w:lang w:bidi="ar-EG"/>
        </w:rPr>
        <w:t xml:space="preserve">تديرها الدول عبر شبكة </w:t>
      </w:r>
      <w:r w:rsidRPr="002278EA">
        <w:rPr>
          <w:rFonts w:ascii="Simplified Arabic" w:hAnsi="Simplified Arabic" w:cs="Simplified Arabic"/>
          <w:sz w:val="28"/>
          <w:szCs w:val="28"/>
          <w:rtl/>
          <w:lang w:bidi="ar-EG"/>
        </w:rPr>
        <w:t xml:space="preserve">الإنترنت </w:t>
      </w:r>
      <w:r w:rsidR="00A32DD0" w:rsidRPr="002278EA">
        <w:rPr>
          <w:rFonts w:ascii="Simplified Arabic" w:hAnsi="Simplified Arabic" w:cs="Simplified Arabic"/>
          <w:sz w:val="28"/>
          <w:szCs w:val="28"/>
          <w:rtl/>
          <w:lang w:bidi="ar-EG"/>
        </w:rPr>
        <w:t>(</w:t>
      </w:r>
      <w:proofErr w:type="spellStart"/>
      <w:r w:rsidR="00A32DD0" w:rsidRPr="002278EA">
        <w:rPr>
          <w:rFonts w:ascii="Simplified Arabic" w:hAnsi="Simplified Arabic" w:cs="Simplified Arabic"/>
          <w:sz w:val="28"/>
          <w:szCs w:val="28"/>
          <w:lang w:bidi="ar-EG"/>
        </w:rPr>
        <w:t>Kuznetsov</w:t>
      </w:r>
      <w:proofErr w:type="spellEnd"/>
      <w:r w:rsidR="00A32DD0" w:rsidRPr="002278EA">
        <w:rPr>
          <w:rFonts w:ascii="Simplified Arabic" w:hAnsi="Simplified Arabic" w:cs="Simplified Arabic"/>
          <w:sz w:val="28"/>
          <w:szCs w:val="28"/>
          <w:lang w:bidi="ar-EG"/>
        </w:rPr>
        <w:t xml:space="preserve"> &amp; Liang, 2023: 191</w:t>
      </w:r>
      <w:r w:rsidR="00A32DD0" w:rsidRPr="002278EA">
        <w:rPr>
          <w:rFonts w:ascii="Simplified Arabic" w:hAnsi="Simplified Arabic" w:cs="Simplified Arabic"/>
          <w:sz w:val="28"/>
          <w:szCs w:val="28"/>
          <w:rtl/>
          <w:lang w:bidi="ar-EG"/>
        </w:rPr>
        <w:t>).</w:t>
      </w:r>
    </w:p>
    <w:p w14:paraId="13CB4E1D" w14:textId="77777777" w:rsidR="00DC4339" w:rsidRDefault="00963ECA" w:rsidP="00963ECA">
      <w:pPr>
        <w:bidi/>
        <w:ind w:firstLine="720"/>
        <w:rPr>
          <w:rFonts w:ascii="Simplified Arabic" w:hAnsi="Simplified Arabic" w:cs="Simplified Arabic"/>
          <w:sz w:val="28"/>
          <w:szCs w:val="28"/>
          <w:highlight w:val="green"/>
          <w:rtl/>
          <w:lang w:bidi="ar-JO"/>
        </w:rPr>
      </w:pPr>
      <w:r w:rsidRPr="00963ECA">
        <w:rPr>
          <w:rFonts w:ascii="Simplified Arabic" w:hAnsi="Simplified Arabic" w:cs="Simplified Arabic"/>
          <w:sz w:val="28"/>
          <w:szCs w:val="28"/>
          <w:rtl/>
          <w:lang w:bidi="ar-EG"/>
        </w:rPr>
        <w:lastRenderedPageBreak/>
        <w:t>يتجاوز تأثير الدبلوماسية الرقمية مجرد تسريع تدفق الرسائل السياسية وتوسيع رقعة انتشارها، ليمتد نحو تأسيس نمط تفاعلي مباشر مع الرأي العام، وهو ما ينعكس بوضوح على طبيعة العل</w:t>
      </w:r>
      <w:r>
        <w:rPr>
          <w:rFonts w:ascii="Simplified Arabic" w:hAnsi="Simplified Arabic" w:cs="Simplified Arabic"/>
          <w:sz w:val="28"/>
          <w:szCs w:val="28"/>
          <w:rtl/>
          <w:lang w:bidi="ar-EG"/>
        </w:rPr>
        <w:t>اقات الثنائية والمتعددة الأطراف</w:t>
      </w:r>
      <w:r>
        <w:rPr>
          <w:rFonts w:ascii="Simplified Arabic" w:hAnsi="Simplified Arabic" w:cs="Simplified Arabic" w:hint="cs"/>
          <w:sz w:val="28"/>
          <w:szCs w:val="28"/>
          <w:rtl/>
          <w:lang w:bidi="ar-EG"/>
        </w:rPr>
        <w:t>،</w:t>
      </w:r>
      <w:r w:rsidRPr="00963ECA">
        <w:rPr>
          <w:rFonts w:ascii="Simplified Arabic" w:hAnsi="Simplified Arabic" w:cs="Simplified Arabic"/>
          <w:sz w:val="28"/>
          <w:szCs w:val="28"/>
          <w:rtl/>
          <w:lang w:bidi="ar-EG"/>
        </w:rPr>
        <w:t xml:space="preserve"> ويرى المتخصصون أن شبكات التواصل الاجتماعي منحت القيادات السياسية القدرة على تجاوز الأطر الدبلوماسية الكلاسيكية، وتفعيل الاتصال الفوري إبان الأزمات الدولية، فضلاً عن توجيه التصورات العالمية ع</w:t>
      </w:r>
      <w:r>
        <w:rPr>
          <w:rFonts w:ascii="Simplified Arabic" w:hAnsi="Simplified Arabic" w:cs="Simplified Arabic"/>
          <w:sz w:val="28"/>
          <w:szCs w:val="28"/>
          <w:rtl/>
          <w:lang w:bidi="ar-EG"/>
        </w:rPr>
        <w:t>بر صناعة الهوية الرقمية الشخصية</w:t>
      </w:r>
      <w:r>
        <w:rPr>
          <w:rFonts w:ascii="Simplified Arabic" w:hAnsi="Simplified Arabic" w:cs="Simplified Arabic" w:hint="cs"/>
          <w:sz w:val="28"/>
          <w:szCs w:val="28"/>
          <w:rtl/>
          <w:lang w:bidi="ar-EG"/>
        </w:rPr>
        <w:t>،</w:t>
      </w:r>
      <w:r w:rsidRPr="00963ECA">
        <w:rPr>
          <w:rFonts w:ascii="Simplified Arabic" w:hAnsi="Simplified Arabic" w:cs="Simplified Arabic"/>
          <w:sz w:val="28"/>
          <w:szCs w:val="28"/>
          <w:rtl/>
          <w:lang w:bidi="ar-EG"/>
        </w:rPr>
        <w:t xml:space="preserve"> ويبرز في هذا الصدد التوظيف الفاعل لمنصة "</w:t>
      </w:r>
      <w:proofErr w:type="spellStart"/>
      <w:r w:rsidRPr="00963ECA">
        <w:rPr>
          <w:rFonts w:ascii="Simplified Arabic" w:hAnsi="Simplified Arabic" w:cs="Simplified Arabic"/>
          <w:sz w:val="28"/>
          <w:szCs w:val="28"/>
          <w:rtl/>
          <w:lang w:bidi="ar-EG"/>
        </w:rPr>
        <w:t>تويتر</w:t>
      </w:r>
      <w:proofErr w:type="spellEnd"/>
      <w:r w:rsidRPr="00963ECA">
        <w:rPr>
          <w:rFonts w:ascii="Simplified Arabic" w:hAnsi="Simplified Arabic" w:cs="Simplified Arabic"/>
          <w:sz w:val="28"/>
          <w:szCs w:val="28"/>
          <w:rtl/>
          <w:lang w:bidi="ar-EG"/>
        </w:rPr>
        <w:t xml:space="preserve">" من قِبل قادة كالرئيس الأوكراني </w:t>
      </w:r>
      <w:proofErr w:type="spellStart"/>
      <w:r w:rsidRPr="00963ECA">
        <w:rPr>
          <w:rFonts w:ascii="Simplified Arabic" w:hAnsi="Simplified Arabic" w:cs="Simplified Arabic"/>
          <w:sz w:val="28"/>
          <w:szCs w:val="28"/>
          <w:rtl/>
          <w:lang w:bidi="ar-EG"/>
        </w:rPr>
        <w:t>فولوديمير</w:t>
      </w:r>
      <w:proofErr w:type="spellEnd"/>
      <w:r w:rsidRPr="00963ECA">
        <w:rPr>
          <w:rFonts w:ascii="Simplified Arabic" w:hAnsi="Simplified Arabic" w:cs="Simplified Arabic"/>
          <w:sz w:val="28"/>
          <w:szCs w:val="28"/>
          <w:rtl/>
          <w:lang w:bidi="ar-EG"/>
        </w:rPr>
        <w:t xml:space="preserve"> </w:t>
      </w:r>
      <w:proofErr w:type="spellStart"/>
      <w:r w:rsidRPr="00963ECA">
        <w:rPr>
          <w:rFonts w:ascii="Simplified Arabic" w:hAnsi="Simplified Arabic" w:cs="Simplified Arabic"/>
          <w:sz w:val="28"/>
          <w:szCs w:val="28"/>
          <w:rtl/>
          <w:lang w:bidi="ar-EG"/>
        </w:rPr>
        <w:t>زيلينسكي</w:t>
      </w:r>
      <w:proofErr w:type="spellEnd"/>
      <w:r w:rsidRPr="00963ECA">
        <w:rPr>
          <w:rFonts w:ascii="Simplified Arabic" w:hAnsi="Simplified Arabic" w:cs="Simplified Arabic"/>
          <w:sz w:val="28"/>
          <w:szCs w:val="28"/>
          <w:rtl/>
          <w:lang w:bidi="ar-EG"/>
        </w:rPr>
        <w:t>، ورئ</w:t>
      </w:r>
      <w:r>
        <w:rPr>
          <w:rFonts w:ascii="Simplified Arabic" w:hAnsi="Simplified Arabic" w:cs="Simplified Arabic"/>
          <w:sz w:val="28"/>
          <w:szCs w:val="28"/>
          <w:rtl/>
          <w:lang w:bidi="ar-EG"/>
        </w:rPr>
        <w:t xml:space="preserve">يس الوزراء الهندي </w:t>
      </w:r>
      <w:proofErr w:type="spellStart"/>
      <w:r>
        <w:rPr>
          <w:rFonts w:ascii="Simplified Arabic" w:hAnsi="Simplified Arabic" w:cs="Simplified Arabic"/>
          <w:sz w:val="28"/>
          <w:szCs w:val="28"/>
          <w:rtl/>
          <w:lang w:bidi="ar-EG"/>
        </w:rPr>
        <w:t>ناريندرا</w:t>
      </w:r>
      <w:proofErr w:type="spellEnd"/>
      <w:r>
        <w:rPr>
          <w:rFonts w:ascii="Simplified Arabic" w:hAnsi="Simplified Arabic" w:cs="Simplified Arabic"/>
          <w:sz w:val="28"/>
          <w:szCs w:val="28"/>
          <w:rtl/>
          <w:lang w:bidi="ar-EG"/>
        </w:rPr>
        <w:t xml:space="preserve"> مودي</w:t>
      </w:r>
      <w:r w:rsidRPr="00963ECA">
        <w:rPr>
          <w:rFonts w:ascii="Simplified Arabic" w:hAnsi="Simplified Arabic" w:cs="Simplified Arabic"/>
          <w:sz w:val="28"/>
          <w:szCs w:val="28"/>
          <w:rtl/>
          <w:lang w:bidi="ar-EG"/>
        </w:rPr>
        <w:t xml:space="preserve"> لحشد التأييد الخارجي وتسويق السرديات الوطنية؛ الأمر الذي يؤكد تحولاً</w:t>
      </w:r>
      <w:r>
        <w:rPr>
          <w:rFonts w:ascii="Simplified Arabic" w:hAnsi="Simplified Arabic" w:cs="Simplified Arabic"/>
          <w:sz w:val="28"/>
          <w:szCs w:val="28"/>
          <w:rtl/>
          <w:lang w:bidi="ar-EG"/>
        </w:rPr>
        <w:t xml:space="preserve"> بنيوياً في الآليات الدبلوماسية</w:t>
      </w:r>
      <w:r w:rsidRPr="00963ECA">
        <w:rPr>
          <w:rFonts w:ascii="Simplified Arabic" w:hAnsi="Simplified Arabic" w:cs="Simplified Arabic"/>
          <w:sz w:val="28"/>
          <w:szCs w:val="28"/>
          <w:rtl/>
          <w:lang w:bidi="ar-EG"/>
        </w:rPr>
        <w:t xml:space="preserve"> حيث غدت المشاركة الرقمية وأدوات القوة الناعمة ركائز جوهرية في الاستراتيجيات السيادية للدول (</w:t>
      </w:r>
      <w:proofErr w:type="spellStart"/>
      <w:r w:rsidRPr="00963ECA">
        <w:rPr>
          <w:rFonts w:ascii="Simplified Arabic" w:hAnsi="Simplified Arabic" w:cs="Simplified Arabic"/>
          <w:sz w:val="28"/>
          <w:szCs w:val="28"/>
          <w:lang w:bidi="ar-EG"/>
        </w:rPr>
        <w:t>Garba</w:t>
      </w:r>
      <w:proofErr w:type="spellEnd"/>
      <w:r w:rsidRPr="00963ECA">
        <w:rPr>
          <w:rFonts w:ascii="Simplified Arabic" w:hAnsi="Simplified Arabic" w:cs="Simplified Arabic"/>
          <w:sz w:val="28"/>
          <w:szCs w:val="28"/>
          <w:lang w:bidi="ar-EG"/>
        </w:rPr>
        <w:t>, 2025</w:t>
      </w:r>
      <w:r>
        <w:rPr>
          <w:rFonts w:ascii="Simplified Arabic" w:hAnsi="Simplified Arabic" w:cs="Simplified Arabic"/>
          <w:sz w:val="28"/>
          <w:szCs w:val="28"/>
          <w:lang w:bidi="ar-EG"/>
        </w:rPr>
        <w:t>:127</w:t>
      </w:r>
      <w:r w:rsidRPr="00963ECA">
        <w:rPr>
          <w:rFonts w:ascii="Simplified Arabic" w:hAnsi="Simplified Arabic" w:cs="Simplified Arabic"/>
          <w:sz w:val="28"/>
          <w:szCs w:val="28"/>
          <w:rtl/>
          <w:lang w:bidi="ar-EG"/>
        </w:rPr>
        <w:t>).</w:t>
      </w:r>
    </w:p>
    <w:p w14:paraId="4C4F7241" w14:textId="44DBA597" w:rsidR="00A32DD0" w:rsidRPr="00B352A6" w:rsidRDefault="00DC4339" w:rsidP="00DC4339">
      <w:pPr>
        <w:bidi/>
        <w:ind w:firstLine="720"/>
        <w:rPr>
          <w:rFonts w:ascii="Simplified Arabic" w:hAnsi="Simplified Arabic" w:cs="Simplified Arabic"/>
          <w:sz w:val="28"/>
          <w:szCs w:val="28"/>
          <w:highlight w:val="green"/>
          <w:rtl/>
          <w:lang w:bidi="ar-EG"/>
        </w:rPr>
      </w:pPr>
      <w:r w:rsidRPr="00DC4339">
        <w:rPr>
          <w:rFonts w:ascii="Simplified Arabic" w:hAnsi="Simplified Arabic" w:cs="Simplified Arabic"/>
          <w:sz w:val="28"/>
          <w:szCs w:val="28"/>
          <w:rtl/>
          <w:lang w:bidi="ar-EG"/>
        </w:rPr>
        <w:t xml:space="preserve">تتصدر الولايات المتحدة والصين المشهد الدولي كقوتين مهيمنتين في صياغة السياسة العالمية المعاصرة، حيث قادت الدبلوماسية الرقمية الأمريكية مساراً تحولياً نحو </w:t>
      </w:r>
      <w:proofErr w:type="spellStart"/>
      <w:r w:rsidRPr="00DC4339">
        <w:rPr>
          <w:rFonts w:ascii="Simplified Arabic" w:hAnsi="Simplified Arabic" w:cs="Simplified Arabic"/>
          <w:sz w:val="28"/>
          <w:szCs w:val="28"/>
          <w:rtl/>
          <w:lang w:bidi="ar-EG"/>
        </w:rPr>
        <w:t>رقمنة</w:t>
      </w:r>
      <w:proofErr w:type="spellEnd"/>
      <w:r w:rsidRPr="00DC4339">
        <w:rPr>
          <w:rFonts w:ascii="Simplified Arabic" w:hAnsi="Simplified Arabic" w:cs="Simplified Arabic"/>
          <w:sz w:val="28"/>
          <w:szCs w:val="28"/>
          <w:rtl/>
          <w:lang w:bidi="ar-EG"/>
        </w:rPr>
        <w:t xml:space="preserve"> توجهات السياسة الخارجية والد</w:t>
      </w:r>
      <w:r>
        <w:rPr>
          <w:rFonts w:ascii="Simplified Arabic" w:hAnsi="Simplified Arabic" w:cs="Simplified Arabic"/>
          <w:sz w:val="28"/>
          <w:szCs w:val="28"/>
          <w:rtl/>
          <w:lang w:bidi="ar-EG"/>
        </w:rPr>
        <w:t>بلوماسية العامة على وجه الخصوص</w:t>
      </w:r>
      <w:r>
        <w:rPr>
          <w:rFonts w:ascii="Simplified Arabic" w:hAnsi="Simplified Arabic" w:cs="Simplified Arabic" w:hint="cs"/>
          <w:sz w:val="28"/>
          <w:szCs w:val="28"/>
          <w:rtl/>
          <w:lang w:bidi="ar-EG"/>
        </w:rPr>
        <w:t xml:space="preserve">، </w:t>
      </w:r>
      <w:r w:rsidRPr="00DC4339">
        <w:rPr>
          <w:rFonts w:ascii="Simplified Arabic" w:hAnsi="Simplified Arabic" w:cs="Simplified Arabic"/>
          <w:sz w:val="28"/>
          <w:szCs w:val="28"/>
          <w:rtl/>
          <w:lang w:bidi="ar-EG"/>
        </w:rPr>
        <w:t xml:space="preserve">وفي </w:t>
      </w:r>
      <w:r>
        <w:rPr>
          <w:rFonts w:ascii="Simplified Arabic" w:hAnsi="Simplified Arabic" w:cs="Simplified Arabic"/>
          <w:sz w:val="28"/>
          <w:szCs w:val="28"/>
          <w:rtl/>
          <w:lang w:bidi="ar-EG"/>
        </w:rPr>
        <w:t>هذا السياق</w:t>
      </w:r>
      <w:r w:rsidRPr="00DC4339">
        <w:rPr>
          <w:rFonts w:ascii="Simplified Arabic" w:hAnsi="Simplified Arabic" w:cs="Simplified Arabic"/>
          <w:sz w:val="28"/>
          <w:szCs w:val="28"/>
          <w:rtl/>
          <w:lang w:bidi="ar-EG"/>
        </w:rPr>
        <w:t xml:space="preserve"> شهد مف</w:t>
      </w:r>
      <w:r>
        <w:rPr>
          <w:rFonts w:ascii="Simplified Arabic" w:hAnsi="Simplified Arabic" w:cs="Simplified Arabic"/>
          <w:sz w:val="28"/>
          <w:szCs w:val="28"/>
          <w:rtl/>
          <w:lang w:bidi="ar-EG"/>
        </w:rPr>
        <w:t>هوم القوة الناعمة تحولاً جذرياً</w:t>
      </w:r>
      <w:r>
        <w:rPr>
          <w:rFonts w:ascii="Simplified Arabic" w:hAnsi="Simplified Arabic" w:cs="Simplified Arabic" w:hint="cs"/>
          <w:sz w:val="28"/>
          <w:szCs w:val="28"/>
          <w:rtl/>
          <w:lang w:bidi="ar-EG"/>
        </w:rPr>
        <w:t>،</w:t>
      </w:r>
      <w:r w:rsidRPr="00DC4339">
        <w:rPr>
          <w:rFonts w:ascii="Simplified Arabic" w:hAnsi="Simplified Arabic" w:cs="Simplified Arabic"/>
          <w:sz w:val="28"/>
          <w:szCs w:val="28"/>
          <w:rtl/>
          <w:lang w:bidi="ar-EG"/>
        </w:rPr>
        <w:t xml:space="preserve"> فبعد أن كان مرتبطاً تقليدياً بأطروحات "جوزيف ناي" التي ترتكز على الجذب الثقافي والتعليمي واللغوي، اكتسب المفهوم أبعاداً </w:t>
      </w:r>
      <w:proofErr w:type="spellStart"/>
      <w:r w:rsidRPr="00DC4339">
        <w:rPr>
          <w:rFonts w:ascii="Simplified Arabic" w:hAnsi="Simplified Arabic" w:cs="Simplified Arabic"/>
          <w:sz w:val="28"/>
          <w:szCs w:val="28"/>
          <w:rtl/>
          <w:lang w:bidi="ar-EG"/>
        </w:rPr>
        <w:t>سيبرانية</w:t>
      </w:r>
      <w:proofErr w:type="spellEnd"/>
      <w:r w:rsidRPr="00DC4339">
        <w:rPr>
          <w:rFonts w:ascii="Simplified Arabic" w:hAnsi="Simplified Arabic" w:cs="Simplified Arabic"/>
          <w:sz w:val="28"/>
          <w:szCs w:val="28"/>
          <w:rtl/>
          <w:lang w:bidi="ar-EG"/>
        </w:rPr>
        <w:t xml:space="preserve"> مستحدثة تداخلت مع ا</w:t>
      </w:r>
      <w:r>
        <w:rPr>
          <w:rFonts w:ascii="Simplified Arabic" w:hAnsi="Simplified Arabic" w:cs="Simplified Arabic"/>
          <w:sz w:val="28"/>
          <w:szCs w:val="28"/>
          <w:rtl/>
          <w:lang w:bidi="ar-EG"/>
        </w:rPr>
        <w:t>ستراتيجيات التموضع الوطني للدول</w:t>
      </w:r>
      <w:r>
        <w:rPr>
          <w:rFonts w:ascii="Simplified Arabic" w:hAnsi="Simplified Arabic" w:cs="Simplified Arabic" w:hint="cs"/>
          <w:sz w:val="28"/>
          <w:szCs w:val="28"/>
          <w:rtl/>
          <w:lang w:bidi="ar-EG"/>
        </w:rPr>
        <w:t>،</w:t>
      </w:r>
      <w:r w:rsidRPr="00DC4339">
        <w:rPr>
          <w:rFonts w:ascii="Simplified Arabic" w:hAnsi="Simplified Arabic" w:cs="Simplified Arabic"/>
          <w:sz w:val="28"/>
          <w:szCs w:val="28"/>
          <w:rtl/>
          <w:lang w:bidi="ar-EG"/>
        </w:rPr>
        <w:t xml:space="preserve"> وقد أفضى هذا التحول إلى بروز أنماط جديدة تتمثل في دبلوماسية البيانات والدعاية الرقمية، حيث غدت خوارزميات التواصل الاجتماعي، وتحليلات البيانات الضخمة الموجهة للرأي العام الخارجي، فضلاً عن برامج المحادثة الآلية وأدوات مكافحة الحرب المعلوماتية، تشكل الركائز الأساسية لترسانة الدبلوما</w:t>
      </w:r>
      <w:r>
        <w:rPr>
          <w:rFonts w:ascii="Simplified Arabic" w:hAnsi="Simplified Arabic" w:cs="Simplified Arabic"/>
          <w:sz w:val="28"/>
          <w:szCs w:val="28"/>
          <w:rtl/>
          <w:lang w:bidi="ar-EG"/>
        </w:rPr>
        <w:t>سية العامة الحديثة</w:t>
      </w:r>
      <w:r>
        <w:rPr>
          <w:rFonts w:ascii="Simplified Arabic" w:hAnsi="Simplified Arabic" w:cs="Simplified Arabic" w:hint="cs"/>
          <w:sz w:val="28"/>
          <w:szCs w:val="28"/>
          <w:rtl/>
          <w:lang w:bidi="ar-EG"/>
        </w:rPr>
        <w:t xml:space="preserve"> </w:t>
      </w:r>
      <w:r w:rsidR="00A32DD0" w:rsidRPr="00DC4339">
        <w:rPr>
          <w:rFonts w:ascii="Simplified Arabic" w:hAnsi="Simplified Arabic" w:cs="Simplified Arabic"/>
          <w:sz w:val="28"/>
          <w:szCs w:val="28"/>
          <w:rtl/>
          <w:lang w:bidi="ar-EG"/>
        </w:rPr>
        <w:t>(</w:t>
      </w:r>
      <w:proofErr w:type="spellStart"/>
      <w:r w:rsidR="00A32DD0" w:rsidRPr="00DC4339">
        <w:rPr>
          <w:rFonts w:ascii="Simplified Arabic" w:hAnsi="Simplified Arabic" w:cs="Simplified Arabic"/>
          <w:sz w:val="28"/>
          <w:szCs w:val="28"/>
          <w:lang w:bidi="ar-EG"/>
        </w:rPr>
        <w:t>Kuznetsov</w:t>
      </w:r>
      <w:proofErr w:type="spellEnd"/>
      <w:r w:rsidR="00A32DD0" w:rsidRPr="00DC4339">
        <w:rPr>
          <w:rFonts w:ascii="Simplified Arabic" w:hAnsi="Simplified Arabic" w:cs="Simplified Arabic"/>
          <w:sz w:val="28"/>
          <w:szCs w:val="28"/>
          <w:lang w:bidi="ar-EG"/>
        </w:rPr>
        <w:t xml:space="preserve"> &amp; Liang, 2023: 192</w:t>
      </w:r>
      <w:r w:rsidR="00A32DD0" w:rsidRPr="00DC4339">
        <w:rPr>
          <w:rFonts w:ascii="Simplified Arabic" w:hAnsi="Simplified Arabic" w:cs="Simplified Arabic"/>
          <w:sz w:val="28"/>
          <w:szCs w:val="28"/>
          <w:rtl/>
          <w:lang w:bidi="ar-EG"/>
        </w:rPr>
        <w:t>)</w:t>
      </w:r>
      <w:r w:rsidR="00A32DD0" w:rsidRPr="00DC4339">
        <w:rPr>
          <w:rFonts w:ascii="Simplified Arabic" w:hAnsi="Simplified Arabic" w:cs="Simplified Arabic" w:hint="cs"/>
          <w:sz w:val="28"/>
          <w:szCs w:val="28"/>
          <w:rtl/>
          <w:lang w:bidi="ar-EG"/>
        </w:rPr>
        <w:t>.</w:t>
      </w:r>
    </w:p>
    <w:p w14:paraId="1434A096" w14:textId="667A8E64" w:rsidR="00A32DD0" w:rsidRPr="00E832A7" w:rsidRDefault="00F92F3A" w:rsidP="00E832A7">
      <w:pPr>
        <w:bidi/>
        <w:ind w:firstLine="720"/>
        <w:rPr>
          <w:rFonts w:ascii="Simplified Arabic" w:hAnsi="Simplified Arabic" w:cs="Simplified Arabic"/>
          <w:sz w:val="28"/>
          <w:szCs w:val="28"/>
          <w:lang w:bidi="ar-EG"/>
        </w:rPr>
      </w:pPr>
      <w:r w:rsidRPr="00F92F3A">
        <w:rPr>
          <w:rFonts w:ascii="Simplified Arabic" w:hAnsi="Simplified Arabic" w:cs="Simplified Arabic"/>
          <w:sz w:val="28"/>
          <w:szCs w:val="28"/>
          <w:rtl/>
          <w:lang w:bidi="ar-EG"/>
        </w:rPr>
        <w:t xml:space="preserve">في المقابل، ترتكز مقاربة جمهورية الصين الشعبية في مضمار الدبلوماسية الرقمية على توظيف كافة آليات التأثير المعلوماتي المتاحة لاستقطاب الرأي العام الخارجي؛ إذ تتبنى بكين تقنيات الذكاء الاصطناعي كمحرك استراتيجي لنموها، بالتوازي مع الاستثمار الفاعل في تحليلات شبكات التواصل الاجتماعي لتطوير مشاريع طموحة في الدبلوماسية العامة وتوجيه التوجهات العالمية. ويثير هذا الصعود الرقمي هواجس أمنية متزايدة لدى الولايات المتحدة، التي تصنف الصين تقليدياً كأحد المهددات الجوهرية </w:t>
      </w:r>
      <w:r w:rsidRPr="00F92F3A">
        <w:rPr>
          <w:rFonts w:ascii="Simplified Arabic" w:hAnsi="Simplified Arabic" w:cs="Simplified Arabic"/>
          <w:sz w:val="28"/>
          <w:szCs w:val="28"/>
          <w:rtl/>
          <w:lang w:bidi="ar-EG"/>
        </w:rPr>
        <w:lastRenderedPageBreak/>
        <w:t xml:space="preserve">لأمنها القومي، وتختزل نفوذها المعلوماتي المتنامي تحت مفهوم "القوة الحادة" </w:t>
      </w:r>
      <w:r w:rsidR="00A32DD0" w:rsidRPr="00F92F3A">
        <w:rPr>
          <w:rFonts w:ascii="Simplified Arabic" w:hAnsi="Simplified Arabic" w:cs="Simplified Arabic"/>
          <w:sz w:val="28"/>
          <w:szCs w:val="28"/>
          <w:rtl/>
          <w:lang w:bidi="ar-EG"/>
        </w:rPr>
        <w:t>(</w:t>
      </w:r>
      <w:proofErr w:type="spellStart"/>
      <w:r w:rsidR="00A32DD0" w:rsidRPr="00F92F3A">
        <w:rPr>
          <w:rFonts w:ascii="Simplified Arabic" w:hAnsi="Simplified Arabic" w:cs="Simplified Arabic"/>
          <w:sz w:val="28"/>
          <w:szCs w:val="28"/>
          <w:lang w:bidi="ar-EG"/>
        </w:rPr>
        <w:t>Kuznetsov</w:t>
      </w:r>
      <w:proofErr w:type="spellEnd"/>
      <w:r w:rsidR="00A32DD0" w:rsidRPr="00F92F3A">
        <w:rPr>
          <w:rFonts w:ascii="Simplified Arabic" w:hAnsi="Simplified Arabic" w:cs="Simplified Arabic"/>
          <w:sz w:val="28"/>
          <w:szCs w:val="28"/>
          <w:lang w:bidi="ar-EG"/>
        </w:rPr>
        <w:t xml:space="preserve"> &amp; Liang, 2</w:t>
      </w:r>
      <w:r w:rsidR="00A32DD0" w:rsidRPr="008C08A1">
        <w:rPr>
          <w:rFonts w:ascii="Simplified Arabic" w:hAnsi="Simplified Arabic" w:cs="Simplified Arabic"/>
          <w:sz w:val="28"/>
          <w:szCs w:val="28"/>
          <w:lang w:bidi="ar-EG"/>
        </w:rPr>
        <w:t>023: 192</w:t>
      </w:r>
      <w:r w:rsidR="00E34398">
        <w:rPr>
          <w:rFonts w:ascii="Simplified Arabic" w:hAnsi="Simplified Arabic" w:cs="Simplified Arabic"/>
          <w:sz w:val="28"/>
          <w:szCs w:val="28"/>
          <w:rtl/>
          <w:lang w:bidi="ar-EG"/>
        </w:rPr>
        <w:t>)</w:t>
      </w:r>
      <w:r w:rsidR="00E34398">
        <w:rPr>
          <w:rFonts w:ascii="Simplified Arabic" w:hAnsi="Simplified Arabic" w:cs="Simplified Arabic" w:hint="cs"/>
          <w:sz w:val="28"/>
          <w:szCs w:val="28"/>
          <w:rtl/>
          <w:lang w:bidi="ar-EG"/>
        </w:rPr>
        <w:t>،</w:t>
      </w:r>
      <w:r w:rsidR="003D4C10" w:rsidRPr="008C08A1">
        <w:rPr>
          <w:rFonts w:ascii="Simplified Arabic" w:hAnsi="Simplified Arabic" w:cs="Simplified Arabic" w:hint="cs"/>
          <w:sz w:val="28"/>
          <w:szCs w:val="28"/>
          <w:rtl/>
          <w:lang w:bidi="ar-EG"/>
        </w:rPr>
        <w:t xml:space="preserve"> </w:t>
      </w:r>
      <w:r w:rsidR="00C97355" w:rsidRPr="00C97355">
        <w:rPr>
          <w:rFonts w:ascii="Simplified Arabic" w:hAnsi="Simplified Arabic" w:cs="Simplified Arabic"/>
          <w:sz w:val="28"/>
          <w:szCs w:val="28"/>
          <w:rtl/>
          <w:lang w:bidi="ar-EG"/>
        </w:rPr>
        <w:t>لذلك هدفت الدراسة إلى تحليل توظيف الولايات المتحدة الأمريكية وجمهورية الصين الشعبية لاستراتيجيات الدبلوماسية الرقمية في تسويق القوة الناعمة عبر منصة (</w:t>
      </w:r>
      <w:r w:rsidR="00C97355" w:rsidRPr="00C97355">
        <w:rPr>
          <w:rFonts w:ascii="Simplified Arabic" w:hAnsi="Simplified Arabic" w:cs="Simplified Arabic"/>
          <w:sz w:val="28"/>
          <w:szCs w:val="28"/>
          <w:lang w:bidi="ar-EG"/>
        </w:rPr>
        <w:t>X</w:t>
      </w:r>
      <w:r w:rsidR="00C97355" w:rsidRPr="00C97355">
        <w:rPr>
          <w:rFonts w:ascii="Simplified Arabic" w:hAnsi="Simplified Arabic" w:cs="Simplified Arabic"/>
          <w:sz w:val="28"/>
          <w:szCs w:val="28"/>
          <w:rtl/>
          <w:lang w:bidi="ar-EG"/>
        </w:rPr>
        <w:t>)، من خلال دراسة الخطاب الدبلوماسي الرقمي للحسابات الرسمية الموجهة باللغة العربية خلال الفترة الزمنية المحددة للدراسة، والتي شهدت تطورات</w:t>
      </w:r>
      <w:r w:rsidR="00C97355">
        <w:rPr>
          <w:rFonts w:ascii="Simplified Arabic" w:hAnsi="Simplified Arabic" w:cs="Simplified Arabic" w:hint="cs"/>
          <w:sz w:val="28"/>
          <w:szCs w:val="28"/>
          <w:rtl/>
          <w:lang w:bidi="ar-EG"/>
        </w:rPr>
        <w:t xml:space="preserve"> كثيرة ابرزها:</w:t>
      </w:r>
      <w:r w:rsidR="00C97355" w:rsidRPr="00C97355">
        <w:rPr>
          <w:rFonts w:ascii="Simplified Arabic" w:hAnsi="Simplified Arabic" w:cs="Simplified Arabic"/>
          <w:sz w:val="28"/>
          <w:szCs w:val="28"/>
          <w:rtl/>
          <w:lang w:bidi="ar-EG"/>
        </w:rPr>
        <w:t xml:space="preserve"> الحرب الأمريكية الإيرانية</w:t>
      </w:r>
      <w:r w:rsidR="00C97355">
        <w:rPr>
          <w:rFonts w:ascii="Simplified Arabic" w:hAnsi="Simplified Arabic" w:cs="Simplified Arabic" w:hint="cs"/>
          <w:sz w:val="28"/>
          <w:szCs w:val="28"/>
          <w:rtl/>
          <w:lang w:bidi="ar-EG"/>
        </w:rPr>
        <w:t xml:space="preserve"> وغيرها من القضايا</w:t>
      </w:r>
      <w:r w:rsidR="00C97355" w:rsidRPr="00C97355">
        <w:rPr>
          <w:rFonts w:ascii="Simplified Arabic" w:hAnsi="Simplified Arabic" w:cs="Simplified Arabic"/>
          <w:sz w:val="28"/>
          <w:szCs w:val="28"/>
          <w:rtl/>
          <w:lang w:bidi="ar-EG"/>
        </w:rPr>
        <w:t xml:space="preserve">، بما أتاح الكشف عن تأثير الأزمات الدولية </w:t>
      </w:r>
      <w:r w:rsidR="00C97355" w:rsidRPr="00E832A7">
        <w:rPr>
          <w:rFonts w:ascii="Simplified Arabic" w:hAnsi="Simplified Arabic" w:cs="Simplified Arabic"/>
          <w:sz w:val="28"/>
          <w:szCs w:val="28"/>
          <w:rtl/>
          <w:lang w:bidi="ar-EG"/>
        </w:rPr>
        <w:t>في أنماط توظيف استراتيجيات الدبلوماسية الرقمية، وتفسير نتائج الدراسة في ضوء نظرية القوة الناعمة، ونظرية التأطير، ونظرية الاتصال الحواري.</w:t>
      </w:r>
    </w:p>
    <w:p w14:paraId="42014A39" w14:textId="77777777" w:rsidR="00A32DD0" w:rsidRPr="00E832A7" w:rsidRDefault="00A32DD0" w:rsidP="00A32DD0">
      <w:pPr>
        <w:bidi/>
        <w:rPr>
          <w:rFonts w:ascii="Simplified Arabic" w:hAnsi="Simplified Arabic" w:cs="Simplified Arabic"/>
          <w:sz w:val="28"/>
          <w:szCs w:val="28"/>
          <w:highlight w:val="green"/>
          <w:lang w:bidi="ar-EG"/>
        </w:rPr>
      </w:pPr>
    </w:p>
    <w:p w14:paraId="46893B3B" w14:textId="77777777" w:rsidR="00A32DD0" w:rsidRPr="00E832A7" w:rsidRDefault="00A32DD0" w:rsidP="00A32DD0">
      <w:p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الأهداف الفرعية</w:t>
      </w:r>
    </w:p>
    <w:p w14:paraId="19B22E10" w14:textId="7F6A4FDF" w:rsidR="00A32DD0" w:rsidRPr="00E832A7" w:rsidRDefault="00C97355" w:rsidP="00C97355">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رصد وتحليل استراتيجيات الدبلوماسية الرقمية الموظفة في الخطاب السياسي الخارجي للقوى الكبرى: دراسة مقارنة للحسابات الرسمية للولايات المتحدة الأمريكية والصين عبر منصة (</w:t>
      </w:r>
      <w:r w:rsidRPr="00E832A7">
        <w:rPr>
          <w:rFonts w:ascii="Simplified Arabic" w:hAnsi="Simplified Arabic" w:cs="Simplified Arabic"/>
          <w:sz w:val="28"/>
          <w:szCs w:val="28"/>
          <w:lang w:bidi="ar-EG"/>
        </w:rPr>
        <w:t>X</w:t>
      </w:r>
      <w:r w:rsidRPr="00E832A7">
        <w:rPr>
          <w:rFonts w:ascii="Simplified Arabic" w:hAnsi="Simplified Arabic" w:cs="Simplified Arabic"/>
          <w:sz w:val="28"/>
          <w:szCs w:val="28"/>
          <w:rtl/>
          <w:lang w:bidi="ar-EG"/>
        </w:rPr>
        <w:t>)</w:t>
      </w:r>
      <w:r w:rsidR="00A32DD0" w:rsidRPr="00E832A7">
        <w:rPr>
          <w:rFonts w:ascii="Simplified Arabic" w:hAnsi="Simplified Arabic" w:cs="Simplified Arabic"/>
          <w:sz w:val="28"/>
          <w:szCs w:val="28"/>
          <w:rtl/>
          <w:lang w:bidi="ar-EG"/>
        </w:rPr>
        <w:t>.</w:t>
      </w:r>
    </w:p>
    <w:p w14:paraId="639DD74E" w14:textId="25B40619" w:rsidR="00A32DD0" w:rsidRPr="00E832A7" w:rsidRDefault="00C97355" w:rsidP="00574872">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تحليل أوجه التشابه والاختلاف في أطر واستراتيجيات الدبلوماسية الرقمية الموظفة في الخطابين الأمريكي والصيني عبر منصة (</w:t>
      </w:r>
      <w:r w:rsidRPr="00E832A7">
        <w:rPr>
          <w:rFonts w:ascii="Simplified Arabic" w:hAnsi="Simplified Arabic" w:cs="Simplified Arabic"/>
          <w:sz w:val="28"/>
          <w:szCs w:val="28"/>
          <w:lang w:bidi="ar-EG"/>
        </w:rPr>
        <w:t>X</w:t>
      </w:r>
      <w:r w:rsidRPr="00E832A7">
        <w:rPr>
          <w:rFonts w:ascii="Simplified Arabic" w:hAnsi="Simplified Arabic" w:cs="Simplified Arabic"/>
          <w:sz w:val="28"/>
          <w:szCs w:val="28"/>
          <w:rtl/>
          <w:lang w:bidi="ar-EG"/>
        </w:rPr>
        <w:t>).</w:t>
      </w:r>
    </w:p>
    <w:p w14:paraId="5D33F796" w14:textId="60DC377E" w:rsidR="00574872" w:rsidRPr="00E832A7" w:rsidRDefault="00A32DD0" w:rsidP="00574872">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الكشف عن كيفية توظيف موارد القوة الناعمة في الخطابين الأمريكي والصيني، وبيان دورها في تعزيز الصورة الذهنية والتأثير في الجمهور العربي، في ضوء نظرية القوة الناعمة</w:t>
      </w:r>
    </w:p>
    <w:p w14:paraId="406A3247" w14:textId="7B49D854" w:rsidR="00A32DD0" w:rsidRPr="00E832A7" w:rsidRDefault="00A32DD0" w:rsidP="00D8112C">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تحليل الأطر الخطابية والإعلامية (</w:t>
      </w:r>
      <w:r w:rsidRPr="00E832A7">
        <w:rPr>
          <w:rFonts w:ascii="Simplified Arabic" w:hAnsi="Simplified Arabic" w:cs="Simplified Arabic"/>
          <w:sz w:val="28"/>
          <w:szCs w:val="28"/>
          <w:lang w:bidi="ar-EG"/>
        </w:rPr>
        <w:t>Framing</w:t>
      </w:r>
      <w:r w:rsidRPr="00E832A7">
        <w:rPr>
          <w:rFonts w:ascii="Simplified Arabic" w:hAnsi="Simplified Arabic" w:cs="Simplified Arabic"/>
          <w:sz w:val="28"/>
          <w:szCs w:val="28"/>
          <w:rtl/>
          <w:lang w:bidi="ar-EG"/>
        </w:rPr>
        <w:t>) التي اعتمدها الخطاب الدبلوماسي الرقمي الأمريكي والصيني في تفسير الحرب الأمريكية الإيرانية وتقديمها للجمهور العربي، في ضوء نظرية التأطير.</w:t>
      </w:r>
      <w:r w:rsidR="00574872" w:rsidRPr="00E832A7">
        <w:rPr>
          <w:rFonts w:ascii="Simplified Arabic" w:hAnsi="Simplified Arabic" w:cs="Simplified Arabic" w:hint="cs"/>
          <w:sz w:val="28"/>
          <w:szCs w:val="28"/>
          <w:rtl/>
          <w:lang w:bidi="ar-EG"/>
        </w:rPr>
        <w:t xml:space="preserve"> </w:t>
      </w:r>
    </w:p>
    <w:p w14:paraId="45179DBE" w14:textId="77777777" w:rsidR="00A32DD0" w:rsidRPr="00E832A7" w:rsidRDefault="00A32DD0" w:rsidP="00D8112C">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تحديد مدى توظيف مبادئ الاتصال الحواري في الخطابين الأمريكي والصيني عبر منصة (</w:t>
      </w:r>
      <w:r w:rsidRPr="00E832A7">
        <w:rPr>
          <w:rFonts w:ascii="Simplified Arabic" w:hAnsi="Simplified Arabic" w:cs="Simplified Arabic"/>
          <w:sz w:val="28"/>
          <w:szCs w:val="28"/>
          <w:lang w:bidi="ar-EG"/>
        </w:rPr>
        <w:t>X</w:t>
      </w:r>
      <w:r w:rsidRPr="00E832A7">
        <w:rPr>
          <w:rFonts w:ascii="Simplified Arabic" w:hAnsi="Simplified Arabic" w:cs="Simplified Arabic"/>
          <w:sz w:val="28"/>
          <w:szCs w:val="28"/>
          <w:rtl/>
          <w:lang w:bidi="ar-EG"/>
        </w:rPr>
        <w:t>)، من خلال تحليل ممارسات الحوار والتفاعل وبناء العلاقات مع الجمهور العربي، في ضوء نظرية الاتصال الحواري.</w:t>
      </w:r>
    </w:p>
    <w:p w14:paraId="360B5498" w14:textId="6AD5D0F2" w:rsidR="00A32DD0" w:rsidRPr="00E832A7" w:rsidRDefault="00574872" w:rsidP="00574872">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t>تحليل الاستراتيجيات اللغوية والخطابية المستخدمة في بناء صورة الذات وصورة الآخر، وإضفاء الشرعية على المواقف والتوجهات السياسية للطرفين في إطار تحليل الخطاب النقدي</w:t>
      </w:r>
      <w:r w:rsidR="00A32DD0" w:rsidRPr="00E832A7">
        <w:rPr>
          <w:rFonts w:ascii="Simplified Arabic" w:hAnsi="Simplified Arabic" w:cs="Simplified Arabic"/>
          <w:sz w:val="28"/>
          <w:szCs w:val="28"/>
          <w:rtl/>
          <w:lang w:bidi="ar-EG"/>
        </w:rPr>
        <w:t>.</w:t>
      </w:r>
    </w:p>
    <w:p w14:paraId="6BB92B80" w14:textId="56B6928C" w:rsidR="00A32DD0" w:rsidRPr="00E832A7" w:rsidRDefault="00A32DD0" w:rsidP="00D8112C">
      <w:pPr>
        <w:pStyle w:val="a6"/>
        <w:numPr>
          <w:ilvl w:val="0"/>
          <w:numId w:val="36"/>
        </w:numPr>
        <w:bidi/>
        <w:rPr>
          <w:rFonts w:ascii="Simplified Arabic" w:hAnsi="Simplified Arabic" w:cs="Simplified Arabic"/>
          <w:sz w:val="28"/>
          <w:szCs w:val="28"/>
          <w:lang w:bidi="ar-EG"/>
        </w:rPr>
      </w:pPr>
      <w:r w:rsidRPr="00E832A7">
        <w:rPr>
          <w:rFonts w:ascii="Simplified Arabic" w:hAnsi="Simplified Arabic" w:cs="Simplified Arabic"/>
          <w:sz w:val="28"/>
          <w:szCs w:val="28"/>
          <w:rtl/>
          <w:lang w:bidi="ar-EG"/>
        </w:rPr>
        <w:lastRenderedPageBreak/>
        <w:t>تفسير العلاقة بين استراتيجيات الدبلوماسية الرقمية وتسويق القوة الناعمة في الخطابين الأمريكي والصيني، وبيان مدى إسهام تلك الاستراتيجيات في تحقيق أهداف السياسة الخارجية لكل دول</w:t>
      </w:r>
      <w:r w:rsidR="00574872" w:rsidRPr="00E832A7">
        <w:rPr>
          <w:rFonts w:ascii="Simplified Arabic" w:hAnsi="Simplified Arabic" w:cs="Simplified Arabic"/>
          <w:sz w:val="28"/>
          <w:szCs w:val="28"/>
          <w:rtl/>
          <w:lang w:bidi="ar-EG"/>
        </w:rPr>
        <w:t>ة</w:t>
      </w:r>
      <w:r w:rsidRPr="00E832A7">
        <w:rPr>
          <w:rFonts w:ascii="Simplified Arabic" w:hAnsi="Simplified Arabic" w:cs="Simplified Arabic"/>
          <w:sz w:val="28"/>
          <w:szCs w:val="28"/>
          <w:rtl/>
          <w:lang w:bidi="ar-EG"/>
        </w:rPr>
        <w:t>.</w:t>
      </w:r>
    </w:p>
    <w:p w14:paraId="6D89CE0F" w14:textId="0A4B87BD" w:rsidR="0029678C" w:rsidRPr="004412F9" w:rsidRDefault="00A32DD0" w:rsidP="004412F9">
      <w:pPr>
        <w:pStyle w:val="a6"/>
        <w:numPr>
          <w:ilvl w:val="0"/>
          <w:numId w:val="36"/>
        </w:numPr>
        <w:bidi/>
        <w:rPr>
          <w:rFonts w:ascii="Simplified Arabic" w:hAnsi="Simplified Arabic" w:cs="Simplified Arabic"/>
          <w:sz w:val="28"/>
          <w:szCs w:val="28"/>
          <w:rtl/>
          <w:lang w:bidi="ar-EG"/>
        </w:rPr>
      </w:pPr>
      <w:r w:rsidRPr="00E832A7">
        <w:rPr>
          <w:rFonts w:ascii="Simplified Arabic" w:hAnsi="Simplified Arabic" w:cs="Simplified Arabic"/>
          <w:sz w:val="28"/>
          <w:szCs w:val="28"/>
          <w:rtl/>
          <w:lang w:bidi="ar-EG"/>
        </w:rPr>
        <w:t>تقديم نموذج تفسيري مقارن لأنماط توظيف استراتيجيات الدبلوماسية الرقمية في تسويق القوة الناعمة لدى الول</w:t>
      </w:r>
      <w:r w:rsidR="00965E68" w:rsidRPr="00E832A7">
        <w:rPr>
          <w:rFonts w:ascii="Simplified Arabic" w:hAnsi="Simplified Arabic" w:cs="Simplified Arabic"/>
          <w:sz w:val="28"/>
          <w:szCs w:val="28"/>
          <w:rtl/>
          <w:lang w:bidi="ar-EG"/>
        </w:rPr>
        <w:t>ايات المتحدة الأمريكية والصين</w:t>
      </w:r>
      <w:r w:rsidRPr="00E832A7">
        <w:rPr>
          <w:rFonts w:ascii="Simplified Arabic" w:hAnsi="Simplified Arabic" w:cs="Simplified Arabic"/>
          <w:sz w:val="28"/>
          <w:szCs w:val="28"/>
          <w:rtl/>
          <w:lang w:bidi="ar-EG"/>
        </w:rPr>
        <w:t xml:space="preserve"> في ضوء الأطر النظرية المعتمدة في الدراسة.</w:t>
      </w:r>
    </w:p>
    <w:p w14:paraId="2C9E483B" w14:textId="77777777" w:rsidR="0029678C" w:rsidRDefault="0029678C" w:rsidP="0029678C">
      <w:pPr>
        <w:bidi/>
        <w:rPr>
          <w:rFonts w:ascii="Simplified Arabic" w:hAnsi="Simplified Arabic" w:cs="Simplified Arabic"/>
          <w:b/>
          <w:bCs/>
          <w:sz w:val="28"/>
          <w:szCs w:val="28"/>
          <w:rtl/>
          <w:lang w:bidi="ar-EG"/>
        </w:rPr>
      </w:pPr>
      <w:r w:rsidRPr="00881F64">
        <w:rPr>
          <w:rFonts w:ascii="Simplified Arabic" w:hAnsi="Simplified Arabic" w:cs="Simplified Arabic" w:hint="cs"/>
          <w:b/>
          <w:bCs/>
          <w:sz w:val="28"/>
          <w:szCs w:val="28"/>
          <w:rtl/>
          <w:lang w:bidi="ar-EG"/>
        </w:rPr>
        <w:t xml:space="preserve">مشكلة الدراسة </w:t>
      </w:r>
    </w:p>
    <w:p w14:paraId="639E9270" w14:textId="4E9CAEDE" w:rsidR="00BF5560" w:rsidRPr="00881F64" w:rsidRDefault="00BF5560" w:rsidP="00BF5560">
      <w:pPr>
        <w:bidi/>
        <w:spacing w:line="259" w:lineRule="auto"/>
        <w:rPr>
          <w:rFonts w:ascii="Simplified Arabic" w:eastAsia="Calibri" w:hAnsi="Simplified Arabic" w:cs="Simplified Arabic"/>
          <w:kern w:val="0"/>
          <w:sz w:val="28"/>
          <w:szCs w:val="28"/>
          <w:lang w:bidi="ar-EG"/>
          <w14:ligatures w14:val="none"/>
        </w:rPr>
      </w:pPr>
      <w:r w:rsidRPr="00BF5560">
        <w:rPr>
          <w:rFonts w:ascii="Simplified Arabic" w:eastAsia="Calibri" w:hAnsi="Simplified Arabic" w:cs="Simplified Arabic"/>
          <w:kern w:val="0"/>
          <w:sz w:val="28"/>
          <w:szCs w:val="28"/>
          <w:rtl/>
          <w:lang w:bidi="ar-EG"/>
          <w14:ligatures w14:val="none"/>
        </w:rPr>
        <w:t>تتبلور مشكلة الدراسة في رصد وتحليل كيفية توظيف كل من الولايات المتحدة الأمريكية والصين لاستراتيجيات الدبلوماسية الرقم</w:t>
      </w:r>
      <w:r w:rsidR="00E30717">
        <w:rPr>
          <w:rFonts w:ascii="Simplified Arabic" w:eastAsia="Calibri" w:hAnsi="Simplified Arabic" w:cs="Simplified Arabic"/>
          <w:kern w:val="0"/>
          <w:sz w:val="28"/>
          <w:szCs w:val="28"/>
          <w:rtl/>
          <w:lang w:bidi="ar-EG"/>
          <w14:ligatures w14:val="none"/>
        </w:rPr>
        <w:t>ية باللغة العربية عبر منصة إكس</w:t>
      </w:r>
      <w:r w:rsidRPr="00BF5560">
        <w:rPr>
          <w:rFonts w:ascii="Simplified Arabic" w:eastAsia="Calibri" w:hAnsi="Simplified Arabic" w:cs="Simplified Arabic"/>
          <w:kern w:val="0"/>
          <w:sz w:val="28"/>
          <w:szCs w:val="28"/>
          <w:rtl/>
          <w:lang w:bidi="ar-EG"/>
          <w14:ligatures w14:val="none"/>
        </w:rPr>
        <w:t xml:space="preserve"> (</w:t>
      </w:r>
      <w:r w:rsidRPr="00BF5560">
        <w:rPr>
          <w:rFonts w:ascii="Simplified Arabic" w:eastAsia="Calibri" w:hAnsi="Simplified Arabic" w:cs="Simplified Arabic"/>
          <w:kern w:val="0"/>
          <w:sz w:val="28"/>
          <w:szCs w:val="28"/>
          <w:lang w:bidi="ar-EG"/>
          <w14:ligatures w14:val="none"/>
        </w:rPr>
        <w:t>X</w:t>
      </w:r>
      <w:r w:rsidRPr="00BF5560">
        <w:rPr>
          <w:rFonts w:ascii="Simplified Arabic" w:eastAsia="Calibri" w:hAnsi="Simplified Arabic" w:cs="Simplified Arabic"/>
          <w:kern w:val="0"/>
          <w:sz w:val="28"/>
          <w:szCs w:val="28"/>
          <w:rtl/>
          <w:lang w:bidi="ar-EG"/>
          <w14:ligatures w14:val="none"/>
        </w:rPr>
        <w:t>)</w:t>
      </w:r>
      <w:r w:rsidR="00E30717">
        <w:rPr>
          <w:rFonts w:ascii="Simplified Arabic" w:eastAsia="Calibri" w:hAnsi="Simplified Arabic" w:cs="Simplified Arabic" w:hint="cs"/>
          <w:kern w:val="0"/>
          <w:sz w:val="28"/>
          <w:szCs w:val="28"/>
          <w:rtl/>
          <w:lang w:bidi="ar-EG"/>
          <w14:ligatures w14:val="none"/>
        </w:rPr>
        <w:t xml:space="preserve"> باللغة العربية</w:t>
      </w:r>
      <w:r w:rsidRPr="00BF5560">
        <w:rPr>
          <w:rFonts w:ascii="Simplified Arabic" w:eastAsia="Calibri" w:hAnsi="Simplified Arabic" w:cs="Simplified Arabic"/>
          <w:kern w:val="0"/>
          <w:sz w:val="28"/>
          <w:szCs w:val="28"/>
          <w:rtl/>
          <w:lang w:bidi="ar-EG"/>
          <w14:ligatures w14:val="none"/>
        </w:rPr>
        <w:t xml:space="preserve">، ومدى فاعلية هذه الاستراتيجيات في تسويق قوتهما الناعمة، وإدارة أبعادهما الخطابية، وبناء وتوجيه الصورة الذهنية للدولتين في </w:t>
      </w:r>
      <w:r>
        <w:rPr>
          <w:rFonts w:ascii="Simplified Arabic" w:eastAsia="Calibri" w:hAnsi="Simplified Arabic" w:cs="Simplified Arabic" w:hint="cs"/>
          <w:kern w:val="0"/>
          <w:sz w:val="28"/>
          <w:szCs w:val="28"/>
          <w:rtl/>
          <w:lang w:bidi="ar-EG"/>
          <w14:ligatures w14:val="none"/>
        </w:rPr>
        <w:t>الاتصال الدبلوماسي</w:t>
      </w:r>
      <w:r w:rsidRPr="00BF5560">
        <w:rPr>
          <w:rFonts w:ascii="Simplified Arabic" w:eastAsia="Calibri" w:hAnsi="Simplified Arabic" w:cs="Simplified Arabic"/>
          <w:kern w:val="0"/>
          <w:sz w:val="28"/>
          <w:szCs w:val="28"/>
          <w:rtl/>
          <w:lang w:bidi="ar-EG"/>
          <w14:ligatures w14:val="none"/>
        </w:rPr>
        <w:t xml:space="preserve"> الرقمي</w:t>
      </w:r>
      <w:r>
        <w:rPr>
          <w:rFonts w:ascii="Simplified Arabic" w:eastAsia="Calibri" w:hAnsi="Simplified Arabic" w:cs="Simplified Arabic" w:hint="cs"/>
          <w:kern w:val="0"/>
          <w:sz w:val="28"/>
          <w:szCs w:val="28"/>
          <w:rtl/>
          <w:lang w:bidi="ar-EG"/>
          <w14:ligatures w14:val="none"/>
        </w:rPr>
        <w:t>.</w:t>
      </w:r>
    </w:p>
    <w:p w14:paraId="427C73A1" w14:textId="401EF4B1" w:rsidR="000526A5" w:rsidRPr="00881F64" w:rsidRDefault="000526A5" w:rsidP="000526A5">
      <w:pPr>
        <w:bidi/>
        <w:spacing w:line="259" w:lineRule="auto"/>
        <w:rPr>
          <w:rFonts w:ascii="Simplified Arabic" w:eastAsia="Calibri" w:hAnsi="Simplified Arabic" w:cs="Simplified Arabic"/>
          <w:kern w:val="0"/>
          <w:sz w:val="28"/>
          <w:szCs w:val="28"/>
          <w:rtl/>
          <w:lang w:bidi="ar-EG"/>
          <w14:ligatures w14:val="none"/>
        </w:rPr>
      </w:pPr>
      <w:r w:rsidRPr="000526A5">
        <w:rPr>
          <w:rFonts w:ascii="Simplified Arabic" w:eastAsia="Calibri" w:hAnsi="Simplified Arabic" w:cs="Simplified Arabic"/>
          <w:kern w:val="0"/>
          <w:sz w:val="28"/>
          <w:szCs w:val="28"/>
          <w:rtl/>
          <w:lang w:bidi="ar-EG"/>
          <w14:ligatures w14:val="none"/>
        </w:rPr>
        <w:t>وتكمن الفجوة البحثية التي تسعى هذه الدراسة لسدها في ندرة البحوث المقارنة التي تربط بين الأبعاد الخطابية والاستراتيجيات الاتصالية الرقمية للقوى الكبرى الموجهة للجمهور العربي، حيث يركز البحث على تفكيك الأطر الخطابية، وآليات بناء صورة الذات والآخر، ورصد أوجه التشابه والتباين بين النموذجين الأمريكي والصيني في سياق السعي المستمر لاستمالة الرأي العام العربي وتوجيه الصورة الذهنية للدولتين.</w:t>
      </w:r>
    </w:p>
    <w:p w14:paraId="5A5544DB" w14:textId="779EE8F3" w:rsidR="002213EE" w:rsidRPr="00881F64" w:rsidRDefault="002213EE" w:rsidP="002213EE">
      <w:pPr>
        <w:bidi/>
        <w:rPr>
          <w:rFonts w:ascii="Simplified Arabic" w:hAnsi="Simplified Arabic" w:cs="Simplified Arabic"/>
          <w:b/>
          <w:bCs/>
          <w:sz w:val="28"/>
          <w:szCs w:val="28"/>
          <w:rtl/>
          <w:lang w:bidi="ar-EG"/>
        </w:rPr>
      </w:pPr>
      <w:r w:rsidRPr="00881F64">
        <w:rPr>
          <w:rFonts w:ascii="Simplified Arabic" w:hAnsi="Simplified Arabic" w:cs="Simplified Arabic" w:hint="cs"/>
          <w:b/>
          <w:bCs/>
          <w:sz w:val="28"/>
          <w:szCs w:val="28"/>
          <w:rtl/>
          <w:lang w:bidi="ar-EG"/>
        </w:rPr>
        <w:t>أسئلة الدراسة</w:t>
      </w:r>
    </w:p>
    <w:p w14:paraId="143F6E3D" w14:textId="31AAC68E" w:rsidR="002213EE" w:rsidRPr="00881F64" w:rsidRDefault="002213EE" w:rsidP="002213EE">
      <w:pPr>
        <w:bidi/>
        <w:rPr>
          <w:rFonts w:ascii="Simplified Arabic" w:hAnsi="Simplified Arabic" w:cs="Simplified Arabic"/>
          <w:sz w:val="28"/>
          <w:szCs w:val="28"/>
          <w:lang w:bidi="ar-EG"/>
        </w:rPr>
      </w:pPr>
      <w:r w:rsidRPr="00881F64">
        <w:rPr>
          <w:rFonts w:ascii="Simplified Arabic" w:hAnsi="Simplified Arabic" w:cs="Simplified Arabic"/>
          <w:sz w:val="28"/>
          <w:szCs w:val="28"/>
          <w:rtl/>
          <w:lang w:bidi="ar-EG"/>
        </w:rPr>
        <w:t>السؤال الرئيس</w:t>
      </w:r>
      <w:r w:rsidR="00881F64" w:rsidRPr="00881F64">
        <w:rPr>
          <w:rFonts w:ascii="Simplified Arabic" w:hAnsi="Simplified Arabic" w:cs="Simplified Arabic" w:hint="cs"/>
          <w:sz w:val="28"/>
          <w:szCs w:val="28"/>
          <w:rtl/>
          <w:lang w:bidi="ar-EG"/>
        </w:rPr>
        <w:t>ي</w:t>
      </w:r>
    </w:p>
    <w:p w14:paraId="6074C41E" w14:textId="71F371A4" w:rsidR="002213EE" w:rsidRPr="00C40381" w:rsidRDefault="002213EE" w:rsidP="00CC501C">
      <w:pPr>
        <w:bidi/>
        <w:rPr>
          <w:rFonts w:ascii="Simplified Arabic" w:hAnsi="Simplified Arabic" w:cs="Simplified Arabic"/>
          <w:sz w:val="28"/>
          <w:szCs w:val="28"/>
          <w:lang w:bidi="ar-EG"/>
        </w:rPr>
      </w:pPr>
      <w:r w:rsidRPr="00881F64">
        <w:rPr>
          <w:rFonts w:ascii="Simplified Arabic" w:hAnsi="Simplified Arabic" w:cs="Simplified Arabic"/>
          <w:sz w:val="28"/>
          <w:szCs w:val="28"/>
          <w:rtl/>
          <w:lang w:bidi="ar-EG"/>
        </w:rPr>
        <w:t>كيف وظفت الولايات المتحدة الأمريكية وجمهورية الصين الشعبية استراتيجيات الدبلوماسية الرقمية في تسويق القوة الناعمة عبر منصة (</w:t>
      </w:r>
      <w:r w:rsidRPr="00881F64">
        <w:rPr>
          <w:rFonts w:ascii="Simplified Arabic" w:hAnsi="Simplified Arabic" w:cs="Simplified Arabic"/>
          <w:sz w:val="28"/>
          <w:szCs w:val="28"/>
          <w:lang w:bidi="ar-EG"/>
        </w:rPr>
        <w:t>X</w:t>
      </w:r>
      <w:r w:rsidRPr="00881F64">
        <w:rPr>
          <w:rFonts w:ascii="Simplified Arabic" w:hAnsi="Simplified Arabic" w:cs="Simplified Arabic"/>
          <w:sz w:val="28"/>
          <w:szCs w:val="28"/>
          <w:rtl/>
          <w:lang w:bidi="ar-EG"/>
        </w:rPr>
        <w:t xml:space="preserve">) </w:t>
      </w:r>
      <w:r w:rsidR="00CC501C" w:rsidRPr="00CC501C">
        <w:rPr>
          <w:rFonts w:ascii="Simplified Arabic" w:hAnsi="Simplified Arabic" w:cs="Simplified Arabic"/>
          <w:sz w:val="28"/>
          <w:szCs w:val="28"/>
          <w:rtl/>
          <w:lang w:bidi="ar-EG"/>
        </w:rPr>
        <w:t>في سياق خطابهما الموجه للجمهور المستهدف</w:t>
      </w:r>
      <w:r w:rsidRPr="00881F64">
        <w:rPr>
          <w:rFonts w:ascii="Simplified Arabic" w:hAnsi="Simplified Arabic" w:cs="Simplified Arabic"/>
          <w:sz w:val="28"/>
          <w:szCs w:val="28"/>
          <w:rtl/>
          <w:lang w:bidi="ar-EG"/>
        </w:rPr>
        <w:t xml:space="preserve">، وما دلالات ذلك في ضوء نظريات القوة الناعمة، والاتصال الحواري، والتأطير </w:t>
      </w:r>
      <w:r w:rsidRPr="00C40381">
        <w:rPr>
          <w:rFonts w:ascii="Simplified Arabic" w:hAnsi="Simplified Arabic" w:cs="Simplified Arabic"/>
          <w:sz w:val="28"/>
          <w:szCs w:val="28"/>
          <w:rtl/>
          <w:lang w:bidi="ar-EG"/>
        </w:rPr>
        <w:t>الإعلامي؟</w:t>
      </w:r>
    </w:p>
    <w:p w14:paraId="7A94A84F" w14:textId="77777777" w:rsidR="002213EE" w:rsidRPr="00C40381" w:rsidRDefault="002213EE" w:rsidP="002213EE">
      <w:pPr>
        <w:bidi/>
        <w:rPr>
          <w:rFonts w:ascii="Simplified Arabic" w:hAnsi="Simplified Arabic" w:cs="Simplified Arabic"/>
          <w:sz w:val="28"/>
          <w:szCs w:val="28"/>
          <w:lang w:bidi="ar-EG"/>
        </w:rPr>
      </w:pPr>
    </w:p>
    <w:p w14:paraId="3409D0BE" w14:textId="77777777" w:rsidR="002213EE" w:rsidRPr="00C40381" w:rsidRDefault="002213EE" w:rsidP="002213EE">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الأسئلة الفرعية</w:t>
      </w:r>
    </w:p>
    <w:p w14:paraId="6287ADA6" w14:textId="15EB7838" w:rsidR="002213EE" w:rsidRPr="00C40381" w:rsidRDefault="002213EE" w:rsidP="004F5FCF">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1. ما استراتيجيات الدبلوماسية الرقمية التي وظفتها الولايات المتحدة الأمريكية والصين في خطابهما الرقمي على منصة (</w:t>
      </w:r>
      <w:r w:rsidRPr="00C40381">
        <w:rPr>
          <w:rFonts w:ascii="Simplified Arabic" w:hAnsi="Simplified Arabic" w:cs="Simplified Arabic"/>
          <w:sz w:val="28"/>
          <w:szCs w:val="28"/>
          <w:lang w:bidi="ar-EG"/>
        </w:rPr>
        <w:t>X</w:t>
      </w:r>
      <w:r w:rsidRPr="00C40381">
        <w:rPr>
          <w:rFonts w:ascii="Simplified Arabic" w:hAnsi="Simplified Arabic" w:cs="Simplified Arabic"/>
          <w:sz w:val="28"/>
          <w:szCs w:val="28"/>
          <w:rtl/>
          <w:lang w:bidi="ar-EG"/>
        </w:rPr>
        <w:t xml:space="preserve">) </w:t>
      </w:r>
      <w:r w:rsidR="004F5FCF">
        <w:rPr>
          <w:rFonts w:ascii="Simplified Arabic" w:hAnsi="Simplified Arabic" w:cs="Simplified Arabic" w:hint="cs"/>
          <w:sz w:val="28"/>
          <w:szCs w:val="28"/>
          <w:rtl/>
          <w:lang w:bidi="ar-EG"/>
        </w:rPr>
        <w:t>تجاه الجمهور المستهدف</w:t>
      </w:r>
      <w:r w:rsidRPr="00C40381">
        <w:rPr>
          <w:rFonts w:ascii="Simplified Arabic" w:hAnsi="Simplified Arabic" w:cs="Simplified Arabic"/>
          <w:sz w:val="28"/>
          <w:szCs w:val="28"/>
          <w:rtl/>
          <w:lang w:bidi="ar-EG"/>
        </w:rPr>
        <w:t>؟</w:t>
      </w:r>
    </w:p>
    <w:p w14:paraId="6882120F" w14:textId="77777777" w:rsidR="002213EE" w:rsidRPr="00C40381" w:rsidRDefault="002213EE" w:rsidP="002213EE">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lastRenderedPageBreak/>
        <w:t>2. ما أكثر استراتيجيات الدبلوماسية الرقمية حضوراً في الخطابين الأمريكي والصيني، وما أوجه التشابه والاختلاف بينهما؟</w:t>
      </w:r>
    </w:p>
    <w:p w14:paraId="7A5B3937" w14:textId="2B13E002" w:rsidR="002213EE" w:rsidRPr="00C40381" w:rsidRDefault="002213EE" w:rsidP="004F5FCF">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 xml:space="preserve">3. </w:t>
      </w:r>
      <w:r w:rsidR="004F5FCF" w:rsidRPr="004F5FCF">
        <w:rPr>
          <w:rFonts w:ascii="Simplified Arabic" w:hAnsi="Simplified Arabic" w:cs="Simplified Arabic"/>
          <w:sz w:val="28"/>
          <w:szCs w:val="28"/>
          <w:rtl/>
          <w:lang w:bidi="ar-EG"/>
        </w:rPr>
        <w:t>كيف وظفت الولايات المتحدة الأمريكية والصين عناصر القوة الناعمة في خط</w:t>
      </w:r>
      <w:r w:rsidR="004F5FCF">
        <w:rPr>
          <w:rFonts w:ascii="Simplified Arabic" w:hAnsi="Simplified Arabic" w:cs="Simplified Arabic"/>
          <w:sz w:val="28"/>
          <w:szCs w:val="28"/>
          <w:rtl/>
          <w:lang w:bidi="ar-EG"/>
        </w:rPr>
        <w:t>ابهما الرقمي المعب</w:t>
      </w:r>
      <w:r w:rsidR="004F5FCF" w:rsidRPr="004F5FCF">
        <w:rPr>
          <w:rFonts w:ascii="Simplified Arabic" w:hAnsi="Simplified Arabic" w:cs="Simplified Arabic"/>
          <w:sz w:val="28"/>
          <w:szCs w:val="28"/>
          <w:rtl/>
          <w:lang w:bidi="ar-EG"/>
        </w:rPr>
        <w:t>ر عن توجهات سياستهما الخارجية</w:t>
      </w:r>
      <w:r w:rsidR="004F5FCF">
        <w:rPr>
          <w:rFonts w:ascii="Simplified Arabic" w:hAnsi="Simplified Arabic" w:cs="Simplified Arabic" w:hint="cs"/>
          <w:sz w:val="28"/>
          <w:szCs w:val="28"/>
          <w:rtl/>
          <w:lang w:bidi="ar-EG"/>
        </w:rPr>
        <w:t>؟</w:t>
      </w:r>
    </w:p>
    <w:p w14:paraId="18AEF462" w14:textId="77777777" w:rsidR="002213EE" w:rsidRPr="00C40381" w:rsidRDefault="002213EE" w:rsidP="002213EE">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4. ما الموارد الأكثر استخداماً في تسويق القوة الناعمة (القيم، الثقافة، المساعدات الإنسانية، التعاون الدولي، الشرعية الدولية...) لدى كل من الولايات المتحدة والصين؟</w:t>
      </w:r>
    </w:p>
    <w:p w14:paraId="465D20A7" w14:textId="6AC904ED" w:rsidR="002213EE" w:rsidRPr="00C40381" w:rsidRDefault="002213EE" w:rsidP="004F5FCF">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 xml:space="preserve">5. </w:t>
      </w:r>
      <w:r w:rsidR="004F5FCF" w:rsidRPr="004F5FCF">
        <w:rPr>
          <w:rFonts w:ascii="Simplified Arabic" w:hAnsi="Simplified Arabic" w:cs="Simplified Arabic"/>
          <w:sz w:val="28"/>
          <w:szCs w:val="28"/>
          <w:rtl/>
          <w:lang w:bidi="ar-EG"/>
        </w:rPr>
        <w:t>ما الأطر الإعلامية (</w:t>
      </w:r>
      <w:r w:rsidR="004F5FCF" w:rsidRPr="004F5FCF">
        <w:rPr>
          <w:rFonts w:ascii="Simplified Arabic" w:hAnsi="Simplified Arabic" w:cs="Simplified Arabic"/>
          <w:sz w:val="28"/>
          <w:szCs w:val="28"/>
          <w:lang w:bidi="ar-EG"/>
        </w:rPr>
        <w:t>Frames</w:t>
      </w:r>
      <w:r w:rsidR="004F5FCF" w:rsidRPr="004F5FCF">
        <w:rPr>
          <w:rFonts w:ascii="Simplified Arabic" w:hAnsi="Simplified Arabic" w:cs="Simplified Arabic"/>
          <w:sz w:val="28"/>
          <w:szCs w:val="28"/>
          <w:rtl/>
          <w:lang w:bidi="ar-EG"/>
        </w:rPr>
        <w:t xml:space="preserve">) التي اعتمدها الخطاب الدبلوماسي الرقمي الأمريكي والصيني في تقديم الأحداث والأنشطة الدبلوماسية الموجهة للرأي العام؟ </w:t>
      </w:r>
      <w:r w:rsidRPr="00C40381">
        <w:rPr>
          <w:rFonts w:ascii="Simplified Arabic" w:hAnsi="Simplified Arabic" w:cs="Simplified Arabic"/>
          <w:sz w:val="28"/>
          <w:szCs w:val="28"/>
          <w:rtl/>
          <w:lang w:bidi="ar-EG"/>
        </w:rPr>
        <w:t>؟</w:t>
      </w:r>
    </w:p>
    <w:p w14:paraId="0CBFB083" w14:textId="0B2B5D6C" w:rsidR="002213EE" w:rsidRPr="00C40381" w:rsidRDefault="002213EE" w:rsidP="00DC3BF5">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6. كيف وظف الخطاب الأمريكي والصيني مبادئ الاتصال الحواري عبر منصة (</w:t>
      </w:r>
      <w:r w:rsidRPr="00C40381">
        <w:rPr>
          <w:rFonts w:ascii="Simplified Arabic" w:hAnsi="Simplified Arabic" w:cs="Simplified Arabic"/>
          <w:sz w:val="28"/>
          <w:szCs w:val="28"/>
          <w:lang w:bidi="ar-EG"/>
        </w:rPr>
        <w:t>X</w:t>
      </w:r>
      <w:r w:rsidRPr="00C40381">
        <w:rPr>
          <w:rFonts w:ascii="Simplified Arabic" w:hAnsi="Simplified Arabic" w:cs="Simplified Arabic"/>
          <w:sz w:val="28"/>
          <w:szCs w:val="28"/>
          <w:rtl/>
          <w:lang w:bidi="ar-EG"/>
        </w:rPr>
        <w:t xml:space="preserve">) في </w:t>
      </w:r>
      <w:r w:rsidR="00DC3BF5">
        <w:rPr>
          <w:rFonts w:ascii="Simplified Arabic" w:hAnsi="Simplified Arabic" w:cs="Simplified Arabic"/>
          <w:sz w:val="28"/>
          <w:szCs w:val="28"/>
          <w:rtl/>
          <w:lang w:bidi="ar-EG"/>
        </w:rPr>
        <w:t>بناء العلاقات مع الجمهور العربي</w:t>
      </w:r>
      <w:r w:rsidRPr="00C40381">
        <w:rPr>
          <w:rFonts w:ascii="Simplified Arabic" w:hAnsi="Simplified Arabic" w:cs="Simplified Arabic"/>
          <w:sz w:val="28"/>
          <w:szCs w:val="28"/>
          <w:rtl/>
          <w:lang w:bidi="ar-EG"/>
        </w:rPr>
        <w:t>؟</w:t>
      </w:r>
    </w:p>
    <w:p w14:paraId="35AB5EB5" w14:textId="77777777" w:rsidR="002213EE" w:rsidRPr="00C40381" w:rsidRDefault="002213EE" w:rsidP="002213EE">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7. إلى أي مدى اعتمد الخطابان على التواصل ثنائي الاتجاه مقارنة بالتواصل أحادي الاتجاه؟</w:t>
      </w:r>
    </w:p>
    <w:p w14:paraId="51A4D092" w14:textId="4C12A697" w:rsidR="002213EE" w:rsidRPr="00C40381" w:rsidRDefault="004E0116" w:rsidP="004E0116">
      <w:pPr>
        <w:bidi/>
        <w:rPr>
          <w:rFonts w:ascii="Simplified Arabic" w:hAnsi="Simplified Arabic" w:cs="Simplified Arabic"/>
          <w:sz w:val="28"/>
          <w:szCs w:val="28"/>
          <w:lang w:bidi="ar-EG"/>
        </w:rPr>
      </w:pPr>
      <w:r>
        <w:rPr>
          <w:rFonts w:ascii="Simplified Arabic" w:hAnsi="Simplified Arabic" w:cs="Simplified Arabic"/>
          <w:sz w:val="28"/>
          <w:szCs w:val="28"/>
          <w:rtl/>
          <w:lang w:bidi="ar-EG"/>
        </w:rPr>
        <w:t>8. كيف ب</w:t>
      </w:r>
      <w:r w:rsidR="002213EE" w:rsidRPr="00C40381">
        <w:rPr>
          <w:rFonts w:ascii="Simplified Arabic" w:hAnsi="Simplified Arabic" w:cs="Simplified Arabic"/>
          <w:sz w:val="28"/>
          <w:szCs w:val="28"/>
          <w:rtl/>
          <w:lang w:bidi="ar-EG"/>
        </w:rPr>
        <w:t>نيت صورة الذات وصورة الآ</w:t>
      </w:r>
      <w:r>
        <w:rPr>
          <w:rFonts w:ascii="Simplified Arabic" w:hAnsi="Simplified Arabic" w:cs="Simplified Arabic"/>
          <w:sz w:val="28"/>
          <w:szCs w:val="28"/>
          <w:rtl/>
          <w:lang w:bidi="ar-EG"/>
        </w:rPr>
        <w:t>خر في الخطابين الأمريكي والصيني</w:t>
      </w:r>
      <w:r>
        <w:rPr>
          <w:rFonts w:ascii="Simplified Arabic" w:hAnsi="Simplified Arabic" w:cs="Simplified Arabic" w:hint="cs"/>
          <w:sz w:val="28"/>
          <w:szCs w:val="28"/>
          <w:rtl/>
          <w:lang w:bidi="ar-EG"/>
        </w:rPr>
        <w:t xml:space="preserve"> في منصة اكس (</w:t>
      </w:r>
      <w:r>
        <w:rPr>
          <w:rFonts w:ascii="Simplified Arabic" w:hAnsi="Simplified Arabic" w:cs="Simplified Arabic"/>
          <w:sz w:val="28"/>
          <w:szCs w:val="28"/>
          <w:lang w:bidi="ar-EG"/>
        </w:rPr>
        <w:t>X</w:t>
      </w:r>
      <w:r>
        <w:rPr>
          <w:rFonts w:ascii="Simplified Arabic" w:hAnsi="Simplified Arabic" w:cs="Simplified Arabic" w:hint="cs"/>
          <w:sz w:val="28"/>
          <w:szCs w:val="28"/>
          <w:rtl/>
          <w:lang w:bidi="ar-JO"/>
        </w:rPr>
        <w:t>)</w:t>
      </w:r>
      <w:r w:rsidR="002213EE" w:rsidRPr="00C40381">
        <w:rPr>
          <w:rFonts w:ascii="Simplified Arabic" w:hAnsi="Simplified Arabic" w:cs="Simplified Arabic"/>
          <w:sz w:val="28"/>
          <w:szCs w:val="28"/>
          <w:rtl/>
          <w:lang w:bidi="ar-EG"/>
        </w:rPr>
        <w:t>؟</w:t>
      </w:r>
    </w:p>
    <w:p w14:paraId="3AE264F4" w14:textId="77777777" w:rsidR="002213EE" w:rsidRPr="00C40381" w:rsidRDefault="002213EE" w:rsidP="002213EE">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9. ما الاستراتيجيات اللغوية والخطابية المستخدمة في إضفاء الشرعية على المواقف السياسية لكل من الولايات المتحدة الأمريكية والصين؟</w:t>
      </w:r>
    </w:p>
    <w:p w14:paraId="06488090" w14:textId="25124831" w:rsidR="002213EE" w:rsidRPr="00C40381" w:rsidRDefault="002213EE" w:rsidP="002C1309">
      <w:pPr>
        <w:bidi/>
        <w:rPr>
          <w:rFonts w:ascii="Simplified Arabic" w:hAnsi="Simplified Arabic" w:cs="Simplified Arabic"/>
          <w:sz w:val="28"/>
          <w:szCs w:val="28"/>
          <w:lang w:bidi="ar-EG"/>
        </w:rPr>
      </w:pPr>
      <w:r w:rsidRPr="00C40381">
        <w:rPr>
          <w:rFonts w:ascii="Simplified Arabic" w:hAnsi="Simplified Arabic" w:cs="Simplified Arabic"/>
          <w:sz w:val="28"/>
          <w:szCs w:val="28"/>
          <w:rtl/>
          <w:lang w:bidi="ar-EG"/>
        </w:rPr>
        <w:t xml:space="preserve">10. </w:t>
      </w:r>
      <w:r w:rsidR="002C1309" w:rsidRPr="002C1309">
        <w:rPr>
          <w:rFonts w:ascii="Simplified Arabic" w:hAnsi="Simplified Arabic" w:cs="Simplified Arabic"/>
          <w:sz w:val="28"/>
          <w:szCs w:val="28"/>
          <w:rtl/>
          <w:lang w:bidi="ar-EG"/>
        </w:rPr>
        <w:t>كيف وظفت الولايات المتحدة الأمريكية والصين خطابهما الدبلوماسي الرقمي عبر منصة (</w:t>
      </w:r>
      <w:r w:rsidR="002C1309" w:rsidRPr="002C1309">
        <w:rPr>
          <w:rFonts w:ascii="Simplified Arabic" w:hAnsi="Simplified Arabic" w:cs="Simplified Arabic"/>
          <w:sz w:val="28"/>
          <w:szCs w:val="28"/>
          <w:lang w:bidi="ar-EG"/>
        </w:rPr>
        <w:t>X</w:t>
      </w:r>
      <w:r w:rsidR="002C1309" w:rsidRPr="002C1309">
        <w:rPr>
          <w:rFonts w:ascii="Simplified Arabic" w:hAnsi="Simplified Arabic" w:cs="Simplified Arabic"/>
          <w:sz w:val="28"/>
          <w:szCs w:val="28"/>
          <w:rtl/>
          <w:lang w:bidi="ar-EG"/>
        </w:rPr>
        <w:t>) في التعبير عن مصالحهما الجيوسياسية ورؤيتهما المشتركة</w:t>
      </w:r>
      <w:r w:rsidR="002C1309">
        <w:rPr>
          <w:rFonts w:ascii="Simplified Arabic" w:hAnsi="Simplified Arabic" w:cs="Simplified Arabic" w:hint="cs"/>
          <w:sz w:val="28"/>
          <w:szCs w:val="28"/>
          <w:rtl/>
          <w:lang w:bidi="ar-EG"/>
        </w:rPr>
        <w:t>؟</w:t>
      </w:r>
    </w:p>
    <w:p w14:paraId="2AE79262" w14:textId="6C4DF599" w:rsidR="0029678C" w:rsidRPr="00D225C7" w:rsidRDefault="002213EE" w:rsidP="00BA77B2">
      <w:pPr>
        <w:bidi/>
        <w:rPr>
          <w:rFonts w:ascii="Simplified Arabic" w:hAnsi="Simplified Arabic" w:cs="Simplified Arabic"/>
          <w:sz w:val="28"/>
          <w:szCs w:val="28"/>
          <w:rtl/>
          <w:lang w:bidi="ar-EG"/>
        </w:rPr>
      </w:pPr>
      <w:r w:rsidRPr="00C40381">
        <w:rPr>
          <w:rFonts w:ascii="Simplified Arabic" w:hAnsi="Simplified Arabic" w:cs="Simplified Arabic"/>
          <w:sz w:val="28"/>
          <w:szCs w:val="28"/>
          <w:rtl/>
          <w:lang w:bidi="ar-EG"/>
        </w:rPr>
        <w:t xml:space="preserve">11. </w:t>
      </w:r>
      <w:r w:rsidR="00BA77B2" w:rsidRPr="00BA77B2">
        <w:rPr>
          <w:rFonts w:ascii="Simplified Arabic" w:hAnsi="Simplified Arabic" w:cs="Simplified Arabic"/>
          <w:sz w:val="28"/>
          <w:szCs w:val="28"/>
          <w:rtl/>
          <w:lang w:bidi="ar-EG"/>
        </w:rPr>
        <w:t>ما العلاقة بين استراتيجيات الدبلوماسية الرقمية المستخدمة وتسويق القوة الناعمة لكل من الولايات المتحدة الأمريكية والصين، ومدى إسهامها في تحقيق أهداف السياسة الخارجية للدولتي</w:t>
      </w:r>
      <w:r w:rsidR="00BA77B2">
        <w:rPr>
          <w:rFonts w:ascii="Simplified Arabic" w:hAnsi="Simplified Arabic" w:cs="Simplified Arabic"/>
          <w:sz w:val="28"/>
          <w:szCs w:val="28"/>
          <w:rtl/>
          <w:lang w:bidi="ar-EG"/>
        </w:rPr>
        <w:t>ن في سياق مسارات التنافس الدولي</w:t>
      </w:r>
      <w:r w:rsidRPr="00C40381">
        <w:rPr>
          <w:rFonts w:ascii="Simplified Arabic" w:hAnsi="Simplified Arabic" w:cs="Simplified Arabic"/>
          <w:sz w:val="28"/>
          <w:szCs w:val="28"/>
          <w:rtl/>
          <w:lang w:bidi="ar-EG"/>
        </w:rPr>
        <w:t>؟</w:t>
      </w:r>
    </w:p>
    <w:p w14:paraId="63C5576D" w14:textId="236D15BC" w:rsidR="007057AC" w:rsidRPr="00327327" w:rsidRDefault="00C772AA" w:rsidP="0029678C">
      <w:pPr>
        <w:bidi/>
        <w:jc w:val="center"/>
        <w:rPr>
          <w:rFonts w:ascii="Simplified Arabic" w:hAnsi="Simplified Arabic" w:cs="Simplified Arabic"/>
          <w:b/>
          <w:bCs/>
          <w:sz w:val="40"/>
          <w:szCs w:val="40"/>
          <w:lang w:bidi="ar-EG"/>
        </w:rPr>
      </w:pPr>
      <w:r w:rsidRPr="00327327">
        <w:rPr>
          <w:rFonts w:ascii="Simplified Arabic" w:hAnsi="Simplified Arabic" w:cs="Simplified Arabic" w:hint="cs"/>
          <w:b/>
          <w:bCs/>
          <w:sz w:val="40"/>
          <w:szCs w:val="40"/>
          <w:rtl/>
          <w:lang w:bidi="ar-EG"/>
        </w:rPr>
        <w:t>الإطار</w:t>
      </w:r>
      <w:r w:rsidR="00BD7C33" w:rsidRPr="00327327">
        <w:rPr>
          <w:rFonts w:ascii="Simplified Arabic" w:hAnsi="Simplified Arabic" w:cs="Simplified Arabic" w:hint="cs"/>
          <w:b/>
          <w:bCs/>
          <w:sz w:val="40"/>
          <w:szCs w:val="40"/>
          <w:rtl/>
          <w:lang w:bidi="ar-EG"/>
        </w:rPr>
        <w:t xml:space="preserve"> النظري</w:t>
      </w:r>
    </w:p>
    <w:p w14:paraId="431C334F" w14:textId="7F8DEE9E" w:rsidR="006912CD" w:rsidRPr="00327327" w:rsidRDefault="008F61B2" w:rsidP="006912CD">
      <w:pPr>
        <w:bidi/>
        <w:jc w:val="center"/>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الفصل</w:t>
      </w:r>
      <w:r w:rsidR="006912CD" w:rsidRPr="00327327">
        <w:rPr>
          <w:rFonts w:ascii="Simplified Arabic" w:hAnsi="Simplified Arabic" w:cs="Simplified Arabic"/>
          <w:b/>
          <w:bCs/>
          <w:sz w:val="32"/>
          <w:szCs w:val="32"/>
          <w:rtl/>
          <w:lang w:bidi="ar-EG"/>
        </w:rPr>
        <w:t xml:space="preserve"> الأول: الدبلوماسية الرقمية</w:t>
      </w:r>
      <w:r w:rsidR="00422B8F">
        <w:rPr>
          <w:rFonts w:ascii="Simplified Arabic" w:hAnsi="Simplified Arabic" w:cs="Simplified Arabic" w:hint="cs"/>
          <w:b/>
          <w:bCs/>
          <w:sz w:val="32"/>
          <w:szCs w:val="32"/>
          <w:rtl/>
          <w:lang w:bidi="ar-EG"/>
        </w:rPr>
        <w:t xml:space="preserve"> </w:t>
      </w:r>
      <w:r w:rsidR="00661611">
        <w:rPr>
          <w:rFonts w:ascii="Simplified Arabic" w:hAnsi="Simplified Arabic" w:cs="Simplified Arabic" w:hint="cs"/>
          <w:b/>
          <w:bCs/>
          <w:sz w:val="32"/>
          <w:szCs w:val="32"/>
          <w:rtl/>
          <w:lang w:bidi="ar-EG"/>
        </w:rPr>
        <w:t>والقو</w:t>
      </w:r>
      <w:r w:rsidR="00FE1E04">
        <w:rPr>
          <w:rFonts w:ascii="Simplified Arabic" w:hAnsi="Simplified Arabic" w:cs="Simplified Arabic" w:hint="cs"/>
          <w:b/>
          <w:bCs/>
          <w:sz w:val="32"/>
          <w:szCs w:val="32"/>
          <w:rtl/>
          <w:lang w:bidi="ar-EG"/>
        </w:rPr>
        <w:t>ة</w:t>
      </w:r>
      <w:r w:rsidR="00661611">
        <w:rPr>
          <w:rFonts w:ascii="Simplified Arabic" w:hAnsi="Simplified Arabic" w:cs="Simplified Arabic" w:hint="cs"/>
          <w:b/>
          <w:bCs/>
          <w:sz w:val="32"/>
          <w:szCs w:val="32"/>
          <w:rtl/>
          <w:lang w:bidi="ar-EG"/>
        </w:rPr>
        <w:t xml:space="preserve"> ال</w:t>
      </w:r>
      <w:r w:rsidR="00D50119">
        <w:rPr>
          <w:rFonts w:ascii="Simplified Arabic" w:hAnsi="Simplified Arabic" w:cs="Simplified Arabic" w:hint="cs"/>
          <w:b/>
          <w:bCs/>
          <w:sz w:val="32"/>
          <w:szCs w:val="32"/>
          <w:rtl/>
          <w:lang w:bidi="ar-EG"/>
        </w:rPr>
        <w:t>ن</w:t>
      </w:r>
      <w:r w:rsidR="00661611">
        <w:rPr>
          <w:rFonts w:ascii="Simplified Arabic" w:hAnsi="Simplified Arabic" w:cs="Simplified Arabic" w:hint="cs"/>
          <w:b/>
          <w:bCs/>
          <w:sz w:val="32"/>
          <w:szCs w:val="32"/>
          <w:rtl/>
          <w:lang w:bidi="ar-EG"/>
        </w:rPr>
        <w:t>اعمة</w:t>
      </w:r>
    </w:p>
    <w:p w14:paraId="3B150AB0" w14:textId="77777777" w:rsidR="006912CD" w:rsidRPr="006912CD" w:rsidRDefault="006912CD" w:rsidP="006912CD">
      <w:pPr>
        <w:bidi/>
        <w:rPr>
          <w:rFonts w:ascii="Simplified Arabic" w:hAnsi="Simplified Arabic" w:cs="Simplified Arabic"/>
          <w:sz w:val="28"/>
          <w:szCs w:val="28"/>
          <w:rtl/>
          <w:lang w:bidi="ar-EG"/>
        </w:rPr>
      </w:pPr>
    </w:p>
    <w:p w14:paraId="4F2E400C" w14:textId="0FB75193" w:rsidR="007057AC" w:rsidRPr="00327327" w:rsidRDefault="00467789" w:rsidP="00B84AB7">
      <w:pPr>
        <w:bidi/>
        <w:rPr>
          <w:rFonts w:ascii="Simplified Arabic" w:hAnsi="Simplified Arabic" w:cs="Simplified Arabic"/>
          <w:b/>
          <w:bCs/>
          <w:sz w:val="28"/>
          <w:szCs w:val="28"/>
          <w:rtl/>
        </w:rPr>
      </w:pPr>
      <w:r>
        <w:rPr>
          <w:rFonts w:ascii="Simplified Arabic" w:hAnsi="Simplified Arabic" w:cs="Simplified Arabic" w:hint="cs"/>
          <w:b/>
          <w:bCs/>
          <w:sz w:val="28"/>
          <w:szCs w:val="28"/>
          <w:rtl/>
        </w:rPr>
        <w:t>اولاً</w:t>
      </w:r>
      <w:r w:rsidR="004B50A2" w:rsidRPr="00327327">
        <w:rPr>
          <w:rFonts w:ascii="Simplified Arabic" w:hAnsi="Simplified Arabic" w:cs="Simplified Arabic" w:hint="cs"/>
          <w:b/>
          <w:bCs/>
          <w:sz w:val="28"/>
          <w:szCs w:val="28"/>
          <w:rtl/>
        </w:rPr>
        <w:t>:</w:t>
      </w:r>
      <w:r w:rsidR="004B50A2" w:rsidRPr="00327327">
        <w:rPr>
          <w:rFonts w:ascii="Simplified Arabic" w:hAnsi="Simplified Arabic" w:cs="Simplified Arabic"/>
          <w:b/>
          <w:bCs/>
          <w:sz w:val="28"/>
          <w:szCs w:val="28"/>
          <w:rtl/>
        </w:rPr>
        <w:t xml:space="preserve"> </w:t>
      </w:r>
      <w:r w:rsidR="007057AC" w:rsidRPr="00327327">
        <w:rPr>
          <w:rFonts w:ascii="Simplified Arabic" w:hAnsi="Simplified Arabic" w:cs="Simplified Arabic"/>
          <w:b/>
          <w:bCs/>
          <w:sz w:val="28"/>
          <w:szCs w:val="28"/>
          <w:rtl/>
        </w:rPr>
        <w:t>مفهوم الدبلوماسية الرقمية ومراحل تطورها</w:t>
      </w:r>
    </w:p>
    <w:p w14:paraId="24872CCB" w14:textId="49207653" w:rsidR="008A2C13" w:rsidRPr="00327327" w:rsidRDefault="00467789" w:rsidP="00467789">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1.</w:t>
      </w:r>
      <w:r w:rsidR="008A2C13" w:rsidRPr="00327327">
        <w:rPr>
          <w:rFonts w:ascii="Simplified Arabic" w:hAnsi="Simplified Arabic" w:cs="Simplified Arabic"/>
          <w:sz w:val="28"/>
          <w:szCs w:val="28"/>
          <w:rtl/>
          <w:lang w:bidi="ar-EG"/>
        </w:rPr>
        <w:t xml:space="preserve"> </w:t>
      </w:r>
      <w:r w:rsidR="008A2C13" w:rsidRPr="00333AA9">
        <w:rPr>
          <w:rFonts w:ascii="Simplified Arabic" w:hAnsi="Simplified Arabic" w:cs="Simplified Arabic"/>
          <w:sz w:val="28"/>
          <w:szCs w:val="28"/>
          <w:rtl/>
          <w:lang w:bidi="ar-EG"/>
        </w:rPr>
        <w:t>مفهوم</w:t>
      </w:r>
      <w:r w:rsidR="008A2C13" w:rsidRPr="00327327">
        <w:rPr>
          <w:rFonts w:ascii="Simplified Arabic" w:hAnsi="Simplified Arabic" w:cs="Simplified Arabic"/>
          <w:sz w:val="28"/>
          <w:szCs w:val="28"/>
          <w:rtl/>
          <w:lang w:bidi="ar-EG"/>
        </w:rPr>
        <w:t xml:space="preserve"> الدبلوماسية الرقمية </w:t>
      </w:r>
      <w:r w:rsidR="00422B8F" w:rsidRPr="00422B8F">
        <w:rPr>
          <w:rFonts w:ascii="Simplified Arabic" w:hAnsi="Simplified Arabic" w:cs="Simplified Arabic"/>
          <w:sz w:val="28"/>
          <w:szCs w:val="28"/>
          <w:lang w:bidi="ar-EG"/>
        </w:rPr>
        <w:t>Digital diplomacy</w:t>
      </w:r>
    </w:p>
    <w:p w14:paraId="4917EEE9" w14:textId="7295AD15" w:rsidR="003125DA" w:rsidRPr="00D132B6" w:rsidRDefault="00127B36" w:rsidP="00850A9F">
      <w:pPr>
        <w:bidi/>
        <w:ind w:firstLine="720"/>
        <w:rPr>
          <w:rFonts w:ascii="Simplified Arabic" w:hAnsi="Simplified Arabic" w:cs="Simplified Arabic"/>
          <w:sz w:val="28"/>
          <w:szCs w:val="28"/>
          <w:lang w:bidi="ar-EG"/>
        </w:rPr>
      </w:pPr>
      <w:r w:rsidRPr="00127B36">
        <w:rPr>
          <w:rFonts w:ascii="Simplified Arabic" w:hAnsi="Simplified Arabic" w:cs="Simplified Arabic"/>
          <w:sz w:val="28"/>
          <w:szCs w:val="28"/>
          <w:rtl/>
          <w:lang w:bidi="ar-EG"/>
        </w:rPr>
        <w:t xml:space="preserve">تتناول الأدبيات السياسية المعاصرة مفهوم الدبلوماسية الرقمية بوصفه مجالاً إشكالياً لم يتبلور حوله </w:t>
      </w:r>
      <w:r w:rsidR="006F41CE">
        <w:rPr>
          <w:rFonts w:ascii="Simplified Arabic" w:hAnsi="Simplified Arabic" w:cs="Simplified Arabic"/>
          <w:sz w:val="28"/>
          <w:szCs w:val="28"/>
          <w:rtl/>
          <w:lang w:bidi="ar-EG"/>
        </w:rPr>
        <w:t>إجماع تعريفي شامل</w:t>
      </w:r>
      <w:r w:rsidR="006F41CE">
        <w:rPr>
          <w:rFonts w:ascii="Simplified Arabic" w:hAnsi="Simplified Arabic" w:cs="Simplified Arabic" w:hint="cs"/>
          <w:sz w:val="28"/>
          <w:szCs w:val="28"/>
          <w:rtl/>
          <w:lang w:bidi="ar-EG"/>
        </w:rPr>
        <w:t>،</w:t>
      </w:r>
      <w:r w:rsidRPr="00127B36">
        <w:rPr>
          <w:rFonts w:ascii="Simplified Arabic" w:hAnsi="Simplified Arabic" w:cs="Simplified Arabic"/>
          <w:sz w:val="28"/>
          <w:szCs w:val="28"/>
          <w:rtl/>
          <w:lang w:bidi="ar-EG"/>
        </w:rPr>
        <w:t xml:space="preserve"> وتبرز الخلافات بين الباحثين في العلوم السياسية بشأن تحديد معناه الدقيق، مما يستدعي عرض مجموعة من التعريفات وبيان أوجه التشابه والاختلاف بينها، </w:t>
      </w:r>
      <w:r w:rsidR="006F41CE">
        <w:rPr>
          <w:rFonts w:ascii="Simplified Arabic" w:hAnsi="Simplified Arabic" w:cs="Simplified Arabic"/>
          <w:sz w:val="28"/>
          <w:szCs w:val="28"/>
          <w:rtl/>
          <w:lang w:bidi="ar-EG"/>
        </w:rPr>
        <w:t>استناداً إلى آراء بعض المتخصصين</w:t>
      </w:r>
      <w:r w:rsidRPr="00127B36">
        <w:rPr>
          <w:rFonts w:ascii="Simplified Arabic" w:hAnsi="Simplified Arabic" w:cs="Simplified Arabic"/>
          <w:sz w:val="28"/>
          <w:szCs w:val="28"/>
          <w:rtl/>
          <w:lang w:bidi="ar-EG"/>
        </w:rPr>
        <w:t xml:space="preserve"> وإلى </w:t>
      </w:r>
      <w:r w:rsidR="006F41CE">
        <w:rPr>
          <w:rFonts w:ascii="Simplified Arabic" w:hAnsi="Simplified Arabic" w:cs="Simplified Arabic"/>
          <w:sz w:val="28"/>
          <w:szCs w:val="28"/>
          <w:rtl/>
          <w:lang w:bidi="ar-EG"/>
        </w:rPr>
        <w:t>تجارب دولية رائدة في هذا المجال</w:t>
      </w:r>
      <w:r w:rsidR="006F41CE">
        <w:rPr>
          <w:rFonts w:ascii="Simplified Arabic" w:hAnsi="Simplified Arabic" w:cs="Simplified Arabic" w:hint="cs"/>
          <w:sz w:val="28"/>
          <w:szCs w:val="28"/>
          <w:rtl/>
          <w:lang w:bidi="ar-EG"/>
        </w:rPr>
        <w:t>،</w:t>
      </w:r>
      <w:r w:rsidRPr="00127B36">
        <w:rPr>
          <w:rFonts w:ascii="Simplified Arabic" w:hAnsi="Simplified Arabic" w:cs="Simplified Arabic"/>
          <w:sz w:val="28"/>
          <w:szCs w:val="28"/>
          <w:rtl/>
          <w:lang w:bidi="ar-EG"/>
        </w:rPr>
        <w:t xml:space="preserve"> ولا سيما ممارسات وزارات الخارجية التي وظّفت الف</w:t>
      </w:r>
      <w:r w:rsidR="006F41CE">
        <w:rPr>
          <w:rFonts w:ascii="Simplified Arabic" w:hAnsi="Simplified Arabic" w:cs="Simplified Arabic"/>
          <w:sz w:val="28"/>
          <w:szCs w:val="28"/>
          <w:rtl/>
          <w:lang w:bidi="ar-EG"/>
        </w:rPr>
        <w:t>ضاء الرقمي في نشاطها الدبلوماسي</w:t>
      </w:r>
      <w:r w:rsidR="006F41CE">
        <w:rPr>
          <w:rFonts w:ascii="Simplified Arabic" w:hAnsi="Simplified Arabic" w:cs="Simplified Arabic" w:hint="cs"/>
          <w:sz w:val="28"/>
          <w:szCs w:val="28"/>
          <w:rtl/>
          <w:lang w:bidi="ar-EG"/>
        </w:rPr>
        <w:t>،</w:t>
      </w:r>
      <w:r w:rsidRPr="00127B36">
        <w:rPr>
          <w:rFonts w:ascii="Simplified Arabic" w:hAnsi="Simplified Arabic" w:cs="Simplified Arabic"/>
          <w:sz w:val="28"/>
          <w:szCs w:val="28"/>
          <w:rtl/>
          <w:lang w:bidi="ar-EG"/>
        </w:rPr>
        <w:t xml:space="preserve"> وعرّفت وزارة الخارجية البريطانية الدبلوماسية الرقمية بأنها "حل مشكلات السياسة الخارجية باستخدام الإنتر</w:t>
      </w:r>
      <w:r>
        <w:rPr>
          <w:rFonts w:ascii="Simplified Arabic" w:hAnsi="Simplified Arabic" w:cs="Simplified Arabic"/>
          <w:sz w:val="28"/>
          <w:szCs w:val="28"/>
          <w:rtl/>
          <w:lang w:bidi="ar-EG"/>
        </w:rPr>
        <w:t>نت"</w:t>
      </w:r>
      <w:r w:rsidR="008A074F" w:rsidRPr="00D132B6">
        <w:rPr>
          <w:rFonts w:ascii="Simplified Arabic" w:hAnsi="Simplified Arabic" w:cs="Simplified Arabic" w:hint="cs"/>
          <w:color w:val="000000"/>
          <w:sz w:val="28"/>
          <w:szCs w:val="28"/>
          <w:rtl/>
          <w:lang w:bidi="ar-EG"/>
        </w:rPr>
        <w:t xml:space="preserve"> </w:t>
      </w:r>
      <w:r w:rsidR="008A074F" w:rsidRPr="00D132B6">
        <w:rPr>
          <w:rFonts w:ascii="Simplified Arabic" w:hAnsi="Simplified Arabic" w:cs="Simplified Arabic"/>
          <w:color w:val="000000"/>
          <w:sz w:val="28"/>
          <w:szCs w:val="28"/>
          <w:rtl/>
          <w:lang w:bidi="ar-EG"/>
        </w:rPr>
        <w:t>(حسن</w:t>
      </w:r>
      <w:r w:rsidR="00850A9F">
        <w:rPr>
          <w:rFonts w:ascii="Simplified Arabic" w:hAnsi="Simplified Arabic" w:cs="Simplified Arabic" w:hint="cs"/>
          <w:color w:val="000000"/>
          <w:sz w:val="28"/>
          <w:szCs w:val="28"/>
          <w:rtl/>
          <w:lang w:bidi="ar-EG"/>
        </w:rPr>
        <w:t>،</w:t>
      </w:r>
      <w:r w:rsidR="008A074F" w:rsidRPr="00D132B6">
        <w:rPr>
          <w:rFonts w:ascii="Simplified Arabic" w:hAnsi="Simplified Arabic" w:cs="Simplified Arabic"/>
          <w:color w:val="000000"/>
          <w:sz w:val="28"/>
          <w:szCs w:val="28"/>
          <w:rtl/>
          <w:lang w:bidi="ar-EG"/>
        </w:rPr>
        <w:t xml:space="preserve"> 2024: 292)</w:t>
      </w:r>
      <w:r w:rsidR="003125DA" w:rsidRPr="00D132B6">
        <w:rPr>
          <w:rFonts w:ascii="Simplified Arabic" w:hAnsi="Simplified Arabic" w:cs="Simplified Arabic"/>
          <w:sz w:val="28"/>
          <w:szCs w:val="28"/>
          <w:rtl/>
          <w:lang w:bidi="ar-EG"/>
        </w:rPr>
        <w:t>.</w:t>
      </w:r>
    </w:p>
    <w:p w14:paraId="1E4FE933" w14:textId="2AA1AE70" w:rsidR="00877572" w:rsidRDefault="00724A55" w:rsidP="002014DE">
      <w:pPr>
        <w:bidi/>
        <w:ind w:firstLine="720"/>
        <w:rPr>
          <w:rFonts w:ascii="Simplified Arabic" w:hAnsi="Simplified Arabic" w:cs="Simplified Arabic"/>
          <w:sz w:val="28"/>
          <w:szCs w:val="28"/>
          <w:rtl/>
          <w:lang w:bidi="ar-EG"/>
        </w:rPr>
      </w:pPr>
      <w:r w:rsidRPr="00724A55">
        <w:rPr>
          <w:rFonts w:ascii="Simplified Arabic" w:hAnsi="Simplified Arabic" w:cs="Simplified Arabic"/>
          <w:sz w:val="28"/>
          <w:szCs w:val="28"/>
          <w:rtl/>
          <w:lang w:bidi="ar-EG"/>
        </w:rPr>
        <w:t>تُمثل الدبلوماسية الرقمية نمطاً من أنماط الدبلوماسية العامة، حيث تستفيد الحكومات من التقنيات ا</w:t>
      </w:r>
      <w:r w:rsidR="006F41CE">
        <w:rPr>
          <w:rFonts w:ascii="Simplified Arabic" w:hAnsi="Simplified Arabic" w:cs="Simplified Arabic"/>
          <w:sz w:val="28"/>
          <w:szCs w:val="28"/>
          <w:rtl/>
          <w:lang w:bidi="ar-EG"/>
        </w:rPr>
        <w:t xml:space="preserve">لحديثة ومنصات التواصل الاجتماعي </w:t>
      </w:r>
      <w:proofErr w:type="spellStart"/>
      <w:r w:rsidR="006F41CE">
        <w:rPr>
          <w:rFonts w:ascii="Simplified Arabic" w:hAnsi="Simplified Arabic" w:cs="Simplified Arabic"/>
          <w:sz w:val="28"/>
          <w:szCs w:val="28"/>
          <w:rtl/>
          <w:lang w:bidi="ar-EG"/>
        </w:rPr>
        <w:t>كـتويتر</w:t>
      </w:r>
      <w:proofErr w:type="spellEnd"/>
      <w:r w:rsidR="006F41CE">
        <w:rPr>
          <w:rFonts w:ascii="Simplified Arabic" w:hAnsi="Simplified Arabic" w:cs="Simplified Arabic"/>
          <w:sz w:val="28"/>
          <w:szCs w:val="28"/>
          <w:rtl/>
          <w:lang w:bidi="ar-EG"/>
        </w:rPr>
        <w:t xml:space="preserve"> </w:t>
      </w:r>
      <w:proofErr w:type="spellStart"/>
      <w:r w:rsidR="006F41CE">
        <w:rPr>
          <w:rFonts w:ascii="Simplified Arabic" w:hAnsi="Simplified Arabic" w:cs="Simplified Arabic"/>
          <w:sz w:val="28"/>
          <w:szCs w:val="28"/>
          <w:rtl/>
          <w:lang w:bidi="ar-EG"/>
        </w:rPr>
        <w:t>وفيسبوك</w:t>
      </w:r>
      <w:proofErr w:type="spellEnd"/>
      <w:r w:rsidRPr="00724A55">
        <w:rPr>
          <w:rFonts w:ascii="Simplified Arabic" w:hAnsi="Simplified Arabic" w:cs="Simplified Arabic"/>
          <w:sz w:val="28"/>
          <w:szCs w:val="28"/>
          <w:rtl/>
          <w:lang w:bidi="ar-EG"/>
        </w:rPr>
        <w:t xml:space="preserve"> في التواصل المباشر مع </w:t>
      </w:r>
      <w:r w:rsidR="006F41CE">
        <w:rPr>
          <w:rFonts w:ascii="Simplified Arabic" w:hAnsi="Simplified Arabic" w:cs="Simplified Arabic"/>
          <w:sz w:val="28"/>
          <w:szCs w:val="28"/>
          <w:rtl/>
          <w:lang w:bidi="ar-EG"/>
        </w:rPr>
        <w:t>الجماهير الخارجية بتكلفة منخفضة</w:t>
      </w:r>
      <w:r w:rsidRPr="00724A55">
        <w:rPr>
          <w:rFonts w:ascii="Simplified Arabic" w:hAnsi="Simplified Arabic" w:cs="Simplified Arabic"/>
          <w:sz w:val="28"/>
          <w:szCs w:val="28"/>
          <w:rtl/>
          <w:lang w:bidi="ar-EG"/>
        </w:rPr>
        <w:t xml:space="preserve"> </w:t>
      </w:r>
      <w:r w:rsidR="008D2C80" w:rsidRPr="00D132B6">
        <w:rPr>
          <w:rFonts w:ascii="Simplified Arabic" w:hAnsi="Simplified Arabic" w:cs="Simplified Arabic"/>
          <w:color w:val="000000"/>
          <w:sz w:val="28"/>
          <w:szCs w:val="28"/>
          <w:rtl/>
          <w:lang w:bidi="ar-EG"/>
        </w:rPr>
        <w:t>(عبد العال، 2018: 9)</w:t>
      </w:r>
      <w:r w:rsidR="006F41CE">
        <w:rPr>
          <w:rFonts w:ascii="Simplified Arabic" w:hAnsi="Simplified Arabic" w:cs="Simplified Arabic" w:hint="cs"/>
          <w:color w:val="000000"/>
          <w:sz w:val="28"/>
          <w:szCs w:val="28"/>
          <w:rtl/>
          <w:lang w:bidi="ar-EG"/>
        </w:rPr>
        <w:t>.</w:t>
      </w:r>
      <w:r w:rsidR="003125DA" w:rsidRPr="00D132B6">
        <w:rPr>
          <w:rFonts w:ascii="Simplified Arabic" w:hAnsi="Simplified Arabic" w:cs="Simplified Arabic"/>
          <w:sz w:val="28"/>
          <w:szCs w:val="28"/>
          <w:rtl/>
          <w:lang w:bidi="ar-EG"/>
        </w:rPr>
        <w:t xml:space="preserve"> </w:t>
      </w:r>
      <w:r w:rsidR="00877572" w:rsidRPr="00877572">
        <w:rPr>
          <w:rFonts w:ascii="Simplified Arabic" w:hAnsi="Simplified Arabic" w:cs="Simplified Arabic"/>
          <w:sz w:val="28"/>
          <w:szCs w:val="28"/>
          <w:rtl/>
          <w:lang w:bidi="ar-EG"/>
        </w:rPr>
        <w:t>تُتيح الدبلوماسية الرقمية تجاوز القيود التي فرضتها المم</w:t>
      </w:r>
      <w:r w:rsidR="00F55017">
        <w:rPr>
          <w:rFonts w:ascii="Simplified Arabic" w:hAnsi="Simplified Arabic" w:cs="Simplified Arabic"/>
          <w:sz w:val="28"/>
          <w:szCs w:val="28"/>
          <w:rtl/>
          <w:lang w:bidi="ar-EG"/>
        </w:rPr>
        <w:t>ارسات الدبلوماسية التقليدية، وتمك</w:t>
      </w:r>
      <w:r w:rsidR="00877572" w:rsidRPr="00877572">
        <w:rPr>
          <w:rFonts w:ascii="Simplified Arabic" w:hAnsi="Simplified Arabic" w:cs="Simplified Arabic"/>
          <w:sz w:val="28"/>
          <w:szCs w:val="28"/>
          <w:rtl/>
          <w:lang w:bidi="ar-EG"/>
        </w:rPr>
        <w:t>ن من التواصل المستمر مع جماهير واسعة ومتنوعة</w:t>
      </w:r>
      <w:r w:rsidR="002014DE">
        <w:rPr>
          <w:rFonts w:ascii="Simplified Arabic" w:hAnsi="Simplified Arabic" w:cs="Simplified Arabic" w:hint="cs"/>
          <w:sz w:val="28"/>
          <w:szCs w:val="28"/>
          <w:rtl/>
          <w:lang w:bidi="ar-EG"/>
        </w:rPr>
        <w:t>،</w:t>
      </w:r>
      <w:r w:rsidR="00F55017">
        <w:rPr>
          <w:rFonts w:ascii="Simplified Arabic" w:hAnsi="Simplified Arabic" w:cs="Simplified Arabic"/>
          <w:sz w:val="28"/>
          <w:szCs w:val="28"/>
          <w:rtl/>
          <w:lang w:bidi="ar-EG"/>
        </w:rPr>
        <w:t xml:space="preserve"> ويعد</w:t>
      </w:r>
      <w:r w:rsidR="00877572" w:rsidRPr="00877572">
        <w:rPr>
          <w:rFonts w:ascii="Simplified Arabic" w:hAnsi="Simplified Arabic" w:cs="Simplified Arabic"/>
          <w:sz w:val="28"/>
          <w:szCs w:val="28"/>
          <w:rtl/>
          <w:lang w:bidi="ar-EG"/>
        </w:rPr>
        <w:t xml:space="preserve"> التفاعل ثنائي الاتجاه الذي توفره منصات التواصل الاجتماعي هو الفارق الجوهري بين</w:t>
      </w:r>
      <w:r w:rsidR="006F41CE">
        <w:rPr>
          <w:rFonts w:ascii="Simplified Arabic" w:hAnsi="Simplified Arabic" w:cs="Simplified Arabic"/>
          <w:sz w:val="28"/>
          <w:szCs w:val="28"/>
          <w:rtl/>
          <w:lang w:bidi="ar-EG"/>
        </w:rPr>
        <w:t>ها وبين دبلوماسية القرن العشرين</w:t>
      </w:r>
      <w:r w:rsidR="00877572" w:rsidRPr="00877572">
        <w:rPr>
          <w:rFonts w:ascii="Simplified Arabic" w:hAnsi="Simplified Arabic" w:cs="Simplified Arabic"/>
          <w:sz w:val="28"/>
          <w:szCs w:val="28"/>
          <w:rtl/>
          <w:lang w:bidi="ar-EG"/>
        </w:rPr>
        <w:t xml:space="preserve"> التي كانت تعتمد على وسائط أحادية الاتجاه كالإذاعة والتلفزيون</w:t>
      </w:r>
      <w:r w:rsidR="00251152">
        <w:rPr>
          <w:rFonts w:ascii="Simplified Arabic" w:hAnsi="Simplified Arabic" w:cs="Simplified Arabic" w:hint="cs"/>
          <w:sz w:val="28"/>
          <w:szCs w:val="28"/>
          <w:rtl/>
          <w:lang w:bidi="ar-EG"/>
        </w:rPr>
        <w:t xml:space="preserve"> </w:t>
      </w:r>
      <w:r w:rsidR="00251152" w:rsidRPr="00251152">
        <w:rPr>
          <w:rFonts w:ascii="Simplified Arabic" w:hAnsi="Simplified Arabic" w:cs="Simplified Arabic"/>
          <w:sz w:val="28"/>
          <w:szCs w:val="28"/>
          <w:rtl/>
          <w:lang w:bidi="ar-EG"/>
        </w:rPr>
        <w:t>(</w:t>
      </w:r>
      <w:proofErr w:type="spellStart"/>
      <w:r w:rsidR="00251152" w:rsidRPr="00251152">
        <w:rPr>
          <w:rFonts w:ascii="Simplified Arabic" w:hAnsi="Simplified Arabic" w:cs="Simplified Arabic"/>
          <w:sz w:val="28"/>
          <w:szCs w:val="28"/>
          <w:rtl/>
          <w:lang w:bidi="ar-EG"/>
        </w:rPr>
        <w:t>شنيقي</w:t>
      </w:r>
      <w:proofErr w:type="spellEnd"/>
      <w:r w:rsidR="00251152" w:rsidRPr="00251152">
        <w:rPr>
          <w:rFonts w:ascii="Simplified Arabic" w:hAnsi="Simplified Arabic" w:cs="Simplified Arabic"/>
          <w:sz w:val="28"/>
          <w:szCs w:val="28"/>
          <w:rtl/>
          <w:lang w:bidi="ar-EG"/>
        </w:rPr>
        <w:t>، 2025</w:t>
      </w:r>
      <w:r w:rsidR="00B231E8">
        <w:rPr>
          <w:rFonts w:ascii="Simplified Arabic" w:hAnsi="Simplified Arabic" w:cs="Simplified Arabic"/>
          <w:sz w:val="28"/>
          <w:szCs w:val="28"/>
          <w:lang w:bidi="ar-EG"/>
        </w:rPr>
        <w:t xml:space="preserve"> </w:t>
      </w:r>
      <w:r w:rsidR="009449F3">
        <w:rPr>
          <w:rFonts w:ascii="Simplified Arabic" w:hAnsi="Simplified Arabic" w:cs="Simplified Arabic"/>
          <w:sz w:val="28"/>
          <w:szCs w:val="28"/>
          <w:lang w:bidi="ar-EG"/>
        </w:rPr>
        <w:t>:</w:t>
      </w:r>
      <w:r w:rsidR="00B231E8">
        <w:rPr>
          <w:rFonts w:ascii="Simplified Arabic" w:hAnsi="Simplified Arabic" w:cs="Simplified Arabic" w:hint="cs"/>
          <w:sz w:val="28"/>
          <w:szCs w:val="28"/>
          <w:rtl/>
          <w:lang w:bidi="ar-EG"/>
        </w:rPr>
        <w:t>84،92</w:t>
      </w:r>
      <w:r w:rsidR="00251152" w:rsidRPr="00251152">
        <w:rPr>
          <w:rFonts w:ascii="Simplified Arabic" w:hAnsi="Simplified Arabic" w:cs="Simplified Arabic"/>
          <w:sz w:val="28"/>
          <w:szCs w:val="28"/>
          <w:rtl/>
          <w:lang w:bidi="ar-EG"/>
        </w:rPr>
        <w:t>)</w:t>
      </w:r>
      <w:r w:rsidR="00877572" w:rsidRPr="00877572">
        <w:rPr>
          <w:rFonts w:ascii="Simplified Arabic" w:hAnsi="Simplified Arabic" w:cs="Simplified Arabic"/>
          <w:sz w:val="28"/>
          <w:szCs w:val="28"/>
          <w:rtl/>
          <w:lang w:bidi="ar-EG"/>
        </w:rPr>
        <w:t xml:space="preserve">. </w:t>
      </w:r>
    </w:p>
    <w:p w14:paraId="1B2C8B0D" w14:textId="4444A41A" w:rsidR="00877572" w:rsidRDefault="006F41CE" w:rsidP="00B2556A">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ولذلك</w:t>
      </w:r>
      <w:r w:rsidR="003125DA" w:rsidRPr="00D132B6">
        <w:rPr>
          <w:rFonts w:ascii="Simplified Arabic" w:hAnsi="Simplified Arabic" w:cs="Simplified Arabic"/>
          <w:sz w:val="28"/>
          <w:szCs w:val="28"/>
          <w:rtl/>
          <w:lang w:bidi="ar-EG"/>
        </w:rPr>
        <w:t xml:space="preserve"> </w:t>
      </w:r>
      <w:r w:rsidR="00877572" w:rsidRPr="00877572">
        <w:rPr>
          <w:rFonts w:ascii="Simplified Arabic" w:hAnsi="Simplified Arabic" w:cs="Simplified Arabic"/>
          <w:sz w:val="28"/>
          <w:szCs w:val="28"/>
          <w:rtl/>
          <w:lang w:bidi="ar-EG"/>
        </w:rPr>
        <w:t>تُعدّ الدبلوماسية الرقمية نمطاً</w:t>
      </w:r>
      <w:r>
        <w:rPr>
          <w:rFonts w:ascii="Simplified Arabic" w:hAnsi="Simplified Arabic" w:cs="Simplified Arabic"/>
          <w:sz w:val="28"/>
          <w:szCs w:val="28"/>
          <w:rtl/>
          <w:lang w:bidi="ar-EG"/>
        </w:rPr>
        <w:t xml:space="preserve"> مستحدثاً من الدبلوماسية العامة</w:t>
      </w:r>
      <w:r w:rsidR="00877572" w:rsidRPr="00877572">
        <w:rPr>
          <w:rFonts w:ascii="Simplified Arabic" w:hAnsi="Simplified Arabic" w:cs="Simplified Arabic"/>
          <w:sz w:val="28"/>
          <w:szCs w:val="28"/>
          <w:rtl/>
          <w:lang w:bidi="ar-EG"/>
        </w:rPr>
        <w:t xml:space="preserve"> حيث تستثمر التقنيات الحديثة ووسائل التواصل الاجتماعي كوسيلة لتعزيز العلاقات الدبلوماسية</w:t>
      </w:r>
      <w:r w:rsidR="002D0F62">
        <w:rPr>
          <w:rFonts w:ascii="Simplified Arabic" w:hAnsi="Simplified Arabic" w:cs="Simplified Arabic" w:hint="cs"/>
          <w:sz w:val="28"/>
          <w:szCs w:val="28"/>
          <w:rtl/>
          <w:lang w:bidi="ar-EG"/>
        </w:rPr>
        <w:t xml:space="preserve"> </w:t>
      </w:r>
      <w:r w:rsidR="002D0F62" w:rsidRPr="00B3799C">
        <w:rPr>
          <w:rFonts w:ascii="Simplified Arabic" w:hAnsi="Simplified Arabic" w:cs="Simplified Arabic"/>
          <w:sz w:val="28"/>
          <w:szCs w:val="28"/>
          <w:rtl/>
          <w:lang w:bidi="ar-EG"/>
        </w:rPr>
        <w:t xml:space="preserve">(عبد الخالق، </w:t>
      </w:r>
      <w:r w:rsidR="0091618D">
        <w:rPr>
          <w:rFonts w:ascii="Simplified Arabic" w:hAnsi="Simplified Arabic" w:cs="Simplified Arabic" w:hint="cs"/>
          <w:sz w:val="28"/>
          <w:szCs w:val="28"/>
          <w:rtl/>
          <w:lang w:bidi="ar-EG"/>
        </w:rPr>
        <w:t>محمد</w:t>
      </w:r>
      <w:r w:rsidR="002D0F62" w:rsidRPr="00B3799C">
        <w:rPr>
          <w:rFonts w:ascii="Simplified Arabic" w:hAnsi="Simplified Arabic" w:cs="Simplified Arabic"/>
          <w:sz w:val="28"/>
          <w:szCs w:val="28"/>
          <w:rtl/>
          <w:lang w:bidi="ar-EG"/>
        </w:rPr>
        <w:t>، 2025، 34)</w:t>
      </w:r>
      <w:r w:rsidR="00877572" w:rsidRPr="00877572">
        <w:rPr>
          <w:rFonts w:ascii="Simplified Arabic" w:hAnsi="Simplified Arabic" w:cs="Simplified Arabic"/>
          <w:sz w:val="28"/>
          <w:szCs w:val="28"/>
          <w:rtl/>
          <w:lang w:bidi="ar-EG"/>
        </w:rPr>
        <w:t xml:space="preserve">. </w:t>
      </w:r>
      <w:r w:rsidR="00B2556A" w:rsidRPr="00B2556A">
        <w:rPr>
          <w:rFonts w:ascii="Simplified Arabic" w:hAnsi="Simplified Arabic" w:cs="Simplified Arabic"/>
          <w:sz w:val="28"/>
          <w:szCs w:val="28"/>
          <w:rtl/>
        </w:rPr>
        <w:t>تتجلى الفوارق الجوهرية بين الدبلوماسية الرقمية ونظيرتها التقليدية في قدرة الأول</w:t>
      </w:r>
      <w:r>
        <w:rPr>
          <w:rFonts w:ascii="Simplified Arabic" w:hAnsi="Simplified Arabic" w:cs="Simplified Arabic"/>
          <w:sz w:val="28"/>
          <w:szCs w:val="28"/>
          <w:rtl/>
        </w:rPr>
        <w:t>ى على إتاحة تدفق واسع للمعلومات</w:t>
      </w:r>
      <w:r w:rsidR="00B2556A" w:rsidRPr="00B2556A">
        <w:rPr>
          <w:rFonts w:ascii="Simplified Arabic" w:hAnsi="Simplified Arabic" w:cs="Simplified Arabic"/>
          <w:sz w:val="28"/>
          <w:szCs w:val="28"/>
          <w:rtl/>
        </w:rPr>
        <w:t xml:space="preserve"> وتحفيز التفاعل المباشر بين</w:t>
      </w:r>
      <w:r>
        <w:rPr>
          <w:rFonts w:ascii="Simplified Arabic" w:hAnsi="Simplified Arabic" w:cs="Simplified Arabic"/>
          <w:sz w:val="28"/>
          <w:szCs w:val="28"/>
          <w:rtl/>
        </w:rPr>
        <w:t xml:space="preserve"> الأفراد وترسيخ قيم الشفافية</w:t>
      </w:r>
      <w:r>
        <w:rPr>
          <w:rFonts w:ascii="Simplified Arabic" w:hAnsi="Simplified Arabic" w:cs="Simplified Arabic" w:hint="cs"/>
          <w:sz w:val="28"/>
          <w:szCs w:val="28"/>
          <w:rtl/>
        </w:rPr>
        <w:t>،</w:t>
      </w:r>
      <w:r w:rsidR="00B2556A" w:rsidRPr="00B2556A">
        <w:rPr>
          <w:rFonts w:ascii="Simplified Arabic" w:hAnsi="Simplified Arabic" w:cs="Simplified Arabic"/>
          <w:sz w:val="28"/>
          <w:szCs w:val="28"/>
          <w:rtl/>
        </w:rPr>
        <w:t xml:space="preserve"> فبينما استقرت المواقع الإلكترونية لوزارات الخارجية والسفارات كمنصات معيارية لتوثيق السياسات الرسمية، أحدثت وسائل التواصل الاجتماعي نقلة نوعية بوصفها قنوا</w:t>
      </w:r>
      <w:r>
        <w:rPr>
          <w:rFonts w:ascii="Simplified Arabic" w:hAnsi="Simplified Arabic" w:cs="Simplified Arabic"/>
          <w:sz w:val="28"/>
          <w:szCs w:val="28"/>
          <w:rtl/>
        </w:rPr>
        <w:t>ت اتصال تتجاوز القيود التقليدية</w:t>
      </w:r>
      <w:r w:rsidR="00B2556A" w:rsidRPr="00B2556A">
        <w:rPr>
          <w:rFonts w:ascii="Simplified Arabic" w:hAnsi="Simplified Arabic" w:cs="Simplified Arabic"/>
          <w:sz w:val="28"/>
          <w:szCs w:val="28"/>
          <w:rtl/>
        </w:rPr>
        <w:t xml:space="preserve"> مما أطلق موجة غير مسبوقة من الانفتاح ال</w:t>
      </w:r>
      <w:r>
        <w:rPr>
          <w:rFonts w:ascii="Simplified Arabic" w:hAnsi="Simplified Arabic" w:cs="Simplified Arabic"/>
          <w:sz w:val="28"/>
          <w:szCs w:val="28"/>
          <w:rtl/>
        </w:rPr>
        <w:t>معلوماتي</w:t>
      </w:r>
      <w:r>
        <w:rPr>
          <w:rFonts w:ascii="Simplified Arabic" w:hAnsi="Simplified Arabic" w:cs="Simplified Arabic" w:hint="cs"/>
          <w:sz w:val="28"/>
          <w:szCs w:val="28"/>
          <w:rtl/>
        </w:rPr>
        <w:t>،</w:t>
      </w:r>
      <w:r w:rsidR="00B2556A" w:rsidRPr="00B2556A">
        <w:rPr>
          <w:rFonts w:ascii="Simplified Arabic" w:hAnsi="Simplified Arabic" w:cs="Simplified Arabic"/>
          <w:sz w:val="28"/>
          <w:szCs w:val="28"/>
          <w:rtl/>
        </w:rPr>
        <w:t xml:space="preserve"> وقد منح </w:t>
      </w:r>
      <w:r w:rsidR="00B2556A" w:rsidRPr="00B2556A">
        <w:rPr>
          <w:rFonts w:ascii="Simplified Arabic" w:hAnsi="Simplified Arabic" w:cs="Simplified Arabic"/>
          <w:sz w:val="28"/>
          <w:szCs w:val="28"/>
          <w:rtl/>
        </w:rPr>
        <w:lastRenderedPageBreak/>
        <w:t>هذا التحول الف</w:t>
      </w:r>
      <w:r>
        <w:rPr>
          <w:rFonts w:ascii="Simplified Arabic" w:hAnsi="Simplified Arabic" w:cs="Simplified Arabic"/>
          <w:sz w:val="28"/>
          <w:szCs w:val="28"/>
          <w:rtl/>
        </w:rPr>
        <w:t>اعلين في المجال الدبلوماسي أدوا</w:t>
      </w:r>
      <w:r>
        <w:rPr>
          <w:rFonts w:ascii="Simplified Arabic" w:hAnsi="Simplified Arabic" w:cs="Simplified Arabic" w:hint="cs"/>
          <w:sz w:val="28"/>
          <w:szCs w:val="28"/>
          <w:rtl/>
        </w:rPr>
        <w:t>ت</w:t>
      </w:r>
      <w:r w:rsidR="00B2556A" w:rsidRPr="00B2556A">
        <w:rPr>
          <w:rFonts w:ascii="Simplified Arabic" w:hAnsi="Simplified Arabic" w:cs="Simplified Arabic"/>
          <w:sz w:val="28"/>
          <w:szCs w:val="28"/>
          <w:rtl/>
        </w:rPr>
        <w:t xml:space="preserve"> استراتيجية نافذة، تتيح لهم مخاطبة الجماهير مباشرةً وتحقيق أهداف السياسة الخارجية بمرونة وفاعلية أكبر</w:t>
      </w:r>
      <w:r w:rsidR="00B2556A" w:rsidRPr="00B2556A">
        <w:rPr>
          <w:rFonts w:ascii="Simplified Arabic" w:hAnsi="Simplified Arabic" w:cs="Simplified Arabic"/>
          <w:sz w:val="28"/>
          <w:szCs w:val="28"/>
          <w:rtl/>
          <w:lang w:bidi="ar-EG"/>
        </w:rPr>
        <w:t xml:space="preserve"> </w:t>
      </w:r>
      <w:r w:rsidR="002D0F62" w:rsidRPr="00D132B6">
        <w:rPr>
          <w:rFonts w:ascii="Simplified Arabic" w:hAnsi="Simplified Arabic" w:cs="Simplified Arabic"/>
          <w:color w:val="000000"/>
          <w:sz w:val="28"/>
          <w:szCs w:val="28"/>
          <w:rtl/>
          <w:lang w:bidi="ar-EG"/>
        </w:rPr>
        <w:t>(حسن</w:t>
      </w:r>
      <w:r w:rsidR="002D0F62">
        <w:rPr>
          <w:rFonts w:ascii="Simplified Arabic" w:hAnsi="Simplified Arabic" w:cs="Simplified Arabic" w:hint="cs"/>
          <w:color w:val="000000"/>
          <w:sz w:val="28"/>
          <w:szCs w:val="28"/>
          <w:rtl/>
          <w:lang w:bidi="ar-EG"/>
        </w:rPr>
        <w:t>،</w:t>
      </w:r>
      <w:r w:rsidR="002D0F62" w:rsidRPr="00D132B6">
        <w:rPr>
          <w:rFonts w:ascii="Simplified Arabic" w:hAnsi="Simplified Arabic" w:cs="Simplified Arabic"/>
          <w:color w:val="000000"/>
          <w:sz w:val="28"/>
          <w:szCs w:val="28"/>
          <w:rtl/>
          <w:lang w:bidi="ar-EG"/>
        </w:rPr>
        <w:t xml:space="preserve"> 2024: </w:t>
      </w:r>
      <w:r w:rsidR="002D0F62">
        <w:rPr>
          <w:rFonts w:ascii="Simplified Arabic" w:hAnsi="Simplified Arabic" w:cs="Simplified Arabic" w:hint="cs"/>
          <w:color w:val="000000"/>
          <w:sz w:val="28"/>
          <w:szCs w:val="28"/>
          <w:rtl/>
          <w:lang w:bidi="ar-EG"/>
        </w:rPr>
        <w:t>293</w:t>
      </w:r>
      <w:r w:rsidR="002D0F62" w:rsidRPr="00D132B6">
        <w:rPr>
          <w:rFonts w:ascii="Simplified Arabic" w:hAnsi="Simplified Arabic" w:cs="Simplified Arabic"/>
          <w:color w:val="000000"/>
          <w:sz w:val="28"/>
          <w:szCs w:val="28"/>
          <w:rtl/>
          <w:lang w:bidi="ar-EG"/>
        </w:rPr>
        <w:t>)</w:t>
      </w:r>
      <w:r w:rsidR="003125DA" w:rsidRPr="00D132B6">
        <w:rPr>
          <w:rFonts w:ascii="Simplified Arabic" w:hAnsi="Simplified Arabic" w:cs="Simplified Arabic"/>
          <w:sz w:val="28"/>
          <w:szCs w:val="28"/>
          <w:rtl/>
          <w:lang w:bidi="ar-EG"/>
        </w:rPr>
        <w:t xml:space="preserve">. </w:t>
      </w:r>
    </w:p>
    <w:p w14:paraId="6034A289" w14:textId="428B4F2E" w:rsidR="003125DA" w:rsidRPr="00D132B6" w:rsidRDefault="009367A8" w:rsidP="002362A8">
      <w:pPr>
        <w:bidi/>
        <w:ind w:firstLine="720"/>
        <w:rPr>
          <w:rFonts w:ascii="Simplified Arabic" w:hAnsi="Simplified Arabic" w:cs="Simplified Arabic"/>
          <w:sz w:val="28"/>
          <w:szCs w:val="28"/>
          <w:lang w:bidi="ar-EG"/>
        </w:rPr>
      </w:pPr>
      <w:r w:rsidRPr="009367A8">
        <w:rPr>
          <w:rFonts w:ascii="Simplified Arabic" w:hAnsi="Simplified Arabic" w:cs="Simplified Arabic"/>
          <w:sz w:val="28"/>
          <w:szCs w:val="28"/>
          <w:rtl/>
          <w:lang w:bidi="ar-EG"/>
        </w:rPr>
        <w:t>تجاوزت الدبلوماسية المعاصرة اهتمامها بالقضايا الدولية لتشمل قضايا م</w:t>
      </w:r>
      <w:r w:rsidR="00ED17DF">
        <w:rPr>
          <w:rFonts w:ascii="Simplified Arabic" w:hAnsi="Simplified Arabic" w:cs="Simplified Arabic"/>
          <w:sz w:val="28"/>
          <w:szCs w:val="28"/>
          <w:rtl/>
          <w:lang w:bidi="ar-EG"/>
        </w:rPr>
        <w:t>حلية جوهرية مثل الأمن والاقتصاد</w:t>
      </w:r>
      <w:r w:rsidR="00ED17DF">
        <w:rPr>
          <w:rFonts w:ascii="Simplified Arabic" w:hAnsi="Simplified Arabic" w:cs="Simplified Arabic" w:hint="cs"/>
          <w:sz w:val="28"/>
          <w:szCs w:val="28"/>
          <w:rtl/>
          <w:lang w:bidi="ar-EG"/>
        </w:rPr>
        <w:t>،</w:t>
      </w:r>
      <w:r w:rsidR="00ED17DF">
        <w:rPr>
          <w:rFonts w:ascii="Simplified Arabic" w:hAnsi="Simplified Arabic" w:cs="Simplified Arabic"/>
          <w:sz w:val="28"/>
          <w:szCs w:val="28"/>
          <w:rtl/>
          <w:lang w:bidi="ar-EG"/>
        </w:rPr>
        <w:t xml:space="preserve"> وفي مواجهة هذه التحديات</w:t>
      </w:r>
      <w:r w:rsidRPr="009367A8">
        <w:rPr>
          <w:rFonts w:ascii="Simplified Arabic" w:hAnsi="Simplified Arabic" w:cs="Simplified Arabic"/>
          <w:sz w:val="28"/>
          <w:szCs w:val="28"/>
          <w:rtl/>
          <w:lang w:bidi="ar-EG"/>
        </w:rPr>
        <w:t xml:space="preserve"> برزت التقنيات الرقمية كأداة فعالة لإعادة تشكيل المفاهيم ونشر النفوذ، مع ما تقدمه من كفاءة في استهداف الجماهير مباشرة برسائل محددة، مما يساهم في خفض التكاليف</w:t>
      </w:r>
      <w:r w:rsidR="009F2272">
        <w:rPr>
          <w:rFonts w:ascii="Simplified Arabic" w:hAnsi="Simplified Arabic" w:cs="Simplified Arabic" w:hint="cs"/>
          <w:sz w:val="28"/>
          <w:szCs w:val="28"/>
          <w:rtl/>
          <w:lang w:bidi="ar-EG"/>
        </w:rPr>
        <w:t xml:space="preserve"> </w:t>
      </w:r>
      <w:r w:rsidR="009F2272" w:rsidRPr="009F2272">
        <w:rPr>
          <w:rFonts w:ascii="Simplified Arabic" w:hAnsi="Simplified Arabic" w:cs="Simplified Arabic"/>
          <w:sz w:val="28"/>
          <w:szCs w:val="28"/>
          <w:rtl/>
          <w:lang w:bidi="ar-EG"/>
        </w:rPr>
        <w:t>(تامة،</w:t>
      </w:r>
      <w:r w:rsidR="00AE5ABE">
        <w:rPr>
          <w:rFonts w:ascii="Simplified Arabic" w:hAnsi="Simplified Arabic" w:cs="Simplified Arabic" w:hint="cs"/>
          <w:sz w:val="28"/>
          <w:szCs w:val="28"/>
          <w:rtl/>
          <w:lang w:bidi="ar-EG"/>
        </w:rPr>
        <w:t xml:space="preserve"> عبد الحميد،</w:t>
      </w:r>
      <w:r w:rsidR="009F2272" w:rsidRPr="009F2272">
        <w:rPr>
          <w:rFonts w:ascii="Simplified Arabic" w:hAnsi="Simplified Arabic" w:cs="Simplified Arabic"/>
          <w:sz w:val="28"/>
          <w:szCs w:val="28"/>
          <w:rtl/>
          <w:lang w:bidi="ar-EG"/>
        </w:rPr>
        <w:t xml:space="preserve"> 2025</w:t>
      </w:r>
      <w:r w:rsidR="009449F3">
        <w:rPr>
          <w:rFonts w:ascii="Simplified Arabic" w:hAnsi="Simplified Arabic" w:cs="Simplified Arabic"/>
          <w:sz w:val="28"/>
          <w:szCs w:val="28"/>
          <w:lang w:bidi="ar-EG"/>
        </w:rPr>
        <w:t>:</w:t>
      </w:r>
      <w:r w:rsidR="009F2272" w:rsidRPr="009F2272">
        <w:rPr>
          <w:rFonts w:ascii="Simplified Arabic" w:hAnsi="Simplified Arabic" w:cs="Simplified Arabic"/>
          <w:sz w:val="28"/>
          <w:szCs w:val="28"/>
          <w:rtl/>
          <w:lang w:bidi="ar-EG"/>
        </w:rPr>
        <w:t xml:space="preserve"> 10 - 11)</w:t>
      </w:r>
      <w:r w:rsidR="00ED17DF">
        <w:rPr>
          <w:rFonts w:ascii="Simplified Arabic" w:hAnsi="Simplified Arabic" w:cs="Simplified Arabic"/>
          <w:sz w:val="28"/>
          <w:szCs w:val="28"/>
          <w:rtl/>
          <w:lang w:bidi="ar-EG"/>
        </w:rPr>
        <w:t>. لذلك</w:t>
      </w:r>
      <w:r w:rsidRPr="009367A8">
        <w:rPr>
          <w:rFonts w:ascii="Simplified Arabic" w:hAnsi="Simplified Arabic" w:cs="Simplified Arabic"/>
          <w:sz w:val="28"/>
          <w:szCs w:val="28"/>
          <w:rtl/>
          <w:lang w:bidi="ar-EG"/>
        </w:rPr>
        <w:t xml:space="preserve"> </w:t>
      </w:r>
      <w:r w:rsidR="00EE1FFA">
        <w:rPr>
          <w:rFonts w:ascii="Simplified Arabic" w:hAnsi="Simplified Arabic" w:cs="Simplified Arabic"/>
          <w:sz w:val="28"/>
          <w:szCs w:val="28"/>
          <w:rtl/>
        </w:rPr>
        <w:t>أدركت دول</w:t>
      </w:r>
      <w:r w:rsidR="00ED17DF">
        <w:rPr>
          <w:rFonts w:ascii="Simplified Arabic" w:hAnsi="Simplified Arabic" w:cs="Simplified Arabic"/>
          <w:sz w:val="28"/>
          <w:szCs w:val="28"/>
          <w:rtl/>
        </w:rPr>
        <w:t xml:space="preserve"> مثل الولايات المتحدة منذ وقت مبكر</w:t>
      </w:r>
      <w:r w:rsidR="002362A8" w:rsidRPr="002362A8">
        <w:rPr>
          <w:rFonts w:ascii="Simplified Arabic" w:hAnsi="Simplified Arabic" w:cs="Simplified Arabic"/>
          <w:sz w:val="28"/>
          <w:szCs w:val="28"/>
          <w:rtl/>
        </w:rPr>
        <w:t xml:space="preserve"> أن الفضاء الرقمي يمثل أفقا</w:t>
      </w:r>
      <w:r w:rsidR="00ED17DF">
        <w:rPr>
          <w:rFonts w:ascii="Simplified Arabic" w:hAnsi="Simplified Arabic" w:cs="Simplified Arabic"/>
          <w:sz w:val="28"/>
          <w:szCs w:val="28"/>
          <w:rtl/>
        </w:rPr>
        <w:t>ً جديداً لتعزيز مصالحها الوطنية</w:t>
      </w:r>
      <w:r w:rsidR="00ED17DF">
        <w:rPr>
          <w:rFonts w:ascii="Simplified Arabic" w:hAnsi="Simplified Arabic" w:cs="Simplified Arabic" w:hint="cs"/>
          <w:sz w:val="28"/>
          <w:szCs w:val="28"/>
          <w:rtl/>
        </w:rPr>
        <w:t>،</w:t>
      </w:r>
      <w:r w:rsidR="002362A8" w:rsidRPr="002362A8">
        <w:rPr>
          <w:rFonts w:ascii="Simplified Arabic" w:hAnsi="Simplified Arabic" w:cs="Simplified Arabic"/>
          <w:sz w:val="28"/>
          <w:szCs w:val="28"/>
          <w:rtl/>
        </w:rPr>
        <w:t xml:space="preserve"> إذ كشفت التجربة السياسية الأمريكية والبريطانية في مطلع القرن الحالي عن القوة المتنامية للتواجد </w:t>
      </w:r>
      <w:r w:rsidR="00ED17DF">
        <w:rPr>
          <w:rFonts w:ascii="Simplified Arabic" w:hAnsi="Simplified Arabic" w:cs="Simplified Arabic"/>
          <w:sz w:val="28"/>
          <w:szCs w:val="28"/>
          <w:rtl/>
        </w:rPr>
        <w:t>الرقمي وتأثيره في توجيه الأحداث</w:t>
      </w:r>
      <w:r w:rsidR="00ED17DF">
        <w:rPr>
          <w:rFonts w:ascii="Simplified Arabic" w:hAnsi="Simplified Arabic" w:cs="Simplified Arabic" w:hint="cs"/>
          <w:sz w:val="28"/>
          <w:szCs w:val="28"/>
          <w:rtl/>
        </w:rPr>
        <w:t>،</w:t>
      </w:r>
      <w:r w:rsidR="002362A8" w:rsidRPr="002362A8">
        <w:rPr>
          <w:rFonts w:ascii="Simplified Arabic" w:hAnsi="Simplified Arabic" w:cs="Simplified Arabic"/>
          <w:sz w:val="28"/>
          <w:szCs w:val="28"/>
          <w:rtl/>
        </w:rPr>
        <w:t xml:space="preserve"> فقد نجح الإنترنت في كسر الجم</w:t>
      </w:r>
      <w:r w:rsidR="00ED17DF">
        <w:rPr>
          <w:rFonts w:ascii="Simplified Arabic" w:hAnsi="Simplified Arabic" w:cs="Simplified Arabic"/>
          <w:sz w:val="28"/>
          <w:szCs w:val="28"/>
          <w:rtl/>
        </w:rPr>
        <w:t>ود الذي خلفته الوسائل التقليدية</w:t>
      </w:r>
      <w:r w:rsidR="002362A8" w:rsidRPr="002362A8">
        <w:rPr>
          <w:rFonts w:ascii="Simplified Arabic" w:hAnsi="Simplified Arabic" w:cs="Simplified Arabic"/>
          <w:sz w:val="28"/>
          <w:szCs w:val="28"/>
          <w:rtl/>
        </w:rPr>
        <w:t xml:space="preserve"> وأزاح الحواجز التي كانت تقيد انسيابية المعلومات، مما خلق فضاءً رحباً يتيح للجميع المشاركة في الحوار العام بكل حرية وانفتاح</w:t>
      </w:r>
      <w:r w:rsidRPr="009367A8">
        <w:rPr>
          <w:rFonts w:ascii="Simplified Arabic" w:hAnsi="Simplified Arabic" w:cs="Simplified Arabic"/>
          <w:sz w:val="28"/>
          <w:szCs w:val="28"/>
          <w:rtl/>
          <w:lang w:bidi="ar-EG"/>
        </w:rPr>
        <w:t xml:space="preserve"> </w:t>
      </w:r>
      <w:r w:rsidR="00786ED3" w:rsidRPr="00D132B6">
        <w:rPr>
          <w:rFonts w:ascii="Simplified Arabic" w:hAnsi="Simplified Arabic" w:cs="Simplified Arabic"/>
          <w:color w:val="000000"/>
          <w:sz w:val="28"/>
          <w:szCs w:val="28"/>
          <w:rtl/>
          <w:lang w:bidi="ar-EG"/>
        </w:rPr>
        <w:t>(حسن</w:t>
      </w:r>
      <w:r w:rsidR="00786ED3">
        <w:rPr>
          <w:rFonts w:ascii="Simplified Arabic" w:hAnsi="Simplified Arabic" w:cs="Simplified Arabic" w:hint="cs"/>
          <w:color w:val="000000"/>
          <w:sz w:val="28"/>
          <w:szCs w:val="28"/>
          <w:rtl/>
          <w:lang w:bidi="ar-EG"/>
        </w:rPr>
        <w:t>،</w:t>
      </w:r>
      <w:r w:rsidR="00786ED3" w:rsidRPr="00D132B6">
        <w:rPr>
          <w:rFonts w:ascii="Simplified Arabic" w:hAnsi="Simplified Arabic" w:cs="Simplified Arabic"/>
          <w:color w:val="000000"/>
          <w:sz w:val="28"/>
          <w:szCs w:val="28"/>
          <w:rtl/>
          <w:lang w:bidi="ar-EG"/>
        </w:rPr>
        <w:t xml:space="preserve"> 2024: </w:t>
      </w:r>
      <w:r w:rsidR="00786ED3">
        <w:rPr>
          <w:rFonts w:ascii="Simplified Arabic" w:hAnsi="Simplified Arabic" w:cs="Simplified Arabic" w:hint="cs"/>
          <w:color w:val="000000"/>
          <w:sz w:val="28"/>
          <w:szCs w:val="28"/>
          <w:rtl/>
          <w:lang w:bidi="ar-EG"/>
        </w:rPr>
        <w:t>293</w:t>
      </w:r>
      <w:r w:rsidR="00786ED3" w:rsidRPr="00D132B6">
        <w:rPr>
          <w:rFonts w:ascii="Simplified Arabic" w:hAnsi="Simplified Arabic" w:cs="Simplified Arabic"/>
          <w:color w:val="000000"/>
          <w:sz w:val="28"/>
          <w:szCs w:val="28"/>
          <w:rtl/>
          <w:lang w:bidi="ar-EG"/>
        </w:rPr>
        <w:t>)</w:t>
      </w:r>
      <w:r w:rsidR="003125DA" w:rsidRPr="00D132B6">
        <w:rPr>
          <w:rFonts w:ascii="Simplified Arabic" w:hAnsi="Simplified Arabic" w:cs="Simplified Arabic"/>
          <w:sz w:val="28"/>
          <w:szCs w:val="28"/>
          <w:rtl/>
          <w:lang w:bidi="ar-EG"/>
        </w:rPr>
        <w:t>.</w:t>
      </w:r>
    </w:p>
    <w:p w14:paraId="6909CB76" w14:textId="6A264181" w:rsidR="002E7F4D" w:rsidRPr="00D132B6" w:rsidRDefault="00F70D13" w:rsidP="006B27FF">
      <w:pPr>
        <w:bidi/>
        <w:ind w:firstLine="720"/>
        <w:rPr>
          <w:rFonts w:ascii="Simplified Arabic" w:hAnsi="Simplified Arabic" w:cs="Simplified Arabic"/>
          <w:sz w:val="28"/>
          <w:szCs w:val="28"/>
          <w:rtl/>
          <w:lang w:bidi="ar-EG"/>
        </w:rPr>
      </w:pPr>
      <w:r w:rsidRPr="00F70D13">
        <w:rPr>
          <w:rFonts w:ascii="Simplified Arabic" w:hAnsi="Simplified Arabic" w:cs="Simplified Arabic"/>
          <w:sz w:val="28"/>
          <w:szCs w:val="28"/>
          <w:rtl/>
          <w:lang w:bidi="ar-EG"/>
        </w:rPr>
        <w:t xml:space="preserve">أحدثت عملية </w:t>
      </w:r>
      <w:r w:rsidR="00841E4E" w:rsidRPr="00F70D13">
        <w:rPr>
          <w:rFonts w:ascii="Simplified Arabic" w:hAnsi="Simplified Arabic" w:cs="Simplified Arabic" w:hint="cs"/>
          <w:sz w:val="28"/>
          <w:szCs w:val="28"/>
          <w:rtl/>
          <w:lang w:bidi="ar-EG"/>
        </w:rPr>
        <w:t>رقمنه</w:t>
      </w:r>
      <w:r w:rsidRPr="00F70D13">
        <w:rPr>
          <w:rFonts w:ascii="Simplified Arabic" w:hAnsi="Simplified Arabic" w:cs="Simplified Arabic"/>
          <w:sz w:val="28"/>
          <w:szCs w:val="28"/>
          <w:rtl/>
          <w:lang w:bidi="ar-EG"/>
        </w:rPr>
        <w:t xml:space="preserve"> الممارسة الدبلوماسية تحولاً جذرياً في أساليب الدبلوماسية العامة، مما أدى إلى بروز مفهوم جد</w:t>
      </w:r>
      <w:r w:rsidR="00EE1FFA">
        <w:rPr>
          <w:rFonts w:ascii="Simplified Arabic" w:hAnsi="Simplified Arabic" w:cs="Simplified Arabic"/>
          <w:sz w:val="28"/>
          <w:szCs w:val="28"/>
          <w:rtl/>
          <w:lang w:bidi="ar-EG"/>
        </w:rPr>
        <w:t>يد ي</w:t>
      </w:r>
      <w:r w:rsidR="00C668B7">
        <w:rPr>
          <w:rFonts w:ascii="Simplified Arabic" w:hAnsi="Simplified Arabic" w:cs="Simplified Arabic"/>
          <w:sz w:val="28"/>
          <w:szCs w:val="28"/>
          <w:rtl/>
          <w:lang w:bidi="ar-EG"/>
        </w:rPr>
        <w:t>عرف بـ الدبلوماسية الرقمية</w:t>
      </w:r>
      <w:r w:rsidR="00C668B7">
        <w:rPr>
          <w:rFonts w:ascii="Simplified Arabic" w:hAnsi="Simplified Arabic" w:cs="Simplified Arabic" w:hint="cs"/>
          <w:sz w:val="28"/>
          <w:szCs w:val="28"/>
          <w:rtl/>
          <w:lang w:bidi="ar-EG"/>
        </w:rPr>
        <w:t>،</w:t>
      </w:r>
      <w:r w:rsidR="00C668B7">
        <w:rPr>
          <w:rFonts w:ascii="Simplified Arabic" w:hAnsi="Simplified Arabic" w:cs="Simplified Arabic"/>
          <w:sz w:val="28"/>
          <w:szCs w:val="28"/>
          <w:rtl/>
          <w:lang w:bidi="ar-EG"/>
        </w:rPr>
        <w:t xml:space="preserve"> وفي جوهرها</w:t>
      </w:r>
      <w:r w:rsidR="00EE1FFA">
        <w:rPr>
          <w:rFonts w:ascii="Simplified Arabic" w:hAnsi="Simplified Arabic" w:cs="Simplified Arabic"/>
          <w:sz w:val="28"/>
          <w:szCs w:val="28"/>
          <w:rtl/>
          <w:lang w:bidi="ar-EG"/>
        </w:rPr>
        <w:t xml:space="preserve"> ت</w:t>
      </w:r>
      <w:r w:rsidRPr="00F70D13">
        <w:rPr>
          <w:rFonts w:ascii="Simplified Arabic" w:hAnsi="Simplified Arabic" w:cs="Simplified Arabic"/>
          <w:sz w:val="28"/>
          <w:szCs w:val="28"/>
          <w:rtl/>
          <w:lang w:bidi="ar-EG"/>
        </w:rPr>
        <w:t>مثل الدبلوماسية الرقمية توظيف أدوات تكنولوجيا المعلومات والاتصالات</w:t>
      </w:r>
      <w:r w:rsidR="00EE1FFA">
        <w:rPr>
          <w:rFonts w:ascii="Simplified Arabic" w:hAnsi="Simplified Arabic" w:cs="Simplified Arabic"/>
          <w:sz w:val="28"/>
          <w:szCs w:val="28"/>
          <w:rtl/>
          <w:lang w:bidi="ar-EG"/>
        </w:rPr>
        <w:t xml:space="preserve"> من ق</w:t>
      </w:r>
      <w:r w:rsidRPr="00F70D13">
        <w:rPr>
          <w:rFonts w:ascii="Simplified Arabic" w:hAnsi="Simplified Arabic" w:cs="Simplified Arabic"/>
          <w:sz w:val="28"/>
          <w:szCs w:val="28"/>
          <w:rtl/>
          <w:lang w:bidi="ar-EG"/>
        </w:rPr>
        <w:t>بل الفاعلين الحكوميين وغير الحكوميين لتحقيق أهداف السياسة العامة</w:t>
      </w:r>
      <w:r w:rsidR="00B3799C">
        <w:rPr>
          <w:rFonts w:ascii="Simplified Arabic" w:hAnsi="Simplified Arabic" w:cs="Simplified Arabic" w:hint="cs"/>
          <w:sz w:val="28"/>
          <w:szCs w:val="28"/>
          <w:rtl/>
          <w:lang w:bidi="ar-EG"/>
        </w:rPr>
        <w:t xml:space="preserve"> </w:t>
      </w:r>
      <w:r w:rsidR="00B3799C" w:rsidRPr="00B3799C">
        <w:rPr>
          <w:rFonts w:ascii="Simplified Arabic" w:hAnsi="Simplified Arabic" w:cs="Simplified Arabic"/>
          <w:sz w:val="28"/>
          <w:szCs w:val="28"/>
          <w:rtl/>
          <w:lang w:bidi="ar-EG"/>
        </w:rPr>
        <w:t xml:space="preserve">(عبد الخالق، </w:t>
      </w:r>
      <w:r w:rsidR="006B27FF">
        <w:rPr>
          <w:rFonts w:ascii="Simplified Arabic" w:hAnsi="Simplified Arabic" w:cs="Simplified Arabic" w:hint="cs"/>
          <w:sz w:val="28"/>
          <w:szCs w:val="28"/>
          <w:rtl/>
          <w:lang w:bidi="ar-EG"/>
        </w:rPr>
        <w:t>محمد</w:t>
      </w:r>
      <w:r w:rsidR="00B3799C" w:rsidRPr="00B3799C">
        <w:rPr>
          <w:rFonts w:ascii="Simplified Arabic" w:hAnsi="Simplified Arabic" w:cs="Simplified Arabic"/>
          <w:sz w:val="28"/>
          <w:szCs w:val="28"/>
          <w:rtl/>
          <w:lang w:bidi="ar-EG"/>
        </w:rPr>
        <w:t>، 2025</w:t>
      </w:r>
      <w:r w:rsidR="009449F3">
        <w:rPr>
          <w:rFonts w:ascii="Simplified Arabic" w:hAnsi="Simplified Arabic" w:cs="Simplified Arabic"/>
          <w:sz w:val="28"/>
          <w:szCs w:val="28"/>
          <w:lang w:bidi="ar-EG"/>
        </w:rPr>
        <w:t>:</w:t>
      </w:r>
      <w:r w:rsidR="00B3799C" w:rsidRPr="00B3799C">
        <w:rPr>
          <w:rFonts w:ascii="Simplified Arabic" w:hAnsi="Simplified Arabic" w:cs="Simplified Arabic"/>
          <w:sz w:val="28"/>
          <w:szCs w:val="28"/>
          <w:rtl/>
          <w:lang w:bidi="ar-EG"/>
        </w:rPr>
        <w:t xml:space="preserve"> 34)</w:t>
      </w:r>
      <w:r w:rsidR="00B3799C">
        <w:rPr>
          <w:rFonts w:ascii="Simplified Arabic" w:hAnsi="Simplified Arabic" w:cs="Simplified Arabic" w:hint="cs"/>
          <w:sz w:val="28"/>
          <w:szCs w:val="28"/>
          <w:rtl/>
          <w:lang w:bidi="ar-EG"/>
        </w:rPr>
        <w:t>.</w:t>
      </w:r>
      <w:r w:rsidR="002E7F4D" w:rsidRPr="00D132B6">
        <w:rPr>
          <w:rFonts w:ascii="Simplified Arabic" w:hAnsi="Simplified Arabic" w:cs="Simplified Arabic"/>
          <w:sz w:val="28"/>
          <w:szCs w:val="28"/>
          <w:rtl/>
          <w:lang w:bidi="ar-EG"/>
        </w:rPr>
        <w:t xml:space="preserve"> </w:t>
      </w:r>
      <w:r w:rsidR="00FF06DF" w:rsidRPr="00FF06DF">
        <w:rPr>
          <w:rFonts w:ascii="Simplified Arabic" w:hAnsi="Simplified Arabic" w:cs="Simplified Arabic"/>
          <w:sz w:val="28"/>
          <w:szCs w:val="28"/>
          <w:rtl/>
          <w:lang w:bidi="ar-EG"/>
        </w:rPr>
        <w:t>شهدت الدبلوماسية العامة مساراً طوي</w:t>
      </w:r>
      <w:r w:rsidR="00C668B7">
        <w:rPr>
          <w:rFonts w:ascii="Simplified Arabic" w:hAnsi="Simplified Arabic" w:cs="Simplified Arabic"/>
          <w:sz w:val="28"/>
          <w:szCs w:val="28"/>
          <w:rtl/>
          <w:lang w:bidi="ar-EG"/>
        </w:rPr>
        <w:t>لاً من التحول نحو العالم الرقمي حيث أثرت التقنيات المستحدثة</w:t>
      </w:r>
      <w:r w:rsidR="00FF06DF" w:rsidRPr="00FF06DF">
        <w:rPr>
          <w:rFonts w:ascii="Simplified Arabic" w:hAnsi="Simplified Arabic" w:cs="Simplified Arabic"/>
          <w:sz w:val="28"/>
          <w:szCs w:val="28"/>
          <w:rtl/>
          <w:lang w:bidi="ar-EG"/>
        </w:rPr>
        <w:t xml:space="preserve"> وظهور الجماهير الرقمية، وتبني المبادرات الرقمية على تغيير سلوكياتها وممارساتها بشكل جوهري. </w:t>
      </w:r>
      <w:r w:rsidR="002D1A9C" w:rsidRPr="00D132B6">
        <w:rPr>
          <w:rFonts w:ascii="Simplified Arabic" w:hAnsi="Simplified Arabic" w:cs="Simplified Arabic"/>
          <w:color w:val="000000"/>
          <w:sz w:val="28"/>
          <w:szCs w:val="28"/>
          <w:rtl/>
          <w:lang w:bidi="ar-EG"/>
        </w:rPr>
        <w:t>(</w:t>
      </w:r>
      <w:r w:rsidR="002D1A9C" w:rsidRPr="00D132B6">
        <w:rPr>
          <w:rFonts w:ascii="Simplified Arabic" w:hAnsi="Simplified Arabic" w:cs="Simplified Arabic"/>
          <w:color w:val="000000"/>
          <w:sz w:val="28"/>
          <w:szCs w:val="28"/>
          <w:lang w:bidi="ar-EG"/>
        </w:rPr>
        <w:t>Manor, 2019: 66</w:t>
      </w:r>
      <w:r w:rsidR="002D1A9C" w:rsidRPr="00D132B6">
        <w:rPr>
          <w:rFonts w:ascii="Simplified Arabic" w:hAnsi="Simplified Arabic" w:cs="Simplified Arabic"/>
          <w:color w:val="000000"/>
          <w:sz w:val="28"/>
          <w:szCs w:val="28"/>
          <w:rtl/>
          <w:lang w:bidi="ar-EG"/>
        </w:rPr>
        <w:t>)</w:t>
      </w:r>
      <w:r w:rsidR="002E7F4D" w:rsidRPr="00D132B6">
        <w:rPr>
          <w:rFonts w:ascii="Simplified Arabic" w:hAnsi="Simplified Arabic" w:cs="Simplified Arabic"/>
          <w:sz w:val="28"/>
          <w:szCs w:val="28"/>
          <w:rtl/>
          <w:lang w:bidi="ar-EG"/>
        </w:rPr>
        <w:t>.</w:t>
      </w:r>
    </w:p>
    <w:p w14:paraId="303F51B5" w14:textId="2CE9CE0E" w:rsidR="008A2C13" w:rsidRPr="00D132B6" w:rsidRDefault="00EE1FFA" w:rsidP="003D55E4">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ي</w:t>
      </w:r>
      <w:r w:rsidR="00C668B7">
        <w:rPr>
          <w:rFonts w:ascii="Simplified Arabic" w:hAnsi="Simplified Arabic" w:cs="Simplified Arabic"/>
          <w:sz w:val="28"/>
          <w:szCs w:val="28"/>
          <w:rtl/>
          <w:lang w:bidi="ar-EG"/>
        </w:rPr>
        <w:t>مكن تعريف الدبلوماسية الرقمية حسب هولمز</w:t>
      </w:r>
      <w:r w:rsidR="00C668B7">
        <w:rPr>
          <w:rFonts w:ascii="Simplified Arabic" w:hAnsi="Simplified Arabic" w:cs="Simplified Arabic" w:hint="cs"/>
          <w:sz w:val="28"/>
          <w:szCs w:val="28"/>
          <w:rtl/>
          <w:lang w:bidi="ar-EG"/>
        </w:rPr>
        <w:t xml:space="preserve"> </w:t>
      </w:r>
      <w:r w:rsidR="00C668B7" w:rsidRPr="00C668B7">
        <w:rPr>
          <w:rFonts w:ascii="Simplified Arabic" w:hAnsi="Simplified Arabic" w:cs="Simplified Arabic"/>
          <w:sz w:val="28"/>
          <w:szCs w:val="28"/>
          <w:lang w:bidi="ar-EG"/>
        </w:rPr>
        <w:t>Holmes</w:t>
      </w:r>
      <w:r w:rsidR="00DE7A86" w:rsidRPr="00DE7A86">
        <w:rPr>
          <w:rFonts w:ascii="Simplified Arabic" w:hAnsi="Simplified Arabic" w:cs="Simplified Arabic"/>
          <w:sz w:val="28"/>
          <w:szCs w:val="28"/>
          <w:rtl/>
          <w:lang w:bidi="ar-EG"/>
        </w:rPr>
        <w:t xml:space="preserve"> على أنها توظيف تقني</w:t>
      </w:r>
      <w:r w:rsidR="00C668B7">
        <w:rPr>
          <w:rFonts w:ascii="Simplified Arabic" w:hAnsi="Simplified Arabic" w:cs="Simplified Arabic"/>
          <w:sz w:val="28"/>
          <w:szCs w:val="28"/>
          <w:rtl/>
          <w:lang w:bidi="ar-EG"/>
        </w:rPr>
        <w:t>ات المعلومات والاتصالات الرقمية كالإنترنت لتحقيق الغايات الدبلوماسية</w:t>
      </w:r>
      <w:r w:rsidR="00C668B7">
        <w:rPr>
          <w:rFonts w:ascii="Simplified Arabic" w:hAnsi="Simplified Arabic" w:cs="Simplified Arabic" w:hint="cs"/>
          <w:sz w:val="28"/>
          <w:szCs w:val="28"/>
          <w:rtl/>
          <w:lang w:bidi="ar-EG"/>
        </w:rPr>
        <w:t>،</w:t>
      </w:r>
      <w:r w:rsidR="00DE7A86" w:rsidRPr="00DE7A86">
        <w:rPr>
          <w:rFonts w:ascii="Simplified Arabic" w:hAnsi="Simplified Arabic" w:cs="Simplified Arabic"/>
          <w:sz w:val="28"/>
          <w:szCs w:val="28"/>
          <w:rtl/>
          <w:lang w:bidi="ar-EG"/>
        </w:rPr>
        <w:t xml:space="preserve"> ويعد هذا التخصص بطبيعته متعدد الأبعاد، حيث يتقاطع مع</w:t>
      </w:r>
      <w:r w:rsidR="00C668B7">
        <w:rPr>
          <w:rFonts w:ascii="Simplified Arabic" w:hAnsi="Simplified Arabic" w:cs="Simplified Arabic"/>
          <w:sz w:val="28"/>
          <w:szCs w:val="28"/>
          <w:rtl/>
          <w:lang w:bidi="ar-EG"/>
        </w:rPr>
        <w:t xml:space="preserve"> علوم الاتصال والعلاقات الدولية</w:t>
      </w:r>
      <w:r w:rsidR="00DE7A86" w:rsidRPr="00DE7A86">
        <w:rPr>
          <w:rFonts w:ascii="Simplified Arabic" w:hAnsi="Simplified Arabic" w:cs="Simplified Arabic"/>
          <w:sz w:val="28"/>
          <w:szCs w:val="28"/>
          <w:rtl/>
          <w:lang w:bidi="ar-EG"/>
        </w:rPr>
        <w:t xml:space="preserve"> ويتم إدراجه بشكل متزايد ضمن فروع ال</w:t>
      </w:r>
      <w:r w:rsidR="00C668B7">
        <w:rPr>
          <w:rFonts w:ascii="Simplified Arabic" w:hAnsi="Simplified Arabic" w:cs="Simplified Arabic"/>
          <w:sz w:val="28"/>
          <w:szCs w:val="28"/>
          <w:rtl/>
          <w:lang w:bidi="ar-EG"/>
        </w:rPr>
        <w:t>علوم الإنسانية الرقمية</w:t>
      </w:r>
      <w:r w:rsidR="00C668B7">
        <w:rPr>
          <w:rFonts w:ascii="Simplified Arabic" w:hAnsi="Simplified Arabic" w:cs="Simplified Arabic" w:hint="cs"/>
          <w:sz w:val="28"/>
          <w:szCs w:val="28"/>
          <w:rtl/>
          <w:lang w:bidi="ar-EG"/>
        </w:rPr>
        <w:t>،</w:t>
      </w:r>
      <w:r w:rsidR="00C668B7">
        <w:rPr>
          <w:rFonts w:ascii="Simplified Arabic" w:hAnsi="Simplified Arabic" w:cs="Simplified Arabic"/>
          <w:sz w:val="28"/>
          <w:szCs w:val="28"/>
          <w:rtl/>
          <w:lang w:bidi="ar-EG"/>
        </w:rPr>
        <w:t xml:space="preserve"> ويفس</w:t>
      </w:r>
      <w:r w:rsidR="00DE7A86" w:rsidRPr="00DE7A86">
        <w:rPr>
          <w:rFonts w:ascii="Simplified Arabic" w:hAnsi="Simplified Arabic" w:cs="Simplified Arabic"/>
          <w:sz w:val="28"/>
          <w:szCs w:val="28"/>
          <w:rtl/>
          <w:lang w:bidi="ar-EG"/>
        </w:rPr>
        <w:t>ر هذا الاعتماد على أدوات تكنولوجيا المعلومات والاتصالات (</w:t>
      </w:r>
      <w:r w:rsidR="00DE7A86" w:rsidRPr="00DE7A86">
        <w:rPr>
          <w:rFonts w:ascii="Simplified Arabic" w:hAnsi="Simplified Arabic" w:cs="Simplified Arabic"/>
          <w:sz w:val="28"/>
          <w:szCs w:val="28"/>
          <w:lang w:bidi="ar-EG"/>
        </w:rPr>
        <w:t>ICT</w:t>
      </w:r>
      <w:r w:rsidR="00DE7A86" w:rsidRPr="00DE7A86">
        <w:rPr>
          <w:rFonts w:ascii="Simplified Arabic" w:hAnsi="Simplified Arabic" w:cs="Simplified Arabic"/>
          <w:sz w:val="28"/>
          <w:szCs w:val="28"/>
          <w:rtl/>
          <w:lang w:bidi="ar-EG"/>
        </w:rPr>
        <w:t>) بروز مصطل</w:t>
      </w:r>
      <w:r w:rsidR="00C668B7">
        <w:rPr>
          <w:rFonts w:ascii="Simplified Arabic" w:hAnsi="Simplified Arabic" w:cs="Simplified Arabic"/>
          <w:sz w:val="28"/>
          <w:szCs w:val="28"/>
          <w:rtl/>
          <w:lang w:bidi="ar-EG"/>
        </w:rPr>
        <w:t>حات عديدة مثل: الذكاء الاصطناعي الثورة الصناعية الرابعة</w:t>
      </w:r>
      <w:r w:rsidR="00DE7A86" w:rsidRPr="00DE7A86">
        <w:rPr>
          <w:rFonts w:ascii="Simplified Arabic" w:hAnsi="Simplified Arabic" w:cs="Simplified Arabic"/>
          <w:sz w:val="28"/>
          <w:szCs w:val="28"/>
          <w:rtl/>
          <w:lang w:bidi="ar-EG"/>
        </w:rPr>
        <w:t xml:space="preserve"> والأمن </w:t>
      </w:r>
      <w:proofErr w:type="spellStart"/>
      <w:r w:rsidR="00DE7A86" w:rsidRPr="00DE7A86">
        <w:rPr>
          <w:rFonts w:ascii="Simplified Arabic" w:hAnsi="Simplified Arabic" w:cs="Simplified Arabic"/>
          <w:sz w:val="28"/>
          <w:szCs w:val="28"/>
          <w:rtl/>
          <w:lang w:bidi="ar-EG"/>
        </w:rPr>
        <w:t>ال</w:t>
      </w:r>
      <w:r w:rsidR="00C668B7">
        <w:rPr>
          <w:rFonts w:ascii="Simplified Arabic" w:hAnsi="Simplified Arabic" w:cs="Simplified Arabic"/>
          <w:sz w:val="28"/>
          <w:szCs w:val="28"/>
          <w:rtl/>
          <w:lang w:bidi="ar-EG"/>
        </w:rPr>
        <w:t>سيبراني</w:t>
      </w:r>
      <w:proofErr w:type="spellEnd"/>
      <w:r w:rsidR="00C668B7">
        <w:rPr>
          <w:rFonts w:ascii="Simplified Arabic" w:hAnsi="Simplified Arabic" w:cs="Simplified Arabic"/>
          <w:sz w:val="28"/>
          <w:szCs w:val="28"/>
          <w:rtl/>
          <w:lang w:bidi="ar-EG"/>
        </w:rPr>
        <w:t xml:space="preserve"> في النقاشات المتعلقة به</w:t>
      </w:r>
      <w:r w:rsidR="00C668B7">
        <w:rPr>
          <w:rFonts w:ascii="Simplified Arabic" w:hAnsi="Simplified Arabic" w:cs="Simplified Arabic" w:hint="cs"/>
          <w:sz w:val="28"/>
          <w:szCs w:val="28"/>
          <w:rtl/>
          <w:lang w:bidi="ar-EG"/>
        </w:rPr>
        <w:t>،</w:t>
      </w:r>
      <w:r w:rsidR="00C668B7">
        <w:rPr>
          <w:rFonts w:ascii="Simplified Arabic" w:hAnsi="Simplified Arabic" w:cs="Simplified Arabic"/>
          <w:sz w:val="28"/>
          <w:szCs w:val="28"/>
          <w:rtl/>
          <w:lang w:bidi="ar-EG"/>
        </w:rPr>
        <w:t xml:space="preserve"> ومع ذلك</w:t>
      </w:r>
      <w:r w:rsidR="00DE7A86" w:rsidRPr="00DE7A86">
        <w:rPr>
          <w:rFonts w:ascii="Simplified Arabic" w:hAnsi="Simplified Arabic" w:cs="Simplified Arabic"/>
          <w:sz w:val="28"/>
          <w:szCs w:val="28"/>
          <w:rtl/>
          <w:lang w:bidi="ar-EG"/>
        </w:rPr>
        <w:t xml:space="preserve"> أصبح مصطلح "الرقمي" مظلة تشمل جميع مصطلحات تكنولوجيا المعلومات المرتبطة بإدارة شؤون الدولة في </w:t>
      </w:r>
      <w:r w:rsidR="00DE7A86" w:rsidRPr="00DE7A86">
        <w:rPr>
          <w:rFonts w:ascii="Simplified Arabic" w:hAnsi="Simplified Arabic" w:cs="Simplified Arabic"/>
          <w:sz w:val="28"/>
          <w:szCs w:val="28"/>
          <w:rtl/>
          <w:lang w:bidi="ar-EG"/>
        </w:rPr>
        <w:lastRenderedPageBreak/>
        <w:t>العلاقات الدولية، ويضم مفاهيم مرتبطة بالسياسة العالمية مثل الد</w:t>
      </w:r>
      <w:r w:rsidR="00C668B7">
        <w:rPr>
          <w:rFonts w:ascii="Simplified Arabic" w:hAnsi="Simplified Arabic" w:cs="Simplified Arabic"/>
          <w:sz w:val="28"/>
          <w:szCs w:val="28"/>
          <w:rtl/>
          <w:lang w:bidi="ar-EG"/>
        </w:rPr>
        <w:t>بلوماسية العامة والقوة الناعمة</w:t>
      </w:r>
      <w:r w:rsidR="00C668B7">
        <w:rPr>
          <w:rFonts w:ascii="Simplified Arabic" w:hAnsi="Simplified Arabic" w:cs="Simplified Arabic" w:hint="cs"/>
          <w:sz w:val="28"/>
          <w:szCs w:val="28"/>
          <w:rtl/>
          <w:lang w:bidi="ar-EG"/>
        </w:rPr>
        <w:t xml:space="preserve"> </w:t>
      </w:r>
      <w:r w:rsidR="00204EA1">
        <w:rPr>
          <w:rFonts w:ascii="Simplified Arabic" w:hAnsi="Simplified Arabic" w:cs="Simplified Arabic"/>
          <w:sz w:val="28"/>
          <w:szCs w:val="28"/>
          <w:rtl/>
          <w:lang w:bidi="ar-EG"/>
        </w:rPr>
        <w:t>(</w:t>
      </w:r>
      <w:r w:rsidR="003D55E4">
        <w:rPr>
          <w:rFonts w:ascii="Simplified Arabic" w:hAnsi="Simplified Arabic" w:cs="Simplified Arabic"/>
          <w:sz w:val="28"/>
          <w:szCs w:val="28"/>
          <w:lang w:bidi="ar-EG"/>
        </w:rPr>
        <w:t>342</w:t>
      </w:r>
      <w:r w:rsidR="00564890" w:rsidRPr="00D132B6">
        <w:rPr>
          <w:rFonts w:ascii="Simplified Arabic" w:hAnsi="Simplified Arabic" w:cs="Simplified Arabic"/>
          <w:sz w:val="28"/>
          <w:szCs w:val="28"/>
          <w:rtl/>
          <w:lang w:bidi="ar-EG"/>
        </w:rPr>
        <w:t>:</w:t>
      </w:r>
      <w:proofErr w:type="spellStart"/>
      <w:r w:rsidR="00564890" w:rsidRPr="00D132B6">
        <w:rPr>
          <w:rFonts w:ascii="Simplified Arabic" w:hAnsi="Simplified Arabic" w:cs="Simplified Arabic"/>
          <w:sz w:val="28"/>
          <w:szCs w:val="28"/>
          <w:lang w:bidi="ar-EG"/>
        </w:rPr>
        <w:t>Turianskyi</w:t>
      </w:r>
      <w:proofErr w:type="spellEnd"/>
      <w:r w:rsidR="00564890" w:rsidRPr="00D132B6">
        <w:rPr>
          <w:rFonts w:ascii="Simplified Arabic" w:hAnsi="Simplified Arabic" w:cs="Simplified Arabic"/>
          <w:sz w:val="28"/>
          <w:szCs w:val="28"/>
          <w:lang w:bidi="ar-EG"/>
        </w:rPr>
        <w:t xml:space="preserve"> &amp; </w:t>
      </w:r>
      <w:proofErr w:type="spellStart"/>
      <w:r w:rsidR="00564890" w:rsidRPr="00D132B6">
        <w:rPr>
          <w:rFonts w:ascii="Simplified Arabic" w:hAnsi="Simplified Arabic" w:cs="Simplified Arabic"/>
          <w:sz w:val="28"/>
          <w:szCs w:val="28"/>
          <w:lang w:bidi="ar-EG"/>
        </w:rPr>
        <w:t>Wekesa</w:t>
      </w:r>
      <w:proofErr w:type="spellEnd"/>
      <w:r w:rsidR="00564890" w:rsidRPr="00D132B6">
        <w:rPr>
          <w:rFonts w:ascii="Simplified Arabic" w:hAnsi="Simplified Arabic" w:cs="Simplified Arabic"/>
          <w:sz w:val="28"/>
          <w:szCs w:val="28"/>
          <w:lang w:bidi="ar-EG"/>
        </w:rPr>
        <w:t>, 2021</w:t>
      </w:r>
      <w:r w:rsidR="00564890" w:rsidRPr="00D132B6">
        <w:rPr>
          <w:rFonts w:ascii="Simplified Arabic" w:hAnsi="Simplified Arabic" w:cs="Simplified Arabic"/>
          <w:sz w:val="28"/>
          <w:szCs w:val="28"/>
          <w:rtl/>
          <w:lang w:bidi="ar-EG"/>
        </w:rPr>
        <w:t>)</w:t>
      </w:r>
      <w:r w:rsidR="008A2C13" w:rsidRPr="00D132B6">
        <w:rPr>
          <w:rFonts w:ascii="Simplified Arabic" w:hAnsi="Simplified Arabic" w:cs="Simplified Arabic"/>
          <w:sz w:val="28"/>
          <w:szCs w:val="28"/>
          <w:rtl/>
          <w:lang w:bidi="ar-EG"/>
        </w:rPr>
        <w:t>.</w:t>
      </w:r>
    </w:p>
    <w:p w14:paraId="16822A1A" w14:textId="77777777" w:rsidR="004B50A2" w:rsidRPr="00D132B6" w:rsidRDefault="004B50A2" w:rsidP="009848EC">
      <w:pPr>
        <w:bidi/>
        <w:rPr>
          <w:rFonts w:cs="Arial"/>
          <w:color w:val="EE0000"/>
          <w:lang w:val="it-IT" w:bidi="ar-JO"/>
        </w:rPr>
      </w:pPr>
    </w:p>
    <w:p w14:paraId="4207B3F7" w14:textId="0A301A6C" w:rsidR="009848EC" w:rsidRPr="00467789" w:rsidRDefault="00467789" w:rsidP="004B50A2">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2.</w:t>
      </w:r>
      <w:r w:rsidR="009848EC" w:rsidRPr="00467789">
        <w:rPr>
          <w:rFonts w:ascii="Simplified Arabic" w:hAnsi="Simplified Arabic" w:cs="Simplified Arabic"/>
          <w:sz w:val="28"/>
          <w:szCs w:val="28"/>
          <w:rtl/>
          <w:lang w:bidi="ar-EG"/>
        </w:rPr>
        <w:t xml:space="preserve"> تطور الدبلوماسية الرقمية</w:t>
      </w:r>
      <w:r w:rsidR="00D42512">
        <w:rPr>
          <w:rFonts w:ascii="Simplified Arabic" w:hAnsi="Simplified Arabic" w:cs="Simplified Arabic" w:hint="cs"/>
          <w:sz w:val="28"/>
          <w:szCs w:val="28"/>
          <w:rtl/>
          <w:lang w:bidi="ar-EG"/>
        </w:rPr>
        <w:t xml:space="preserve">: </w:t>
      </w:r>
    </w:p>
    <w:p w14:paraId="2516B350" w14:textId="10679E9E" w:rsidR="00FD48DF" w:rsidRDefault="007F7B0A" w:rsidP="00322A1E">
      <w:pPr>
        <w:bidi/>
        <w:ind w:firstLine="720"/>
        <w:rPr>
          <w:rFonts w:ascii="Simplified Arabic" w:hAnsi="Simplified Arabic" w:cs="Simplified Arabic"/>
          <w:sz w:val="28"/>
          <w:szCs w:val="28"/>
          <w:highlight w:val="cyan"/>
          <w:rtl/>
          <w:lang w:bidi="ar-EG"/>
        </w:rPr>
      </w:pPr>
      <w:r>
        <w:rPr>
          <w:rFonts w:ascii="Simplified Arabic" w:hAnsi="Simplified Arabic" w:cs="Simplified Arabic"/>
          <w:sz w:val="28"/>
          <w:szCs w:val="28"/>
          <w:rtl/>
          <w:lang w:bidi="ar-EG"/>
        </w:rPr>
        <w:t>ت</w:t>
      </w:r>
      <w:r w:rsidRPr="007F7B0A">
        <w:rPr>
          <w:rFonts w:ascii="Simplified Arabic" w:hAnsi="Simplified Arabic" w:cs="Simplified Arabic"/>
          <w:sz w:val="28"/>
          <w:szCs w:val="28"/>
          <w:rtl/>
          <w:lang w:bidi="ar-EG"/>
        </w:rPr>
        <w:t>مثل الدبلوماسية الرقمية مقاربة معاصرة في فضاء الدبلوماسية العامة، ترتكز على استثمار الأدوات التقنية المستحدثة وشبكات التواصل ا</w:t>
      </w:r>
      <w:r>
        <w:rPr>
          <w:rFonts w:ascii="Simplified Arabic" w:hAnsi="Simplified Arabic" w:cs="Simplified Arabic"/>
          <w:sz w:val="28"/>
          <w:szCs w:val="28"/>
          <w:rtl/>
          <w:lang w:bidi="ar-EG"/>
        </w:rPr>
        <w:t>لاجتماعي لتوثيق الروابط الدولية</w:t>
      </w:r>
      <w:r>
        <w:rPr>
          <w:rFonts w:ascii="Simplified Arabic" w:hAnsi="Simplified Arabic" w:cs="Simplified Arabic" w:hint="cs"/>
          <w:sz w:val="28"/>
          <w:szCs w:val="28"/>
          <w:rtl/>
          <w:lang w:bidi="ar-EG"/>
        </w:rPr>
        <w:t>،</w:t>
      </w:r>
      <w:r w:rsidRPr="007F7B0A">
        <w:rPr>
          <w:rFonts w:ascii="Simplified Arabic" w:hAnsi="Simplified Arabic" w:cs="Simplified Arabic"/>
          <w:sz w:val="28"/>
          <w:szCs w:val="28"/>
          <w:rtl/>
          <w:lang w:bidi="ar-EG"/>
        </w:rPr>
        <w:t xml:space="preserve"> وتتبلور الفوارق الجوهرية بين هذا النمط الرقمي والممارسة الدبلوماسية التقليدية في قدرة الأول على توسيع رقعة التدفق المعلوماتي، وتحفيز </w:t>
      </w:r>
      <w:r w:rsidRPr="0008021D">
        <w:rPr>
          <w:rFonts w:ascii="Simplified Arabic" w:hAnsi="Simplified Arabic" w:cs="Simplified Arabic"/>
          <w:sz w:val="28"/>
          <w:szCs w:val="28"/>
          <w:rtl/>
          <w:lang w:bidi="ar-EG"/>
        </w:rPr>
        <w:t>الأبعاد التفاعلية بين الأفراد والمؤسسات، فضلاً عن الارتقاء بمستويات الشفافية في العمل السياسي الخارجي (عبد الخالق</w:t>
      </w:r>
      <w:r w:rsidR="00AA3999" w:rsidRPr="0008021D">
        <w:rPr>
          <w:rFonts w:ascii="Simplified Arabic" w:hAnsi="Simplified Arabic" w:cs="Simplified Arabic"/>
          <w:sz w:val="28"/>
          <w:szCs w:val="28"/>
          <w:rtl/>
          <w:lang w:bidi="ar-EG"/>
        </w:rPr>
        <w:t>، 2025</w:t>
      </w:r>
      <w:r w:rsidR="00AA3999" w:rsidRPr="0008021D">
        <w:rPr>
          <w:rFonts w:ascii="Simplified Arabic" w:hAnsi="Simplified Arabic" w:cs="Simplified Arabic" w:hint="cs"/>
          <w:sz w:val="28"/>
          <w:szCs w:val="28"/>
          <w:rtl/>
          <w:lang w:bidi="ar-EG"/>
        </w:rPr>
        <w:t>:</w:t>
      </w:r>
      <w:r w:rsidR="0008021D" w:rsidRPr="0008021D">
        <w:rPr>
          <w:rFonts w:ascii="Simplified Arabic" w:hAnsi="Simplified Arabic" w:cs="Simplified Arabic"/>
          <w:sz w:val="28"/>
          <w:szCs w:val="28"/>
          <w:rtl/>
          <w:lang w:bidi="ar-EG"/>
        </w:rPr>
        <w:t xml:space="preserve"> 34)</w:t>
      </w:r>
    </w:p>
    <w:p w14:paraId="7825A429" w14:textId="1ED785DF" w:rsidR="007023EB" w:rsidRPr="00D010FA" w:rsidRDefault="007023EB" w:rsidP="007023EB">
      <w:pPr>
        <w:bidi/>
        <w:ind w:firstLine="720"/>
        <w:rPr>
          <w:rFonts w:ascii="Simplified Arabic" w:hAnsi="Simplified Arabic" w:cs="Simplified Arabic"/>
          <w:sz w:val="28"/>
          <w:szCs w:val="28"/>
          <w:highlight w:val="cyan"/>
          <w:rtl/>
          <w:lang w:bidi="ar-EG"/>
        </w:rPr>
      </w:pPr>
      <w:r w:rsidRPr="007023EB">
        <w:rPr>
          <w:rFonts w:ascii="Simplified Arabic" w:hAnsi="Simplified Arabic" w:cs="Simplified Arabic"/>
          <w:sz w:val="28"/>
          <w:szCs w:val="28"/>
          <w:rtl/>
          <w:lang w:bidi="ar-EG"/>
        </w:rPr>
        <w:t xml:space="preserve">يعود الجذر </w:t>
      </w:r>
      <w:proofErr w:type="spellStart"/>
      <w:r w:rsidRPr="007023EB">
        <w:rPr>
          <w:rFonts w:ascii="Simplified Arabic" w:hAnsi="Simplified Arabic" w:cs="Simplified Arabic"/>
          <w:sz w:val="28"/>
          <w:szCs w:val="28"/>
          <w:rtl/>
          <w:lang w:bidi="ar-EG"/>
        </w:rPr>
        <w:t>المفهومي</w:t>
      </w:r>
      <w:proofErr w:type="spellEnd"/>
      <w:r w:rsidRPr="007023EB">
        <w:rPr>
          <w:rFonts w:ascii="Simplified Arabic" w:hAnsi="Simplified Arabic" w:cs="Simplified Arabic"/>
          <w:sz w:val="28"/>
          <w:szCs w:val="28"/>
          <w:rtl/>
          <w:lang w:bidi="ar-EG"/>
        </w:rPr>
        <w:t xml:space="preserve"> لـ "الدبلوماسية الرقمية" إلى الأدبيات السياسية في مطلع القرن الحادي والعشرين، حيث يُعد الباحث الأمريكي ويلسون </w:t>
      </w:r>
      <w:proofErr w:type="spellStart"/>
      <w:r w:rsidRPr="007023EB">
        <w:rPr>
          <w:rFonts w:ascii="Simplified Arabic" w:hAnsi="Simplified Arabic" w:cs="Simplified Arabic"/>
          <w:sz w:val="28"/>
          <w:szCs w:val="28"/>
          <w:rtl/>
          <w:lang w:bidi="ar-EG"/>
        </w:rPr>
        <w:t>ديزارد</w:t>
      </w:r>
      <w:proofErr w:type="spellEnd"/>
      <w:r w:rsidRPr="007023EB">
        <w:rPr>
          <w:rFonts w:ascii="Simplified Arabic" w:hAnsi="Simplified Arabic" w:cs="Simplified Arabic"/>
          <w:sz w:val="28"/>
          <w:szCs w:val="28"/>
          <w:rtl/>
          <w:lang w:bidi="ar-EG"/>
        </w:rPr>
        <w:t xml:space="preserve"> جونيور (</w:t>
      </w:r>
      <w:r w:rsidRPr="007023EB">
        <w:rPr>
          <w:rFonts w:ascii="Simplified Arabic" w:hAnsi="Simplified Arabic" w:cs="Simplified Arabic"/>
          <w:sz w:val="28"/>
          <w:szCs w:val="28"/>
          <w:lang w:bidi="ar-EG"/>
        </w:rPr>
        <w:t xml:space="preserve">Wilson </w:t>
      </w:r>
      <w:proofErr w:type="spellStart"/>
      <w:r w:rsidRPr="007023EB">
        <w:rPr>
          <w:rFonts w:ascii="Simplified Arabic" w:hAnsi="Simplified Arabic" w:cs="Simplified Arabic"/>
          <w:sz w:val="28"/>
          <w:szCs w:val="28"/>
          <w:lang w:bidi="ar-EG"/>
        </w:rPr>
        <w:t>Dizard</w:t>
      </w:r>
      <w:proofErr w:type="spellEnd"/>
      <w:r w:rsidRPr="007023EB">
        <w:rPr>
          <w:rFonts w:ascii="Simplified Arabic" w:hAnsi="Simplified Arabic" w:cs="Simplified Arabic"/>
          <w:sz w:val="28"/>
          <w:szCs w:val="28"/>
          <w:lang w:bidi="ar-EG"/>
        </w:rPr>
        <w:t xml:space="preserve"> Jr</w:t>
      </w:r>
      <w:r w:rsidRPr="007023EB">
        <w:rPr>
          <w:rFonts w:ascii="Simplified Arabic" w:hAnsi="Simplified Arabic" w:cs="Simplified Arabic"/>
          <w:sz w:val="28"/>
          <w:szCs w:val="28"/>
          <w:rtl/>
          <w:lang w:bidi="ar-EG"/>
        </w:rPr>
        <w:t>) من أوائل الذين صكّوا هذا المصطلح ووظفوه في دراسته الصادرة عام 2001 تحت عنوان: "الدبلوماسية الرقمية والسياسة الخارجية للولايات المتحدة ف</w:t>
      </w:r>
      <w:r>
        <w:rPr>
          <w:rFonts w:ascii="Simplified Arabic" w:hAnsi="Simplified Arabic" w:cs="Simplified Arabic"/>
          <w:sz w:val="28"/>
          <w:szCs w:val="28"/>
          <w:rtl/>
          <w:lang w:bidi="ar-EG"/>
        </w:rPr>
        <w:t>ي عصر المعلومات والشبكة الضخمة"</w:t>
      </w:r>
      <w:r>
        <w:rPr>
          <w:rFonts w:ascii="Simplified Arabic" w:hAnsi="Simplified Arabic" w:cs="Simplified Arabic" w:hint="cs"/>
          <w:sz w:val="28"/>
          <w:szCs w:val="28"/>
          <w:rtl/>
          <w:lang w:bidi="ar-EG"/>
        </w:rPr>
        <w:t>،</w:t>
      </w:r>
      <w:r w:rsidRPr="007023EB">
        <w:rPr>
          <w:rFonts w:ascii="Simplified Arabic" w:hAnsi="Simplified Arabic" w:cs="Simplified Arabic"/>
          <w:sz w:val="28"/>
          <w:szCs w:val="28"/>
          <w:rtl/>
          <w:lang w:bidi="ar-EG"/>
        </w:rPr>
        <w:t xml:space="preserve"> وقد تزامنت هذه البداية التنظيرية مع التوجه العملي لوزارات الخارجية نحو </w:t>
      </w:r>
      <w:proofErr w:type="spellStart"/>
      <w:r w:rsidRPr="007023EB">
        <w:rPr>
          <w:rFonts w:ascii="Simplified Arabic" w:hAnsi="Simplified Arabic" w:cs="Simplified Arabic"/>
          <w:sz w:val="28"/>
          <w:szCs w:val="28"/>
          <w:rtl/>
          <w:lang w:bidi="ar-EG"/>
        </w:rPr>
        <w:t>رقمنة</w:t>
      </w:r>
      <w:proofErr w:type="spellEnd"/>
      <w:r w:rsidRPr="007023EB">
        <w:rPr>
          <w:rFonts w:ascii="Simplified Arabic" w:hAnsi="Simplified Arabic" w:cs="Simplified Arabic"/>
          <w:sz w:val="28"/>
          <w:szCs w:val="28"/>
          <w:rtl/>
          <w:lang w:bidi="ar-EG"/>
        </w:rPr>
        <w:t xml:space="preserve"> أنشطتها عبر تبني المواقع الإلكترونية وشبكات التواصل الاجتماعي كقنوات اتصالية مستحدثة</w:t>
      </w:r>
      <w:r w:rsidR="00322A1E" w:rsidRPr="00322A1E">
        <w:rPr>
          <w:rFonts w:ascii="Simplified Arabic" w:hAnsi="Simplified Arabic" w:cs="Simplified Arabic"/>
          <w:sz w:val="28"/>
          <w:szCs w:val="28"/>
          <w:rtl/>
          <w:lang w:bidi="ar-EG"/>
        </w:rPr>
        <w:t xml:space="preserve"> </w:t>
      </w:r>
      <w:r w:rsidR="00322A1E" w:rsidRPr="00322A1E">
        <w:rPr>
          <w:rFonts w:ascii="Simplified Arabic" w:hAnsi="Simplified Arabic" w:cs="Simplified Arabic"/>
          <w:color w:val="000000"/>
          <w:sz w:val="28"/>
          <w:szCs w:val="28"/>
          <w:rtl/>
          <w:lang w:bidi="ar-EG"/>
        </w:rPr>
        <w:t>(القاضي، 2024: 128)</w:t>
      </w:r>
      <w:r w:rsidR="00322A1E" w:rsidRPr="00322A1E">
        <w:rPr>
          <w:rFonts w:ascii="Simplified Arabic" w:hAnsi="Simplified Arabic" w:cs="Simplified Arabic"/>
          <w:sz w:val="28"/>
          <w:szCs w:val="28"/>
          <w:rtl/>
          <w:lang w:bidi="ar-EG"/>
        </w:rPr>
        <w:t>.</w:t>
      </w:r>
    </w:p>
    <w:p w14:paraId="3C8FDBA7" w14:textId="5E4F6CCE" w:rsidR="009848EC" w:rsidRPr="00D010FA" w:rsidRDefault="008A1900" w:rsidP="009F5522">
      <w:pPr>
        <w:bidi/>
        <w:ind w:firstLine="720"/>
        <w:rPr>
          <w:rFonts w:ascii="Simplified Arabic" w:hAnsi="Simplified Arabic" w:cs="Simplified Arabic"/>
          <w:sz w:val="28"/>
          <w:szCs w:val="28"/>
          <w:highlight w:val="cyan"/>
          <w:lang w:bidi="ar-EG"/>
        </w:rPr>
      </w:pPr>
      <w:r w:rsidRPr="008A1900">
        <w:rPr>
          <w:rFonts w:ascii="Simplified Arabic" w:hAnsi="Simplified Arabic" w:cs="Simplified Arabic"/>
          <w:sz w:val="28"/>
          <w:szCs w:val="28"/>
          <w:rtl/>
          <w:lang w:bidi="ar-EG"/>
        </w:rPr>
        <w:t>يثبت التاريخ ا</w:t>
      </w:r>
      <w:r w:rsidR="00942742">
        <w:rPr>
          <w:rFonts w:ascii="Simplified Arabic" w:hAnsi="Simplified Arabic" w:cs="Simplified Arabic"/>
          <w:sz w:val="28"/>
          <w:szCs w:val="28"/>
          <w:rtl/>
          <w:lang w:bidi="ar-EG"/>
        </w:rPr>
        <w:t>لدبلوماسي أن التقنيات الاتصالية</w:t>
      </w:r>
      <w:r w:rsidR="00942742">
        <w:rPr>
          <w:rFonts w:ascii="Simplified Arabic" w:hAnsi="Simplified Arabic" w:cs="Simplified Arabic" w:hint="cs"/>
          <w:sz w:val="28"/>
          <w:szCs w:val="28"/>
          <w:rtl/>
          <w:lang w:bidi="ar-EG"/>
        </w:rPr>
        <w:t xml:space="preserve"> </w:t>
      </w:r>
      <w:r w:rsidR="00942742">
        <w:rPr>
          <w:rFonts w:ascii="Simplified Arabic" w:hAnsi="Simplified Arabic" w:cs="Simplified Arabic"/>
          <w:sz w:val="28"/>
          <w:szCs w:val="28"/>
          <w:rtl/>
          <w:lang w:bidi="ar-EG"/>
        </w:rPr>
        <w:t>من التلغراف إلى شبكات التواصل</w:t>
      </w:r>
      <w:r w:rsidR="00942742">
        <w:rPr>
          <w:rFonts w:ascii="Simplified Arabic" w:hAnsi="Simplified Arabic" w:cs="Simplified Arabic" w:hint="cs"/>
          <w:sz w:val="28"/>
          <w:szCs w:val="28"/>
          <w:rtl/>
          <w:lang w:bidi="ar-EG"/>
        </w:rPr>
        <w:t xml:space="preserve"> </w:t>
      </w:r>
      <w:r w:rsidR="00942742">
        <w:rPr>
          <w:rFonts w:ascii="Simplified Arabic" w:hAnsi="Simplified Arabic" w:cs="Simplified Arabic"/>
          <w:sz w:val="28"/>
          <w:szCs w:val="28"/>
          <w:rtl/>
          <w:lang w:bidi="ar-EG"/>
        </w:rPr>
        <w:t>تثير دائماً مخاوف مؤسسية</w:t>
      </w:r>
      <w:r w:rsidR="00942742">
        <w:rPr>
          <w:rFonts w:ascii="Simplified Arabic" w:hAnsi="Simplified Arabic" w:cs="Simplified Arabic" w:hint="cs"/>
          <w:sz w:val="28"/>
          <w:szCs w:val="28"/>
          <w:rtl/>
          <w:lang w:bidi="ar-EG"/>
        </w:rPr>
        <w:t>،</w:t>
      </w:r>
      <w:r w:rsidRPr="008A1900">
        <w:rPr>
          <w:rFonts w:ascii="Simplified Arabic" w:hAnsi="Simplified Arabic" w:cs="Simplified Arabic"/>
          <w:sz w:val="28"/>
          <w:szCs w:val="28"/>
          <w:rtl/>
          <w:lang w:bidi="ar-EG"/>
        </w:rPr>
        <w:t xml:space="preserve"> فبعد أن هدد الهاتف والتلغراف دقة العمل الدبلوماسي سابقاً، تجبر وسائل التواصل وزارات الخارجية اليوم على مواكبة التدفق الفوري للمعلومات والتعايش مع تآكل السيطرة المركزية عليها</w:t>
      </w:r>
      <w:r w:rsidRPr="008A1900">
        <w:rPr>
          <w:rFonts w:ascii="Simplified Arabic" w:hAnsi="Simplified Arabic" w:cs="Simplified Arabic"/>
          <w:sz w:val="28"/>
          <w:szCs w:val="28"/>
          <w:highlight w:val="cyan"/>
          <w:rtl/>
          <w:lang w:bidi="ar-EG"/>
        </w:rPr>
        <w:t xml:space="preserve"> </w:t>
      </w:r>
      <w:r w:rsidR="00617BDA" w:rsidRPr="00942742">
        <w:rPr>
          <w:rFonts w:ascii="Simplified Arabic" w:hAnsi="Simplified Arabic" w:cs="Simplified Arabic"/>
          <w:sz w:val="28"/>
          <w:szCs w:val="28"/>
          <w:lang w:bidi="ar-EG"/>
        </w:rPr>
        <w:t>(</w:t>
      </w:r>
      <w:proofErr w:type="spellStart"/>
      <w:r w:rsidR="00BE630B" w:rsidRPr="009F5522">
        <w:rPr>
          <w:rFonts w:ascii="Simplified Arabic" w:hAnsi="Simplified Arabic" w:cs="Simplified Arabic"/>
          <w:sz w:val="28"/>
          <w:szCs w:val="28"/>
          <w:lang w:bidi="ar-EG"/>
        </w:rPr>
        <w:t>Eggeling</w:t>
      </w:r>
      <w:proofErr w:type="spellEnd"/>
      <w:r w:rsidR="00BE630B" w:rsidRPr="009F5522">
        <w:rPr>
          <w:rFonts w:ascii="Simplified Arabic" w:hAnsi="Simplified Arabic" w:cs="Simplified Arabic"/>
          <w:sz w:val="28"/>
          <w:szCs w:val="28"/>
          <w:lang w:bidi="ar-EG"/>
        </w:rPr>
        <w:t>, 2025</w:t>
      </w:r>
      <w:r w:rsidR="009449F3" w:rsidRPr="009F5522">
        <w:rPr>
          <w:rFonts w:ascii="Simplified Arabic" w:hAnsi="Simplified Arabic" w:cs="Simplified Arabic"/>
          <w:sz w:val="28"/>
          <w:szCs w:val="28"/>
          <w:lang w:bidi="ar-EG"/>
        </w:rPr>
        <w:t>:</w:t>
      </w:r>
      <w:r w:rsidR="00BE630B" w:rsidRPr="009F5522">
        <w:rPr>
          <w:rFonts w:ascii="Simplified Arabic" w:hAnsi="Simplified Arabic" w:cs="Simplified Arabic"/>
          <w:sz w:val="28"/>
          <w:szCs w:val="28"/>
          <w:lang w:bidi="ar-EG"/>
        </w:rPr>
        <w:t xml:space="preserve"> 12</w:t>
      </w:r>
      <w:r w:rsidR="00617BDA" w:rsidRPr="009F5522">
        <w:rPr>
          <w:rFonts w:ascii="Simplified Arabic" w:hAnsi="Simplified Arabic" w:cs="Simplified Arabic"/>
          <w:sz w:val="28"/>
          <w:szCs w:val="28"/>
          <w:lang w:bidi="ar-EG"/>
        </w:rPr>
        <w:t>)</w:t>
      </w:r>
      <w:r w:rsidR="00617BDA" w:rsidRPr="009F5522">
        <w:rPr>
          <w:rFonts w:ascii="Simplified Arabic" w:hAnsi="Simplified Arabic" w:cs="Simplified Arabic" w:hint="cs"/>
          <w:sz w:val="28"/>
          <w:szCs w:val="28"/>
          <w:rtl/>
          <w:lang w:bidi="ar-EG"/>
        </w:rPr>
        <w:t xml:space="preserve">. </w:t>
      </w:r>
      <w:r w:rsidR="009F5522" w:rsidRPr="009F5522">
        <w:rPr>
          <w:rFonts w:ascii="Simplified Arabic" w:hAnsi="Simplified Arabic" w:cs="Simplified Arabic"/>
          <w:sz w:val="28"/>
          <w:szCs w:val="28"/>
          <w:rtl/>
          <w:lang w:bidi="ar-EG"/>
        </w:rPr>
        <w:t>أحدث هذا التحول انقساماً في الأوساط الدبلوماسية بين مؤيد يراه فرصة للتحديث، ومحافظ ي</w:t>
      </w:r>
      <w:r w:rsidR="009F5522">
        <w:rPr>
          <w:rFonts w:ascii="Simplified Arabic" w:hAnsi="Simplified Arabic" w:cs="Simplified Arabic"/>
          <w:sz w:val="28"/>
          <w:szCs w:val="28"/>
          <w:rtl/>
          <w:lang w:bidi="ar-EG"/>
        </w:rPr>
        <w:t>عتبره تهديداً للأعراف المستقرة</w:t>
      </w:r>
      <w:r w:rsidR="009F5522">
        <w:rPr>
          <w:rFonts w:ascii="Simplified Arabic" w:hAnsi="Simplified Arabic" w:cs="Simplified Arabic" w:hint="cs"/>
          <w:sz w:val="28"/>
          <w:szCs w:val="28"/>
          <w:rtl/>
          <w:lang w:bidi="ar-EG"/>
        </w:rPr>
        <w:t xml:space="preserve">، </w:t>
      </w:r>
      <w:r w:rsidR="009F5522" w:rsidRPr="009F5522">
        <w:rPr>
          <w:rFonts w:ascii="Simplified Arabic" w:hAnsi="Simplified Arabic" w:cs="Simplified Arabic"/>
          <w:sz w:val="28"/>
          <w:szCs w:val="28"/>
          <w:rtl/>
          <w:lang w:bidi="ar-EG"/>
        </w:rPr>
        <w:t>ورغم هذ</w:t>
      </w:r>
      <w:r w:rsidR="009F5522">
        <w:rPr>
          <w:rFonts w:ascii="Simplified Arabic" w:hAnsi="Simplified Arabic" w:cs="Simplified Arabic"/>
          <w:sz w:val="28"/>
          <w:szCs w:val="28"/>
          <w:rtl/>
          <w:lang w:bidi="ar-EG"/>
        </w:rPr>
        <w:t>ا التباين، أسست المنصات الرقمية</w:t>
      </w:r>
      <w:r w:rsidR="009F5522">
        <w:rPr>
          <w:rFonts w:ascii="Simplified Arabic" w:hAnsi="Simplified Arabic" w:cs="Simplified Arabic" w:hint="cs"/>
          <w:sz w:val="28"/>
          <w:szCs w:val="28"/>
          <w:rtl/>
          <w:lang w:bidi="ar-EG"/>
        </w:rPr>
        <w:t xml:space="preserve"> </w:t>
      </w:r>
      <w:r w:rsidR="009F5522" w:rsidRPr="009F5522">
        <w:rPr>
          <w:rFonts w:ascii="Simplified Arabic" w:hAnsi="Simplified Arabic" w:cs="Simplified Arabic"/>
          <w:sz w:val="28"/>
          <w:szCs w:val="28"/>
          <w:rtl/>
          <w:lang w:bidi="ar-EG"/>
        </w:rPr>
        <w:t xml:space="preserve">لا سيما فيسبوك </w:t>
      </w:r>
      <w:proofErr w:type="spellStart"/>
      <w:r w:rsidR="009F5522" w:rsidRPr="009F5522">
        <w:rPr>
          <w:rFonts w:ascii="Simplified Arabic" w:hAnsi="Simplified Arabic" w:cs="Simplified Arabic"/>
          <w:sz w:val="28"/>
          <w:szCs w:val="28"/>
          <w:rtl/>
          <w:lang w:bidi="ar-EG"/>
        </w:rPr>
        <w:t>وتويتر</w:t>
      </w:r>
      <w:proofErr w:type="spellEnd"/>
      <w:r w:rsidR="009F5522" w:rsidRPr="009F5522">
        <w:rPr>
          <w:rFonts w:ascii="Simplified Arabic" w:hAnsi="Simplified Arabic" w:cs="Simplified Arabic" w:hint="cs"/>
          <w:sz w:val="28"/>
          <w:szCs w:val="28"/>
          <w:rtl/>
          <w:lang w:bidi="ar-EG"/>
        </w:rPr>
        <w:t xml:space="preserve"> </w:t>
      </w:r>
      <w:r w:rsidR="009F5522" w:rsidRPr="009F5522">
        <w:rPr>
          <w:rFonts w:ascii="Simplified Arabic" w:hAnsi="Simplified Arabic" w:cs="Simplified Arabic"/>
          <w:sz w:val="28"/>
          <w:szCs w:val="28"/>
          <w:rtl/>
          <w:lang w:bidi="ar-EG"/>
        </w:rPr>
        <w:t>لنمط تفاعلي غير مسبوق مع الرأي العام، شكل منعطفاً جوهرياً في بنية العلاقات الدولية</w:t>
      </w:r>
      <w:r w:rsidR="009F5522" w:rsidRPr="009F5522">
        <w:rPr>
          <w:rFonts w:ascii="Simplified Arabic" w:hAnsi="Simplified Arabic" w:cs="Simplified Arabic" w:hint="cs"/>
          <w:sz w:val="28"/>
          <w:szCs w:val="28"/>
          <w:rtl/>
          <w:lang w:bidi="ar-EG"/>
        </w:rPr>
        <w:t xml:space="preserve"> </w:t>
      </w:r>
      <w:r w:rsidR="00C43CF0" w:rsidRPr="009F5522">
        <w:rPr>
          <w:rFonts w:ascii="Simplified Arabic" w:hAnsi="Simplified Arabic" w:cs="Simplified Arabic"/>
          <w:sz w:val="28"/>
          <w:szCs w:val="28"/>
          <w:rtl/>
          <w:lang w:bidi="ar-EG"/>
        </w:rPr>
        <w:t>(</w:t>
      </w:r>
      <w:proofErr w:type="spellStart"/>
      <w:r w:rsidR="00C43CF0" w:rsidRPr="009F5522">
        <w:rPr>
          <w:rFonts w:ascii="Simplified Arabic" w:hAnsi="Simplified Arabic" w:cs="Simplified Arabic"/>
          <w:sz w:val="28"/>
          <w:szCs w:val="28"/>
          <w:lang w:bidi="ar-EG"/>
        </w:rPr>
        <w:t>Bjola</w:t>
      </w:r>
      <w:proofErr w:type="spellEnd"/>
      <w:r w:rsidR="00C43CF0" w:rsidRPr="009F5522">
        <w:rPr>
          <w:rFonts w:ascii="Simplified Arabic" w:hAnsi="Simplified Arabic" w:cs="Simplified Arabic"/>
          <w:sz w:val="28"/>
          <w:szCs w:val="28"/>
          <w:lang w:bidi="ar-EG"/>
        </w:rPr>
        <w:t xml:space="preserve"> &amp; Manor, 2022</w:t>
      </w:r>
      <w:r w:rsidR="009449F3" w:rsidRPr="009F5522">
        <w:rPr>
          <w:rFonts w:ascii="Simplified Arabic" w:hAnsi="Simplified Arabic" w:cs="Simplified Arabic"/>
          <w:sz w:val="28"/>
          <w:szCs w:val="28"/>
          <w:lang w:bidi="ar-EG"/>
        </w:rPr>
        <w:t>:</w:t>
      </w:r>
      <w:r w:rsidR="00C43CF0" w:rsidRPr="009F5522">
        <w:rPr>
          <w:rFonts w:ascii="Simplified Arabic" w:hAnsi="Simplified Arabic" w:cs="Simplified Arabic"/>
          <w:sz w:val="28"/>
          <w:szCs w:val="28"/>
          <w:lang w:bidi="ar-EG"/>
        </w:rPr>
        <w:t xml:space="preserve"> 474–476</w:t>
      </w:r>
      <w:r w:rsidR="00C43CF0" w:rsidRPr="009F5522">
        <w:rPr>
          <w:rFonts w:ascii="Simplified Arabic" w:hAnsi="Simplified Arabic" w:cs="Simplified Arabic"/>
          <w:sz w:val="28"/>
          <w:szCs w:val="28"/>
          <w:rtl/>
          <w:lang w:bidi="ar-EG"/>
        </w:rPr>
        <w:t>)</w:t>
      </w:r>
      <w:r w:rsidR="009848EC" w:rsidRPr="009F5522">
        <w:rPr>
          <w:rFonts w:ascii="Simplified Arabic" w:hAnsi="Simplified Arabic" w:cs="Simplified Arabic"/>
          <w:sz w:val="28"/>
          <w:szCs w:val="28"/>
          <w:rtl/>
          <w:lang w:bidi="ar-EG"/>
        </w:rPr>
        <w:t>.</w:t>
      </w:r>
    </w:p>
    <w:p w14:paraId="68687CFF" w14:textId="5970CB0B" w:rsidR="004A78F7" w:rsidRDefault="00291B85" w:rsidP="00017F78">
      <w:pPr>
        <w:bidi/>
        <w:ind w:firstLine="720"/>
        <w:rPr>
          <w:rFonts w:ascii="Simplified Arabic" w:hAnsi="Simplified Arabic" w:cs="Simplified Arabic"/>
          <w:sz w:val="28"/>
          <w:szCs w:val="28"/>
          <w:rtl/>
          <w:lang w:bidi="ar-EG"/>
        </w:rPr>
      </w:pPr>
      <w:r w:rsidRPr="00291B85">
        <w:rPr>
          <w:rFonts w:ascii="Simplified Arabic" w:hAnsi="Simplified Arabic" w:cs="Simplified Arabic"/>
          <w:sz w:val="28"/>
          <w:szCs w:val="28"/>
          <w:rtl/>
          <w:lang w:bidi="ar-EG"/>
        </w:rPr>
        <w:lastRenderedPageBreak/>
        <w:t>أفضت الطفرة المتلاحقة في تكنولوجيات المعلومات والاتصالات أواخر القرن العشرين إلى تحو</w:t>
      </w:r>
      <w:r>
        <w:rPr>
          <w:rFonts w:ascii="Simplified Arabic" w:hAnsi="Simplified Arabic" w:cs="Simplified Arabic"/>
          <w:sz w:val="28"/>
          <w:szCs w:val="28"/>
          <w:rtl/>
          <w:lang w:bidi="ar-EG"/>
        </w:rPr>
        <w:t>ل بنيوي في الممارسة الدبلوماسية</w:t>
      </w:r>
      <w:r>
        <w:rPr>
          <w:rFonts w:ascii="Simplified Arabic" w:hAnsi="Simplified Arabic" w:cs="Simplified Arabic" w:hint="cs"/>
          <w:sz w:val="28"/>
          <w:szCs w:val="28"/>
          <w:rtl/>
          <w:lang w:bidi="ar-EG"/>
        </w:rPr>
        <w:t>،</w:t>
      </w:r>
      <w:r w:rsidRPr="00291B85">
        <w:rPr>
          <w:rFonts w:ascii="Simplified Arabic" w:hAnsi="Simplified Arabic" w:cs="Simplified Arabic"/>
          <w:sz w:val="28"/>
          <w:szCs w:val="28"/>
          <w:rtl/>
          <w:lang w:bidi="ar-EG"/>
        </w:rPr>
        <w:t xml:space="preserve"> إذ دشنت شبكة الإنترنت حقبة اتصالية أتاحت التفاعل وتبادل المعارف بين الأفراد </w:t>
      </w:r>
      <w:r>
        <w:rPr>
          <w:rFonts w:ascii="Simplified Arabic" w:hAnsi="Simplified Arabic" w:cs="Simplified Arabic"/>
          <w:sz w:val="28"/>
          <w:szCs w:val="28"/>
          <w:rtl/>
          <w:lang w:bidi="ar-EG"/>
        </w:rPr>
        <w:t>عابراً للحدود الزمنية والمكانية</w:t>
      </w:r>
      <w:r>
        <w:rPr>
          <w:rFonts w:ascii="Simplified Arabic" w:hAnsi="Simplified Arabic" w:cs="Simplified Arabic" w:hint="cs"/>
          <w:sz w:val="28"/>
          <w:szCs w:val="28"/>
          <w:rtl/>
          <w:lang w:bidi="ar-EG"/>
        </w:rPr>
        <w:t>،</w:t>
      </w:r>
      <w:r w:rsidRPr="00291B85">
        <w:rPr>
          <w:rFonts w:ascii="Simplified Arabic" w:hAnsi="Simplified Arabic" w:cs="Simplified Arabic"/>
          <w:sz w:val="28"/>
          <w:szCs w:val="28"/>
          <w:rtl/>
          <w:lang w:bidi="ar-EG"/>
        </w:rPr>
        <w:t xml:space="preserve"> وفي الوقت الذي ارتكزت فيه الدولة تقليدياً على القدرات العسكرية والاقتصادية لتأمين مصالحها، أسهم التوظيف المكثف للتقنيات الرقمية في إعادة تشكيل البيئة الدولية، ناقلاً الدبلوماسية من أطرها البيروقراطية ا</w:t>
      </w:r>
      <w:r>
        <w:rPr>
          <w:rFonts w:ascii="Simplified Arabic" w:hAnsi="Simplified Arabic" w:cs="Simplified Arabic"/>
          <w:sz w:val="28"/>
          <w:szCs w:val="28"/>
          <w:rtl/>
          <w:lang w:bidi="ar-EG"/>
        </w:rPr>
        <w:t>لمغلقة إلى الفضاء العام المفتوح</w:t>
      </w:r>
      <w:r>
        <w:rPr>
          <w:rFonts w:ascii="Simplified Arabic" w:hAnsi="Simplified Arabic" w:cs="Simplified Arabic" w:hint="cs"/>
          <w:sz w:val="28"/>
          <w:szCs w:val="28"/>
          <w:rtl/>
          <w:lang w:bidi="ar-EG"/>
        </w:rPr>
        <w:t>،</w:t>
      </w:r>
      <w:r w:rsidRPr="00291B85">
        <w:rPr>
          <w:rFonts w:ascii="Simplified Arabic" w:hAnsi="Simplified Arabic" w:cs="Simplified Arabic"/>
          <w:sz w:val="28"/>
          <w:szCs w:val="28"/>
          <w:rtl/>
          <w:lang w:bidi="ar-EG"/>
        </w:rPr>
        <w:t xml:space="preserve"> وهو ما استثمرته الفواعل غير الحكومية لتعظيم نفوذها في الشؤون العا</w:t>
      </w:r>
      <w:r>
        <w:rPr>
          <w:rFonts w:ascii="Simplified Arabic" w:hAnsi="Simplified Arabic" w:cs="Simplified Arabic"/>
          <w:sz w:val="28"/>
          <w:szCs w:val="28"/>
          <w:rtl/>
          <w:lang w:bidi="ar-EG"/>
        </w:rPr>
        <w:t>لمية</w:t>
      </w:r>
      <w:r>
        <w:rPr>
          <w:rFonts w:ascii="Simplified Arabic" w:hAnsi="Simplified Arabic" w:cs="Simplified Arabic" w:hint="cs"/>
          <w:sz w:val="28"/>
          <w:szCs w:val="28"/>
          <w:rtl/>
          <w:lang w:bidi="ar-EG"/>
        </w:rPr>
        <w:t xml:space="preserve">، </w:t>
      </w:r>
      <w:r w:rsidRPr="00291B85">
        <w:rPr>
          <w:rFonts w:ascii="Simplified Arabic" w:hAnsi="Simplified Arabic" w:cs="Simplified Arabic"/>
          <w:sz w:val="28"/>
          <w:szCs w:val="28"/>
          <w:rtl/>
          <w:lang w:bidi="ar-EG"/>
        </w:rPr>
        <w:t xml:space="preserve">ويفرض العصر الرقمي الراهن حتمية التكيف مع السرعة الفائقة لتدفق المعلومات؛ فمثلما أثار التلغراف والهاتف سابقاً مخاوف </w:t>
      </w:r>
      <w:r w:rsidRPr="00130276">
        <w:rPr>
          <w:rFonts w:ascii="Simplified Arabic" w:hAnsi="Simplified Arabic" w:cs="Simplified Arabic"/>
          <w:sz w:val="28"/>
          <w:szCs w:val="28"/>
          <w:rtl/>
          <w:lang w:bidi="ar-EG"/>
        </w:rPr>
        <w:t xml:space="preserve">تتعلق بدقة الاتصال، تواجه وزارات الخارجية اليوم تحديات مرتبطة بالعلنية والآنية التي تفرضها شبكات التواصل، مما يضع الحكومات أمام ضرورة صياغة استجابات مرنة تُعيد هندسة آليات صناعة السياسة الخارجية </w:t>
      </w:r>
      <w:r w:rsidR="00F279D7" w:rsidRPr="00130276">
        <w:rPr>
          <w:rFonts w:ascii="Simplified Arabic" w:hAnsi="Simplified Arabic" w:cs="Simplified Arabic"/>
          <w:sz w:val="28"/>
          <w:szCs w:val="28"/>
          <w:rtl/>
          <w:lang w:bidi="ar-EG"/>
        </w:rPr>
        <w:t>(</w:t>
      </w:r>
      <w:r w:rsidR="00F279D7" w:rsidRPr="00130276">
        <w:rPr>
          <w:rFonts w:ascii="Simplified Arabic" w:hAnsi="Simplified Arabic" w:cs="Simplified Arabic"/>
          <w:sz w:val="28"/>
          <w:szCs w:val="28"/>
          <w:lang w:bidi="ar-EG"/>
        </w:rPr>
        <w:t xml:space="preserve">Abdul </w:t>
      </w:r>
      <w:proofErr w:type="spellStart"/>
      <w:r w:rsidR="00F279D7" w:rsidRPr="00130276">
        <w:rPr>
          <w:rFonts w:ascii="Simplified Arabic" w:hAnsi="Simplified Arabic" w:cs="Simplified Arabic"/>
          <w:sz w:val="28"/>
          <w:szCs w:val="28"/>
          <w:lang w:bidi="ar-EG"/>
        </w:rPr>
        <w:t>A</w:t>
      </w:r>
      <w:r w:rsidR="00364D1B" w:rsidRPr="00130276">
        <w:rPr>
          <w:rFonts w:ascii="Simplified Arabic" w:hAnsi="Simplified Arabic" w:cs="Simplified Arabic"/>
          <w:sz w:val="28"/>
          <w:szCs w:val="28"/>
          <w:lang w:bidi="ar-EG"/>
        </w:rPr>
        <w:t>zeez</w:t>
      </w:r>
      <w:proofErr w:type="spellEnd"/>
      <w:r w:rsidR="00F279D7" w:rsidRPr="00130276">
        <w:rPr>
          <w:rFonts w:ascii="Simplified Arabic" w:hAnsi="Simplified Arabic" w:cs="Simplified Arabic"/>
          <w:sz w:val="28"/>
          <w:szCs w:val="28"/>
          <w:lang w:bidi="ar-EG"/>
        </w:rPr>
        <w:t>, 2023</w:t>
      </w:r>
      <w:r w:rsidR="009449F3" w:rsidRPr="00130276">
        <w:rPr>
          <w:rFonts w:ascii="Simplified Arabic" w:hAnsi="Simplified Arabic" w:cs="Simplified Arabic"/>
          <w:sz w:val="28"/>
          <w:szCs w:val="28"/>
          <w:lang w:bidi="ar-EG"/>
        </w:rPr>
        <w:t>:</w:t>
      </w:r>
      <w:r w:rsidR="00F279D7" w:rsidRPr="00130276">
        <w:rPr>
          <w:rFonts w:ascii="Simplified Arabic" w:hAnsi="Simplified Arabic" w:cs="Simplified Arabic"/>
          <w:sz w:val="28"/>
          <w:szCs w:val="28"/>
          <w:lang w:bidi="ar-EG"/>
        </w:rPr>
        <w:t xml:space="preserve"> 195</w:t>
      </w:r>
      <w:r w:rsidR="00F279D7" w:rsidRPr="00130276">
        <w:rPr>
          <w:rFonts w:ascii="Simplified Arabic" w:hAnsi="Simplified Arabic" w:cs="Simplified Arabic"/>
          <w:sz w:val="28"/>
          <w:szCs w:val="28"/>
          <w:rtl/>
          <w:lang w:bidi="ar-EG"/>
        </w:rPr>
        <w:t>)</w:t>
      </w:r>
      <w:r w:rsidR="004A78F7" w:rsidRPr="00130276">
        <w:rPr>
          <w:rFonts w:ascii="Simplified Arabic" w:hAnsi="Simplified Arabic" w:cs="Simplified Arabic"/>
          <w:sz w:val="28"/>
          <w:szCs w:val="28"/>
          <w:rtl/>
          <w:lang w:bidi="ar-EG"/>
        </w:rPr>
        <w:t>.</w:t>
      </w:r>
      <w:r w:rsidR="004A78F7" w:rsidRPr="00130276">
        <w:rPr>
          <w:rFonts w:ascii="Simplified Arabic" w:hAnsi="Simplified Arabic" w:cs="Simplified Arabic" w:hint="cs"/>
          <w:sz w:val="28"/>
          <w:szCs w:val="28"/>
          <w:rtl/>
          <w:lang w:bidi="ar-EG"/>
        </w:rPr>
        <w:t xml:space="preserve"> </w:t>
      </w:r>
    </w:p>
    <w:p w14:paraId="61ED0F78" w14:textId="5F557CE3" w:rsidR="00130276" w:rsidRPr="00130276" w:rsidRDefault="00130276" w:rsidP="00542D8E">
      <w:pPr>
        <w:bidi/>
        <w:ind w:firstLine="720"/>
        <w:rPr>
          <w:rFonts w:ascii="Simplified Arabic" w:hAnsi="Simplified Arabic" w:cs="Simplified Arabic"/>
          <w:sz w:val="28"/>
          <w:szCs w:val="28"/>
          <w:rtl/>
          <w:lang w:bidi="ar-JO"/>
        </w:rPr>
      </w:pPr>
      <w:r w:rsidRPr="00130276">
        <w:rPr>
          <w:rFonts w:ascii="Simplified Arabic" w:hAnsi="Simplified Arabic" w:cs="Simplified Arabic"/>
          <w:sz w:val="28"/>
          <w:szCs w:val="28"/>
          <w:rtl/>
          <w:lang w:bidi="ar-EG"/>
        </w:rPr>
        <w:t>تثبت المراجعة التاريخية للممارسة الدبلوماسية مرونتها العالية وقدرتها المستمرة على التكيف مع وسائط الاتصال السائدة في بيئتها السياسية، وفي ظل تنامي الترابط العالمي الراهن، وفرت آليات جمع البيانات ونشرها بسرعة ونطاق غير مسبوقين فرصاً استثنائية لصناع القرار لتمرير خطاباتهم وصياغة أجنداتهم السياسية متجاوزين بها القنوات التقليدية، ورغم بقاء الأنماط الكلاسيكية كركيزة مهيمنة في الفضاء السياسي، فإن قطاعاً متزايداً من الحكومات بات يوظف الأدوات التكنولوجية كآليات مستحدثة للتفاعل، والاستقطاب القيمي، واستشراف البيانات على الصعيدين المحلي والدولي، وفي هذا السياق تتبلور الوظيفة البنيوية للدبلوماسية الرقمية في تقديم تدفقات معلوماتية فورية وموثقة، تعمل على دحض السرديات المضللة وتأكيد الحقائق عبر مصادرها الرسمية</w:t>
      </w:r>
      <w:r w:rsidRPr="00130276">
        <w:rPr>
          <w:rFonts w:ascii="Simplified Arabic" w:hAnsi="Simplified Arabic" w:cs="Simplified Arabic"/>
          <w:sz w:val="28"/>
          <w:szCs w:val="28"/>
          <w:lang w:bidi="ar-EG"/>
        </w:rPr>
        <w:t xml:space="preserve"> (</w:t>
      </w:r>
      <w:proofErr w:type="spellStart"/>
      <w:r w:rsidRPr="00130276">
        <w:rPr>
          <w:rFonts w:ascii="Simplified Arabic" w:hAnsi="Simplified Arabic" w:cs="Simplified Arabic"/>
          <w:sz w:val="28"/>
          <w:szCs w:val="28"/>
          <w:lang w:bidi="ar-EG"/>
        </w:rPr>
        <w:t>Hedling</w:t>
      </w:r>
      <w:proofErr w:type="spellEnd"/>
      <w:r w:rsidRPr="00130276">
        <w:rPr>
          <w:rFonts w:ascii="Simplified Arabic" w:hAnsi="Simplified Arabic" w:cs="Simplified Arabic"/>
          <w:sz w:val="28"/>
          <w:szCs w:val="28"/>
          <w:lang w:bidi="ar-EG"/>
        </w:rPr>
        <w:t xml:space="preserve"> &amp; </w:t>
      </w:r>
      <w:proofErr w:type="spellStart"/>
      <w:r w:rsidRPr="00130276">
        <w:rPr>
          <w:rFonts w:ascii="Simplified Arabic" w:hAnsi="Simplified Arabic" w:cs="Simplified Arabic"/>
          <w:sz w:val="28"/>
          <w:szCs w:val="28"/>
          <w:lang w:bidi="ar-EG"/>
        </w:rPr>
        <w:t>Bremberg</w:t>
      </w:r>
      <w:proofErr w:type="spellEnd"/>
      <w:r w:rsidRPr="00130276">
        <w:rPr>
          <w:rFonts w:ascii="Simplified Arabic" w:hAnsi="Simplified Arabic" w:cs="Simplified Arabic"/>
          <w:sz w:val="28"/>
          <w:szCs w:val="28"/>
          <w:lang w:bidi="ar-EG"/>
        </w:rPr>
        <w:t>, 2021: 1595-1596</w:t>
      </w:r>
      <w:r w:rsidR="00542D8E">
        <w:rPr>
          <w:rFonts w:ascii="Simplified Arabic" w:hAnsi="Simplified Arabic" w:cs="Simplified Arabic"/>
          <w:sz w:val="28"/>
          <w:szCs w:val="28"/>
          <w:lang w:bidi="ar-EG"/>
        </w:rPr>
        <w:t>)</w:t>
      </w:r>
    </w:p>
    <w:p w14:paraId="04207BB4" w14:textId="1520B4A6" w:rsidR="009848EC" w:rsidRDefault="009848EC" w:rsidP="00542D8E">
      <w:pPr>
        <w:bidi/>
        <w:ind w:firstLine="720"/>
        <w:rPr>
          <w:rFonts w:ascii="Simplified Arabic" w:hAnsi="Simplified Arabic" w:cs="Simplified Arabic"/>
          <w:sz w:val="28"/>
          <w:szCs w:val="28"/>
          <w:rtl/>
          <w:lang w:bidi="ar-EG"/>
        </w:rPr>
      </w:pPr>
      <w:r w:rsidRPr="00542D8E">
        <w:rPr>
          <w:rFonts w:ascii="Simplified Arabic" w:hAnsi="Simplified Arabic" w:cs="Simplified Arabic"/>
          <w:sz w:val="28"/>
          <w:szCs w:val="28"/>
          <w:rtl/>
          <w:lang w:bidi="ar-EG"/>
        </w:rPr>
        <w:t xml:space="preserve"> </w:t>
      </w:r>
      <w:r w:rsidR="00542D8E" w:rsidRPr="00542D8E">
        <w:rPr>
          <w:rFonts w:ascii="Simplified Arabic" w:hAnsi="Simplified Arabic" w:cs="Simplified Arabic"/>
          <w:sz w:val="28"/>
          <w:szCs w:val="28"/>
          <w:rtl/>
          <w:lang w:bidi="ar-EG"/>
        </w:rPr>
        <w:t>أسس التمدد العالمي للمنصات الرقمية لبيئة دولية تتسم بمستويات غير مسبوقة من العلنية والشفافية، مما أتاح للرأي العام قنوات مرنة للتفاعل المباشر والتحلل من القيود التقليدية في التواصل مع ص</w:t>
      </w:r>
      <w:r w:rsidR="00542D8E">
        <w:rPr>
          <w:rFonts w:ascii="Simplified Arabic" w:hAnsi="Simplified Arabic" w:cs="Simplified Arabic"/>
          <w:sz w:val="28"/>
          <w:szCs w:val="28"/>
          <w:rtl/>
          <w:lang w:bidi="ar-EG"/>
        </w:rPr>
        <w:t>ناع القرار والمسؤولين الحكوميين</w:t>
      </w:r>
      <w:r w:rsidR="00542D8E">
        <w:rPr>
          <w:rFonts w:ascii="Simplified Arabic" w:hAnsi="Simplified Arabic" w:cs="Simplified Arabic" w:hint="cs"/>
          <w:sz w:val="28"/>
          <w:szCs w:val="28"/>
          <w:rtl/>
          <w:lang w:bidi="ar-EG"/>
        </w:rPr>
        <w:t>،</w:t>
      </w:r>
      <w:r w:rsidR="00542D8E">
        <w:rPr>
          <w:rFonts w:ascii="Simplified Arabic" w:hAnsi="Simplified Arabic" w:cs="Simplified Arabic"/>
          <w:sz w:val="28"/>
          <w:szCs w:val="28"/>
          <w:rtl/>
          <w:lang w:bidi="ar-EG"/>
        </w:rPr>
        <w:t xml:space="preserve"> وعلاوة على ذلك</w:t>
      </w:r>
      <w:r w:rsidR="00542D8E" w:rsidRPr="00542D8E">
        <w:rPr>
          <w:rFonts w:ascii="Simplified Arabic" w:hAnsi="Simplified Arabic" w:cs="Simplified Arabic"/>
          <w:sz w:val="28"/>
          <w:szCs w:val="28"/>
          <w:rtl/>
          <w:lang w:bidi="ar-EG"/>
        </w:rPr>
        <w:t xml:space="preserve"> تجاوز هذا الاعتماد التقني المتنامي حدود الممارسة العارضة لينصهر ضمن</w:t>
      </w:r>
      <w:r w:rsidR="00542D8E">
        <w:rPr>
          <w:rFonts w:ascii="Simplified Arabic" w:hAnsi="Simplified Arabic" w:cs="Simplified Arabic"/>
          <w:sz w:val="28"/>
          <w:szCs w:val="28"/>
          <w:rtl/>
          <w:lang w:bidi="ar-EG"/>
        </w:rPr>
        <w:t xml:space="preserve"> المعايير الدبلوماسية المستحدثة</w:t>
      </w:r>
      <w:r w:rsidR="00542D8E">
        <w:rPr>
          <w:rFonts w:ascii="Simplified Arabic" w:hAnsi="Simplified Arabic" w:cs="Simplified Arabic" w:hint="cs"/>
          <w:sz w:val="28"/>
          <w:szCs w:val="28"/>
          <w:rtl/>
          <w:lang w:bidi="ar-EG"/>
        </w:rPr>
        <w:t>،</w:t>
      </w:r>
      <w:r w:rsidR="00542D8E" w:rsidRPr="00542D8E">
        <w:rPr>
          <w:rFonts w:ascii="Simplified Arabic" w:hAnsi="Simplified Arabic" w:cs="Simplified Arabic"/>
          <w:sz w:val="28"/>
          <w:szCs w:val="28"/>
          <w:rtl/>
          <w:lang w:bidi="ar-EG"/>
        </w:rPr>
        <w:t xml:space="preserve"> حيث غدا أداة ومنهجية بحثية تُوظفها الأدبيات </w:t>
      </w:r>
      <w:r w:rsidR="00542D8E" w:rsidRPr="00542D8E">
        <w:rPr>
          <w:rFonts w:ascii="Simplified Arabic" w:hAnsi="Simplified Arabic" w:cs="Simplified Arabic"/>
          <w:sz w:val="28"/>
          <w:szCs w:val="28"/>
          <w:rtl/>
          <w:lang w:bidi="ar-EG"/>
        </w:rPr>
        <w:lastRenderedPageBreak/>
        <w:t xml:space="preserve">السياسية لتحليل ديناميكيات العلاقات الدولية واستشراف مساراتها المستقبلية </w:t>
      </w:r>
      <w:r w:rsidR="00156BBF" w:rsidRPr="00542D8E">
        <w:rPr>
          <w:rFonts w:ascii="Simplified Arabic" w:hAnsi="Simplified Arabic" w:cs="Simplified Arabic"/>
          <w:sz w:val="28"/>
          <w:szCs w:val="28"/>
          <w:rtl/>
          <w:lang w:bidi="ar-EG"/>
        </w:rPr>
        <w:t>(</w:t>
      </w:r>
      <w:r w:rsidR="000B27A0" w:rsidRPr="00542D8E">
        <w:rPr>
          <w:rFonts w:ascii="Simplified Arabic" w:hAnsi="Simplified Arabic" w:cs="Simplified Arabic"/>
          <w:sz w:val="28"/>
          <w:szCs w:val="28"/>
          <w:lang w:bidi="ar-EG"/>
        </w:rPr>
        <w:t>(</w:t>
      </w:r>
      <w:proofErr w:type="spellStart"/>
      <w:r w:rsidR="00156BBF" w:rsidRPr="00542D8E">
        <w:rPr>
          <w:rFonts w:ascii="Simplified Arabic" w:hAnsi="Simplified Arabic" w:cs="Simplified Arabic"/>
          <w:sz w:val="28"/>
          <w:szCs w:val="28"/>
          <w:lang w:bidi="ar-EG"/>
        </w:rPr>
        <w:t>Hedling</w:t>
      </w:r>
      <w:proofErr w:type="spellEnd"/>
      <w:r w:rsidR="00156BBF" w:rsidRPr="00542D8E">
        <w:rPr>
          <w:rFonts w:ascii="Simplified Arabic" w:hAnsi="Simplified Arabic" w:cs="Simplified Arabic"/>
          <w:sz w:val="28"/>
          <w:szCs w:val="28"/>
          <w:lang w:bidi="ar-EG"/>
        </w:rPr>
        <w:t>, 2021</w:t>
      </w:r>
      <w:r w:rsidR="009449F3" w:rsidRPr="00542D8E">
        <w:rPr>
          <w:rFonts w:ascii="Simplified Arabic" w:hAnsi="Simplified Arabic" w:cs="Simplified Arabic"/>
          <w:sz w:val="28"/>
          <w:szCs w:val="28"/>
          <w:lang w:bidi="ar-EG"/>
        </w:rPr>
        <w:t>:</w:t>
      </w:r>
      <w:r w:rsidR="00156BBF" w:rsidRPr="00542D8E">
        <w:rPr>
          <w:rFonts w:ascii="Simplified Arabic" w:hAnsi="Simplified Arabic" w:cs="Simplified Arabic"/>
          <w:sz w:val="28"/>
          <w:szCs w:val="28"/>
          <w:lang w:bidi="ar-EG"/>
        </w:rPr>
        <w:t xml:space="preserve"> 850 </w:t>
      </w:r>
      <w:proofErr w:type="gramStart"/>
      <w:r w:rsidR="00156BBF" w:rsidRPr="00542D8E">
        <w:rPr>
          <w:rFonts w:ascii="Simplified Arabic" w:hAnsi="Simplified Arabic" w:cs="Simplified Arabic"/>
          <w:sz w:val="28"/>
          <w:szCs w:val="28"/>
          <w:lang w:bidi="ar-EG"/>
        </w:rPr>
        <w:t>- 851</w:t>
      </w:r>
      <w:proofErr w:type="gramEnd"/>
      <w:r w:rsidR="00497E20" w:rsidRPr="00542D8E">
        <w:rPr>
          <w:rFonts w:ascii="Simplified Arabic" w:hAnsi="Simplified Arabic" w:cs="Simplified Arabic" w:hint="cs"/>
          <w:sz w:val="28"/>
          <w:szCs w:val="28"/>
          <w:rtl/>
          <w:lang w:bidi="ar-EG"/>
        </w:rPr>
        <w:t>.</w:t>
      </w:r>
      <w:r w:rsidR="00463E17" w:rsidRPr="00542D8E">
        <w:rPr>
          <w:rFonts w:ascii="Simplified Arabic" w:hAnsi="Simplified Arabic" w:cs="Simplified Arabic"/>
          <w:sz w:val="28"/>
          <w:szCs w:val="28"/>
          <w:rtl/>
          <w:lang w:bidi="ar-EG"/>
        </w:rPr>
        <w:t xml:space="preserve"> </w:t>
      </w:r>
    </w:p>
    <w:p w14:paraId="509C9A6E" w14:textId="3FE28890" w:rsidR="00542D8E" w:rsidRPr="00542D8E" w:rsidRDefault="00542D8E" w:rsidP="00542D8E">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Pr="00542D8E">
        <w:rPr>
          <w:rFonts w:ascii="Simplified Arabic" w:hAnsi="Simplified Arabic" w:cs="Simplified Arabic"/>
          <w:sz w:val="28"/>
          <w:szCs w:val="28"/>
          <w:rtl/>
          <w:lang w:bidi="ar-EG"/>
        </w:rPr>
        <w:t>جمع الأدبيات البحثية على أن بزوغ</w:t>
      </w:r>
      <w:r>
        <w:rPr>
          <w:rFonts w:ascii="Simplified Arabic" w:hAnsi="Simplified Arabic" w:cs="Simplified Arabic"/>
          <w:sz w:val="28"/>
          <w:szCs w:val="28"/>
          <w:rtl/>
          <w:lang w:bidi="ar-EG"/>
        </w:rPr>
        <w:t xml:space="preserve"> تطبيقات الجيل الثاني للإنترنت </w:t>
      </w:r>
      <w:r w:rsidRPr="00542D8E">
        <w:rPr>
          <w:rFonts w:ascii="Simplified Arabic" w:hAnsi="Simplified Arabic" w:cs="Simplified Arabic"/>
          <w:sz w:val="28"/>
          <w:szCs w:val="28"/>
          <w:rtl/>
          <w:lang w:bidi="ar-EG"/>
        </w:rPr>
        <w:t>(</w:t>
      </w:r>
      <w:r w:rsidRPr="00542D8E">
        <w:rPr>
          <w:rFonts w:ascii="Simplified Arabic" w:hAnsi="Simplified Arabic" w:cs="Simplified Arabic"/>
          <w:sz w:val="28"/>
          <w:szCs w:val="28"/>
          <w:lang w:bidi="ar-EG"/>
        </w:rPr>
        <w:t>Web 2.0</w:t>
      </w:r>
      <w:r w:rsidRPr="00542D8E">
        <w:rPr>
          <w:rFonts w:ascii="Simplified Arabic" w:hAnsi="Simplified Arabic" w:cs="Simplified Arabic"/>
          <w:sz w:val="28"/>
          <w:szCs w:val="28"/>
          <w:rtl/>
          <w:lang w:bidi="ar-EG"/>
        </w:rPr>
        <w:t xml:space="preserve">) شكّل منعطفاً </w:t>
      </w:r>
      <w:r>
        <w:rPr>
          <w:rFonts w:ascii="Simplified Arabic" w:hAnsi="Simplified Arabic" w:cs="Simplified Arabic"/>
          <w:sz w:val="28"/>
          <w:szCs w:val="28"/>
          <w:rtl/>
          <w:lang w:bidi="ar-EG"/>
        </w:rPr>
        <w:t>جذرياً في بيئة الاتصال المعاصرة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إذ وفرت المنظومات الشبكية</w:t>
      </w:r>
      <w:r>
        <w:rPr>
          <w:rFonts w:ascii="Simplified Arabic" w:hAnsi="Simplified Arabic" w:cs="Simplified Arabic" w:hint="cs"/>
          <w:sz w:val="28"/>
          <w:szCs w:val="28"/>
          <w:rtl/>
          <w:lang w:bidi="ar-EG"/>
        </w:rPr>
        <w:t xml:space="preserve"> </w:t>
      </w:r>
      <w:r w:rsidRPr="00542D8E">
        <w:rPr>
          <w:rFonts w:ascii="Simplified Arabic" w:hAnsi="Simplified Arabic" w:cs="Simplified Arabic"/>
          <w:sz w:val="28"/>
          <w:szCs w:val="28"/>
          <w:rtl/>
          <w:lang w:bidi="ar-EG"/>
        </w:rPr>
        <w:t>بما تتضمنه من منصات اجتماعية، ومدونات رقمية، ومستودعات التشارك المرئي والصوتي، فضلاً عن المواقع التشاركية القائمة على تحرير المحتوى وتعديله كمنصات "الويكي"، وتطبيقات التدفق الإخباري المتزامن (</w:t>
      </w:r>
      <w:r w:rsidRPr="00542D8E">
        <w:rPr>
          <w:rFonts w:ascii="Simplified Arabic" w:hAnsi="Simplified Arabic" w:cs="Simplified Arabic"/>
          <w:sz w:val="28"/>
          <w:szCs w:val="28"/>
          <w:lang w:bidi="ar-EG"/>
        </w:rPr>
        <w:t>RSS</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w:t>
      </w:r>
      <w:r w:rsidRPr="00542D8E">
        <w:rPr>
          <w:rFonts w:ascii="Simplified Arabic" w:hAnsi="Simplified Arabic" w:cs="Simplified Arabic"/>
          <w:sz w:val="28"/>
          <w:szCs w:val="28"/>
          <w:rtl/>
          <w:lang w:bidi="ar-EG"/>
        </w:rPr>
        <w:t>بيئة اتصالية تفاعلية ثنائية الاتجاه. وبموجب هذا التحول، تلاشت الهيمنة التقليدية لنمط البث الأحادي، لتفسح المجال أمام صياغة مساحات تشاركية تمنح الأفراد والمؤسسات على حد سواء القدرة على التعبير الذاتي المباشر وإدارة هوياتهم الرقمية عبر مساحاتهم الافتراضية الخاصة.</w:t>
      </w:r>
    </w:p>
    <w:p w14:paraId="4EC462A0" w14:textId="30FE9764" w:rsidR="003B6DB4" w:rsidRPr="001E7FC7" w:rsidRDefault="000E0EF9" w:rsidP="001E7FC7">
      <w:pPr>
        <w:bidi/>
        <w:ind w:firstLine="720"/>
        <w:rPr>
          <w:rFonts w:ascii="Simplified Arabic" w:hAnsi="Simplified Arabic" w:cs="Simplified Arabic"/>
          <w:sz w:val="28"/>
          <w:szCs w:val="28"/>
          <w:rtl/>
          <w:lang w:bidi="ar-EG"/>
        </w:rPr>
      </w:pPr>
      <w:r w:rsidRPr="00585D39">
        <w:rPr>
          <w:rFonts w:ascii="Simplified Arabic" w:hAnsi="Simplified Arabic" w:cs="Simplified Arabic"/>
          <w:sz w:val="28"/>
          <w:szCs w:val="28"/>
          <w:rtl/>
          <w:lang w:bidi="ar-EG"/>
        </w:rPr>
        <w:t>أشار العديد من الباحثين إلى أن تطبيقات الجيل الثاني للإنترنت (</w:t>
      </w:r>
      <w:r w:rsidRPr="00585D39">
        <w:rPr>
          <w:rFonts w:ascii="Simplified Arabic" w:hAnsi="Simplified Arabic" w:cs="Simplified Arabic"/>
          <w:sz w:val="28"/>
          <w:szCs w:val="28"/>
          <w:lang w:bidi="ar-EG"/>
        </w:rPr>
        <w:t>Web 2.0</w:t>
      </w:r>
      <w:r w:rsidRPr="00585D39">
        <w:rPr>
          <w:rFonts w:ascii="Simplified Arabic" w:hAnsi="Simplified Arabic" w:cs="Simplified Arabic"/>
          <w:sz w:val="28"/>
          <w:szCs w:val="28"/>
          <w:rtl/>
          <w:lang w:bidi="ar-EG"/>
        </w:rPr>
        <w:t>) أح</w:t>
      </w:r>
      <w:r w:rsidR="00585D39" w:rsidRPr="00585D39">
        <w:rPr>
          <w:rFonts w:ascii="Simplified Arabic" w:hAnsi="Simplified Arabic" w:cs="Simplified Arabic"/>
          <w:sz w:val="28"/>
          <w:szCs w:val="28"/>
          <w:rtl/>
          <w:lang w:bidi="ar-EG"/>
        </w:rPr>
        <w:t>دثت نقلة نوعية في آليات التواصل</w:t>
      </w:r>
      <w:r w:rsidR="00585D39" w:rsidRPr="00585D39">
        <w:rPr>
          <w:rFonts w:ascii="Simplified Arabic" w:hAnsi="Simplified Arabic" w:cs="Simplified Arabic" w:hint="cs"/>
          <w:sz w:val="28"/>
          <w:szCs w:val="28"/>
          <w:rtl/>
          <w:lang w:bidi="ar-EG"/>
        </w:rPr>
        <w:t>،</w:t>
      </w:r>
      <w:r w:rsidRPr="00585D39">
        <w:rPr>
          <w:rFonts w:ascii="Simplified Arabic" w:hAnsi="Simplified Arabic" w:cs="Simplified Arabic"/>
          <w:sz w:val="28"/>
          <w:szCs w:val="28"/>
          <w:rtl/>
          <w:lang w:bidi="ar-EG"/>
        </w:rPr>
        <w:t xml:space="preserve"> حيث تتيح شبكات التواصل الاجتماعي، والمدونات، ومواقع استضافة ومشاركة ملفات الوسائط المتعددة (الصوت والصورة والفيد</w:t>
      </w:r>
      <w:r w:rsidR="00585D39" w:rsidRPr="00585D39">
        <w:rPr>
          <w:rFonts w:ascii="Simplified Arabic" w:hAnsi="Simplified Arabic" w:cs="Simplified Arabic"/>
          <w:sz w:val="28"/>
          <w:szCs w:val="28"/>
          <w:rtl/>
          <w:lang w:bidi="ar-EG"/>
        </w:rPr>
        <w:t xml:space="preserve">يو)، ومنصات "الويكي" التشاركية </w:t>
      </w:r>
      <w:r w:rsidRPr="00585D39">
        <w:rPr>
          <w:rFonts w:ascii="Simplified Arabic" w:hAnsi="Simplified Arabic" w:cs="Simplified Arabic"/>
          <w:sz w:val="28"/>
          <w:szCs w:val="28"/>
          <w:rtl/>
          <w:lang w:bidi="ar-EG"/>
        </w:rPr>
        <w:t>التي تمنح المستخدمين صلاحيات إضافة وت</w:t>
      </w:r>
      <w:r w:rsidR="00585D39" w:rsidRPr="00585D39">
        <w:rPr>
          <w:rFonts w:ascii="Simplified Arabic" w:hAnsi="Simplified Arabic" w:cs="Simplified Arabic"/>
          <w:sz w:val="28"/>
          <w:szCs w:val="28"/>
          <w:rtl/>
          <w:lang w:bidi="ar-EG"/>
        </w:rPr>
        <w:t>عديل المحتوى كما في "ويكيبيديا"</w:t>
      </w:r>
      <w:r w:rsidRPr="00585D39">
        <w:rPr>
          <w:rFonts w:ascii="Simplified Arabic" w:hAnsi="Simplified Arabic" w:cs="Simplified Arabic"/>
          <w:sz w:val="28"/>
          <w:szCs w:val="28"/>
          <w:rtl/>
          <w:lang w:bidi="ar-EG"/>
        </w:rPr>
        <w:t xml:space="preserve"> بالإضافة إلى خدمات التغذية الإخبارية (</w:t>
      </w:r>
      <w:r w:rsidRPr="00585D39">
        <w:rPr>
          <w:rFonts w:ascii="Simplified Arabic" w:hAnsi="Simplified Arabic" w:cs="Simplified Arabic"/>
          <w:sz w:val="28"/>
          <w:szCs w:val="28"/>
          <w:lang w:bidi="ar-EG"/>
        </w:rPr>
        <w:t>RSS</w:t>
      </w:r>
      <w:r w:rsidRPr="00585D39">
        <w:rPr>
          <w:rFonts w:ascii="Simplified Arabic" w:hAnsi="Simplified Arabic" w:cs="Simplified Arabic"/>
          <w:sz w:val="28"/>
          <w:szCs w:val="28"/>
          <w:rtl/>
          <w:lang w:bidi="ar-EG"/>
        </w:rPr>
        <w:t>)،</w:t>
      </w:r>
      <w:r w:rsidR="00585D39" w:rsidRPr="00585D39">
        <w:rPr>
          <w:rFonts w:ascii="Simplified Arabic" w:hAnsi="Simplified Arabic" w:cs="Simplified Arabic"/>
          <w:sz w:val="28"/>
          <w:szCs w:val="28"/>
          <w:rtl/>
          <w:lang w:bidi="ar-EG"/>
        </w:rPr>
        <w:t xml:space="preserve"> آفاقاً رحبة للتفاعل في اتجاهين</w:t>
      </w:r>
      <w:r w:rsidR="00585D39" w:rsidRPr="00585D39">
        <w:rPr>
          <w:rFonts w:ascii="Simplified Arabic" w:hAnsi="Simplified Arabic" w:cs="Simplified Arabic" w:hint="cs"/>
          <w:sz w:val="28"/>
          <w:szCs w:val="28"/>
          <w:rtl/>
          <w:lang w:bidi="ar-EG"/>
        </w:rPr>
        <w:t>،</w:t>
      </w:r>
      <w:r w:rsidRPr="00585D39">
        <w:rPr>
          <w:rFonts w:ascii="Simplified Arabic" w:hAnsi="Simplified Arabic" w:cs="Simplified Arabic"/>
          <w:sz w:val="28"/>
          <w:szCs w:val="28"/>
          <w:rtl/>
          <w:lang w:bidi="ar-EG"/>
        </w:rPr>
        <w:t xml:space="preserve"> لم يعد التواصل مقتصرًا على البث أحادي الجانب، بل أصبح يتيح مساحات أوسع للمشاركة التفاعلية، وتمكين الأفراد والمؤسسات من تمثيل أنفسهم وإدارة هويتهم الرقمية بشكل مباشر عبر منصاتهم الشخصية</w:t>
      </w:r>
      <w:r w:rsidR="008F6AA9" w:rsidRPr="00585D39">
        <w:rPr>
          <w:rFonts w:ascii="Simplified Arabic" w:hAnsi="Simplified Arabic" w:cs="Simplified Arabic" w:hint="cs"/>
          <w:sz w:val="28"/>
          <w:szCs w:val="28"/>
          <w:rtl/>
          <w:lang w:bidi="ar-EG"/>
        </w:rPr>
        <w:t xml:space="preserve"> </w:t>
      </w:r>
      <w:r w:rsidR="008F6AA9" w:rsidRPr="00585D39">
        <w:rPr>
          <w:rFonts w:ascii="Simplified Arabic" w:hAnsi="Simplified Arabic" w:cs="Simplified Arabic"/>
          <w:sz w:val="28"/>
          <w:szCs w:val="28"/>
          <w:rtl/>
          <w:lang w:bidi="ar-EG"/>
        </w:rPr>
        <w:t>(عبد اللطيف 2015</w:t>
      </w:r>
      <w:r w:rsidR="008F6AA9" w:rsidRPr="00585D39">
        <w:rPr>
          <w:rFonts w:ascii="Simplified Arabic" w:hAnsi="Simplified Arabic" w:cs="Simplified Arabic" w:hint="cs"/>
          <w:sz w:val="28"/>
          <w:szCs w:val="28"/>
          <w:rtl/>
          <w:lang w:bidi="ar-EG"/>
        </w:rPr>
        <w:t>: 34</w:t>
      </w:r>
      <w:r w:rsidR="008F6AA9" w:rsidRPr="00585D39">
        <w:rPr>
          <w:rFonts w:ascii="Simplified Arabic" w:hAnsi="Simplified Arabic" w:cs="Simplified Arabic"/>
          <w:sz w:val="28"/>
          <w:szCs w:val="28"/>
          <w:rtl/>
          <w:lang w:bidi="ar-EG"/>
        </w:rPr>
        <w:t>)</w:t>
      </w:r>
      <w:r w:rsidRPr="00585D39">
        <w:rPr>
          <w:rFonts w:ascii="Simplified Arabic" w:hAnsi="Simplified Arabic" w:cs="Simplified Arabic"/>
          <w:sz w:val="28"/>
          <w:szCs w:val="28"/>
          <w:rtl/>
          <w:lang w:bidi="ar-EG"/>
        </w:rPr>
        <w:t>.</w:t>
      </w:r>
      <w:r w:rsidR="008F6AA9">
        <w:rPr>
          <w:rFonts w:ascii="Simplified Arabic" w:hAnsi="Simplified Arabic" w:cs="Simplified Arabic" w:hint="cs"/>
          <w:sz w:val="28"/>
          <w:szCs w:val="28"/>
          <w:rtl/>
          <w:lang w:bidi="ar-EG"/>
        </w:rPr>
        <w:t xml:space="preserve"> </w:t>
      </w:r>
    </w:p>
    <w:p w14:paraId="7F6ACE20" w14:textId="78611CA8" w:rsidR="00855C38" w:rsidRPr="00D010FA" w:rsidRDefault="00957185" w:rsidP="0082530E">
      <w:pPr>
        <w:bidi/>
        <w:ind w:firstLine="720"/>
        <w:rPr>
          <w:rFonts w:ascii="Simplified Arabic" w:hAnsi="Simplified Arabic" w:cs="Simplified Arabic"/>
          <w:sz w:val="28"/>
          <w:szCs w:val="28"/>
          <w:highlight w:val="cyan"/>
          <w:lang w:bidi="ar-EG"/>
        </w:rPr>
      </w:pPr>
      <w:r w:rsidRPr="00957185">
        <w:rPr>
          <w:rFonts w:ascii="Simplified Arabic" w:hAnsi="Simplified Arabic" w:cs="Simplified Arabic"/>
          <w:sz w:val="28"/>
          <w:szCs w:val="28"/>
          <w:rtl/>
          <w:lang w:bidi="ar-EG"/>
        </w:rPr>
        <w:t>تجاوزت الممارسة الدبلوماسية النمط الساكن للمواقع الإلكترونية الرسمية المخصصة لعرض المواقف ونفي الادعاءات، لتنتقل نحو بيئة رقمية تفاعلية أ</w:t>
      </w:r>
      <w:r>
        <w:rPr>
          <w:rFonts w:ascii="Simplified Arabic" w:hAnsi="Simplified Arabic" w:cs="Simplified Arabic"/>
          <w:sz w:val="28"/>
          <w:szCs w:val="28"/>
          <w:rtl/>
          <w:lang w:bidi="ar-EG"/>
        </w:rPr>
        <w:t>فرزت انفتاحاً دولياً غير مسبوق</w:t>
      </w:r>
      <w:r>
        <w:rPr>
          <w:rFonts w:ascii="Simplified Arabic" w:hAnsi="Simplified Arabic" w:cs="Simplified Arabic" w:hint="cs"/>
          <w:sz w:val="28"/>
          <w:szCs w:val="28"/>
          <w:rtl/>
          <w:lang w:bidi="ar-EG"/>
        </w:rPr>
        <w:t xml:space="preserve">، </w:t>
      </w:r>
      <w:r w:rsidRPr="00957185">
        <w:rPr>
          <w:rFonts w:ascii="Simplified Arabic" w:hAnsi="Simplified Arabic" w:cs="Simplified Arabic"/>
          <w:sz w:val="28"/>
          <w:szCs w:val="28"/>
          <w:rtl/>
          <w:lang w:bidi="ar-EG"/>
        </w:rPr>
        <w:t>وقد منحت هذه الديناميكية الجديدة القائم بالاتصال أداة استراتيجية بالغة التأثير للتواصل المبا</w:t>
      </w:r>
      <w:r>
        <w:rPr>
          <w:rFonts w:ascii="Simplified Arabic" w:hAnsi="Simplified Arabic" w:cs="Simplified Arabic"/>
          <w:sz w:val="28"/>
          <w:szCs w:val="28"/>
          <w:rtl/>
          <w:lang w:bidi="ar-EG"/>
        </w:rPr>
        <w:t>شر عبر شبكات التواصل الاجتماعي</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 xml:space="preserve">وفي </w:t>
      </w:r>
      <w:r w:rsidRPr="0082530E">
        <w:rPr>
          <w:rFonts w:ascii="Simplified Arabic" w:hAnsi="Simplified Arabic" w:cs="Simplified Arabic"/>
          <w:sz w:val="28"/>
          <w:szCs w:val="28"/>
          <w:rtl/>
          <w:lang w:bidi="ar-EG"/>
        </w:rPr>
        <w:t xml:space="preserve">مقدمتها </w:t>
      </w:r>
      <w:proofErr w:type="spellStart"/>
      <w:r w:rsidRPr="0082530E">
        <w:rPr>
          <w:rFonts w:ascii="Simplified Arabic" w:hAnsi="Simplified Arabic" w:cs="Simplified Arabic"/>
          <w:sz w:val="28"/>
          <w:szCs w:val="28"/>
          <w:rtl/>
          <w:lang w:bidi="ar-EG"/>
        </w:rPr>
        <w:t>تويتر</w:t>
      </w:r>
      <w:proofErr w:type="spellEnd"/>
      <w:r w:rsidRPr="0082530E">
        <w:rPr>
          <w:rFonts w:ascii="Simplified Arabic" w:hAnsi="Simplified Arabic" w:cs="Simplified Arabic"/>
          <w:sz w:val="28"/>
          <w:szCs w:val="28"/>
          <w:rtl/>
          <w:lang w:bidi="ar-EG"/>
        </w:rPr>
        <w:t xml:space="preserve"> </w:t>
      </w:r>
      <w:proofErr w:type="spellStart"/>
      <w:r w:rsidRPr="0082530E">
        <w:rPr>
          <w:rFonts w:ascii="Simplified Arabic" w:hAnsi="Simplified Arabic" w:cs="Simplified Arabic"/>
          <w:sz w:val="28"/>
          <w:szCs w:val="28"/>
          <w:rtl/>
          <w:lang w:bidi="ar-EG"/>
        </w:rPr>
        <w:t>وفيسبوك</w:t>
      </w:r>
      <w:proofErr w:type="spellEnd"/>
      <w:r w:rsidRPr="0082530E">
        <w:rPr>
          <w:rFonts w:ascii="Simplified Arabic" w:hAnsi="Simplified Arabic" w:cs="Simplified Arabic" w:hint="cs"/>
          <w:sz w:val="28"/>
          <w:szCs w:val="28"/>
          <w:rtl/>
          <w:lang w:bidi="ar-EG"/>
        </w:rPr>
        <w:t xml:space="preserve"> </w:t>
      </w:r>
      <w:r w:rsidRPr="0082530E">
        <w:rPr>
          <w:rFonts w:ascii="Simplified Arabic" w:hAnsi="Simplified Arabic" w:cs="Simplified Arabic"/>
          <w:sz w:val="28"/>
          <w:szCs w:val="28"/>
          <w:rtl/>
          <w:lang w:bidi="ar-EG"/>
        </w:rPr>
        <w:t xml:space="preserve">التي غدت قنوات محورية توظفها مختلف الفواعل الدولية لإدارة وتوجيه تفاعلاتها العالمية </w:t>
      </w:r>
      <w:r w:rsidR="00855C38" w:rsidRPr="0082530E">
        <w:rPr>
          <w:rFonts w:ascii="Simplified Arabic" w:hAnsi="Simplified Arabic" w:cs="Simplified Arabic"/>
          <w:sz w:val="28"/>
          <w:szCs w:val="28"/>
          <w:lang w:bidi="ar-EG"/>
        </w:rPr>
        <w:t>(</w:t>
      </w:r>
      <w:proofErr w:type="spellStart"/>
      <w:r w:rsidR="00855C38" w:rsidRPr="0082530E">
        <w:rPr>
          <w:rFonts w:ascii="Simplified Arabic" w:hAnsi="Simplified Arabic" w:cs="Simplified Arabic"/>
          <w:sz w:val="28"/>
          <w:szCs w:val="28"/>
          <w:lang w:bidi="ar-EG"/>
        </w:rPr>
        <w:t>Voicu</w:t>
      </w:r>
      <w:proofErr w:type="spellEnd"/>
      <w:r w:rsidR="00855C38" w:rsidRPr="0082530E">
        <w:rPr>
          <w:rFonts w:ascii="Simplified Arabic" w:hAnsi="Simplified Arabic" w:cs="Simplified Arabic"/>
          <w:sz w:val="28"/>
          <w:szCs w:val="28"/>
          <w:lang w:bidi="ar-EG"/>
        </w:rPr>
        <w:t xml:space="preserve">, 2020: 166 </w:t>
      </w:r>
      <w:proofErr w:type="gramStart"/>
      <w:r w:rsidR="00855C38" w:rsidRPr="0082530E">
        <w:rPr>
          <w:rFonts w:ascii="Simplified Arabic" w:hAnsi="Simplified Arabic" w:cs="Simplified Arabic"/>
          <w:sz w:val="28"/>
          <w:szCs w:val="28"/>
          <w:lang w:bidi="ar-EG"/>
        </w:rPr>
        <w:t>- 167</w:t>
      </w:r>
      <w:proofErr w:type="gramEnd"/>
      <w:r w:rsidR="00855C38" w:rsidRPr="0082530E">
        <w:rPr>
          <w:rFonts w:ascii="Simplified Arabic" w:hAnsi="Simplified Arabic" w:cs="Simplified Arabic"/>
          <w:sz w:val="28"/>
          <w:szCs w:val="28"/>
          <w:lang w:bidi="ar-EG"/>
        </w:rPr>
        <w:t>)</w:t>
      </w:r>
    </w:p>
    <w:p w14:paraId="45668460" w14:textId="74D6BF07" w:rsidR="00831873" w:rsidRDefault="0082530E" w:rsidP="0082530E">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Pr="0082530E">
        <w:rPr>
          <w:rFonts w:ascii="Simplified Arabic" w:hAnsi="Simplified Arabic" w:cs="Simplified Arabic"/>
          <w:sz w:val="28"/>
          <w:szCs w:val="28"/>
          <w:rtl/>
          <w:lang w:bidi="ar-EG"/>
        </w:rPr>
        <w:t xml:space="preserve">سهم وسائط الاتصال الحديثة في نقل ثقل استراتيجيات الدول من أطر القوة الصلبة (العسكرية والاقتصادية) نحو فضاء القوة الناعمة القائمة على الجذب والإقناع المعرفي والفكري لكسب التأييد الدولي </w:t>
      </w:r>
      <w:r w:rsidRPr="0082530E">
        <w:rPr>
          <w:rFonts w:ascii="Simplified Arabic" w:hAnsi="Simplified Arabic" w:cs="Simplified Arabic"/>
          <w:sz w:val="28"/>
          <w:szCs w:val="28"/>
          <w:rtl/>
          <w:lang w:bidi="ar-EG"/>
        </w:rPr>
        <w:lastRenderedPageBreak/>
        <w:t>(</w:t>
      </w:r>
      <w:proofErr w:type="spellStart"/>
      <w:r w:rsidRPr="0082530E">
        <w:rPr>
          <w:rFonts w:ascii="Simplified Arabic" w:hAnsi="Simplified Arabic" w:cs="Simplified Arabic"/>
          <w:sz w:val="28"/>
          <w:szCs w:val="28"/>
          <w:lang w:bidi="ar-EG"/>
        </w:rPr>
        <w:t>Enverga</w:t>
      </w:r>
      <w:proofErr w:type="spellEnd"/>
      <w:r w:rsidRPr="0082530E">
        <w:rPr>
          <w:rFonts w:ascii="Simplified Arabic" w:hAnsi="Simplified Arabic" w:cs="Simplified Arabic"/>
          <w:sz w:val="28"/>
          <w:szCs w:val="28"/>
          <w:lang w:bidi="ar-EG"/>
        </w:rPr>
        <w:t>, 2020: 284 - 286</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w:t>
      </w:r>
      <w:r w:rsidRPr="0082530E">
        <w:rPr>
          <w:rFonts w:ascii="Simplified Arabic" w:hAnsi="Simplified Arabic" w:cs="Simplified Arabic"/>
          <w:sz w:val="28"/>
          <w:szCs w:val="28"/>
          <w:rtl/>
          <w:lang w:bidi="ar-EG"/>
        </w:rPr>
        <w:t>الأمر الذي نقل الممارسة الدبلوماسية من الحيز الفيزيائي إلى الفضاء الافتراضي ع</w:t>
      </w:r>
      <w:r>
        <w:rPr>
          <w:rFonts w:ascii="Simplified Arabic" w:hAnsi="Simplified Arabic" w:cs="Simplified Arabic"/>
          <w:sz w:val="28"/>
          <w:szCs w:val="28"/>
          <w:rtl/>
          <w:lang w:bidi="ar-EG"/>
        </w:rPr>
        <w:t>بر ابتكار "السفارات الافتراضية"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وتمثل هذه الآلية الرقمية</w:t>
      </w:r>
      <w:r>
        <w:rPr>
          <w:rFonts w:ascii="Simplified Arabic" w:hAnsi="Simplified Arabic" w:cs="Simplified Arabic" w:hint="cs"/>
          <w:sz w:val="28"/>
          <w:szCs w:val="28"/>
          <w:rtl/>
          <w:lang w:bidi="ar-EG"/>
        </w:rPr>
        <w:t xml:space="preserve"> </w:t>
      </w:r>
      <w:r w:rsidRPr="0082530E">
        <w:rPr>
          <w:rFonts w:ascii="Simplified Arabic" w:hAnsi="Simplified Arabic" w:cs="Simplified Arabic"/>
          <w:sz w:val="28"/>
          <w:szCs w:val="28"/>
          <w:rtl/>
          <w:lang w:bidi="ar-EG"/>
        </w:rPr>
        <w:t>التي تجسدت في النمو</w:t>
      </w:r>
      <w:r>
        <w:rPr>
          <w:rFonts w:ascii="Simplified Arabic" w:hAnsi="Simplified Arabic" w:cs="Simplified Arabic"/>
          <w:sz w:val="28"/>
          <w:szCs w:val="28"/>
          <w:rtl/>
          <w:lang w:bidi="ar-EG"/>
        </w:rPr>
        <w:t>ذج الأمريكي تجاه طهران عام 2011</w:t>
      </w:r>
      <w:r>
        <w:rPr>
          <w:rFonts w:ascii="Simplified Arabic" w:hAnsi="Simplified Arabic" w:cs="Simplified Arabic" w:hint="cs"/>
          <w:sz w:val="28"/>
          <w:szCs w:val="28"/>
          <w:rtl/>
          <w:lang w:bidi="ar-EG"/>
        </w:rPr>
        <w:t xml:space="preserve"> </w:t>
      </w:r>
      <w:r w:rsidRPr="0082530E">
        <w:rPr>
          <w:rFonts w:ascii="Simplified Arabic" w:hAnsi="Simplified Arabic" w:cs="Simplified Arabic"/>
          <w:sz w:val="28"/>
          <w:szCs w:val="28"/>
          <w:rtl/>
          <w:lang w:bidi="ar-EG"/>
        </w:rPr>
        <w:t xml:space="preserve">بديلًا </w:t>
      </w:r>
      <w:r>
        <w:rPr>
          <w:rFonts w:ascii="Simplified Arabic" w:hAnsi="Simplified Arabic" w:cs="Simplified Arabic" w:hint="cs"/>
          <w:sz w:val="28"/>
          <w:szCs w:val="28"/>
          <w:rtl/>
          <w:lang w:bidi="ar-EG"/>
        </w:rPr>
        <w:t>عملياتي</w:t>
      </w:r>
      <w:r w:rsidRPr="0082530E">
        <w:rPr>
          <w:rFonts w:ascii="Simplified Arabic" w:hAnsi="Simplified Arabic" w:cs="Simplified Arabic"/>
          <w:sz w:val="28"/>
          <w:szCs w:val="28"/>
          <w:rtl/>
          <w:lang w:bidi="ar-EG"/>
        </w:rPr>
        <w:t xml:space="preserve"> يدير فيه السفراء العلاقات من عواصمهم دون حاجة لمقرات فعلية، مما يتيح للدبلوماسية الرقمية تجاوز القيود البيروقراطية والمكانية للدبلوماسية التقليدية، واستدامة القنوات الاتصالية وتفعيلها حتى في حالات الانقطاع السياسي أو غياب التمثيل الدبلوماسي المتبادل</w:t>
      </w:r>
      <w:r w:rsidR="00060641" w:rsidRPr="0082530E">
        <w:rPr>
          <w:rFonts w:ascii="Simplified Arabic" w:hAnsi="Simplified Arabic" w:cs="Simplified Arabic" w:hint="cs"/>
          <w:color w:val="000000"/>
          <w:sz w:val="28"/>
          <w:szCs w:val="28"/>
          <w:rtl/>
          <w:lang w:bidi="ar-EG"/>
        </w:rPr>
        <w:t xml:space="preserve"> </w:t>
      </w:r>
      <w:r w:rsidR="00060641" w:rsidRPr="0082530E">
        <w:rPr>
          <w:rFonts w:ascii="Simplified Arabic" w:hAnsi="Simplified Arabic" w:cs="Simplified Arabic"/>
          <w:color w:val="000000"/>
          <w:sz w:val="28"/>
          <w:szCs w:val="28"/>
          <w:rtl/>
          <w:lang w:bidi="ar-EG"/>
        </w:rPr>
        <w:t>(</w:t>
      </w:r>
      <w:proofErr w:type="spellStart"/>
      <w:r w:rsidR="00060641" w:rsidRPr="0082530E">
        <w:rPr>
          <w:rFonts w:ascii="Simplified Arabic" w:hAnsi="Simplified Arabic" w:cs="Simplified Arabic"/>
          <w:color w:val="000000"/>
          <w:sz w:val="28"/>
          <w:szCs w:val="28"/>
          <w:lang w:bidi="ar-EG"/>
        </w:rPr>
        <w:t>Ayenew</w:t>
      </w:r>
      <w:proofErr w:type="spellEnd"/>
      <w:r w:rsidR="00060641" w:rsidRPr="0082530E">
        <w:rPr>
          <w:rFonts w:ascii="Simplified Arabic" w:hAnsi="Simplified Arabic" w:cs="Simplified Arabic"/>
          <w:color w:val="000000"/>
          <w:sz w:val="28"/>
          <w:szCs w:val="28"/>
          <w:lang w:bidi="ar-EG"/>
        </w:rPr>
        <w:t>, 2024: 4</w:t>
      </w:r>
      <w:r w:rsidR="00060641" w:rsidRPr="0082530E">
        <w:rPr>
          <w:rFonts w:ascii="Simplified Arabic" w:hAnsi="Simplified Arabic" w:cs="Simplified Arabic"/>
          <w:color w:val="000000"/>
          <w:sz w:val="28"/>
          <w:szCs w:val="28"/>
          <w:rtl/>
          <w:lang w:bidi="ar-EG"/>
        </w:rPr>
        <w:t>)</w:t>
      </w:r>
      <w:r w:rsidR="00831873" w:rsidRPr="0082530E">
        <w:rPr>
          <w:rFonts w:ascii="Simplified Arabic" w:hAnsi="Simplified Arabic" w:cs="Simplified Arabic"/>
          <w:sz w:val="28"/>
          <w:szCs w:val="28"/>
          <w:rtl/>
          <w:lang w:bidi="ar-EG"/>
        </w:rPr>
        <w:t>.</w:t>
      </w:r>
    </w:p>
    <w:p w14:paraId="6B911C70" w14:textId="5E7A0333" w:rsidR="00461B5E" w:rsidRPr="00D132B6" w:rsidRDefault="001E7BA0" w:rsidP="00CF6364">
      <w:pPr>
        <w:bidi/>
        <w:ind w:firstLine="720"/>
        <w:rPr>
          <w:rFonts w:ascii="Simplified Arabic" w:hAnsi="Simplified Arabic" w:cs="Simplified Arabic"/>
          <w:sz w:val="28"/>
          <w:szCs w:val="28"/>
          <w:lang w:bidi="ar-EG"/>
        </w:rPr>
      </w:pPr>
      <w:r w:rsidRPr="001E7BA0">
        <w:rPr>
          <w:rFonts w:ascii="Simplified Arabic" w:hAnsi="Simplified Arabic" w:cs="Simplified Arabic"/>
          <w:sz w:val="28"/>
          <w:szCs w:val="28"/>
          <w:rtl/>
          <w:lang w:bidi="ar-EG"/>
        </w:rPr>
        <w:t>أسهمت الدبلوماسية الرقمية في إدراج مهددات وأجندات مستحدث</w:t>
      </w:r>
      <w:r>
        <w:rPr>
          <w:rFonts w:ascii="Simplified Arabic" w:hAnsi="Simplified Arabic" w:cs="Simplified Arabic"/>
          <w:sz w:val="28"/>
          <w:szCs w:val="28"/>
          <w:rtl/>
          <w:lang w:bidi="ar-EG"/>
        </w:rPr>
        <w:t>ة في بنية الممارسة الدبلوماسية</w:t>
      </w:r>
      <w:r>
        <w:rPr>
          <w:rFonts w:ascii="Simplified Arabic" w:hAnsi="Simplified Arabic" w:cs="Simplified Arabic" w:hint="cs"/>
          <w:sz w:val="28"/>
          <w:szCs w:val="28"/>
          <w:rtl/>
          <w:lang w:bidi="ar-EG"/>
        </w:rPr>
        <w:t xml:space="preserve">، </w:t>
      </w:r>
      <w:r w:rsidRPr="001E7BA0">
        <w:rPr>
          <w:rFonts w:ascii="Simplified Arabic" w:hAnsi="Simplified Arabic" w:cs="Simplified Arabic"/>
          <w:sz w:val="28"/>
          <w:szCs w:val="28"/>
          <w:rtl/>
          <w:lang w:bidi="ar-EG"/>
        </w:rPr>
        <w:t xml:space="preserve">فبعد أن كانت التفاعلات الدولية قبل الحرب العالمية الثانية ترتكز أساساً على الأبعاد السياسية والاقتصادية الكلاسيكية، برزت قضايا الأمن </w:t>
      </w:r>
      <w:proofErr w:type="spellStart"/>
      <w:r w:rsidRPr="001E7BA0">
        <w:rPr>
          <w:rFonts w:ascii="Simplified Arabic" w:hAnsi="Simplified Arabic" w:cs="Simplified Arabic"/>
          <w:sz w:val="28"/>
          <w:szCs w:val="28"/>
          <w:rtl/>
          <w:lang w:bidi="ar-EG"/>
        </w:rPr>
        <w:t>السيبراني</w:t>
      </w:r>
      <w:proofErr w:type="spellEnd"/>
      <w:r w:rsidRPr="001E7BA0">
        <w:rPr>
          <w:rFonts w:ascii="Simplified Arabic" w:hAnsi="Simplified Arabic" w:cs="Simplified Arabic"/>
          <w:sz w:val="28"/>
          <w:szCs w:val="28"/>
          <w:rtl/>
          <w:lang w:bidi="ar-EG"/>
        </w:rPr>
        <w:t xml:space="preserve"> </w:t>
      </w:r>
      <w:proofErr w:type="spellStart"/>
      <w:r w:rsidRPr="001E7BA0">
        <w:rPr>
          <w:rFonts w:ascii="Simplified Arabic" w:hAnsi="Simplified Arabic" w:cs="Simplified Arabic"/>
          <w:sz w:val="28"/>
          <w:szCs w:val="28"/>
          <w:rtl/>
          <w:lang w:bidi="ar-EG"/>
        </w:rPr>
        <w:t>وحوكمة</w:t>
      </w:r>
      <w:proofErr w:type="spellEnd"/>
      <w:r w:rsidRPr="001E7BA0">
        <w:rPr>
          <w:rFonts w:ascii="Simplified Arabic" w:hAnsi="Simplified Arabic" w:cs="Simplified Arabic"/>
          <w:sz w:val="28"/>
          <w:szCs w:val="28"/>
          <w:rtl/>
          <w:lang w:bidi="ar-EG"/>
        </w:rPr>
        <w:t xml:space="preserve"> الإنترنت كأولويات تتطلب تنظيماً دولياً وتعاوناً جماعياً (آمنة </w:t>
      </w:r>
      <w:r>
        <w:rPr>
          <w:rFonts w:ascii="Simplified Arabic" w:hAnsi="Simplified Arabic" w:cs="Simplified Arabic" w:hint="cs"/>
          <w:sz w:val="28"/>
          <w:szCs w:val="28"/>
          <w:rtl/>
          <w:lang w:bidi="ar-EG"/>
        </w:rPr>
        <w:t>و</w:t>
      </w:r>
      <w:r w:rsidRPr="001E7BA0">
        <w:rPr>
          <w:rFonts w:ascii="Simplified Arabic" w:hAnsi="Simplified Arabic" w:cs="Simplified Arabic"/>
          <w:sz w:val="28"/>
          <w:szCs w:val="28"/>
          <w:rtl/>
          <w:lang w:bidi="ar-EG"/>
        </w:rPr>
        <w:t xml:space="preserve">عياد، 2025: 48). ويتعاظم هذا الاحتياج مع تصاعد توظيف مجرمي الفضاء الافتراضي لترسانة من الفواعل الرقمية لشن هجمات </w:t>
      </w:r>
      <w:proofErr w:type="spellStart"/>
      <w:r w:rsidRPr="001E7BA0">
        <w:rPr>
          <w:rFonts w:ascii="Simplified Arabic" w:hAnsi="Simplified Arabic" w:cs="Simplified Arabic"/>
          <w:sz w:val="28"/>
          <w:szCs w:val="28"/>
          <w:rtl/>
          <w:lang w:bidi="ar-EG"/>
        </w:rPr>
        <w:t>سيبرانية</w:t>
      </w:r>
      <w:proofErr w:type="spellEnd"/>
      <w:r w:rsidRPr="001E7BA0">
        <w:rPr>
          <w:rFonts w:ascii="Simplified Arabic" w:hAnsi="Simplified Arabic" w:cs="Simplified Arabic"/>
          <w:sz w:val="28"/>
          <w:szCs w:val="28"/>
          <w:rtl/>
          <w:lang w:bidi="ar-EG"/>
        </w:rPr>
        <w:t xml:space="preserve"> ضد الأفراد والمؤسسات والدول، مستغلين برمجيات خبيثة</w:t>
      </w:r>
      <w:r w:rsidR="00BC4AB6">
        <w:rPr>
          <w:rFonts w:ascii="Simplified Arabic" w:hAnsi="Simplified Arabic" w:cs="Simplified Arabic"/>
          <w:sz w:val="28"/>
          <w:szCs w:val="28"/>
          <w:rtl/>
          <w:lang w:bidi="ar-EG"/>
        </w:rPr>
        <w:t xml:space="preserve"> كالفيروسات وهجمات حجب الخدمة</w:t>
      </w:r>
      <w:r w:rsidRPr="001E7BA0">
        <w:rPr>
          <w:rFonts w:ascii="Simplified Arabic" w:hAnsi="Simplified Arabic" w:cs="Simplified Arabic"/>
          <w:sz w:val="28"/>
          <w:szCs w:val="28"/>
          <w:rtl/>
          <w:lang w:bidi="ar-EG"/>
        </w:rPr>
        <w:t xml:space="preserve"> لتقويض الأنظمة </w:t>
      </w:r>
      <w:r w:rsidR="00BC4AB6" w:rsidRPr="001E7BA0">
        <w:rPr>
          <w:rFonts w:ascii="Simplified Arabic" w:hAnsi="Simplified Arabic" w:cs="Simplified Arabic" w:hint="cs"/>
          <w:sz w:val="28"/>
          <w:szCs w:val="28"/>
          <w:rtl/>
          <w:lang w:bidi="ar-EG"/>
        </w:rPr>
        <w:t xml:space="preserve">المعلوماتية </w:t>
      </w:r>
      <w:r w:rsidR="00BC4AB6">
        <w:rPr>
          <w:rFonts w:ascii="Simplified Arabic" w:hAnsi="Simplified Arabic" w:cs="Simplified Arabic" w:hint="cs"/>
          <w:sz w:val="28"/>
          <w:szCs w:val="28"/>
          <w:rtl/>
          <w:lang w:bidi="ar-EG"/>
        </w:rPr>
        <w:t>(</w:t>
      </w:r>
      <w:proofErr w:type="spellStart"/>
      <w:r w:rsidR="00BC4AB6" w:rsidRPr="00BC4AB6">
        <w:rPr>
          <w:rFonts w:ascii="Simplified Arabic" w:hAnsi="Simplified Arabic" w:cs="Simplified Arabic"/>
          <w:sz w:val="28"/>
          <w:szCs w:val="28"/>
          <w:lang w:bidi="ar-EG"/>
        </w:rPr>
        <w:t>Adeyeri</w:t>
      </w:r>
      <w:proofErr w:type="spellEnd"/>
      <w:r w:rsidR="00BC4AB6" w:rsidRPr="00BC4AB6">
        <w:rPr>
          <w:rFonts w:ascii="Simplified Arabic" w:hAnsi="Simplified Arabic" w:cs="Simplified Arabic"/>
          <w:sz w:val="28"/>
          <w:szCs w:val="28"/>
          <w:lang w:bidi="ar-EG"/>
        </w:rPr>
        <w:t xml:space="preserve"> &amp; </w:t>
      </w:r>
      <w:proofErr w:type="spellStart"/>
      <w:r w:rsidR="00BC4AB6" w:rsidRPr="00BC4AB6">
        <w:rPr>
          <w:rFonts w:ascii="Simplified Arabic" w:hAnsi="Simplified Arabic" w:cs="Simplified Arabic"/>
          <w:sz w:val="28"/>
          <w:szCs w:val="28"/>
          <w:lang w:bidi="ar-EG"/>
        </w:rPr>
        <w:t>Abroshan</w:t>
      </w:r>
      <w:proofErr w:type="spellEnd"/>
      <w:r w:rsidR="00BC4AB6" w:rsidRPr="00BC4AB6">
        <w:rPr>
          <w:rFonts w:ascii="Simplified Arabic" w:hAnsi="Simplified Arabic" w:cs="Simplified Arabic"/>
          <w:sz w:val="28"/>
          <w:szCs w:val="28"/>
          <w:rtl/>
          <w:lang w:bidi="ar-EG"/>
        </w:rPr>
        <w:t xml:space="preserve"> </w:t>
      </w:r>
      <w:r w:rsidR="00BC4AB6">
        <w:rPr>
          <w:rFonts w:ascii="Simplified Arabic" w:hAnsi="Simplified Arabic" w:cs="Simplified Arabic"/>
          <w:sz w:val="28"/>
          <w:szCs w:val="28"/>
          <w:rtl/>
          <w:lang w:bidi="ar-EG"/>
        </w:rPr>
        <w:t>2024: 1-2)</w:t>
      </w:r>
      <w:r w:rsidR="00BC4AB6">
        <w:rPr>
          <w:rFonts w:ascii="Simplified Arabic" w:hAnsi="Simplified Arabic" w:cs="Simplified Arabic" w:hint="cs"/>
          <w:sz w:val="28"/>
          <w:szCs w:val="28"/>
          <w:rtl/>
          <w:lang w:bidi="ar-EG"/>
        </w:rPr>
        <w:t>،</w:t>
      </w:r>
      <w:r w:rsidRPr="001E7BA0">
        <w:rPr>
          <w:rFonts w:ascii="Simplified Arabic" w:hAnsi="Simplified Arabic" w:cs="Simplified Arabic"/>
          <w:sz w:val="28"/>
          <w:szCs w:val="28"/>
          <w:rtl/>
          <w:lang w:bidi="ar-EG"/>
        </w:rPr>
        <w:t xml:space="preserve"> ونظراً لعالمية هذه التهديدات وعروبتها عن الحدود، باتت المنظومة الدولية مطالبةً بتطوير أطر قانونية ومؤسسية مشتركة لمجابهة مخاطر الطفرة التقنية بكفاءة.</w:t>
      </w:r>
    </w:p>
    <w:p w14:paraId="01A902FB" w14:textId="11106EC4" w:rsidR="00E24B1C" w:rsidRPr="00D132B6" w:rsidRDefault="00B42B56" w:rsidP="00422B8F">
      <w:pPr>
        <w:bidi/>
        <w:rPr>
          <w:rFonts w:ascii="Simplified Arabic" w:hAnsi="Simplified Arabic" w:cs="Simplified Arabic"/>
          <w:b/>
          <w:bCs/>
          <w:sz w:val="28"/>
          <w:szCs w:val="28"/>
          <w:lang w:bidi="ar-EG"/>
        </w:rPr>
      </w:pPr>
      <w:r>
        <w:rPr>
          <w:rFonts w:ascii="Simplified Arabic" w:hAnsi="Simplified Arabic" w:cs="Simplified Arabic" w:hint="cs"/>
          <w:b/>
          <w:bCs/>
          <w:sz w:val="28"/>
          <w:szCs w:val="28"/>
          <w:rtl/>
          <w:lang w:bidi="ar-EG"/>
        </w:rPr>
        <w:t>ثانياً:</w:t>
      </w:r>
      <w:r w:rsidR="006624E3" w:rsidRPr="00D132B6">
        <w:rPr>
          <w:rFonts w:ascii="Simplified Arabic" w:hAnsi="Simplified Arabic" w:cs="Simplified Arabic"/>
          <w:b/>
          <w:bCs/>
          <w:sz w:val="28"/>
          <w:szCs w:val="28"/>
          <w:rtl/>
          <w:lang w:bidi="ar-EG"/>
        </w:rPr>
        <w:t xml:space="preserve"> </w:t>
      </w:r>
      <w:r w:rsidR="00E24B1C" w:rsidRPr="00D132B6">
        <w:rPr>
          <w:rFonts w:ascii="Simplified Arabic" w:hAnsi="Simplified Arabic" w:cs="Simplified Arabic"/>
          <w:b/>
          <w:bCs/>
          <w:sz w:val="28"/>
          <w:szCs w:val="28"/>
          <w:rtl/>
          <w:lang w:bidi="ar-EG"/>
        </w:rPr>
        <w:t xml:space="preserve">أهداف الدبلوماسية الرقمية </w:t>
      </w:r>
    </w:p>
    <w:p w14:paraId="4BE419CB" w14:textId="0A9E4D6C" w:rsidR="00E24B1C" w:rsidRPr="00D132B6" w:rsidRDefault="00AF2AE5" w:rsidP="00F73730">
      <w:pPr>
        <w:bidi/>
        <w:ind w:firstLine="720"/>
        <w:rPr>
          <w:rFonts w:ascii="Simplified Arabic" w:hAnsi="Simplified Arabic" w:cs="Simplified Arabic"/>
          <w:sz w:val="28"/>
          <w:szCs w:val="28"/>
          <w:rtl/>
          <w:lang w:bidi="ar-JO"/>
        </w:rPr>
      </w:pPr>
      <w:r>
        <w:rPr>
          <w:rFonts w:ascii="Simplified Arabic" w:hAnsi="Simplified Arabic" w:cs="Simplified Arabic"/>
          <w:sz w:val="28"/>
          <w:szCs w:val="28"/>
          <w:rtl/>
          <w:lang w:bidi="ar-EG"/>
        </w:rPr>
        <w:t>وفق</w:t>
      </w:r>
      <w:r w:rsidR="004B6103" w:rsidRPr="004B6103">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4B6103" w:rsidRPr="004B6103">
        <w:rPr>
          <w:rFonts w:ascii="Simplified Arabic" w:hAnsi="Simplified Arabic" w:cs="Simplified Arabic"/>
          <w:sz w:val="28"/>
          <w:szCs w:val="28"/>
          <w:rtl/>
          <w:lang w:bidi="ar-EG"/>
        </w:rPr>
        <w:t xml:space="preserve"> لـ اتفاقية فيينا</w:t>
      </w:r>
      <w:r>
        <w:rPr>
          <w:rFonts w:ascii="Simplified Arabic" w:hAnsi="Simplified Arabic" w:cs="Simplified Arabic"/>
          <w:sz w:val="28"/>
          <w:szCs w:val="28"/>
          <w:rtl/>
          <w:lang w:bidi="ar-EG"/>
        </w:rPr>
        <w:t xml:space="preserve"> للعلاقات الدبلوماسية لعام 1961</w:t>
      </w:r>
      <w:r w:rsidR="004B6103" w:rsidRPr="004B6103">
        <w:rPr>
          <w:rFonts w:ascii="Simplified Arabic" w:hAnsi="Simplified Arabic" w:cs="Simplified Arabic"/>
          <w:sz w:val="28"/>
          <w:szCs w:val="28"/>
          <w:rtl/>
          <w:lang w:bidi="ar-EG"/>
        </w:rPr>
        <w:t xml:space="preserve"> تقع على عاتق الدبلوماسيين مسؤوليات جوهرية تتمثل في تمثيل دولهم وصون مصالحها</w:t>
      </w:r>
      <w:r w:rsidR="00A66E8D">
        <w:rPr>
          <w:rFonts w:ascii="Simplified Arabic" w:hAnsi="Simplified Arabic" w:cs="Simplified Arabic"/>
          <w:sz w:val="28"/>
          <w:szCs w:val="28"/>
          <w:rtl/>
          <w:lang w:bidi="ar-EG"/>
        </w:rPr>
        <w:t xml:space="preserve"> ومصالح رعاياها في البلد المضيف</w:t>
      </w:r>
      <w:r w:rsidR="00A66E8D">
        <w:rPr>
          <w:rFonts w:ascii="Simplified Arabic" w:hAnsi="Simplified Arabic" w:cs="Simplified Arabic" w:hint="cs"/>
          <w:sz w:val="28"/>
          <w:szCs w:val="28"/>
          <w:rtl/>
          <w:lang w:bidi="ar-EG"/>
        </w:rPr>
        <w:t>،</w:t>
      </w:r>
      <w:r w:rsidR="004B6103" w:rsidRPr="004B6103">
        <w:rPr>
          <w:rFonts w:ascii="Simplified Arabic" w:hAnsi="Simplified Arabic" w:cs="Simplified Arabic"/>
          <w:sz w:val="28"/>
          <w:szCs w:val="28"/>
          <w:rtl/>
          <w:lang w:bidi="ar-EG"/>
        </w:rPr>
        <w:t xml:space="preserve"> كما أنهم مكلفون بمهمة التفاوض مع الحكومة المضيفة، وجمع المعلومات حول التطورات المحلية ورفع التقارير بشأنها عبر قنوات قانونية، بالإضافة إلى تعزيز الروابط الودية وتطوير العلاقات الاقتصادية </w:t>
      </w:r>
      <w:r>
        <w:rPr>
          <w:rFonts w:ascii="Simplified Arabic" w:hAnsi="Simplified Arabic" w:cs="Simplified Arabic"/>
          <w:sz w:val="28"/>
          <w:szCs w:val="28"/>
          <w:rtl/>
          <w:lang w:bidi="ar-EG"/>
        </w:rPr>
        <w:t>والثقافية والعلمية بين الدولتين</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ومع ذلك</w:t>
      </w:r>
      <w:r w:rsidR="004B6103" w:rsidRPr="004B6103">
        <w:rPr>
          <w:rFonts w:ascii="Simplified Arabic" w:hAnsi="Simplified Arabic" w:cs="Simplified Arabic"/>
          <w:sz w:val="28"/>
          <w:szCs w:val="28"/>
          <w:rtl/>
          <w:lang w:bidi="ar-EG"/>
        </w:rPr>
        <w:t xml:space="preserve"> فقد أحدثت شبكة الإنترنت تحولاً عميقاً في كيفية أداء هذه المهام التقليدية وتأثرت بها بشكل كبير </w:t>
      </w:r>
      <w:r w:rsidR="001B3B1F" w:rsidRPr="00D132B6">
        <w:rPr>
          <w:rFonts w:ascii="Simplified Arabic" w:hAnsi="Simplified Arabic" w:cs="Simplified Arabic"/>
          <w:color w:val="000000"/>
          <w:sz w:val="28"/>
          <w:szCs w:val="28"/>
          <w:rtl/>
          <w:lang w:bidi="ar-EG"/>
        </w:rPr>
        <w:t>(</w:t>
      </w:r>
      <w:proofErr w:type="spellStart"/>
      <w:r w:rsidR="001B3B1F" w:rsidRPr="00D132B6">
        <w:rPr>
          <w:rFonts w:ascii="Simplified Arabic" w:hAnsi="Simplified Arabic" w:cs="Simplified Arabic"/>
          <w:color w:val="000000"/>
          <w:sz w:val="28"/>
          <w:szCs w:val="28"/>
          <w:lang w:bidi="ar-EG"/>
        </w:rPr>
        <w:t>Wekesa</w:t>
      </w:r>
      <w:proofErr w:type="spellEnd"/>
      <w:r w:rsidR="001B3B1F" w:rsidRPr="00D132B6">
        <w:rPr>
          <w:rFonts w:ascii="Simplified Arabic" w:hAnsi="Simplified Arabic" w:cs="Simplified Arabic"/>
          <w:color w:val="000000"/>
          <w:sz w:val="28"/>
          <w:szCs w:val="28"/>
          <w:lang w:bidi="ar-EG"/>
        </w:rPr>
        <w:t>, 2022</w:t>
      </w:r>
      <w:r w:rsidR="001B3B1F" w:rsidRPr="00D132B6">
        <w:rPr>
          <w:rFonts w:ascii="Simplified Arabic" w:hAnsi="Simplified Arabic" w:cs="Simplified Arabic"/>
          <w:color w:val="000000"/>
          <w:sz w:val="28"/>
          <w:szCs w:val="28"/>
          <w:rtl/>
          <w:lang w:bidi="ar-EG"/>
        </w:rPr>
        <w:t>)</w:t>
      </w:r>
      <w:r w:rsidR="00FE26DD" w:rsidRPr="00D132B6">
        <w:rPr>
          <w:rFonts w:ascii="Simplified Arabic" w:hAnsi="Simplified Arabic" w:cs="Simplified Arabic"/>
          <w:sz w:val="28"/>
          <w:szCs w:val="28"/>
          <w:rtl/>
          <w:lang w:bidi="ar-EG"/>
        </w:rPr>
        <w:t>.</w:t>
      </w:r>
    </w:p>
    <w:p w14:paraId="411775F3" w14:textId="7F2770B2" w:rsidR="006A64BC" w:rsidRPr="00D132B6" w:rsidRDefault="00876BE2" w:rsidP="00167519">
      <w:pPr>
        <w:bidi/>
        <w:ind w:firstLine="720"/>
        <w:rPr>
          <w:rFonts w:ascii="Simplified Arabic" w:hAnsi="Simplified Arabic" w:cs="Simplified Arabic"/>
          <w:sz w:val="28"/>
          <w:szCs w:val="28"/>
          <w:lang w:bidi="ar-EG"/>
        </w:rPr>
      </w:pPr>
      <w:r w:rsidRPr="00876BE2">
        <w:rPr>
          <w:rFonts w:ascii="Simplified Arabic" w:hAnsi="Simplified Arabic" w:cs="Simplified Arabic"/>
          <w:sz w:val="28"/>
          <w:szCs w:val="28"/>
          <w:rtl/>
        </w:rPr>
        <w:t>أضافت الدبلوماسية الرقمية أهدافاً جديدة تتمحور حول استهداف الشعوب والرأي العام، ودمجهم كجمهور مؤثر، بالإضافة إلى تحسين صورة الدولة عبر المنصات ا</w:t>
      </w:r>
      <w:r w:rsidR="00A66E8D">
        <w:rPr>
          <w:rFonts w:ascii="Simplified Arabic" w:hAnsi="Simplified Arabic" w:cs="Simplified Arabic"/>
          <w:sz w:val="28"/>
          <w:szCs w:val="28"/>
          <w:rtl/>
        </w:rPr>
        <w:t>لرقمية ووسائل التواصل الاجتماعي</w:t>
      </w:r>
      <w:r w:rsidR="00A66E8D">
        <w:rPr>
          <w:rFonts w:ascii="Simplified Arabic" w:hAnsi="Simplified Arabic" w:cs="Simplified Arabic" w:hint="cs"/>
          <w:sz w:val="28"/>
          <w:szCs w:val="28"/>
          <w:rtl/>
        </w:rPr>
        <w:t>،</w:t>
      </w:r>
      <w:r w:rsidRPr="00876BE2">
        <w:rPr>
          <w:rFonts w:ascii="Simplified Arabic" w:hAnsi="Simplified Arabic" w:cs="Simplified Arabic"/>
          <w:sz w:val="28"/>
          <w:szCs w:val="28"/>
          <w:rtl/>
        </w:rPr>
        <w:t xml:space="preserve"> </w:t>
      </w:r>
      <w:r w:rsidR="00A66E8D">
        <w:rPr>
          <w:rFonts w:ascii="Simplified Arabic" w:hAnsi="Simplified Arabic" w:cs="Simplified Arabic" w:hint="cs"/>
          <w:sz w:val="28"/>
          <w:szCs w:val="28"/>
          <w:rtl/>
        </w:rPr>
        <w:lastRenderedPageBreak/>
        <w:t>و</w:t>
      </w:r>
      <w:r w:rsidRPr="00876BE2">
        <w:rPr>
          <w:rFonts w:ascii="Simplified Arabic" w:hAnsi="Simplified Arabic" w:cs="Simplified Arabic"/>
          <w:sz w:val="28"/>
          <w:szCs w:val="28"/>
          <w:rtl/>
        </w:rPr>
        <w:t>تتقاطع هذه الأهداف جزئياً مع الدبلوماسية الع</w:t>
      </w:r>
      <w:r w:rsidR="00427392">
        <w:rPr>
          <w:rFonts w:ascii="Simplified Arabic" w:hAnsi="Simplified Arabic" w:cs="Simplified Arabic"/>
          <w:sz w:val="28"/>
          <w:szCs w:val="28"/>
          <w:rtl/>
        </w:rPr>
        <w:t>امة</w:t>
      </w:r>
      <w:r w:rsidR="0091580E">
        <w:rPr>
          <w:rFonts w:ascii="Simplified Arabic" w:hAnsi="Simplified Arabic" w:cs="Simplified Arabic"/>
          <w:sz w:val="28"/>
          <w:szCs w:val="28"/>
          <w:rtl/>
        </w:rPr>
        <w:t xml:space="preserve"> لكنها تستخدم أدوات مختلفة</w:t>
      </w:r>
      <w:r w:rsidR="0091580E">
        <w:rPr>
          <w:rFonts w:ascii="Simplified Arabic" w:hAnsi="Simplified Arabic" w:cs="Simplified Arabic" w:hint="cs"/>
          <w:sz w:val="28"/>
          <w:szCs w:val="28"/>
          <w:rtl/>
        </w:rPr>
        <w:t>،</w:t>
      </w:r>
      <w:r w:rsidRPr="00876BE2">
        <w:rPr>
          <w:rFonts w:ascii="Simplified Arabic" w:hAnsi="Simplified Arabic" w:cs="Simplified Arabic"/>
          <w:sz w:val="28"/>
          <w:szCs w:val="28"/>
          <w:rtl/>
        </w:rPr>
        <w:t xml:space="preserve"> ففي حين أن الدبلوماسية العامة تسعى أيضاً لمخاطبة الشعوب عبر قنوات غير رسمية، تستهدف الدبلوماسية الرسمية بشكل أساسي الممثلين الرسميين </w:t>
      </w:r>
      <w:r w:rsidR="0091580E">
        <w:rPr>
          <w:rFonts w:ascii="Simplified Arabic" w:hAnsi="Simplified Arabic" w:cs="Simplified Arabic"/>
          <w:sz w:val="28"/>
          <w:szCs w:val="28"/>
          <w:rtl/>
        </w:rPr>
        <w:t>للحكومات في المحافل الدبلوماسية</w:t>
      </w:r>
      <w:r w:rsidR="0091580E">
        <w:rPr>
          <w:rFonts w:ascii="Simplified Arabic" w:hAnsi="Simplified Arabic" w:cs="Simplified Arabic" w:hint="cs"/>
          <w:sz w:val="28"/>
          <w:szCs w:val="28"/>
          <w:rtl/>
        </w:rPr>
        <w:t>،</w:t>
      </w:r>
      <w:r w:rsidR="0091580E">
        <w:rPr>
          <w:rFonts w:ascii="Simplified Arabic" w:hAnsi="Simplified Arabic" w:cs="Simplified Arabic"/>
          <w:sz w:val="28"/>
          <w:szCs w:val="28"/>
          <w:rtl/>
        </w:rPr>
        <w:t xml:space="preserve"> بمعنى آخر</w:t>
      </w:r>
      <w:r w:rsidRPr="00876BE2">
        <w:rPr>
          <w:rFonts w:ascii="Simplified Arabic" w:hAnsi="Simplified Arabic" w:cs="Simplified Arabic"/>
          <w:sz w:val="28"/>
          <w:szCs w:val="28"/>
          <w:rtl/>
        </w:rPr>
        <w:t xml:space="preserve"> تعتمد الدبلوماسية الرسمية في جوهرها على التمثيل الحكومي المباشر، بينما تسعى الدبلوماسية الرقمية لتوسيع نطاق التأثير ليشمل الجماهير</w:t>
      </w:r>
      <w:r w:rsidR="00B34182">
        <w:rPr>
          <w:rFonts w:ascii="Simplified Arabic" w:hAnsi="Simplified Arabic" w:cs="Simplified Arabic" w:hint="cs"/>
          <w:sz w:val="28"/>
          <w:szCs w:val="28"/>
          <w:rtl/>
        </w:rPr>
        <w:t xml:space="preserve"> </w:t>
      </w:r>
      <w:r w:rsidR="00B34182" w:rsidRPr="00B34182">
        <w:rPr>
          <w:rFonts w:ascii="Simplified Arabic" w:hAnsi="Simplified Arabic" w:cs="Simplified Arabic"/>
          <w:sz w:val="28"/>
          <w:szCs w:val="28"/>
          <w:rtl/>
        </w:rPr>
        <w:t>(</w:t>
      </w:r>
      <w:proofErr w:type="spellStart"/>
      <w:r w:rsidR="00B34182" w:rsidRPr="00B34182">
        <w:rPr>
          <w:rFonts w:ascii="Simplified Arabic" w:hAnsi="Simplified Arabic" w:cs="Simplified Arabic"/>
          <w:sz w:val="28"/>
          <w:szCs w:val="28"/>
          <w:rtl/>
        </w:rPr>
        <w:t>بوعشيبة</w:t>
      </w:r>
      <w:proofErr w:type="spellEnd"/>
      <w:r w:rsidR="00B34182" w:rsidRPr="00B34182">
        <w:rPr>
          <w:rFonts w:ascii="Simplified Arabic" w:hAnsi="Simplified Arabic" w:cs="Simplified Arabic"/>
          <w:sz w:val="28"/>
          <w:szCs w:val="28"/>
          <w:rtl/>
        </w:rPr>
        <w:t xml:space="preserve">، </w:t>
      </w:r>
      <w:r w:rsidR="00167519">
        <w:rPr>
          <w:rFonts w:ascii="Simplified Arabic" w:hAnsi="Simplified Arabic" w:cs="Simplified Arabic" w:hint="cs"/>
          <w:sz w:val="28"/>
          <w:szCs w:val="28"/>
          <w:rtl/>
        </w:rPr>
        <w:t>ويفي</w:t>
      </w:r>
      <w:r w:rsidR="00B34182" w:rsidRPr="00B34182">
        <w:rPr>
          <w:rFonts w:ascii="Simplified Arabic" w:hAnsi="Simplified Arabic" w:cs="Simplified Arabic"/>
          <w:sz w:val="28"/>
          <w:szCs w:val="28"/>
          <w:rtl/>
        </w:rPr>
        <w:t>، 2019: 27 - 28)</w:t>
      </w:r>
      <w:r w:rsidR="006A64BC" w:rsidRPr="00D132B6">
        <w:rPr>
          <w:rFonts w:ascii="Simplified Arabic" w:hAnsi="Simplified Arabic" w:cs="Simplified Arabic"/>
          <w:sz w:val="28"/>
          <w:szCs w:val="28"/>
          <w:rtl/>
          <w:lang w:bidi="ar-EG"/>
        </w:rPr>
        <w:t>.</w:t>
      </w:r>
    </w:p>
    <w:p w14:paraId="3C14C03F" w14:textId="77777777"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وفي هذا الصدد، حدد بعض الخبراء عدة أهداف للدبلوماسية الرقمية، وهي:</w:t>
      </w:r>
    </w:p>
    <w:p w14:paraId="032009FB" w14:textId="1B6AC9D9"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xml:space="preserve">- إدارة المعرفة: تسخير المعرفة </w:t>
      </w:r>
      <w:r w:rsidR="00E03F0D">
        <w:rPr>
          <w:rFonts w:ascii="Simplified Arabic" w:hAnsi="Simplified Arabic" w:cs="Simplified Arabic"/>
          <w:sz w:val="28"/>
          <w:szCs w:val="28"/>
          <w:rtl/>
          <w:lang w:bidi="ar-EG"/>
        </w:rPr>
        <w:t>الإدارية وجميع المعارف الحكومية وحفظها</w:t>
      </w:r>
      <w:r w:rsidRPr="00D132B6">
        <w:rPr>
          <w:rFonts w:ascii="Simplified Arabic" w:hAnsi="Simplified Arabic" w:cs="Simplified Arabic"/>
          <w:sz w:val="28"/>
          <w:szCs w:val="28"/>
          <w:rtl/>
          <w:lang w:bidi="ar-EG"/>
        </w:rPr>
        <w:t xml:space="preserve"> و</w:t>
      </w:r>
      <w:r w:rsidR="00E03F0D">
        <w:rPr>
          <w:rFonts w:ascii="Simplified Arabic" w:hAnsi="Simplified Arabic" w:cs="Simplified Arabic"/>
          <w:sz w:val="28"/>
          <w:szCs w:val="28"/>
          <w:rtl/>
          <w:lang w:bidi="ar-EG"/>
        </w:rPr>
        <w:t>مشاركتها</w:t>
      </w:r>
      <w:r w:rsidRPr="00D132B6">
        <w:rPr>
          <w:rFonts w:ascii="Simplified Arabic" w:hAnsi="Simplified Arabic" w:cs="Simplified Arabic"/>
          <w:sz w:val="28"/>
          <w:szCs w:val="28"/>
          <w:rtl/>
          <w:lang w:bidi="ar-EG"/>
        </w:rPr>
        <w:t xml:space="preserve"> وتحسين استخدامها لتحقيق المصالح الوطنية في الخارج.</w:t>
      </w:r>
    </w:p>
    <w:p w14:paraId="7F2B9488" w14:textId="1DA0DA17"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الحفاظ على التواصل مع الجمهور أثناء تنقله عبر الإنترن</w:t>
      </w:r>
      <w:r w:rsidR="00E03F0D">
        <w:rPr>
          <w:rFonts w:ascii="Simplified Arabic" w:hAnsi="Simplified Arabic" w:cs="Simplified Arabic"/>
          <w:sz w:val="28"/>
          <w:szCs w:val="28"/>
          <w:rtl/>
          <w:lang w:bidi="ar-EG"/>
        </w:rPr>
        <w:t>ت، وتسخير أدوات الاتصال الجديدة</w:t>
      </w:r>
      <w:r w:rsidR="00E03F0D">
        <w:rPr>
          <w:rFonts w:ascii="Simplified Arabic" w:hAnsi="Simplified Arabic" w:cs="Simplified Arabic" w:hint="cs"/>
          <w:sz w:val="28"/>
          <w:szCs w:val="28"/>
          <w:rtl/>
          <w:lang w:bidi="ar-EG"/>
        </w:rPr>
        <w:t>،</w:t>
      </w:r>
      <w:r w:rsidRPr="00D132B6">
        <w:rPr>
          <w:rFonts w:ascii="Simplified Arabic" w:hAnsi="Simplified Arabic" w:cs="Simplified Arabic"/>
          <w:sz w:val="28"/>
          <w:szCs w:val="28"/>
          <w:rtl/>
          <w:lang w:bidi="ar-EG"/>
        </w:rPr>
        <w:t xml:space="preserve"> </w:t>
      </w:r>
      <w:r w:rsidR="00E03F0D">
        <w:rPr>
          <w:rFonts w:ascii="Simplified Arabic" w:hAnsi="Simplified Arabic" w:cs="Simplified Arabic" w:hint="cs"/>
          <w:sz w:val="28"/>
          <w:szCs w:val="28"/>
          <w:rtl/>
          <w:lang w:bidi="ar-EG"/>
        </w:rPr>
        <w:t>و</w:t>
      </w:r>
      <w:r w:rsidRPr="00D132B6">
        <w:rPr>
          <w:rFonts w:ascii="Simplified Arabic" w:hAnsi="Simplified Arabic" w:cs="Simplified Arabic"/>
          <w:sz w:val="28"/>
          <w:szCs w:val="28"/>
          <w:rtl/>
          <w:lang w:bidi="ar-EG"/>
        </w:rPr>
        <w:t>الاستماع إلى هذه الجماهير، واستهدافها برسائل رئيسية، والتأثير على المؤثرين الرئيسيين عبر الإنترنت.</w:t>
      </w:r>
    </w:p>
    <w:p w14:paraId="45EE2802" w14:textId="77777777"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إدارة المعلومات: للمساعدة في تجميع التدفق الهائل للمعلومات واستخدامه لتحسين عملية صنع السياسات، والمساعدة في توقع الحركات الاجتماعية والسياسية الناشئة والاستجابة لها.</w:t>
      </w:r>
    </w:p>
    <w:p w14:paraId="5C81B635" w14:textId="77777777"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الاتصالات والاستجابة القنصلية: لإنشاء قنوات اتصال شخصية مباشرة مع المواطنين المسافرين إلى الخارج، مع اتصالات يمكن التحكم فيها أثناء الأزمات.</w:t>
      </w:r>
    </w:p>
    <w:p w14:paraId="38C4DA92" w14:textId="77777777" w:rsidR="006A64BC" w:rsidRPr="00D132B6" w:rsidRDefault="006A64BC" w:rsidP="006A64BC">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إنشاء آليات رقمية للاستفادة من الخبرات الخارجية وتسخيرها لتحقيق الأهداف الوطنية.</w:t>
      </w:r>
    </w:p>
    <w:p w14:paraId="7301E130" w14:textId="4F21A13C" w:rsidR="006A64BC" w:rsidRPr="00D132B6" w:rsidRDefault="006A64BC" w:rsidP="00167519">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t>- تخطيط السياسات لتمكين الرقابة والتنسيق والتخطيط الفعال للسياسة الدولية على مستوى الحكومة، استجابةً لتدويل البيروقراطية</w:t>
      </w:r>
      <w:r w:rsidR="008077EE">
        <w:rPr>
          <w:rFonts w:ascii="Simplified Arabic" w:hAnsi="Simplified Arabic" w:cs="Simplified Arabic" w:hint="cs"/>
          <w:sz w:val="28"/>
          <w:szCs w:val="28"/>
          <w:rtl/>
          <w:lang w:bidi="ar-EG"/>
        </w:rPr>
        <w:t xml:space="preserve"> </w:t>
      </w:r>
      <w:r w:rsidR="008077EE" w:rsidRPr="008077EE">
        <w:rPr>
          <w:rFonts w:ascii="Simplified Arabic" w:hAnsi="Simplified Arabic" w:cs="Simplified Arabic"/>
          <w:sz w:val="28"/>
          <w:szCs w:val="28"/>
          <w:rtl/>
          <w:lang w:bidi="ar-EG"/>
        </w:rPr>
        <w:t>(</w:t>
      </w:r>
      <w:proofErr w:type="spellStart"/>
      <w:r w:rsidR="008077EE" w:rsidRPr="008077EE">
        <w:rPr>
          <w:rFonts w:ascii="Simplified Arabic" w:hAnsi="Simplified Arabic" w:cs="Simplified Arabic"/>
          <w:sz w:val="28"/>
          <w:szCs w:val="28"/>
          <w:rtl/>
          <w:lang w:bidi="ar-EG"/>
        </w:rPr>
        <w:t>لايقة</w:t>
      </w:r>
      <w:proofErr w:type="spellEnd"/>
      <w:r w:rsidR="008077EE" w:rsidRPr="008077EE">
        <w:rPr>
          <w:rFonts w:ascii="Simplified Arabic" w:hAnsi="Simplified Arabic" w:cs="Simplified Arabic"/>
          <w:sz w:val="28"/>
          <w:szCs w:val="28"/>
          <w:rtl/>
          <w:lang w:bidi="ar-EG"/>
        </w:rPr>
        <w:t>، 2023: 40)</w:t>
      </w:r>
      <w:r w:rsidRPr="00D132B6">
        <w:rPr>
          <w:rFonts w:ascii="Simplified Arabic" w:hAnsi="Simplified Arabic" w:cs="Simplified Arabic"/>
          <w:sz w:val="28"/>
          <w:szCs w:val="28"/>
          <w:rtl/>
          <w:lang w:bidi="ar-EG"/>
        </w:rPr>
        <w:t>.</w:t>
      </w:r>
    </w:p>
    <w:p w14:paraId="34613DA7" w14:textId="43EDBD27" w:rsidR="00E03F0D" w:rsidRDefault="00E03F0D" w:rsidP="00F73730">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وهكذا</w:t>
      </w:r>
      <w:r w:rsidR="006A64BC" w:rsidRPr="00D132B6">
        <w:rPr>
          <w:rFonts w:ascii="Simplified Arabic" w:hAnsi="Simplified Arabic" w:cs="Simplified Arabic"/>
          <w:sz w:val="28"/>
          <w:szCs w:val="28"/>
          <w:rtl/>
          <w:lang w:bidi="ar-EG"/>
        </w:rPr>
        <w:t xml:space="preserve"> </w:t>
      </w:r>
      <w:r w:rsidR="00D46BC6">
        <w:rPr>
          <w:rFonts w:ascii="Simplified Arabic" w:hAnsi="Simplified Arabic" w:cs="Simplified Arabic"/>
          <w:sz w:val="28"/>
          <w:szCs w:val="28"/>
          <w:rtl/>
          <w:lang w:bidi="ar-EG"/>
        </w:rPr>
        <w:t>أدخلت الدبلوماسية الرقمية أبعاد</w:t>
      </w:r>
      <w:r w:rsidR="009E34E2" w:rsidRPr="009E34E2">
        <w:rPr>
          <w:rFonts w:ascii="Simplified Arabic" w:hAnsi="Simplified Arabic" w:cs="Simplified Arabic"/>
          <w:sz w:val="28"/>
          <w:szCs w:val="28"/>
          <w:rtl/>
          <w:lang w:bidi="ar-EG"/>
        </w:rPr>
        <w:t>ا</w:t>
      </w:r>
      <w:r w:rsidR="00D46BC6">
        <w:rPr>
          <w:rFonts w:ascii="Simplified Arabic" w:hAnsi="Simplified Arabic" w:cs="Simplified Arabic" w:hint="cs"/>
          <w:sz w:val="28"/>
          <w:szCs w:val="28"/>
          <w:rtl/>
          <w:lang w:bidi="ar-EG"/>
        </w:rPr>
        <w:t>ً</w:t>
      </w:r>
      <w:r w:rsidR="009E34E2" w:rsidRPr="009E34E2">
        <w:rPr>
          <w:rFonts w:ascii="Simplified Arabic" w:hAnsi="Simplified Arabic" w:cs="Simplified Arabic"/>
          <w:sz w:val="28"/>
          <w:szCs w:val="28"/>
          <w:rtl/>
          <w:lang w:bidi="ar-EG"/>
        </w:rPr>
        <w:t xml:space="preserve"> مستحدثة تتركز حول غاية محورية تتمثل في التأثير وإشراك الشع</w:t>
      </w:r>
      <w:r w:rsidR="00D46BC6">
        <w:rPr>
          <w:rFonts w:ascii="Simplified Arabic" w:hAnsi="Simplified Arabic" w:cs="Simplified Arabic"/>
          <w:sz w:val="28"/>
          <w:szCs w:val="28"/>
          <w:rtl/>
          <w:lang w:bidi="ar-EG"/>
        </w:rPr>
        <w:t>وب والرأي العام باعتبارهم جمهور</w:t>
      </w:r>
      <w:r w:rsidR="009E34E2" w:rsidRPr="009E34E2">
        <w:rPr>
          <w:rFonts w:ascii="Simplified Arabic" w:hAnsi="Simplified Arabic" w:cs="Simplified Arabic"/>
          <w:sz w:val="28"/>
          <w:szCs w:val="28"/>
          <w:rtl/>
          <w:lang w:bidi="ar-EG"/>
        </w:rPr>
        <w:t>ا</w:t>
      </w:r>
      <w:r w:rsidR="00D46BC6">
        <w:rPr>
          <w:rFonts w:ascii="Simplified Arabic" w:hAnsi="Simplified Arabic" w:cs="Simplified Arabic" w:hint="cs"/>
          <w:sz w:val="28"/>
          <w:szCs w:val="28"/>
          <w:rtl/>
          <w:lang w:bidi="ar-EG"/>
        </w:rPr>
        <w:t>ً</w:t>
      </w:r>
      <w:r w:rsidR="00D46BC6">
        <w:rPr>
          <w:rFonts w:ascii="Simplified Arabic" w:hAnsi="Simplified Arabic" w:cs="Simplified Arabic"/>
          <w:sz w:val="28"/>
          <w:szCs w:val="28"/>
          <w:rtl/>
          <w:lang w:bidi="ar-EG"/>
        </w:rPr>
        <w:t xml:space="preserve"> مستهدف</w:t>
      </w:r>
      <w:r w:rsidR="009E34E2" w:rsidRPr="009E34E2">
        <w:rPr>
          <w:rFonts w:ascii="Simplified Arabic" w:hAnsi="Simplified Arabic" w:cs="Simplified Arabic"/>
          <w:sz w:val="28"/>
          <w:szCs w:val="28"/>
          <w:rtl/>
          <w:lang w:bidi="ar-EG"/>
        </w:rPr>
        <w:t>ا</w:t>
      </w:r>
      <w:r w:rsidR="00D46BC6">
        <w:rPr>
          <w:rFonts w:ascii="Simplified Arabic" w:hAnsi="Simplified Arabic" w:cs="Simplified Arabic" w:hint="cs"/>
          <w:sz w:val="28"/>
          <w:szCs w:val="28"/>
          <w:rtl/>
          <w:lang w:bidi="ar-EG"/>
        </w:rPr>
        <w:t>ً</w:t>
      </w:r>
      <w:r w:rsidR="009E34E2" w:rsidRPr="009E34E2">
        <w:rPr>
          <w:rFonts w:ascii="Simplified Arabic" w:hAnsi="Simplified Arabic" w:cs="Simplified Arabic"/>
          <w:sz w:val="28"/>
          <w:szCs w:val="28"/>
          <w:rtl/>
          <w:lang w:bidi="ar-EG"/>
        </w:rPr>
        <w:t>، وذلك عبر توظيف شبكة الإنترنت ومنصات التواصل الاجتماعي في ترسيخ ص</w:t>
      </w:r>
      <w:r w:rsidR="009E34E2">
        <w:rPr>
          <w:rFonts w:ascii="Simplified Arabic" w:hAnsi="Simplified Arabic" w:cs="Simplified Arabic"/>
          <w:sz w:val="28"/>
          <w:szCs w:val="28"/>
          <w:rtl/>
          <w:lang w:bidi="ar-EG"/>
        </w:rPr>
        <w:t>ورة الدولة وتعزيز حضورها الدولي</w:t>
      </w:r>
      <w:r w:rsidR="009E34E2">
        <w:rPr>
          <w:rFonts w:ascii="Simplified Arabic" w:hAnsi="Simplified Arabic" w:cs="Simplified Arabic" w:hint="cs"/>
          <w:sz w:val="28"/>
          <w:szCs w:val="28"/>
          <w:rtl/>
          <w:lang w:bidi="ar-EG"/>
        </w:rPr>
        <w:t>،</w:t>
      </w:r>
      <w:r w:rsidR="00D46BC6">
        <w:rPr>
          <w:rFonts w:ascii="Simplified Arabic" w:hAnsi="Simplified Arabic" w:cs="Simplified Arabic"/>
          <w:sz w:val="28"/>
          <w:szCs w:val="28"/>
          <w:rtl/>
          <w:lang w:bidi="ar-EG"/>
        </w:rPr>
        <w:t xml:space="preserve"> ويتشابه هذا التوجه جزئي</w:t>
      </w:r>
      <w:r w:rsidR="009E34E2" w:rsidRPr="009E34E2">
        <w:rPr>
          <w:rFonts w:ascii="Simplified Arabic" w:hAnsi="Simplified Arabic" w:cs="Simplified Arabic"/>
          <w:sz w:val="28"/>
          <w:szCs w:val="28"/>
          <w:rtl/>
          <w:lang w:bidi="ar-EG"/>
        </w:rPr>
        <w:t>ا</w:t>
      </w:r>
      <w:r w:rsidR="00D46BC6">
        <w:rPr>
          <w:rFonts w:ascii="Simplified Arabic" w:hAnsi="Simplified Arabic" w:cs="Simplified Arabic" w:hint="cs"/>
          <w:sz w:val="28"/>
          <w:szCs w:val="28"/>
          <w:rtl/>
          <w:lang w:bidi="ar-EG"/>
        </w:rPr>
        <w:t>ً</w:t>
      </w:r>
      <w:r w:rsidR="009E34E2" w:rsidRPr="009E34E2">
        <w:rPr>
          <w:rFonts w:ascii="Simplified Arabic" w:hAnsi="Simplified Arabic" w:cs="Simplified Arabic"/>
          <w:sz w:val="28"/>
          <w:szCs w:val="28"/>
          <w:rtl/>
          <w:lang w:bidi="ar-EG"/>
        </w:rPr>
        <w:t xml:space="preserve"> مع مقاصد الدبلوماسية العامة، غير أن</w:t>
      </w:r>
      <w:r w:rsidR="00D46BC6">
        <w:rPr>
          <w:rFonts w:ascii="Simplified Arabic" w:hAnsi="Simplified Arabic" w:cs="Simplified Arabic"/>
          <w:sz w:val="28"/>
          <w:szCs w:val="28"/>
          <w:rtl/>
          <w:lang w:bidi="ar-EG"/>
        </w:rPr>
        <w:t xml:space="preserve"> الفارق الجوهري يكمن في الوسائل</w:t>
      </w:r>
      <w:r w:rsidR="00D46BC6">
        <w:rPr>
          <w:rFonts w:ascii="Simplified Arabic" w:hAnsi="Simplified Arabic" w:cs="Simplified Arabic" w:hint="cs"/>
          <w:sz w:val="28"/>
          <w:szCs w:val="28"/>
          <w:rtl/>
          <w:lang w:bidi="ar-EG"/>
        </w:rPr>
        <w:t>،</w:t>
      </w:r>
      <w:r w:rsidR="009E34E2" w:rsidRPr="009E34E2">
        <w:rPr>
          <w:rFonts w:ascii="Simplified Arabic" w:hAnsi="Simplified Arabic" w:cs="Simplified Arabic"/>
          <w:sz w:val="28"/>
          <w:szCs w:val="28"/>
          <w:rtl/>
          <w:lang w:bidi="ar-EG"/>
        </w:rPr>
        <w:t xml:space="preserve"> إذ تتجه الدبلوماسية العامة إلى مخاطبة </w:t>
      </w:r>
      <w:r w:rsidR="009E34E2" w:rsidRPr="009E34E2">
        <w:rPr>
          <w:rFonts w:ascii="Simplified Arabic" w:hAnsi="Simplified Arabic" w:cs="Simplified Arabic"/>
          <w:sz w:val="28"/>
          <w:szCs w:val="28"/>
          <w:rtl/>
          <w:lang w:bidi="ar-EG"/>
        </w:rPr>
        <w:lastRenderedPageBreak/>
        <w:t>الشعوب والرأي العام من خلال الأحزاب والكيانات غير الرسمية، بين</w:t>
      </w:r>
      <w:r>
        <w:rPr>
          <w:rFonts w:ascii="Simplified Arabic" w:hAnsi="Simplified Arabic" w:cs="Simplified Arabic"/>
          <w:sz w:val="28"/>
          <w:szCs w:val="28"/>
          <w:rtl/>
          <w:lang w:bidi="ar-EG"/>
        </w:rPr>
        <w:t xml:space="preserve">ما تنحصر الدبلوماسية التقليدية </w:t>
      </w:r>
      <w:r w:rsidR="009E34E2" w:rsidRPr="009E34E2">
        <w:rPr>
          <w:rFonts w:ascii="Simplified Arabic" w:hAnsi="Simplified Arabic" w:cs="Simplified Arabic"/>
          <w:sz w:val="28"/>
          <w:szCs w:val="28"/>
          <w:rtl/>
          <w:lang w:bidi="ar-EG"/>
        </w:rPr>
        <w:t xml:space="preserve"> أو ما يُعرف بـ "دبلوماسية النخ</w:t>
      </w:r>
      <w:r>
        <w:rPr>
          <w:rFonts w:ascii="Simplified Arabic" w:hAnsi="Simplified Arabic" w:cs="Simplified Arabic"/>
          <w:sz w:val="28"/>
          <w:szCs w:val="28"/>
          <w:rtl/>
          <w:lang w:bidi="ar-EG"/>
        </w:rPr>
        <w:t xml:space="preserve">بة" </w:t>
      </w:r>
      <w:r w:rsidR="009E34E2" w:rsidRPr="009E34E2">
        <w:rPr>
          <w:rFonts w:ascii="Simplified Arabic" w:hAnsi="Simplified Arabic" w:cs="Simplified Arabic"/>
          <w:sz w:val="28"/>
          <w:szCs w:val="28"/>
          <w:rtl/>
          <w:lang w:bidi="ar-EG"/>
        </w:rPr>
        <w:t xml:space="preserve"> في التم</w:t>
      </w:r>
      <w:r w:rsidR="00FF1802">
        <w:rPr>
          <w:rFonts w:ascii="Simplified Arabic" w:hAnsi="Simplified Arabic" w:cs="Simplified Arabic"/>
          <w:sz w:val="28"/>
          <w:szCs w:val="28"/>
          <w:rtl/>
          <w:lang w:bidi="ar-EG"/>
        </w:rPr>
        <w:t>ثيل الرسمي عبر الحكومات، مرتكزة</w:t>
      </w:r>
      <w:r w:rsidR="009E34E2" w:rsidRPr="009E34E2">
        <w:rPr>
          <w:rFonts w:ascii="Simplified Arabic" w:hAnsi="Simplified Arabic" w:cs="Simplified Arabic"/>
          <w:sz w:val="28"/>
          <w:szCs w:val="28"/>
          <w:rtl/>
          <w:lang w:bidi="ar-EG"/>
        </w:rPr>
        <w:t xml:space="preserve"> على الدور الذي يضطلع به الممثلون الدبلوماسيون للدولة في </w:t>
      </w:r>
      <w:r w:rsidR="009E34E2">
        <w:rPr>
          <w:rFonts w:ascii="Simplified Arabic" w:hAnsi="Simplified Arabic" w:cs="Simplified Arabic"/>
          <w:sz w:val="28"/>
          <w:szCs w:val="28"/>
          <w:rtl/>
          <w:lang w:bidi="ar-EG"/>
        </w:rPr>
        <w:t>المحافل الرسمية</w:t>
      </w:r>
      <w:r>
        <w:rPr>
          <w:rFonts w:ascii="Simplified Arabic" w:hAnsi="Simplified Arabic" w:cs="Simplified Arabic" w:hint="cs"/>
          <w:sz w:val="28"/>
          <w:szCs w:val="28"/>
          <w:rtl/>
          <w:lang w:bidi="ar-EG"/>
        </w:rPr>
        <w:t>.</w:t>
      </w:r>
    </w:p>
    <w:p w14:paraId="2D797CE5" w14:textId="1D7FBFCA" w:rsidR="00392F3C" w:rsidRPr="00D132B6" w:rsidRDefault="009E34E2" w:rsidP="00E03F0D">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وفي هذا الإطار</w:t>
      </w:r>
      <w:r w:rsidR="00D42512">
        <w:rPr>
          <w:rFonts w:ascii="Simplified Arabic" w:hAnsi="Simplified Arabic" w:cs="Simplified Arabic" w:hint="cs"/>
          <w:sz w:val="28"/>
          <w:szCs w:val="28"/>
          <w:rtl/>
          <w:lang w:bidi="ar-EG"/>
        </w:rPr>
        <w:t xml:space="preserve">، </w:t>
      </w:r>
      <w:r w:rsidRPr="009E34E2">
        <w:rPr>
          <w:rFonts w:ascii="Simplified Arabic" w:hAnsi="Simplified Arabic" w:cs="Simplified Arabic"/>
          <w:sz w:val="28"/>
          <w:szCs w:val="28"/>
          <w:rtl/>
          <w:lang w:bidi="ar-EG"/>
        </w:rPr>
        <w:t>تسعى الدبلوماسية الرقمية إلى إدارة المعرفة من خلال استثمار الرصي</w:t>
      </w:r>
      <w:r w:rsidR="00E03F0D">
        <w:rPr>
          <w:rFonts w:ascii="Simplified Arabic" w:hAnsi="Simplified Arabic" w:cs="Simplified Arabic"/>
          <w:sz w:val="28"/>
          <w:szCs w:val="28"/>
          <w:rtl/>
          <w:lang w:bidi="ar-EG"/>
        </w:rPr>
        <w:t>د المعرفي الحكومي والاحتفاظ به</w:t>
      </w:r>
      <w:r w:rsidRPr="009E34E2">
        <w:rPr>
          <w:rFonts w:ascii="Simplified Arabic" w:hAnsi="Simplified Arabic" w:cs="Simplified Arabic"/>
          <w:sz w:val="28"/>
          <w:szCs w:val="28"/>
          <w:rtl/>
          <w:lang w:bidi="ar-EG"/>
        </w:rPr>
        <w:t xml:space="preserve"> وتبادل</w:t>
      </w:r>
      <w:r w:rsidR="00E03F0D">
        <w:rPr>
          <w:rFonts w:ascii="Simplified Arabic" w:hAnsi="Simplified Arabic" w:cs="Simplified Arabic"/>
          <w:sz w:val="28"/>
          <w:szCs w:val="28"/>
          <w:rtl/>
          <w:lang w:bidi="ar-EG"/>
        </w:rPr>
        <w:t>ه</w:t>
      </w:r>
      <w:r w:rsidRPr="009E34E2">
        <w:rPr>
          <w:rFonts w:ascii="Simplified Arabic" w:hAnsi="Simplified Arabic" w:cs="Simplified Arabic"/>
          <w:sz w:val="28"/>
          <w:szCs w:val="28"/>
          <w:rtl/>
          <w:lang w:bidi="ar-EG"/>
        </w:rPr>
        <w:t xml:space="preserve"> وتحسين توظيفه لخدمة المصالح الوطنية في الخارج، كما تحرص على الحفاظ على قنوات التواصل مع الجماهير في الفضاء الإلكتروني عبر استخدام أدوات</w:t>
      </w:r>
      <w:r w:rsidR="00644AF6">
        <w:rPr>
          <w:rFonts w:ascii="Simplified Arabic" w:hAnsi="Simplified Arabic" w:cs="Simplified Arabic"/>
          <w:sz w:val="28"/>
          <w:szCs w:val="28"/>
          <w:rtl/>
          <w:lang w:bidi="ar-EG"/>
        </w:rPr>
        <w:t xml:space="preserve"> الاتصال الحديثة لرصد تفاعلاتهم وبث الرسائل الجوهرية إليهم والتأثير في الشخصيات المؤثرة</w:t>
      </w:r>
      <w:r w:rsidR="00644AF6">
        <w:rPr>
          <w:rFonts w:ascii="Simplified Arabic" w:hAnsi="Simplified Arabic" w:cs="Simplified Arabic" w:hint="cs"/>
          <w:sz w:val="28"/>
          <w:szCs w:val="28"/>
          <w:rtl/>
          <w:lang w:bidi="ar-EG"/>
        </w:rPr>
        <w:t>،</w:t>
      </w:r>
      <w:r w:rsidRPr="009E34E2">
        <w:rPr>
          <w:rFonts w:ascii="Simplified Arabic" w:hAnsi="Simplified Arabic" w:cs="Simplified Arabic"/>
          <w:sz w:val="28"/>
          <w:szCs w:val="28"/>
          <w:rtl/>
          <w:lang w:bidi="ar-EG"/>
        </w:rPr>
        <w:t xml:space="preserve"> وتعمل </w:t>
      </w:r>
      <w:r w:rsidR="00FF1802">
        <w:rPr>
          <w:rFonts w:ascii="Simplified Arabic" w:hAnsi="Simplified Arabic" w:cs="Simplified Arabic"/>
          <w:sz w:val="28"/>
          <w:szCs w:val="28"/>
          <w:rtl/>
          <w:lang w:bidi="ar-EG"/>
        </w:rPr>
        <w:t>أيض</w:t>
      </w:r>
      <w:r w:rsidR="00644AF6">
        <w:rPr>
          <w:rFonts w:ascii="Simplified Arabic" w:hAnsi="Simplified Arabic" w:cs="Simplified Arabic"/>
          <w:sz w:val="28"/>
          <w:szCs w:val="28"/>
          <w:rtl/>
          <w:lang w:bidi="ar-EG"/>
        </w:rPr>
        <w:t>ا</w:t>
      </w:r>
      <w:r w:rsidR="00FF1802">
        <w:rPr>
          <w:rFonts w:ascii="Simplified Arabic" w:hAnsi="Simplified Arabic" w:cs="Simplified Arabic" w:hint="cs"/>
          <w:sz w:val="28"/>
          <w:szCs w:val="28"/>
          <w:rtl/>
          <w:lang w:bidi="ar-EG"/>
        </w:rPr>
        <w:t>ً</w:t>
      </w:r>
      <w:r w:rsidR="00644AF6">
        <w:rPr>
          <w:rFonts w:ascii="Simplified Arabic" w:hAnsi="Simplified Arabic" w:cs="Simplified Arabic"/>
          <w:sz w:val="28"/>
          <w:szCs w:val="28"/>
          <w:rtl/>
          <w:lang w:bidi="ar-EG"/>
        </w:rPr>
        <w:t xml:space="preserve"> على تنظيم الكم</w:t>
      </w:r>
      <w:r w:rsidRPr="009E34E2">
        <w:rPr>
          <w:rFonts w:ascii="Simplified Arabic" w:hAnsi="Simplified Arabic" w:cs="Simplified Arabic"/>
          <w:sz w:val="28"/>
          <w:szCs w:val="28"/>
          <w:rtl/>
          <w:lang w:bidi="ar-EG"/>
        </w:rPr>
        <w:t xml:space="preserve"> الكبير من المعلومات المتدفقة واستثمارها في دعم صناعة القرار، واستشراف الحركات الاجتماعية والسياس</w:t>
      </w:r>
      <w:r w:rsidR="00FF1802">
        <w:rPr>
          <w:rFonts w:ascii="Simplified Arabic" w:hAnsi="Simplified Arabic" w:cs="Simplified Arabic"/>
          <w:sz w:val="28"/>
          <w:szCs w:val="28"/>
          <w:rtl/>
          <w:lang w:bidi="ar-EG"/>
        </w:rPr>
        <w:t>ية الناشئة والاستجابة لها، فضل</w:t>
      </w:r>
      <w:r w:rsidR="00FF1802">
        <w:rPr>
          <w:rFonts w:ascii="Simplified Arabic" w:hAnsi="Simplified Arabic" w:cs="Simplified Arabic" w:hint="cs"/>
          <w:sz w:val="28"/>
          <w:szCs w:val="28"/>
          <w:rtl/>
          <w:lang w:bidi="ar-EG"/>
        </w:rPr>
        <w:t>اً</w:t>
      </w:r>
      <w:r w:rsidRPr="009E34E2">
        <w:rPr>
          <w:rFonts w:ascii="Simplified Arabic" w:hAnsi="Simplified Arabic" w:cs="Simplified Arabic"/>
          <w:sz w:val="28"/>
          <w:szCs w:val="28"/>
          <w:rtl/>
          <w:lang w:bidi="ar-EG"/>
        </w:rPr>
        <w:t xml:space="preserve"> عن إنشاء قنوات مباشرة مع المواطنين في الخارج لضمان فاعلية التواصل القنصلي خلال الأزمات، وتوظيف تقنيات الاتصال الحديثة في إدارة</w:t>
      </w:r>
      <w:r w:rsidR="00644AF6">
        <w:rPr>
          <w:rFonts w:ascii="Simplified Arabic" w:hAnsi="Simplified Arabic" w:cs="Simplified Arabic"/>
          <w:sz w:val="28"/>
          <w:szCs w:val="28"/>
          <w:rtl/>
          <w:lang w:bidi="ar-EG"/>
        </w:rPr>
        <w:t xml:space="preserve"> الاستجابة للكوارث</w:t>
      </w:r>
      <w:r w:rsidR="00644AF6">
        <w:rPr>
          <w:rFonts w:ascii="Simplified Arabic" w:hAnsi="Simplified Arabic" w:cs="Simplified Arabic" w:hint="cs"/>
          <w:sz w:val="28"/>
          <w:szCs w:val="28"/>
          <w:rtl/>
          <w:lang w:bidi="ar-EG"/>
        </w:rPr>
        <w:t>،</w:t>
      </w:r>
      <w:r w:rsidR="00FF1802">
        <w:rPr>
          <w:rFonts w:ascii="Simplified Arabic" w:hAnsi="Simplified Arabic" w:cs="Simplified Arabic"/>
          <w:sz w:val="28"/>
          <w:szCs w:val="28"/>
          <w:rtl/>
          <w:lang w:bidi="ar-EG"/>
        </w:rPr>
        <w:t xml:space="preserve"> وإلى جانب ذلك</w:t>
      </w:r>
      <w:r w:rsidRPr="009E34E2">
        <w:rPr>
          <w:rFonts w:ascii="Simplified Arabic" w:hAnsi="Simplified Arabic" w:cs="Simplified Arabic"/>
          <w:sz w:val="28"/>
          <w:szCs w:val="28"/>
          <w:rtl/>
          <w:lang w:bidi="ar-EG"/>
        </w:rPr>
        <w:t xml:space="preserve"> تولي أهمية لدعم حرية الإنترنت عبر ابتكار حلول تقنية تحافظ على انفتاح الشبكة </w:t>
      </w:r>
      <w:proofErr w:type="spellStart"/>
      <w:r w:rsidRPr="009E34E2">
        <w:rPr>
          <w:rFonts w:ascii="Simplified Arabic" w:hAnsi="Simplified Arabic" w:cs="Simplified Arabic"/>
          <w:sz w:val="28"/>
          <w:szCs w:val="28"/>
          <w:rtl/>
          <w:lang w:bidi="ar-EG"/>
        </w:rPr>
        <w:t>ومجانيتها</w:t>
      </w:r>
      <w:proofErr w:type="spellEnd"/>
      <w:r w:rsidRPr="009E34E2">
        <w:rPr>
          <w:rFonts w:ascii="Simplified Arabic" w:hAnsi="Simplified Arabic" w:cs="Simplified Arabic"/>
          <w:sz w:val="28"/>
          <w:szCs w:val="28"/>
          <w:rtl/>
          <w:lang w:bidi="ar-EG"/>
        </w:rPr>
        <w:t>، بما يعزز حرية التعبير ويكرّس قيم الديمقراطية ويحدّ من نفوذ الأنظمة الاستبدادية</w:t>
      </w:r>
      <w:r w:rsidR="00D42512">
        <w:rPr>
          <w:rFonts w:ascii="Simplified Arabic" w:hAnsi="Simplified Arabic" w:cs="Simplified Arabic" w:hint="cs"/>
          <w:sz w:val="28"/>
          <w:szCs w:val="28"/>
          <w:rtl/>
          <w:lang w:bidi="ar-EG"/>
        </w:rPr>
        <w:t xml:space="preserve"> </w:t>
      </w:r>
      <w:r w:rsidR="00D42512" w:rsidRPr="00D42512">
        <w:rPr>
          <w:rFonts w:ascii="Simplified Arabic" w:hAnsi="Simplified Arabic" w:cs="Simplified Arabic"/>
          <w:sz w:val="28"/>
          <w:szCs w:val="28"/>
          <w:rtl/>
          <w:lang w:bidi="ar-EG"/>
        </w:rPr>
        <w:t>(عنان، 2024: 296)</w:t>
      </w:r>
      <w:r w:rsidR="00D42512">
        <w:rPr>
          <w:rFonts w:ascii="Simplified Arabic" w:hAnsi="Simplified Arabic" w:cs="Simplified Arabic" w:hint="cs"/>
          <w:sz w:val="28"/>
          <w:szCs w:val="28"/>
          <w:rtl/>
          <w:lang w:bidi="ar-EG"/>
        </w:rPr>
        <w:t xml:space="preserve">. </w:t>
      </w:r>
    </w:p>
    <w:p w14:paraId="0D7355AA" w14:textId="77777777" w:rsidR="00BC6A71" w:rsidRPr="00D132B6" w:rsidRDefault="00BC6A71" w:rsidP="00BC6A71">
      <w:pPr>
        <w:bidi/>
        <w:rPr>
          <w:rFonts w:ascii="Simplified Arabic" w:hAnsi="Simplified Arabic" w:cs="Simplified Arabic"/>
          <w:sz w:val="28"/>
          <w:szCs w:val="28"/>
          <w:rtl/>
          <w:lang w:bidi="ar-EG"/>
        </w:rPr>
      </w:pPr>
    </w:p>
    <w:p w14:paraId="1E33A9C0" w14:textId="03148A9F" w:rsidR="006624E3" w:rsidRPr="00422B8F" w:rsidRDefault="00422B8F" w:rsidP="007A08B2">
      <w:pPr>
        <w:bidi/>
        <w:rPr>
          <w:rFonts w:ascii="Simplified Arabic" w:hAnsi="Simplified Arabic" w:cs="Simplified Arabic"/>
          <w:b/>
          <w:bCs/>
          <w:sz w:val="28"/>
          <w:szCs w:val="28"/>
          <w:rtl/>
          <w:lang w:bidi="ar-JO"/>
        </w:rPr>
      </w:pPr>
      <w:r w:rsidRPr="007A08B2">
        <w:rPr>
          <w:rFonts w:ascii="Simplified Arabic" w:hAnsi="Simplified Arabic" w:cs="Simplified Arabic" w:hint="cs"/>
          <w:b/>
          <w:bCs/>
          <w:sz w:val="28"/>
          <w:szCs w:val="28"/>
          <w:rtl/>
          <w:lang w:bidi="ar-EG"/>
        </w:rPr>
        <w:t>ثالثاً</w:t>
      </w:r>
      <w:r w:rsidRPr="00422B8F">
        <w:rPr>
          <w:rFonts w:ascii="Simplified Arabic" w:hAnsi="Simplified Arabic" w:cs="Simplified Arabic" w:hint="cs"/>
          <w:b/>
          <w:bCs/>
          <w:sz w:val="28"/>
          <w:szCs w:val="28"/>
          <w:rtl/>
          <w:lang w:bidi="ar-EG"/>
        </w:rPr>
        <w:t>:</w:t>
      </w:r>
      <w:r w:rsidR="006624E3" w:rsidRPr="00422B8F">
        <w:rPr>
          <w:rFonts w:ascii="Simplified Arabic" w:hAnsi="Simplified Arabic" w:cs="Simplified Arabic" w:hint="cs"/>
          <w:b/>
          <w:bCs/>
          <w:sz w:val="28"/>
          <w:szCs w:val="28"/>
          <w:rtl/>
          <w:lang w:bidi="ar-EG"/>
        </w:rPr>
        <w:t xml:space="preserve"> </w:t>
      </w:r>
      <w:r w:rsidR="006624E3" w:rsidRPr="00422B8F">
        <w:rPr>
          <w:rFonts w:ascii="Simplified Arabic" w:hAnsi="Simplified Arabic" w:cs="Simplified Arabic"/>
          <w:b/>
          <w:bCs/>
          <w:sz w:val="28"/>
          <w:szCs w:val="28"/>
          <w:rtl/>
          <w:lang w:bidi="ar-EG"/>
        </w:rPr>
        <w:t xml:space="preserve">وظائف الدبلوماسية </w:t>
      </w:r>
      <w:r w:rsidR="002D6BF1" w:rsidRPr="00422B8F">
        <w:rPr>
          <w:rFonts w:ascii="Simplified Arabic" w:hAnsi="Simplified Arabic" w:cs="Simplified Arabic" w:hint="cs"/>
          <w:b/>
          <w:bCs/>
          <w:sz w:val="28"/>
          <w:szCs w:val="28"/>
          <w:rtl/>
          <w:lang w:bidi="ar-EG"/>
        </w:rPr>
        <w:t>في العصر الرقمي</w:t>
      </w:r>
      <w:r w:rsidR="0048184E" w:rsidRPr="00422B8F">
        <w:rPr>
          <w:rFonts w:ascii="Simplified Arabic" w:hAnsi="Simplified Arabic" w:cs="Simplified Arabic" w:hint="cs"/>
          <w:b/>
          <w:bCs/>
          <w:sz w:val="28"/>
          <w:szCs w:val="28"/>
          <w:rtl/>
          <w:lang w:bidi="ar-JO"/>
        </w:rPr>
        <w:t xml:space="preserve"> </w:t>
      </w:r>
    </w:p>
    <w:p w14:paraId="5B5584D5" w14:textId="696F5AC9" w:rsidR="002D6BF1" w:rsidRDefault="00E829CB" w:rsidP="00F73730">
      <w:pPr>
        <w:bidi/>
        <w:rPr>
          <w:rFonts w:ascii="Simplified Arabic" w:hAnsi="Simplified Arabic" w:cs="Simplified Arabic"/>
          <w:sz w:val="28"/>
          <w:szCs w:val="28"/>
          <w:rtl/>
          <w:lang w:bidi="ar-JO"/>
        </w:rPr>
      </w:pPr>
      <w:r w:rsidRPr="00D132B6">
        <w:rPr>
          <w:rFonts w:ascii="Simplified Arabic" w:hAnsi="Simplified Arabic" w:cs="Simplified Arabic"/>
          <w:sz w:val="28"/>
          <w:szCs w:val="28"/>
          <w:rtl/>
          <w:lang w:bidi="ar-EG"/>
        </w:rPr>
        <w:t xml:space="preserve">ومن اهم وظائف الدبلوماسية </w:t>
      </w:r>
      <w:r w:rsidR="002D6BF1">
        <w:rPr>
          <w:rFonts w:ascii="Simplified Arabic" w:hAnsi="Simplified Arabic" w:cs="Simplified Arabic" w:hint="cs"/>
          <w:sz w:val="28"/>
          <w:szCs w:val="28"/>
          <w:rtl/>
          <w:lang w:bidi="ar-EG"/>
        </w:rPr>
        <w:t xml:space="preserve">في العصر </w:t>
      </w:r>
      <w:r w:rsidR="007C6A07">
        <w:rPr>
          <w:rFonts w:ascii="Simplified Arabic" w:hAnsi="Simplified Arabic" w:cs="Simplified Arabic" w:hint="cs"/>
          <w:sz w:val="28"/>
          <w:szCs w:val="28"/>
          <w:rtl/>
          <w:lang w:bidi="ar-EG"/>
        </w:rPr>
        <w:t>الرقمي.</w:t>
      </w:r>
    </w:p>
    <w:p w14:paraId="5AC3E6CE" w14:textId="639F1BA4" w:rsidR="00006116" w:rsidRDefault="002D6BF1" w:rsidP="00CE6371">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-التمثيل: </w:t>
      </w:r>
      <w:r w:rsidR="006F655E">
        <w:rPr>
          <w:rFonts w:ascii="Simplified Arabic" w:hAnsi="Simplified Arabic" w:cs="Simplified Arabic"/>
          <w:sz w:val="28"/>
          <w:szCs w:val="28"/>
          <w:rtl/>
          <w:lang w:bidi="ar-EG"/>
        </w:rPr>
        <w:t>ت</w:t>
      </w:r>
      <w:r w:rsidRPr="002D6BF1">
        <w:rPr>
          <w:rFonts w:ascii="Simplified Arabic" w:hAnsi="Simplified Arabic" w:cs="Simplified Arabic"/>
          <w:sz w:val="28"/>
          <w:szCs w:val="28"/>
          <w:rtl/>
          <w:lang w:bidi="ar-EG"/>
        </w:rPr>
        <w:t>عد مهمة الحفاظ على العلاقات الدبلوماسية عبر التمثيل التقليدي باهظة التكاليف، خاصة بالنسبة للدول ذات الميزانيات المحدودة، إذ تتطلب نفقات كبيرة لإن</w:t>
      </w:r>
      <w:r w:rsidR="006A774D">
        <w:rPr>
          <w:rFonts w:ascii="Simplified Arabic" w:hAnsi="Simplified Arabic" w:cs="Simplified Arabic"/>
          <w:sz w:val="28"/>
          <w:szCs w:val="28"/>
          <w:rtl/>
          <w:lang w:bidi="ar-EG"/>
        </w:rPr>
        <w:t>شاء سفارات وإقامة دائمة للسفراء</w:t>
      </w:r>
      <w:r w:rsidR="006A774D">
        <w:rPr>
          <w:rFonts w:ascii="Simplified Arabic" w:hAnsi="Simplified Arabic" w:cs="Simplified Arabic" w:hint="cs"/>
          <w:sz w:val="28"/>
          <w:szCs w:val="28"/>
          <w:rtl/>
          <w:lang w:bidi="ar-EG"/>
        </w:rPr>
        <w:t>،</w:t>
      </w:r>
      <w:r w:rsidRPr="002D6BF1">
        <w:rPr>
          <w:rFonts w:ascii="Simplified Arabic" w:hAnsi="Simplified Arabic" w:cs="Simplified Arabic"/>
          <w:sz w:val="28"/>
          <w:szCs w:val="28"/>
          <w:rtl/>
          <w:lang w:bidi="ar-EG"/>
        </w:rPr>
        <w:t xml:space="preserve"> وللتغلب على هذه التحديات المرتبطة بنقص التمثيل، ل</w:t>
      </w:r>
      <w:r w:rsidR="006A774D">
        <w:rPr>
          <w:rFonts w:ascii="Simplified Arabic" w:hAnsi="Simplified Arabic" w:cs="Simplified Arabic"/>
          <w:sz w:val="28"/>
          <w:szCs w:val="28"/>
          <w:rtl/>
          <w:lang w:bidi="ar-EG"/>
        </w:rPr>
        <w:t>جأت الدول إلى استراتيجيات بديلة</w:t>
      </w:r>
      <w:r w:rsidR="006A774D">
        <w:rPr>
          <w:rFonts w:ascii="Simplified Arabic" w:hAnsi="Simplified Arabic" w:cs="Simplified Arabic" w:hint="cs"/>
          <w:sz w:val="28"/>
          <w:szCs w:val="28"/>
          <w:rtl/>
          <w:lang w:bidi="ar-EG"/>
        </w:rPr>
        <w:t>،</w:t>
      </w:r>
      <w:r w:rsidR="006A774D">
        <w:rPr>
          <w:rFonts w:ascii="Simplified Arabic" w:hAnsi="Simplified Arabic" w:cs="Simplified Arabic"/>
          <w:sz w:val="28"/>
          <w:szCs w:val="28"/>
          <w:rtl/>
          <w:lang w:bidi="ar-EG"/>
        </w:rPr>
        <w:t xml:space="preserve"> ومن هذه الأساليب</w:t>
      </w:r>
      <w:r w:rsidRPr="002D6BF1">
        <w:rPr>
          <w:rFonts w:ascii="Simplified Arabic" w:hAnsi="Simplified Arabic" w:cs="Simplified Arabic"/>
          <w:sz w:val="28"/>
          <w:szCs w:val="28"/>
          <w:rtl/>
          <w:lang w:bidi="ar-EG"/>
        </w:rPr>
        <w:t xml:space="preserve"> استخدام البعثات في المناصب المتعددة الأطراف، حيث تعيّن الدول الصغيرة بعثات دائمة لدى منظمات دولية مثل الأمم المتحدة للقيام بمهام دبلوماسية </w:t>
      </w:r>
      <w:r w:rsidR="006A774D">
        <w:rPr>
          <w:rFonts w:ascii="Simplified Arabic" w:hAnsi="Simplified Arabic" w:cs="Simplified Arabic"/>
          <w:sz w:val="28"/>
          <w:szCs w:val="28"/>
          <w:rtl/>
          <w:lang w:bidi="ar-EG"/>
        </w:rPr>
        <w:t>وقنصلية لا يمكن إجراؤها ثنائياً</w:t>
      </w:r>
      <w:r w:rsidR="006A774D">
        <w:rPr>
          <w:rFonts w:ascii="Simplified Arabic" w:hAnsi="Simplified Arabic" w:cs="Simplified Arabic" w:hint="cs"/>
          <w:sz w:val="28"/>
          <w:szCs w:val="28"/>
          <w:rtl/>
          <w:lang w:bidi="ar-EG"/>
        </w:rPr>
        <w:t>،</w:t>
      </w:r>
      <w:r w:rsidRPr="002D6BF1">
        <w:rPr>
          <w:rFonts w:ascii="Simplified Arabic" w:hAnsi="Simplified Arabic" w:cs="Simplified Arabic"/>
          <w:sz w:val="28"/>
          <w:szCs w:val="28"/>
          <w:rtl/>
          <w:lang w:bidi="ar-EG"/>
        </w:rPr>
        <w:t xml:space="preserve"> كما أصبحت الدول تعتمد على تعيين سفراء غير مقيمين في مناطق محددة لتغطية الأنشطة الدبلوماسية</w:t>
      </w:r>
      <w:r w:rsidR="00A21EC9">
        <w:rPr>
          <w:rFonts w:ascii="Simplified Arabic" w:hAnsi="Simplified Arabic" w:cs="Simplified Arabic" w:hint="cs"/>
          <w:sz w:val="28"/>
          <w:szCs w:val="28"/>
          <w:rtl/>
          <w:lang w:bidi="ar-EG"/>
        </w:rPr>
        <w:t xml:space="preserve"> </w:t>
      </w:r>
      <w:r w:rsidR="00A21EC9" w:rsidRPr="00A21EC9">
        <w:rPr>
          <w:rFonts w:ascii="Simplified Arabic" w:hAnsi="Simplified Arabic" w:cs="Simplified Arabic"/>
          <w:sz w:val="28"/>
          <w:szCs w:val="28"/>
          <w:rtl/>
          <w:lang w:bidi="ar-EG"/>
        </w:rPr>
        <w:t>(ساعد، 2019: 953)</w:t>
      </w:r>
      <w:r w:rsidRPr="002D6BF1">
        <w:rPr>
          <w:rFonts w:ascii="Simplified Arabic" w:hAnsi="Simplified Arabic" w:cs="Simplified Arabic"/>
          <w:sz w:val="28"/>
          <w:szCs w:val="28"/>
          <w:rtl/>
          <w:lang w:bidi="ar-EG"/>
        </w:rPr>
        <w:t>.</w:t>
      </w:r>
      <w:r w:rsidR="004A786D" w:rsidRPr="00D132B6">
        <w:rPr>
          <w:rFonts w:ascii="Simplified Arabic" w:hAnsi="Simplified Arabic" w:cs="Simplified Arabic"/>
          <w:sz w:val="28"/>
          <w:szCs w:val="28"/>
          <w:lang w:bidi="ar-EG"/>
        </w:rPr>
        <w:t xml:space="preserve"> </w:t>
      </w:r>
    </w:p>
    <w:p w14:paraId="2121CF80" w14:textId="5AE93AB7" w:rsidR="00E829CB" w:rsidRPr="00D132B6" w:rsidRDefault="00006116" w:rsidP="003011A1">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 </w:t>
      </w:r>
      <w:r w:rsidR="00E829CB" w:rsidRPr="00D132B6">
        <w:rPr>
          <w:rFonts w:ascii="Simplified Arabic" w:hAnsi="Simplified Arabic" w:cs="Simplified Arabic"/>
          <w:sz w:val="28"/>
          <w:szCs w:val="28"/>
          <w:rtl/>
          <w:lang w:bidi="ar-EG"/>
        </w:rPr>
        <w:t xml:space="preserve">الحماية والخدمات القنصلية: </w:t>
      </w:r>
      <w:r w:rsidRPr="00006116">
        <w:rPr>
          <w:rFonts w:ascii="Simplified Arabic" w:hAnsi="Simplified Arabic" w:cs="Simplified Arabic"/>
          <w:sz w:val="28"/>
          <w:szCs w:val="28"/>
          <w:rtl/>
          <w:lang w:bidi="ar-EG"/>
        </w:rPr>
        <w:t>يضطلع الدبلوماسيون بمسؤولية حماية رعايا بلدانهم في الخ</w:t>
      </w:r>
      <w:r w:rsidR="006F655E">
        <w:rPr>
          <w:rFonts w:ascii="Simplified Arabic" w:hAnsi="Simplified Arabic" w:cs="Simplified Arabic"/>
          <w:sz w:val="28"/>
          <w:szCs w:val="28"/>
          <w:rtl/>
          <w:lang w:bidi="ar-EG"/>
        </w:rPr>
        <w:t>ارج وتقديم الخدمات القنصلية لهم</w:t>
      </w:r>
      <w:r w:rsidR="006F655E">
        <w:rPr>
          <w:rFonts w:ascii="Simplified Arabic" w:hAnsi="Simplified Arabic" w:cs="Simplified Arabic" w:hint="cs"/>
          <w:sz w:val="28"/>
          <w:szCs w:val="28"/>
          <w:rtl/>
          <w:lang w:bidi="ar-EG"/>
        </w:rPr>
        <w:t>،</w:t>
      </w:r>
      <w:r w:rsidR="006F655E">
        <w:rPr>
          <w:rFonts w:ascii="Simplified Arabic" w:hAnsi="Simplified Arabic" w:cs="Simplified Arabic"/>
          <w:sz w:val="28"/>
          <w:szCs w:val="28"/>
          <w:rtl/>
          <w:lang w:bidi="ar-EG"/>
        </w:rPr>
        <w:t xml:space="preserve"> ومع التطور التكنولوجي</w:t>
      </w:r>
      <w:r w:rsidRPr="00006116">
        <w:rPr>
          <w:rFonts w:ascii="Simplified Arabic" w:hAnsi="Simplified Arabic" w:cs="Simplified Arabic"/>
          <w:sz w:val="28"/>
          <w:szCs w:val="28"/>
          <w:rtl/>
          <w:lang w:bidi="ar-EG"/>
        </w:rPr>
        <w:t xml:space="preserve"> أصبحت الأدوات الرقمية عنصر</w:t>
      </w:r>
      <w:r w:rsidR="006F655E">
        <w:rPr>
          <w:rFonts w:ascii="Simplified Arabic" w:hAnsi="Simplified Arabic" w:cs="Simplified Arabic"/>
          <w:sz w:val="28"/>
          <w:szCs w:val="28"/>
          <w:rtl/>
          <w:lang w:bidi="ar-EG"/>
        </w:rPr>
        <w:t>اً أساسياً في هذا المجال، حيث تسه</w:t>
      </w:r>
      <w:r w:rsidRPr="00006116">
        <w:rPr>
          <w:rFonts w:ascii="Simplified Arabic" w:hAnsi="Simplified Arabic" w:cs="Simplified Arabic"/>
          <w:sz w:val="28"/>
          <w:szCs w:val="28"/>
          <w:rtl/>
          <w:lang w:bidi="ar-EG"/>
        </w:rPr>
        <w:t>ل المواقع الإلكترونية للسفارات ووسائل التواصل الاجتماعي عملية التواصل وتقديم الخدمات الإلكترونية م</w:t>
      </w:r>
      <w:r w:rsidR="006A774D">
        <w:rPr>
          <w:rFonts w:ascii="Simplified Arabic" w:hAnsi="Simplified Arabic" w:cs="Simplified Arabic"/>
          <w:sz w:val="28"/>
          <w:szCs w:val="28"/>
          <w:rtl/>
          <w:lang w:bidi="ar-EG"/>
        </w:rPr>
        <w:t>ثل نصائح السفر وخدمات التأشيرات</w:t>
      </w:r>
      <w:r w:rsidR="006A774D">
        <w:rPr>
          <w:rFonts w:ascii="Simplified Arabic" w:hAnsi="Simplified Arabic" w:cs="Simplified Arabic" w:hint="cs"/>
          <w:sz w:val="28"/>
          <w:szCs w:val="28"/>
          <w:rtl/>
          <w:lang w:bidi="ar-EG"/>
        </w:rPr>
        <w:t>،</w:t>
      </w:r>
      <w:r w:rsidR="006A774D">
        <w:rPr>
          <w:rFonts w:ascii="Simplified Arabic" w:hAnsi="Simplified Arabic" w:cs="Simplified Arabic"/>
          <w:sz w:val="28"/>
          <w:szCs w:val="28"/>
          <w:rtl/>
          <w:lang w:bidi="ar-EG"/>
        </w:rPr>
        <w:t xml:space="preserve"> وت</w:t>
      </w:r>
      <w:r w:rsidRPr="00006116">
        <w:rPr>
          <w:rFonts w:ascii="Simplified Arabic" w:hAnsi="Simplified Arabic" w:cs="Simplified Arabic"/>
          <w:sz w:val="28"/>
          <w:szCs w:val="28"/>
          <w:rtl/>
          <w:lang w:bidi="ar-EG"/>
        </w:rPr>
        <w:t>عزز هذه الأدوات من سرع</w:t>
      </w:r>
      <w:r w:rsidR="006F655E">
        <w:rPr>
          <w:rFonts w:ascii="Simplified Arabic" w:hAnsi="Simplified Arabic" w:cs="Simplified Arabic"/>
          <w:sz w:val="28"/>
          <w:szCs w:val="28"/>
          <w:rtl/>
          <w:lang w:bidi="ar-EG"/>
        </w:rPr>
        <w:t>ة وجودة الخدمات القنصلية، مما ي</w:t>
      </w:r>
      <w:r w:rsidRPr="00006116">
        <w:rPr>
          <w:rFonts w:ascii="Simplified Arabic" w:hAnsi="Simplified Arabic" w:cs="Simplified Arabic"/>
          <w:sz w:val="28"/>
          <w:szCs w:val="28"/>
          <w:rtl/>
          <w:lang w:bidi="ar-EG"/>
        </w:rPr>
        <w:t>حقق كفا</w:t>
      </w:r>
      <w:r w:rsidR="006F655E">
        <w:rPr>
          <w:rFonts w:ascii="Simplified Arabic" w:hAnsi="Simplified Arabic" w:cs="Simplified Arabic"/>
          <w:sz w:val="28"/>
          <w:szCs w:val="28"/>
          <w:rtl/>
          <w:lang w:bidi="ar-EG"/>
        </w:rPr>
        <w:t>ءة عالية، خاصة في أوقات الأزمات</w:t>
      </w:r>
      <w:r w:rsidR="006F655E">
        <w:rPr>
          <w:rFonts w:ascii="Simplified Arabic" w:hAnsi="Simplified Arabic" w:cs="Simplified Arabic" w:hint="cs"/>
          <w:sz w:val="28"/>
          <w:szCs w:val="28"/>
          <w:rtl/>
          <w:lang w:bidi="ar-EG"/>
        </w:rPr>
        <w:t>،</w:t>
      </w:r>
      <w:r w:rsidRPr="00006116">
        <w:rPr>
          <w:rFonts w:ascii="Simplified Arabic" w:hAnsi="Simplified Arabic" w:cs="Simplified Arabic"/>
          <w:sz w:val="28"/>
          <w:szCs w:val="28"/>
          <w:rtl/>
          <w:lang w:bidi="ar-EG"/>
        </w:rPr>
        <w:t xml:space="preserve"> فقد أظهرت جائحة كوفيد-19 مدى أهمية المنصات الرقمية في مساعدة وزارات الخارجية على التواصل مع مواطنيها في الخارج وتقديم الدعم لهم. </w:t>
      </w:r>
    </w:p>
    <w:p w14:paraId="2A048172" w14:textId="6A918D9D" w:rsidR="00680900" w:rsidRPr="000F3DDA" w:rsidRDefault="00680900" w:rsidP="00701D30">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w:t>
      </w:r>
      <w:r w:rsidR="00E829CB" w:rsidRPr="00D132B6">
        <w:rPr>
          <w:rFonts w:ascii="Simplified Arabic" w:hAnsi="Simplified Arabic" w:cs="Simplified Arabic"/>
          <w:sz w:val="28"/>
          <w:szCs w:val="28"/>
          <w:rtl/>
          <w:lang w:bidi="ar-EG"/>
        </w:rPr>
        <w:t xml:space="preserve">التفاوض: </w:t>
      </w:r>
      <w:r w:rsidR="006F655E">
        <w:rPr>
          <w:rFonts w:ascii="Simplified Arabic" w:hAnsi="Simplified Arabic" w:cs="Simplified Arabic"/>
          <w:sz w:val="28"/>
          <w:szCs w:val="28"/>
          <w:rtl/>
          <w:lang w:bidi="ar-EG"/>
        </w:rPr>
        <w:t>ت</w:t>
      </w:r>
      <w:r w:rsidRPr="00680900">
        <w:rPr>
          <w:rFonts w:ascii="Simplified Arabic" w:hAnsi="Simplified Arabic" w:cs="Simplified Arabic"/>
          <w:sz w:val="28"/>
          <w:szCs w:val="28"/>
          <w:rtl/>
          <w:lang w:bidi="ar-EG"/>
        </w:rPr>
        <w:t xml:space="preserve">عد وظيفة التفاوض الدبلوماسي من أكثر المهام </w:t>
      </w:r>
      <w:r w:rsidR="006F655E">
        <w:rPr>
          <w:rFonts w:ascii="Simplified Arabic" w:hAnsi="Simplified Arabic" w:cs="Simplified Arabic"/>
          <w:sz w:val="28"/>
          <w:szCs w:val="28"/>
          <w:rtl/>
          <w:lang w:bidi="ar-EG"/>
        </w:rPr>
        <w:t>تأثراً بتقنيات الإنترنت، حيث مك</w:t>
      </w:r>
      <w:r w:rsidRPr="00680900">
        <w:rPr>
          <w:rFonts w:ascii="Simplified Arabic" w:hAnsi="Simplified Arabic" w:cs="Simplified Arabic"/>
          <w:sz w:val="28"/>
          <w:szCs w:val="28"/>
          <w:rtl/>
          <w:lang w:bidi="ar-EG"/>
        </w:rPr>
        <w:t xml:space="preserve">نت من إجراء "المفاوضات الإلكترونية" التي توفر الوقت والمال، وتتيح للدول المشاركة في اجتماعات متعددة دون الحاجة </w:t>
      </w:r>
      <w:r w:rsidR="006F655E">
        <w:rPr>
          <w:rFonts w:ascii="Simplified Arabic" w:hAnsi="Simplified Arabic" w:cs="Simplified Arabic"/>
          <w:sz w:val="28"/>
          <w:szCs w:val="28"/>
          <w:rtl/>
          <w:lang w:bidi="ar-EG"/>
        </w:rPr>
        <w:t>إلى السفر</w:t>
      </w:r>
      <w:r w:rsidR="006F655E">
        <w:rPr>
          <w:rFonts w:ascii="Simplified Arabic" w:hAnsi="Simplified Arabic" w:cs="Simplified Arabic" w:hint="cs"/>
          <w:sz w:val="28"/>
          <w:szCs w:val="28"/>
          <w:rtl/>
          <w:lang w:bidi="ar-EG"/>
        </w:rPr>
        <w:t>،</w:t>
      </w:r>
      <w:r w:rsidRPr="00680900">
        <w:rPr>
          <w:rFonts w:ascii="Simplified Arabic" w:hAnsi="Simplified Arabic" w:cs="Simplified Arabic"/>
          <w:sz w:val="28"/>
          <w:szCs w:val="28"/>
          <w:rtl/>
          <w:lang w:bidi="ar-EG"/>
        </w:rPr>
        <w:t xml:space="preserve"> ورغم أن الا</w:t>
      </w:r>
      <w:r w:rsidR="006F655E">
        <w:rPr>
          <w:rFonts w:ascii="Simplified Arabic" w:hAnsi="Simplified Arabic" w:cs="Simplified Arabic"/>
          <w:sz w:val="28"/>
          <w:szCs w:val="28"/>
          <w:rtl/>
          <w:lang w:bidi="ar-EG"/>
        </w:rPr>
        <w:t>جتماعات الافتراضية أصبحت ضرورية</w:t>
      </w:r>
      <w:r w:rsidRPr="00680900">
        <w:rPr>
          <w:rFonts w:ascii="Simplified Arabic" w:hAnsi="Simplified Arabic" w:cs="Simplified Arabic"/>
          <w:sz w:val="28"/>
          <w:szCs w:val="28"/>
          <w:rtl/>
          <w:lang w:bidi="ar-EG"/>
        </w:rPr>
        <w:t xml:space="preserve"> خاصة في أوقات الأزمات مثل جائحة كوفيد-19، فإنها لا يمكن أن تحل محل</w:t>
      </w:r>
      <w:r w:rsidR="006A774D">
        <w:rPr>
          <w:rFonts w:ascii="Simplified Arabic" w:hAnsi="Simplified Arabic" w:cs="Simplified Arabic"/>
          <w:sz w:val="28"/>
          <w:szCs w:val="28"/>
          <w:rtl/>
          <w:lang w:bidi="ar-EG"/>
        </w:rPr>
        <w:t xml:space="preserve"> التفاعلات التقليدية وجهاً لوجه</w:t>
      </w:r>
      <w:r w:rsidR="006A774D">
        <w:rPr>
          <w:rFonts w:ascii="Simplified Arabic" w:hAnsi="Simplified Arabic" w:cs="Simplified Arabic" w:hint="cs"/>
          <w:sz w:val="28"/>
          <w:szCs w:val="28"/>
          <w:rtl/>
          <w:lang w:bidi="ar-EG"/>
        </w:rPr>
        <w:t>،</w:t>
      </w:r>
      <w:r w:rsidRPr="00680900">
        <w:rPr>
          <w:rFonts w:ascii="Simplified Arabic" w:hAnsi="Simplified Arabic" w:cs="Simplified Arabic"/>
          <w:sz w:val="28"/>
          <w:szCs w:val="28"/>
          <w:rtl/>
          <w:lang w:bidi="ar-EG"/>
        </w:rPr>
        <w:t xml:space="preserve"> فالمفاوضات الم</w:t>
      </w:r>
      <w:r w:rsidR="006F655E">
        <w:rPr>
          <w:rFonts w:ascii="Simplified Arabic" w:hAnsi="Simplified Arabic" w:cs="Simplified Arabic"/>
          <w:sz w:val="28"/>
          <w:szCs w:val="28"/>
          <w:rtl/>
          <w:lang w:bidi="ar-EG"/>
        </w:rPr>
        <w:t>ادية تظل مهمة لمراقبة لغة الجسد واتخاذ القرارات</w:t>
      </w:r>
      <w:r w:rsidRPr="00680900">
        <w:rPr>
          <w:rFonts w:ascii="Simplified Arabic" w:hAnsi="Simplified Arabic" w:cs="Simplified Arabic"/>
          <w:sz w:val="28"/>
          <w:szCs w:val="28"/>
          <w:rtl/>
          <w:lang w:bidi="ar-EG"/>
        </w:rPr>
        <w:t xml:space="preserve"> وعقد الاجتماعات على هامش التجمعات الدولية، مما يجعل النهج الهجين هو الأفضل</w:t>
      </w:r>
      <w:r w:rsidR="0010466A">
        <w:rPr>
          <w:rFonts w:ascii="Simplified Arabic" w:hAnsi="Simplified Arabic" w:cs="Simplified Arabic" w:hint="cs"/>
          <w:sz w:val="28"/>
          <w:szCs w:val="28"/>
          <w:rtl/>
          <w:lang w:bidi="ar-EG"/>
        </w:rPr>
        <w:t xml:space="preserve"> </w:t>
      </w:r>
      <w:r w:rsidR="0010466A" w:rsidRPr="0010466A">
        <w:rPr>
          <w:rFonts w:ascii="Simplified Arabic" w:hAnsi="Simplified Arabic" w:cs="Simplified Arabic"/>
          <w:sz w:val="28"/>
          <w:szCs w:val="28"/>
          <w:rtl/>
          <w:lang w:bidi="ar-EG"/>
        </w:rPr>
        <w:t>(</w:t>
      </w:r>
      <w:proofErr w:type="spellStart"/>
      <w:r w:rsidR="0010466A" w:rsidRPr="0010466A">
        <w:rPr>
          <w:rFonts w:ascii="Simplified Arabic" w:hAnsi="Simplified Arabic" w:cs="Simplified Arabic"/>
          <w:sz w:val="28"/>
          <w:szCs w:val="28"/>
          <w:lang w:bidi="ar-EG"/>
        </w:rPr>
        <w:t>Ayenew</w:t>
      </w:r>
      <w:proofErr w:type="spellEnd"/>
      <w:r w:rsidR="0010466A" w:rsidRPr="0010466A">
        <w:rPr>
          <w:rFonts w:ascii="Simplified Arabic" w:hAnsi="Simplified Arabic" w:cs="Simplified Arabic"/>
          <w:sz w:val="28"/>
          <w:szCs w:val="28"/>
          <w:lang w:bidi="ar-EG"/>
        </w:rPr>
        <w:t>, 2024:7-13</w:t>
      </w:r>
      <w:r w:rsidR="0010466A" w:rsidRPr="0010466A">
        <w:rPr>
          <w:rFonts w:ascii="Simplified Arabic" w:hAnsi="Simplified Arabic" w:cs="Simplified Arabic"/>
          <w:sz w:val="28"/>
          <w:szCs w:val="28"/>
          <w:rtl/>
          <w:lang w:bidi="ar-EG"/>
        </w:rPr>
        <w:t>)</w:t>
      </w:r>
      <w:r w:rsidRPr="00680900">
        <w:rPr>
          <w:rFonts w:ascii="Simplified Arabic" w:hAnsi="Simplified Arabic" w:cs="Simplified Arabic"/>
          <w:sz w:val="28"/>
          <w:szCs w:val="28"/>
          <w:rtl/>
          <w:lang w:bidi="ar-EG"/>
        </w:rPr>
        <w:t>.</w:t>
      </w:r>
      <w:r w:rsidR="000F3DDA" w:rsidRPr="000F3DDA">
        <w:rPr>
          <w:rFonts w:ascii="Simplified Arabic" w:hAnsi="Simplified Arabic" w:cs="Simplified Arabic"/>
          <w:color w:val="000000"/>
          <w:sz w:val="28"/>
          <w:szCs w:val="28"/>
          <w:rtl/>
          <w:lang w:bidi="ar-EG"/>
        </w:rPr>
        <w:t xml:space="preserve"> </w:t>
      </w:r>
    </w:p>
    <w:p w14:paraId="3B64A777" w14:textId="0ECB990B" w:rsidR="004B3523" w:rsidRPr="00701D30" w:rsidRDefault="00680900" w:rsidP="00C94F52">
      <w:pPr>
        <w:bidi/>
        <w:rPr>
          <w:rFonts w:ascii="Simplified Arabic" w:hAnsi="Simplified Arabic" w:cs="Simplified Arabic"/>
          <w:sz w:val="28"/>
          <w:szCs w:val="28"/>
          <w:lang w:bidi="ar-JO"/>
        </w:rPr>
      </w:pPr>
      <w:r>
        <w:rPr>
          <w:rFonts w:ascii="Simplified Arabic" w:hAnsi="Simplified Arabic" w:cs="Simplified Arabic" w:hint="cs"/>
          <w:sz w:val="28"/>
          <w:szCs w:val="28"/>
          <w:rtl/>
          <w:lang w:bidi="ar-EG"/>
        </w:rPr>
        <w:t xml:space="preserve">- جمع المعلومات واعداد تقرير: </w:t>
      </w:r>
      <w:r w:rsidR="000F3DDA" w:rsidRPr="000F3DDA">
        <w:rPr>
          <w:rFonts w:ascii="Simplified Arabic" w:hAnsi="Simplified Arabic" w:cs="Simplified Arabic"/>
          <w:sz w:val="28"/>
          <w:szCs w:val="28"/>
          <w:rtl/>
          <w:lang w:bidi="ar-EG"/>
        </w:rPr>
        <w:t>أحدثت التكنولوجيا الرقمية تحولاً جذرياً في كيفية جمع الدبلوماسيين للمعلومات، حيث باتوا يعتمدون بشكل متزايد على المصادر الإلكترونية مثل محركات البحث والموسوعات الرقمية لجمع البيانات السياسية والاقتصادية والاجتماعية، بخلاف الاعتماد الس</w:t>
      </w:r>
      <w:r w:rsidR="006F655E">
        <w:rPr>
          <w:rFonts w:ascii="Simplified Arabic" w:hAnsi="Simplified Arabic" w:cs="Simplified Arabic"/>
          <w:sz w:val="28"/>
          <w:szCs w:val="28"/>
          <w:rtl/>
          <w:lang w:bidi="ar-EG"/>
        </w:rPr>
        <w:t>ابق على وسائل الإعلام التقليدية</w:t>
      </w:r>
      <w:r w:rsidR="006F655E">
        <w:rPr>
          <w:rFonts w:ascii="Simplified Arabic" w:hAnsi="Simplified Arabic" w:cs="Simplified Arabic" w:hint="cs"/>
          <w:sz w:val="28"/>
          <w:szCs w:val="28"/>
          <w:rtl/>
          <w:lang w:bidi="ar-EG"/>
        </w:rPr>
        <w:t>،</w:t>
      </w:r>
      <w:r w:rsidR="006F655E">
        <w:rPr>
          <w:rFonts w:ascii="Simplified Arabic" w:hAnsi="Simplified Arabic" w:cs="Simplified Arabic"/>
          <w:sz w:val="28"/>
          <w:szCs w:val="28"/>
          <w:rtl/>
          <w:lang w:bidi="ar-EG"/>
        </w:rPr>
        <w:t xml:space="preserve"> ومع ذلك فإن وفرة هذه المصادر وتنوعها ت</w:t>
      </w:r>
      <w:r w:rsidR="000F3DDA" w:rsidRPr="000F3DDA">
        <w:rPr>
          <w:rFonts w:ascii="Simplified Arabic" w:hAnsi="Simplified Arabic" w:cs="Simplified Arabic"/>
          <w:sz w:val="28"/>
          <w:szCs w:val="28"/>
          <w:rtl/>
          <w:lang w:bidi="ar-EG"/>
        </w:rPr>
        <w:t xml:space="preserve">خضع وظيفة جمع المعلومات لاختبار صعب، حيث يصعب التمييز بين المعلومات الموثوقة والمضللة، مما جعل البعض يصف هذه </w:t>
      </w:r>
      <w:r w:rsidR="006F655E">
        <w:rPr>
          <w:rFonts w:ascii="Simplified Arabic" w:hAnsi="Simplified Arabic" w:cs="Simplified Arabic"/>
          <w:sz w:val="28"/>
          <w:szCs w:val="28"/>
          <w:rtl/>
          <w:lang w:bidi="ar-EG"/>
        </w:rPr>
        <w:t>الحقبة بـ "العصر المظلم الرقمي"</w:t>
      </w:r>
      <w:r w:rsidR="006F655E">
        <w:rPr>
          <w:rFonts w:ascii="Simplified Arabic" w:hAnsi="Simplified Arabic" w:cs="Simplified Arabic" w:hint="cs"/>
          <w:sz w:val="28"/>
          <w:szCs w:val="28"/>
          <w:rtl/>
          <w:lang w:bidi="ar-EG"/>
        </w:rPr>
        <w:t>،</w:t>
      </w:r>
      <w:r w:rsidR="000F3DDA" w:rsidRPr="000F3DDA">
        <w:rPr>
          <w:rFonts w:ascii="Simplified Arabic" w:hAnsi="Simplified Arabic" w:cs="Simplified Arabic"/>
          <w:sz w:val="28"/>
          <w:szCs w:val="28"/>
          <w:rtl/>
          <w:lang w:bidi="ar-EG"/>
        </w:rPr>
        <w:t xml:space="preserve"> وهذا يتطلب من الدبلوماسيين مهارة مهنية</w:t>
      </w:r>
      <w:r w:rsidR="006F655E">
        <w:rPr>
          <w:rFonts w:ascii="Simplified Arabic" w:hAnsi="Simplified Arabic" w:cs="Simplified Arabic"/>
          <w:sz w:val="28"/>
          <w:szCs w:val="28"/>
          <w:rtl/>
          <w:lang w:bidi="ar-EG"/>
        </w:rPr>
        <w:t xml:space="preserve"> عالية لفرز المعلومات ذات الصلة</w:t>
      </w:r>
      <w:r w:rsidR="006F655E">
        <w:rPr>
          <w:rFonts w:ascii="Simplified Arabic" w:hAnsi="Simplified Arabic" w:cs="Simplified Arabic" w:hint="cs"/>
          <w:sz w:val="28"/>
          <w:szCs w:val="28"/>
          <w:rtl/>
          <w:lang w:bidi="ar-EG"/>
        </w:rPr>
        <w:t>،</w:t>
      </w:r>
      <w:r w:rsidR="006F655E">
        <w:rPr>
          <w:rFonts w:ascii="Simplified Arabic" w:hAnsi="Simplified Arabic" w:cs="Simplified Arabic"/>
          <w:sz w:val="28"/>
          <w:szCs w:val="28"/>
          <w:rtl/>
          <w:lang w:bidi="ar-EG"/>
        </w:rPr>
        <w:t xml:space="preserve"> على النقيض من ذلك</w:t>
      </w:r>
      <w:r w:rsidR="000F3DDA" w:rsidRPr="000F3DDA">
        <w:rPr>
          <w:rFonts w:ascii="Simplified Arabic" w:hAnsi="Simplified Arabic" w:cs="Simplified Arabic"/>
          <w:sz w:val="28"/>
          <w:szCs w:val="28"/>
          <w:rtl/>
          <w:lang w:bidi="ar-EG"/>
        </w:rPr>
        <w:t xml:space="preserve"> كانت المعلومات التي يجمعها الدبلوماسيون تقليدياً أكثر موثوقية، حيث كان الاتصال المباشر يسمح لهم بالاستفادة من لغة الجسد وتعبيرات</w:t>
      </w:r>
      <w:r w:rsidR="006F655E">
        <w:rPr>
          <w:rFonts w:ascii="Simplified Arabic" w:hAnsi="Simplified Arabic" w:cs="Simplified Arabic"/>
          <w:sz w:val="28"/>
          <w:szCs w:val="28"/>
          <w:rtl/>
          <w:lang w:bidi="ar-EG"/>
        </w:rPr>
        <w:t xml:space="preserve"> الوجه ونبرة الصوت، وهي عناصر ت</w:t>
      </w:r>
      <w:r w:rsidR="000F3DDA" w:rsidRPr="000F3DDA">
        <w:rPr>
          <w:rFonts w:ascii="Simplified Arabic" w:hAnsi="Simplified Arabic" w:cs="Simplified Arabic"/>
          <w:sz w:val="28"/>
          <w:szCs w:val="28"/>
          <w:rtl/>
          <w:lang w:bidi="ar-EG"/>
        </w:rPr>
        <w:t>وفر أدلة حيوية على صدق النوايا</w:t>
      </w:r>
      <w:r w:rsidR="00B158E4">
        <w:rPr>
          <w:rFonts w:ascii="Simplified Arabic" w:hAnsi="Simplified Arabic" w:cs="Simplified Arabic"/>
          <w:sz w:val="28"/>
          <w:szCs w:val="28"/>
          <w:lang w:bidi="ar-EG"/>
        </w:rPr>
        <w:t xml:space="preserve"> </w:t>
      </w:r>
      <w:r w:rsidR="00B158E4" w:rsidRPr="00B158E4">
        <w:rPr>
          <w:rFonts w:ascii="Simplified Arabic" w:hAnsi="Simplified Arabic" w:cs="Simplified Arabic"/>
          <w:sz w:val="28"/>
          <w:szCs w:val="28"/>
          <w:rtl/>
          <w:lang w:bidi="ar-EG"/>
        </w:rPr>
        <w:t>(</w:t>
      </w:r>
      <w:r w:rsidR="00D15908">
        <w:rPr>
          <w:rFonts w:ascii="Simplified Arabic" w:hAnsi="Simplified Arabic" w:cs="Simplified Arabic"/>
          <w:sz w:val="28"/>
          <w:szCs w:val="28"/>
          <w:rtl/>
          <w:lang w:bidi="ar-EG"/>
        </w:rPr>
        <w:t>السيد،</w:t>
      </w:r>
      <w:r w:rsidR="00D15908" w:rsidRPr="00D15908">
        <w:rPr>
          <w:rFonts w:ascii="Simplified Arabic" w:hAnsi="Simplified Arabic" w:cs="Simplified Arabic"/>
          <w:sz w:val="28"/>
          <w:szCs w:val="28"/>
          <w:rtl/>
          <w:lang w:bidi="ar-EG"/>
        </w:rPr>
        <w:t xml:space="preserve"> علي، منتصر، محمد، </w:t>
      </w:r>
      <w:r w:rsidR="00986133">
        <w:rPr>
          <w:rFonts w:ascii="Simplified Arabic" w:hAnsi="Simplified Arabic" w:cs="Simplified Arabic" w:hint="cs"/>
          <w:sz w:val="28"/>
          <w:szCs w:val="28"/>
          <w:rtl/>
          <w:lang w:bidi="ar-EG"/>
        </w:rPr>
        <w:t>و</w:t>
      </w:r>
      <w:r w:rsidR="00D15908" w:rsidRPr="00D15908">
        <w:rPr>
          <w:rFonts w:ascii="Simplified Arabic" w:hAnsi="Simplified Arabic" w:cs="Simplified Arabic"/>
          <w:sz w:val="28"/>
          <w:szCs w:val="28"/>
          <w:rtl/>
          <w:lang w:bidi="ar-EG"/>
        </w:rPr>
        <w:t xml:space="preserve">عبد الجبار، </w:t>
      </w:r>
      <w:r w:rsidR="00B158E4" w:rsidRPr="00B158E4">
        <w:rPr>
          <w:rFonts w:ascii="Simplified Arabic" w:hAnsi="Simplified Arabic" w:cs="Simplified Arabic"/>
          <w:sz w:val="28"/>
          <w:szCs w:val="28"/>
          <w:rtl/>
          <w:lang w:bidi="ar-EG"/>
        </w:rPr>
        <w:t>2024)</w:t>
      </w:r>
      <w:r w:rsidR="0012713A">
        <w:rPr>
          <w:rFonts w:ascii="Simplified Arabic" w:hAnsi="Simplified Arabic" w:cs="Simplified Arabic" w:hint="cs"/>
          <w:sz w:val="28"/>
          <w:szCs w:val="28"/>
          <w:rtl/>
          <w:lang w:bidi="ar-JO"/>
        </w:rPr>
        <w:t xml:space="preserve">. </w:t>
      </w:r>
    </w:p>
    <w:p w14:paraId="08BE6CF3" w14:textId="587A5053" w:rsidR="00E24B1C" w:rsidRPr="00D132B6" w:rsidRDefault="00422B8F" w:rsidP="00680900">
      <w:pPr>
        <w:bidi/>
        <w:rPr>
          <w:rFonts w:ascii="Simplified Arabic" w:hAnsi="Simplified Arabic" w:cs="Simplified Arabic"/>
          <w:b/>
          <w:bCs/>
          <w:sz w:val="28"/>
          <w:szCs w:val="28"/>
          <w:lang w:bidi="ar-EG"/>
        </w:rPr>
      </w:pPr>
      <w:r>
        <w:rPr>
          <w:rFonts w:ascii="Simplified Arabic" w:hAnsi="Simplified Arabic" w:cs="Simplified Arabic" w:hint="cs"/>
          <w:b/>
          <w:bCs/>
          <w:sz w:val="28"/>
          <w:szCs w:val="28"/>
          <w:rtl/>
          <w:lang w:bidi="ar-EG"/>
        </w:rPr>
        <w:t>رابعاً</w:t>
      </w:r>
      <w:r w:rsidR="00B42B56">
        <w:rPr>
          <w:rFonts w:ascii="Simplified Arabic" w:hAnsi="Simplified Arabic" w:cs="Simplified Arabic" w:hint="cs"/>
          <w:b/>
          <w:bCs/>
          <w:sz w:val="28"/>
          <w:szCs w:val="28"/>
          <w:rtl/>
          <w:lang w:bidi="ar-EG"/>
        </w:rPr>
        <w:t>:</w:t>
      </w:r>
      <w:r w:rsidR="008419EF" w:rsidRPr="00D132B6">
        <w:rPr>
          <w:rFonts w:ascii="Simplified Arabic" w:hAnsi="Simplified Arabic" w:cs="Simplified Arabic" w:hint="cs"/>
          <w:b/>
          <w:bCs/>
          <w:sz w:val="28"/>
          <w:szCs w:val="28"/>
          <w:rtl/>
          <w:lang w:bidi="ar-EG"/>
        </w:rPr>
        <w:t xml:space="preserve"> </w:t>
      </w:r>
      <w:r w:rsidR="00E24B1C" w:rsidRPr="00D132B6">
        <w:rPr>
          <w:rFonts w:ascii="Simplified Arabic" w:hAnsi="Simplified Arabic" w:cs="Simplified Arabic"/>
          <w:b/>
          <w:bCs/>
          <w:sz w:val="28"/>
          <w:szCs w:val="28"/>
          <w:rtl/>
          <w:lang w:bidi="ar-EG"/>
        </w:rPr>
        <w:t xml:space="preserve">أدوات الدبلوماسية الرقمية </w:t>
      </w:r>
    </w:p>
    <w:p w14:paraId="4025D062" w14:textId="5AEE637D" w:rsidR="003053B8" w:rsidRPr="00D132B6" w:rsidRDefault="003053B8" w:rsidP="003053B8">
      <w:pPr>
        <w:bidi/>
        <w:rPr>
          <w:rFonts w:ascii="Simplified Arabic" w:hAnsi="Simplified Arabic" w:cs="Simplified Arabic"/>
          <w:sz w:val="28"/>
          <w:szCs w:val="28"/>
          <w:lang w:bidi="ar-EG"/>
        </w:rPr>
      </w:pPr>
      <w:r w:rsidRPr="00D132B6">
        <w:rPr>
          <w:rFonts w:ascii="Simplified Arabic" w:hAnsi="Simplified Arabic" w:cs="Simplified Arabic"/>
          <w:sz w:val="28"/>
          <w:szCs w:val="28"/>
          <w:rtl/>
          <w:lang w:bidi="ar-EG"/>
        </w:rPr>
        <w:lastRenderedPageBreak/>
        <w:t>تختلف الدبلوماسية التقلي</w:t>
      </w:r>
      <w:r w:rsidR="006A774D">
        <w:rPr>
          <w:rFonts w:ascii="Simplified Arabic" w:hAnsi="Simplified Arabic" w:cs="Simplified Arabic"/>
          <w:sz w:val="28"/>
          <w:szCs w:val="28"/>
          <w:rtl/>
          <w:lang w:bidi="ar-EG"/>
        </w:rPr>
        <w:t>دية عن الدبلوماسية الرقمية</w:t>
      </w:r>
      <w:r w:rsidR="006A774D">
        <w:rPr>
          <w:rFonts w:ascii="Simplified Arabic" w:hAnsi="Simplified Arabic" w:cs="Simplified Arabic" w:hint="cs"/>
          <w:sz w:val="28"/>
          <w:szCs w:val="28"/>
          <w:rtl/>
          <w:lang w:bidi="ar-EG"/>
        </w:rPr>
        <w:t>،</w:t>
      </w:r>
      <w:r w:rsidRPr="00D132B6">
        <w:rPr>
          <w:rFonts w:ascii="Simplified Arabic" w:hAnsi="Simplified Arabic" w:cs="Simplified Arabic"/>
          <w:sz w:val="28"/>
          <w:szCs w:val="28"/>
          <w:rtl/>
          <w:lang w:bidi="ar-EG"/>
        </w:rPr>
        <w:t xml:space="preserve"> فبينما تستخدم الأولى قنوات حكومية رسمية، تعتمد الثانية على وسائل وأدوات متعددة لتحقيق أهدافها. من بين هذه الوسائل وسائل التواصل</w:t>
      </w:r>
      <w:r w:rsidR="00DE1848">
        <w:rPr>
          <w:rFonts w:ascii="Simplified Arabic" w:hAnsi="Simplified Arabic" w:cs="Simplified Arabic"/>
          <w:sz w:val="28"/>
          <w:szCs w:val="28"/>
          <w:rtl/>
          <w:lang w:bidi="ar-EG"/>
        </w:rPr>
        <w:t xml:space="preserve"> الاجتماعي، التي أصبحت الآن جزء</w:t>
      </w:r>
      <w:r w:rsidRPr="00D132B6">
        <w:rPr>
          <w:rFonts w:ascii="Simplified Arabic" w:hAnsi="Simplified Arabic" w:cs="Simplified Arabic"/>
          <w:sz w:val="28"/>
          <w:szCs w:val="28"/>
          <w:rtl/>
          <w:lang w:bidi="ar-EG"/>
        </w:rPr>
        <w:t>ا</w:t>
      </w:r>
      <w:r w:rsidR="00DE1848">
        <w:rPr>
          <w:rFonts w:ascii="Simplified Arabic" w:hAnsi="Simplified Arabic" w:cs="Simplified Arabic" w:hint="cs"/>
          <w:sz w:val="28"/>
          <w:szCs w:val="28"/>
          <w:rtl/>
          <w:lang w:bidi="ar-EG"/>
        </w:rPr>
        <w:t>ً</w:t>
      </w:r>
      <w:r w:rsidRPr="00D132B6">
        <w:rPr>
          <w:rFonts w:ascii="Simplified Arabic" w:hAnsi="Simplified Arabic" w:cs="Simplified Arabic"/>
          <w:sz w:val="28"/>
          <w:szCs w:val="28"/>
          <w:rtl/>
          <w:lang w:bidi="ar-EG"/>
        </w:rPr>
        <w:t xml:space="preserve"> لا يتجزأ من حياتنا اليومية.</w:t>
      </w:r>
    </w:p>
    <w:p w14:paraId="05B82954" w14:textId="3DB95BA5" w:rsidR="003053B8" w:rsidRPr="00422B8F" w:rsidRDefault="003053B8" w:rsidP="00D8112C">
      <w:pPr>
        <w:pStyle w:val="a6"/>
        <w:numPr>
          <w:ilvl w:val="0"/>
          <w:numId w:val="7"/>
        </w:numPr>
        <w:bidi/>
        <w:rPr>
          <w:rFonts w:ascii="Simplified Arabic" w:hAnsi="Simplified Arabic" w:cs="Simplified Arabic"/>
          <w:sz w:val="28"/>
          <w:szCs w:val="28"/>
          <w:lang w:bidi="ar-EG"/>
        </w:rPr>
      </w:pPr>
      <w:r w:rsidRPr="00422B8F">
        <w:rPr>
          <w:rFonts w:ascii="Simplified Arabic" w:hAnsi="Simplified Arabic" w:cs="Simplified Arabic"/>
          <w:sz w:val="28"/>
          <w:szCs w:val="28"/>
          <w:rtl/>
          <w:lang w:bidi="ar-EG"/>
        </w:rPr>
        <w:t>وسائل التواصل الاجتماعي</w:t>
      </w:r>
      <w:r w:rsidR="00D42512">
        <w:rPr>
          <w:rFonts w:ascii="Simplified Arabic" w:hAnsi="Simplified Arabic" w:cs="Simplified Arabic" w:hint="cs"/>
          <w:sz w:val="28"/>
          <w:szCs w:val="28"/>
          <w:rtl/>
          <w:lang w:bidi="ar-EG"/>
        </w:rPr>
        <w:t xml:space="preserve"> </w:t>
      </w:r>
    </w:p>
    <w:p w14:paraId="0B7477F3" w14:textId="769C4F2A" w:rsidR="00357557" w:rsidRDefault="00357557" w:rsidP="00275425">
      <w:pPr>
        <w:bidi/>
        <w:ind w:firstLine="720"/>
        <w:rPr>
          <w:rFonts w:ascii="Simplified Arabic" w:hAnsi="Simplified Arabic" w:cs="Simplified Arabic"/>
          <w:sz w:val="28"/>
          <w:szCs w:val="28"/>
          <w:rtl/>
          <w:lang w:bidi="ar-EG"/>
        </w:rPr>
      </w:pPr>
      <w:r w:rsidRPr="00357557">
        <w:rPr>
          <w:rFonts w:ascii="Simplified Arabic" w:hAnsi="Simplified Arabic" w:cs="Simplified Arabic"/>
          <w:sz w:val="28"/>
          <w:szCs w:val="28"/>
          <w:rtl/>
          <w:lang w:bidi="ar-EG"/>
        </w:rPr>
        <w:t>تشكل الولايات المتحدة الأمريكية نموذجاً رائداً في توظيف التكنولوجيا الحديثة لخدمة أهداف سياستها الخارجية، مدفوعة بإدراكها المتزايد لقدرة وسائل التواصل الاجتماعي على تمكين الجمهور من الت</w:t>
      </w:r>
      <w:r w:rsidR="00E71CF3">
        <w:rPr>
          <w:rFonts w:ascii="Simplified Arabic" w:hAnsi="Simplified Arabic" w:cs="Simplified Arabic"/>
          <w:sz w:val="28"/>
          <w:szCs w:val="28"/>
          <w:rtl/>
          <w:lang w:bidi="ar-EG"/>
        </w:rPr>
        <w:t>فاعل السريع مع القضايا السياسية</w:t>
      </w:r>
      <w:r w:rsidR="00E71CF3">
        <w:rPr>
          <w:rFonts w:ascii="Simplified Arabic" w:hAnsi="Simplified Arabic" w:cs="Simplified Arabic" w:hint="cs"/>
          <w:sz w:val="28"/>
          <w:szCs w:val="28"/>
          <w:rtl/>
          <w:lang w:bidi="ar-EG"/>
        </w:rPr>
        <w:t>،</w:t>
      </w:r>
      <w:r w:rsidRPr="00357557">
        <w:rPr>
          <w:rFonts w:ascii="Simplified Arabic" w:hAnsi="Simplified Arabic" w:cs="Simplified Arabic"/>
          <w:sz w:val="28"/>
          <w:szCs w:val="28"/>
          <w:rtl/>
          <w:lang w:bidi="ar-EG"/>
        </w:rPr>
        <w:t xml:space="preserve"> وقد تجسد هذا التحول في توسيع مكتب الدبلوماسية الرقمية، وإنشاء فرق متخصصة للتواصل مع الجماهير الدولية، بالإضافة إلى استخدام "مكاتب تواجد افت</w:t>
      </w:r>
      <w:r w:rsidR="00E71CF3">
        <w:rPr>
          <w:rFonts w:ascii="Simplified Arabic" w:hAnsi="Simplified Arabic" w:cs="Simplified Arabic"/>
          <w:sz w:val="28"/>
          <w:szCs w:val="28"/>
          <w:rtl/>
          <w:lang w:bidi="ar-EG"/>
        </w:rPr>
        <w:t>راضية" كبديل للسفارات التقليدية</w:t>
      </w:r>
      <w:r w:rsidR="00E71CF3">
        <w:rPr>
          <w:rFonts w:ascii="Simplified Arabic" w:hAnsi="Simplified Arabic" w:cs="Simplified Arabic" w:hint="cs"/>
          <w:sz w:val="28"/>
          <w:szCs w:val="28"/>
          <w:rtl/>
          <w:lang w:bidi="ar-EG"/>
        </w:rPr>
        <w:t>،</w:t>
      </w:r>
      <w:r w:rsidRPr="00357557">
        <w:rPr>
          <w:rFonts w:ascii="Simplified Arabic" w:hAnsi="Simplified Arabic" w:cs="Simplified Arabic"/>
          <w:sz w:val="28"/>
          <w:szCs w:val="28"/>
          <w:rtl/>
          <w:lang w:bidi="ar-EG"/>
        </w:rPr>
        <w:t xml:space="preserve"> وتهدف هذه الجهود إلى توضيح سياسات الولايات المتحدة وتصحيح المعلومات الخاطئة عنها، مما يعكس سعيها المستمر لتكييف أدواتها الدب</w:t>
      </w:r>
      <w:r>
        <w:rPr>
          <w:rFonts w:ascii="Simplified Arabic" w:hAnsi="Simplified Arabic" w:cs="Simplified Arabic"/>
          <w:sz w:val="28"/>
          <w:szCs w:val="28"/>
          <w:rtl/>
          <w:lang w:bidi="ar-EG"/>
        </w:rPr>
        <w:t>لوماسية مع متطلبات العصر الرقمي</w:t>
      </w:r>
      <w:r>
        <w:rPr>
          <w:rFonts w:ascii="Simplified Arabic" w:hAnsi="Simplified Arabic" w:cs="Simplified Arabic" w:hint="cs"/>
          <w:sz w:val="28"/>
          <w:szCs w:val="28"/>
          <w:rtl/>
          <w:lang w:bidi="ar-EG"/>
        </w:rPr>
        <w:t xml:space="preserve">، </w:t>
      </w:r>
      <w:r w:rsidRPr="00357557">
        <w:rPr>
          <w:rFonts w:ascii="Simplified Arabic" w:hAnsi="Simplified Arabic" w:cs="Simplified Arabic"/>
          <w:sz w:val="28"/>
          <w:szCs w:val="28"/>
          <w:rtl/>
          <w:lang w:bidi="ar-EG"/>
        </w:rPr>
        <w:t>تشير تقديرات وزارة الخارجية إلى أن موظفيها يتواصلون مباشرة مع أكثر من 15 مليون شخص حول العالم، في إطار سعيهم المستمر لتكييف أجندة السياسة الخارجية مع التقنيات الحديثة</w:t>
      </w:r>
      <w:r>
        <w:rPr>
          <w:rFonts w:ascii="Simplified Arabic" w:hAnsi="Simplified Arabic" w:cs="Simplified Arabic" w:hint="cs"/>
          <w:sz w:val="28"/>
          <w:szCs w:val="28"/>
          <w:rtl/>
          <w:lang w:bidi="ar-EG"/>
        </w:rPr>
        <w:t xml:space="preserve">. </w:t>
      </w:r>
      <w:r w:rsidRPr="00D132B6">
        <w:rPr>
          <w:rFonts w:ascii="Simplified Arabic" w:hAnsi="Simplified Arabic" w:cs="Simplified Arabic"/>
          <w:color w:val="000000"/>
          <w:sz w:val="28"/>
          <w:szCs w:val="28"/>
          <w:rtl/>
          <w:lang w:bidi="ar-EG"/>
        </w:rPr>
        <w:t>(</w:t>
      </w:r>
      <w:proofErr w:type="spellStart"/>
      <w:r w:rsidRPr="00D132B6">
        <w:rPr>
          <w:rFonts w:ascii="Simplified Arabic" w:hAnsi="Simplified Arabic" w:cs="Simplified Arabic"/>
          <w:color w:val="000000"/>
          <w:sz w:val="28"/>
          <w:szCs w:val="28"/>
          <w:rtl/>
          <w:lang w:bidi="ar-EG"/>
        </w:rPr>
        <w:t>كرلفيه</w:t>
      </w:r>
      <w:proofErr w:type="spellEnd"/>
      <w:r w:rsidRPr="00D132B6">
        <w:rPr>
          <w:rFonts w:ascii="Simplified Arabic" w:hAnsi="Simplified Arabic" w:cs="Simplified Arabic"/>
          <w:color w:val="000000"/>
          <w:sz w:val="28"/>
          <w:szCs w:val="28"/>
          <w:rtl/>
          <w:lang w:bidi="ar-EG"/>
        </w:rPr>
        <w:t>، 2022: 435)</w:t>
      </w:r>
      <w:r w:rsidRPr="00D132B6">
        <w:rPr>
          <w:rFonts w:ascii="Simplified Arabic" w:hAnsi="Simplified Arabic" w:cs="Simplified Arabic"/>
          <w:sz w:val="28"/>
          <w:szCs w:val="28"/>
          <w:rtl/>
          <w:lang w:bidi="ar-EG"/>
        </w:rPr>
        <w:t>.</w:t>
      </w:r>
    </w:p>
    <w:p w14:paraId="59AFE52D" w14:textId="4AFA759F" w:rsidR="003053B8" w:rsidRDefault="0058543D" w:rsidP="00F349A5">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0063254A" w:rsidRPr="0063254A">
        <w:rPr>
          <w:rFonts w:ascii="Simplified Arabic" w:hAnsi="Simplified Arabic" w:cs="Simplified Arabic"/>
          <w:sz w:val="28"/>
          <w:szCs w:val="28"/>
          <w:rtl/>
          <w:lang w:bidi="ar-EG"/>
        </w:rPr>
        <w:t>مث</w:t>
      </w:r>
      <w:r>
        <w:rPr>
          <w:rFonts w:ascii="Simplified Arabic" w:hAnsi="Simplified Arabic" w:cs="Simplified Arabic"/>
          <w:sz w:val="28"/>
          <w:szCs w:val="28"/>
          <w:rtl/>
          <w:lang w:bidi="ar-EG"/>
        </w:rPr>
        <w:t xml:space="preserve">ل </w:t>
      </w:r>
      <w:r w:rsidRPr="00B715F8">
        <w:rPr>
          <w:rFonts w:ascii="Simplified Arabic" w:hAnsi="Simplified Arabic" w:cs="Simplified Arabic"/>
          <w:sz w:val="28"/>
          <w:szCs w:val="28"/>
          <w:rtl/>
          <w:lang w:bidi="ar-EG"/>
        </w:rPr>
        <w:t xml:space="preserve">منصة </w:t>
      </w:r>
      <w:r w:rsidR="00D42512" w:rsidRPr="00B715F8">
        <w:rPr>
          <w:rFonts w:ascii="Simplified Arabic" w:hAnsi="Simplified Arabic" w:cs="Simplified Arabic" w:hint="cs"/>
          <w:sz w:val="28"/>
          <w:szCs w:val="28"/>
          <w:rtl/>
          <w:lang w:bidi="ar-EG"/>
        </w:rPr>
        <w:t>"إكس" (</w:t>
      </w:r>
      <w:proofErr w:type="spellStart"/>
      <w:r w:rsidR="00D42512" w:rsidRPr="00B715F8">
        <w:rPr>
          <w:rFonts w:ascii="Simplified Arabic" w:hAnsi="Simplified Arabic" w:cs="Simplified Arabic" w:hint="cs"/>
          <w:sz w:val="28"/>
          <w:szCs w:val="28"/>
          <w:rtl/>
          <w:lang w:bidi="ar-EG"/>
        </w:rPr>
        <w:t>تويتر</w:t>
      </w:r>
      <w:proofErr w:type="spellEnd"/>
      <w:r w:rsidR="00D42512" w:rsidRPr="00B715F8">
        <w:rPr>
          <w:rFonts w:ascii="Simplified Arabic" w:hAnsi="Simplified Arabic" w:cs="Simplified Arabic" w:hint="cs"/>
          <w:sz w:val="28"/>
          <w:szCs w:val="28"/>
          <w:rtl/>
          <w:lang w:bidi="ar-EG"/>
        </w:rPr>
        <w:t xml:space="preserve"> سابقًا)</w:t>
      </w:r>
      <w:r w:rsidRPr="00B715F8">
        <w:rPr>
          <w:rFonts w:ascii="Simplified Arabic" w:hAnsi="Simplified Arabic" w:cs="Simplified Arabic"/>
          <w:sz w:val="28"/>
          <w:szCs w:val="28"/>
          <w:rtl/>
          <w:lang w:bidi="ar-EG"/>
        </w:rPr>
        <w:t xml:space="preserve"> أداة</w:t>
      </w:r>
      <w:r>
        <w:rPr>
          <w:rFonts w:ascii="Simplified Arabic" w:hAnsi="Simplified Arabic" w:cs="Simplified Arabic"/>
          <w:sz w:val="28"/>
          <w:szCs w:val="28"/>
          <w:rtl/>
          <w:lang w:bidi="ar-EG"/>
        </w:rPr>
        <w:t xml:space="preserve"> فع</w:t>
      </w:r>
      <w:r w:rsidR="0063254A" w:rsidRPr="0063254A">
        <w:rPr>
          <w:rFonts w:ascii="Simplified Arabic" w:hAnsi="Simplified Arabic" w:cs="Simplified Arabic"/>
          <w:sz w:val="28"/>
          <w:szCs w:val="28"/>
          <w:rtl/>
          <w:lang w:bidi="ar-EG"/>
        </w:rPr>
        <w:t xml:space="preserve">الة في </w:t>
      </w:r>
      <w:r>
        <w:rPr>
          <w:rFonts w:ascii="Simplified Arabic" w:hAnsi="Simplified Arabic" w:cs="Simplified Arabic"/>
          <w:sz w:val="28"/>
          <w:szCs w:val="28"/>
          <w:rtl/>
          <w:lang w:bidi="ar-EG"/>
        </w:rPr>
        <w:t>مجال الدبلوماسية الرقمية، إذ سج</w:t>
      </w:r>
      <w:r w:rsidR="0063254A" w:rsidRPr="0063254A">
        <w:rPr>
          <w:rFonts w:ascii="Simplified Arabic" w:hAnsi="Simplified Arabic" w:cs="Simplified Arabic"/>
          <w:sz w:val="28"/>
          <w:szCs w:val="28"/>
          <w:rtl/>
          <w:lang w:bidi="ar-EG"/>
        </w:rPr>
        <w:t>ل الرئيس الأمريكي الأسبق باراك أوباما</w:t>
      </w:r>
      <w:r>
        <w:rPr>
          <w:rFonts w:ascii="Simplified Arabic" w:hAnsi="Simplified Arabic" w:cs="Simplified Arabic" w:hint="cs"/>
          <w:sz w:val="28"/>
          <w:szCs w:val="28"/>
          <w:rtl/>
          <w:lang w:bidi="ar-EG"/>
        </w:rPr>
        <w:t xml:space="preserve"> </w:t>
      </w:r>
      <w:r w:rsidRPr="0058543D">
        <w:rPr>
          <w:rFonts w:ascii="Simplified Arabic" w:hAnsi="Simplified Arabic" w:cs="Simplified Arabic"/>
          <w:sz w:val="28"/>
          <w:szCs w:val="28"/>
          <w:lang w:bidi="ar-EG"/>
        </w:rPr>
        <w:t>Barack Obama</w:t>
      </w:r>
      <w:r w:rsidR="0063254A" w:rsidRPr="0063254A">
        <w:rPr>
          <w:rFonts w:ascii="Simplified Arabic" w:hAnsi="Simplified Arabic" w:cs="Simplified Arabic"/>
          <w:sz w:val="28"/>
          <w:szCs w:val="28"/>
          <w:rtl/>
          <w:lang w:bidi="ar-EG"/>
        </w:rPr>
        <w:t xml:space="preserve"> سابقة تاريخية بإ</w:t>
      </w:r>
      <w:r>
        <w:rPr>
          <w:rFonts w:ascii="Simplified Arabic" w:hAnsi="Simplified Arabic" w:cs="Simplified Arabic"/>
          <w:sz w:val="28"/>
          <w:szCs w:val="28"/>
          <w:rtl/>
          <w:lang w:bidi="ar-EG"/>
        </w:rPr>
        <w:t>نشائه حساب</w:t>
      </w:r>
      <w:r w:rsidR="0063254A" w:rsidRPr="0063254A">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شخصي</w:t>
      </w:r>
      <w:r w:rsidR="0063254A" w:rsidRPr="0063254A">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63254A" w:rsidRPr="0063254A">
        <w:rPr>
          <w:rFonts w:ascii="Simplified Arabic" w:hAnsi="Simplified Arabic" w:cs="Simplified Arabic"/>
          <w:sz w:val="28"/>
          <w:szCs w:val="28"/>
          <w:rtl/>
          <w:lang w:bidi="ar-EG"/>
        </w:rPr>
        <w:t xml:space="preserve"> على المنصة في مارس/آذار 2007 مع ا</w:t>
      </w:r>
      <w:r w:rsidR="00E71CF3">
        <w:rPr>
          <w:rFonts w:ascii="Simplified Arabic" w:hAnsi="Simplified Arabic" w:cs="Simplified Arabic"/>
          <w:sz w:val="28"/>
          <w:szCs w:val="28"/>
          <w:rtl/>
          <w:lang w:bidi="ar-EG"/>
        </w:rPr>
        <w:t>نطلاق حملته الانتخابية الرئاسية</w:t>
      </w:r>
      <w:r w:rsidR="00E71CF3">
        <w:rPr>
          <w:rFonts w:ascii="Simplified Arabic" w:hAnsi="Simplified Arabic" w:cs="Simplified Arabic" w:hint="cs"/>
          <w:sz w:val="28"/>
          <w:szCs w:val="28"/>
          <w:rtl/>
          <w:lang w:bidi="ar-EG"/>
        </w:rPr>
        <w:t>،</w:t>
      </w:r>
      <w:r w:rsidR="0063254A" w:rsidRPr="0063254A">
        <w:rPr>
          <w:rFonts w:ascii="Simplified Arabic" w:hAnsi="Simplified Arabic" w:cs="Simplified Arabic"/>
          <w:sz w:val="28"/>
          <w:szCs w:val="28"/>
          <w:rtl/>
          <w:lang w:bidi="ar-EG"/>
        </w:rPr>
        <w:t xml:space="preserve"> وأحدث الرئيس الأمريكي السابق دونالد </w:t>
      </w:r>
      <w:proofErr w:type="spellStart"/>
      <w:r w:rsidR="0063254A" w:rsidRPr="0063254A">
        <w:rPr>
          <w:rFonts w:ascii="Simplified Arabic" w:hAnsi="Simplified Arabic" w:cs="Simplified Arabic"/>
          <w:sz w:val="28"/>
          <w:szCs w:val="28"/>
          <w:rtl/>
          <w:lang w:bidi="ar-EG"/>
        </w:rPr>
        <w:t>ترامب</w:t>
      </w:r>
      <w:proofErr w:type="spellEnd"/>
      <w:r w:rsidR="00566E15">
        <w:rPr>
          <w:rFonts w:ascii="Simplified Arabic" w:hAnsi="Simplified Arabic" w:cs="Simplified Arabic" w:hint="cs"/>
          <w:sz w:val="28"/>
          <w:szCs w:val="28"/>
          <w:rtl/>
          <w:lang w:bidi="ar-EG"/>
        </w:rPr>
        <w:t xml:space="preserve"> </w:t>
      </w:r>
      <w:r w:rsidR="00566E15" w:rsidRPr="00566E15">
        <w:rPr>
          <w:rFonts w:ascii="Simplified Arabic" w:hAnsi="Simplified Arabic" w:cs="Simplified Arabic"/>
          <w:sz w:val="28"/>
          <w:szCs w:val="28"/>
          <w:lang w:bidi="ar-EG"/>
        </w:rPr>
        <w:t>Donald Trump</w:t>
      </w:r>
      <w:r w:rsidR="00566E15">
        <w:rPr>
          <w:rFonts w:ascii="Simplified Arabic" w:hAnsi="Simplified Arabic" w:cs="Simplified Arabic"/>
          <w:sz w:val="28"/>
          <w:szCs w:val="28"/>
          <w:rtl/>
          <w:lang w:bidi="ar-EG"/>
        </w:rPr>
        <w:t xml:space="preserve"> حضور</w:t>
      </w:r>
      <w:r w:rsidR="0063254A" w:rsidRPr="0063254A">
        <w:rPr>
          <w:rFonts w:ascii="Simplified Arabic" w:hAnsi="Simplified Arabic" w:cs="Simplified Arabic"/>
          <w:sz w:val="28"/>
          <w:szCs w:val="28"/>
          <w:rtl/>
          <w:lang w:bidi="ar-EG"/>
        </w:rPr>
        <w:t>ا</w:t>
      </w:r>
      <w:r w:rsidR="00566E15">
        <w:rPr>
          <w:rFonts w:ascii="Simplified Arabic" w:hAnsi="Simplified Arabic" w:cs="Simplified Arabic" w:hint="cs"/>
          <w:sz w:val="28"/>
          <w:szCs w:val="28"/>
          <w:rtl/>
          <w:lang w:bidi="ar-EG"/>
        </w:rPr>
        <w:t>ً</w:t>
      </w:r>
      <w:r w:rsidR="00566E15">
        <w:rPr>
          <w:rFonts w:ascii="Simplified Arabic" w:hAnsi="Simplified Arabic" w:cs="Simplified Arabic"/>
          <w:sz w:val="28"/>
          <w:szCs w:val="28"/>
          <w:rtl/>
          <w:lang w:bidi="ar-EG"/>
        </w:rPr>
        <w:t xml:space="preserve"> أكثر تأثير</w:t>
      </w:r>
      <w:r w:rsidR="0063254A" w:rsidRPr="0063254A">
        <w:rPr>
          <w:rFonts w:ascii="Simplified Arabic" w:hAnsi="Simplified Arabic" w:cs="Simplified Arabic"/>
          <w:sz w:val="28"/>
          <w:szCs w:val="28"/>
          <w:rtl/>
          <w:lang w:bidi="ar-EG"/>
        </w:rPr>
        <w:t>ا</w:t>
      </w:r>
      <w:r w:rsidR="00566E15">
        <w:rPr>
          <w:rFonts w:ascii="Simplified Arabic" w:hAnsi="Simplified Arabic" w:cs="Simplified Arabic" w:hint="cs"/>
          <w:sz w:val="28"/>
          <w:szCs w:val="28"/>
          <w:rtl/>
          <w:lang w:bidi="ar-EG"/>
        </w:rPr>
        <w:t>ً</w:t>
      </w:r>
      <w:r w:rsidR="0063254A" w:rsidRPr="0063254A">
        <w:rPr>
          <w:rFonts w:ascii="Simplified Arabic" w:hAnsi="Simplified Arabic" w:cs="Simplified Arabic"/>
          <w:sz w:val="28"/>
          <w:szCs w:val="28"/>
          <w:rtl/>
          <w:lang w:bidi="ar-EG"/>
        </w:rPr>
        <w:t xml:space="preserve"> على "</w:t>
      </w:r>
      <w:proofErr w:type="spellStart"/>
      <w:r w:rsidR="0063254A" w:rsidRPr="0063254A">
        <w:rPr>
          <w:rFonts w:ascii="Simplified Arabic" w:hAnsi="Simplified Arabic" w:cs="Simplified Arabic"/>
          <w:sz w:val="28"/>
          <w:szCs w:val="28"/>
          <w:rtl/>
          <w:lang w:bidi="ar-EG"/>
        </w:rPr>
        <w:t>تويتر</w:t>
      </w:r>
      <w:proofErr w:type="spellEnd"/>
      <w:r w:rsidR="0063254A" w:rsidRPr="0063254A">
        <w:rPr>
          <w:rFonts w:ascii="Simplified Arabic" w:hAnsi="Simplified Arabic" w:cs="Simplified Arabic"/>
          <w:sz w:val="28"/>
          <w:szCs w:val="28"/>
          <w:rtl/>
          <w:lang w:bidi="ar-EG"/>
        </w:rPr>
        <w:t>" منذ توليه منصبه في</w:t>
      </w:r>
      <w:r w:rsidR="00BB0A2C">
        <w:rPr>
          <w:rFonts w:ascii="Simplified Arabic" w:hAnsi="Simplified Arabic" w:cs="Simplified Arabic"/>
          <w:sz w:val="28"/>
          <w:szCs w:val="28"/>
          <w:rtl/>
          <w:lang w:bidi="ar-EG"/>
        </w:rPr>
        <w:t xml:space="preserve"> 20 يناير/كانون الثاني 2017، ليصن</w:t>
      </w:r>
      <w:r w:rsidR="0063254A" w:rsidRPr="0063254A">
        <w:rPr>
          <w:rFonts w:ascii="Simplified Arabic" w:hAnsi="Simplified Arabic" w:cs="Simplified Arabic"/>
          <w:sz w:val="28"/>
          <w:szCs w:val="28"/>
          <w:rtl/>
          <w:lang w:bidi="ar-EG"/>
        </w:rPr>
        <w:t>ف ضم</w:t>
      </w:r>
      <w:r w:rsidR="00E64C58">
        <w:rPr>
          <w:rFonts w:ascii="Simplified Arabic" w:hAnsi="Simplified Arabic" w:cs="Simplified Arabic"/>
          <w:sz w:val="28"/>
          <w:szCs w:val="28"/>
          <w:rtl/>
          <w:lang w:bidi="ar-EG"/>
        </w:rPr>
        <w:t>ن أكثر القادة السياسيين استخدام</w:t>
      </w:r>
      <w:r w:rsidR="0063254A" w:rsidRPr="0063254A">
        <w:rPr>
          <w:rFonts w:ascii="Simplified Arabic" w:hAnsi="Simplified Arabic" w:cs="Simplified Arabic"/>
          <w:sz w:val="28"/>
          <w:szCs w:val="28"/>
          <w:rtl/>
          <w:lang w:bidi="ar-EG"/>
        </w:rPr>
        <w:t>ا</w:t>
      </w:r>
      <w:r w:rsidR="00E64C58">
        <w:rPr>
          <w:rFonts w:ascii="Simplified Arabic" w:hAnsi="Simplified Arabic" w:cs="Simplified Arabic" w:hint="cs"/>
          <w:sz w:val="28"/>
          <w:szCs w:val="28"/>
          <w:rtl/>
          <w:lang w:bidi="ar-EG"/>
        </w:rPr>
        <w:t>ً</w:t>
      </w:r>
      <w:r w:rsidR="0063254A" w:rsidRPr="0063254A">
        <w:rPr>
          <w:rFonts w:ascii="Simplified Arabic" w:hAnsi="Simplified Arabic" w:cs="Simplified Arabic"/>
          <w:sz w:val="28"/>
          <w:szCs w:val="28"/>
          <w:rtl/>
          <w:lang w:bidi="ar-EG"/>
        </w:rPr>
        <w:t xml:space="preserve"> لمنص</w:t>
      </w:r>
      <w:r w:rsidR="00E64C58">
        <w:rPr>
          <w:rFonts w:ascii="Simplified Arabic" w:hAnsi="Simplified Arabic" w:cs="Simplified Arabic"/>
          <w:sz w:val="28"/>
          <w:szCs w:val="28"/>
          <w:rtl/>
          <w:lang w:bidi="ar-EG"/>
        </w:rPr>
        <w:t>ات التواصل الاجتماعي ولا سيما "</w:t>
      </w:r>
      <w:proofErr w:type="spellStart"/>
      <w:r w:rsidR="00E64C58">
        <w:rPr>
          <w:rFonts w:ascii="Simplified Arabic" w:hAnsi="Simplified Arabic" w:cs="Simplified Arabic"/>
          <w:sz w:val="28"/>
          <w:szCs w:val="28"/>
          <w:rtl/>
          <w:lang w:bidi="ar-EG"/>
        </w:rPr>
        <w:t>تويتر</w:t>
      </w:r>
      <w:proofErr w:type="spellEnd"/>
      <w:r w:rsidR="00E64C58">
        <w:rPr>
          <w:rFonts w:ascii="Simplified Arabic" w:hAnsi="Simplified Arabic" w:cs="Simplified Arabic"/>
          <w:sz w:val="28"/>
          <w:szCs w:val="28"/>
          <w:rtl/>
          <w:lang w:bidi="ar-EG"/>
        </w:rPr>
        <w:t>"</w:t>
      </w:r>
      <w:r w:rsidR="0063254A" w:rsidRPr="0063254A">
        <w:rPr>
          <w:rFonts w:ascii="Simplified Arabic" w:hAnsi="Simplified Arabic" w:cs="Simplified Arabic"/>
          <w:sz w:val="28"/>
          <w:szCs w:val="28"/>
          <w:rtl/>
          <w:lang w:bidi="ar-EG"/>
        </w:rPr>
        <w:t xml:space="preserve"> في التواصل مع الجمهور الأمر</w:t>
      </w:r>
      <w:r w:rsidR="00E71CF3">
        <w:rPr>
          <w:rFonts w:ascii="Simplified Arabic" w:hAnsi="Simplified Arabic" w:cs="Simplified Arabic"/>
          <w:sz w:val="28"/>
          <w:szCs w:val="28"/>
          <w:rtl/>
          <w:lang w:bidi="ar-EG"/>
        </w:rPr>
        <w:t>يكي والمجتمع الدولي على حد سواء</w:t>
      </w:r>
      <w:r w:rsidR="00E71CF3">
        <w:rPr>
          <w:rFonts w:ascii="Simplified Arabic" w:hAnsi="Simplified Arabic" w:cs="Simplified Arabic" w:hint="cs"/>
          <w:sz w:val="28"/>
          <w:szCs w:val="28"/>
          <w:rtl/>
          <w:lang w:bidi="ar-EG"/>
        </w:rPr>
        <w:t>،</w:t>
      </w:r>
      <w:r w:rsidR="0063254A" w:rsidRPr="0063254A">
        <w:rPr>
          <w:rFonts w:ascii="Simplified Arabic" w:hAnsi="Simplified Arabic" w:cs="Simplified Arabic"/>
          <w:sz w:val="28"/>
          <w:szCs w:val="28"/>
          <w:rtl/>
          <w:lang w:bidi="ar-EG"/>
        </w:rPr>
        <w:t xml:space="preserve"> واستثمر </w:t>
      </w:r>
      <w:proofErr w:type="spellStart"/>
      <w:r w:rsidR="0063254A" w:rsidRPr="0063254A">
        <w:rPr>
          <w:rFonts w:ascii="Simplified Arabic" w:hAnsi="Simplified Arabic" w:cs="Simplified Arabic"/>
          <w:sz w:val="28"/>
          <w:szCs w:val="28"/>
          <w:rtl/>
          <w:lang w:bidi="ar-EG"/>
        </w:rPr>
        <w:t>ترامب</w:t>
      </w:r>
      <w:proofErr w:type="spellEnd"/>
      <w:r w:rsidR="00E64C58" w:rsidRPr="00E64C58">
        <w:t xml:space="preserve"> </w:t>
      </w:r>
      <w:r w:rsidR="00E64C58" w:rsidRPr="00E64C58">
        <w:rPr>
          <w:rFonts w:ascii="Simplified Arabic" w:hAnsi="Simplified Arabic" w:cs="Simplified Arabic"/>
          <w:sz w:val="28"/>
          <w:szCs w:val="28"/>
          <w:lang w:bidi="ar-JO"/>
        </w:rPr>
        <w:t>Trump</w:t>
      </w:r>
      <w:r w:rsidR="00E64C58">
        <w:rPr>
          <w:rFonts w:ascii="Simplified Arabic" w:hAnsi="Simplified Arabic" w:cs="Simplified Arabic" w:hint="cs"/>
          <w:sz w:val="28"/>
          <w:szCs w:val="28"/>
          <w:rtl/>
          <w:lang w:bidi="ar-JO"/>
        </w:rPr>
        <w:t xml:space="preserve"> </w:t>
      </w:r>
      <w:r w:rsidR="0063254A" w:rsidRPr="0063254A">
        <w:rPr>
          <w:rFonts w:ascii="Simplified Arabic" w:hAnsi="Simplified Arabic" w:cs="Simplified Arabic"/>
          <w:sz w:val="28"/>
          <w:szCs w:val="28"/>
          <w:rtl/>
          <w:lang w:bidi="ar-EG"/>
        </w:rPr>
        <w:t xml:space="preserve"> المنصة للإعلان عن مواقف وسياسات محددة، مثل </w:t>
      </w:r>
      <w:proofErr w:type="spellStart"/>
      <w:r w:rsidR="0063254A" w:rsidRPr="0063254A">
        <w:rPr>
          <w:rFonts w:ascii="Simplified Arabic" w:hAnsi="Simplified Arabic" w:cs="Simplified Arabic"/>
          <w:sz w:val="28"/>
          <w:szCs w:val="28"/>
          <w:rtl/>
          <w:lang w:bidi="ar-EG"/>
        </w:rPr>
        <w:t>تغريدته</w:t>
      </w:r>
      <w:proofErr w:type="spellEnd"/>
      <w:r w:rsidR="0063254A" w:rsidRPr="0063254A">
        <w:rPr>
          <w:rFonts w:ascii="Simplified Arabic" w:hAnsi="Simplified Arabic" w:cs="Simplified Arabic"/>
          <w:sz w:val="28"/>
          <w:szCs w:val="28"/>
          <w:rtl/>
          <w:lang w:bidi="ar-EG"/>
        </w:rPr>
        <w:t xml:space="preserve"> الشهيرة التي أعلن فيها اعتراف الولايات المتحدة الأمريكية</w:t>
      </w:r>
      <w:r w:rsidR="00E64C58">
        <w:rPr>
          <w:rFonts w:ascii="Simplified Arabic" w:hAnsi="Simplified Arabic" w:cs="Simplified Arabic"/>
          <w:sz w:val="28"/>
          <w:szCs w:val="28"/>
          <w:rtl/>
          <w:lang w:bidi="ar-EG"/>
        </w:rPr>
        <w:t xml:space="preserve"> بسيادة المغرب على الصحراء، فضل</w:t>
      </w:r>
      <w:r w:rsidR="0063254A" w:rsidRPr="0063254A">
        <w:rPr>
          <w:rFonts w:ascii="Simplified Arabic" w:hAnsi="Simplified Arabic" w:cs="Simplified Arabic"/>
          <w:sz w:val="28"/>
          <w:szCs w:val="28"/>
          <w:rtl/>
          <w:lang w:bidi="ar-EG"/>
        </w:rPr>
        <w:t xml:space="preserve">ا عن توظيفها لتوجيه رسائل وتحذيرات مباشرة إلى الخصوم والمنافسين </w:t>
      </w:r>
      <w:r w:rsidR="002D344B" w:rsidRPr="00D132B6">
        <w:rPr>
          <w:rFonts w:ascii="Simplified Arabic" w:hAnsi="Simplified Arabic" w:cs="Simplified Arabic"/>
          <w:color w:val="000000"/>
          <w:sz w:val="28"/>
          <w:szCs w:val="28"/>
          <w:rtl/>
          <w:lang w:bidi="ar-EG"/>
        </w:rPr>
        <w:t>(</w:t>
      </w:r>
      <w:proofErr w:type="spellStart"/>
      <w:r w:rsidR="002D344B" w:rsidRPr="00D132B6">
        <w:rPr>
          <w:rFonts w:ascii="Simplified Arabic" w:hAnsi="Simplified Arabic" w:cs="Simplified Arabic"/>
          <w:color w:val="000000"/>
          <w:sz w:val="28"/>
          <w:szCs w:val="28"/>
          <w:rtl/>
          <w:lang w:bidi="ar-EG"/>
        </w:rPr>
        <w:t>المنيعي</w:t>
      </w:r>
      <w:proofErr w:type="spellEnd"/>
      <w:r w:rsidR="002D344B" w:rsidRPr="00D132B6">
        <w:rPr>
          <w:rFonts w:ascii="Simplified Arabic" w:hAnsi="Simplified Arabic" w:cs="Simplified Arabic"/>
          <w:color w:val="000000"/>
          <w:sz w:val="28"/>
          <w:szCs w:val="28"/>
          <w:rtl/>
          <w:lang w:bidi="ar-EG"/>
        </w:rPr>
        <w:t>، 2024: 119-120)</w:t>
      </w:r>
      <w:r w:rsidR="003053B8" w:rsidRPr="00D132B6">
        <w:rPr>
          <w:rFonts w:ascii="Simplified Arabic" w:hAnsi="Simplified Arabic" w:cs="Simplified Arabic"/>
          <w:sz w:val="28"/>
          <w:szCs w:val="28"/>
          <w:rtl/>
          <w:lang w:bidi="ar-EG"/>
        </w:rPr>
        <w:t>.</w:t>
      </w:r>
      <w:r w:rsidR="0063254A">
        <w:rPr>
          <w:rFonts w:ascii="Simplified Arabic" w:hAnsi="Simplified Arabic" w:cs="Simplified Arabic" w:hint="cs"/>
          <w:sz w:val="28"/>
          <w:szCs w:val="28"/>
          <w:rtl/>
          <w:lang w:bidi="ar-EG"/>
        </w:rPr>
        <w:t xml:space="preserve"> </w:t>
      </w:r>
    </w:p>
    <w:p w14:paraId="544FB63E" w14:textId="4EAD758F" w:rsidR="006E4571" w:rsidRDefault="00192E85" w:rsidP="00192E85">
      <w:pPr>
        <w:bidi/>
        <w:ind w:firstLine="720"/>
        <w:rPr>
          <w:rFonts w:ascii="Simplified Arabic" w:hAnsi="Simplified Arabic" w:cs="Simplified Arabic"/>
          <w:sz w:val="28"/>
          <w:szCs w:val="28"/>
          <w:rtl/>
          <w:lang w:bidi="ar-EG"/>
        </w:rPr>
      </w:pPr>
      <w:r w:rsidRPr="00192E85">
        <w:rPr>
          <w:rFonts w:ascii="Simplified Arabic" w:hAnsi="Simplified Arabic" w:cs="Simplified Arabic"/>
          <w:sz w:val="28"/>
          <w:szCs w:val="28"/>
          <w:rtl/>
          <w:lang w:bidi="ar-EG"/>
        </w:rPr>
        <w:t>تُوظّف بكين منصة "</w:t>
      </w:r>
      <w:proofErr w:type="spellStart"/>
      <w:r w:rsidRPr="00192E85">
        <w:rPr>
          <w:rFonts w:ascii="Simplified Arabic" w:hAnsi="Simplified Arabic" w:cs="Simplified Arabic"/>
          <w:sz w:val="28"/>
          <w:szCs w:val="28"/>
          <w:rtl/>
          <w:lang w:bidi="ar-EG"/>
        </w:rPr>
        <w:t>ويبو</w:t>
      </w:r>
      <w:proofErr w:type="spellEnd"/>
      <w:r w:rsidRPr="00192E85">
        <w:rPr>
          <w:rFonts w:ascii="Simplified Arabic" w:hAnsi="Simplified Arabic" w:cs="Simplified Arabic"/>
          <w:sz w:val="28"/>
          <w:szCs w:val="28"/>
          <w:rtl/>
          <w:lang w:bidi="ar-EG"/>
        </w:rPr>
        <w:t>" (</w:t>
      </w:r>
      <w:r w:rsidRPr="00192E85">
        <w:rPr>
          <w:rFonts w:ascii="Simplified Arabic" w:hAnsi="Simplified Arabic" w:cs="Simplified Arabic"/>
          <w:sz w:val="28"/>
          <w:szCs w:val="28"/>
          <w:lang w:bidi="ar-EG"/>
        </w:rPr>
        <w:t>Weibo</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w:t>
      </w:r>
      <w:r w:rsidRPr="00192E85">
        <w:rPr>
          <w:rFonts w:ascii="Simplified Arabic" w:hAnsi="Simplified Arabic" w:cs="Simplified Arabic"/>
          <w:sz w:val="28"/>
          <w:szCs w:val="28"/>
          <w:rtl/>
          <w:lang w:bidi="ar-EG"/>
        </w:rPr>
        <w:t>باعتبارها البديل المحلي</w:t>
      </w:r>
      <w:r>
        <w:rPr>
          <w:rFonts w:ascii="Simplified Arabic" w:hAnsi="Simplified Arabic" w:cs="Simplified Arabic"/>
          <w:sz w:val="28"/>
          <w:szCs w:val="28"/>
          <w:rtl/>
          <w:lang w:bidi="ar-EG"/>
        </w:rPr>
        <w:t xml:space="preserve"> الأبرز لـ "إكس" (</w:t>
      </w:r>
      <w:proofErr w:type="spellStart"/>
      <w:r>
        <w:rPr>
          <w:rFonts w:ascii="Simplified Arabic" w:hAnsi="Simplified Arabic" w:cs="Simplified Arabic"/>
          <w:sz w:val="28"/>
          <w:szCs w:val="28"/>
          <w:rtl/>
          <w:lang w:bidi="ar-EG"/>
        </w:rPr>
        <w:t>تويتر</w:t>
      </w:r>
      <w:proofErr w:type="spellEnd"/>
      <w:r>
        <w:rPr>
          <w:rFonts w:ascii="Simplified Arabic" w:hAnsi="Simplified Arabic" w:cs="Simplified Arabic"/>
          <w:sz w:val="28"/>
          <w:szCs w:val="28"/>
          <w:rtl/>
          <w:lang w:bidi="ar-EG"/>
        </w:rPr>
        <w:t xml:space="preserve"> سابقاً)</w:t>
      </w:r>
      <w:r>
        <w:rPr>
          <w:rFonts w:ascii="Simplified Arabic" w:hAnsi="Simplified Arabic" w:cs="Simplified Arabic" w:hint="cs"/>
          <w:sz w:val="28"/>
          <w:szCs w:val="28"/>
          <w:rtl/>
          <w:lang w:bidi="ar-EG"/>
        </w:rPr>
        <w:t xml:space="preserve"> </w:t>
      </w:r>
      <w:r w:rsidRPr="00192E85">
        <w:rPr>
          <w:rFonts w:ascii="Simplified Arabic" w:hAnsi="Simplified Arabic" w:cs="Simplified Arabic"/>
          <w:sz w:val="28"/>
          <w:szCs w:val="28"/>
          <w:rtl/>
          <w:lang w:bidi="ar-EG"/>
        </w:rPr>
        <w:t xml:space="preserve">كأداة اتصالية رئيسية لتوجيه الخطاب الرقمي الداخلي، في وقتٍ تعتمد فيه وزارة الخارجية الصينية رسمياً على كلا </w:t>
      </w:r>
      <w:r w:rsidRPr="00192E85">
        <w:rPr>
          <w:rFonts w:ascii="Simplified Arabic" w:hAnsi="Simplified Arabic" w:cs="Simplified Arabic"/>
          <w:sz w:val="28"/>
          <w:szCs w:val="28"/>
          <w:rtl/>
          <w:lang w:bidi="ar-EG"/>
        </w:rPr>
        <w:lastRenderedPageBreak/>
        <w:t>المنص</w:t>
      </w:r>
      <w:r>
        <w:rPr>
          <w:rFonts w:ascii="Simplified Arabic" w:hAnsi="Simplified Arabic" w:cs="Simplified Arabic"/>
          <w:sz w:val="28"/>
          <w:szCs w:val="28"/>
          <w:rtl/>
          <w:lang w:bidi="ar-EG"/>
        </w:rPr>
        <w:t>تين لإدارة دبلوماسيتها الرقمية</w:t>
      </w:r>
      <w:r>
        <w:rPr>
          <w:rFonts w:ascii="Simplified Arabic" w:hAnsi="Simplified Arabic" w:cs="Simplified Arabic" w:hint="cs"/>
          <w:sz w:val="28"/>
          <w:szCs w:val="28"/>
          <w:rtl/>
          <w:lang w:bidi="ar-EG"/>
        </w:rPr>
        <w:t xml:space="preserve">، </w:t>
      </w:r>
      <w:r w:rsidRPr="00192E85">
        <w:rPr>
          <w:rFonts w:ascii="Simplified Arabic" w:hAnsi="Simplified Arabic" w:cs="Simplified Arabic"/>
          <w:sz w:val="28"/>
          <w:szCs w:val="28"/>
          <w:rtl/>
          <w:lang w:bidi="ar-EG"/>
        </w:rPr>
        <w:t>وقد دشّنت الخارجية الصينية حضورها المؤسسي على "</w:t>
      </w:r>
      <w:proofErr w:type="spellStart"/>
      <w:r w:rsidRPr="00192E85">
        <w:rPr>
          <w:rFonts w:ascii="Simplified Arabic" w:hAnsi="Simplified Arabic" w:cs="Simplified Arabic"/>
          <w:sz w:val="28"/>
          <w:szCs w:val="28"/>
          <w:rtl/>
          <w:lang w:bidi="ar-EG"/>
        </w:rPr>
        <w:t>ويبو</w:t>
      </w:r>
      <w:proofErr w:type="spellEnd"/>
      <w:r w:rsidRPr="00192E85">
        <w:rPr>
          <w:rFonts w:ascii="Simplified Arabic" w:hAnsi="Simplified Arabic" w:cs="Simplified Arabic"/>
          <w:sz w:val="28"/>
          <w:szCs w:val="28"/>
          <w:rtl/>
          <w:lang w:bidi="ar-EG"/>
        </w:rPr>
        <w:t>" في أبريل 2011 عبر حساب "مكتب الدبلوماسية العامة" (@</w:t>
      </w:r>
      <w:proofErr w:type="spellStart"/>
      <w:r w:rsidRPr="00192E85">
        <w:rPr>
          <w:rFonts w:ascii="MS Gothic" w:eastAsia="MS Gothic" w:hAnsi="MS Gothic" w:cs="MS Gothic" w:hint="eastAsia"/>
          <w:sz w:val="28"/>
          <w:szCs w:val="28"/>
          <w:lang w:bidi="ar-EG"/>
        </w:rPr>
        <w:t>外交小灵通</w:t>
      </w:r>
      <w:proofErr w:type="spellEnd"/>
      <w:r w:rsidRPr="00192E85">
        <w:rPr>
          <w:rFonts w:ascii="Simplified Arabic" w:hAnsi="Simplified Arabic" w:cs="Simplified Arabic"/>
          <w:sz w:val="28"/>
          <w:szCs w:val="28"/>
          <w:rtl/>
          <w:lang w:bidi="ar-EG"/>
        </w:rPr>
        <w:t xml:space="preserve">)؛ بهدف تأصيل مفاهيم الدبلوماسية العامة لدى الرأي العام المحلي، والتعريف بالرؤى والتوجهات الوطنية، وشرح السياسات والمبادرات الصينية الداعمة لمصالحها. </w:t>
      </w:r>
      <w:r w:rsidR="00F6658D" w:rsidRPr="00192E85">
        <w:rPr>
          <w:rFonts w:ascii="Simplified Arabic" w:hAnsi="Simplified Arabic" w:cs="Simplified Arabic"/>
          <w:sz w:val="28"/>
          <w:szCs w:val="28"/>
          <w:rtl/>
          <w:lang w:bidi="ar-EG"/>
        </w:rPr>
        <w:t>(</w:t>
      </w:r>
      <w:r w:rsidR="00F6658D" w:rsidRPr="00192E85">
        <w:rPr>
          <w:rFonts w:ascii="Simplified Arabic" w:hAnsi="Simplified Arabic" w:cs="Simplified Arabic"/>
          <w:sz w:val="28"/>
          <w:szCs w:val="28"/>
          <w:lang w:bidi="ar-EG"/>
        </w:rPr>
        <w:t>Alexandre Huang &amp; Wang, 2021: 1913</w:t>
      </w:r>
      <w:r w:rsidR="00F6658D" w:rsidRPr="00192E85">
        <w:rPr>
          <w:rFonts w:ascii="Simplified Arabic" w:hAnsi="Simplified Arabic" w:cs="Simplified Arabic"/>
          <w:sz w:val="28"/>
          <w:szCs w:val="28"/>
          <w:rtl/>
          <w:lang w:bidi="ar-EG"/>
        </w:rPr>
        <w:t>)</w:t>
      </w:r>
      <w:r w:rsidR="006E4571" w:rsidRPr="00192E85">
        <w:rPr>
          <w:rFonts w:ascii="Simplified Arabic" w:hAnsi="Simplified Arabic" w:cs="Simplified Arabic"/>
          <w:sz w:val="28"/>
          <w:szCs w:val="28"/>
          <w:rtl/>
          <w:lang w:bidi="ar-EG"/>
        </w:rPr>
        <w:t>.</w:t>
      </w:r>
    </w:p>
    <w:p w14:paraId="5B750AE4" w14:textId="040AAC36" w:rsidR="00CF1E0C" w:rsidRDefault="000526CB" w:rsidP="00C94F52">
      <w:pPr>
        <w:bidi/>
        <w:ind w:firstLine="720"/>
        <w:rPr>
          <w:rFonts w:ascii="Simplified Arabic" w:hAnsi="Simplified Arabic" w:cs="Simplified Arabic"/>
          <w:sz w:val="28"/>
          <w:szCs w:val="28"/>
          <w:rtl/>
          <w:lang w:bidi="ar-EG"/>
        </w:rPr>
      </w:pPr>
      <w:r w:rsidRPr="000526CB">
        <w:rPr>
          <w:rFonts w:ascii="Simplified Arabic" w:hAnsi="Simplified Arabic" w:cs="Simplified Arabic"/>
          <w:sz w:val="28"/>
          <w:szCs w:val="28"/>
          <w:rtl/>
          <w:lang w:bidi="ar-EG"/>
        </w:rPr>
        <w:t>توظف بكين الدبلوماسية الرقمية كآلية استراتيجية لتوجيه الرأي العام الداخلي، بالتوازي مع تكثيف حضوره</w:t>
      </w:r>
      <w:r>
        <w:rPr>
          <w:rFonts w:ascii="Simplified Arabic" w:hAnsi="Simplified Arabic" w:cs="Simplified Arabic"/>
          <w:sz w:val="28"/>
          <w:szCs w:val="28"/>
          <w:rtl/>
          <w:lang w:bidi="ar-EG"/>
        </w:rPr>
        <w:t>ا على المنصات الاتصالية الغربية</w:t>
      </w:r>
      <w:r>
        <w:rPr>
          <w:rFonts w:ascii="Simplified Arabic" w:hAnsi="Simplified Arabic" w:cs="Simplified Arabic" w:hint="cs"/>
          <w:sz w:val="28"/>
          <w:szCs w:val="28"/>
          <w:rtl/>
          <w:lang w:bidi="ar-EG"/>
        </w:rPr>
        <w:t xml:space="preserve"> </w:t>
      </w:r>
      <w:r w:rsidRPr="000526CB">
        <w:rPr>
          <w:rFonts w:ascii="Simplified Arabic" w:hAnsi="Simplified Arabic" w:cs="Simplified Arabic"/>
          <w:sz w:val="28"/>
          <w:szCs w:val="28"/>
          <w:rtl/>
          <w:lang w:bidi="ar-EG"/>
        </w:rPr>
        <w:t>لا سيما "إكس" (</w:t>
      </w:r>
      <w:proofErr w:type="spellStart"/>
      <w:r w:rsidRPr="000526CB">
        <w:rPr>
          <w:rFonts w:ascii="Simplified Arabic" w:hAnsi="Simplified Arabic" w:cs="Simplified Arabic"/>
          <w:sz w:val="28"/>
          <w:szCs w:val="28"/>
          <w:rtl/>
          <w:lang w:bidi="ar-EG"/>
        </w:rPr>
        <w:t>تويتر</w:t>
      </w:r>
      <w:proofErr w:type="spellEnd"/>
      <w:r w:rsidRPr="000526CB">
        <w:rPr>
          <w:rFonts w:ascii="Simplified Arabic" w:hAnsi="Simplified Arabic" w:cs="Simplified Arabic"/>
          <w:sz w:val="28"/>
          <w:szCs w:val="28"/>
          <w:rtl/>
          <w:lang w:bidi="ar-EG"/>
        </w:rPr>
        <w:t xml:space="preserve"> سابقاً) الذي شهد تصاعداً في الحسابات الدب</w:t>
      </w:r>
      <w:r>
        <w:rPr>
          <w:rFonts w:ascii="Simplified Arabic" w:hAnsi="Simplified Arabic" w:cs="Simplified Arabic"/>
          <w:sz w:val="28"/>
          <w:szCs w:val="28"/>
          <w:rtl/>
          <w:lang w:bidi="ar-EG"/>
        </w:rPr>
        <w:t>لوماسية الصينية منذ منتصف 2019م</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لتعزيز فاعليتها الدولية</w:t>
      </w:r>
      <w:r>
        <w:rPr>
          <w:rFonts w:ascii="Simplified Arabic" w:hAnsi="Simplified Arabic" w:cs="Simplified Arabic" w:hint="cs"/>
          <w:sz w:val="28"/>
          <w:szCs w:val="28"/>
          <w:rtl/>
          <w:lang w:bidi="ar-EG"/>
        </w:rPr>
        <w:t>،</w:t>
      </w:r>
      <w:r w:rsidRPr="000526CB">
        <w:rPr>
          <w:rFonts w:ascii="Simplified Arabic" w:hAnsi="Simplified Arabic" w:cs="Simplified Arabic"/>
          <w:sz w:val="28"/>
          <w:szCs w:val="28"/>
          <w:rtl/>
          <w:lang w:bidi="ar-EG"/>
        </w:rPr>
        <w:t xml:space="preserve"> ويتزامن هذا التمدد الرقمي مع تحول </w:t>
      </w:r>
      <w:proofErr w:type="spellStart"/>
      <w:r w:rsidRPr="000526CB">
        <w:rPr>
          <w:rFonts w:ascii="Simplified Arabic" w:hAnsi="Simplified Arabic" w:cs="Simplified Arabic"/>
          <w:sz w:val="28"/>
          <w:szCs w:val="28"/>
          <w:rtl/>
          <w:lang w:bidi="ar-EG"/>
        </w:rPr>
        <w:t>إستراتيجي</w:t>
      </w:r>
      <w:proofErr w:type="spellEnd"/>
      <w:r w:rsidRPr="000526CB">
        <w:rPr>
          <w:rFonts w:ascii="Simplified Arabic" w:hAnsi="Simplified Arabic" w:cs="Simplified Arabic"/>
          <w:sz w:val="28"/>
          <w:szCs w:val="28"/>
          <w:rtl/>
          <w:lang w:bidi="ar-EG"/>
        </w:rPr>
        <w:t xml:space="preserve"> يتبنى الهوية الثقافية الفريدة كمرتكز للدبلوماسية العامة بدلاً من </w:t>
      </w:r>
      <w:proofErr w:type="spellStart"/>
      <w:r w:rsidRPr="000526CB">
        <w:rPr>
          <w:rFonts w:ascii="Simplified Arabic" w:hAnsi="Simplified Arabic" w:cs="Simplified Arabic"/>
          <w:sz w:val="28"/>
          <w:szCs w:val="28"/>
          <w:rtl/>
          <w:lang w:bidi="ar-EG"/>
        </w:rPr>
        <w:t>الأدلجة</w:t>
      </w:r>
      <w:proofErr w:type="spellEnd"/>
      <w:r w:rsidRPr="000526CB">
        <w:rPr>
          <w:rFonts w:ascii="Simplified Arabic" w:hAnsi="Simplified Arabic" w:cs="Simplified Arabic"/>
          <w:sz w:val="28"/>
          <w:szCs w:val="28"/>
          <w:rtl/>
          <w:lang w:bidi="ar-EG"/>
        </w:rPr>
        <w:t xml:space="preserve"> الشيوعية التقليدية، سعياً لتصدير صورة ذهنية ترتكز على مفهوم "القوة المسالمة"؛ وهو ما أتاح لها الانتقال نحو التفاعل المباشر مع الشعوب، وبناء سردية دولية تحمي مصالحها الحيوية وحقوقها الاستراتيجية في الفضاء </w:t>
      </w:r>
      <w:proofErr w:type="spellStart"/>
      <w:r w:rsidRPr="000526CB">
        <w:rPr>
          <w:rFonts w:ascii="Simplified Arabic" w:hAnsi="Simplified Arabic" w:cs="Simplified Arabic"/>
          <w:sz w:val="28"/>
          <w:szCs w:val="28"/>
          <w:rtl/>
          <w:lang w:bidi="ar-EG"/>
        </w:rPr>
        <w:t>السيبراني</w:t>
      </w:r>
      <w:proofErr w:type="spellEnd"/>
      <w:r w:rsidRPr="000526CB">
        <w:rPr>
          <w:rFonts w:ascii="Simplified Arabic" w:hAnsi="Simplified Arabic" w:cs="Simplified Arabic"/>
          <w:sz w:val="28"/>
          <w:szCs w:val="28"/>
          <w:rtl/>
          <w:lang w:bidi="ar-EG"/>
        </w:rPr>
        <w:t xml:space="preserve"> العالمي</w:t>
      </w:r>
      <w:r w:rsidRPr="000526CB">
        <w:rPr>
          <w:rFonts w:ascii="Simplified Arabic" w:hAnsi="Simplified Arabic" w:cs="Simplified Arabic"/>
          <w:sz w:val="28"/>
          <w:szCs w:val="28"/>
          <w:highlight w:val="green"/>
          <w:rtl/>
          <w:lang w:bidi="ar-EG"/>
        </w:rPr>
        <w:t xml:space="preserve"> </w:t>
      </w:r>
      <w:r w:rsidR="00EF1EFB" w:rsidRPr="000526CB">
        <w:rPr>
          <w:rFonts w:ascii="Simplified Arabic" w:hAnsi="Simplified Arabic" w:cs="Simplified Arabic"/>
          <w:sz w:val="28"/>
          <w:szCs w:val="28"/>
          <w:rtl/>
          <w:lang w:bidi="ar-EG"/>
        </w:rPr>
        <w:t>(</w:t>
      </w:r>
      <w:proofErr w:type="spellStart"/>
      <w:r w:rsidR="00EF1EFB" w:rsidRPr="000526CB">
        <w:rPr>
          <w:rFonts w:ascii="Simplified Arabic" w:hAnsi="Simplified Arabic" w:cs="Simplified Arabic"/>
          <w:sz w:val="28"/>
          <w:szCs w:val="28"/>
          <w:lang w:bidi="ar-EG"/>
        </w:rPr>
        <w:t>Kuznetsov</w:t>
      </w:r>
      <w:proofErr w:type="spellEnd"/>
      <w:r w:rsidR="00EF1EFB" w:rsidRPr="000526CB">
        <w:rPr>
          <w:rFonts w:ascii="Simplified Arabic" w:hAnsi="Simplified Arabic" w:cs="Simplified Arabic"/>
          <w:sz w:val="28"/>
          <w:szCs w:val="28"/>
          <w:lang w:bidi="ar-EG"/>
        </w:rPr>
        <w:t xml:space="preserve"> &amp; Liang, 2023: 196</w:t>
      </w:r>
      <w:r w:rsidR="00EF1EFB" w:rsidRPr="000526CB">
        <w:rPr>
          <w:rFonts w:ascii="Simplified Arabic" w:hAnsi="Simplified Arabic" w:cs="Simplified Arabic"/>
          <w:sz w:val="28"/>
          <w:szCs w:val="28"/>
          <w:rtl/>
          <w:lang w:bidi="ar-EG"/>
        </w:rPr>
        <w:t>)</w:t>
      </w:r>
      <w:r w:rsidR="00DE2BAF" w:rsidRPr="000526CB">
        <w:rPr>
          <w:rFonts w:ascii="Simplified Arabic" w:hAnsi="Simplified Arabic" w:cs="Simplified Arabic"/>
          <w:sz w:val="28"/>
          <w:szCs w:val="28"/>
          <w:rtl/>
          <w:lang w:bidi="ar-EG"/>
        </w:rPr>
        <w:t>.</w:t>
      </w:r>
    </w:p>
    <w:p w14:paraId="20EB0E87" w14:textId="77777777" w:rsidR="00CF1E0C" w:rsidRPr="00D132B6" w:rsidRDefault="00CF1E0C" w:rsidP="00CF1E0C">
      <w:pPr>
        <w:bidi/>
        <w:ind w:firstLine="720"/>
        <w:rPr>
          <w:rFonts w:ascii="Simplified Arabic" w:hAnsi="Simplified Arabic" w:cs="Simplified Arabic"/>
          <w:sz w:val="28"/>
          <w:szCs w:val="28"/>
          <w:lang w:bidi="ar-EG"/>
        </w:rPr>
      </w:pPr>
    </w:p>
    <w:p w14:paraId="1C5F5660" w14:textId="2621E48E" w:rsidR="003053B8" w:rsidRPr="00422B8F" w:rsidRDefault="003053B8" w:rsidP="00D8112C">
      <w:pPr>
        <w:pStyle w:val="a6"/>
        <w:numPr>
          <w:ilvl w:val="0"/>
          <w:numId w:val="7"/>
        </w:numPr>
        <w:bidi/>
        <w:rPr>
          <w:rFonts w:ascii="Simplified Arabic" w:hAnsi="Simplified Arabic" w:cs="Simplified Arabic"/>
          <w:sz w:val="28"/>
          <w:szCs w:val="28"/>
          <w:lang w:bidi="ar-EG"/>
        </w:rPr>
      </w:pPr>
      <w:r w:rsidRPr="00422B8F">
        <w:rPr>
          <w:rFonts w:ascii="Simplified Arabic" w:hAnsi="Simplified Arabic" w:cs="Simplified Arabic"/>
          <w:sz w:val="28"/>
          <w:szCs w:val="28"/>
          <w:rtl/>
          <w:lang w:bidi="ar-EG"/>
        </w:rPr>
        <w:t>السفارات الافتراضية</w:t>
      </w:r>
    </w:p>
    <w:p w14:paraId="108169A3" w14:textId="37B818A0" w:rsidR="003053B8" w:rsidRPr="00D132B6" w:rsidRDefault="00BE67BE" w:rsidP="00567DB1">
      <w:pPr>
        <w:bidi/>
        <w:ind w:firstLine="720"/>
        <w:rPr>
          <w:rFonts w:ascii="Simplified Arabic" w:hAnsi="Simplified Arabic" w:cs="Simplified Arabic"/>
          <w:sz w:val="28"/>
          <w:szCs w:val="28"/>
          <w:lang w:bidi="ar-EG"/>
        </w:rPr>
      </w:pPr>
      <w:r w:rsidRPr="00BE67BE">
        <w:rPr>
          <w:rFonts w:ascii="Simplified Arabic" w:hAnsi="Simplified Arabic" w:cs="Simplified Arabic"/>
          <w:sz w:val="28"/>
          <w:szCs w:val="28"/>
          <w:rtl/>
          <w:lang w:bidi="ar-EG"/>
        </w:rPr>
        <w:t>أدّى التطور التكنولوجي إلى إعادة النظر في مفهوم ا</w:t>
      </w:r>
      <w:r w:rsidR="00F349A5">
        <w:rPr>
          <w:rFonts w:ascii="Simplified Arabic" w:hAnsi="Simplified Arabic" w:cs="Simplified Arabic"/>
          <w:sz w:val="28"/>
          <w:szCs w:val="28"/>
          <w:rtl/>
          <w:lang w:bidi="ar-EG"/>
        </w:rPr>
        <w:t>لسفارة التقليدية باعتبارها مقر</w:t>
      </w:r>
      <w:r w:rsidRPr="00BE67BE">
        <w:rPr>
          <w:rFonts w:ascii="Simplified Arabic" w:hAnsi="Simplified Arabic" w:cs="Simplified Arabic"/>
          <w:sz w:val="28"/>
          <w:szCs w:val="28"/>
          <w:rtl/>
          <w:lang w:bidi="ar-EG"/>
        </w:rPr>
        <w:t>ا</w:t>
      </w:r>
      <w:r w:rsidR="00F349A5">
        <w:rPr>
          <w:rFonts w:ascii="Simplified Arabic" w:hAnsi="Simplified Arabic" w:cs="Simplified Arabic" w:hint="cs"/>
          <w:sz w:val="28"/>
          <w:szCs w:val="28"/>
          <w:rtl/>
          <w:lang w:bidi="ar-EG"/>
        </w:rPr>
        <w:t>ً</w:t>
      </w:r>
      <w:r w:rsidR="00F349A5">
        <w:rPr>
          <w:rFonts w:ascii="Simplified Arabic" w:hAnsi="Simplified Arabic" w:cs="Simplified Arabic"/>
          <w:sz w:val="28"/>
          <w:szCs w:val="28"/>
          <w:rtl/>
          <w:lang w:bidi="ar-EG"/>
        </w:rPr>
        <w:t xml:space="preserve"> مادي</w:t>
      </w:r>
      <w:r w:rsidRPr="00BE67BE">
        <w:rPr>
          <w:rFonts w:ascii="Simplified Arabic" w:hAnsi="Simplified Arabic" w:cs="Simplified Arabic"/>
          <w:sz w:val="28"/>
          <w:szCs w:val="28"/>
          <w:rtl/>
          <w:lang w:bidi="ar-EG"/>
        </w:rPr>
        <w:t>ا</w:t>
      </w:r>
      <w:r w:rsidR="00F349A5">
        <w:rPr>
          <w:rFonts w:ascii="Simplified Arabic" w:hAnsi="Simplified Arabic" w:cs="Simplified Arabic" w:hint="cs"/>
          <w:sz w:val="28"/>
          <w:szCs w:val="28"/>
          <w:rtl/>
          <w:lang w:bidi="ar-EG"/>
        </w:rPr>
        <w:t>ً</w:t>
      </w:r>
      <w:r w:rsidRPr="00BE67BE">
        <w:rPr>
          <w:rFonts w:ascii="Simplified Arabic" w:hAnsi="Simplified Arabic" w:cs="Simplified Arabic"/>
          <w:sz w:val="28"/>
          <w:szCs w:val="28"/>
          <w:rtl/>
          <w:lang w:bidi="ar-EG"/>
        </w:rPr>
        <w:t xml:space="preserve"> لتمثيل مصالح الدول، مع بروز نموذج "السفارة الافتراضية" القائم على توظيف الإنترنت والوسائل الرقمية في ممارسة العمل ال</w:t>
      </w:r>
      <w:r w:rsidR="00E71CF3">
        <w:rPr>
          <w:rFonts w:ascii="Simplified Arabic" w:hAnsi="Simplified Arabic" w:cs="Simplified Arabic"/>
          <w:sz w:val="28"/>
          <w:szCs w:val="28"/>
          <w:rtl/>
          <w:lang w:bidi="ar-EG"/>
        </w:rPr>
        <w:t>دبلوماسي وعرض الثقافات والأفكار</w:t>
      </w:r>
      <w:r w:rsidR="00E71CF3">
        <w:rPr>
          <w:rFonts w:ascii="Simplified Arabic" w:hAnsi="Simplified Arabic" w:cs="Simplified Arabic" w:hint="cs"/>
          <w:sz w:val="28"/>
          <w:szCs w:val="28"/>
          <w:rtl/>
          <w:lang w:bidi="ar-EG"/>
        </w:rPr>
        <w:t>،</w:t>
      </w:r>
      <w:r w:rsidRPr="00BE67BE">
        <w:rPr>
          <w:rFonts w:ascii="Simplified Arabic" w:hAnsi="Simplified Arabic" w:cs="Simplified Arabic"/>
          <w:sz w:val="28"/>
          <w:szCs w:val="28"/>
          <w:rtl/>
          <w:lang w:bidi="ar-EG"/>
        </w:rPr>
        <w:t xml:space="preserve"> وقد اتجهت وزارات خارجية عديدة منذ مطلع الألفية إلى </w:t>
      </w:r>
      <w:r w:rsidR="002D0AA5" w:rsidRPr="00BE67BE">
        <w:rPr>
          <w:rFonts w:ascii="Simplified Arabic" w:hAnsi="Simplified Arabic" w:cs="Simplified Arabic" w:hint="cs"/>
          <w:sz w:val="28"/>
          <w:szCs w:val="28"/>
          <w:rtl/>
          <w:lang w:bidi="ar-EG"/>
        </w:rPr>
        <w:t>رقمنه</w:t>
      </w:r>
      <w:r w:rsidRPr="00BE67BE">
        <w:rPr>
          <w:rFonts w:ascii="Simplified Arabic" w:hAnsi="Simplified Arabic" w:cs="Simplified Arabic"/>
          <w:sz w:val="28"/>
          <w:szCs w:val="28"/>
          <w:rtl/>
          <w:lang w:bidi="ar-EG"/>
        </w:rPr>
        <w:t xml:space="preserve"> أنشطتها بإنشاء منصات افتراضية للتواصل مع الجماهير عبر الحدود، فيما عُرف بـ"الدبلوماسية العامة الرقمية"، التي تقوم على الحو</w:t>
      </w:r>
      <w:r w:rsidR="00E71CF3">
        <w:rPr>
          <w:rFonts w:ascii="Simplified Arabic" w:hAnsi="Simplified Arabic" w:cs="Simplified Arabic"/>
          <w:sz w:val="28"/>
          <w:szCs w:val="28"/>
          <w:rtl/>
          <w:lang w:bidi="ar-EG"/>
        </w:rPr>
        <w:t>ار والتفاعل بدل الاتصال الأحادي</w:t>
      </w:r>
      <w:r w:rsidRPr="00BE67BE">
        <w:rPr>
          <w:rFonts w:ascii="Simplified Arabic" w:hAnsi="Simplified Arabic" w:cs="Simplified Arabic"/>
          <w:sz w:val="28"/>
          <w:szCs w:val="28"/>
          <w:rtl/>
          <w:lang w:bidi="ar-EG"/>
        </w:rPr>
        <w:t xml:space="preserve"> وتشجع </w:t>
      </w:r>
      <w:r w:rsidR="00885A1D">
        <w:rPr>
          <w:rFonts w:ascii="Simplified Arabic" w:hAnsi="Simplified Arabic" w:cs="Simplified Arabic"/>
          <w:sz w:val="28"/>
          <w:szCs w:val="28"/>
          <w:rtl/>
          <w:lang w:bidi="ar-EG"/>
        </w:rPr>
        <w:t>على بناء شبكات عابرة للحدود تعز</w:t>
      </w:r>
      <w:r w:rsidRPr="00BE67BE">
        <w:rPr>
          <w:rFonts w:ascii="Simplified Arabic" w:hAnsi="Simplified Arabic" w:cs="Simplified Arabic"/>
          <w:sz w:val="28"/>
          <w:szCs w:val="28"/>
          <w:rtl/>
          <w:lang w:bidi="ar-EG"/>
        </w:rPr>
        <w:t>ز المصد</w:t>
      </w:r>
      <w:r w:rsidR="00885A1D">
        <w:rPr>
          <w:rFonts w:ascii="Simplified Arabic" w:hAnsi="Simplified Arabic" w:cs="Simplified Arabic"/>
          <w:sz w:val="28"/>
          <w:szCs w:val="28"/>
          <w:rtl/>
          <w:lang w:bidi="ar-EG"/>
        </w:rPr>
        <w:t>اقية وتوس</w:t>
      </w:r>
      <w:r w:rsidR="00C33144">
        <w:rPr>
          <w:rFonts w:ascii="Simplified Arabic" w:hAnsi="Simplified Arabic" w:cs="Simplified Arabic"/>
          <w:sz w:val="28"/>
          <w:szCs w:val="28"/>
          <w:rtl/>
          <w:lang w:bidi="ar-EG"/>
        </w:rPr>
        <w:t>ع نطاق التأثير الدولي</w:t>
      </w:r>
      <w:r w:rsidR="00C33144">
        <w:rPr>
          <w:rFonts w:ascii="Simplified Arabic" w:hAnsi="Simplified Arabic" w:cs="Simplified Arabic" w:hint="cs"/>
          <w:sz w:val="28"/>
          <w:szCs w:val="28"/>
          <w:rtl/>
          <w:lang w:bidi="ar-EG"/>
        </w:rPr>
        <w:t xml:space="preserve">،  </w:t>
      </w:r>
      <w:r w:rsidR="00C33144" w:rsidRPr="00C33144">
        <w:rPr>
          <w:rFonts w:ascii="Simplified Arabic" w:hAnsi="Simplified Arabic" w:cs="Simplified Arabic"/>
          <w:sz w:val="28"/>
          <w:szCs w:val="28"/>
          <w:rtl/>
          <w:lang w:bidi="ar-EG"/>
        </w:rPr>
        <w:t>يرى ك</w:t>
      </w:r>
      <w:r w:rsidR="00C97B7A">
        <w:rPr>
          <w:rFonts w:ascii="Simplified Arabic" w:hAnsi="Simplified Arabic" w:cs="Simplified Arabic"/>
          <w:sz w:val="28"/>
          <w:szCs w:val="28"/>
          <w:rtl/>
          <w:lang w:bidi="ar-EG"/>
        </w:rPr>
        <w:t>ريستوفر هي</w:t>
      </w:r>
      <w:r w:rsidR="00C97B7A" w:rsidRPr="00C97B7A">
        <w:rPr>
          <w:rFonts w:ascii="Simplified Arabic" w:hAnsi="Simplified Arabic" w:cs="Simplified Arabic"/>
          <w:sz w:val="28"/>
          <w:szCs w:val="28"/>
          <w:rtl/>
          <w:lang w:bidi="ar-EG"/>
        </w:rPr>
        <w:t>ل</w:t>
      </w:r>
      <w:r w:rsidR="00C97B7A" w:rsidRPr="00C97B7A">
        <w:rPr>
          <w:rFonts w:ascii="Simplified Arabic" w:hAnsi="Simplified Arabic" w:cs="Simplified Arabic"/>
          <w:sz w:val="28"/>
          <w:szCs w:val="28"/>
          <w:lang w:bidi="ar-EG"/>
        </w:rPr>
        <w:t xml:space="preserve"> Christopher</w:t>
      </w:r>
      <w:r w:rsidR="00C97B7A">
        <w:rPr>
          <w:rFonts w:ascii="Simplified Arabic" w:hAnsi="Simplified Arabic" w:cs="Simplified Arabic"/>
          <w:sz w:val="28"/>
          <w:szCs w:val="28"/>
          <w:lang w:bidi="ar-EG"/>
        </w:rPr>
        <w:t xml:space="preserve"> R. Hill </w:t>
      </w:r>
      <w:r w:rsidR="00C33144" w:rsidRPr="00C33144">
        <w:rPr>
          <w:rFonts w:ascii="Simplified Arabic" w:hAnsi="Simplified Arabic" w:cs="Simplified Arabic"/>
          <w:sz w:val="28"/>
          <w:szCs w:val="28"/>
          <w:rtl/>
          <w:lang w:bidi="ar-EG"/>
        </w:rPr>
        <w:t xml:space="preserve"> أن الدبلوماسية المعاصرة باتت بحاجة إلى المزج بين فنون إدارة الدولة التقليدية وأدوات التكنولوجيا الرقمية الحديثة، التي أصبح استخدامها واسع الانتشار بين السفراء والدبلوماسيين، ولا سيما عبر منصات </w:t>
      </w:r>
      <w:r w:rsidR="00E71CF3">
        <w:rPr>
          <w:rFonts w:ascii="Simplified Arabic" w:hAnsi="Simplified Arabic" w:cs="Simplified Arabic"/>
          <w:sz w:val="28"/>
          <w:szCs w:val="28"/>
          <w:rtl/>
          <w:lang w:bidi="ar-EG"/>
        </w:rPr>
        <w:t>مثل "</w:t>
      </w:r>
      <w:proofErr w:type="spellStart"/>
      <w:r w:rsidR="00E71CF3">
        <w:rPr>
          <w:rFonts w:ascii="Simplified Arabic" w:hAnsi="Simplified Arabic" w:cs="Simplified Arabic"/>
          <w:sz w:val="28"/>
          <w:szCs w:val="28"/>
          <w:rtl/>
          <w:lang w:bidi="ar-EG"/>
        </w:rPr>
        <w:t>تويتر</w:t>
      </w:r>
      <w:proofErr w:type="spellEnd"/>
      <w:r w:rsidR="00E71CF3">
        <w:rPr>
          <w:rFonts w:ascii="Simplified Arabic" w:hAnsi="Simplified Arabic" w:cs="Simplified Arabic"/>
          <w:sz w:val="28"/>
          <w:szCs w:val="28"/>
          <w:rtl/>
          <w:lang w:bidi="ar-EG"/>
        </w:rPr>
        <w:t>" و"فيسبوك" و"يوتيوب"</w:t>
      </w:r>
      <w:r w:rsidR="00E71CF3">
        <w:rPr>
          <w:rFonts w:ascii="Simplified Arabic" w:hAnsi="Simplified Arabic" w:cs="Simplified Arabic" w:hint="cs"/>
          <w:sz w:val="28"/>
          <w:szCs w:val="28"/>
          <w:rtl/>
          <w:lang w:bidi="ar-EG"/>
        </w:rPr>
        <w:t>،</w:t>
      </w:r>
      <w:r w:rsidR="00C33144" w:rsidRPr="00C33144">
        <w:rPr>
          <w:rFonts w:ascii="Simplified Arabic" w:hAnsi="Simplified Arabic" w:cs="Simplified Arabic"/>
          <w:sz w:val="28"/>
          <w:szCs w:val="28"/>
          <w:rtl/>
          <w:lang w:bidi="ar-EG"/>
        </w:rPr>
        <w:t xml:space="preserve"> ويهدف هذا التوظيف إلى إبقاء الجمهور المحلي والدولي على اطلاع بالأنشطة </w:t>
      </w:r>
      <w:r w:rsidR="00C33144" w:rsidRPr="00C33144">
        <w:rPr>
          <w:rFonts w:ascii="Simplified Arabic" w:hAnsi="Simplified Arabic" w:cs="Simplified Arabic"/>
          <w:sz w:val="28"/>
          <w:szCs w:val="28"/>
          <w:rtl/>
          <w:lang w:bidi="ar-EG"/>
        </w:rPr>
        <w:lastRenderedPageBreak/>
        <w:t>والمواقف والسياسات، وتعزيز الصورة الإيجابية للدول ون</w:t>
      </w:r>
      <w:r w:rsidR="00BD3F0C">
        <w:rPr>
          <w:rFonts w:ascii="Simplified Arabic" w:hAnsi="Simplified Arabic" w:cs="Simplified Arabic"/>
          <w:sz w:val="28"/>
          <w:szCs w:val="28"/>
          <w:rtl/>
          <w:lang w:bidi="ar-EG"/>
        </w:rPr>
        <w:t>شر ثقافاتها، فضل</w:t>
      </w:r>
      <w:r w:rsidR="00C33144" w:rsidRPr="00C33144">
        <w:rPr>
          <w:rFonts w:ascii="Simplified Arabic" w:hAnsi="Simplified Arabic" w:cs="Simplified Arabic"/>
          <w:sz w:val="28"/>
          <w:szCs w:val="28"/>
          <w:rtl/>
          <w:lang w:bidi="ar-EG"/>
        </w:rPr>
        <w:t>ا</w:t>
      </w:r>
      <w:r w:rsidR="00BD3F0C">
        <w:rPr>
          <w:rFonts w:ascii="Simplified Arabic" w:hAnsi="Simplified Arabic" w:cs="Simplified Arabic" w:hint="cs"/>
          <w:sz w:val="28"/>
          <w:szCs w:val="28"/>
          <w:rtl/>
          <w:lang w:bidi="ar-EG"/>
        </w:rPr>
        <w:t>ً</w:t>
      </w:r>
      <w:r w:rsidR="00C33144" w:rsidRPr="00C33144">
        <w:rPr>
          <w:rFonts w:ascii="Simplified Arabic" w:hAnsi="Simplified Arabic" w:cs="Simplified Arabic"/>
          <w:sz w:val="28"/>
          <w:szCs w:val="28"/>
          <w:rtl/>
          <w:lang w:bidi="ar-EG"/>
        </w:rPr>
        <w:t xml:space="preserve"> عن تهيئة الرأي العام العالمي لد</w:t>
      </w:r>
      <w:r w:rsidR="00E71CF3">
        <w:rPr>
          <w:rFonts w:ascii="Simplified Arabic" w:hAnsi="Simplified Arabic" w:cs="Simplified Arabic"/>
          <w:sz w:val="28"/>
          <w:szCs w:val="28"/>
          <w:rtl/>
          <w:lang w:bidi="ar-EG"/>
        </w:rPr>
        <w:t>عم قرارات ذات أهمية استراتيجية</w:t>
      </w:r>
      <w:r w:rsidR="00E71CF3">
        <w:rPr>
          <w:rFonts w:ascii="Simplified Arabic" w:hAnsi="Simplified Arabic" w:cs="Simplified Arabic" w:hint="cs"/>
          <w:sz w:val="28"/>
          <w:szCs w:val="28"/>
          <w:rtl/>
          <w:lang w:bidi="ar-EG"/>
        </w:rPr>
        <w:t xml:space="preserve"> </w:t>
      </w:r>
      <w:r w:rsidR="00C33144" w:rsidRPr="00C33144">
        <w:rPr>
          <w:rFonts w:ascii="Simplified Arabic" w:hAnsi="Simplified Arabic" w:cs="Simplified Arabic"/>
          <w:sz w:val="28"/>
          <w:szCs w:val="28"/>
          <w:rtl/>
          <w:lang w:bidi="ar-EG"/>
        </w:rPr>
        <w:t xml:space="preserve">خاصة بالنسبة للقوى </w:t>
      </w:r>
      <w:r w:rsidR="007C6A07" w:rsidRPr="00C33144">
        <w:rPr>
          <w:rFonts w:ascii="Simplified Arabic" w:hAnsi="Simplified Arabic" w:cs="Simplified Arabic" w:hint="cs"/>
          <w:sz w:val="28"/>
          <w:szCs w:val="28"/>
          <w:rtl/>
          <w:lang w:bidi="ar-EG"/>
        </w:rPr>
        <w:t>الكبرى</w:t>
      </w:r>
      <w:r w:rsidR="007C6A07">
        <w:rPr>
          <w:rFonts w:ascii="Simplified Arabic" w:hAnsi="Simplified Arabic" w:cs="Simplified Arabic" w:hint="cs"/>
          <w:sz w:val="28"/>
          <w:szCs w:val="28"/>
          <w:rtl/>
          <w:lang w:bidi="ar-EG"/>
        </w:rPr>
        <w:t xml:space="preserve"> </w:t>
      </w:r>
      <w:r w:rsidR="007C6A07" w:rsidRPr="00D132B6">
        <w:rPr>
          <w:rFonts w:ascii="Simplified Arabic" w:hAnsi="Simplified Arabic" w:cs="Simplified Arabic" w:hint="cs"/>
          <w:color w:val="000000"/>
          <w:sz w:val="28"/>
          <w:szCs w:val="28"/>
          <w:rtl/>
          <w:lang w:bidi="ar-EG"/>
        </w:rPr>
        <w:t>(</w:t>
      </w:r>
      <w:r w:rsidR="00567DB1">
        <w:rPr>
          <w:rFonts w:ascii="Simplified Arabic" w:hAnsi="Simplified Arabic" w:cs="Simplified Arabic" w:hint="cs"/>
          <w:color w:val="000000"/>
          <w:sz w:val="28"/>
          <w:szCs w:val="28"/>
          <w:rtl/>
          <w:lang w:bidi="ar-EG"/>
        </w:rPr>
        <w:t>ساعد</w:t>
      </w:r>
      <w:r w:rsidR="00275425">
        <w:rPr>
          <w:rFonts w:ascii="Simplified Arabic" w:hAnsi="Simplified Arabic" w:cs="Simplified Arabic" w:hint="cs"/>
          <w:color w:val="000000"/>
          <w:sz w:val="28"/>
          <w:szCs w:val="28"/>
          <w:rtl/>
          <w:lang w:bidi="ar-EG"/>
        </w:rPr>
        <w:t>،</w:t>
      </w:r>
      <w:r w:rsidR="00952901" w:rsidRPr="00D132B6">
        <w:rPr>
          <w:rFonts w:ascii="Simplified Arabic" w:hAnsi="Simplified Arabic" w:cs="Simplified Arabic"/>
          <w:color w:val="000000"/>
          <w:sz w:val="28"/>
          <w:szCs w:val="28"/>
          <w:rtl/>
          <w:lang w:bidi="ar-EG"/>
        </w:rPr>
        <w:t>2020: 952</w:t>
      </w:r>
      <w:r w:rsidR="000D7904">
        <w:rPr>
          <w:rFonts w:ascii="Simplified Arabic" w:hAnsi="Simplified Arabic" w:cs="Simplified Arabic" w:hint="cs"/>
          <w:color w:val="000000"/>
          <w:sz w:val="28"/>
          <w:szCs w:val="28"/>
          <w:rtl/>
          <w:lang w:bidi="ar-EG"/>
        </w:rPr>
        <w:t>-953</w:t>
      </w:r>
      <w:r w:rsidR="00952901" w:rsidRPr="00D132B6">
        <w:rPr>
          <w:rFonts w:ascii="Simplified Arabic" w:hAnsi="Simplified Arabic" w:cs="Simplified Arabic"/>
          <w:color w:val="000000"/>
          <w:sz w:val="28"/>
          <w:szCs w:val="28"/>
          <w:rtl/>
          <w:lang w:bidi="ar-EG"/>
        </w:rPr>
        <w:t>)</w:t>
      </w:r>
      <w:r w:rsidR="003053B8" w:rsidRPr="00D132B6">
        <w:rPr>
          <w:rFonts w:ascii="Simplified Arabic" w:hAnsi="Simplified Arabic" w:cs="Simplified Arabic"/>
          <w:sz w:val="28"/>
          <w:szCs w:val="28"/>
          <w:rtl/>
          <w:lang w:bidi="ar-EG"/>
        </w:rPr>
        <w:t>.</w:t>
      </w:r>
    </w:p>
    <w:p w14:paraId="7EF91DF0" w14:textId="7A3C2777" w:rsidR="0087252F" w:rsidRDefault="00C522D5" w:rsidP="00C522D5">
      <w:pPr>
        <w:bidi/>
        <w:ind w:firstLine="720"/>
        <w:rPr>
          <w:rFonts w:ascii="Simplified Arabic" w:hAnsi="Simplified Arabic" w:cs="Simplified Arabic"/>
          <w:sz w:val="28"/>
          <w:szCs w:val="28"/>
          <w:lang w:bidi="ar-EG"/>
        </w:rPr>
      </w:pPr>
      <w:r>
        <w:rPr>
          <w:rFonts w:ascii="Simplified Arabic" w:hAnsi="Simplified Arabic" w:cs="Simplified Arabic"/>
          <w:sz w:val="28"/>
          <w:szCs w:val="28"/>
          <w:rtl/>
        </w:rPr>
        <w:t>تعد</w:t>
      </w:r>
      <w:r w:rsidR="005A749D" w:rsidRPr="00277D1C">
        <w:rPr>
          <w:rFonts w:ascii="Simplified Arabic" w:hAnsi="Simplified Arabic" w:cs="Simplified Arabic"/>
          <w:sz w:val="28"/>
          <w:szCs w:val="28"/>
          <w:rtl/>
        </w:rPr>
        <w:t xml:space="preserve"> السفارات الإلكترونية شكلاً مبتكراً من </w:t>
      </w:r>
      <w:r>
        <w:rPr>
          <w:rFonts w:ascii="Simplified Arabic" w:hAnsi="Simplified Arabic" w:cs="Simplified Arabic"/>
          <w:sz w:val="28"/>
          <w:szCs w:val="28"/>
          <w:rtl/>
        </w:rPr>
        <w:t>أشكال التمثيل الدبلوماسي الذي يمك</w:t>
      </w:r>
      <w:r w:rsidR="005A749D" w:rsidRPr="00277D1C">
        <w:rPr>
          <w:rFonts w:ascii="Simplified Arabic" w:hAnsi="Simplified Arabic" w:cs="Simplified Arabic"/>
          <w:sz w:val="28"/>
          <w:szCs w:val="28"/>
          <w:rtl/>
        </w:rPr>
        <w:t>ن الدول من إقامة وجود لها في بلدان لا تمتلك فيها بعثات فعلية، أو في حالة غياب العلاقات الدبلوماسية الرسمية، كما هو الحال بين الولايات المتحدة وإيران</w:t>
      </w:r>
      <w:r w:rsidR="00E71CF3">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rPr>
        <w:t>وفي هذا السياق</w:t>
      </w:r>
      <w:r w:rsidR="005A749D" w:rsidRPr="00277D1C">
        <w:rPr>
          <w:rFonts w:ascii="Simplified Arabic" w:hAnsi="Simplified Arabic" w:cs="Simplified Arabic"/>
          <w:sz w:val="28"/>
          <w:szCs w:val="28"/>
          <w:rtl/>
        </w:rPr>
        <w:t xml:space="preserve"> اعتمدت </w:t>
      </w:r>
      <w:r w:rsidR="005A749D" w:rsidRPr="00277D1C">
        <w:rPr>
          <w:rFonts w:ascii="Simplified Arabic" w:hAnsi="Simplified Arabic" w:cs="Simplified Arabic" w:hint="cs"/>
          <w:sz w:val="28"/>
          <w:szCs w:val="28"/>
          <w:rtl/>
        </w:rPr>
        <w:t>الولايات المتحدة</w:t>
      </w:r>
      <w:r w:rsidR="005A749D" w:rsidRPr="00277D1C">
        <w:rPr>
          <w:rFonts w:ascii="Simplified Arabic" w:hAnsi="Simplified Arabic" w:cs="Simplified Arabic"/>
          <w:sz w:val="28"/>
          <w:szCs w:val="28"/>
          <w:rtl/>
        </w:rPr>
        <w:t xml:space="preserve"> على مكاتب التواجد الافتراضية، وقامت</w:t>
      </w:r>
      <w:r w:rsidR="005A749D" w:rsidRPr="005A749D">
        <w:rPr>
          <w:rFonts w:ascii="Simplified Arabic" w:hAnsi="Simplified Arabic" w:cs="Simplified Arabic"/>
          <w:sz w:val="28"/>
          <w:szCs w:val="28"/>
          <w:rtl/>
        </w:rPr>
        <w:t xml:space="preserve"> بإنشاء منصات رق</w:t>
      </w:r>
      <w:r>
        <w:rPr>
          <w:rFonts w:ascii="Simplified Arabic" w:hAnsi="Simplified Arabic" w:cs="Simplified Arabic"/>
          <w:sz w:val="28"/>
          <w:szCs w:val="28"/>
          <w:rtl/>
        </w:rPr>
        <w:t>مية دبلوماسية في إيران عام 2011</w:t>
      </w:r>
      <w:r w:rsidR="005A749D" w:rsidRPr="005A749D">
        <w:rPr>
          <w:rFonts w:ascii="Simplified Arabic" w:hAnsi="Simplified Arabic" w:cs="Simplified Arabic"/>
          <w:sz w:val="28"/>
          <w:szCs w:val="28"/>
          <w:rtl/>
        </w:rPr>
        <w:t xml:space="preserve"> بعد أن قطعت علاقاتها معها في عام 1979 إ</w:t>
      </w:r>
      <w:r>
        <w:rPr>
          <w:rFonts w:ascii="Simplified Arabic" w:hAnsi="Simplified Arabic" w:cs="Simplified Arabic"/>
          <w:sz w:val="28"/>
          <w:szCs w:val="28"/>
          <w:rtl/>
        </w:rPr>
        <w:t>ثر أزمة اقتحام سفارتها في طهران</w:t>
      </w:r>
      <w:r>
        <w:rPr>
          <w:rFonts w:ascii="Simplified Arabic" w:hAnsi="Simplified Arabic" w:cs="Simplified Arabic" w:hint="cs"/>
          <w:sz w:val="28"/>
          <w:szCs w:val="28"/>
          <w:rtl/>
        </w:rPr>
        <w:t>،</w:t>
      </w:r>
      <w:r w:rsidR="005A749D" w:rsidRPr="005A749D">
        <w:rPr>
          <w:rFonts w:ascii="Simplified Arabic" w:hAnsi="Simplified Arabic" w:cs="Simplified Arabic"/>
          <w:sz w:val="28"/>
          <w:szCs w:val="28"/>
          <w:rtl/>
        </w:rPr>
        <w:t xml:space="preserve"> كما سعت الولايات المتحدة إلى إطلاق مؤسسات ومنتديات باللغة العربية بهدف توضيح وتصحيح ما تعتبره معلومات خاطئة عنها</w:t>
      </w:r>
      <w:r w:rsidR="005A749D" w:rsidRPr="005A749D">
        <w:rPr>
          <w:rFonts w:ascii="Simplified Arabic" w:hAnsi="Simplified Arabic" w:cs="Simplified Arabic"/>
          <w:color w:val="000000"/>
          <w:sz w:val="28"/>
          <w:szCs w:val="28"/>
          <w:rtl/>
          <w:lang w:bidi="ar-EG"/>
        </w:rPr>
        <w:t xml:space="preserve"> </w:t>
      </w:r>
      <w:r w:rsidR="005A749D" w:rsidRPr="00D132B6">
        <w:rPr>
          <w:rFonts w:ascii="Simplified Arabic" w:hAnsi="Simplified Arabic" w:cs="Simplified Arabic"/>
          <w:color w:val="000000"/>
          <w:sz w:val="28"/>
          <w:szCs w:val="28"/>
          <w:rtl/>
          <w:lang w:bidi="ar-EG"/>
        </w:rPr>
        <w:t>(</w:t>
      </w:r>
      <w:proofErr w:type="spellStart"/>
      <w:r w:rsidR="005A749D" w:rsidRPr="00D132B6">
        <w:rPr>
          <w:rFonts w:ascii="Simplified Arabic" w:hAnsi="Simplified Arabic" w:cs="Simplified Arabic"/>
          <w:color w:val="000000"/>
          <w:sz w:val="28"/>
          <w:szCs w:val="28"/>
          <w:rtl/>
          <w:lang w:bidi="ar-EG"/>
        </w:rPr>
        <w:t>كرلفيه</w:t>
      </w:r>
      <w:proofErr w:type="spellEnd"/>
      <w:r w:rsidR="005A749D" w:rsidRPr="00D132B6">
        <w:rPr>
          <w:rFonts w:ascii="Simplified Arabic" w:hAnsi="Simplified Arabic" w:cs="Simplified Arabic"/>
          <w:color w:val="000000"/>
          <w:sz w:val="28"/>
          <w:szCs w:val="28"/>
          <w:rtl/>
          <w:lang w:bidi="ar-EG"/>
        </w:rPr>
        <w:t>، 2022: 435)</w:t>
      </w:r>
      <w:r w:rsidR="005A749D" w:rsidRPr="00D132B6">
        <w:rPr>
          <w:rFonts w:ascii="Simplified Arabic" w:hAnsi="Simplified Arabic" w:cs="Simplified Arabic"/>
          <w:sz w:val="28"/>
          <w:szCs w:val="28"/>
          <w:rtl/>
          <w:lang w:bidi="ar-EG"/>
        </w:rPr>
        <w:t>.</w:t>
      </w:r>
    </w:p>
    <w:p w14:paraId="62A49506" w14:textId="77777777" w:rsidR="00C96348" w:rsidRDefault="00C96348" w:rsidP="00C96348">
      <w:pPr>
        <w:bidi/>
        <w:ind w:firstLine="720"/>
        <w:rPr>
          <w:rFonts w:ascii="Simplified Arabic" w:hAnsi="Simplified Arabic" w:cs="Simplified Arabic"/>
          <w:sz w:val="28"/>
          <w:szCs w:val="28"/>
          <w:rtl/>
          <w:lang w:bidi="ar-EG"/>
        </w:rPr>
      </w:pPr>
    </w:p>
    <w:p w14:paraId="077B0AAC" w14:textId="16305AC8" w:rsidR="00234F49" w:rsidRPr="00234F49" w:rsidRDefault="00234F49" w:rsidP="00D8112C">
      <w:pPr>
        <w:pStyle w:val="a6"/>
        <w:numPr>
          <w:ilvl w:val="0"/>
          <w:numId w:val="7"/>
        </w:numPr>
        <w:bidi/>
        <w:rPr>
          <w:rFonts w:ascii="Simplified Arabic" w:hAnsi="Simplified Arabic" w:cs="Simplified Arabic"/>
          <w:sz w:val="28"/>
          <w:szCs w:val="28"/>
          <w:lang w:bidi="ar-EG"/>
        </w:rPr>
      </w:pPr>
      <w:r w:rsidRPr="00234F49">
        <w:rPr>
          <w:rFonts w:ascii="Simplified Arabic" w:hAnsi="Simplified Arabic" w:cs="Simplified Arabic"/>
          <w:sz w:val="28"/>
          <w:szCs w:val="28"/>
          <w:rtl/>
          <w:lang w:bidi="ar-EG"/>
        </w:rPr>
        <w:t>المدونات (</w:t>
      </w:r>
      <w:r w:rsidRPr="00234F49">
        <w:rPr>
          <w:rFonts w:ascii="Simplified Arabic" w:hAnsi="Simplified Arabic" w:cs="Simplified Arabic"/>
          <w:sz w:val="28"/>
          <w:szCs w:val="28"/>
          <w:lang w:bidi="ar-EG"/>
        </w:rPr>
        <w:t>Blogs</w:t>
      </w:r>
      <w:r w:rsidRPr="00234F49">
        <w:rPr>
          <w:rFonts w:ascii="Simplified Arabic" w:hAnsi="Simplified Arabic" w:cs="Simplified Arabic"/>
          <w:sz w:val="28"/>
          <w:szCs w:val="28"/>
          <w:rtl/>
          <w:lang w:bidi="ar-EG"/>
        </w:rPr>
        <w:t>)</w:t>
      </w:r>
    </w:p>
    <w:p w14:paraId="6BAFD7DD" w14:textId="61650FDB" w:rsidR="00234F49" w:rsidRDefault="009D04E8" w:rsidP="009D04E8">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تع</w:t>
      </w:r>
      <w:r>
        <w:rPr>
          <w:rFonts w:ascii="Simplified Arabic" w:hAnsi="Simplified Arabic" w:cs="Simplified Arabic" w:hint="cs"/>
          <w:sz w:val="28"/>
          <w:szCs w:val="28"/>
          <w:rtl/>
          <w:lang w:bidi="ar-EG"/>
        </w:rPr>
        <w:t>ر</w:t>
      </w:r>
      <w:r w:rsidRPr="009D04E8">
        <w:rPr>
          <w:rFonts w:ascii="Simplified Arabic" w:hAnsi="Simplified Arabic" w:cs="Simplified Arabic"/>
          <w:sz w:val="28"/>
          <w:szCs w:val="28"/>
          <w:rtl/>
          <w:lang w:bidi="ar-EG"/>
        </w:rPr>
        <w:t>ف المدونة بأنها منص</w:t>
      </w:r>
      <w:r>
        <w:rPr>
          <w:rFonts w:ascii="Simplified Arabic" w:hAnsi="Simplified Arabic" w:cs="Simplified Arabic"/>
          <w:sz w:val="28"/>
          <w:szCs w:val="28"/>
          <w:rtl/>
          <w:lang w:bidi="ar-EG"/>
        </w:rPr>
        <w:t>ة رقمية ذات محتوى دوري متجدد، ي</w:t>
      </w:r>
      <w:r w:rsidRPr="009D04E8">
        <w:rPr>
          <w:rFonts w:ascii="Simplified Arabic" w:hAnsi="Simplified Arabic" w:cs="Simplified Arabic"/>
          <w:sz w:val="28"/>
          <w:szCs w:val="28"/>
          <w:rtl/>
          <w:lang w:bidi="ar-EG"/>
        </w:rPr>
        <w:t xml:space="preserve">صاغ غالباً بأسلوب مرن وتفاعلي </w:t>
      </w:r>
      <w:r>
        <w:rPr>
          <w:rFonts w:ascii="Simplified Arabic" w:hAnsi="Simplified Arabic" w:cs="Simplified Arabic"/>
          <w:sz w:val="28"/>
          <w:szCs w:val="28"/>
          <w:rtl/>
          <w:lang w:bidi="ar-EG"/>
        </w:rPr>
        <w:t>من قِبل أفراد أو مجموعات محدودة</w:t>
      </w:r>
      <w:r>
        <w:rPr>
          <w:rFonts w:ascii="Simplified Arabic" w:hAnsi="Simplified Arabic" w:cs="Simplified Arabic" w:hint="cs"/>
          <w:sz w:val="28"/>
          <w:szCs w:val="28"/>
          <w:rtl/>
          <w:lang w:bidi="ar-EG"/>
        </w:rPr>
        <w:t>،</w:t>
      </w:r>
      <w:r w:rsidRPr="009D04E8">
        <w:rPr>
          <w:rFonts w:ascii="Simplified Arabic" w:hAnsi="Simplified Arabic" w:cs="Simplified Arabic"/>
          <w:sz w:val="28"/>
          <w:szCs w:val="28"/>
          <w:rtl/>
          <w:lang w:bidi="ar-EG"/>
        </w:rPr>
        <w:t xml:space="preserve"> ويبرز التمايز البنيوي بين المدونات ومواقع "الويكي" التشاركية في حدود صلاحيات المستخدم؛ فبينما يقتصر الدور الجماهيري في المدونات على التعقيب والتفاعل الهامشي مع المواد المنشورة، تظل سلطة التحرير، والتعديل، والتحكم الكامل في المحتوى حكراً على الإدارة أو الجهة المالكة للمنص</w:t>
      </w:r>
      <w:r w:rsidRPr="009D04E8">
        <w:rPr>
          <w:rFonts w:ascii="Simplified Arabic" w:hAnsi="Simplified Arabic" w:cs="Simplified Arabic" w:hint="cs"/>
          <w:sz w:val="28"/>
          <w:szCs w:val="28"/>
          <w:rtl/>
          <w:lang w:bidi="ar-EG"/>
        </w:rPr>
        <w:t>ة</w:t>
      </w:r>
      <w:r w:rsidRPr="009D04E8">
        <w:rPr>
          <w:rFonts w:ascii="Simplified Arabic" w:hAnsi="Simplified Arabic" w:cs="Simplified Arabic"/>
          <w:sz w:val="28"/>
          <w:szCs w:val="28"/>
          <w:rtl/>
          <w:lang w:bidi="ar-EG"/>
        </w:rPr>
        <w:t xml:space="preserve"> </w:t>
      </w:r>
      <w:r w:rsidR="00290289" w:rsidRPr="009D04E8">
        <w:rPr>
          <w:rFonts w:ascii="Simplified Arabic" w:hAnsi="Simplified Arabic" w:cs="Simplified Arabic"/>
          <w:sz w:val="28"/>
          <w:szCs w:val="28"/>
          <w:rtl/>
          <w:lang w:bidi="ar-EG"/>
        </w:rPr>
        <w:t>(</w:t>
      </w:r>
      <w:proofErr w:type="spellStart"/>
      <w:r w:rsidRPr="009D04E8">
        <w:rPr>
          <w:rFonts w:ascii="Simplified Arabic" w:hAnsi="Simplified Arabic" w:cs="Simplified Arabic" w:hint="cs"/>
          <w:sz w:val="28"/>
          <w:szCs w:val="28"/>
          <w:rtl/>
          <w:lang w:bidi="ar-EG"/>
        </w:rPr>
        <w:t>البرزنجي</w:t>
      </w:r>
      <w:proofErr w:type="spellEnd"/>
      <w:r w:rsidR="00290289" w:rsidRPr="009D04E8">
        <w:rPr>
          <w:rFonts w:ascii="Simplified Arabic" w:hAnsi="Simplified Arabic" w:cs="Simplified Arabic"/>
          <w:sz w:val="28"/>
          <w:szCs w:val="28"/>
          <w:rtl/>
          <w:lang w:bidi="ar-EG"/>
        </w:rPr>
        <w:t>, 2019: 27)</w:t>
      </w:r>
      <w:r w:rsidR="00234F49" w:rsidRPr="009D04E8">
        <w:rPr>
          <w:rFonts w:ascii="Simplified Arabic" w:hAnsi="Simplified Arabic" w:cs="Simplified Arabic"/>
          <w:sz w:val="28"/>
          <w:szCs w:val="28"/>
          <w:rtl/>
          <w:lang w:bidi="ar-EG"/>
        </w:rPr>
        <w:t>.</w:t>
      </w:r>
    </w:p>
    <w:p w14:paraId="53F92DB9" w14:textId="095B5450" w:rsidR="00234F49" w:rsidRPr="00234F49" w:rsidRDefault="00EC201F" w:rsidP="00EC201F">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ت</w:t>
      </w:r>
      <w:r w:rsidRPr="00EC201F">
        <w:rPr>
          <w:rFonts w:ascii="Simplified Arabic" w:hAnsi="Simplified Arabic" w:cs="Simplified Arabic"/>
          <w:sz w:val="28"/>
          <w:szCs w:val="28"/>
          <w:rtl/>
          <w:lang w:bidi="ar-EG"/>
        </w:rPr>
        <w:t>شكل المدونات ركيزة جوهرية في الاتصال الدبلوماسي الرقمي نظراً لمرونتها التفاعلية وسهولة دمج الوسائط بها، بالتوازي مع منصات "الويكي" المستغلة مؤ</w:t>
      </w:r>
      <w:r>
        <w:rPr>
          <w:rFonts w:ascii="Simplified Arabic" w:hAnsi="Simplified Arabic" w:cs="Simplified Arabic"/>
          <w:sz w:val="28"/>
          <w:szCs w:val="28"/>
          <w:rtl/>
          <w:lang w:bidi="ar-EG"/>
        </w:rPr>
        <w:t>سسياً في إدارة المعرفة الداخلية</w:t>
      </w:r>
      <w:r>
        <w:rPr>
          <w:rFonts w:ascii="Simplified Arabic" w:hAnsi="Simplified Arabic" w:cs="Simplified Arabic" w:hint="cs"/>
          <w:sz w:val="28"/>
          <w:szCs w:val="28"/>
          <w:rtl/>
          <w:lang w:bidi="ar-EG"/>
        </w:rPr>
        <w:t>،</w:t>
      </w:r>
      <w:r w:rsidRPr="00EC201F">
        <w:rPr>
          <w:rFonts w:ascii="Simplified Arabic" w:hAnsi="Simplified Arabic" w:cs="Simplified Arabic"/>
          <w:sz w:val="28"/>
          <w:szCs w:val="28"/>
          <w:rtl/>
          <w:lang w:bidi="ar-EG"/>
        </w:rPr>
        <w:t xml:space="preserve"> وقد تبلور النفوذ </w:t>
      </w:r>
      <w:proofErr w:type="spellStart"/>
      <w:r w:rsidRPr="00EC201F">
        <w:rPr>
          <w:rFonts w:ascii="Simplified Arabic" w:hAnsi="Simplified Arabic" w:cs="Simplified Arabic"/>
          <w:sz w:val="28"/>
          <w:szCs w:val="28"/>
          <w:rtl/>
          <w:lang w:bidi="ar-EG"/>
        </w:rPr>
        <w:t>العملياتي</w:t>
      </w:r>
      <w:proofErr w:type="spellEnd"/>
      <w:r w:rsidRPr="00EC201F">
        <w:rPr>
          <w:rFonts w:ascii="Simplified Arabic" w:hAnsi="Simplified Arabic" w:cs="Simplified Arabic"/>
          <w:sz w:val="28"/>
          <w:szCs w:val="28"/>
          <w:rtl/>
          <w:lang w:bidi="ar-EG"/>
        </w:rPr>
        <w:t xml:space="preserve"> والرقابي للمدونين منذ مطلع</w:t>
      </w:r>
      <w:r>
        <w:rPr>
          <w:rFonts w:ascii="Simplified Arabic" w:hAnsi="Simplified Arabic" w:cs="Simplified Arabic"/>
          <w:sz w:val="28"/>
          <w:szCs w:val="28"/>
          <w:rtl/>
          <w:lang w:bidi="ar-EG"/>
        </w:rPr>
        <w:t xml:space="preserve"> الألفية الثانية كقوة ضغط سياسي</w:t>
      </w:r>
      <w:r>
        <w:rPr>
          <w:rFonts w:ascii="Simplified Arabic" w:hAnsi="Simplified Arabic" w:cs="Simplified Arabic" w:hint="cs"/>
          <w:sz w:val="28"/>
          <w:szCs w:val="28"/>
          <w:rtl/>
          <w:lang w:bidi="ar-EG"/>
        </w:rPr>
        <w:t>،</w:t>
      </w:r>
      <w:r w:rsidRPr="00EC201F">
        <w:rPr>
          <w:rFonts w:ascii="Simplified Arabic" w:hAnsi="Simplified Arabic" w:cs="Simplified Arabic"/>
          <w:sz w:val="28"/>
          <w:szCs w:val="28"/>
          <w:rtl/>
          <w:lang w:bidi="ar-EG"/>
        </w:rPr>
        <w:t xml:space="preserve"> إثر نجاحهم في دفع الإعلامي الأمريكي "دان </w:t>
      </w:r>
      <w:proofErr w:type="spellStart"/>
      <w:r w:rsidRPr="00EC201F">
        <w:rPr>
          <w:rFonts w:ascii="Simplified Arabic" w:hAnsi="Simplified Arabic" w:cs="Simplified Arabic"/>
          <w:sz w:val="28"/>
          <w:szCs w:val="28"/>
          <w:rtl/>
          <w:lang w:bidi="ar-EG"/>
        </w:rPr>
        <w:t>راذر</w:t>
      </w:r>
      <w:proofErr w:type="spellEnd"/>
      <w:r w:rsidRPr="00EC201F">
        <w:rPr>
          <w:rFonts w:ascii="Simplified Arabic" w:hAnsi="Simplified Arabic" w:cs="Simplified Arabic"/>
          <w:sz w:val="28"/>
          <w:szCs w:val="28"/>
          <w:rtl/>
          <w:lang w:bidi="ar-EG"/>
        </w:rPr>
        <w:t>" (</w:t>
      </w:r>
      <w:r w:rsidRPr="00EC201F">
        <w:rPr>
          <w:rFonts w:ascii="Simplified Arabic" w:hAnsi="Simplified Arabic" w:cs="Simplified Arabic"/>
          <w:sz w:val="28"/>
          <w:szCs w:val="28"/>
          <w:lang w:bidi="ar-EG"/>
        </w:rPr>
        <w:t>Dan</w:t>
      </w:r>
      <w:r>
        <w:rPr>
          <w:rFonts w:ascii="Simplified Arabic" w:hAnsi="Simplified Arabic" w:cs="Simplified Arabic"/>
          <w:sz w:val="28"/>
          <w:szCs w:val="28"/>
          <w:lang w:bidi="ar-EG"/>
        </w:rPr>
        <w:t xml:space="preserve"> </w:t>
      </w:r>
      <w:r w:rsidRPr="00EC201F">
        <w:rPr>
          <w:rFonts w:ascii="Simplified Arabic" w:hAnsi="Simplified Arabic" w:cs="Simplified Arabic"/>
          <w:sz w:val="28"/>
          <w:szCs w:val="28"/>
          <w:lang w:bidi="ar-EG"/>
        </w:rPr>
        <w:t>Rather</w:t>
      </w:r>
      <w:r w:rsidRPr="00EC201F">
        <w:rPr>
          <w:rFonts w:ascii="Simplified Arabic" w:hAnsi="Simplified Arabic" w:cs="Simplified Arabic"/>
          <w:sz w:val="28"/>
          <w:szCs w:val="28"/>
          <w:rtl/>
          <w:lang w:bidi="ar-EG"/>
        </w:rPr>
        <w:t>) للاعتذار عن تقارير مضللة بشأن الرئيس بوش الابن، مما حفز النخب السياسية الأمريكية منذ عام 2004 على تبني التدوين كقناة تفاعلية مباشرة مع الجماهير، وهو ما جسده باراك أوباما لاحقاً في توظيف مدونته الشخصية لإدارة حملته الانتخابية وتوثيق أنشطته</w:t>
      </w:r>
      <w:r w:rsidR="006E7914" w:rsidRPr="00EC201F">
        <w:rPr>
          <w:rFonts w:ascii="Simplified Arabic" w:hAnsi="Simplified Arabic" w:cs="Simplified Arabic" w:hint="cs"/>
          <w:sz w:val="28"/>
          <w:szCs w:val="28"/>
          <w:rtl/>
          <w:lang w:bidi="ar-EG"/>
        </w:rPr>
        <w:t xml:space="preserve"> </w:t>
      </w:r>
      <w:r w:rsidR="006E7914" w:rsidRPr="00EC201F">
        <w:rPr>
          <w:rFonts w:ascii="Simplified Arabic" w:hAnsi="Simplified Arabic" w:cs="Simplified Arabic"/>
          <w:sz w:val="28"/>
          <w:szCs w:val="28"/>
          <w:rtl/>
          <w:lang w:bidi="ar-EG"/>
        </w:rPr>
        <w:t>(عبد الصبور، 2021: 12)</w:t>
      </w:r>
      <w:r w:rsidR="00234F49" w:rsidRPr="00EC201F">
        <w:rPr>
          <w:rFonts w:ascii="Simplified Arabic" w:hAnsi="Simplified Arabic" w:cs="Simplified Arabic"/>
          <w:sz w:val="28"/>
          <w:szCs w:val="28"/>
          <w:rtl/>
          <w:lang w:bidi="ar-EG"/>
        </w:rPr>
        <w:t>.</w:t>
      </w:r>
    </w:p>
    <w:p w14:paraId="17D18007" w14:textId="017905A8" w:rsidR="00234F49" w:rsidRPr="00234F49" w:rsidRDefault="00AD35BC" w:rsidP="00AD35BC">
      <w:pPr>
        <w:bidi/>
        <w:ind w:firstLine="720"/>
        <w:rPr>
          <w:rFonts w:ascii="Simplified Arabic" w:hAnsi="Simplified Arabic" w:cs="Simplified Arabic"/>
          <w:sz w:val="28"/>
          <w:szCs w:val="28"/>
          <w:lang w:bidi="ar-EG"/>
        </w:rPr>
      </w:pPr>
      <w:r w:rsidRPr="00AD35BC">
        <w:rPr>
          <w:rFonts w:ascii="Simplified Arabic" w:hAnsi="Simplified Arabic" w:cs="Simplified Arabic"/>
          <w:sz w:val="28"/>
          <w:szCs w:val="28"/>
          <w:rtl/>
          <w:lang w:bidi="ar-EG"/>
        </w:rPr>
        <w:lastRenderedPageBreak/>
        <w:t xml:space="preserve">عكس تنامي الاعتماد على شبكات التواصل ومنصات التدوين المصغر في الصين تحولاً نوعياً في الأداء </w:t>
      </w:r>
      <w:proofErr w:type="spellStart"/>
      <w:r w:rsidRPr="00AD35BC">
        <w:rPr>
          <w:rFonts w:ascii="Simplified Arabic" w:hAnsi="Simplified Arabic" w:cs="Simplified Arabic"/>
          <w:sz w:val="28"/>
          <w:szCs w:val="28"/>
          <w:rtl/>
          <w:lang w:bidi="ar-EG"/>
        </w:rPr>
        <w:t>الاتصالي</w:t>
      </w:r>
      <w:proofErr w:type="spellEnd"/>
      <w:r w:rsidRPr="00AD35BC">
        <w:rPr>
          <w:rFonts w:ascii="Simplified Arabic" w:hAnsi="Simplified Arabic" w:cs="Simplified Arabic"/>
          <w:sz w:val="28"/>
          <w:szCs w:val="28"/>
          <w:rtl/>
          <w:lang w:bidi="ar-EG"/>
        </w:rPr>
        <w:t xml:space="preserve"> للبعثات الدبلوماسية الأجنبية في بكين؛ إذ رصد تقرير صادر عن جامعة "صن </w:t>
      </w:r>
      <w:proofErr w:type="spellStart"/>
      <w:r w:rsidRPr="00AD35BC">
        <w:rPr>
          <w:rFonts w:ascii="Simplified Arabic" w:hAnsi="Simplified Arabic" w:cs="Simplified Arabic"/>
          <w:sz w:val="28"/>
          <w:szCs w:val="28"/>
          <w:rtl/>
          <w:lang w:bidi="ar-EG"/>
        </w:rPr>
        <w:t>يات</w:t>
      </w:r>
      <w:proofErr w:type="spellEnd"/>
      <w:r w:rsidRPr="00AD35BC">
        <w:rPr>
          <w:rFonts w:ascii="Simplified Arabic" w:hAnsi="Simplified Arabic" w:cs="Simplified Arabic"/>
          <w:sz w:val="28"/>
          <w:szCs w:val="28"/>
          <w:rtl/>
          <w:lang w:bidi="ar-EG"/>
        </w:rPr>
        <w:t xml:space="preserve"> صن" (</w:t>
      </w:r>
      <w:r w:rsidRPr="00AD35BC">
        <w:rPr>
          <w:rFonts w:ascii="Simplified Arabic" w:hAnsi="Simplified Arabic" w:cs="Simplified Arabic"/>
          <w:sz w:val="28"/>
          <w:szCs w:val="28"/>
          <w:lang w:bidi="ar-EG"/>
        </w:rPr>
        <w:t>Sun</w:t>
      </w:r>
      <w:r>
        <w:rPr>
          <w:rFonts w:ascii="Simplified Arabic" w:hAnsi="Simplified Arabic" w:cs="Simplified Arabic"/>
          <w:sz w:val="28"/>
          <w:szCs w:val="28"/>
          <w:lang w:bidi="ar-EG"/>
        </w:rPr>
        <w:t xml:space="preserve"> </w:t>
      </w:r>
      <w:proofErr w:type="spellStart"/>
      <w:r w:rsidRPr="00AD35BC">
        <w:rPr>
          <w:rFonts w:ascii="Simplified Arabic" w:hAnsi="Simplified Arabic" w:cs="Simplified Arabic"/>
          <w:sz w:val="28"/>
          <w:szCs w:val="28"/>
          <w:lang w:bidi="ar-EG"/>
        </w:rPr>
        <w:t>Yat</w:t>
      </w:r>
      <w:proofErr w:type="spellEnd"/>
      <w:r>
        <w:rPr>
          <w:rFonts w:ascii="Simplified Arabic" w:hAnsi="Simplified Arabic" w:cs="Simplified Arabic"/>
          <w:sz w:val="28"/>
          <w:szCs w:val="28"/>
          <w:lang w:bidi="ar-EG"/>
        </w:rPr>
        <w:t xml:space="preserve"> </w:t>
      </w:r>
      <w:proofErr w:type="spellStart"/>
      <w:r>
        <w:rPr>
          <w:rFonts w:ascii="Simplified Arabic" w:hAnsi="Simplified Arabic" w:cs="Simplified Arabic"/>
          <w:sz w:val="28"/>
          <w:szCs w:val="28"/>
          <w:lang w:bidi="ar-EG"/>
        </w:rPr>
        <w:t>sen</w:t>
      </w:r>
      <w:proofErr w:type="spellEnd"/>
      <w:r w:rsidRPr="00AD35BC">
        <w:rPr>
          <w:rFonts w:ascii="Simplified Arabic" w:hAnsi="Simplified Arabic" w:cs="Simplified Arabic"/>
          <w:sz w:val="28"/>
          <w:szCs w:val="28"/>
          <w:rtl/>
          <w:lang w:bidi="ar-EG"/>
        </w:rPr>
        <w:t>) توسع هذا الحضور الرقمي من خلال تدشين نحو 165 منظمة حكومية دولية لحسابات موثقة عبر الشبكات الصينية الأربع الكبرى ("سينا"</w:t>
      </w:r>
      <w:r>
        <w:rPr>
          <w:rFonts w:ascii="Simplified Arabic" w:hAnsi="Simplified Arabic" w:cs="Simplified Arabic"/>
          <w:sz w:val="28"/>
          <w:szCs w:val="28"/>
          <w:rtl/>
          <w:lang w:bidi="ar-EG"/>
        </w:rPr>
        <w:t>، "</w:t>
      </w:r>
      <w:proofErr w:type="spellStart"/>
      <w:r>
        <w:rPr>
          <w:rFonts w:ascii="Simplified Arabic" w:hAnsi="Simplified Arabic" w:cs="Simplified Arabic"/>
          <w:sz w:val="28"/>
          <w:szCs w:val="28"/>
          <w:rtl/>
          <w:lang w:bidi="ar-EG"/>
        </w:rPr>
        <w:t>تينسنت</w:t>
      </w:r>
      <w:proofErr w:type="spellEnd"/>
      <w:r>
        <w:rPr>
          <w:rFonts w:ascii="Simplified Arabic" w:hAnsi="Simplified Arabic" w:cs="Simplified Arabic"/>
          <w:sz w:val="28"/>
          <w:szCs w:val="28"/>
          <w:rtl/>
          <w:lang w:bidi="ar-EG"/>
        </w:rPr>
        <w:t xml:space="preserve">"، "نيت </w:t>
      </w:r>
      <w:proofErr w:type="spellStart"/>
      <w:r>
        <w:rPr>
          <w:rFonts w:ascii="Simplified Arabic" w:hAnsi="Simplified Arabic" w:cs="Simplified Arabic"/>
          <w:sz w:val="28"/>
          <w:szCs w:val="28"/>
          <w:rtl/>
          <w:lang w:bidi="ar-EG"/>
        </w:rPr>
        <w:t>إيز</w:t>
      </w:r>
      <w:proofErr w:type="spellEnd"/>
      <w:r>
        <w:rPr>
          <w:rFonts w:ascii="Simplified Arabic" w:hAnsi="Simplified Arabic" w:cs="Simplified Arabic"/>
          <w:sz w:val="28"/>
          <w:szCs w:val="28"/>
          <w:rtl/>
          <w:lang w:bidi="ar-EG"/>
        </w:rPr>
        <w:t xml:space="preserve">"، </w:t>
      </w:r>
      <w:proofErr w:type="spellStart"/>
      <w:r>
        <w:rPr>
          <w:rFonts w:ascii="Simplified Arabic" w:hAnsi="Simplified Arabic" w:cs="Simplified Arabic"/>
          <w:sz w:val="28"/>
          <w:szCs w:val="28"/>
          <w:rtl/>
          <w:lang w:bidi="ar-EG"/>
        </w:rPr>
        <w:t>و"سوهو</w:t>
      </w:r>
      <w:proofErr w:type="spellEnd"/>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w:t>
      </w:r>
      <w:r w:rsidRPr="00AD35BC">
        <w:rPr>
          <w:rFonts w:ascii="Simplified Arabic" w:hAnsi="Simplified Arabic" w:cs="Simplified Arabic"/>
          <w:sz w:val="28"/>
          <w:szCs w:val="28"/>
          <w:rtl/>
          <w:lang w:bidi="ar-EG"/>
        </w:rPr>
        <w:t xml:space="preserve"> وفي هذا السياق </w:t>
      </w:r>
      <w:proofErr w:type="spellStart"/>
      <w:r w:rsidRPr="00AD35BC">
        <w:rPr>
          <w:rFonts w:ascii="Simplified Arabic" w:hAnsi="Simplified Arabic" w:cs="Simplified Arabic"/>
          <w:sz w:val="28"/>
          <w:szCs w:val="28"/>
          <w:rtl/>
          <w:lang w:bidi="ar-EG"/>
        </w:rPr>
        <w:t>الاتصالي</w:t>
      </w:r>
      <w:proofErr w:type="spellEnd"/>
      <w:r w:rsidRPr="00AD35BC">
        <w:rPr>
          <w:rFonts w:ascii="Simplified Arabic" w:hAnsi="Simplified Arabic" w:cs="Simplified Arabic"/>
          <w:sz w:val="28"/>
          <w:szCs w:val="28"/>
          <w:rtl/>
          <w:lang w:bidi="ar-EG"/>
        </w:rPr>
        <w:t xml:space="preserve"> المنافس، تصدرت المنصة الرقمية للسفارة الأمريكية قائمة الحسابات الدبلوماسية الأكثر تأثيراً وقدرة على النفاذ والوصول إلى الجمهور </w:t>
      </w:r>
      <w:r w:rsidRPr="000E6F24">
        <w:rPr>
          <w:rFonts w:ascii="Simplified Arabic" w:hAnsi="Simplified Arabic" w:cs="Simplified Arabic"/>
          <w:sz w:val="28"/>
          <w:szCs w:val="28"/>
          <w:rtl/>
          <w:lang w:bidi="ar-EG"/>
        </w:rPr>
        <w:t xml:space="preserve">المحلي المعني </w:t>
      </w:r>
      <w:r w:rsidR="004E085B" w:rsidRPr="000E6F24">
        <w:rPr>
          <w:rFonts w:ascii="Simplified Arabic" w:hAnsi="Simplified Arabic" w:cs="Simplified Arabic"/>
          <w:sz w:val="28"/>
          <w:szCs w:val="28"/>
          <w:rtl/>
          <w:lang w:bidi="ar-EG"/>
        </w:rPr>
        <w:t>(</w:t>
      </w:r>
      <w:proofErr w:type="spellStart"/>
      <w:r w:rsidR="004E085B" w:rsidRPr="000E6F24">
        <w:rPr>
          <w:rFonts w:ascii="Simplified Arabic" w:hAnsi="Simplified Arabic" w:cs="Simplified Arabic"/>
          <w:sz w:val="28"/>
          <w:szCs w:val="28"/>
          <w:lang w:bidi="ar-EG"/>
        </w:rPr>
        <w:t>Zhong</w:t>
      </w:r>
      <w:proofErr w:type="spellEnd"/>
      <w:r w:rsidR="004E085B" w:rsidRPr="000E6F24">
        <w:rPr>
          <w:rFonts w:ascii="Simplified Arabic" w:hAnsi="Simplified Arabic" w:cs="Simplified Arabic"/>
          <w:sz w:val="28"/>
          <w:szCs w:val="28"/>
          <w:lang w:bidi="ar-EG"/>
        </w:rPr>
        <w:t xml:space="preserve"> &amp; Lu, 2013: 542 – 543</w:t>
      </w:r>
      <w:r w:rsidR="004E085B" w:rsidRPr="000E6F24">
        <w:rPr>
          <w:rFonts w:ascii="Simplified Arabic" w:hAnsi="Simplified Arabic" w:cs="Simplified Arabic"/>
          <w:sz w:val="28"/>
          <w:szCs w:val="28"/>
          <w:rtl/>
          <w:lang w:bidi="ar-EG"/>
        </w:rPr>
        <w:t>)</w:t>
      </w:r>
      <w:r w:rsidR="00234F49" w:rsidRPr="000E6F24">
        <w:rPr>
          <w:rFonts w:ascii="Simplified Arabic" w:hAnsi="Simplified Arabic" w:cs="Simplified Arabic"/>
          <w:sz w:val="28"/>
          <w:szCs w:val="28"/>
          <w:rtl/>
          <w:lang w:bidi="ar-EG"/>
        </w:rPr>
        <w:t>.</w:t>
      </w:r>
    </w:p>
    <w:p w14:paraId="7F60B597" w14:textId="77777777" w:rsidR="00CF1E0C" w:rsidRDefault="00CF1E0C" w:rsidP="00C94F52">
      <w:pPr>
        <w:bidi/>
        <w:rPr>
          <w:rFonts w:ascii="Simplified Arabic" w:hAnsi="Simplified Arabic" w:cs="Simplified Arabic"/>
          <w:sz w:val="28"/>
          <w:szCs w:val="28"/>
          <w:rtl/>
          <w:lang w:bidi="ar-EG"/>
        </w:rPr>
      </w:pPr>
    </w:p>
    <w:p w14:paraId="54642A15" w14:textId="5078F351" w:rsidR="00AD381B" w:rsidRPr="00422B8F" w:rsidRDefault="00AD381B" w:rsidP="00D8112C">
      <w:pPr>
        <w:pStyle w:val="a6"/>
        <w:numPr>
          <w:ilvl w:val="0"/>
          <w:numId w:val="7"/>
        </w:numPr>
        <w:bidi/>
        <w:rPr>
          <w:rFonts w:ascii="Simplified Arabic" w:hAnsi="Simplified Arabic" w:cs="Simplified Arabic"/>
          <w:sz w:val="28"/>
          <w:szCs w:val="28"/>
          <w:lang w:bidi="ar-EG"/>
        </w:rPr>
      </w:pPr>
      <w:r w:rsidRPr="00AD381B">
        <w:rPr>
          <w:rFonts w:ascii="Simplified Arabic" w:hAnsi="Simplified Arabic" w:cs="Simplified Arabic"/>
          <w:sz w:val="28"/>
          <w:szCs w:val="28"/>
          <w:rtl/>
          <w:lang w:bidi="ar-EG"/>
        </w:rPr>
        <w:t>الموقع الإلكتروني</w:t>
      </w:r>
    </w:p>
    <w:p w14:paraId="06F4A09C" w14:textId="0C1C1471" w:rsidR="0089093B" w:rsidRDefault="000E6F24" w:rsidP="000E6F24">
      <w:pPr>
        <w:bidi/>
        <w:ind w:firstLine="720"/>
        <w:rPr>
          <w:rFonts w:ascii="Simplified Arabic" w:hAnsi="Simplified Arabic" w:cs="Simplified Arabic"/>
          <w:sz w:val="28"/>
          <w:szCs w:val="28"/>
          <w:rtl/>
          <w:lang w:bidi="ar-EG"/>
        </w:rPr>
      </w:pPr>
      <w:r w:rsidRPr="000E6F24">
        <w:rPr>
          <w:rFonts w:ascii="Simplified Arabic" w:hAnsi="Simplified Arabic" w:cs="Simplified Arabic"/>
          <w:sz w:val="28"/>
          <w:szCs w:val="28"/>
          <w:rtl/>
          <w:lang w:bidi="ar-EG"/>
        </w:rPr>
        <w:t>دشنت وزارة الخارجية الأمريكية موقعها الإلكتروني الرسمي كمنصة استراتيجية لتطوير ممارسات الدبلوماسية الإلكترونية، وتصدير صورة ذهنية إيجابية</w:t>
      </w:r>
      <w:r>
        <w:rPr>
          <w:rFonts w:ascii="Simplified Arabic" w:hAnsi="Simplified Arabic" w:cs="Simplified Arabic"/>
          <w:sz w:val="28"/>
          <w:szCs w:val="28"/>
          <w:rtl/>
          <w:lang w:bidi="ar-EG"/>
        </w:rPr>
        <w:t xml:space="preserve"> للولايات المتحدة عالمياً</w:t>
      </w:r>
      <w:r>
        <w:rPr>
          <w:rFonts w:ascii="Simplified Arabic" w:hAnsi="Simplified Arabic" w:cs="Simplified Arabic" w:hint="cs"/>
          <w:sz w:val="28"/>
          <w:szCs w:val="28"/>
          <w:rtl/>
          <w:lang w:bidi="ar-EG"/>
        </w:rPr>
        <w:t>،</w:t>
      </w:r>
      <w:r w:rsidRPr="000E6F24">
        <w:rPr>
          <w:rFonts w:ascii="Simplified Arabic" w:hAnsi="Simplified Arabic" w:cs="Simplified Arabic"/>
          <w:sz w:val="28"/>
          <w:szCs w:val="28"/>
          <w:rtl/>
          <w:lang w:bidi="ar-EG"/>
        </w:rPr>
        <w:t xml:space="preserve"> ويهدف هذا الحيز الرقمي إلى إتاحة البيانات الدقيقة، وتأمين الترابط الفوري بين البعثات الخارجية، فضلاً عن تعزيز التنسيق الدولي وإدارة الأزمات بكفاءة، مدعوماً بفريق تقني م</w:t>
      </w:r>
      <w:r>
        <w:rPr>
          <w:rFonts w:ascii="Simplified Arabic" w:hAnsi="Simplified Arabic" w:cs="Simplified Arabic"/>
          <w:sz w:val="28"/>
          <w:szCs w:val="28"/>
          <w:rtl/>
          <w:lang w:bidi="ar-EG"/>
        </w:rPr>
        <w:t>تخصص لتحفيز الابتكار المعلوماتي</w:t>
      </w:r>
      <w:r>
        <w:rPr>
          <w:rFonts w:ascii="Simplified Arabic" w:hAnsi="Simplified Arabic" w:cs="Simplified Arabic" w:hint="cs"/>
          <w:sz w:val="28"/>
          <w:szCs w:val="28"/>
          <w:rtl/>
          <w:lang w:bidi="ar-EG"/>
        </w:rPr>
        <w:t>،</w:t>
      </w:r>
      <w:r w:rsidRPr="000E6F24">
        <w:rPr>
          <w:rFonts w:ascii="Simplified Arabic" w:hAnsi="Simplified Arabic" w:cs="Simplified Arabic"/>
          <w:sz w:val="28"/>
          <w:szCs w:val="28"/>
          <w:rtl/>
          <w:lang w:bidi="ar-EG"/>
        </w:rPr>
        <w:t xml:space="preserve"> ويأتي هذا التوجه ضمن إعادة هيكلة الأجندة الدبلوماسية الأمريكية عبر بوابات متكاملة تعرض السياسات والمواقف الرسمية تجاه القضايا العالمية، مع إدماجها وربطها بنيوياً بالصفحات المؤسسية للوزارة عبر شبكات التواصل الاجتماعي </w:t>
      </w:r>
      <w:r w:rsidR="00932C3D" w:rsidRPr="000E6F24">
        <w:rPr>
          <w:rFonts w:ascii="Simplified Arabic" w:hAnsi="Simplified Arabic" w:cs="Simplified Arabic"/>
          <w:sz w:val="28"/>
          <w:szCs w:val="28"/>
          <w:rtl/>
          <w:lang w:bidi="ar-EG"/>
        </w:rPr>
        <w:t>(وليد خلف الله محمد, 2017: 71)</w:t>
      </w:r>
      <w:r w:rsidR="0089093B" w:rsidRPr="000E6F24">
        <w:rPr>
          <w:rFonts w:ascii="Simplified Arabic" w:hAnsi="Simplified Arabic" w:cs="Simplified Arabic"/>
          <w:sz w:val="28"/>
          <w:szCs w:val="28"/>
          <w:rtl/>
          <w:lang w:bidi="ar-EG"/>
        </w:rPr>
        <w:t>.</w:t>
      </w:r>
    </w:p>
    <w:p w14:paraId="6AC5A1C9" w14:textId="51E6C3A0" w:rsidR="00DB0A44" w:rsidRPr="00DB0A44" w:rsidRDefault="00092CAF" w:rsidP="00DB0A44">
      <w:pPr>
        <w:bidi/>
        <w:ind w:firstLine="720"/>
        <w:rPr>
          <w:rFonts w:ascii="Simplified Arabic" w:hAnsi="Simplified Arabic" w:cs="Simplified Arabic"/>
          <w:sz w:val="28"/>
          <w:szCs w:val="28"/>
          <w:lang w:bidi="ar-EG"/>
        </w:rPr>
      </w:pPr>
      <w:r w:rsidRPr="00092CAF">
        <w:rPr>
          <w:rFonts w:ascii="Simplified Arabic" w:hAnsi="Simplified Arabic" w:cs="Simplified Arabic"/>
          <w:sz w:val="28"/>
          <w:szCs w:val="28"/>
          <w:rtl/>
          <w:lang w:bidi="ar-EG"/>
        </w:rPr>
        <w:t xml:space="preserve">أحدثت الدبلوماسية الرقمية تحولاً بنيوياً في الآليات الاتصالية التي توظفها بكين لترشيد أهداف سياستها الخارجية وتفعيل أدوات قوتها الناعمة عابرة الحدود، بالتوازي مع التكيف العالمي لوزارات الخارجية في تطويع منصاتها </w:t>
      </w:r>
      <w:proofErr w:type="spellStart"/>
      <w:r w:rsidRPr="00092CAF">
        <w:rPr>
          <w:rFonts w:ascii="Simplified Arabic" w:hAnsi="Simplified Arabic" w:cs="Simplified Arabic"/>
          <w:sz w:val="28"/>
          <w:szCs w:val="28"/>
          <w:rtl/>
          <w:lang w:bidi="ar-EG"/>
        </w:rPr>
        <w:t>السيبرانية</w:t>
      </w:r>
      <w:proofErr w:type="spellEnd"/>
      <w:r w:rsidRPr="00092CAF">
        <w:rPr>
          <w:rFonts w:ascii="Simplified Arabic" w:hAnsi="Simplified Arabic" w:cs="Simplified Arabic"/>
          <w:sz w:val="28"/>
          <w:szCs w:val="28"/>
          <w:rtl/>
          <w:lang w:bidi="ar-EG"/>
        </w:rPr>
        <w:t xml:space="preserve"> لتسويق أجنداتها واستدام</w:t>
      </w:r>
      <w:r>
        <w:rPr>
          <w:rFonts w:ascii="Simplified Arabic" w:hAnsi="Simplified Arabic" w:cs="Simplified Arabic"/>
          <w:sz w:val="28"/>
          <w:szCs w:val="28"/>
          <w:rtl/>
          <w:lang w:bidi="ar-EG"/>
        </w:rPr>
        <w:t>ة التواصل مع الرأي العام الدولي</w:t>
      </w:r>
      <w:r>
        <w:rPr>
          <w:rFonts w:ascii="Simplified Arabic" w:hAnsi="Simplified Arabic" w:cs="Simplified Arabic" w:hint="cs"/>
          <w:sz w:val="28"/>
          <w:szCs w:val="28"/>
          <w:rtl/>
          <w:lang w:bidi="ar-EG"/>
        </w:rPr>
        <w:t>،</w:t>
      </w:r>
      <w:r w:rsidRPr="00092CAF">
        <w:rPr>
          <w:rFonts w:ascii="Simplified Arabic" w:hAnsi="Simplified Arabic" w:cs="Simplified Arabic"/>
          <w:sz w:val="28"/>
          <w:szCs w:val="28"/>
          <w:rtl/>
          <w:lang w:bidi="ar-EG"/>
        </w:rPr>
        <w:t xml:space="preserve"> وقد شهد النهج الرقمي الصيني قفزة نوعية منذ تولي الرئيس "</w:t>
      </w:r>
      <w:proofErr w:type="spellStart"/>
      <w:r w:rsidRPr="00092CAF">
        <w:rPr>
          <w:rFonts w:ascii="Simplified Arabic" w:hAnsi="Simplified Arabic" w:cs="Simplified Arabic"/>
          <w:sz w:val="28"/>
          <w:szCs w:val="28"/>
          <w:rtl/>
          <w:lang w:bidi="ar-EG"/>
        </w:rPr>
        <w:t>شي</w:t>
      </w:r>
      <w:proofErr w:type="spellEnd"/>
      <w:r w:rsidRPr="00092CAF">
        <w:rPr>
          <w:rFonts w:ascii="Simplified Arabic" w:hAnsi="Simplified Arabic" w:cs="Simplified Arabic"/>
          <w:sz w:val="28"/>
          <w:szCs w:val="28"/>
          <w:rtl/>
          <w:lang w:bidi="ar-EG"/>
        </w:rPr>
        <w:t xml:space="preserve"> جين </w:t>
      </w:r>
      <w:proofErr w:type="spellStart"/>
      <w:r w:rsidRPr="00092CAF">
        <w:rPr>
          <w:rFonts w:ascii="Simplified Arabic" w:hAnsi="Simplified Arabic" w:cs="Simplified Arabic"/>
          <w:sz w:val="28"/>
          <w:szCs w:val="28"/>
          <w:rtl/>
          <w:lang w:bidi="ar-EG"/>
        </w:rPr>
        <w:t>بينغ</w:t>
      </w:r>
      <w:proofErr w:type="spellEnd"/>
      <w:r w:rsidRPr="00092CAF">
        <w:rPr>
          <w:rFonts w:ascii="Simplified Arabic" w:hAnsi="Simplified Arabic" w:cs="Simplified Arabic"/>
          <w:sz w:val="28"/>
          <w:szCs w:val="28"/>
          <w:rtl/>
          <w:lang w:bidi="ar-EG"/>
        </w:rPr>
        <w:t xml:space="preserve">" السلطة عام 2012م؛ إذ وجّه النخب الدبلوماسية والكوادر السياسية نحو ابتكار أساليب دعائية وقوالب خطابية مرنة لـ "سرد قصة الصين بكفاءة"، مما حوّل وزارة الخارجية وبعثاتها إلى واجهة استراتيجية محورية لإدارة وتشكيل الصورة الذهنية للصين عالمياً، وتوضيح مواقفها السيادية إزاء القضايا الدولية المعاصرة </w:t>
      </w:r>
      <w:r w:rsidR="004211F3" w:rsidRPr="00092CAF">
        <w:rPr>
          <w:rFonts w:ascii="Simplified Arabic" w:hAnsi="Simplified Arabic" w:cs="Simplified Arabic"/>
          <w:sz w:val="28"/>
          <w:szCs w:val="28"/>
          <w:rtl/>
          <w:lang w:bidi="ar-EG"/>
        </w:rPr>
        <w:t>(</w:t>
      </w:r>
      <w:r w:rsidR="004211F3" w:rsidRPr="00092CAF">
        <w:rPr>
          <w:rFonts w:ascii="Simplified Arabic" w:hAnsi="Simplified Arabic" w:cs="Simplified Arabic"/>
          <w:sz w:val="28"/>
          <w:szCs w:val="28"/>
          <w:lang w:bidi="ar-EG"/>
        </w:rPr>
        <w:t xml:space="preserve">Tran </w:t>
      </w:r>
      <w:proofErr w:type="spellStart"/>
      <w:r w:rsidR="004211F3" w:rsidRPr="00092CAF">
        <w:rPr>
          <w:rFonts w:ascii="Simplified Arabic" w:hAnsi="Simplified Arabic" w:cs="Simplified Arabic"/>
          <w:sz w:val="28"/>
          <w:szCs w:val="28"/>
          <w:lang w:bidi="ar-EG"/>
        </w:rPr>
        <w:t>Sautedé</w:t>
      </w:r>
      <w:proofErr w:type="spellEnd"/>
      <w:r w:rsidR="004211F3" w:rsidRPr="00092CAF">
        <w:rPr>
          <w:rFonts w:ascii="Simplified Arabic" w:hAnsi="Simplified Arabic" w:cs="Simplified Arabic"/>
          <w:sz w:val="28"/>
          <w:szCs w:val="28"/>
          <w:lang w:bidi="ar-EG"/>
        </w:rPr>
        <w:t xml:space="preserve"> &amp; Vincent Mo, 2025: 3-4</w:t>
      </w:r>
      <w:r w:rsidR="004211F3" w:rsidRPr="00092CAF">
        <w:rPr>
          <w:rFonts w:ascii="Simplified Arabic" w:hAnsi="Simplified Arabic" w:cs="Simplified Arabic"/>
          <w:sz w:val="28"/>
          <w:szCs w:val="28"/>
          <w:rtl/>
          <w:lang w:bidi="ar-EG"/>
        </w:rPr>
        <w:t>)</w:t>
      </w:r>
      <w:r w:rsidR="00DB0A44" w:rsidRPr="00092CAF">
        <w:rPr>
          <w:rFonts w:ascii="Simplified Arabic" w:hAnsi="Simplified Arabic" w:cs="Simplified Arabic"/>
          <w:sz w:val="28"/>
          <w:szCs w:val="28"/>
          <w:rtl/>
          <w:lang w:bidi="ar-EG"/>
        </w:rPr>
        <w:t>.</w:t>
      </w:r>
    </w:p>
    <w:p w14:paraId="5FA559C4" w14:textId="77777777" w:rsidR="00AD381B" w:rsidRDefault="00AD381B" w:rsidP="00AD381B">
      <w:pPr>
        <w:bidi/>
        <w:ind w:firstLine="720"/>
        <w:rPr>
          <w:rFonts w:ascii="Simplified Arabic" w:hAnsi="Simplified Arabic" w:cs="Simplified Arabic"/>
          <w:sz w:val="28"/>
          <w:szCs w:val="28"/>
          <w:rtl/>
          <w:lang w:bidi="ar-EG"/>
        </w:rPr>
      </w:pPr>
    </w:p>
    <w:p w14:paraId="0A4ED953" w14:textId="15F065D1" w:rsidR="00C96348" w:rsidRPr="00422B8F" w:rsidRDefault="00C96348" w:rsidP="00D8112C">
      <w:pPr>
        <w:pStyle w:val="a6"/>
        <w:numPr>
          <w:ilvl w:val="0"/>
          <w:numId w:val="7"/>
        </w:num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الذكاء الصناعي </w:t>
      </w:r>
      <w:r w:rsidR="00C94F52">
        <w:rPr>
          <w:rFonts w:ascii="Simplified Arabic" w:hAnsi="Simplified Arabic" w:cs="Simplified Arabic" w:hint="cs"/>
          <w:sz w:val="28"/>
          <w:szCs w:val="28"/>
          <w:rtl/>
          <w:lang w:bidi="ar-EG"/>
        </w:rPr>
        <w:t>و</w:t>
      </w:r>
      <w:r w:rsidRPr="00C96348">
        <w:rPr>
          <w:rFonts w:ascii="Simplified Arabic" w:hAnsi="Simplified Arabic" w:cs="Simplified Arabic"/>
          <w:sz w:val="28"/>
          <w:szCs w:val="28"/>
          <w:rtl/>
          <w:lang w:bidi="ar-EG"/>
        </w:rPr>
        <w:t>تحليل البيانات الضخمة</w:t>
      </w:r>
    </w:p>
    <w:p w14:paraId="367B0634" w14:textId="39574FFE" w:rsidR="009F6DF2" w:rsidRPr="009F6DF2" w:rsidRDefault="002323DD" w:rsidP="009F6DF2">
      <w:pPr>
        <w:bidi/>
        <w:ind w:firstLine="720"/>
        <w:rPr>
          <w:rFonts w:ascii="Simplified Arabic" w:hAnsi="Simplified Arabic" w:cs="Simplified Arabic"/>
          <w:sz w:val="28"/>
          <w:szCs w:val="28"/>
          <w:lang w:bidi="ar-EG"/>
        </w:rPr>
      </w:pPr>
      <w:r w:rsidRPr="002323DD">
        <w:rPr>
          <w:rFonts w:ascii="Simplified Arabic" w:hAnsi="Simplified Arabic" w:cs="Simplified Arabic"/>
          <w:sz w:val="28"/>
          <w:szCs w:val="28"/>
          <w:rtl/>
          <w:lang w:bidi="ar-EG"/>
        </w:rPr>
        <w:t>توسعت أدوات الدبلوماسية العامة الم</w:t>
      </w:r>
      <w:r>
        <w:rPr>
          <w:rFonts w:ascii="Simplified Arabic" w:hAnsi="Simplified Arabic" w:cs="Simplified Arabic"/>
          <w:sz w:val="28"/>
          <w:szCs w:val="28"/>
          <w:rtl/>
          <w:lang w:bidi="ar-EG"/>
        </w:rPr>
        <w:t>عاصرة لتشمل منظومة تقنية متطورة</w:t>
      </w:r>
      <w:r>
        <w:rPr>
          <w:rFonts w:ascii="Simplified Arabic" w:hAnsi="Simplified Arabic" w:cs="Simplified Arabic" w:hint="cs"/>
          <w:sz w:val="28"/>
          <w:szCs w:val="28"/>
          <w:rtl/>
          <w:lang w:bidi="ar-EG"/>
        </w:rPr>
        <w:t>،</w:t>
      </w:r>
      <w:r w:rsidRPr="002323DD">
        <w:rPr>
          <w:rFonts w:ascii="Simplified Arabic" w:hAnsi="Simplified Arabic" w:cs="Simplified Arabic"/>
          <w:sz w:val="28"/>
          <w:szCs w:val="28"/>
          <w:rtl/>
          <w:lang w:bidi="ar-EG"/>
        </w:rPr>
        <w:t xml:space="preserve"> أبرزها الدعاية الرقمية عبر شبكات التواصل الاجتماعي، وتحليل البيانات الضخمة الموجهة للجماهير</w:t>
      </w:r>
      <w:r>
        <w:rPr>
          <w:rFonts w:ascii="Simplified Arabic" w:hAnsi="Simplified Arabic" w:cs="Simplified Arabic"/>
          <w:sz w:val="28"/>
          <w:szCs w:val="28"/>
          <w:rtl/>
          <w:lang w:bidi="ar-EG"/>
        </w:rPr>
        <w:t xml:space="preserve"> الخارجية، وأنظمة التفاعل الآلي</w:t>
      </w:r>
      <w:r>
        <w:rPr>
          <w:rFonts w:ascii="Simplified Arabic" w:hAnsi="Simplified Arabic" w:cs="Simplified Arabic" w:hint="cs"/>
          <w:sz w:val="28"/>
          <w:szCs w:val="28"/>
          <w:rtl/>
          <w:lang w:bidi="ar-EG"/>
        </w:rPr>
        <w:t>،</w:t>
      </w:r>
      <w:r w:rsidRPr="002323DD">
        <w:rPr>
          <w:rFonts w:ascii="Simplified Arabic" w:hAnsi="Simplified Arabic" w:cs="Simplified Arabic"/>
          <w:sz w:val="28"/>
          <w:szCs w:val="28"/>
          <w:rtl/>
          <w:lang w:bidi="ar-EG"/>
        </w:rPr>
        <w:t xml:space="preserve"> وتعمل هذه الحزمة التقنية المتكاملة كآلية دفاعية لمواجهة الحملات المعلوماتية والدعائية التي تشنها الدول المنافسة في الفضاء الرقمي </w:t>
      </w:r>
      <w:r w:rsidR="00B9531A" w:rsidRPr="002323DD">
        <w:rPr>
          <w:rFonts w:ascii="Simplified Arabic" w:hAnsi="Simplified Arabic" w:cs="Simplified Arabic"/>
          <w:sz w:val="28"/>
          <w:szCs w:val="28"/>
          <w:rtl/>
          <w:lang w:bidi="ar-EG"/>
        </w:rPr>
        <w:t>(</w:t>
      </w:r>
      <w:proofErr w:type="spellStart"/>
      <w:r w:rsidR="00B9531A" w:rsidRPr="002323DD">
        <w:rPr>
          <w:rFonts w:ascii="Simplified Arabic" w:hAnsi="Simplified Arabic" w:cs="Simplified Arabic"/>
          <w:sz w:val="28"/>
          <w:szCs w:val="28"/>
          <w:lang w:bidi="ar-EG"/>
        </w:rPr>
        <w:t>Kuznetsov</w:t>
      </w:r>
      <w:proofErr w:type="spellEnd"/>
      <w:r w:rsidR="00B9531A" w:rsidRPr="002323DD">
        <w:rPr>
          <w:rFonts w:ascii="Simplified Arabic" w:hAnsi="Simplified Arabic" w:cs="Simplified Arabic"/>
          <w:sz w:val="28"/>
          <w:szCs w:val="28"/>
          <w:lang w:bidi="ar-EG"/>
        </w:rPr>
        <w:t xml:space="preserve"> &amp; Liang, 2023: 191-192</w:t>
      </w:r>
      <w:r w:rsidR="00B9531A" w:rsidRPr="002323DD">
        <w:rPr>
          <w:rFonts w:ascii="Simplified Arabic" w:hAnsi="Simplified Arabic" w:cs="Simplified Arabic"/>
          <w:sz w:val="28"/>
          <w:szCs w:val="28"/>
          <w:rtl/>
          <w:lang w:bidi="ar-EG"/>
        </w:rPr>
        <w:t>)</w:t>
      </w:r>
      <w:r w:rsidR="009F6DF2" w:rsidRPr="002323DD">
        <w:rPr>
          <w:rFonts w:ascii="Simplified Arabic" w:hAnsi="Simplified Arabic" w:cs="Simplified Arabic"/>
          <w:sz w:val="28"/>
          <w:szCs w:val="28"/>
          <w:rtl/>
          <w:lang w:bidi="ar-EG"/>
        </w:rPr>
        <w:t>.</w:t>
      </w:r>
    </w:p>
    <w:p w14:paraId="58418E6C" w14:textId="666A890B" w:rsidR="003E648F" w:rsidRPr="002C6234" w:rsidRDefault="002C6234" w:rsidP="002C6234">
      <w:pPr>
        <w:bidi/>
        <w:ind w:firstLine="720"/>
        <w:rPr>
          <w:rFonts w:ascii="Simplified Arabic" w:hAnsi="Simplified Arabic" w:cs="Simplified Arabic"/>
          <w:sz w:val="28"/>
          <w:szCs w:val="28"/>
          <w:lang w:bidi="ar-EG"/>
        </w:rPr>
      </w:pPr>
      <w:r w:rsidRPr="002C6234">
        <w:rPr>
          <w:rFonts w:ascii="Simplified Arabic" w:hAnsi="Simplified Arabic" w:cs="Simplified Arabic"/>
          <w:sz w:val="28"/>
          <w:szCs w:val="28"/>
          <w:rtl/>
          <w:lang w:bidi="ar-EG"/>
        </w:rPr>
        <w:t>أحدث الإطلاق المتسارع لنماذج اللغة الضخمة</w:t>
      </w:r>
      <w:r>
        <w:rPr>
          <w:rFonts w:ascii="Simplified Arabic" w:hAnsi="Simplified Arabic" w:cs="Simplified Arabic" w:hint="cs"/>
          <w:sz w:val="28"/>
          <w:szCs w:val="28"/>
          <w:rtl/>
          <w:lang w:bidi="ar-EG"/>
        </w:rPr>
        <w:t xml:space="preserve"> </w:t>
      </w:r>
      <w:r w:rsidRPr="002C6234">
        <w:rPr>
          <w:rFonts w:ascii="Simplified Arabic" w:hAnsi="Simplified Arabic" w:cs="Simplified Arabic"/>
          <w:sz w:val="28"/>
          <w:szCs w:val="28"/>
          <w:rtl/>
          <w:lang w:bidi="ar-EG"/>
        </w:rPr>
        <w:t xml:space="preserve">مثل </w:t>
      </w:r>
      <w:proofErr w:type="spellStart"/>
      <w:r w:rsidRPr="002C6234">
        <w:rPr>
          <w:rFonts w:ascii="Simplified Arabic" w:hAnsi="Simplified Arabic" w:cs="Simplified Arabic"/>
          <w:sz w:val="28"/>
          <w:szCs w:val="28"/>
          <w:lang w:bidi="ar-EG"/>
        </w:rPr>
        <w:t>ChatGPT</w:t>
      </w:r>
      <w:proofErr w:type="spellEnd"/>
      <w:r w:rsidRPr="002C6234">
        <w:rPr>
          <w:rFonts w:ascii="Simplified Arabic" w:hAnsi="Simplified Arabic" w:cs="Simplified Arabic"/>
          <w:sz w:val="28"/>
          <w:szCs w:val="28"/>
          <w:rtl/>
          <w:lang w:bidi="ar-EG"/>
        </w:rPr>
        <w:t xml:space="preserve"> و</w:t>
      </w:r>
      <w:r w:rsidRPr="002C6234">
        <w:rPr>
          <w:rFonts w:ascii="Simplified Arabic" w:hAnsi="Simplified Arabic" w:cs="Simplified Arabic"/>
          <w:sz w:val="28"/>
          <w:szCs w:val="28"/>
          <w:lang w:bidi="ar-EG"/>
        </w:rPr>
        <w:t>Gemini</w:t>
      </w:r>
      <w:r w:rsidRPr="002C6234">
        <w:rPr>
          <w:rFonts w:ascii="Simplified Arabic" w:hAnsi="Simplified Arabic" w:cs="Simplified Arabic"/>
          <w:sz w:val="28"/>
          <w:szCs w:val="28"/>
          <w:rtl/>
          <w:lang w:bidi="ar-EG"/>
        </w:rPr>
        <w:t xml:space="preserve"> و</w:t>
      </w:r>
      <w:r w:rsidRPr="002C6234">
        <w:rPr>
          <w:rFonts w:ascii="Simplified Arabic" w:hAnsi="Simplified Arabic" w:cs="Simplified Arabic"/>
          <w:sz w:val="28"/>
          <w:szCs w:val="28"/>
          <w:lang w:bidi="ar-EG"/>
        </w:rPr>
        <w:t>Copilot</w:t>
      </w:r>
      <w:r>
        <w:rPr>
          <w:rFonts w:ascii="Simplified Arabic" w:hAnsi="Simplified Arabic" w:cs="Simplified Arabic" w:hint="cs"/>
          <w:sz w:val="28"/>
          <w:szCs w:val="28"/>
          <w:rtl/>
          <w:lang w:bidi="ar-EG"/>
        </w:rPr>
        <w:t xml:space="preserve"> </w:t>
      </w:r>
      <w:r w:rsidRPr="002C6234">
        <w:rPr>
          <w:rFonts w:ascii="Simplified Arabic" w:hAnsi="Simplified Arabic" w:cs="Simplified Arabic"/>
          <w:sz w:val="28"/>
          <w:szCs w:val="28"/>
          <w:rtl/>
          <w:lang w:bidi="ar-EG"/>
        </w:rPr>
        <w:t>طفرة عالمية أسست لعصر معرفي وإبداعي جديد يعتمد ع</w:t>
      </w:r>
      <w:r>
        <w:rPr>
          <w:rFonts w:ascii="Simplified Arabic" w:hAnsi="Simplified Arabic" w:cs="Simplified Arabic"/>
          <w:sz w:val="28"/>
          <w:szCs w:val="28"/>
          <w:rtl/>
          <w:lang w:bidi="ar-EG"/>
        </w:rPr>
        <w:t>لى البيانات</w:t>
      </w:r>
      <w:r>
        <w:rPr>
          <w:rFonts w:ascii="Simplified Arabic" w:hAnsi="Simplified Arabic" w:cs="Simplified Arabic" w:hint="cs"/>
          <w:sz w:val="28"/>
          <w:szCs w:val="28"/>
          <w:rtl/>
          <w:lang w:bidi="ar-EG"/>
        </w:rPr>
        <w:t>،</w:t>
      </w:r>
      <w:r w:rsidRPr="002C6234">
        <w:rPr>
          <w:rFonts w:ascii="Simplified Arabic" w:hAnsi="Simplified Arabic" w:cs="Simplified Arabic"/>
          <w:sz w:val="28"/>
          <w:szCs w:val="28"/>
          <w:rtl/>
          <w:lang w:bidi="ar-EG"/>
        </w:rPr>
        <w:t xml:space="preserve"> وقد واكب باحثو الدبلوماسية الرقمية هذا التحول التقني عبر تكثيف المؤتمرات والندوات الأكاديمية والإنتاج البحثي، بهدف تحليل ودراسة الانعكاسات المباشرة للذكاء الاصطناعي على ممارسات العمل الدبلو</w:t>
      </w:r>
      <w:r>
        <w:rPr>
          <w:rFonts w:ascii="Simplified Arabic" w:hAnsi="Simplified Arabic" w:cs="Simplified Arabic"/>
          <w:sz w:val="28"/>
          <w:szCs w:val="28"/>
          <w:rtl/>
          <w:lang w:bidi="ar-EG"/>
        </w:rPr>
        <w:t xml:space="preserve">ماسي الرقمي ومساراته </w:t>
      </w:r>
      <w:r w:rsidRPr="002C6234">
        <w:rPr>
          <w:rFonts w:ascii="Simplified Arabic" w:hAnsi="Simplified Arabic" w:cs="Simplified Arabic"/>
          <w:sz w:val="28"/>
          <w:szCs w:val="28"/>
          <w:rtl/>
          <w:lang w:bidi="ar-EG"/>
        </w:rPr>
        <w:t xml:space="preserve">المستقبلية </w:t>
      </w:r>
      <w:r w:rsidR="00C2240C" w:rsidRPr="002C6234">
        <w:rPr>
          <w:rFonts w:ascii="Simplified Arabic" w:hAnsi="Simplified Arabic" w:cs="Simplified Arabic"/>
          <w:sz w:val="28"/>
          <w:szCs w:val="28"/>
          <w:rtl/>
          <w:lang w:bidi="ar-EG"/>
        </w:rPr>
        <w:t>(</w:t>
      </w:r>
      <w:r w:rsidR="00C2240C" w:rsidRPr="002C6234">
        <w:rPr>
          <w:rFonts w:ascii="Simplified Arabic" w:hAnsi="Simplified Arabic" w:cs="Simplified Arabic"/>
          <w:sz w:val="28"/>
          <w:szCs w:val="28"/>
          <w:lang w:bidi="ar-EG"/>
        </w:rPr>
        <w:t>Manor, 2026: 1-2</w:t>
      </w:r>
      <w:r w:rsidR="00C2240C" w:rsidRPr="002C6234">
        <w:rPr>
          <w:rFonts w:ascii="Simplified Arabic" w:hAnsi="Simplified Arabic" w:cs="Simplified Arabic"/>
          <w:sz w:val="28"/>
          <w:szCs w:val="28"/>
          <w:rtl/>
          <w:lang w:bidi="ar-EG"/>
        </w:rPr>
        <w:t>)</w:t>
      </w:r>
      <w:r w:rsidR="003E648F" w:rsidRPr="002C6234">
        <w:rPr>
          <w:rFonts w:ascii="Simplified Arabic" w:hAnsi="Simplified Arabic" w:cs="Simplified Arabic"/>
          <w:sz w:val="28"/>
          <w:szCs w:val="28"/>
          <w:rtl/>
          <w:lang w:bidi="ar-EG"/>
        </w:rPr>
        <w:t>.</w:t>
      </w:r>
    </w:p>
    <w:p w14:paraId="082294B2" w14:textId="6C7D8C0D" w:rsidR="00D0424B" w:rsidRPr="00D0424B" w:rsidRDefault="00250FF5" w:rsidP="008A665E">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ي</w:t>
      </w:r>
      <w:r w:rsidRPr="00250FF5">
        <w:rPr>
          <w:rFonts w:ascii="Simplified Arabic" w:hAnsi="Simplified Arabic" w:cs="Simplified Arabic"/>
          <w:sz w:val="28"/>
          <w:szCs w:val="28"/>
          <w:rtl/>
          <w:lang w:bidi="ar-EG"/>
        </w:rPr>
        <w:t xml:space="preserve">عيد الذكاء الاصطناعي تشكيل مشهد الدبلوماسية الرقمية، واضعاً الممارسين وصناع السياسات أمام فرص استراتيجية هائلة وتحديات جوهرية متزامنة </w:t>
      </w:r>
      <w:r w:rsidR="0054782D" w:rsidRPr="00250FF5">
        <w:rPr>
          <w:rFonts w:ascii="Simplified Arabic" w:hAnsi="Simplified Arabic" w:cs="Simplified Arabic"/>
          <w:sz w:val="28"/>
          <w:szCs w:val="28"/>
          <w:rtl/>
          <w:lang w:bidi="ar-EG"/>
        </w:rPr>
        <w:t>(</w:t>
      </w:r>
      <w:proofErr w:type="spellStart"/>
      <w:r w:rsidR="0054782D" w:rsidRPr="00250FF5">
        <w:rPr>
          <w:rFonts w:ascii="Simplified Arabic" w:hAnsi="Simplified Arabic" w:cs="Simplified Arabic"/>
          <w:sz w:val="28"/>
          <w:szCs w:val="28"/>
          <w:lang w:bidi="ar-EG"/>
        </w:rPr>
        <w:t>Mamakou</w:t>
      </w:r>
      <w:proofErr w:type="spellEnd"/>
      <w:r w:rsidR="0054782D" w:rsidRPr="00250FF5">
        <w:rPr>
          <w:rFonts w:ascii="Simplified Arabic" w:hAnsi="Simplified Arabic" w:cs="Simplified Arabic"/>
          <w:sz w:val="28"/>
          <w:szCs w:val="28"/>
          <w:lang w:bidi="ar-EG"/>
        </w:rPr>
        <w:t xml:space="preserve"> et al., 2025: 14</w:t>
      </w:r>
      <w:r w:rsidR="008A665E">
        <w:rPr>
          <w:rFonts w:ascii="Simplified Arabic" w:hAnsi="Simplified Arabic" w:cs="Simplified Arabic" w:hint="cs"/>
          <w:sz w:val="28"/>
          <w:szCs w:val="28"/>
          <w:rtl/>
          <w:lang w:bidi="ar-JO"/>
        </w:rPr>
        <w:t xml:space="preserve">)، </w:t>
      </w:r>
      <w:r w:rsidR="008A665E" w:rsidRPr="008A665E">
        <w:rPr>
          <w:rFonts w:ascii="Simplified Arabic" w:hAnsi="Simplified Arabic" w:cs="Simplified Arabic"/>
          <w:sz w:val="28"/>
          <w:szCs w:val="28"/>
          <w:rtl/>
          <w:lang w:bidi="ar-EG"/>
        </w:rPr>
        <w:t xml:space="preserve">تفتخر الولايات المتحدة بريادتها العالمية في التطوير والابتكار التكنولوجي، مستندةً في ذلك إلى الإنجازات المتقدمة لمنطقة </w:t>
      </w:r>
      <w:r w:rsidR="008A665E" w:rsidRPr="007217BC">
        <w:rPr>
          <w:rFonts w:ascii="Simplified Arabic" w:hAnsi="Simplified Arabic" w:cs="Simplified Arabic"/>
          <w:sz w:val="28"/>
          <w:szCs w:val="28"/>
          <w:rtl/>
          <w:lang w:bidi="ar-EG"/>
        </w:rPr>
        <w:t>"وادي السيليكون" (</w:t>
      </w:r>
      <w:r w:rsidR="008A665E" w:rsidRPr="007217BC">
        <w:rPr>
          <w:rFonts w:ascii="Simplified Arabic" w:hAnsi="Simplified Arabic" w:cs="Simplified Arabic"/>
          <w:sz w:val="28"/>
          <w:szCs w:val="28"/>
          <w:lang w:bidi="ar-EG"/>
        </w:rPr>
        <w:t>Silicon Valley</w:t>
      </w:r>
      <w:r w:rsidR="008A665E" w:rsidRPr="007217BC">
        <w:rPr>
          <w:rFonts w:ascii="Simplified Arabic" w:hAnsi="Simplified Arabic" w:cs="Simplified Arabic"/>
          <w:sz w:val="28"/>
          <w:szCs w:val="28"/>
          <w:rtl/>
          <w:lang w:bidi="ar-EG"/>
        </w:rPr>
        <w:t>) التي تمثل الطليعة والمحرك الأساسي للابتكارات التقنية المعاصرة.</w:t>
      </w:r>
      <w:r w:rsidR="0019436B" w:rsidRPr="007217BC">
        <w:rPr>
          <w:rFonts w:ascii="Simplified Arabic" w:hAnsi="Simplified Arabic" w:cs="Simplified Arabic" w:hint="cs"/>
          <w:sz w:val="28"/>
          <w:szCs w:val="28"/>
          <w:rtl/>
          <w:lang w:bidi="ar-EG"/>
        </w:rPr>
        <w:t xml:space="preserve"> </w:t>
      </w:r>
      <w:r w:rsidR="0019436B" w:rsidRPr="007217BC">
        <w:rPr>
          <w:rFonts w:ascii="Simplified Arabic" w:hAnsi="Simplified Arabic" w:cs="Simplified Arabic"/>
          <w:sz w:val="28"/>
          <w:szCs w:val="28"/>
          <w:rtl/>
          <w:lang w:bidi="ar-EG"/>
        </w:rPr>
        <w:t>(</w:t>
      </w:r>
      <w:r w:rsidR="0019436B" w:rsidRPr="007217BC">
        <w:rPr>
          <w:rFonts w:ascii="Simplified Arabic" w:hAnsi="Simplified Arabic" w:cs="Simplified Arabic"/>
          <w:sz w:val="28"/>
          <w:szCs w:val="28"/>
          <w:lang w:bidi="ar-EG"/>
        </w:rPr>
        <w:t>Williams &amp; Otto, 2022: 31</w:t>
      </w:r>
      <w:r w:rsidR="0019436B" w:rsidRPr="007217BC">
        <w:rPr>
          <w:rFonts w:ascii="Simplified Arabic" w:hAnsi="Simplified Arabic" w:cs="Simplified Arabic"/>
          <w:sz w:val="28"/>
          <w:szCs w:val="28"/>
          <w:rtl/>
          <w:lang w:bidi="ar-EG"/>
        </w:rPr>
        <w:t>)</w:t>
      </w:r>
      <w:r w:rsidR="00D0424B" w:rsidRPr="007217BC">
        <w:rPr>
          <w:rFonts w:ascii="Simplified Arabic" w:hAnsi="Simplified Arabic" w:cs="Simplified Arabic"/>
          <w:sz w:val="28"/>
          <w:szCs w:val="28"/>
          <w:rtl/>
          <w:lang w:bidi="ar-EG"/>
        </w:rPr>
        <w:t>.</w:t>
      </w:r>
    </w:p>
    <w:p w14:paraId="0A2BEF9A" w14:textId="283C6591" w:rsidR="00D0424B" w:rsidRPr="00D0424B" w:rsidRDefault="007217BC" w:rsidP="00D0424B">
      <w:pPr>
        <w:bidi/>
        <w:ind w:firstLine="720"/>
        <w:rPr>
          <w:rFonts w:ascii="Simplified Arabic" w:hAnsi="Simplified Arabic" w:cs="Simplified Arabic"/>
          <w:sz w:val="28"/>
          <w:szCs w:val="28"/>
          <w:lang w:bidi="ar-EG"/>
        </w:rPr>
      </w:pPr>
      <w:r w:rsidRPr="007217BC">
        <w:rPr>
          <w:rFonts w:ascii="Simplified Arabic" w:hAnsi="Simplified Arabic" w:cs="Simplified Arabic"/>
          <w:sz w:val="28"/>
          <w:szCs w:val="28"/>
          <w:rtl/>
          <w:lang w:bidi="ar-EG"/>
        </w:rPr>
        <w:t xml:space="preserve">تبنت دول رائدة، وفي مقدمتها الولايات المتحدة، مقاربات متنوعة لدمج الذكاء الاصطناعي في العمل الدبلوماسي؛ حيث وُظِّفت هذه التقنيات في التحليلات </w:t>
      </w:r>
      <w:proofErr w:type="spellStart"/>
      <w:r w:rsidRPr="007217BC">
        <w:rPr>
          <w:rFonts w:ascii="Simplified Arabic" w:hAnsi="Simplified Arabic" w:cs="Simplified Arabic"/>
          <w:sz w:val="28"/>
          <w:szCs w:val="28"/>
          <w:rtl/>
          <w:lang w:bidi="ar-EG"/>
        </w:rPr>
        <w:t>التنبؤية</w:t>
      </w:r>
      <w:proofErr w:type="spellEnd"/>
      <w:r w:rsidRPr="007217BC">
        <w:rPr>
          <w:rFonts w:ascii="Simplified Arabic" w:hAnsi="Simplified Arabic" w:cs="Simplified Arabic"/>
          <w:sz w:val="28"/>
          <w:szCs w:val="28"/>
          <w:rtl/>
          <w:lang w:bidi="ar-EG"/>
        </w:rPr>
        <w:t>، وتطوير الاتصال الجماهيري، وإدارة الأزمات، وتحسين الصورة الذهنية، بالتوازي مع مواج</w:t>
      </w:r>
      <w:r>
        <w:rPr>
          <w:rFonts w:ascii="Simplified Arabic" w:hAnsi="Simplified Arabic" w:cs="Simplified Arabic"/>
          <w:sz w:val="28"/>
          <w:szCs w:val="28"/>
          <w:rtl/>
          <w:lang w:bidi="ar-EG"/>
        </w:rPr>
        <w:t>هة عقبات أخلاقية وقانونية معقدة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ومع ذلك</w:t>
      </w:r>
      <w:r w:rsidRPr="007217BC">
        <w:rPr>
          <w:rFonts w:ascii="Simplified Arabic" w:hAnsi="Simplified Arabic" w:cs="Simplified Arabic"/>
          <w:sz w:val="28"/>
          <w:szCs w:val="28"/>
          <w:rtl/>
          <w:lang w:bidi="ar-EG"/>
        </w:rPr>
        <w:t xml:space="preserve"> يتسم هذا التبني بالتفاوت؛ فرغم تنامي المهارات الرقمية وحضور الذكاء الاصطناعي في الممارسات اليومية، لا يزال دمج تطبيقاته المتقدمة محدوداً ومتبايناً، نتيجة مخاوف رئيسية تتعلق بخصوصية البيانات وإشكاليات التحيز الخوارزمي </w:t>
      </w:r>
      <w:r w:rsidR="00B10B92" w:rsidRPr="007217BC">
        <w:rPr>
          <w:rFonts w:ascii="Simplified Arabic" w:hAnsi="Simplified Arabic" w:cs="Simplified Arabic"/>
          <w:sz w:val="28"/>
          <w:szCs w:val="28"/>
          <w:rtl/>
          <w:lang w:bidi="ar-EG"/>
        </w:rPr>
        <w:t>(</w:t>
      </w:r>
      <w:proofErr w:type="spellStart"/>
      <w:r w:rsidR="00B10B92" w:rsidRPr="007217BC">
        <w:rPr>
          <w:rFonts w:ascii="Simplified Arabic" w:hAnsi="Simplified Arabic" w:cs="Simplified Arabic"/>
          <w:sz w:val="28"/>
          <w:szCs w:val="28"/>
          <w:lang w:bidi="ar-EG"/>
        </w:rPr>
        <w:t>Mamakou</w:t>
      </w:r>
      <w:proofErr w:type="spellEnd"/>
      <w:r w:rsidR="00B10B92" w:rsidRPr="007217BC">
        <w:rPr>
          <w:rFonts w:ascii="Simplified Arabic" w:hAnsi="Simplified Arabic" w:cs="Simplified Arabic"/>
          <w:sz w:val="28"/>
          <w:szCs w:val="28"/>
          <w:lang w:bidi="ar-EG"/>
        </w:rPr>
        <w:t xml:space="preserve"> et al., 2025: 14</w:t>
      </w:r>
      <w:r w:rsidR="00B10B92" w:rsidRPr="007217BC">
        <w:rPr>
          <w:rFonts w:ascii="Simplified Arabic" w:hAnsi="Simplified Arabic" w:cs="Simplified Arabic"/>
          <w:sz w:val="28"/>
          <w:szCs w:val="28"/>
          <w:rtl/>
          <w:lang w:bidi="ar-EG"/>
        </w:rPr>
        <w:t>)</w:t>
      </w:r>
      <w:r w:rsidR="00D0424B" w:rsidRPr="007217BC">
        <w:rPr>
          <w:rFonts w:ascii="Simplified Arabic" w:hAnsi="Simplified Arabic" w:cs="Simplified Arabic"/>
          <w:sz w:val="28"/>
          <w:szCs w:val="28"/>
          <w:rtl/>
          <w:lang w:bidi="ar-EG"/>
        </w:rPr>
        <w:t>.</w:t>
      </w:r>
    </w:p>
    <w:p w14:paraId="33FAF94A" w14:textId="00A4A2A2" w:rsidR="009F6DF2" w:rsidRPr="009F6DF2" w:rsidRDefault="001579E9" w:rsidP="009F6DF2">
      <w:pPr>
        <w:bidi/>
        <w:ind w:firstLine="720"/>
        <w:rPr>
          <w:rFonts w:ascii="Simplified Arabic" w:hAnsi="Simplified Arabic" w:cs="Simplified Arabic"/>
          <w:sz w:val="28"/>
          <w:szCs w:val="28"/>
          <w:lang w:bidi="ar-EG"/>
        </w:rPr>
      </w:pPr>
      <w:r w:rsidRPr="001579E9">
        <w:rPr>
          <w:rFonts w:ascii="Simplified Arabic" w:hAnsi="Simplified Arabic" w:cs="Simplified Arabic"/>
          <w:sz w:val="28"/>
          <w:szCs w:val="28"/>
          <w:rtl/>
          <w:lang w:bidi="ar-EG"/>
        </w:rPr>
        <w:lastRenderedPageBreak/>
        <w:t>توظف جمهورية الصين الشعبية كافة أدوات التأثير المعلوماتي في دبلوماسيتها الرقمية، انطلاقاً من رؤيتها للذكاء الاصطناعي كقاطرة للاقتصاد الوطني؛ إذ تستثمر بكين بنشاط في تحليل بيانات منصات التواصل وتطوير مشاريع الدبلوماسية ا</w:t>
      </w:r>
      <w:r>
        <w:rPr>
          <w:rFonts w:ascii="Simplified Arabic" w:hAnsi="Simplified Arabic" w:cs="Simplified Arabic"/>
          <w:sz w:val="28"/>
          <w:szCs w:val="28"/>
          <w:rtl/>
          <w:lang w:bidi="ar-EG"/>
        </w:rPr>
        <w:t>لعامة لتوجيه الرأي العام الدولي</w:t>
      </w:r>
      <w:r>
        <w:rPr>
          <w:rFonts w:ascii="Simplified Arabic" w:hAnsi="Simplified Arabic" w:cs="Simplified Arabic" w:hint="cs"/>
          <w:sz w:val="28"/>
          <w:szCs w:val="28"/>
          <w:rtl/>
          <w:lang w:bidi="ar-EG"/>
        </w:rPr>
        <w:t>،</w:t>
      </w:r>
      <w:r w:rsidRPr="001579E9">
        <w:rPr>
          <w:rFonts w:ascii="Simplified Arabic" w:hAnsi="Simplified Arabic" w:cs="Simplified Arabic"/>
          <w:sz w:val="28"/>
          <w:szCs w:val="28"/>
          <w:rtl/>
          <w:lang w:bidi="ar-EG"/>
        </w:rPr>
        <w:t xml:space="preserve"> وتثير هذه التحركات مخاوف </w:t>
      </w:r>
      <w:r>
        <w:rPr>
          <w:rFonts w:ascii="Simplified Arabic" w:hAnsi="Simplified Arabic" w:cs="Simplified Arabic"/>
          <w:sz w:val="28"/>
          <w:szCs w:val="28"/>
          <w:rtl/>
          <w:lang w:bidi="ar-EG"/>
        </w:rPr>
        <w:t>استراتيجية لدى الولايات المتحدة</w:t>
      </w:r>
      <w:r w:rsidRPr="001579E9">
        <w:rPr>
          <w:rFonts w:ascii="Simplified Arabic" w:hAnsi="Simplified Arabic" w:cs="Simplified Arabic"/>
          <w:sz w:val="28"/>
          <w:szCs w:val="28"/>
          <w:rtl/>
          <w:lang w:bidi="ar-EG"/>
        </w:rPr>
        <w:t xml:space="preserve"> التي تصنف الصين كتهديد لأمنها القومي وتصف نفوذ</w:t>
      </w:r>
      <w:r>
        <w:rPr>
          <w:rFonts w:ascii="Simplified Arabic" w:hAnsi="Simplified Arabic" w:cs="Simplified Arabic"/>
          <w:sz w:val="28"/>
          <w:szCs w:val="28"/>
          <w:rtl/>
          <w:lang w:bidi="ar-EG"/>
        </w:rPr>
        <w:t>ها المعلوماتي بـ "القوة الحادة"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هذا السياق</w:t>
      </w:r>
      <w:r w:rsidRPr="001579E9">
        <w:rPr>
          <w:rFonts w:ascii="Simplified Arabic" w:hAnsi="Simplified Arabic" w:cs="Simplified Arabic"/>
          <w:sz w:val="28"/>
          <w:szCs w:val="28"/>
          <w:rtl/>
          <w:lang w:bidi="ar-EG"/>
        </w:rPr>
        <w:t xml:space="preserve"> تطور الدبلوماسية الرقمية الصينية أدواتها المتسارعة لترسيخ صورة ذهنية قوية لقيادتها وثقافتها مستغلة إمكانات البيانات الضخمة وشبكات التواصل لتعزيز نفوذها العالمي </w:t>
      </w:r>
      <w:r w:rsidR="00BB6AB2" w:rsidRPr="001579E9">
        <w:rPr>
          <w:rFonts w:ascii="Simplified Arabic" w:hAnsi="Simplified Arabic" w:cs="Simplified Arabic"/>
          <w:sz w:val="28"/>
          <w:szCs w:val="28"/>
          <w:rtl/>
          <w:lang w:bidi="ar-EG"/>
        </w:rPr>
        <w:t>(</w:t>
      </w:r>
      <w:proofErr w:type="spellStart"/>
      <w:r w:rsidR="00BB6AB2" w:rsidRPr="001579E9">
        <w:rPr>
          <w:rFonts w:ascii="Simplified Arabic" w:hAnsi="Simplified Arabic" w:cs="Simplified Arabic"/>
          <w:sz w:val="28"/>
          <w:szCs w:val="28"/>
          <w:lang w:bidi="ar-EG"/>
        </w:rPr>
        <w:t>Kuznetsov</w:t>
      </w:r>
      <w:proofErr w:type="spellEnd"/>
      <w:r w:rsidR="00BB6AB2" w:rsidRPr="001579E9">
        <w:rPr>
          <w:rFonts w:ascii="Simplified Arabic" w:hAnsi="Simplified Arabic" w:cs="Simplified Arabic"/>
          <w:sz w:val="28"/>
          <w:szCs w:val="28"/>
          <w:lang w:bidi="ar-EG"/>
        </w:rPr>
        <w:t xml:space="preserve"> &amp; Liang, 2023: 191-192</w:t>
      </w:r>
      <w:r w:rsidR="00BB6AB2" w:rsidRPr="001579E9">
        <w:rPr>
          <w:rFonts w:ascii="Simplified Arabic" w:hAnsi="Simplified Arabic" w:cs="Simplified Arabic"/>
          <w:sz w:val="28"/>
          <w:szCs w:val="28"/>
          <w:rtl/>
          <w:lang w:bidi="ar-EG"/>
        </w:rPr>
        <w:t>)</w:t>
      </w:r>
      <w:r w:rsidR="009F6DF2" w:rsidRPr="001579E9">
        <w:rPr>
          <w:rFonts w:ascii="Simplified Arabic" w:hAnsi="Simplified Arabic" w:cs="Simplified Arabic"/>
          <w:sz w:val="28"/>
          <w:szCs w:val="28"/>
          <w:rtl/>
          <w:lang w:bidi="ar-EG"/>
        </w:rPr>
        <w:t>.</w:t>
      </w:r>
    </w:p>
    <w:p w14:paraId="45E67FB2" w14:textId="77777777" w:rsidR="00780CEF" w:rsidRPr="00D132B6" w:rsidRDefault="00780CEF" w:rsidP="00A7521F">
      <w:pPr>
        <w:bidi/>
        <w:rPr>
          <w:rFonts w:ascii="Simplified Arabic" w:hAnsi="Simplified Arabic" w:cs="Simplified Arabic"/>
          <w:sz w:val="28"/>
          <w:szCs w:val="28"/>
          <w:lang w:bidi="ar-EG"/>
        </w:rPr>
      </w:pPr>
    </w:p>
    <w:p w14:paraId="4B2F8E13" w14:textId="58A91491" w:rsidR="00E24B1C" w:rsidRPr="009D04E8" w:rsidRDefault="00422B8F" w:rsidP="00E24B1C">
      <w:pPr>
        <w:bidi/>
        <w:rPr>
          <w:rFonts w:ascii="Simplified Arabic" w:hAnsi="Simplified Arabic" w:cs="Simplified Arabic"/>
          <w:b/>
          <w:bCs/>
          <w:sz w:val="28"/>
          <w:szCs w:val="28"/>
          <w:lang w:bidi="ar-EG"/>
        </w:rPr>
      </w:pPr>
      <w:r w:rsidRPr="009D04E8">
        <w:rPr>
          <w:rFonts w:ascii="Simplified Arabic" w:hAnsi="Simplified Arabic" w:cs="Simplified Arabic" w:hint="cs"/>
          <w:b/>
          <w:bCs/>
          <w:sz w:val="28"/>
          <w:szCs w:val="28"/>
          <w:rtl/>
          <w:lang w:bidi="ar-EG"/>
        </w:rPr>
        <w:t>خامساً</w:t>
      </w:r>
      <w:r w:rsidR="00B4581B" w:rsidRPr="009D04E8">
        <w:rPr>
          <w:rFonts w:ascii="Simplified Arabic" w:hAnsi="Simplified Arabic" w:cs="Simplified Arabic" w:hint="cs"/>
          <w:b/>
          <w:bCs/>
          <w:sz w:val="28"/>
          <w:szCs w:val="28"/>
          <w:rtl/>
          <w:lang w:bidi="ar-EG"/>
        </w:rPr>
        <w:t xml:space="preserve">: </w:t>
      </w:r>
      <w:r w:rsidR="00C95BC0" w:rsidRPr="009D04E8">
        <w:rPr>
          <w:rFonts w:ascii="Simplified Arabic" w:hAnsi="Simplified Arabic" w:cs="Simplified Arabic" w:hint="cs"/>
          <w:b/>
          <w:bCs/>
          <w:sz w:val="28"/>
          <w:szCs w:val="28"/>
          <w:rtl/>
          <w:lang w:bidi="ar-EG"/>
        </w:rPr>
        <w:t>فرص</w:t>
      </w:r>
      <w:r w:rsidR="00E24B1C" w:rsidRPr="009D04E8">
        <w:rPr>
          <w:rFonts w:ascii="Simplified Arabic" w:hAnsi="Simplified Arabic" w:cs="Simplified Arabic"/>
          <w:b/>
          <w:bCs/>
          <w:sz w:val="28"/>
          <w:szCs w:val="28"/>
          <w:rtl/>
          <w:lang w:bidi="ar-EG"/>
        </w:rPr>
        <w:t xml:space="preserve"> </w:t>
      </w:r>
      <w:r w:rsidR="00C95BC0" w:rsidRPr="009D04E8">
        <w:rPr>
          <w:rFonts w:ascii="Simplified Arabic" w:hAnsi="Simplified Arabic" w:cs="Simplified Arabic" w:hint="cs"/>
          <w:b/>
          <w:bCs/>
          <w:sz w:val="28"/>
          <w:szCs w:val="28"/>
          <w:rtl/>
          <w:lang w:bidi="ar-EG"/>
        </w:rPr>
        <w:t>وتحديات</w:t>
      </w:r>
      <w:r w:rsidR="00E24B1C" w:rsidRPr="009D04E8">
        <w:rPr>
          <w:rFonts w:ascii="Simplified Arabic" w:hAnsi="Simplified Arabic" w:cs="Simplified Arabic"/>
          <w:b/>
          <w:bCs/>
          <w:sz w:val="28"/>
          <w:szCs w:val="28"/>
          <w:rtl/>
          <w:lang w:bidi="ar-EG"/>
        </w:rPr>
        <w:t xml:space="preserve"> الدبلوماسية الرقمية</w:t>
      </w:r>
    </w:p>
    <w:p w14:paraId="1D2DB8D2" w14:textId="77B76017" w:rsidR="00382D3D" w:rsidRPr="007A3676" w:rsidRDefault="007A3676" w:rsidP="001F476A">
      <w:pPr>
        <w:bidi/>
        <w:rPr>
          <w:rFonts w:ascii="Simplified Arabic" w:hAnsi="Simplified Arabic" w:cs="Simplified Arabic"/>
          <w:sz w:val="28"/>
          <w:szCs w:val="28"/>
          <w:rtl/>
          <w:lang w:bidi="ar-EG"/>
        </w:rPr>
      </w:pPr>
      <w:r w:rsidRPr="009D04E8">
        <w:rPr>
          <w:rFonts w:ascii="Simplified Arabic" w:hAnsi="Simplified Arabic" w:cs="Simplified Arabic" w:hint="cs"/>
          <w:sz w:val="28"/>
          <w:szCs w:val="28"/>
          <w:rtl/>
          <w:lang w:bidi="ar-EG"/>
        </w:rPr>
        <w:t>1.</w:t>
      </w:r>
      <w:r w:rsidR="00B4581B" w:rsidRPr="009D04E8">
        <w:rPr>
          <w:rFonts w:ascii="Simplified Arabic" w:hAnsi="Simplified Arabic" w:cs="Simplified Arabic" w:hint="cs"/>
          <w:sz w:val="28"/>
          <w:szCs w:val="28"/>
          <w:rtl/>
          <w:lang w:bidi="ar-EG"/>
        </w:rPr>
        <w:t xml:space="preserve"> </w:t>
      </w:r>
      <w:r w:rsidR="0062701B" w:rsidRPr="009D04E8">
        <w:rPr>
          <w:rFonts w:ascii="Simplified Arabic" w:hAnsi="Simplified Arabic" w:cs="Simplified Arabic"/>
          <w:sz w:val="28"/>
          <w:szCs w:val="28"/>
          <w:rtl/>
          <w:lang w:bidi="ar-EG"/>
        </w:rPr>
        <w:t>الفرص المرتبطة بممارسة الدبلوماسية الرقمية</w:t>
      </w:r>
    </w:p>
    <w:p w14:paraId="7C6ECFB0" w14:textId="1463D853" w:rsidR="00382D3D" w:rsidRPr="00D132B6" w:rsidRDefault="00714F73" w:rsidP="00F716F3">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00BA7A8F" w:rsidRPr="00BA7A8F">
        <w:rPr>
          <w:rFonts w:ascii="Simplified Arabic" w:hAnsi="Simplified Arabic" w:cs="Simplified Arabic"/>
          <w:sz w:val="28"/>
          <w:szCs w:val="28"/>
          <w:rtl/>
          <w:lang w:bidi="ar-EG"/>
        </w:rPr>
        <w:t>عد الدبل</w:t>
      </w:r>
      <w:r>
        <w:rPr>
          <w:rFonts w:ascii="Simplified Arabic" w:hAnsi="Simplified Arabic" w:cs="Simplified Arabic"/>
          <w:sz w:val="28"/>
          <w:szCs w:val="28"/>
          <w:rtl/>
          <w:lang w:bidi="ar-EG"/>
        </w:rPr>
        <w:t>وماسية الرقمية اليوم عنصر</w:t>
      </w:r>
      <w:r w:rsidR="00BA7A8F" w:rsidRPr="00BA7A8F">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محوري</w:t>
      </w:r>
      <w:r w:rsidR="00BA7A8F" w:rsidRPr="00BA7A8F">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BA7A8F" w:rsidRPr="00BA7A8F">
        <w:rPr>
          <w:rFonts w:ascii="Simplified Arabic" w:hAnsi="Simplified Arabic" w:cs="Simplified Arabic"/>
          <w:sz w:val="28"/>
          <w:szCs w:val="28"/>
          <w:rtl/>
          <w:lang w:bidi="ar-EG"/>
        </w:rPr>
        <w:t xml:space="preserve"> في السياسات الخارجية، إذ تتنافس الجهات الحكومية وغير الحكومية على النفوذ داخل فضاء إلكتروني يضم أكثر من </w:t>
      </w:r>
      <w:r w:rsidR="00E711E7" w:rsidRPr="00BA7A8F">
        <w:rPr>
          <w:rFonts w:ascii="Simplified Arabic" w:hAnsi="Simplified Arabic" w:cs="Simplified Arabic" w:hint="cs"/>
          <w:sz w:val="28"/>
          <w:szCs w:val="28"/>
          <w:rtl/>
          <w:lang w:bidi="ar-EG"/>
        </w:rPr>
        <w:t>ثلاث</w:t>
      </w:r>
      <w:r w:rsidR="00BA7A8F" w:rsidRPr="00BA7A8F">
        <w:rPr>
          <w:rFonts w:ascii="Simplified Arabic" w:hAnsi="Simplified Arabic" w:cs="Simplified Arabic"/>
          <w:sz w:val="28"/>
          <w:szCs w:val="28"/>
          <w:rtl/>
          <w:lang w:bidi="ar-EG"/>
        </w:rPr>
        <w:t xml:space="preserve"> مليارات مستخدم، معظمهم يعتمدون على الهوا</w:t>
      </w:r>
      <w:r w:rsidR="002219CF">
        <w:rPr>
          <w:rFonts w:ascii="Simplified Arabic" w:hAnsi="Simplified Arabic" w:cs="Simplified Arabic"/>
          <w:sz w:val="28"/>
          <w:szCs w:val="28"/>
          <w:rtl/>
          <w:lang w:bidi="ar-EG"/>
        </w:rPr>
        <w:t>تف المحمولة للوصول إلى الإنترنت</w:t>
      </w:r>
      <w:r w:rsidR="002219CF">
        <w:rPr>
          <w:rFonts w:ascii="Simplified Arabic" w:hAnsi="Simplified Arabic" w:cs="Simplified Arabic" w:hint="cs"/>
          <w:sz w:val="28"/>
          <w:szCs w:val="28"/>
          <w:rtl/>
          <w:lang w:bidi="ar-EG"/>
        </w:rPr>
        <w:t>،</w:t>
      </w:r>
      <w:r w:rsidR="002219CF">
        <w:rPr>
          <w:rFonts w:ascii="Simplified Arabic" w:hAnsi="Simplified Arabic" w:cs="Simplified Arabic"/>
          <w:sz w:val="28"/>
          <w:szCs w:val="28"/>
          <w:rtl/>
          <w:lang w:bidi="ar-EG"/>
        </w:rPr>
        <w:t xml:space="preserve"> وتمثل هذه الدبلوماسية عند توظيفها بفاعلية</w:t>
      </w:r>
      <w:r>
        <w:rPr>
          <w:rFonts w:ascii="Simplified Arabic" w:hAnsi="Simplified Arabic" w:cs="Simplified Arabic"/>
          <w:sz w:val="28"/>
          <w:szCs w:val="28"/>
          <w:rtl/>
          <w:lang w:bidi="ar-EG"/>
        </w:rPr>
        <w:t xml:space="preserve"> امتداد</w:t>
      </w:r>
      <w:r w:rsidR="002219CF">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مكمل</w:t>
      </w:r>
      <w:r w:rsidR="002219CF">
        <w:rPr>
          <w:rFonts w:ascii="Simplified Arabic" w:hAnsi="Simplified Arabic" w:cs="Simplified Arabic"/>
          <w:sz w:val="28"/>
          <w:szCs w:val="28"/>
          <w:rtl/>
          <w:lang w:bidi="ar-EG"/>
        </w:rPr>
        <w:t>ا للدبلوماسية التقليدية</w:t>
      </w:r>
      <w:r w:rsidR="00BA7A8F" w:rsidRPr="00BA7A8F">
        <w:rPr>
          <w:rFonts w:ascii="Simplified Arabic" w:hAnsi="Simplified Arabic" w:cs="Simplified Arabic"/>
          <w:sz w:val="28"/>
          <w:szCs w:val="28"/>
          <w:rtl/>
          <w:lang w:bidi="ar-EG"/>
        </w:rPr>
        <w:t xml:space="preserve"> </w:t>
      </w:r>
      <w:r w:rsidR="002219CF">
        <w:rPr>
          <w:rFonts w:ascii="Simplified Arabic" w:hAnsi="Simplified Arabic" w:cs="Simplified Arabic" w:hint="cs"/>
          <w:sz w:val="28"/>
          <w:szCs w:val="28"/>
          <w:rtl/>
          <w:lang w:bidi="ar-EG"/>
        </w:rPr>
        <w:t>و</w:t>
      </w:r>
      <w:r w:rsidR="00BA7A8F" w:rsidRPr="00BA7A8F">
        <w:rPr>
          <w:rFonts w:ascii="Simplified Arabic" w:hAnsi="Simplified Arabic" w:cs="Simplified Arabic"/>
          <w:sz w:val="28"/>
          <w:szCs w:val="28"/>
          <w:rtl/>
          <w:lang w:bidi="ar-EG"/>
        </w:rPr>
        <w:t>يتيح توسيع نطاق التأثير والوصول إلى جماهير ق</w:t>
      </w:r>
      <w:r w:rsidR="002219CF">
        <w:rPr>
          <w:rFonts w:ascii="Simplified Arabic" w:hAnsi="Simplified Arabic" w:cs="Simplified Arabic"/>
          <w:sz w:val="28"/>
          <w:szCs w:val="28"/>
          <w:rtl/>
          <w:lang w:bidi="ar-EG"/>
        </w:rPr>
        <w:t>د لا تتعامل مباشرة مع السفارات</w:t>
      </w:r>
      <w:r w:rsidR="002219CF">
        <w:rPr>
          <w:rFonts w:ascii="Simplified Arabic" w:hAnsi="Simplified Arabic" w:cs="Simplified Arabic" w:hint="cs"/>
          <w:sz w:val="28"/>
          <w:szCs w:val="28"/>
          <w:rtl/>
          <w:lang w:bidi="ar-EG"/>
        </w:rPr>
        <w:t xml:space="preserve">، </w:t>
      </w:r>
      <w:r w:rsidR="00BA7A8F" w:rsidRPr="00BA7A8F">
        <w:rPr>
          <w:rFonts w:ascii="Simplified Arabic" w:hAnsi="Simplified Arabic" w:cs="Simplified Arabic"/>
          <w:sz w:val="28"/>
          <w:szCs w:val="28"/>
          <w:rtl/>
          <w:lang w:bidi="ar-EG"/>
        </w:rPr>
        <w:t>ويشير فيشر إلى أن وسائل التواصل الاجتماعي توفر إمكانية الوصول الفوري إلى مواطني الدول الأخرى،</w:t>
      </w:r>
      <w:r w:rsidR="002219CF">
        <w:rPr>
          <w:rFonts w:ascii="Simplified Arabic" w:hAnsi="Simplified Arabic" w:cs="Simplified Arabic"/>
          <w:sz w:val="28"/>
          <w:szCs w:val="28"/>
          <w:rtl/>
          <w:lang w:bidi="ar-EG"/>
        </w:rPr>
        <w:t xml:space="preserve"> وتخلق فضاءات للتفاعل والمشاركة</w:t>
      </w:r>
      <w:r w:rsidR="00BA7A8F" w:rsidRPr="00BA7A8F">
        <w:rPr>
          <w:rFonts w:ascii="Simplified Arabic" w:hAnsi="Simplified Arabic" w:cs="Simplified Arabic"/>
          <w:sz w:val="28"/>
          <w:szCs w:val="28"/>
          <w:rtl/>
          <w:lang w:bidi="ar-EG"/>
        </w:rPr>
        <w:t xml:space="preserve"> مع انخفاض تكلفتها مقارنة بالوسائل التقليدية، فضلًا عن قدرتها على تقديم محتوى ديناميكي كالفيديو والصور، مما يجعلها أداة جذابة للسفارات والمؤسسات الحكومية.</w:t>
      </w:r>
      <w:r w:rsidR="00705A59" w:rsidRPr="00D132B6">
        <w:rPr>
          <w:rFonts w:ascii="Simplified Arabic" w:hAnsi="Simplified Arabic" w:cs="Simplified Arabic" w:hint="cs"/>
          <w:color w:val="000000"/>
          <w:sz w:val="28"/>
          <w:szCs w:val="28"/>
          <w:rtl/>
          <w:lang w:bidi="ar-EG"/>
        </w:rPr>
        <w:t xml:space="preserve"> </w:t>
      </w:r>
      <w:r w:rsidR="00705A59" w:rsidRPr="00D132B6">
        <w:rPr>
          <w:rFonts w:ascii="Simplified Arabic" w:hAnsi="Simplified Arabic" w:cs="Simplified Arabic"/>
          <w:color w:val="000000"/>
          <w:sz w:val="28"/>
          <w:szCs w:val="28"/>
          <w:rtl/>
          <w:lang w:bidi="ar-EG"/>
        </w:rPr>
        <w:t>(جازع، 2021: 19)</w:t>
      </w:r>
      <w:r w:rsidR="00382D3D" w:rsidRPr="00D132B6">
        <w:rPr>
          <w:rFonts w:ascii="Simplified Arabic" w:hAnsi="Simplified Arabic" w:cs="Simplified Arabic"/>
          <w:sz w:val="28"/>
          <w:szCs w:val="28"/>
          <w:rtl/>
          <w:lang w:bidi="ar-EG"/>
        </w:rPr>
        <w:t>.</w:t>
      </w:r>
    </w:p>
    <w:p w14:paraId="32662BDD" w14:textId="66D2169D" w:rsidR="00FC48A1" w:rsidRPr="00D132B6" w:rsidRDefault="006C7488" w:rsidP="007B266E">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تقدم الدبلوماسية الرقمية فرص</w:t>
      </w:r>
      <w:r w:rsidR="00114234" w:rsidRPr="00114234">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114234" w:rsidRPr="00114234">
        <w:rPr>
          <w:rFonts w:ascii="Simplified Arabic" w:hAnsi="Simplified Arabic" w:cs="Simplified Arabic"/>
          <w:sz w:val="28"/>
          <w:szCs w:val="28"/>
          <w:rtl/>
          <w:lang w:bidi="ar-EG"/>
        </w:rPr>
        <w:t xml:space="preserve"> ثمينة لتوسيع نطاق التفاعل الدبلوماسي، فقد مكنت منصات التواصل الاجتماعي من التواصل ا</w:t>
      </w:r>
      <w:r w:rsidR="008F744C">
        <w:rPr>
          <w:rFonts w:ascii="Simplified Arabic" w:hAnsi="Simplified Arabic" w:cs="Simplified Arabic"/>
          <w:sz w:val="28"/>
          <w:szCs w:val="28"/>
          <w:rtl/>
          <w:lang w:bidi="ar-EG"/>
        </w:rPr>
        <w:t>لمباشر مع جماهير الدول الأجنبية</w:t>
      </w:r>
      <w:r w:rsidR="00E40A80">
        <w:rPr>
          <w:rFonts w:ascii="Simplified Arabic" w:hAnsi="Simplified Arabic" w:cs="Simplified Arabic"/>
          <w:sz w:val="28"/>
          <w:szCs w:val="28"/>
          <w:rtl/>
          <w:lang w:bidi="ar-EG"/>
        </w:rPr>
        <w:t xml:space="preserve"> متجاوزة بذلك القنوات التقليدية</w:t>
      </w:r>
      <w:r w:rsidR="00E40A80">
        <w:rPr>
          <w:rFonts w:ascii="Simplified Arabic" w:hAnsi="Simplified Arabic" w:cs="Simplified Arabic" w:hint="cs"/>
          <w:sz w:val="28"/>
          <w:szCs w:val="28"/>
          <w:rtl/>
          <w:lang w:bidi="ar-EG"/>
        </w:rPr>
        <w:t>،</w:t>
      </w:r>
      <w:r w:rsidR="00114234" w:rsidRPr="00114234">
        <w:rPr>
          <w:rFonts w:ascii="Simplified Arabic" w:hAnsi="Simplified Arabic" w:cs="Simplified Arabic"/>
          <w:sz w:val="28"/>
          <w:szCs w:val="28"/>
          <w:rtl/>
          <w:lang w:bidi="ar-EG"/>
        </w:rPr>
        <w:t xml:space="preserve"> ولم يعد حوار السياسة الخارجية والقضايا العالمية مقتصراً على الدبلوماسيين، بل أصبح يضم شريحة واسعة من مستخدمي </w:t>
      </w:r>
      <w:r w:rsidR="008F744C">
        <w:rPr>
          <w:rFonts w:ascii="Simplified Arabic" w:hAnsi="Simplified Arabic" w:cs="Simplified Arabic"/>
          <w:sz w:val="28"/>
          <w:szCs w:val="28"/>
          <w:rtl/>
          <w:lang w:bidi="ar-EG"/>
        </w:rPr>
        <w:t>الإنترنت، مما ي</w:t>
      </w:r>
      <w:r w:rsidR="00114234" w:rsidRPr="00114234">
        <w:rPr>
          <w:rFonts w:ascii="Simplified Arabic" w:hAnsi="Simplified Arabic" w:cs="Simplified Arabic"/>
          <w:sz w:val="28"/>
          <w:szCs w:val="28"/>
          <w:rtl/>
          <w:lang w:bidi="ar-EG"/>
        </w:rPr>
        <w:t>سهم في بناء</w:t>
      </w:r>
      <w:r w:rsidR="00E40A80">
        <w:rPr>
          <w:rFonts w:ascii="Simplified Arabic" w:hAnsi="Simplified Arabic" w:cs="Simplified Arabic"/>
          <w:sz w:val="28"/>
          <w:szCs w:val="28"/>
          <w:rtl/>
          <w:lang w:bidi="ar-EG"/>
        </w:rPr>
        <w:t xml:space="preserve"> جسور الثقة وتعزيز الأمن الدولي</w:t>
      </w:r>
      <w:r w:rsidR="00E40A80">
        <w:rPr>
          <w:rFonts w:ascii="Simplified Arabic" w:hAnsi="Simplified Arabic" w:cs="Simplified Arabic" w:hint="cs"/>
          <w:sz w:val="28"/>
          <w:szCs w:val="28"/>
          <w:rtl/>
          <w:lang w:bidi="ar-EG"/>
        </w:rPr>
        <w:t>،</w:t>
      </w:r>
      <w:r w:rsidR="00E40A80">
        <w:rPr>
          <w:rFonts w:ascii="Simplified Arabic" w:hAnsi="Simplified Arabic" w:cs="Simplified Arabic"/>
          <w:sz w:val="28"/>
          <w:szCs w:val="28"/>
          <w:rtl/>
          <w:lang w:bidi="ar-EG"/>
        </w:rPr>
        <w:t xml:space="preserve"> وفي هذا الإطار</w:t>
      </w:r>
      <w:r w:rsidR="008F744C">
        <w:rPr>
          <w:rFonts w:ascii="Simplified Arabic" w:hAnsi="Simplified Arabic" w:cs="Simplified Arabic"/>
          <w:sz w:val="28"/>
          <w:szCs w:val="28"/>
          <w:rtl/>
          <w:lang w:bidi="ar-EG"/>
        </w:rPr>
        <w:t xml:space="preserve"> ت</w:t>
      </w:r>
      <w:r w:rsidR="00114234" w:rsidRPr="00114234">
        <w:rPr>
          <w:rFonts w:ascii="Simplified Arabic" w:hAnsi="Simplified Arabic" w:cs="Simplified Arabic"/>
          <w:sz w:val="28"/>
          <w:szCs w:val="28"/>
          <w:rtl/>
          <w:lang w:bidi="ar-EG"/>
        </w:rPr>
        <w:t xml:space="preserve">عد هذه الأدوات الحديثة </w:t>
      </w:r>
      <w:r w:rsidR="00114234" w:rsidRPr="00114234">
        <w:rPr>
          <w:rFonts w:ascii="Simplified Arabic" w:hAnsi="Simplified Arabic" w:cs="Simplified Arabic"/>
          <w:sz w:val="28"/>
          <w:szCs w:val="28"/>
          <w:rtl/>
          <w:lang w:bidi="ar-EG"/>
        </w:rPr>
        <w:lastRenderedPageBreak/>
        <w:t>وسيلة فعّالة لخلق فضاء معلوماتي عالمي موحد،</w:t>
      </w:r>
      <w:r w:rsidR="008F744C">
        <w:rPr>
          <w:rFonts w:ascii="Simplified Arabic" w:hAnsi="Simplified Arabic" w:cs="Simplified Arabic"/>
          <w:sz w:val="28"/>
          <w:szCs w:val="28"/>
          <w:rtl/>
          <w:lang w:bidi="ar-EG"/>
        </w:rPr>
        <w:t xml:space="preserve"> يسه</w:t>
      </w:r>
      <w:r w:rsidR="00E40A80">
        <w:rPr>
          <w:rFonts w:ascii="Simplified Arabic" w:hAnsi="Simplified Arabic" w:cs="Simplified Arabic"/>
          <w:sz w:val="28"/>
          <w:szCs w:val="28"/>
          <w:rtl/>
          <w:lang w:bidi="ar-EG"/>
        </w:rPr>
        <w:t>ل فهم وحل النزاعات، وبذلك</w:t>
      </w:r>
      <w:r w:rsidR="008F744C">
        <w:rPr>
          <w:rFonts w:ascii="Simplified Arabic" w:hAnsi="Simplified Arabic" w:cs="Simplified Arabic"/>
          <w:sz w:val="28"/>
          <w:szCs w:val="28"/>
          <w:rtl/>
          <w:lang w:bidi="ar-EG"/>
        </w:rPr>
        <w:t xml:space="preserve"> توفر الدبلوماسية الرقمية أبعاد</w:t>
      </w:r>
      <w:r w:rsidR="00114234" w:rsidRPr="00114234">
        <w:rPr>
          <w:rFonts w:ascii="Simplified Arabic" w:hAnsi="Simplified Arabic" w:cs="Simplified Arabic"/>
          <w:sz w:val="28"/>
          <w:szCs w:val="28"/>
          <w:rtl/>
          <w:lang w:bidi="ar-EG"/>
        </w:rPr>
        <w:t>ا</w:t>
      </w:r>
      <w:r w:rsidR="008F744C">
        <w:rPr>
          <w:rFonts w:ascii="Simplified Arabic" w:hAnsi="Simplified Arabic" w:cs="Simplified Arabic" w:hint="cs"/>
          <w:sz w:val="28"/>
          <w:szCs w:val="28"/>
          <w:rtl/>
          <w:lang w:bidi="ar-EG"/>
        </w:rPr>
        <w:t>ً</w:t>
      </w:r>
      <w:r w:rsidR="00114234" w:rsidRPr="00114234">
        <w:rPr>
          <w:rFonts w:ascii="Simplified Arabic" w:hAnsi="Simplified Arabic" w:cs="Simplified Arabic"/>
          <w:sz w:val="28"/>
          <w:szCs w:val="28"/>
          <w:rtl/>
          <w:lang w:bidi="ar-EG"/>
        </w:rPr>
        <w:t xml:space="preserve"> جديدة للسياسة العالمية، تتيح للفاعلين من مختلف المستويات العمل معاً لمعالجة التحديات </w:t>
      </w:r>
      <w:r w:rsidR="00211EE4" w:rsidRPr="00114234">
        <w:rPr>
          <w:rFonts w:ascii="Simplified Arabic" w:hAnsi="Simplified Arabic" w:cs="Simplified Arabic" w:hint="cs"/>
          <w:sz w:val="28"/>
          <w:szCs w:val="28"/>
          <w:rtl/>
          <w:lang w:bidi="ar-EG"/>
        </w:rPr>
        <w:t>المشتركة</w:t>
      </w:r>
      <w:r w:rsidR="00211EE4">
        <w:rPr>
          <w:rFonts w:ascii="Simplified Arabic" w:hAnsi="Simplified Arabic" w:cs="Simplified Arabic"/>
          <w:sz w:val="28"/>
          <w:szCs w:val="28"/>
          <w:lang w:bidi="ar-EG"/>
        </w:rPr>
        <w:t xml:space="preserve"> (</w:t>
      </w:r>
      <w:r w:rsidR="00AD4F47" w:rsidRPr="00AD4F47">
        <w:rPr>
          <w:rFonts w:ascii="Simplified Arabic" w:hAnsi="Simplified Arabic" w:cs="Simplified Arabic"/>
          <w:sz w:val="28"/>
          <w:szCs w:val="28"/>
          <w:lang w:bidi="ar-EG"/>
        </w:rPr>
        <w:t>Smith, 2024: 40 - 41)</w:t>
      </w:r>
      <w:r w:rsidR="00114234" w:rsidRPr="00114234">
        <w:rPr>
          <w:rFonts w:ascii="Simplified Arabic" w:hAnsi="Simplified Arabic" w:cs="Simplified Arabic"/>
          <w:sz w:val="28"/>
          <w:szCs w:val="28"/>
          <w:rtl/>
          <w:lang w:bidi="ar-EG"/>
        </w:rPr>
        <w:t xml:space="preserve">. </w:t>
      </w:r>
    </w:p>
    <w:p w14:paraId="4DA9CEBA" w14:textId="139E1C48" w:rsidR="00FC48A1" w:rsidRPr="00D132B6" w:rsidRDefault="00631E47" w:rsidP="00E40A80">
      <w:pPr>
        <w:bidi/>
        <w:ind w:firstLine="720"/>
        <w:rPr>
          <w:rFonts w:ascii="Simplified Arabic" w:hAnsi="Simplified Arabic" w:cs="Simplified Arabic"/>
          <w:sz w:val="28"/>
          <w:szCs w:val="28"/>
          <w:lang w:bidi="ar-EG"/>
        </w:rPr>
      </w:pPr>
      <w:r w:rsidRPr="00631E47">
        <w:rPr>
          <w:rFonts w:ascii="Simplified Arabic" w:hAnsi="Simplified Arabic" w:cs="Simplified Arabic"/>
          <w:sz w:val="28"/>
          <w:szCs w:val="28"/>
          <w:rtl/>
          <w:lang w:bidi="ar-EG"/>
        </w:rPr>
        <w:t>في خضم أزمة عالمية مثل جائحة كوفيد-19، أثبتت الدبلوماسية الرقمية فاعليتها الاستثنائية في إبقا</w:t>
      </w:r>
      <w:r w:rsidR="00E40A80">
        <w:rPr>
          <w:rFonts w:ascii="Simplified Arabic" w:hAnsi="Simplified Arabic" w:cs="Simplified Arabic"/>
          <w:sz w:val="28"/>
          <w:szCs w:val="28"/>
          <w:rtl/>
          <w:lang w:bidi="ar-EG"/>
        </w:rPr>
        <w:t>ء عجلة التواصل الدبلوماسي دائرة</w:t>
      </w:r>
      <w:r w:rsidR="00E40A80">
        <w:rPr>
          <w:rFonts w:ascii="Simplified Arabic" w:hAnsi="Simplified Arabic" w:cs="Simplified Arabic" w:hint="cs"/>
          <w:sz w:val="28"/>
          <w:szCs w:val="28"/>
          <w:rtl/>
          <w:lang w:bidi="ar-EG"/>
        </w:rPr>
        <w:t>،</w:t>
      </w:r>
      <w:r w:rsidRPr="00631E47">
        <w:rPr>
          <w:rFonts w:ascii="Simplified Arabic" w:hAnsi="Simplified Arabic" w:cs="Simplified Arabic"/>
          <w:sz w:val="28"/>
          <w:szCs w:val="28"/>
          <w:rtl/>
          <w:lang w:bidi="ar-EG"/>
        </w:rPr>
        <w:t xml:space="preserve"> فقد </w:t>
      </w:r>
      <w:r w:rsidR="00E40A80">
        <w:rPr>
          <w:rFonts w:ascii="Simplified Arabic" w:hAnsi="Simplified Arabic" w:cs="Simplified Arabic" w:hint="cs"/>
          <w:sz w:val="28"/>
          <w:szCs w:val="28"/>
          <w:rtl/>
          <w:lang w:bidi="ar-EG"/>
        </w:rPr>
        <w:t>مثل</w:t>
      </w:r>
      <w:r w:rsidRPr="00631E47">
        <w:rPr>
          <w:rFonts w:ascii="Simplified Arabic" w:hAnsi="Simplified Arabic" w:cs="Simplified Arabic"/>
          <w:sz w:val="28"/>
          <w:szCs w:val="28"/>
          <w:rtl/>
          <w:lang w:bidi="ar-EG"/>
        </w:rPr>
        <w:t xml:space="preserve"> اللجوء إلى الاجتماعات الافتراضي</w:t>
      </w:r>
      <w:r w:rsidR="00E40A80">
        <w:rPr>
          <w:rFonts w:ascii="Simplified Arabic" w:hAnsi="Simplified Arabic" w:cs="Simplified Arabic"/>
          <w:sz w:val="28"/>
          <w:szCs w:val="28"/>
          <w:rtl/>
          <w:lang w:bidi="ar-EG"/>
        </w:rPr>
        <w:t>ة</w:t>
      </w:r>
      <w:r w:rsidR="00BF7750">
        <w:rPr>
          <w:rFonts w:ascii="Simplified Arabic" w:hAnsi="Simplified Arabic" w:cs="Simplified Arabic"/>
          <w:sz w:val="28"/>
          <w:szCs w:val="28"/>
          <w:rtl/>
          <w:lang w:bidi="ar-EG"/>
        </w:rPr>
        <w:t xml:space="preserve"> بدلاً من اللقاءات المباشرة</w:t>
      </w:r>
      <w:r w:rsidRPr="00631E47">
        <w:rPr>
          <w:rFonts w:ascii="Simplified Arabic" w:hAnsi="Simplified Arabic" w:cs="Simplified Arabic"/>
          <w:sz w:val="28"/>
          <w:szCs w:val="28"/>
          <w:rtl/>
          <w:lang w:bidi="ar-EG"/>
        </w:rPr>
        <w:t xml:space="preserve"> خطوة جريئة ونقلة هائلة في هذا المجال، رغم أن بعض الأطراف واجهت صعوبات في التكيف معها. </w:t>
      </w:r>
      <w:r w:rsidR="00AC633B" w:rsidRPr="00D132B6">
        <w:rPr>
          <w:rFonts w:eastAsia="Times New Roman" w:cs="Arial"/>
          <w:color w:val="000000"/>
          <w:sz w:val="28"/>
          <w:rtl/>
        </w:rPr>
        <w:t>(</w:t>
      </w:r>
      <w:proofErr w:type="spellStart"/>
      <w:r w:rsidR="00AC633B" w:rsidRPr="00D132B6">
        <w:rPr>
          <w:rFonts w:eastAsia="Times New Roman"/>
          <w:color w:val="000000"/>
          <w:sz w:val="28"/>
        </w:rPr>
        <w:t>Hedling</w:t>
      </w:r>
      <w:proofErr w:type="spellEnd"/>
      <w:r w:rsidR="00AC633B" w:rsidRPr="00D132B6">
        <w:rPr>
          <w:rFonts w:eastAsia="Times New Roman"/>
          <w:color w:val="000000"/>
          <w:sz w:val="28"/>
        </w:rPr>
        <w:t xml:space="preserve"> &amp; </w:t>
      </w:r>
      <w:proofErr w:type="spellStart"/>
      <w:r w:rsidR="00AC633B" w:rsidRPr="00D132B6">
        <w:rPr>
          <w:rFonts w:eastAsia="Times New Roman"/>
          <w:color w:val="000000"/>
          <w:sz w:val="28"/>
        </w:rPr>
        <w:t>Bremberg</w:t>
      </w:r>
      <w:proofErr w:type="spellEnd"/>
      <w:r w:rsidR="00AC633B" w:rsidRPr="00D132B6">
        <w:rPr>
          <w:rFonts w:eastAsia="Times New Roman"/>
          <w:color w:val="000000"/>
          <w:sz w:val="28"/>
        </w:rPr>
        <w:t>, 2021: 1596</w:t>
      </w:r>
      <w:r w:rsidR="00AC633B" w:rsidRPr="00D132B6">
        <w:rPr>
          <w:rFonts w:eastAsia="Times New Roman" w:cs="Arial"/>
          <w:color w:val="000000"/>
          <w:sz w:val="28"/>
          <w:rtl/>
        </w:rPr>
        <w:t>)</w:t>
      </w:r>
      <w:r w:rsidR="00FC48A1" w:rsidRPr="00D132B6">
        <w:rPr>
          <w:rFonts w:ascii="Simplified Arabic" w:hAnsi="Simplified Arabic" w:cs="Simplified Arabic"/>
          <w:sz w:val="28"/>
          <w:szCs w:val="28"/>
          <w:rtl/>
          <w:lang w:bidi="ar-EG"/>
        </w:rPr>
        <w:t>.</w:t>
      </w:r>
    </w:p>
    <w:p w14:paraId="6681488F" w14:textId="3B156B3E" w:rsidR="00FC48A1" w:rsidRPr="00D132B6" w:rsidRDefault="00A5016B" w:rsidP="00305A06">
      <w:pPr>
        <w:bidi/>
        <w:ind w:firstLine="720"/>
        <w:rPr>
          <w:rFonts w:ascii="Simplified Arabic" w:hAnsi="Simplified Arabic" w:cs="Simplified Arabic"/>
          <w:sz w:val="28"/>
          <w:szCs w:val="28"/>
          <w:lang w:bidi="ar-EG"/>
        </w:rPr>
      </w:pPr>
      <w:r w:rsidRPr="00A5016B">
        <w:rPr>
          <w:rFonts w:ascii="Simplified Arabic" w:hAnsi="Simplified Arabic" w:cs="Simplified Arabic"/>
          <w:sz w:val="28"/>
          <w:szCs w:val="28"/>
          <w:rtl/>
          <w:lang w:bidi="ar-EG"/>
        </w:rPr>
        <w:t>تعزز الدبلوماسية الرقمية قدرة الدول على التواصل العام من خلال توفير شفافية واسعة وإتاحة فرص لل</w:t>
      </w:r>
      <w:r w:rsidR="00305A06">
        <w:rPr>
          <w:rFonts w:ascii="Simplified Arabic" w:hAnsi="Simplified Arabic" w:cs="Simplified Arabic"/>
          <w:sz w:val="28"/>
          <w:szCs w:val="28"/>
          <w:rtl/>
          <w:lang w:bidi="ar-EG"/>
        </w:rPr>
        <w:t>تفاعل المباشر مع الشعوب، ما يمك</w:t>
      </w:r>
      <w:r w:rsidRPr="00A5016B">
        <w:rPr>
          <w:rFonts w:ascii="Simplified Arabic" w:hAnsi="Simplified Arabic" w:cs="Simplified Arabic"/>
          <w:sz w:val="28"/>
          <w:szCs w:val="28"/>
          <w:rtl/>
          <w:lang w:bidi="ar-EG"/>
        </w:rPr>
        <w:t>ن الدبلوماسيين من ف</w:t>
      </w:r>
      <w:r w:rsidR="00BF7750">
        <w:rPr>
          <w:rFonts w:ascii="Simplified Arabic" w:hAnsi="Simplified Arabic" w:cs="Simplified Arabic"/>
          <w:sz w:val="28"/>
          <w:szCs w:val="28"/>
          <w:rtl/>
          <w:lang w:bidi="ar-EG"/>
        </w:rPr>
        <w:t>هم قيمها ووجهات نظرها بشكل أعمق</w:t>
      </w:r>
      <w:r w:rsidR="00BF7750">
        <w:rPr>
          <w:rFonts w:ascii="Simplified Arabic" w:hAnsi="Simplified Arabic" w:cs="Simplified Arabic" w:hint="cs"/>
          <w:sz w:val="28"/>
          <w:szCs w:val="28"/>
          <w:rtl/>
          <w:lang w:bidi="ar-EG"/>
        </w:rPr>
        <w:t>،</w:t>
      </w:r>
      <w:r w:rsidRPr="00A5016B">
        <w:rPr>
          <w:rFonts w:ascii="Simplified Arabic" w:hAnsi="Simplified Arabic" w:cs="Simplified Arabic"/>
          <w:sz w:val="28"/>
          <w:szCs w:val="28"/>
          <w:rtl/>
          <w:lang w:bidi="ar-EG"/>
        </w:rPr>
        <w:t xml:space="preserve"> وتتيح هذه الوسائل الاستجابة الفورية للأحداث وتصحيح الم</w:t>
      </w:r>
      <w:r w:rsidR="00305A06">
        <w:rPr>
          <w:rFonts w:ascii="Simplified Arabic" w:hAnsi="Simplified Arabic" w:cs="Simplified Arabic"/>
          <w:sz w:val="28"/>
          <w:szCs w:val="28"/>
          <w:rtl/>
          <w:lang w:bidi="ar-EG"/>
        </w:rPr>
        <w:t>علومات الخاطئة التي قد تؤثر سلب</w:t>
      </w:r>
      <w:r w:rsidRPr="00A5016B">
        <w:rPr>
          <w:rFonts w:ascii="Simplified Arabic" w:hAnsi="Simplified Arabic" w:cs="Simplified Arabic"/>
          <w:sz w:val="28"/>
          <w:szCs w:val="28"/>
          <w:rtl/>
          <w:lang w:bidi="ar-EG"/>
        </w:rPr>
        <w:t>ا</w:t>
      </w:r>
      <w:r w:rsidR="00305A06">
        <w:rPr>
          <w:rFonts w:ascii="Simplified Arabic" w:hAnsi="Simplified Arabic" w:cs="Simplified Arabic" w:hint="cs"/>
          <w:sz w:val="28"/>
          <w:szCs w:val="28"/>
          <w:rtl/>
          <w:lang w:bidi="ar-EG"/>
        </w:rPr>
        <w:t>ً</w:t>
      </w:r>
      <w:r w:rsidRPr="00A5016B">
        <w:rPr>
          <w:rFonts w:ascii="Simplified Arabic" w:hAnsi="Simplified Arabic" w:cs="Simplified Arabic"/>
          <w:sz w:val="28"/>
          <w:szCs w:val="28"/>
          <w:rtl/>
          <w:lang w:bidi="ar-EG"/>
        </w:rPr>
        <w:t xml:space="preserve"> على فعالية السياسات الخارجية، إضاف</w:t>
      </w:r>
      <w:r w:rsidR="00BF7750">
        <w:rPr>
          <w:rFonts w:ascii="Simplified Arabic" w:hAnsi="Simplified Arabic" w:cs="Simplified Arabic"/>
          <w:sz w:val="28"/>
          <w:szCs w:val="28"/>
          <w:rtl/>
          <w:lang w:bidi="ar-EG"/>
        </w:rPr>
        <w:t>ة إلى دعم اتخاذ قرارات أكثر دقة</w:t>
      </w:r>
      <w:r w:rsidR="00BF7750">
        <w:rPr>
          <w:rFonts w:ascii="Simplified Arabic" w:hAnsi="Simplified Arabic" w:cs="Simplified Arabic" w:hint="cs"/>
          <w:sz w:val="28"/>
          <w:szCs w:val="28"/>
          <w:rtl/>
          <w:lang w:bidi="ar-EG"/>
        </w:rPr>
        <w:t>،</w:t>
      </w:r>
      <w:r w:rsidR="00BF7750">
        <w:rPr>
          <w:rFonts w:ascii="Simplified Arabic" w:hAnsi="Simplified Arabic" w:cs="Simplified Arabic"/>
          <w:sz w:val="28"/>
          <w:szCs w:val="28"/>
          <w:rtl/>
          <w:lang w:bidi="ar-EG"/>
        </w:rPr>
        <w:t xml:space="preserve"> كما تمتاز بقوة تأثيرها</w:t>
      </w:r>
      <w:r w:rsidRPr="00A5016B">
        <w:rPr>
          <w:rFonts w:ascii="Simplified Arabic" w:hAnsi="Simplified Arabic" w:cs="Simplified Arabic"/>
          <w:sz w:val="28"/>
          <w:szCs w:val="28"/>
          <w:rtl/>
          <w:lang w:bidi="ar-EG"/>
        </w:rPr>
        <w:t xml:space="preserve"> إذ يمكن للرسائل المصاغة بعناية أو التعبير عن التضامن في الأزمات أن تص</w:t>
      </w:r>
      <w:r w:rsidR="00BF7750">
        <w:rPr>
          <w:rFonts w:ascii="Simplified Arabic" w:hAnsi="Simplified Arabic" w:cs="Simplified Arabic"/>
          <w:sz w:val="28"/>
          <w:szCs w:val="28"/>
          <w:rtl/>
          <w:lang w:bidi="ar-EG"/>
        </w:rPr>
        <w:t>ل إلى ملايين الأشخاص حول العالم</w:t>
      </w:r>
      <w:r w:rsidR="00BF7750">
        <w:rPr>
          <w:rFonts w:ascii="Simplified Arabic" w:hAnsi="Simplified Arabic" w:cs="Simplified Arabic" w:hint="cs"/>
          <w:sz w:val="28"/>
          <w:szCs w:val="28"/>
          <w:rtl/>
          <w:lang w:bidi="ar-EG"/>
        </w:rPr>
        <w:t>،</w:t>
      </w:r>
      <w:r w:rsidRPr="00A5016B">
        <w:rPr>
          <w:rFonts w:ascii="Simplified Arabic" w:hAnsi="Simplified Arabic" w:cs="Simplified Arabic"/>
          <w:sz w:val="28"/>
          <w:szCs w:val="28"/>
          <w:rtl/>
          <w:lang w:bidi="ar-EG"/>
        </w:rPr>
        <w:t xml:space="preserve"> وتتمثل إحدى مزاياها الأساسية في انخفاض التكاليف، مما يتيح للدول الصغير</w:t>
      </w:r>
      <w:r w:rsidR="00BF7750">
        <w:rPr>
          <w:rFonts w:ascii="Simplified Arabic" w:hAnsi="Simplified Arabic" w:cs="Simplified Arabic"/>
          <w:sz w:val="28"/>
          <w:szCs w:val="28"/>
          <w:rtl/>
          <w:lang w:bidi="ar-EG"/>
        </w:rPr>
        <w:t>ة تعزيز حضورها وأدوارها الدولية</w:t>
      </w:r>
      <w:r w:rsidRPr="00A5016B">
        <w:rPr>
          <w:rFonts w:ascii="Simplified Arabic" w:hAnsi="Simplified Arabic" w:cs="Simplified Arabic"/>
          <w:sz w:val="28"/>
          <w:szCs w:val="28"/>
          <w:rtl/>
          <w:lang w:bidi="ar-EG"/>
        </w:rPr>
        <w:t xml:space="preserve"> وفتح قنوات للتواصل مع جماهير يصعب الوصول إليها عبر الدبلوماسية التقليدية، كما يتضح من تجربة إنشاء السفارة الافتراضية الأمريكية عام 2011 للتواصل</w:t>
      </w:r>
      <w:r w:rsidR="00305A06">
        <w:rPr>
          <w:rFonts w:ascii="Simplified Arabic" w:hAnsi="Simplified Arabic" w:cs="Simplified Arabic"/>
          <w:sz w:val="28"/>
          <w:szCs w:val="28"/>
          <w:rtl/>
          <w:lang w:bidi="ar-EG"/>
        </w:rPr>
        <w:t xml:space="preserve"> المباشر مع الشعب الإيراني بعيد</w:t>
      </w:r>
      <w:r w:rsidRPr="00A5016B">
        <w:rPr>
          <w:rFonts w:ascii="Simplified Arabic" w:hAnsi="Simplified Arabic" w:cs="Simplified Arabic"/>
          <w:sz w:val="28"/>
          <w:szCs w:val="28"/>
          <w:rtl/>
          <w:lang w:bidi="ar-EG"/>
        </w:rPr>
        <w:t>ا</w:t>
      </w:r>
      <w:r w:rsidR="00305A06">
        <w:rPr>
          <w:rFonts w:ascii="Simplified Arabic" w:hAnsi="Simplified Arabic" w:cs="Simplified Arabic" w:hint="cs"/>
          <w:sz w:val="28"/>
          <w:szCs w:val="28"/>
          <w:rtl/>
          <w:lang w:bidi="ar-EG"/>
        </w:rPr>
        <w:t>ً</w:t>
      </w:r>
      <w:r w:rsidR="00305A06">
        <w:rPr>
          <w:rFonts w:ascii="Simplified Arabic" w:hAnsi="Simplified Arabic" w:cs="Simplified Arabic"/>
          <w:sz w:val="28"/>
          <w:szCs w:val="28"/>
          <w:rtl/>
          <w:lang w:bidi="ar-EG"/>
        </w:rPr>
        <w:t xml:space="preserve"> عن القنوات الحكومية التقليدية</w:t>
      </w:r>
      <w:r w:rsidRPr="00A5016B">
        <w:rPr>
          <w:rFonts w:ascii="Simplified Arabic" w:hAnsi="Simplified Arabic" w:cs="Simplified Arabic"/>
          <w:sz w:val="28"/>
          <w:szCs w:val="28"/>
          <w:rtl/>
          <w:lang w:bidi="ar-EG"/>
        </w:rPr>
        <w:t xml:space="preserve"> </w:t>
      </w:r>
      <w:r w:rsidR="00625393" w:rsidRPr="00D132B6">
        <w:rPr>
          <w:rFonts w:ascii="Simplified Arabic" w:hAnsi="Simplified Arabic" w:cs="Simplified Arabic"/>
          <w:color w:val="000000"/>
          <w:sz w:val="28"/>
          <w:szCs w:val="28"/>
          <w:rtl/>
          <w:lang w:bidi="ar-EG"/>
        </w:rPr>
        <w:t>(القاضي، 2024: 130)</w:t>
      </w:r>
      <w:r w:rsidR="00FC48A1" w:rsidRPr="00D132B6">
        <w:rPr>
          <w:rFonts w:ascii="Simplified Arabic" w:hAnsi="Simplified Arabic" w:cs="Simplified Arabic"/>
          <w:sz w:val="28"/>
          <w:szCs w:val="28"/>
          <w:rtl/>
          <w:lang w:bidi="ar-EG"/>
        </w:rPr>
        <w:t>.</w:t>
      </w:r>
    </w:p>
    <w:p w14:paraId="3898F5C5" w14:textId="165FE815" w:rsidR="00335564" w:rsidRPr="00D132B6" w:rsidRDefault="005E08F2" w:rsidP="002F693C">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ت</w:t>
      </w:r>
      <w:r w:rsidR="00B52191" w:rsidRPr="00B52191">
        <w:rPr>
          <w:rFonts w:ascii="Simplified Arabic" w:hAnsi="Simplified Arabic" w:cs="Simplified Arabic"/>
          <w:sz w:val="28"/>
          <w:szCs w:val="28"/>
          <w:rtl/>
          <w:lang w:bidi="ar-EG"/>
        </w:rPr>
        <w:t>شير الممارسة الدولية إلى أن التطور التكنولوجي المستمر يؤدي إلى انخفاض سريع في تك</w:t>
      </w:r>
      <w:r w:rsidR="00BF7750">
        <w:rPr>
          <w:rFonts w:ascii="Simplified Arabic" w:hAnsi="Simplified Arabic" w:cs="Simplified Arabic"/>
          <w:sz w:val="28"/>
          <w:szCs w:val="28"/>
          <w:rtl/>
          <w:lang w:bidi="ar-EG"/>
        </w:rPr>
        <w:t>اليف استخدام التقنيات الحديثة</w:t>
      </w:r>
      <w:r w:rsidR="00BF7750">
        <w:rPr>
          <w:rFonts w:ascii="Simplified Arabic" w:hAnsi="Simplified Arabic" w:cs="Simplified Arabic" w:hint="cs"/>
          <w:sz w:val="28"/>
          <w:szCs w:val="28"/>
          <w:rtl/>
          <w:lang w:bidi="ar-EG"/>
        </w:rPr>
        <w:t>،</w:t>
      </w:r>
      <w:r w:rsidR="00BF7750">
        <w:rPr>
          <w:rFonts w:ascii="Simplified Arabic" w:hAnsi="Simplified Arabic" w:cs="Simplified Arabic"/>
          <w:sz w:val="28"/>
          <w:szCs w:val="28"/>
          <w:rtl/>
          <w:lang w:bidi="ar-EG"/>
        </w:rPr>
        <w:t xml:space="preserve"> وفي هذا السياق</w:t>
      </w:r>
      <w:r w:rsidR="00B52191" w:rsidRPr="00B52191">
        <w:rPr>
          <w:rFonts w:ascii="Simplified Arabic" w:hAnsi="Simplified Arabic" w:cs="Simplified Arabic"/>
          <w:sz w:val="28"/>
          <w:szCs w:val="28"/>
          <w:rtl/>
          <w:lang w:bidi="ar-EG"/>
        </w:rPr>
        <w:t xml:space="preserve"> لا تهدف الدبلوماسية الرقمية دائماً إلى استثمار مالي كبير، بل تسعى في كثير من الأحيان إلى خفض التكاليف</w:t>
      </w:r>
      <w:r w:rsidR="001667BB">
        <w:rPr>
          <w:rFonts w:ascii="Simplified Arabic" w:hAnsi="Simplified Arabic" w:cs="Simplified Arabic"/>
          <w:sz w:val="28"/>
          <w:szCs w:val="28"/>
          <w:rtl/>
          <w:lang w:bidi="ar-EG"/>
        </w:rPr>
        <w:t xml:space="preserve"> مع تحقيق عوائد دبلوماسية كبيرة</w:t>
      </w:r>
      <w:r w:rsidR="001667BB">
        <w:rPr>
          <w:rFonts w:ascii="Simplified Arabic" w:hAnsi="Simplified Arabic" w:cs="Simplified Arabic" w:hint="cs"/>
          <w:sz w:val="28"/>
          <w:szCs w:val="28"/>
          <w:rtl/>
          <w:lang w:bidi="ar-EG"/>
        </w:rPr>
        <w:t>،</w:t>
      </w:r>
      <w:r w:rsidR="00B52191" w:rsidRPr="00B52191">
        <w:rPr>
          <w:rFonts w:ascii="Simplified Arabic" w:hAnsi="Simplified Arabic" w:cs="Simplified Arabic"/>
          <w:sz w:val="28"/>
          <w:szCs w:val="28"/>
          <w:rtl/>
          <w:lang w:bidi="ar-EG"/>
        </w:rPr>
        <w:t xml:space="preserve"> وهذه الميزة تجعل الدبلوماسية الرقمية خياراً جذاباً للحكومات وو</w:t>
      </w:r>
      <w:r>
        <w:rPr>
          <w:rFonts w:ascii="Simplified Arabic" w:hAnsi="Simplified Arabic" w:cs="Simplified Arabic"/>
          <w:sz w:val="28"/>
          <w:szCs w:val="28"/>
          <w:rtl/>
          <w:lang w:bidi="ar-EG"/>
        </w:rPr>
        <w:t>زارات الخارجية والسفارات، حيث تمك</w:t>
      </w:r>
      <w:r w:rsidR="00B52191" w:rsidRPr="00B52191">
        <w:rPr>
          <w:rFonts w:ascii="Simplified Arabic" w:hAnsi="Simplified Arabic" w:cs="Simplified Arabic"/>
          <w:sz w:val="28"/>
          <w:szCs w:val="28"/>
          <w:rtl/>
          <w:lang w:bidi="ar-EG"/>
        </w:rPr>
        <w:t>نها من إنجاز مهامها بفعالية دون استنزاف الميزانية</w:t>
      </w:r>
      <w:r w:rsidR="009456E9">
        <w:rPr>
          <w:rFonts w:ascii="Simplified Arabic" w:hAnsi="Simplified Arabic" w:cs="Simplified Arabic" w:hint="cs"/>
          <w:sz w:val="28"/>
          <w:szCs w:val="28"/>
          <w:rtl/>
          <w:lang w:bidi="ar-EG"/>
        </w:rPr>
        <w:t xml:space="preserve"> </w:t>
      </w:r>
      <w:r w:rsidR="009456E9" w:rsidRPr="009456E9">
        <w:rPr>
          <w:rFonts w:ascii="Simplified Arabic" w:hAnsi="Simplified Arabic" w:cs="Simplified Arabic"/>
          <w:sz w:val="28"/>
          <w:szCs w:val="28"/>
          <w:rtl/>
          <w:lang w:bidi="ar-EG"/>
        </w:rPr>
        <w:t>(ساعد، 2020: 96)</w:t>
      </w:r>
      <w:r w:rsidR="00335564" w:rsidRPr="00D132B6">
        <w:rPr>
          <w:rFonts w:ascii="Simplified Arabic" w:hAnsi="Simplified Arabic" w:cs="Simplified Arabic"/>
          <w:sz w:val="28"/>
          <w:szCs w:val="28"/>
          <w:rtl/>
          <w:lang w:bidi="ar-EG"/>
        </w:rPr>
        <w:t>.</w:t>
      </w:r>
    </w:p>
    <w:p w14:paraId="67AAD315" w14:textId="0B10C00C" w:rsidR="002518E0" w:rsidRPr="002A164A" w:rsidRDefault="008509C2" w:rsidP="005A634C">
      <w:pPr>
        <w:bidi/>
        <w:ind w:firstLine="720"/>
        <w:rPr>
          <w:rFonts w:ascii="Simplified Arabic" w:hAnsi="Simplified Arabic" w:cs="Simplified Arabic"/>
          <w:sz w:val="28"/>
          <w:szCs w:val="28"/>
          <w:lang w:bidi="ar-EG"/>
        </w:rPr>
      </w:pPr>
      <w:r>
        <w:rPr>
          <w:rFonts w:ascii="Simplified Arabic" w:hAnsi="Simplified Arabic" w:cs="Simplified Arabic"/>
          <w:sz w:val="28"/>
          <w:szCs w:val="28"/>
          <w:rtl/>
        </w:rPr>
        <w:t>ت</w:t>
      </w:r>
      <w:r w:rsidR="0054421E" w:rsidRPr="0054421E">
        <w:rPr>
          <w:rFonts w:ascii="Simplified Arabic" w:hAnsi="Simplified Arabic" w:cs="Simplified Arabic"/>
          <w:sz w:val="28"/>
          <w:szCs w:val="28"/>
          <w:rtl/>
        </w:rPr>
        <w:t xml:space="preserve">شكل الدبلوماسية الرقمية نمطاً من الأنشطة التي تستخدم الفضاء الإلكتروني لتحقيق </w:t>
      </w:r>
      <w:r>
        <w:rPr>
          <w:rFonts w:ascii="Simplified Arabic" w:hAnsi="Simplified Arabic" w:cs="Simplified Arabic"/>
          <w:sz w:val="28"/>
          <w:szCs w:val="28"/>
          <w:rtl/>
        </w:rPr>
        <w:t>أهداف السياسة الخارجية، مما يمك</w:t>
      </w:r>
      <w:r w:rsidR="0054421E" w:rsidRPr="0054421E">
        <w:rPr>
          <w:rFonts w:ascii="Simplified Arabic" w:hAnsi="Simplified Arabic" w:cs="Simplified Arabic"/>
          <w:sz w:val="28"/>
          <w:szCs w:val="28"/>
          <w:rtl/>
        </w:rPr>
        <w:t>ن الدبلوماسيي</w:t>
      </w:r>
      <w:r>
        <w:rPr>
          <w:rFonts w:ascii="Simplified Arabic" w:hAnsi="Simplified Arabic" w:cs="Simplified Arabic"/>
          <w:sz w:val="28"/>
          <w:szCs w:val="28"/>
          <w:rtl/>
        </w:rPr>
        <w:t>ن من التواصل ليس فقط فيما بينهم</w:t>
      </w:r>
      <w:r w:rsidR="0054421E" w:rsidRPr="0054421E">
        <w:rPr>
          <w:rFonts w:ascii="Simplified Arabic" w:hAnsi="Simplified Arabic" w:cs="Simplified Arabic"/>
          <w:sz w:val="28"/>
          <w:szCs w:val="28"/>
          <w:rtl/>
        </w:rPr>
        <w:t xml:space="preserve"> بل مع ال</w:t>
      </w:r>
      <w:r w:rsidR="009D2E1A">
        <w:rPr>
          <w:rFonts w:ascii="Simplified Arabic" w:hAnsi="Simplified Arabic" w:cs="Simplified Arabic"/>
          <w:sz w:val="28"/>
          <w:szCs w:val="28"/>
          <w:rtl/>
        </w:rPr>
        <w:t>جهات غير الحكومية أيضاً</w:t>
      </w:r>
      <w:r w:rsidR="009D2E1A">
        <w:rPr>
          <w:rFonts w:ascii="Simplified Arabic" w:hAnsi="Simplified Arabic" w:cs="Simplified Arabic" w:hint="cs"/>
          <w:sz w:val="28"/>
          <w:szCs w:val="28"/>
          <w:rtl/>
        </w:rPr>
        <w:t>،</w:t>
      </w:r>
      <w:r w:rsidR="0054421E" w:rsidRPr="0054421E">
        <w:rPr>
          <w:rFonts w:ascii="Simplified Arabic" w:hAnsi="Simplified Arabic" w:cs="Simplified Arabic"/>
          <w:sz w:val="28"/>
          <w:szCs w:val="28"/>
          <w:rtl/>
        </w:rPr>
        <w:t xml:space="preserve"> </w:t>
      </w:r>
      <w:r w:rsidR="0054421E" w:rsidRPr="0054421E">
        <w:rPr>
          <w:rFonts w:ascii="Simplified Arabic" w:hAnsi="Simplified Arabic" w:cs="Simplified Arabic"/>
          <w:sz w:val="28"/>
          <w:szCs w:val="28"/>
          <w:rtl/>
        </w:rPr>
        <w:lastRenderedPageBreak/>
        <w:t xml:space="preserve">وتعمل </w:t>
      </w:r>
      <w:r w:rsidR="009D2E1A">
        <w:rPr>
          <w:rFonts w:ascii="Simplified Arabic" w:hAnsi="Simplified Arabic" w:cs="Simplified Arabic"/>
          <w:sz w:val="28"/>
          <w:szCs w:val="28"/>
          <w:rtl/>
        </w:rPr>
        <w:t>هذه الممارسة على بعدين متكاملين</w:t>
      </w:r>
      <w:r w:rsidR="009D2E1A">
        <w:rPr>
          <w:rFonts w:ascii="Simplified Arabic" w:hAnsi="Simplified Arabic" w:cs="Simplified Arabic" w:hint="cs"/>
          <w:sz w:val="28"/>
          <w:szCs w:val="28"/>
          <w:rtl/>
        </w:rPr>
        <w:t>،</w:t>
      </w:r>
      <w:r w:rsidR="009D2E1A">
        <w:rPr>
          <w:rFonts w:ascii="Simplified Arabic" w:hAnsi="Simplified Arabic" w:cs="Simplified Arabic"/>
          <w:sz w:val="28"/>
          <w:szCs w:val="28"/>
          <w:rtl/>
        </w:rPr>
        <w:t xml:space="preserve"> فمن ناحية</w:t>
      </w:r>
      <w:r w:rsidR="0054421E" w:rsidRPr="0054421E">
        <w:rPr>
          <w:rFonts w:ascii="Simplified Arabic" w:hAnsi="Simplified Arabic" w:cs="Simplified Arabic"/>
          <w:sz w:val="28"/>
          <w:szCs w:val="28"/>
          <w:rtl/>
        </w:rPr>
        <w:t xml:space="preserve"> تعزز من سرعة وكفاءة ا</w:t>
      </w:r>
      <w:r w:rsidR="005C6AFC">
        <w:rPr>
          <w:rFonts w:ascii="Simplified Arabic" w:hAnsi="Simplified Arabic" w:cs="Simplified Arabic"/>
          <w:sz w:val="28"/>
          <w:szCs w:val="28"/>
          <w:rtl/>
        </w:rPr>
        <w:t>لمهام الروتينية، ومن ناحية أخرى</w:t>
      </w:r>
      <w:r w:rsidR="0054421E" w:rsidRPr="0054421E">
        <w:rPr>
          <w:rFonts w:ascii="Simplified Arabic" w:hAnsi="Simplified Arabic" w:cs="Simplified Arabic"/>
          <w:sz w:val="28"/>
          <w:szCs w:val="28"/>
          <w:rtl/>
        </w:rPr>
        <w:t xml:space="preserve"> تخدم الأهداف الأوسع </w:t>
      </w:r>
      <w:r w:rsidR="00CC01E0">
        <w:rPr>
          <w:rFonts w:ascii="Simplified Arabic" w:hAnsi="Simplified Arabic" w:cs="Simplified Arabic"/>
          <w:sz w:val="28"/>
          <w:szCs w:val="28"/>
          <w:rtl/>
        </w:rPr>
        <w:t>للسياسة الخارجية والقوة الناعمة</w:t>
      </w:r>
      <w:r w:rsidR="00CC01E0">
        <w:rPr>
          <w:rFonts w:ascii="Simplified Arabic" w:hAnsi="Simplified Arabic" w:cs="Simplified Arabic" w:hint="cs"/>
          <w:sz w:val="28"/>
          <w:szCs w:val="28"/>
          <w:rtl/>
        </w:rPr>
        <w:t>،</w:t>
      </w:r>
      <w:r w:rsidR="0054421E" w:rsidRPr="0054421E">
        <w:rPr>
          <w:rFonts w:ascii="Simplified Arabic" w:hAnsi="Simplified Arabic" w:cs="Simplified Arabic"/>
          <w:sz w:val="28"/>
          <w:szCs w:val="28"/>
          <w:rtl/>
        </w:rPr>
        <w:t xml:space="preserve"> وباعتبارها امتداداً لدبلوماسية الشبكات التي نشأت لمواجهة تحديات العولمة، فقد ورثت الدبلوماسية الرقمية سمة التواصل المباشر</w:t>
      </w:r>
      <w:r w:rsidR="00CC01E0">
        <w:rPr>
          <w:rFonts w:ascii="Simplified Arabic" w:hAnsi="Simplified Arabic" w:cs="Simplified Arabic"/>
          <w:sz w:val="28"/>
          <w:szCs w:val="28"/>
          <w:rtl/>
        </w:rPr>
        <w:t xml:space="preserve"> الذي يخدم أهداف السياسة العامة</w:t>
      </w:r>
      <w:r w:rsidR="00CC01E0">
        <w:rPr>
          <w:rFonts w:ascii="Simplified Arabic" w:hAnsi="Simplified Arabic" w:cs="Simplified Arabic" w:hint="cs"/>
          <w:sz w:val="28"/>
          <w:szCs w:val="28"/>
          <w:rtl/>
        </w:rPr>
        <w:t>،</w:t>
      </w:r>
      <w:r w:rsidR="0054421E" w:rsidRPr="0054421E">
        <w:rPr>
          <w:rFonts w:ascii="Simplified Arabic" w:hAnsi="Simplified Arabic" w:cs="Simplified Arabic"/>
          <w:sz w:val="28"/>
          <w:szCs w:val="28"/>
          <w:rtl/>
        </w:rPr>
        <w:t xml:space="preserve"> وقد أتاح هذا التحول إيصال الروايات الحكوم</w:t>
      </w:r>
      <w:r w:rsidR="005C6AFC">
        <w:rPr>
          <w:rFonts w:ascii="Simplified Arabic" w:hAnsi="Simplified Arabic" w:cs="Simplified Arabic"/>
          <w:sz w:val="28"/>
          <w:szCs w:val="28"/>
          <w:rtl/>
        </w:rPr>
        <w:t>ية إلى ملايين الأشخاص بشكل فوري</w:t>
      </w:r>
      <w:r w:rsidR="0054421E" w:rsidRPr="0054421E">
        <w:rPr>
          <w:rFonts w:ascii="Simplified Arabic" w:hAnsi="Simplified Arabic" w:cs="Simplified Arabic"/>
          <w:sz w:val="28"/>
          <w:szCs w:val="28"/>
          <w:rtl/>
        </w:rPr>
        <w:t xml:space="preserve"> مع إمكانية تعديل الرسائل بناءً</w:t>
      </w:r>
      <w:r w:rsidR="00CC01E0">
        <w:rPr>
          <w:rFonts w:ascii="Simplified Arabic" w:hAnsi="Simplified Arabic" w:cs="Simplified Arabic"/>
          <w:sz w:val="28"/>
          <w:szCs w:val="28"/>
          <w:rtl/>
        </w:rPr>
        <w:t xml:space="preserve"> على تفضيلات الجماهير المستهدفة</w:t>
      </w:r>
      <w:r w:rsidR="00CC01E0">
        <w:rPr>
          <w:rFonts w:ascii="Simplified Arabic" w:hAnsi="Simplified Arabic" w:cs="Simplified Arabic" w:hint="cs"/>
          <w:sz w:val="28"/>
          <w:szCs w:val="28"/>
          <w:rtl/>
        </w:rPr>
        <w:t>،</w:t>
      </w:r>
      <w:r w:rsidR="005C6AFC">
        <w:rPr>
          <w:rFonts w:ascii="Simplified Arabic" w:hAnsi="Simplified Arabic" w:cs="Simplified Arabic"/>
          <w:sz w:val="28"/>
          <w:szCs w:val="28"/>
          <w:rtl/>
        </w:rPr>
        <w:t xml:space="preserve"> والأهم من ذلك</w:t>
      </w:r>
      <w:r w:rsidR="0054421E" w:rsidRPr="0054421E">
        <w:rPr>
          <w:rFonts w:ascii="Simplified Arabic" w:hAnsi="Simplified Arabic" w:cs="Simplified Arabic"/>
          <w:sz w:val="28"/>
          <w:szCs w:val="28"/>
          <w:rtl/>
        </w:rPr>
        <w:t xml:space="preserve"> أنها كسرت احتكار التواصل أحادي الاتجاه، مما جعل التفاعل الثنائي ب</w:t>
      </w:r>
      <w:r w:rsidR="005C6AFC">
        <w:rPr>
          <w:rFonts w:ascii="Simplified Arabic" w:hAnsi="Simplified Arabic" w:cs="Simplified Arabic"/>
          <w:sz w:val="28"/>
          <w:szCs w:val="28"/>
          <w:rtl/>
        </w:rPr>
        <w:t>ين المصدر والمتلقي أمراً ممكناً</w:t>
      </w:r>
      <w:r w:rsidR="0054421E" w:rsidRPr="0054421E">
        <w:rPr>
          <w:rFonts w:ascii="Simplified Arabic" w:hAnsi="Simplified Arabic" w:cs="Simplified Arabic"/>
          <w:sz w:val="28"/>
          <w:szCs w:val="28"/>
          <w:rtl/>
          <w:lang w:bidi="ar-EG"/>
        </w:rPr>
        <w:t xml:space="preserve"> </w:t>
      </w:r>
      <w:r w:rsidR="0054421E" w:rsidRPr="0054421E">
        <w:rPr>
          <w:rFonts w:ascii="Simplified Arabic" w:hAnsi="Simplified Arabic" w:cs="Simplified Arabic"/>
          <w:color w:val="000000"/>
          <w:sz w:val="28"/>
          <w:szCs w:val="28"/>
          <w:rtl/>
          <w:lang w:bidi="ar-EG"/>
        </w:rPr>
        <w:t>(</w:t>
      </w:r>
      <w:proofErr w:type="spellStart"/>
      <w:r w:rsidR="0054421E" w:rsidRPr="0054421E">
        <w:rPr>
          <w:rFonts w:ascii="Simplified Arabic" w:hAnsi="Simplified Arabic" w:cs="Simplified Arabic"/>
          <w:color w:val="000000"/>
          <w:sz w:val="28"/>
          <w:szCs w:val="28"/>
          <w:lang w:bidi="ar-EG"/>
        </w:rPr>
        <w:t>Kacziba</w:t>
      </w:r>
      <w:proofErr w:type="spellEnd"/>
      <w:r w:rsidR="0054421E" w:rsidRPr="00D132B6">
        <w:rPr>
          <w:rFonts w:ascii="Simplified Arabic" w:hAnsi="Simplified Arabic" w:cs="Simplified Arabic"/>
          <w:color w:val="000000"/>
          <w:sz w:val="28"/>
          <w:szCs w:val="28"/>
          <w:lang w:bidi="ar-EG"/>
        </w:rPr>
        <w:t>,</w:t>
      </w:r>
      <w:r w:rsidR="00D224F5">
        <w:rPr>
          <w:rFonts w:ascii="Simplified Arabic" w:hAnsi="Simplified Arabic" w:cs="Simplified Arabic"/>
          <w:color w:val="000000"/>
          <w:sz w:val="28"/>
          <w:szCs w:val="28"/>
          <w:lang w:bidi="ar-EG"/>
        </w:rPr>
        <w:t xml:space="preserve"> </w:t>
      </w:r>
      <w:proofErr w:type="spellStart"/>
      <w:r w:rsidR="00D224F5">
        <w:rPr>
          <w:rFonts w:ascii="Simplified Arabic" w:hAnsi="Simplified Arabic" w:cs="Simplified Arabic"/>
          <w:color w:val="000000"/>
          <w:sz w:val="28"/>
          <w:szCs w:val="28"/>
          <w:lang w:bidi="ar-EG"/>
        </w:rPr>
        <w:t>Gibárti</w:t>
      </w:r>
      <w:proofErr w:type="spellEnd"/>
      <w:r w:rsidR="00D224F5" w:rsidRPr="00D224F5">
        <w:rPr>
          <w:rFonts w:ascii="Simplified Arabic" w:hAnsi="Simplified Arabic" w:cs="Simplified Arabic"/>
          <w:color w:val="000000"/>
          <w:sz w:val="28"/>
          <w:szCs w:val="28"/>
          <w:lang w:bidi="ar-EG"/>
        </w:rPr>
        <w:t xml:space="preserve">, &amp; </w:t>
      </w:r>
      <w:proofErr w:type="spellStart"/>
      <w:r w:rsidR="00D224F5" w:rsidRPr="00D224F5">
        <w:rPr>
          <w:rFonts w:ascii="Simplified Arabic" w:hAnsi="Simplified Arabic" w:cs="Simplified Arabic"/>
          <w:color w:val="000000"/>
          <w:sz w:val="28"/>
          <w:szCs w:val="28"/>
          <w:lang w:bidi="ar-EG"/>
        </w:rPr>
        <w:t>Lechner</w:t>
      </w:r>
      <w:proofErr w:type="spellEnd"/>
      <w:r w:rsidR="00D224F5">
        <w:rPr>
          <w:rFonts w:ascii="Simplified Arabic" w:hAnsi="Simplified Arabic" w:cs="Simplified Arabic"/>
          <w:color w:val="000000"/>
          <w:sz w:val="28"/>
          <w:szCs w:val="28"/>
          <w:lang w:bidi="ar-EG"/>
        </w:rPr>
        <w:t>,</w:t>
      </w:r>
      <w:r w:rsidR="0054421E" w:rsidRPr="00D132B6">
        <w:rPr>
          <w:rFonts w:ascii="Simplified Arabic" w:hAnsi="Simplified Arabic" w:cs="Simplified Arabic"/>
          <w:color w:val="000000"/>
          <w:sz w:val="28"/>
          <w:szCs w:val="28"/>
          <w:lang w:bidi="ar-EG"/>
        </w:rPr>
        <w:t xml:space="preserve"> 2025: 3-4</w:t>
      </w:r>
      <w:r w:rsidR="0054421E" w:rsidRPr="002A164A">
        <w:rPr>
          <w:rFonts w:ascii="Simplified Arabic" w:hAnsi="Simplified Arabic" w:cs="Simplified Arabic"/>
          <w:color w:val="000000"/>
          <w:sz w:val="28"/>
          <w:szCs w:val="28"/>
          <w:rtl/>
          <w:lang w:bidi="ar-EG"/>
        </w:rPr>
        <w:t>)</w:t>
      </w:r>
      <w:r w:rsidR="0054421E" w:rsidRPr="002A164A">
        <w:rPr>
          <w:rFonts w:ascii="Simplified Arabic" w:hAnsi="Simplified Arabic" w:cs="Simplified Arabic"/>
          <w:sz w:val="28"/>
          <w:szCs w:val="28"/>
          <w:rtl/>
          <w:lang w:bidi="ar-EG"/>
        </w:rPr>
        <w:t>.</w:t>
      </w:r>
    </w:p>
    <w:p w14:paraId="4A3DA01F" w14:textId="79CF21D1" w:rsidR="00772EF7" w:rsidRPr="007A3676" w:rsidRDefault="007A3676" w:rsidP="00772EF7">
      <w:pPr>
        <w:bidi/>
        <w:rPr>
          <w:rFonts w:ascii="Simplified Arabic" w:hAnsi="Simplified Arabic" w:cs="Simplified Arabic"/>
          <w:sz w:val="28"/>
          <w:szCs w:val="28"/>
          <w:rtl/>
          <w:lang w:bidi="ar-EG"/>
        </w:rPr>
      </w:pPr>
      <w:r w:rsidRPr="002A164A">
        <w:rPr>
          <w:rFonts w:ascii="Simplified Arabic" w:hAnsi="Simplified Arabic" w:cs="Simplified Arabic" w:hint="cs"/>
          <w:sz w:val="28"/>
          <w:szCs w:val="28"/>
          <w:rtl/>
          <w:lang w:bidi="ar-EG"/>
        </w:rPr>
        <w:t>2.</w:t>
      </w:r>
      <w:r w:rsidR="002518E0" w:rsidRPr="002A164A">
        <w:rPr>
          <w:rFonts w:ascii="Simplified Arabic" w:hAnsi="Simplified Arabic" w:cs="Simplified Arabic" w:hint="cs"/>
          <w:sz w:val="28"/>
          <w:szCs w:val="28"/>
          <w:rtl/>
          <w:lang w:bidi="ar-EG"/>
        </w:rPr>
        <w:t xml:space="preserve"> </w:t>
      </w:r>
      <w:r w:rsidR="0062701B" w:rsidRPr="002A164A">
        <w:rPr>
          <w:rFonts w:ascii="Simplified Arabic" w:hAnsi="Simplified Arabic" w:cs="Simplified Arabic"/>
          <w:sz w:val="28"/>
          <w:szCs w:val="28"/>
          <w:rtl/>
          <w:lang w:bidi="ar-EG"/>
        </w:rPr>
        <w:t>التحديات المرتبطة بممارسة الدبلوماسية الرقمية</w:t>
      </w:r>
    </w:p>
    <w:p w14:paraId="5624D236" w14:textId="257EC7E5" w:rsidR="00211A71" w:rsidRPr="00D132B6" w:rsidRDefault="005C4A0A" w:rsidP="00E03443">
      <w:pPr>
        <w:bidi/>
        <w:ind w:firstLine="720"/>
        <w:rPr>
          <w:rFonts w:ascii="Simplified Arabic" w:hAnsi="Simplified Arabic" w:cs="Simplified Arabic"/>
          <w:sz w:val="28"/>
          <w:szCs w:val="28"/>
          <w:rtl/>
          <w:lang w:bidi="ar-EG"/>
        </w:rPr>
      </w:pPr>
      <w:r w:rsidRPr="005C4A0A">
        <w:rPr>
          <w:rFonts w:ascii="Simplified Arabic" w:hAnsi="Simplified Arabic" w:cs="Simplified Arabic"/>
          <w:sz w:val="28"/>
          <w:szCs w:val="28"/>
          <w:rtl/>
          <w:lang w:bidi="ar-EG"/>
        </w:rPr>
        <w:t>تطرح عملية التحول إلى ا</w:t>
      </w:r>
      <w:r w:rsidR="002225EB">
        <w:rPr>
          <w:rFonts w:ascii="Simplified Arabic" w:hAnsi="Simplified Arabic" w:cs="Simplified Arabic"/>
          <w:sz w:val="28"/>
          <w:szCs w:val="28"/>
          <w:rtl/>
          <w:lang w:bidi="ar-EG"/>
        </w:rPr>
        <w:t>لدبلوماسية الرقمية تحديات كبيرة</w:t>
      </w:r>
      <w:r w:rsidRPr="005C4A0A">
        <w:rPr>
          <w:rFonts w:ascii="Simplified Arabic" w:hAnsi="Simplified Arabic" w:cs="Simplified Arabic"/>
          <w:sz w:val="28"/>
          <w:szCs w:val="28"/>
          <w:rtl/>
          <w:lang w:bidi="ar-EG"/>
        </w:rPr>
        <w:t xml:space="preserve"> رغم ما تحمله من فوائد محتملة، مما يفسر إطالة أمد عملية </w:t>
      </w:r>
      <w:proofErr w:type="spellStart"/>
      <w:r w:rsidRPr="005C4A0A">
        <w:rPr>
          <w:rFonts w:ascii="Simplified Arabic" w:hAnsi="Simplified Arabic" w:cs="Simplified Arabic"/>
          <w:sz w:val="28"/>
          <w:szCs w:val="28"/>
          <w:rtl/>
          <w:lang w:bidi="ar-EG"/>
        </w:rPr>
        <w:t>الرقمنة</w:t>
      </w:r>
      <w:proofErr w:type="spellEnd"/>
      <w:r w:rsidR="002225EB">
        <w:rPr>
          <w:rFonts w:ascii="Simplified Arabic" w:hAnsi="Simplified Arabic" w:cs="Simplified Arabic"/>
          <w:sz w:val="28"/>
          <w:szCs w:val="28"/>
          <w:rtl/>
          <w:lang w:bidi="ar-EG"/>
        </w:rPr>
        <w:t xml:space="preserve"> ويكشف عن طبيعة الحواجز العملية</w:t>
      </w:r>
      <w:r w:rsidR="002225EB">
        <w:rPr>
          <w:rFonts w:ascii="Simplified Arabic" w:hAnsi="Simplified Arabic" w:cs="Simplified Arabic" w:hint="cs"/>
          <w:sz w:val="28"/>
          <w:szCs w:val="28"/>
          <w:rtl/>
          <w:lang w:bidi="ar-EG"/>
        </w:rPr>
        <w:t>،</w:t>
      </w:r>
      <w:r w:rsidRPr="005C4A0A">
        <w:rPr>
          <w:rFonts w:ascii="Simplified Arabic" w:hAnsi="Simplified Arabic" w:cs="Simplified Arabic"/>
          <w:sz w:val="28"/>
          <w:szCs w:val="28"/>
          <w:rtl/>
          <w:lang w:bidi="ar-EG"/>
        </w:rPr>
        <w:t xml:space="preserve"> فقد ارتبطت هذه النقلة بمفهوم </w:t>
      </w:r>
      <w:r w:rsidR="00B20CBC" w:rsidRPr="005C4A0A">
        <w:rPr>
          <w:rFonts w:ascii="Simplified Arabic" w:hAnsi="Simplified Arabic" w:cs="Simplified Arabic" w:hint="cs"/>
          <w:sz w:val="28"/>
          <w:szCs w:val="28"/>
          <w:rtl/>
          <w:lang w:bidi="ar-EG"/>
        </w:rPr>
        <w:t>رقمنه</w:t>
      </w:r>
      <w:r w:rsidRPr="005C4A0A">
        <w:rPr>
          <w:rFonts w:ascii="Simplified Arabic" w:hAnsi="Simplified Arabic" w:cs="Simplified Arabic"/>
          <w:sz w:val="28"/>
          <w:szCs w:val="28"/>
          <w:rtl/>
          <w:lang w:bidi="ar-EG"/>
        </w:rPr>
        <w:t xml:space="preserve"> الممارسة الدبلوماسية العامة التقليدية، مما أنتج مصطلح "الدبلوماسية العامة الجدي</w:t>
      </w:r>
      <w:r w:rsidR="002225EB">
        <w:rPr>
          <w:rFonts w:ascii="Simplified Arabic" w:hAnsi="Simplified Arabic" w:cs="Simplified Arabic"/>
          <w:sz w:val="28"/>
          <w:szCs w:val="28"/>
          <w:rtl/>
          <w:lang w:bidi="ar-EG"/>
        </w:rPr>
        <w:t>دة" أو "الدبلوماسية العامة 2.0"</w:t>
      </w:r>
      <w:r w:rsidR="002225EB">
        <w:rPr>
          <w:rFonts w:ascii="Simplified Arabic" w:hAnsi="Simplified Arabic" w:cs="Simplified Arabic" w:hint="cs"/>
          <w:sz w:val="28"/>
          <w:szCs w:val="28"/>
          <w:rtl/>
          <w:lang w:bidi="ar-EG"/>
        </w:rPr>
        <w:t>،</w:t>
      </w:r>
      <w:r w:rsidRPr="005C4A0A">
        <w:rPr>
          <w:rFonts w:ascii="Simplified Arabic" w:hAnsi="Simplified Arabic" w:cs="Simplified Arabic"/>
          <w:sz w:val="28"/>
          <w:szCs w:val="28"/>
          <w:rtl/>
          <w:lang w:bidi="ar-EG"/>
        </w:rPr>
        <w:t xml:space="preserve"> وعلى الرغم من سهولة هذا التحول في بعض السياقات، فإن الممارسات التنظيمية الراسخة قد شكلت عائقاً </w:t>
      </w:r>
      <w:r w:rsidR="002225EB">
        <w:rPr>
          <w:rFonts w:ascii="Simplified Arabic" w:hAnsi="Simplified Arabic" w:cs="Simplified Arabic"/>
          <w:sz w:val="28"/>
          <w:szCs w:val="28"/>
          <w:rtl/>
          <w:lang w:bidi="ar-EG"/>
        </w:rPr>
        <w:t>أمام تبني الاستراتيجيات الرقمية</w:t>
      </w:r>
      <w:r w:rsidR="002225EB">
        <w:rPr>
          <w:rFonts w:ascii="Simplified Arabic" w:hAnsi="Simplified Arabic" w:cs="Simplified Arabic" w:hint="cs"/>
          <w:sz w:val="28"/>
          <w:szCs w:val="28"/>
          <w:rtl/>
          <w:lang w:bidi="ar-EG"/>
        </w:rPr>
        <w:t>،</w:t>
      </w:r>
      <w:r w:rsidRPr="005C4A0A">
        <w:rPr>
          <w:rFonts w:ascii="Simplified Arabic" w:hAnsi="Simplified Arabic" w:cs="Simplified Arabic"/>
          <w:sz w:val="28"/>
          <w:szCs w:val="28"/>
          <w:rtl/>
          <w:lang w:bidi="ar-EG"/>
        </w:rPr>
        <w:t xml:space="preserve"> فالتحول الذي تقوده التكنولوجيا يتطلب إعادة هيكلة المؤسسات بشك</w:t>
      </w:r>
      <w:r w:rsidR="002225EB">
        <w:rPr>
          <w:rFonts w:ascii="Simplified Arabic" w:hAnsi="Simplified Arabic" w:cs="Simplified Arabic"/>
          <w:sz w:val="28"/>
          <w:szCs w:val="28"/>
          <w:rtl/>
          <w:lang w:bidi="ar-EG"/>
        </w:rPr>
        <w:t>ل أفقي، وإزالة القيود الجغرافية</w:t>
      </w:r>
      <w:r w:rsidRPr="005C4A0A">
        <w:rPr>
          <w:rFonts w:ascii="Simplified Arabic" w:hAnsi="Simplified Arabic" w:cs="Simplified Arabic"/>
          <w:sz w:val="28"/>
          <w:szCs w:val="28"/>
          <w:rtl/>
          <w:lang w:bidi="ar-EG"/>
        </w:rPr>
        <w:t xml:space="preserve"> وتحويل المهام إلى فضاء افتراضي، وهو ما يستدعي</w:t>
      </w:r>
      <w:r w:rsidR="00F57A2D">
        <w:rPr>
          <w:rFonts w:ascii="Simplified Arabic" w:hAnsi="Simplified Arabic" w:cs="Simplified Arabic"/>
          <w:sz w:val="28"/>
          <w:szCs w:val="28"/>
          <w:rtl/>
          <w:lang w:bidi="ar-EG"/>
        </w:rPr>
        <w:t xml:space="preserve"> إعادة تصميم الإجراءات المعتادة</w:t>
      </w:r>
      <w:r w:rsidR="00F57A2D">
        <w:rPr>
          <w:rFonts w:ascii="Simplified Arabic" w:hAnsi="Simplified Arabic" w:cs="Simplified Arabic" w:hint="cs"/>
          <w:sz w:val="28"/>
          <w:szCs w:val="28"/>
          <w:rtl/>
          <w:lang w:bidi="ar-EG"/>
        </w:rPr>
        <w:t>،</w:t>
      </w:r>
      <w:r w:rsidRPr="005C4A0A">
        <w:rPr>
          <w:rFonts w:ascii="Simplified Arabic" w:hAnsi="Simplified Arabic" w:cs="Simplified Arabic"/>
          <w:sz w:val="28"/>
          <w:szCs w:val="28"/>
          <w:rtl/>
          <w:lang w:bidi="ar-EG"/>
        </w:rPr>
        <w:t xml:space="preserve"> وغالباً ما تؤدي هذه التغييرات إلى أزمات في الأداء واصطدامات داخلي</w:t>
      </w:r>
      <w:r w:rsidR="002225EB">
        <w:rPr>
          <w:rFonts w:ascii="Simplified Arabic" w:hAnsi="Simplified Arabic" w:cs="Simplified Arabic"/>
          <w:sz w:val="28"/>
          <w:szCs w:val="28"/>
          <w:rtl/>
          <w:lang w:bidi="ar-EG"/>
        </w:rPr>
        <w:t>ة، مما يستوجب إدارة تغيير حكيمة</w:t>
      </w:r>
      <w:r w:rsidR="002225EB">
        <w:rPr>
          <w:rFonts w:ascii="Simplified Arabic" w:hAnsi="Simplified Arabic" w:cs="Simplified Arabic" w:hint="cs"/>
          <w:sz w:val="28"/>
          <w:szCs w:val="28"/>
          <w:rtl/>
          <w:lang w:bidi="ar-EG"/>
        </w:rPr>
        <w:t>،</w:t>
      </w:r>
      <w:r w:rsidRPr="005C4A0A">
        <w:rPr>
          <w:rFonts w:ascii="Simplified Arabic" w:hAnsi="Simplified Arabic" w:cs="Simplified Arabic"/>
          <w:sz w:val="28"/>
          <w:szCs w:val="28"/>
          <w:rtl/>
          <w:lang w:bidi="ar-EG"/>
        </w:rPr>
        <w:t xml:space="preserve"> ولكن هذه الإدارة في كثير من الأحيان تطبق آليات انتقائية للحفاظ</w:t>
      </w:r>
      <w:r w:rsidR="002225EB">
        <w:rPr>
          <w:rFonts w:ascii="Simplified Arabic" w:hAnsi="Simplified Arabic" w:cs="Simplified Arabic"/>
          <w:sz w:val="28"/>
          <w:szCs w:val="28"/>
          <w:rtl/>
          <w:lang w:bidi="ar-EG"/>
        </w:rPr>
        <w:t xml:space="preserve"> على المسارات الروتينية القائمة</w:t>
      </w:r>
      <w:r w:rsidR="00F57A2D">
        <w:rPr>
          <w:rFonts w:ascii="Simplified Arabic" w:hAnsi="Simplified Arabic" w:cs="Simplified Arabic"/>
          <w:sz w:val="28"/>
          <w:szCs w:val="28"/>
          <w:rtl/>
          <w:lang w:bidi="ar-EG"/>
        </w:rPr>
        <w:t xml:space="preserve"> مما يعيق عملية التجديد الكاملة</w:t>
      </w:r>
      <w:r w:rsidRPr="005C4A0A">
        <w:rPr>
          <w:rFonts w:ascii="Simplified Arabic" w:hAnsi="Simplified Arabic" w:cs="Simplified Arabic"/>
          <w:sz w:val="28"/>
          <w:szCs w:val="28"/>
          <w:rtl/>
          <w:lang w:bidi="ar-EG"/>
        </w:rPr>
        <w:t xml:space="preserve"> </w:t>
      </w:r>
      <w:r w:rsidR="0039553F" w:rsidRPr="00D132B6">
        <w:rPr>
          <w:rFonts w:ascii="Simplified Arabic" w:hAnsi="Simplified Arabic" w:cs="Simplified Arabic"/>
          <w:color w:val="000000"/>
          <w:sz w:val="28"/>
          <w:szCs w:val="28"/>
          <w:rtl/>
          <w:lang w:bidi="ar-EG"/>
        </w:rPr>
        <w:t>(</w:t>
      </w:r>
      <w:proofErr w:type="spellStart"/>
      <w:r w:rsidR="0039553F" w:rsidRPr="00D132B6">
        <w:rPr>
          <w:rFonts w:ascii="Simplified Arabic" w:hAnsi="Simplified Arabic" w:cs="Simplified Arabic"/>
          <w:color w:val="000000"/>
          <w:sz w:val="28"/>
          <w:szCs w:val="28"/>
          <w:lang w:bidi="ar-EG"/>
        </w:rPr>
        <w:t>Kacziba</w:t>
      </w:r>
      <w:proofErr w:type="spellEnd"/>
      <w:r w:rsidR="0039553F" w:rsidRPr="00D132B6">
        <w:rPr>
          <w:rFonts w:ascii="Simplified Arabic" w:hAnsi="Simplified Arabic" w:cs="Simplified Arabic"/>
          <w:color w:val="000000"/>
          <w:sz w:val="28"/>
          <w:szCs w:val="28"/>
          <w:lang w:bidi="ar-EG"/>
        </w:rPr>
        <w:t xml:space="preserve"> et al., 2025: 4-5</w:t>
      </w:r>
      <w:r w:rsidR="0039553F" w:rsidRPr="00D132B6">
        <w:rPr>
          <w:rFonts w:ascii="Simplified Arabic" w:hAnsi="Simplified Arabic" w:cs="Simplified Arabic"/>
          <w:color w:val="000000"/>
          <w:sz w:val="28"/>
          <w:szCs w:val="28"/>
          <w:rtl/>
          <w:lang w:bidi="ar-EG"/>
        </w:rPr>
        <w:t>)</w:t>
      </w:r>
      <w:r w:rsidR="00211A71" w:rsidRPr="00D132B6">
        <w:rPr>
          <w:rFonts w:ascii="Simplified Arabic" w:hAnsi="Simplified Arabic" w:cs="Simplified Arabic"/>
          <w:sz w:val="28"/>
          <w:szCs w:val="28"/>
          <w:rtl/>
          <w:lang w:bidi="ar-EG"/>
        </w:rPr>
        <w:t>.</w:t>
      </w:r>
    </w:p>
    <w:p w14:paraId="379993B8" w14:textId="49803676" w:rsidR="00CF5B00" w:rsidRPr="00D132B6" w:rsidRDefault="004D5976" w:rsidP="00C31DF4">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ت</w:t>
      </w:r>
      <w:r w:rsidR="00A5016B" w:rsidRPr="00A5016B">
        <w:rPr>
          <w:rFonts w:ascii="Simplified Arabic" w:hAnsi="Simplified Arabic" w:cs="Simplified Arabic"/>
          <w:sz w:val="28"/>
          <w:szCs w:val="28"/>
          <w:rtl/>
          <w:lang w:bidi="ar-EG"/>
        </w:rPr>
        <w:t>ظهر الدبلوماسية الرقمية في بعض الحالات محدودية في فعالية حل المشكلات، إذ قد لا تؤدي الاجتما</w:t>
      </w:r>
      <w:r w:rsidR="00AB2413">
        <w:rPr>
          <w:rFonts w:ascii="Simplified Arabic" w:hAnsi="Simplified Arabic" w:cs="Simplified Arabic"/>
          <w:sz w:val="28"/>
          <w:szCs w:val="28"/>
          <w:rtl/>
          <w:lang w:bidi="ar-EG"/>
        </w:rPr>
        <w:t>عات الافتراضية إلى نتائج</w:t>
      </w:r>
      <w:r>
        <w:rPr>
          <w:rFonts w:ascii="Simplified Arabic" w:hAnsi="Simplified Arabic" w:cs="Simplified Arabic"/>
          <w:sz w:val="28"/>
          <w:szCs w:val="28"/>
          <w:rtl/>
          <w:lang w:bidi="ar-EG"/>
        </w:rPr>
        <w:t xml:space="preserve"> م</w:t>
      </w:r>
      <w:r w:rsidR="00AB2413">
        <w:rPr>
          <w:rFonts w:ascii="Simplified Arabic" w:hAnsi="Simplified Arabic" w:cs="Simplified Arabic"/>
          <w:sz w:val="28"/>
          <w:szCs w:val="28"/>
          <w:rtl/>
          <w:lang w:bidi="ar-EG"/>
        </w:rPr>
        <w:t>رضية</w:t>
      </w:r>
      <w:r w:rsidR="00A5016B" w:rsidRPr="00A5016B">
        <w:rPr>
          <w:rFonts w:ascii="Simplified Arabic" w:hAnsi="Simplified Arabic" w:cs="Simplified Arabic"/>
          <w:sz w:val="28"/>
          <w:szCs w:val="28"/>
          <w:rtl/>
          <w:lang w:bidi="ar-EG"/>
        </w:rPr>
        <w:t xml:space="preserve"> وتعقد معظم هذه الاجتما</w:t>
      </w:r>
      <w:r>
        <w:rPr>
          <w:rFonts w:ascii="Simplified Arabic" w:hAnsi="Simplified Arabic" w:cs="Simplified Arabic"/>
          <w:sz w:val="28"/>
          <w:szCs w:val="28"/>
          <w:rtl/>
          <w:lang w:bidi="ar-EG"/>
        </w:rPr>
        <w:t>عات عبر مؤتمرات الفيديو، ما يحد</w:t>
      </w:r>
      <w:r w:rsidR="00A5016B" w:rsidRPr="00A5016B">
        <w:rPr>
          <w:rFonts w:ascii="Simplified Arabic" w:hAnsi="Simplified Arabic" w:cs="Simplified Arabic"/>
          <w:sz w:val="28"/>
          <w:szCs w:val="28"/>
          <w:rtl/>
          <w:lang w:bidi="ar-EG"/>
        </w:rPr>
        <w:t xml:space="preserve"> من قدرة المشاركين على إجراء مفاوضات معمقة وا</w:t>
      </w:r>
      <w:r w:rsidR="00AB2413">
        <w:rPr>
          <w:rFonts w:ascii="Simplified Arabic" w:hAnsi="Simplified Arabic" w:cs="Simplified Arabic"/>
          <w:sz w:val="28"/>
          <w:szCs w:val="28"/>
          <w:rtl/>
          <w:lang w:bidi="ar-EG"/>
        </w:rPr>
        <w:t>لانخراط في حوارات جانبية ضرورية</w:t>
      </w:r>
      <w:r w:rsidR="00AB2413">
        <w:rPr>
          <w:rFonts w:ascii="Simplified Arabic" w:hAnsi="Simplified Arabic" w:cs="Simplified Arabic" w:hint="cs"/>
          <w:sz w:val="28"/>
          <w:szCs w:val="28"/>
          <w:rtl/>
          <w:lang w:bidi="ar-EG"/>
        </w:rPr>
        <w:t>،</w:t>
      </w:r>
      <w:r w:rsidR="00A5016B" w:rsidRPr="00A5016B">
        <w:rPr>
          <w:rFonts w:ascii="Simplified Arabic" w:hAnsi="Simplified Arabic" w:cs="Simplified Arabic"/>
          <w:sz w:val="28"/>
          <w:szCs w:val="28"/>
          <w:rtl/>
          <w:lang w:bidi="ar-EG"/>
        </w:rPr>
        <w:t xml:space="preserve"> ويعود ذلك إلى صعوبة قراءة لغة الجسد </w:t>
      </w:r>
      <w:r>
        <w:rPr>
          <w:rFonts w:ascii="Simplified Arabic" w:hAnsi="Simplified Arabic" w:cs="Simplified Arabic"/>
          <w:sz w:val="28"/>
          <w:szCs w:val="28"/>
          <w:rtl/>
          <w:lang w:bidi="ar-EG"/>
        </w:rPr>
        <w:t>والإشارات غير اللفظية التي غالب</w:t>
      </w:r>
      <w:r w:rsidR="00A5016B" w:rsidRPr="00A5016B">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ما تلعب دور</w:t>
      </w:r>
      <w:r w:rsidR="00A5016B" w:rsidRPr="00A5016B">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حاسم</w:t>
      </w:r>
      <w:r w:rsidR="00A5016B" w:rsidRPr="00A5016B">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A5016B" w:rsidRPr="00A5016B">
        <w:rPr>
          <w:rFonts w:ascii="Simplified Arabic" w:hAnsi="Simplified Arabic" w:cs="Simplified Arabic"/>
          <w:sz w:val="28"/>
          <w:szCs w:val="28"/>
          <w:rtl/>
          <w:lang w:bidi="ar-EG"/>
        </w:rPr>
        <w:t xml:space="preserve"> في فهم المواقف وتقد</w:t>
      </w:r>
      <w:r w:rsidR="00AB2413">
        <w:rPr>
          <w:rFonts w:ascii="Simplified Arabic" w:hAnsi="Simplified Arabic" w:cs="Simplified Arabic"/>
          <w:sz w:val="28"/>
          <w:szCs w:val="28"/>
          <w:rtl/>
          <w:lang w:bidi="ar-EG"/>
        </w:rPr>
        <w:t>ير نوايا الأطراف الأخرى</w:t>
      </w:r>
      <w:r w:rsidR="00AB2413">
        <w:rPr>
          <w:rFonts w:ascii="Simplified Arabic" w:hAnsi="Simplified Arabic" w:cs="Simplified Arabic" w:hint="cs"/>
          <w:sz w:val="28"/>
          <w:szCs w:val="28"/>
          <w:rtl/>
          <w:lang w:bidi="ar-EG"/>
        </w:rPr>
        <w:t>،</w:t>
      </w:r>
      <w:r w:rsidR="00AB2413">
        <w:rPr>
          <w:rFonts w:ascii="Simplified Arabic" w:hAnsi="Simplified Arabic" w:cs="Simplified Arabic"/>
          <w:sz w:val="28"/>
          <w:szCs w:val="28"/>
          <w:rtl/>
          <w:lang w:bidi="ar-EG"/>
        </w:rPr>
        <w:t xml:space="preserve"> فمثلاً في القمم متعددة الأطراف</w:t>
      </w:r>
      <w:r w:rsidR="00A5016B" w:rsidRPr="00A5016B">
        <w:rPr>
          <w:rFonts w:ascii="Simplified Arabic" w:hAnsi="Simplified Arabic" w:cs="Simplified Arabic"/>
          <w:sz w:val="28"/>
          <w:szCs w:val="28"/>
          <w:rtl/>
          <w:lang w:bidi="ar-EG"/>
        </w:rPr>
        <w:t xml:space="preserve"> يتم الاتفاق على العديد من التفاصيل الدقيقة للاتفاقات </w:t>
      </w:r>
      <w:r w:rsidR="00A5016B" w:rsidRPr="00A5016B">
        <w:rPr>
          <w:rFonts w:ascii="Simplified Arabic" w:hAnsi="Simplified Arabic" w:cs="Simplified Arabic"/>
          <w:sz w:val="28"/>
          <w:szCs w:val="28"/>
          <w:rtl/>
          <w:lang w:bidi="ar-EG"/>
        </w:rPr>
        <w:lastRenderedPageBreak/>
        <w:t>عبر لقاءات شخصية غير رس</w:t>
      </w:r>
      <w:r w:rsidR="00AB2413">
        <w:rPr>
          <w:rFonts w:ascii="Simplified Arabic" w:hAnsi="Simplified Arabic" w:cs="Simplified Arabic"/>
          <w:sz w:val="28"/>
          <w:szCs w:val="28"/>
          <w:rtl/>
          <w:lang w:bidi="ar-EG"/>
        </w:rPr>
        <w:t>مية على هامش الاجتماعات الرسمية</w:t>
      </w:r>
      <w:r w:rsidR="00A5016B" w:rsidRPr="00A5016B">
        <w:rPr>
          <w:rFonts w:ascii="Simplified Arabic" w:hAnsi="Simplified Arabic" w:cs="Simplified Arabic"/>
          <w:sz w:val="28"/>
          <w:szCs w:val="28"/>
          <w:rtl/>
          <w:lang w:bidi="ar-EG"/>
        </w:rPr>
        <w:t xml:space="preserve"> وهو ما يصعب تحقيقه من خلال التواصل الإلكتروني وحده</w:t>
      </w:r>
      <w:r w:rsidR="00B8071E" w:rsidRPr="00D132B6">
        <w:rPr>
          <w:rFonts w:ascii="Simplified Arabic" w:hAnsi="Simplified Arabic" w:cs="Simplified Arabic" w:hint="cs"/>
          <w:color w:val="000000"/>
          <w:sz w:val="28"/>
          <w:szCs w:val="28"/>
          <w:rtl/>
          <w:lang w:bidi="ar-EG"/>
        </w:rPr>
        <w:t xml:space="preserve"> </w:t>
      </w:r>
      <w:r w:rsidR="00B8071E" w:rsidRPr="00D132B6">
        <w:rPr>
          <w:rFonts w:ascii="Simplified Arabic" w:hAnsi="Simplified Arabic" w:cs="Simplified Arabic"/>
          <w:color w:val="000000"/>
          <w:sz w:val="28"/>
          <w:szCs w:val="28"/>
          <w:rtl/>
          <w:lang w:bidi="ar-EG"/>
        </w:rPr>
        <w:t>(راضي، 2021: 567)</w:t>
      </w:r>
      <w:r w:rsidR="00CF5B00" w:rsidRPr="00D132B6">
        <w:rPr>
          <w:rFonts w:ascii="Simplified Arabic" w:hAnsi="Simplified Arabic" w:cs="Simplified Arabic"/>
          <w:sz w:val="28"/>
          <w:szCs w:val="28"/>
          <w:rtl/>
          <w:lang w:bidi="ar-EG"/>
        </w:rPr>
        <w:t>.</w:t>
      </w:r>
    </w:p>
    <w:p w14:paraId="5FE95AB5" w14:textId="49B70B7D" w:rsidR="00CF5B00" w:rsidRPr="00D132B6" w:rsidRDefault="00E03443" w:rsidP="00C31DF4">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softHyphen/>
      </w:r>
      <w:r>
        <w:rPr>
          <w:rFonts w:ascii="Simplified Arabic" w:hAnsi="Simplified Arabic" w:cs="Simplified Arabic"/>
          <w:sz w:val="28"/>
          <w:szCs w:val="28"/>
          <w:rtl/>
          <w:lang w:bidi="ar-EG"/>
        </w:rPr>
        <w:softHyphen/>
      </w:r>
      <w:r>
        <w:rPr>
          <w:rFonts w:ascii="Simplified Arabic" w:hAnsi="Simplified Arabic" w:cs="Simplified Arabic"/>
          <w:sz w:val="28"/>
          <w:szCs w:val="28"/>
          <w:rtl/>
          <w:lang w:bidi="ar-EG"/>
        </w:rPr>
        <w:softHyphen/>
      </w:r>
      <w:r w:rsidR="004D5976">
        <w:rPr>
          <w:rFonts w:ascii="Simplified Arabic" w:hAnsi="Simplified Arabic" w:cs="Simplified Arabic"/>
          <w:sz w:val="28"/>
          <w:szCs w:val="28"/>
          <w:rtl/>
          <w:lang w:bidi="ar-EG"/>
        </w:rPr>
        <w:t>إضافة</w:t>
      </w:r>
      <w:r w:rsidR="00CF5B00" w:rsidRPr="00D132B6">
        <w:rPr>
          <w:rFonts w:ascii="Simplified Arabic" w:hAnsi="Simplified Arabic" w:cs="Simplified Arabic"/>
          <w:sz w:val="28"/>
          <w:szCs w:val="28"/>
          <w:rtl/>
          <w:lang w:bidi="ar-EG"/>
        </w:rPr>
        <w:t xml:space="preserve"> إلى ذلك، </w:t>
      </w:r>
      <w:r w:rsidR="002F0189" w:rsidRPr="002F0189">
        <w:rPr>
          <w:rFonts w:ascii="Simplified Arabic" w:hAnsi="Simplified Arabic" w:cs="Simplified Arabic"/>
          <w:sz w:val="28"/>
          <w:szCs w:val="28"/>
          <w:rtl/>
          <w:lang w:bidi="ar-EG"/>
        </w:rPr>
        <w:t>يواجه صانع القرار في العمل الدبلوماسي تحديات متزايدة بسبب تعدد الأطراف وتد</w:t>
      </w:r>
      <w:r w:rsidR="007B1571">
        <w:rPr>
          <w:rFonts w:ascii="Simplified Arabic" w:hAnsi="Simplified Arabic" w:cs="Simplified Arabic"/>
          <w:sz w:val="28"/>
          <w:szCs w:val="28"/>
          <w:rtl/>
          <w:lang w:bidi="ar-EG"/>
        </w:rPr>
        <w:t>اخل مصالحها في العلاقات الدولية</w:t>
      </w:r>
      <w:r w:rsidR="007B1571">
        <w:rPr>
          <w:rFonts w:ascii="Simplified Arabic" w:hAnsi="Simplified Arabic" w:cs="Simplified Arabic" w:hint="cs"/>
          <w:sz w:val="28"/>
          <w:szCs w:val="28"/>
          <w:rtl/>
          <w:lang w:bidi="ar-EG"/>
        </w:rPr>
        <w:t>،</w:t>
      </w:r>
      <w:r w:rsidR="002F0189" w:rsidRPr="002F0189">
        <w:rPr>
          <w:rFonts w:ascii="Simplified Arabic" w:hAnsi="Simplified Arabic" w:cs="Simplified Arabic"/>
          <w:sz w:val="28"/>
          <w:szCs w:val="28"/>
          <w:rtl/>
          <w:lang w:bidi="ar-EG"/>
        </w:rPr>
        <w:t xml:space="preserve"> ويضطر إلى الموازنة بين سرعة اتخاذ القرار ومتطلبات الإعلام ووسائ</w:t>
      </w:r>
      <w:r w:rsidR="007B1571">
        <w:rPr>
          <w:rFonts w:ascii="Simplified Arabic" w:hAnsi="Simplified Arabic" w:cs="Simplified Arabic"/>
          <w:sz w:val="28"/>
          <w:szCs w:val="28"/>
          <w:rtl/>
          <w:lang w:bidi="ar-EG"/>
        </w:rPr>
        <w:t>ل الاتصال الحديثة</w:t>
      </w:r>
      <w:r w:rsidR="004D5976">
        <w:rPr>
          <w:rFonts w:ascii="Simplified Arabic" w:hAnsi="Simplified Arabic" w:cs="Simplified Arabic"/>
          <w:sz w:val="28"/>
          <w:szCs w:val="28"/>
          <w:rtl/>
          <w:lang w:bidi="ar-EG"/>
        </w:rPr>
        <w:t xml:space="preserve"> التي قد تمارس ضغط</w:t>
      </w:r>
      <w:r w:rsidR="002F0189" w:rsidRPr="002F0189">
        <w:rPr>
          <w:rFonts w:ascii="Simplified Arabic" w:hAnsi="Simplified Arabic" w:cs="Simplified Arabic"/>
          <w:sz w:val="28"/>
          <w:szCs w:val="28"/>
          <w:rtl/>
          <w:lang w:bidi="ar-EG"/>
        </w:rPr>
        <w:t>ا</w:t>
      </w:r>
      <w:r w:rsidR="004D5976">
        <w:rPr>
          <w:rFonts w:ascii="Simplified Arabic" w:hAnsi="Simplified Arabic" w:cs="Simplified Arabic" w:hint="cs"/>
          <w:sz w:val="28"/>
          <w:szCs w:val="28"/>
          <w:rtl/>
          <w:lang w:bidi="ar-EG"/>
        </w:rPr>
        <w:t>ً</w:t>
      </w:r>
      <w:r w:rsidR="004D5976">
        <w:rPr>
          <w:rFonts w:ascii="Simplified Arabic" w:hAnsi="Simplified Arabic" w:cs="Simplified Arabic"/>
          <w:sz w:val="28"/>
          <w:szCs w:val="28"/>
          <w:rtl/>
          <w:lang w:bidi="ar-EG"/>
        </w:rPr>
        <w:t xml:space="preserve"> مباشر</w:t>
      </w:r>
      <w:r w:rsidR="002F0189" w:rsidRPr="002F0189">
        <w:rPr>
          <w:rFonts w:ascii="Simplified Arabic" w:hAnsi="Simplified Arabic" w:cs="Simplified Arabic"/>
          <w:sz w:val="28"/>
          <w:szCs w:val="28"/>
          <w:rtl/>
          <w:lang w:bidi="ar-EG"/>
        </w:rPr>
        <w:t>ا</w:t>
      </w:r>
      <w:r w:rsidR="004D5976">
        <w:rPr>
          <w:rFonts w:ascii="Simplified Arabic" w:hAnsi="Simplified Arabic" w:cs="Simplified Arabic" w:hint="cs"/>
          <w:sz w:val="28"/>
          <w:szCs w:val="28"/>
          <w:rtl/>
          <w:lang w:bidi="ar-EG"/>
        </w:rPr>
        <w:t>ً</w:t>
      </w:r>
      <w:r w:rsidR="002F0189" w:rsidRPr="002F0189">
        <w:rPr>
          <w:rFonts w:ascii="Simplified Arabic" w:hAnsi="Simplified Arabic" w:cs="Simplified Arabic"/>
          <w:sz w:val="28"/>
          <w:szCs w:val="28"/>
          <w:rtl/>
          <w:lang w:bidi="ar-EG"/>
        </w:rPr>
        <w:t xml:space="preserve"> علي</w:t>
      </w:r>
      <w:r w:rsidR="007B1571">
        <w:rPr>
          <w:rFonts w:ascii="Simplified Arabic" w:hAnsi="Simplified Arabic" w:cs="Simplified Arabic"/>
          <w:sz w:val="28"/>
          <w:szCs w:val="28"/>
          <w:rtl/>
          <w:lang w:bidi="ar-EG"/>
        </w:rPr>
        <w:t>ه لاتخاذ موقف سريع بشأن قضية ما</w:t>
      </w:r>
      <w:r w:rsidR="007B1571">
        <w:rPr>
          <w:rFonts w:ascii="Simplified Arabic" w:hAnsi="Simplified Arabic" w:cs="Simplified Arabic" w:hint="cs"/>
          <w:sz w:val="28"/>
          <w:szCs w:val="28"/>
          <w:rtl/>
          <w:lang w:bidi="ar-EG"/>
        </w:rPr>
        <w:t>،</w:t>
      </w:r>
      <w:r w:rsidR="002F0189" w:rsidRPr="002F0189">
        <w:rPr>
          <w:rFonts w:ascii="Simplified Arabic" w:hAnsi="Simplified Arabic" w:cs="Simplified Arabic"/>
          <w:sz w:val="28"/>
          <w:szCs w:val="28"/>
          <w:rtl/>
          <w:lang w:bidi="ar-EG"/>
        </w:rPr>
        <w:t xml:space="preserve"> وقد تترتب على هذا القرار تداعيات سلبية ونتائج عكسية، إذ لا يتيح الضغط الزمني عادة الفرصة الكافية لدراسة جميع الأبعاد وتحليل تأثيراتها المحتملة</w:t>
      </w:r>
      <w:r w:rsidR="00870F9E">
        <w:rPr>
          <w:rFonts w:ascii="Simplified Arabic" w:hAnsi="Simplified Arabic" w:cs="Simplified Arabic" w:hint="cs"/>
          <w:sz w:val="28"/>
          <w:szCs w:val="28"/>
          <w:rtl/>
          <w:lang w:bidi="ar-EG"/>
        </w:rPr>
        <w:t xml:space="preserve"> </w:t>
      </w:r>
      <w:r w:rsidR="00870F9E" w:rsidRPr="00870F9E">
        <w:rPr>
          <w:rFonts w:ascii="Simplified Arabic" w:hAnsi="Simplified Arabic" w:cs="Simplified Arabic"/>
          <w:sz w:val="28"/>
          <w:szCs w:val="28"/>
          <w:rtl/>
          <w:lang w:bidi="ar-EG"/>
        </w:rPr>
        <w:t>(حسن، 2024: 300)</w:t>
      </w:r>
      <w:r w:rsidR="00CF5B00" w:rsidRPr="00D132B6">
        <w:rPr>
          <w:rFonts w:ascii="Simplified Arabic" w:hAnsi="Simplified Arabic" w:cs="Simplified Arabic"/>
          <w:sz w:val="28"/>
          <w:szCs w:val="28"/>
          <w:rtl/>
          <w:lang w:bidi="ar-EG"/>
        </w:rPr>
        <w:t>.</w:t>
      </w:r>
    </w:p>
    <w:p w14:paraId="1503A110" w14:textId="67E622FB" w:rsidR="00891585" w:rsidRPr="00D132B6" w:rsidRDefault="00BE29FF" w:rsidP="00875BCE">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يشك</w:t>
      </w:r>
      <w:r w:rsidR="001907DD" w:rsidRPr="001907DD">
        <w:rPr>
          <w:rFonts w:ascii="Simplified Arabic" w:hAnsi="Simplified Arabic" w:cs="Simplified Arabic"/>
          <w:sz w:val="28"/>
          <w:szCs w:val="28"/>
          <w:rtl/>
          <w:lang w:bidi="ar-EG"/>
        </w:rPr>
        <w:t>ل عدم ال</w:t>
      </w:r>
      <w:r>
        <w:rPr>
          <w:rFonts w:ascii="Simplified Arabic" w:hAnsi="Simplified Arabic" w:cs="Simplified Arabic"/>
          <w:sz w:val="28"/>
          <w:szCs w:val="28"/>
          <w:rtl/>
          <w:lang w:bidi="ar-EG"/>
        </w:rPr>
        <w:t>كشف عن الهوية على الإنترنت تحدي</w:t>
      </w:r>
      <w:r w:rsidR="001907DD" w:rsidRPr="001907DD">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رئيسي</w:t>
      </w:r>
      <w:r w:rsidR="001907DD" w:rsidRPr="001907DD">
        <w:rPr>
          <w:rFonts w:ascii="Simplified Arabic" w:hAnsi="Simplified Arabic" w:cs="Simplified Arabic"/>
          <w:sz w:val="28"/>
          <w:szCs w:val="28"/>
          <w:rtl/>
          <w:lang w:bidi="ar-EG"/>
        </w:rPr>
        <w:t>ا</w:t>
      </w:r>
      <w:r>
        <w:rPr>
          <w:rFonts w:ascii="Simplified Arabic" w:hAnsi="Simplified Arabic" w:cs="Simplified Arabic" w:hint="cs"/>
          <w:sz w:val="28"/>
          <w:szCs w:val="28"/>
          <w:rtl/>
          <w:lang w:bidi="ar-EG"/>
        </w:rPr>
        <w:t>ً</w:t>
      </w:r>
      <w:r w:rsidR="001907DD" w:rsidRPr="001907DD">
        <w:rPr>
          <w:rFonts w:ascii="Simplified Arabic" w:hAnsi="Simplified Arabic" w:cs="Simplified Arabic"/>
          <w:sz w:val="28"/>
          <w:szCs w:val="28"/>
          <w:rtl/>
          <w:lang w:bidi="ar-EG"/>
        </w:rPr>
        <w:t xml:space="preserve"> للدبلوماسية الرقمية، إذ يمكن لأي شخص تبني شخصية مزيفة، أو مخاطبة أو مهاجمة الآخرين، أو الانتحال والتظاه</w:t>
      </w:r>
      <w:r w:rsidR="005930C6">
        <w:rPr>
          <w:rFonts w:ascii="Simplified Arabic" w:hAnsi="Simplified Arabic" w:cs="Simplified Arabic"/>
          <w:sz w:val="28"/>
          <w:szCs w:val="28"/>
          <w:rtl/>
          <w:lang w:bidi="ar-EG"/>
        </w:rPr>
        <w:t>ر بأنه شخص آخر بهدف إحداث الضرر</w:t>
      </w:r>
      <w:r w:rsidR="005930C6">
        <w:rPr>
          <w:rFonts w:ascii="Simplified Arabic" w:hAnsi="Simplified Arabic" w:cs="Simplified Arabic" w:hint="cs"/>
          <w:sz w:val="28"/>
          <w:szCs w:val="28"/>
          <w:rtl/>
          <w:lang w:bidi="ar-EG"/>
        </w:rPr>
        <w:t>،</w:t>
      </w:r>
      <w:r w:rsidR="001907DD" w:rsidRPr="001907DD">
        <w:rPr>
          <w:rFonts w:ascii="Simplified Arabic" w:hAnsi="Simplified Arabic" w:cs="Simplified Arabic"/>
          <w:sz w:val="28"/>
          <w:szCs w:val="28"/>
          <w:rtl/>
          <w:lang w:bidi="ar-EG"/>
        </w:rPr>
        <w:t xml:space="preserve"> ويظهر هذا الخطر بوضوح عندما يرتكب ممارسو الدبلوماسية الرقمية أخطاء فادحة في استخداماتهم، كما حدث في عشية المنتدى الاقتصادي العالمي عام 2012 في دافوس، عندما نشر وزير الخ</w:t>
      </w:r>
      <w:r w:rsidR="005930C6">
        <w:rPr>
          <w:rFonts w:ascii="Simplified Arabic" w:hAnsi="Simplified Arabic" w:cs="Simplified Arabic"/>
          <w:sz w:val="28"/>
          <w:szCs w:val="28"/>
          <w:rtl/>
          <w:lang w:bidi="ar-EG"/>
        </w:rPr>
        <w:t xml:space="preserve">ارجية السويدي آنذاك، كارل </w:t>
      </w:r>
      <w:proofErr w:type="spellStart"/>
      <w:r w:rsidR="005930C6">
        <w:rPr>
          <w:rFonts w:ascii="Simplified Arabic" w:hAnsi="Simplified Arabic" w:cs="Simplified Arabic"/>
          <w:sz w:val="28"/>
          <w:szCs w:val="28"/>
          <w:rtl/>
          <w:lang w:bidi="ar-EG"/>
        </w:rPr>
        <w:t>بيلدت</w:t>
      </w:r>
      <w:proofErr w:type="spellEnd"/>
      <w:r w:rsidR="00755A63">
        <w:rPr>
          <w:rFonts w:ascii="Simplified Arabic" w:hAnsi="Simplified Arabic" w:cs="Simplified Arabic" w:hint="cs"/>
          <w:sz w:val="28"/>
          <w:szCs w:val="28"/>
          <w:rtl/>
          <w:lang w:bidi="ar-EG"/>
        </w:rPr>
        <w:t xml:space="preserve"> </w:t>
      </w:r>
      <w:r w:rsidR="00755A63" w:rsidRPr="00755A63">
        <w:rPr>
          <w:rFonts w:ascii="Simplified Arabic" w:hAnsi="Simplified Arabic" w:cs="Simplified Arabic"/>
          <w:sz w:val="28"/>
          <w:szCs w:val="28"/>
          <w:lang w:bidi="ar-EG"/>
        </w:rPr>
        <w:t xml:space="preserve">Carl </w:t>
      </w:r>
      <w:proofErr w:type="spellStart"/>
      <w:r w:rsidR="00755A63" w:rsidRPr="00755A63">
        <w:rPr>
          <w:rFonts w:ascii="Simplified Arabic" w:hAnsi="Simplified Arabic" w:cs="Simplified Arabic"/>
          <w:sz w:val="28"/>
          <w:szCs w:val="28"/>
          <w:lang w:bidi="ar-EG"/>
        </w:rPr>
        <w:t>Bildt</w:t>
      </w:r>
      <w:proofErr w:type="spellEnd"/>
      <w:r w:rsidR="005930C6">
        <w:rPr>
          <w:rFonts w:ascii="Simplified Arabic" w:hAnsi="Simplified Arabic" w:cs="Simplified Arabic"/>
          <w:sz w:val="28"/>
          <w:szCs w:val="28"/>
          <w:rtl/>
          <w:lang w:bidi="ar-EG"/>
        </w:rPr>
        <w:t xml:space="preserve"> </w:t>
      </w:r>
      <w:proofErr w:type="spellStart"/>
      <w:r w:rsidR="005930C6">
        <w:rPr>
          <w:rFonts w:ascii="Simplified Arabic" w:hAnsi="Simplified Arabic" w:cs="Simplified Arabic"/>
          <w:sz w:val="28"/>
          <w:szCs w:val="28"/>
          <w:rtl/>
          <w:lang w:bidi="ar-EG"/>
        </w:rPr>
        <w:t>تغريدة</w:t>
      </w:r>
      <w:proofErr w:type="spellEnd"/>
      <w:r w:rsidR="005930C6">
        <w:rPr>
          <w:rFonts w:ascii="Simplified Arabic" w:hAnsi="Simplified Arabic" w:cs="Simplified Arabic"/>
          <w:sz w:val="28"/>
          <w:szCs w:val="28"/>
          <w:rtl/>
          <w:lang w:bidi="ar-EG"/>
        </w:rPr>
        <w:t xml:space="preserve"> سياسية غير دقيقة</w:t>
      </w:r>
      <w:r w:rsidR="001907DD" w:rsidRPr="001907DD">
        <w:rPr>
          <w:rFonts w:ascii="Simplified Arabic" w:hAnsi="Simplified Arabic" w:cs="Simplified Arabic"/>
          <w:sz w:val="28"/>
          <w:szCs w:val="28"/>
          <w:rtl/>
          <w:lang w:bidi="ar-EG"/>
        </w:rPr>
        <w:t xml:space="preserve"> ما أثار انتقادات واسعة من </w:t>
      </w:r>
      <w:r w:rsidR="005930C6">
        <w:rPr>
          <w:rFonts w:ascii="Simplified Arabic" w:hAnsi="Simplified Arabic" w:cs="Simplified Arabic"/>
          <w:sz w:val="28"/>
          <w:szCs w:val="28"/>
          <w:rtl/>
          <w:lang w:bidi="ar-EG"/>
        </w:rPr>
        <w:t xml:space="preserve">مستخدمي المدونات ومستخدمي </w:t>
      </w:r>
      <w:proofErr w:type="spellStart"/>
      <w:r w:rsidR="005930C6">
        <w:rPr>
          <w:rFonts w:ascii="Simplified Arabic" w:hAnsi="Simplified Arabic" w:cs="Simplified Arabic"/>
          <w:sz w:val="28"/>
          <w:szCs w:val="28"/>
          <w:rtl/>
          <w:lang w:bidi="ar-EG"/>
        </w:rPr>
        <w:t>تويتر</w:t>
      </w:r>
      <w:proofErr w:type="spellEnd"/>
      <w:r w:rsidR="001907DD" w:rsidRPr="001907DD">
        <w:rPr>
          <w:rFonts w:ascii="Simplified Arabic" w:hAnsi="Simplified Arabic" w:cs="Simplified Arabic"/>
          <w:sz w:val="28"/>
          <w:szCs w:val="28"/>
          <w:rtl/>
          <w:lang w:bidi="ar-EG"/>
        </w:rPr>
        <w:t xml:space="preserve"> الذين أدانوا ال</w:t>
      </w:r>
      <w:r w:rsidR="00755A63">
        <w:rPr>
          <w:rFonts w:ascii="Simplified Arabic" w:hAnsi="Simplified Arabic" w:cs="Simplified Arabic"/>
          <w:sz w:val="28"/>
          <w:szCs w:val="28"/>
          <w:rtl/>
          <w:lang w:bidi="ar-EG"/>
        </w:rPr>
        <w:t xml:space="preserve">وزير ووصفوا </w:t>
      </w:r>
      <w:proofErr w:type="spellStart"/>
      <w:r w:rsidR="00755A63">
        <w:rPr>
          <w:rFonts w:ascii="Simplified Arabic" w:hAnsi="Simplified Arabic" w:cs="Simplified Arabic"/>
          <w:sz w:val="28"/>
          <w:szCs w:val="28"/>
          <w:rtl/>
          <w:lang w:bidi="ar-EG"/>
        </w:rPr>
        <w:t>تغريدته</w:t>
      </w:r>
      <w:proofErr w:type="spellEnd"/>
      <w:r w:rsidR="00755A63">
        <w:rPr>
          <w:rFonts w:ascii="Simplified Arabic" w:hAnsi="Simplified Arabic" w:cs="Simplified Arabic"/>
          <w:sz w:val="28"/>
          <w:szCs w:val="28"/>
          <w:rtl/>
          <w:lang w:bidi="ar-EG"/>
        </w:rPr>
        <w:t xml:space="preserve"> بأنها فاشلة</w:t>
      </w:r>
      <w:r w:rsidR="001907DD" w:rsidRPr="001907DD">
        <w:rPr>
          <w:rFonts w:ascii="Simplified Arabic" w:hAnsi="Simplified Arabic" w:cs="Simplified Arabic"/>
          <w:sz w:val="28"/>
          <w:szCs w:val="28"/>
          <w:rtl/>
          <w:lang w:bidi="ar-EG"/>
        </w:rPr>
        <w:t xml:space="preserve"> </w:t>
      </w:r>
      <w:r w:rsidR="00A46869" w:rsidRPr="00D132B6">
        <w:rPr>
          <w:rFonts w:ascii="Simplified Arabic" w:hAnsi="Simplified Arabic" w:cs="Simplified Arabic"/>
          <w:color w:val="000000"/>
          <w:sz w:val="28"/>
          <w:szCs w:val="28"/>
          <w:rtl/>
          <w:lang w:bidi="ar-EG"/>
        </w:rPr>
        <w:t>(جازع، 2021: 26)</w:t>
      </w:r>
      <w:r w:rsidR="00E15A9E" w:rsidRPr="00D132B6">
        <w:rPr>
          <w:rFonts w:ascii="Simplified Arabic" w:hAnsi="Simplified Arabic" w:cs="Simplified Arabic"/>
          <w:sz w:val="28"/>
          <w:szCs w:val="28"/>
          <w:rtl/>
          <w:lang w:bidi="ar-EG"/>
        </w:rPr>
        <w:t>.</w:t>
      </w:r>
    </w:p>
    <w:p w14:paraId="4176326C" w14:textId="6234F114" w:rsidR="00D26751" w:rsidRPr="00D132B6" w:rsidRDefault="00186DC9" w:rsidP="00875BCE">
      <w:pPr>
        <w:bidi/>
        <w:ind w:firstLine="720"/>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وأخيرا</w:t>
      </w:r>
      <w:r w:rsidR="00A51D0A" w:rsidRPr="00D132B6">
        <w:rPr>
          <w:rFonts w:ascii="Simplified Arabic" w:hAnsi="Simplified Arabic" w:cs="Simplified Arabic" w:hint="cs"/>
          <w:sz w:val="28"/>
          <w:szCs w:val="28"/>
          <w:rtl/>
          <w:lang w:bidi="ar-EG"/>
        </w:rPr>
        <w:t xml:space="preserve"> </w:t>
      </w:r>
      <w:r w:rsidR="00984624" w:rsidRPr="00984624">
        <w:rPr>
          <w:rFonts w:ascii="Simplified Arabic" w:hAnsi="Simplified Arabic" w:cs="Simplified Arabic"/>
          <w:sz w:val="28"/>
          <w:szCs w:val="28"/>
          <w:rtl/>
          <w:lang w:bidi="ar-EG"/>
        </w:rPr>
        <w:t xml:space="preserve">تواجه الدبلوماسية الرقمية تحديات جوهرية تنبع </w:t>
      </w:r>
      <w:r>
        <w:rPr>
          <w:rFonts w:ascii="Simplified Arabic" w:hAnsi="Simplified Arabic" w:cs="Simplified Arabic"/>
          <w:sz w:val="28"/>
          <w:szCs w:val="28"/>
          <w:rtl/>
          <w:lang w:bidi="ar-EG"/>
        </w:rPr>
        <w:t>من طبيعة الفضاء الإلكتروني نفسه</w:t>
      </w:r>
      <w:r>
        <w:rPr>
          <w:rFonts w:ascii="Simplified Arabic" w:hAnsi="Simplified Arabic" w:cs="Simplified Arabic" w:hint="cs"/>
          <w:sz w:val="28"/>
          <w:szCs w:val="28"/>
          <w:rtl/>
          <w:lang w:bidi="ar-EG"/>
        </w:rPr>
        <w:t>،</w:t>
      </w:r>
      <w:r w:rsidR="008F1E14">
        <w:rPr>
          <w:rFonts w:ascii="Simplified Arabic" w:hAnsi="Simplified Arabic" w:cs="Simplified Arabic"/>
          <w:sz w:val="28"/>
          <w:szCs w:val="28"/>
          <w:rtl/>
          <w:lang w:bidi="ar-EG"/>
        </w:rPr>
        <w:t xml:space="preserve"> إذ يختلط أحيان</w:t>
      </w:r>
      <w:r w:rsidR="00984624" w:rsidRPr="00984624">
        <w:rPr>
          <w:rFonts w:ascii="Simplified Arabic" w:hAnsi="Simplified Arabic" w:cs="Simplified Arabic"/>
          <w:sz w:val="28"/>
          <w:szCs w:val="28"/>
          <w:rtl/>
          <w:lang w:bidi="ar-EG"/>
        </w:rPr>
        <w:t>ا</w:t>
      </w:r>
      <w:r w:rsidR="008F1E14">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بين ال</w:t>
      </w:r>
      <w:r>
        <w:rPr>
          <w:rFonts w:ascii="Simplified Arabic" w:hAnsi="Simplified Arabic" w:cs="Simplified Arabic"/>
          <w:sz w:val="28"/>
          <w:szCs w:val="28"/>
          <w:rtl/>
          <w:lang w:bidi="ar-EG"/>
        </w:rPr>
        <w:t>مواقف الشخصية والقرارات الرسمية</w:t>
      </w:r>
      <w:r w:rsidR="008F1E14">
        <w:rPr>
          <w:rFonts w:ascii="Simplified Arabic" w:hAnsi="Simplified Arabic" w:cs="Simplified Arabic"/>
          <w:sz w:val="28"/>
          <w:szCs w:val="28"/>
          <w:rtl/>
          <w:lang w:bidi="ar-EG"/>
        </w:rPr>
        <w:t xml:space="preserve"> ما يثير لبس</w:t>
      </w:r>
      <w:r w:rsidR="00984624" w:rsidRPr="00984624">
        <w:rPr>
          <w:rFonts w:ascii="Simplified Arabic" w:hAnsi="Simplified Arabic" w:cs="Simplified Arabic"/>
          <w:sz w:val="28"/>
          <w:szCs w:val="28"/>
          <w:rtl/>
          <w:lang w:bidi="ar-EG"/>
        </w:rPr>
        <w:t>ا</w:t>
      </w:r>
      <w:r w:rsidR="008F1E14">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حول ما إذا كانت التعليقات أو المنشورات تعكس سياسة الدولة أم وجهة نظر المسؤول الفرد</w:t>
      </w:r>
      <w:r>
        <w:rPr>
          <w:rFonts w:ascii="Simplified Arabic" w:hAnsi="Simplified Arabic" w:cs="Simplified Arabic"/>
          <w:sz w:val="28"/>
          <w:szCs w:val="28"/>
          <w:rtl/>
          <w:lang w:bidi="ar-EG"/>
        </w:rPr>
        <w:t>ية</w:t>
      </w:r>
      <w:r>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كما يتعرض هذا المجال لمخاطر اختراق البيانات السياسية والإعلامية، وانتشار</w:t>
      </w:r>
      <w:r>
        <w:rPr>
          <w:rFonts w:ascii="Simplified Arabic" w:hAnsi="Simplified Arabic" w:cs="Simplified Arabic"/>
          <w:sz w:val="28"/>
          <w:szCs w:val="28"/>
          <w:rtl/>
          <w:lang w:bidi="ar-EG"/>
        </w:rPr>
        <w:t xml:space="preserve"> الأخبار المضللة وخطاب الكراهية</w:t>
      </w:r>
      <w:r w:rsidR="00984624" w:rsidRPr="00984624">
        <w:rPr>
          <w:rFonts w:ascii="Simplified Arabic" w:hAnsi="Simplified Arabic" w:cs="Simplified Arabic"/>
          <w:sz w:val="28"/>
          <w:szCs w:val="28"/>
          <w:rtl/>
          <w:lang w:bidi="ar-EG"/>
        </w:rPr>
        <w:t xml:space="preserve"> ما قد يضعف النسيج الاجتما</w:t>
      </w:r>
      <w:r w:rsidR="00D77E06">
        <w:rPr>
          <w:rFonts w:ascii="Simplified Arabic" w:hAnsi="Simplified Arabic" w:cs="Simplified Arabic"/>
          <w:sz w:val="28"/>
          <w:szCs w:val="28"/>
          <w:rtl/>
          <w:lang w:bidi="ar-EG"/>
        </w:rPr>
        <w:t>عي والسياسي للدول، ويستغل أحيان</w:t>
      </w:r>
      <w:r w:rsidR="00984624" w:rsidRPr="00984624">
        <w:rPr>
          <w:rFonts w:ascii="Simplified Arabic" w:hAnsi="Simplified Arabic" w:cs="Simplified Arabic"/>
          <w:sz w:val="28"/>
          <w:szCs w:val="28"/>
          <w:rtl/>
          <w:lang w:bidi="ar-EG"/>
        </w:rPr>
        <w:t>ا</w:t>
      </w:r>
      <w:r w:rsidR="00D77E06">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في المنافس</w:t>
      </w:r>
      <w:r>
        <w:rPr>
          <w:rFonts w:ascii="Simplified Arabic" w:hAnsi="Simplified Arabic" w:cs="Simplified Arabic"/>
          <w:sz w:val="28"/>
          <w:szCs w:val="28"/>
          <w:rtl/>
          <w:lang w:bidi="ar-EG"/>
        </w:rPr>
        <w:t>ة الجيوسياسية أو إشعال النزاعات</w:t>
      </w:r>
      <w:r w:rsidR="00D77E06">
        <w:rPr>
          <w:rFonts w:ascii="Simplified Arabic" w:hAnsi="Simplified Arabic" w:cs="Simplified Arabic"/>
          <w:sz w:val="28"/>
          <w:szCs w:val="28"/>
          <w:rtl/>
          <w:lang w:bidi="ar-EG"/>
        </w:rPr>
        <w:t xml:space="preserve"> خصوص</w:t>
      </w:r>
      <w:r w:rsidR="00984624" w:rsidRPr="00984624">
        <w:rPr>
          <w:rFonts w:ascii="Simplified Arabic" w:hAnsi="Simplified Arabic" w:cs="Simplified Arabic"/>
          <w:sz w:val="28"/>
          <w:szCs w:val="28"/>
          <w:rtl/>
          <w:lang w:bidi="ar-EG"/>
        </w:rPr>
        <w:t>ا</w:t>
      </w:r>
      <w:r w:rsidR="00D77E06">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مع مشاركة الجهات غير الحكومية والتنظيم</w:t>
      </w:r>
      <w:r>
        <w:rPr>
          <w:rFonts w:ascii="Simplified Arabic" w:hAnsi="Simplified Arabic" w:cs="Simplified Arabic"/>
          <w:sz w:val="28"/>
          <w:szCs w:val="28"/>
          <w:rtl/>
          <w:lang w:bidi="ar-EG"/>
        </w:rPr>
        <w:t>ات المتطرفة في هذا الفضاء</w:t>
      </w:r>
      <w:r>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وتزداد صعوبة صنع القرار نتيجة الضغط اللحظي لوسائل ا</w:t>
      </w:r>
      <w:r>
        <w:rPr>
          <w:rFonts w:ascii="Simplified Arabic" w:hAnsi="Simplified Arabic" w:cs="Simplified Arabic"/>
          <w:sz w:val="28"/>
          <w:szCs w:val="28"/>
          <w:rtl/>
          <w:lang w:bidi="ar-EG"/>
        </w:rPr>
        <w:t>لإعلام ومنصات التواصل الاجتماعي</w:t>
      </w:r>
      <w:r w:rsidR="00984624" w:rsidRPr="00984624">
        <w:rPr>
          <w:rFonts w:ascii="Simplified Arabic" w:hAnsi="Simplified Arabic" w:cs="Simplified Arabic"/>
          <w:sz w:val="28"/>
          <w:szCs w:val="28"/>
          <w:rtl/>
          <w:lang w:bidi="ar-EG"/>
        </w:rPr>
        <w:t xml:space="preserve"> التي تجبر صانع القرار على </w:t>
      </w:r>
      <w:r w:rsidR="00D77E06">
        <w:rPr>
          <w:rFonts w:ascii="Simplified Arabic" w:hAnsi="Simplified Arabic" w:cs="Simplified Arabic"/>
          <w:sz w:val="28"/>
          <w:szCs w:val="28"/>
          <w:rtl/>
          <w:lang w:bidi="ar-EG"/>
        </w:rPr>
        <w:t>اتخاذ قرارات سريعة قد تحمل آثار</w:t>
      </w:r>
      <w:r w:rsidR="00D77E06">
        <w:rPr>
          <w:rFonts w:ascii="Simplified Arabic" w:hAnsi="Simplified Arabic" w:cs="Simplified Arabic" w:hint="cs"/>
          <w:sz w:val="28"/>
          <w:szCs w:val="28"/>
          <w:rtl/>
          <w:lang w:bidi="ar-EG"/>
        </w:rPr>
        <w:t>اً</w:t>
      </w:r>
      <w:r w:rsidR="00984624" w:rsidRPr="00984624">
        <w:rPr>
          <w:rFonts w:ascii="Simplified Arabic" w:hAnsi="Simplified Arabic" w:cs="Simplified Arabic"/>
          <w:sz w:val="28"/>
          <w:szCs w:val="28"/>
          <w:rtl/>
          <w:lang w:bidi="ar-EG"/>
        </w:rPr>
        <w:t xml:space="preserve"> سلبية </w:t>
      </w:r>
      <w:r>
        <w:rPr>
          <w:rFonts w:ascii="Simplified Arabic" w:hAnsi="Simplified Arabic" w:cs="Simplified Arabic"/>
          <w:sz w:val="28"/>
          <w:szCs w:val="28"/>
          <w:rtl/>
          <w:lang w:bidi="ar-EG"/>
        </w:rPr>
        <w:t>لا تتماشى مع مصالح الدولة</w:t>
      </w:r>
      <w:r>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كما يفاقم غياب إطار قانوني دولي ينظم عمل الدبلوماسية</w:t>
      </w:r>
      <w:r>
        <w:rPr>
          <w:rFonts w:ascii="Simplified Arabic" w:hAnsi="Simplified Arabic" w:cs="Simplified Arabic"/>
          <w:sz w:val="28"/>
          <w:szCs w:val="28"/>
          <w:rtl/>
          <w:lang w:bidi="ar-EG"/>
        </w:rPr>
        <w:t xml:space="preserve"> الرقمية من هذه التحديات</w:t>
      </w:r>
      <w:r w:rsidR="00984624" w:rsidRPr="00984624">
        <w:rPr>
          <w:rFonts w:ascii="Simplified Arabic" w:hAnsi="Simplified Arabic" w:cs="Simplified Arabic"/>
          <w:sz w:val="28"/>
          <w:szCs w:val="28"/>
          <w:rtl/>
          <w:lang w:bidi="ar-EG"/>
        </w:rPr>
        <w:t xml:space="preserve"> إلى جانب تزايد قوة شركات التقنية في تو</w:t>
      </w:r>
      <w:r>
        <w:rPr>
          <w:rFonts w:ascii="Simplified Arabic" w:hAnsi="Simplified Arabic" w:cs="Simplified Arabic"/>
          <w:sz w:val="28"/>
          <w:szCs w:val="28"/>
          <w:rtl/>
          <w:lang w:bidi="ar-EG"/>
        </w:rPr>
        <w:t>جيه الرأي العام محليا</w:t>
      </w:r>
      <w:r w:rsidR="00CC5D54">
        <w:rPr>
          <w:rFonts w:ascii="Simplified Arabic" w:hAnsi="Simplified Arabic" w:cs="Simplified Arabic" w:hint="cs"/>
          <w:sz w:val="28"/>
          <w:szCs w:val="28"/>
          <w:rtl/>
          <w:lang w:bidi="ar-EG"/>
        </w:rPr>
        <w:t>ً</w:t>
      </w:r>
      <w:r w:rsidR="00CC5D54">
        <w:rPr>
          <w:rFonts w:ascii="Simplified Arabic" w:hAnsi="Simplified Arabic" w:cs="Simplified Arabic"/>
          <w:sz w:val="28"/>
          <w:szCs w:val="28"/>
          <w:rtl/>
          <w:lang w:bidi="ar-EG"/>
        </w:rPr>
        <w:t xml:space="preserve"> وعالمي</w:t>
      </w:r>
      <w:r>
        <w:rPr>
          <w:rFonts w:ascii="Simplified Arabic" w:hAnsi="Simplified Arabic" w:cs="Simplified Arabic"/>
          <w:sz w:val="28"/>
          <w:szCs w:val="28"/>
          <w:rtl/>
          <w:lang w:bidi="ar-EG"/>
        </w:rPr>
        <w:t>ا</w:t>
      </w:r>
      <w:r w:rsidR="00CC5D54">
        <w:rPr>
          <w:rFonts w:ascii="Simplified Arabic" w:hAnsi="Simplified Arabic" w:cs="Simplified Arabic" w:hint="cs"/>
          <w:sz w:val="28"/>
          <w:szCs w:val="28"/>
          <w:rtl/>
          <w:lang w:bidi="ar-EG"/>
        </w:rPr>
        <w:t>ً</w:t>
      </w:r>
      <w:r w:rsidR="00984624" w:rsidRPr="00984624">
        <w:rPr>
          <w:rFonts w:ascii="Simplified Arabic" w:hAnsi="Simplified Arabic" w:cs="Simplified Arabic"/>
          <w:sz w:val="28"/>
          <w:szCs w:val="28"/>
          <w:rtl/>
          <w:lang w:bidi="ar-EG"/>
        </w:rPr>
        <w:t xml:space="preserve"> مع سعيها المستمر</w:t>
      </w:r>
      <w:r w:rsidR="00CC5D54">
        <w:rPr>
          <w:rFonts w:ascii="Simplified Arabic" w:hAnsi="Simplified Arabic" w:cs="Simplified Arabic"/>
          <w:sz w:val="28"/>
          <w:szCs w:val="28"/>
          <w:rtl/>
          <w:lang w:bidi="ar-EG"/>
        </w:rPr>
        <w:t xml:space="preserve"> لتحقيق أرباح سريعة بطرق متعددة</w:t>
      </w:r>
      <w:r w:rsidR="00F7545D" w:rsidRPr="00D132B6">
        <w:rPr>
          <w:rFonts w:ascii="Simplified Arabic" w:hAnsi="Simplified Arabic" w:cs="Simplified Arabic" w:hint="cs"/>
          <w:color w:val="000000"/>
          <w:sz w:val="28"/>
          <w:szCs w:val="28"/>
          <w:rtl/>
          <w:lang w:bidi="ar-EG"/>
        </w:rPr>
        <w:t xml:space="preserve"> </w:t>
      </w:r>
      <w:r w:rsidR="00F7545D" w:rsidRPr="00D132B6">
        <w:rPr>
          <w:rFonts w:ascii="Simplified Arabic" w:hAnsi="Simplified Arabic" w:cs="Simplified Arabic"/>
          <w:color w:val="000000"/>
          <w:sz w:val="28"/>
          <w:szCs w:val="28"/>
          <w:rtl/>
          <w:lang w:bidi="ar-EG"/>
        </w:rPr>
        <w:t>(القاضي، 2024: 130)</w:t>
      </w:r>
      <w:r w:rsidR="00A51D0A" w:rsidRPr="00D132B6">
        <w:rPr>
          <w:rFonts w:ascii="Simplified Arabic" w:hAnsi="Simplified Arabic" w:cs="Simplified Arabic"/>
          <w:sz w:val="28"/>
          <w:szCs w:val="28"/>
          <w:rtl/>
          <w:lang w:bidi="ar-EG"/>
        </w:rPr>
        <w:t>.</w:t>
      </w:r>
    </w:p>
    <w:p w14:paraId="6F112079" w14:textId="77777777" w:rsidR="00CF5B00" w:rsidRDefault="00CF5B00" w:rsidP="00CF5B00">
      <w:pPr>
        <w:bidi/>
        <w:rPr>
          <w:rFonts w:ascii="Simplified Arabic" w:hAnsi="Simplified Arabic" w:cs="Simplified Arabic"/>
          <w:sz w:val="28"/>
          <w:szCs w:val="28"/>
          <w:rtl/>
          <w:lang w:bidi="ar-EG"/>
        </w:rPr>
      </w:pPr>
    </w:p>
    <w:p w14:paraId="5B03E8FF" w14:textId="77777777" w:rsidR="005D4AD7" w:rsidRDefault="005D4AD7" w:rsidP="005D4AD7">
      <w:pPr>
        <w:bidi/>
        <w:rPr>
          <w:rFonts w:ascii="Simplified Arabic" w:hAnsi="Simplified Arabic" w:cs="Simplified Arabic"/>
          <w:sz w:val="28"/>
          <w:szCs w:val="28"/>
          <w:rtl/>
          <w:lang w:bidi="ar-EG"/>
        </w:rPr>
      </w:pPr>
    </w:p>
    <w:p w14:paraId="04814E2C" w14:textId="77777777" w:rsidR="005D4AD7" w:rsidRPr="00D132B6" w:rsidRDefault="005D4AD7" w:rsidP="005D4AD7">
      <w:pPr>
        <w:bidi/>
        <w:rPr>
          <w:rFonts w:ascii="Simplified Arabic" w:hAnsi="Simplified Arabic" w:cs="Simplified Arabic"/>
          <w:sz w:val="28"/>
          <w:szCs w:val="28"/>
          <w:lang w:bidi="ar-EG"/>
        </w:rPr>
      </w:pPr>
    </w:p>
    <w:p w14:paraId="5878A996" w14:textId="7BA3E842" w:rsidR="00E24B1C" w:rsidRPr="00D132B6" w:rsidRDefault="00422B8F" w:rsidP="00E24B1C">
      <w:pPr>
        <w:bidi/>
        <w:rPr>
          <w:rFonts w:ascii="Simplified Arabic" w:hAnsi="Simplified Arabic" w:cs="Simplified Arabic"/>
          <w:b/>
          <w:bCs/>
          <w:sz w:val="28"/>
          <w:szCs w:val="28"/>
          <w:lang w:bidi="ar-EG"/>
        </w:rPr>
      </w:pPr>
      <w:r w:rsidRPr="002A164A">
        <w:rPr>
          <w:rFonts w:ascii="Simplified Arabic" w:hAnsi="Simplified Arabic" w:cs="Simplified Arabic" w:hint="cs"/>
          <w:b/>
          <w:bCs/>
          <w:sz w:val="28"/>
          <w:szCs w:val="28"/>
          <w:rtl/>
          <w:lang w:bidi="ar-EG"/>
        </w:rPr>
        <w:t>سادساً</w:t>
      </w:r>
      <w:r w:rsidR="007A3676" w:rsidRPr="002A164A">
        <w:rPr>
          <w:rFonts w:ascii="Simplified Arabic" w:hAnsi="Simplified Arabic" w:cs="Simplified Arabic" w:hint="cs"/>
          <w:b/>
          <w:bCs/>
          <w:sz w:val="28"/>
          <w:szCs w:val="28"/>
          <w:rtl/>
          <w:lang w:bidi="ar-EG"/>
        </w:rPr>
        <w:t>:</w:t>
      </w:r>
      <w:r w:rsidR="009C2497" w:rsidRPr="002A164A">
        <w:rPr>
          <w:rFonts w:ascii="Simplified Arabic" w:hAnsi="Simplified Arabic" w:cs="Simplified Arabic" w:hint="cs"/>
          <w:b/>
          <w:bCs/>
          <w:sz w:val="28"/>
          <w:szCs w:val="28"/>
          <w:rtl/>
          <w:lang w:bidi="ar-EG"/>
        </w:rPr>
        <w:t xml:space="preserve"> </w:t>
      </w:r>
      <w:r w:rsidR="003C0487" w:rsidRPr="002A164A">
        <w:rPr>
          <w:rFonts w:ascii="Simplified Arabic" w:hAnsi="Simplified Arabic" w:cs="Simplified Arabic"/>
          <w:b/>
          <w:bCs/>
          <w:sz w:val="28"/>
          <w:szCs w:val="28"/>
          <w:rtl/>
          <w:lang w:bidi="ar-EG"/>
        </w:rPr>
        <w:t>ممارسات الدبلوماسية الرقمية في السياسة الخارجية الأمريكية</w:t>
      </w:r>
    </w:p>
    <w:p w14:paraId="0694E19E" w14:textId="2433B669" w:rsidR="00A577CA" w:rsidRPr="00D132B6" w:rsidRDefault="002F1BAB" w:rsidP="0041682F">
      <w:pPr>
        <w:bidi/>
        <w:ind w:firstLine="720"/>
        <w:rPr>
          <w:rFonts w:ascii="Simplified Arabic" w:hAnsi="Simplified Arabic" w:cs="Simplified Arabic"/>
          <w:sz w:val="28"/>
          <w:szCs w:val="28"/>
          <w:lang w:bidi="ar-EG"/>
        </w:rPr>
      </w:pPr>
      <w:r w:rsidRPr="002F1BAB">
        <w:rPr>
          <w:rFonts w:ascii="Simplified Arabic" w:hAnsi="Simplified Arabic" w:cs="Simplified Arabic"/>
          <w:sz w:val="28"/>
          <w:szCs w:val="28"/>
          <w:rtl/>
          <w:lang w:bidi="ar-EG"/>
        </w:rPr>
        <w:t xml:space="preserve">تعود بداية التوظيف الرسمي للدبلوماسيين </w:t>
      </w:r>
      <w:r w:rsidR="00D47B36">
        <w:rPr>
          <w:rFonts w:ascii="Simplified Arabic" w:hAnsi="Simplified Arabic" w:cs="Simplified Arabic" w:hint="cs"/>
          <w:sz w:val="28"/>
          <w:szCs w:val="28"/>
          <w:rtl/>
          <w:lang w:bidi="ar-EG"/>
        </w:rPr>
        <w:t>الذي</w:t>
      </w:r>
      <w:r w:rsidR="005F7F1A">
        <w:rPr>
          <w:rFonts w:ascii="Simplified Arabic" w:hAnsi="Simplified Arabic" w:cs="Simplified Arabic" w:hint="cs"/>
          <w:sz w:val="28"/>
          <w:szCs w:val="28"/>
          <w:rtl/>
          <w:lang w:bidi="ar-EG"/>
        </w:rPr>
        <w:t>ن</w:t>
      </w:r>
      <w:r w:rsidR="00D47B36">
        <w:rPr>
          <w:rFonts w:ascii="Simplified Arabic" w:hAnsi="Simplified Arabic" w:cs="Simplified Arabic" w:hint="cs"/>
          <w:sz w:val="28"/>
          <w:szCs w:val="28"/>
          <w:rtl/>
          <w:lang w:bidi="ar-EG"/>
        </w:rPr>
        <w:t xml:space="preserve"> يمارسون وظائفهم عبر الانترنت</w:t>
      </w:r>
      <w:r w:rsidR="00FC69B2">
        <w:rPr>
          <w:rFonts w:ascii="Simplified Arabic" w:hAnsi="Simplified Arabic" w:cs="Simplified Arabic" w:hint="cs"/>
          <w:sz w:val="28"/>
          <w:szCs w:val="28"/>
          <w:rtl/>
          <w:lang w:bidi="ar-EG"/>
        </w:rPr>
        <w:t xml:space="preserve"> </w:t>
      </w:r>
      <w:r w:rsidRPr="002F1BAB">
        <w:rPr>
          <w:rFonts w:ascii="Simplified Arabic" w:hAnsi="Simplified Arabic" w:cs="Simplified Arabic"/>
          <w:sz w:val="28"/>
          <w:szCs w:val="28"/>
          <w:rtl/>
          <w:lang w:bidi="ar-EG"/>
        </w:rPr>
        <w:t>في وزارات الخارجية إلى ما بعد عام 2003، حيث بادرت كل من الحكومتين الإسرائيلية والبريطانية إلى تبني هذا النهج، إلا أن الجيل الأول من هؤلاء الدبلوماسيين امتنع في البداية عن الدخول في أي حوارات</w:t>
      </w:r>
      <w:r w:rsidR="009F5A73">
        <w:rPr>
          <w:rFonts w:ascii="Simplified Arabic" w:hAnsi="Simplified Arabic" w:cs="Simplified Arabic"/>
          <w:sz w:val="28"/>
          <w:szCs w:val="28"/>
          <w:rtl/>
          <w:lang w:bidi="ar-EG"/>
        </w:rPr>
        <w:t xml:space="preserve"> لا يستطيعون التحكم في مجرياتها</w:t>
      </w:r>
      <w:r w:rsidR="009F5A73">
        <w:rPr>
          <w:rFonts w:ascii="Simplified Arabic" w:hAnsi="Simplified Arabic" w:cs="Simplified Arabic" w:hint="cs"/>
          <w:sz w:val="28"/>
          <w:szCs w:val="28"/>
          <w:rtl/>
          <w:lang w:bidi="ar-EG"/>
        </w:rPr>
        <w:t>،</w:t>
      </w:r>
      <w:r w:rsidRPr="002F1BAB">
        <w:rPr>
          <w:rFonts w:ascii="Simplified Arabic" w:hAnsi="Simplified Arabic" w:cs="Simplified Arabic"/>
          <w:sz w:val="28"/>
          <w:szCs w:val="28"/>
          <w:rtl/>
          <w:lang w:bidi="ar-EG"/>
        </w:rPr>
        <w:t xml:space="preserve"> و</w:t>
      </w:r>
      <w:r w:rsidR="009F5A73">
        <w:rPr>
          <w:rFonts w:ascii="Simplified Arabic" w:hAnsi="Simplified Arabic" w:cs="Simplified Arabic"/>
          <w:sz w:val="28"/>
          <w:szCs w:val="28"/>
          <w:rtl/>
          <w:lang w:bidi="ar-EG"/>
        </w:rPr>
        <w:t>في عام 2004</w:t>
      </w:r>
      <w:r w:rsidRPr="002F1BAB">
        <w:rPr>
          <w:rFonts w:ascii="Simplified Arabic" w:hAnsi="Simplified Arabic" w:cs="Simplified Arabic"/>
          <w:sz w:val="28"/>
          <w:szCs w:val="28"/>
          <w:rtl/>
          <w:lang w:bidi="ar-EG"/>
        </w:rPr>
        <w:t xml:space="preserve"> سعت</w:t>
      </w:r>
      <w:r w:rsidR="009F5A73">
        <w:rPr>
          <w:rFonts w:ascii="Simplified Arabic" w:hAnsi="Simplified Arabic" w:cs="Simplified Arabic"/>
          <w:sz w:val="28"/>
          <w:szCs w:val="28"/>
          <w:rtl/>
          <w:lang w:bidi="ar-EG"/>
        </w:rPr>
        <w:t xml:space="preserve"> وكيلة وزارة الخارجية الأمريكية مارغريت </w:t>
      </w:r>
      <w:proofErr w:type="spellStart"/>
      <w:r w:rsidR="009F5A73">
        <w:rPr>
          <w:rFonts w:ascii="Simplified Arabic" w:hAnsi="Simplified Arabic" w:cs="Simplified Arabic"/>
          <w:sz w:val="28"/>
          <w:szCs w:val="28"/>
          <w:rtl/>
          <w:lang w:bidi="ar-EG"/>
        </w:rPr>
        <w:t>توتويلر</w:t>
      </w:r>
      <w:proofErr w:type="spellEnd"/>
      <w:r w:rsidR="00E4487A">
        <w:rPr>
          <w:rFonts w:ascii="Simplified Arabic" w:hAnsi="Simplified Arabic" w:cs="Simplified Arabic" w:hint="cs"/>
          <w:sz w:val="28"/>
          <w:szCs w:val="28"/>
          <w:rtl/>
          <w:lang w:bidi="ar-EG"/>
        </w:rPr>
        <w:t xml:space="preserve"> </w:t>
      </w:r>
      <w:r w:rsidR="00E4487A" w:rsidRPr="00E4487A">
        <w:rPr>
          <w:rFonts w:ascii="Simplified Arabic" w:hAnsi="Simplified Arabic" w:cs="Simplified Arabic"/>
          <w:sz w:val="28"/>
          <w:szCs w:val="28"/>
          <w:lang w:bidi="ar-EG"/>
        </w:rPr>
        <w:t>Margaret Tutwiler</w:t>
      </w:r>
      <w:r w:rsidRPr="002F1BAB">
        <w:rPr>
          <w:rFonts w:ascii="Simplified Arabic" w:hAnsi="Simplified Arabic" w:cs="Simplified Arabic"/>
          <w:sz w:val="28"/>
          <w:szCs w:val="28"/>
          <w:rtl/>
          <w:lang w:bidi="ar-EG"/>
        </w:rPr>
        <w:t xml:space="preserve"> إلى إطلاق مبادرات خاصة تهدف إلى ربط الفصول الدراسية في الجامعات الأمريكية بنظيراتها في الخارج، غير أن هذه المبادرات ل</w:t>
      </w:r>
      <w:r w:rsidR="009F5A73">
        <w:rPr>
          <w:rFonts w:ascii="Simplified Arabic" w:hAnsi="Simplified Arabic" w:cs="Simplified Arabic"/>
          <w:sz w:val="28"/>
          <w:szCs w:val="28"/>
          <w:rtl/>
          <w:lang w:bidi="ar-EG"/>
        </w:rPr>
        <w:t>م تجد طريقها إلى التطبيق الفعلي</w:t>
      </w:r>
      <w:r w:rsidR="009F5A73">
        <w:rPr>
          <w:rFonts w:ascii="Simplified Arabic" w:hAnsi="Simplified Arabic" w:cs="Simplified Arabic" w:hint="cs"/>
          <w:sz w:val="28"/>
          <w:szCs w:val="28"/>
          <w:rtl/>
          <w:lang w:bidi="ar-EG"/>
        </w:rPr>
        <w:t>،</w:t>
      </w:r>
      <w:r w:rsidRPr="002F1BAB">
        <w:rPr>
          <w:rFonts w:ascii="Simplified Arabic" w:hAnsi="Simplified Arabic" w:cs="Simplified Arabic"/>
          <w:sz w:val="28"/>
          <w:szCs w:val="28"/>
          <w:rtl/>
          <w:lang w:bidi="ar-EG"/>
        </w:rPr>
        <w:t xml:space="preserve"> ومع قدوم وزيرة الخارجية كوندوليزا رايس</w:t>
      </w:r>
      <w:r w:rsidR="00082171">
        <w:rPr>
          <w:rFonts w:ascii="Simplified Arabic" w:hAnsi="Simplified Arabic" w:cs="Simplified Arabic" w:hint="cs"/>
          <w:sz w:val="28"/>
          <w:szCs w:val="28"/>
          <w:rtl/>
          <w:lang w:bidi="ar-EG"/>
        </w:rPr>
        <w:t xml:space="preserve"> </w:t>
      </w:r>
      <w:r w:rsidR="00082171" w:rsidRPr="00082171">
        <w:rPr>
          <w:rFonts w:ascii="Simplified Arabic" w:hAnsi="Simplified Arabic" w:cs="Simplified Arabic"/>
          <w:sz w:val="28"/>
          <w:szCs w:val="28"/>
          <w:lang w:bidi="ar-EG"/>
        </w:rPr>
        <w:t>Condoleezza Rice</w:t>
      </w:r>
      <w:r w:rsidRPr="002F1BAB">
        <w:rPr>
          <w:rFonts w:ascii="Simplified Arabic" w:hAnsi="Simplified Arabic" w:cs="Simplified Arabic"/>
          <w:sz w:val="28"/>
          <w:szCs w:val="28"/>
          <w:rtl/>
          <w:lang w:bidi="ar-EG"/>
        </w:rPr>
        <w:t xml:space="preserve"> و</w:t>
      </w:r>
      <w:r w:rsidR="009F5A73">
        <w:rPr>
          <w:rFonts w:ascii="Simplified Arabic" w:hAnsi="Simplified Arabic" w:cs="Simplified Arabic"/>
          <w:sz w:val="28"/>
          <w:szCs w:val="28"/>
          <w:rtl/>
          <w:lang w:bidi="ar-EG"/>
        </w:rPr>
        <w:t xml:space="preserve">تعيين كارين </w:t>
      </w:r>
      <w:proofErr w:type="spellStart"/>
      <w:r w:rsidR="009F5A73">
        <w:rPr>
          <w:rFonts w:ascii="Simplified Arabic" w:hAnsi="Simplified Arabic" w:cs="Simplified Arabic"/>
          <w:sz w:val="28"/>
          <w:szCs w:val="28"/>
          <w:rtl/>
          <w:lang w:bidi="ar-EG"/>
        </w:rPr>
        <w:t>هيوز</w:t>
      </w:r>
      <w:proofErr w:type="spellEnd"/>
      <w:r w:rsidR="00082171">
        <w:rPr>
          <w:rFonts w:ascii="Simplified Arabic" w:hAnsi="Simplified Arabic" w:cs="Simplified Arabic" w:hint="cs"/>
          <w:sz w:val="28"/>
          <w:szCs w:val="28"/>
          <w:rtl/>
          <w:lang w:bidi="ar-EG"/>
        </w:rPr>
        <w:t xml:space="preserve"> </w:t>
      </w:r>
      <w:r w:rsidR="00082171" w:rsidRPr="00082171">
        <w:rPr>
          <w:rFonts w:ascii="Simplified Arabic" w:hAnsi="Simplified Arabic" w:cs="Simplified Arabic"/>
          <w:sz w:val="28"/>
          <w:szCs w:val="28"/>
          <w:lang w:bidi="ar-EG"/>
        </w:rPr>
        <w:t>Karen Hughes</w:t>
      </w:r>
      <w:r w:rsidRPr="002F1BAB">
        <w:rPr>
          <w:rFonts w:ascii="Simplified Arabic" w:hAnsi="Simplified Arabic" w:cs="Simplified Arabic"/>
          <w:sz w:val="28"/>
          <w:szCs w:val="28"/>
          <w:rtl/>
          <w:lang w:bidi="ar-EG"/>
        </w:rPr>
        <w:t xml:space="preserve"> الصديقة والمستشارة المقربة من الرئيس</w:t>
      </w:r>
      <w:r w:rsidR="009F5A73">
        <w:rPr>
          <w:rFonts w:ascii="Simplified Arabic" w:hAnsi="Simplified Arabic" w:cs="Simplified Arabic"/>
          <w:sz w:val="28"/>
          <w:szCs w:val="28"/>
          <w:rtl/>
          <w:lang w:bidi="ar-EG"/>
        </w:rPr>
        <w:t xml:space="preserve"> الأمريكي الأسبق جورج دبليو بوش</w:t>
      </w:r>
      <w:r w:rsidR="00082171">
        <w:rPr>
          <w:rFonts w:ascii="Simplified Arabic" w:hAnsi="Simplified Arabic" w:cs="Simplified Arabic" w:hint="cs"/>
          <w:sz w:val="28"/>
          <w:szCs w:val="28"/>
          <w:rtl/>
          <w:lang w:bidi="ar-EG"/>
        </w:rPr>
        <w:t xml:space="preserve"> </w:t>
      </w:r>
      <w:r w:rsidR="00082171" w:rsidRPr="00082171">
        <w:rPr>
          <w:rFonts w:ascii="Simplified Arabic" w:hAnsi="Simplified Arabic" w:cs="Simplified Arabic"/>
          <w:sz w:val="28"/>
          <w:szCs w:val="28"/>
          <w:lang w:bidi="ar-EG"/>
        </w:rPr>
        <w:t>George Bush</w:t>
      </w:r>
      <w:r w:rsidRPr="002F1BAB">
        <w:rPr>
          <w:rFonts w:ascii="Simplified Arabic" w:hAnsi="Simplified Arabic" w:cs="Simplified Arabic"/>
          <w:sz w:val="28"/>
          <w:szCs w:val="28"/>
          <w:rtl/>
          <w:lang w:bidi="ar-EG"/>
        </w:rPr>
        <w:t xml:space="preserve"> وكيلةً نشطة للدبلوماسية العامة والشؤون العامة </w:t>
      </w:r>
      <w:r w:rsidR="009F5A73">
        <w:rPr>
          <w:rFonts w:ascii="Simplified Arabic" w:hAnsi="Simplified Arabic" w:cs="Simplified Arabic" w:hint="cs"/>
          <w:sz w:val="28"/>
          <w:szCs w:val="28"/>
          <w:rtl/>
          <w:lang w:bidi="ar-EG"/>
        </w:rPr>
        <w:t>و</w:t>
      </w:r>
      <w:r w:rsidR="009F5A73">
        <w:rPr>
          <w:rFonts w:ascii="Simplified Arabic" w:hAnsi="Simplified Arabic" w:cs="Simplified Arabic"/>
          <w:sz w:val="28"/>
          <w:szCs w:val="28"/>
          <w:rtl/>
          <w:lang w:bidi="ar-EG"/>
        </w:rPr>
        <w:t>في عام 2005</w:t>
      </w:r>
      <w:r w:rsidRPr="002F1BAB">
        <w:rPr>
          <w:rFonts w:ascii="Simplified Arabic" w:hAnsi="Simplified Arabic" w:cs="Simplified Arabic"/>
          <w:sz w:val="28"/>
          <w:szCs w:val="28"/>
          <w:rtl/>
          <w:lang w:bidi="ar-EG"/>
        </w:rPr>
        <w:t xml:space="preserve"> بدأت الدبلوماسية الرق</w:t>
      </w:r>
      <w:r w:rsidR="009F5A73">
        <w:rPr>
          <w:rFonts w:ascii="Simplified Arabic" w:hAnsi="Simplified Arabic" w:cs="Simplified Arabic"/>
          <w:sz w:val="28"/>
          <w:szCs w:val="28"/>
          <w:rtl/>
          <w:lang w:bidi="ar-EG"/>
        </w:rPr>
        <w:t>مية الأمريكية تأخذ منحى مختلفًا</w:t>
      </w:r>
      <w:r w:rsidR="009F5A73">
        <w:rPr>
          <w:rFonts w:ascii="Simplified Arabic" w:hAnsi="Simplified Arabic" w:cs="Simplified Arabic" w:hint="cs"/>
          <w:sz w:val="28"/>
          <w:szCs w:val="28"/>
          <w:rtl/>
          <w:lang w:bidi="ar-EG"/>
        </w:rPr>
        <w:t>،</w:t>
      </w:r>
      <w:r w:rsidRPr="002F1BAB">
        <w:rPr>
          <w:rFonts w:ascii="Simplified Arabic" w:hAnsi="Simplified Arabic" w:cs="Simplified Arabic"/>
          <w:sz w:val="28"/>
          <w:szCs w:val="28"/>
          <w:rtl/>
          <w:lang w:bidi="ar-EG"/>
        </w:rPr>
        <w:t xml:space="preserve"> إذ رحبت </w:t>
      </w:r>
      <w:proofErr w:type="spellStart"/>
      <w:r w:rsidRPr="002F1BAB">
        <w:rPr>
          <w:rFonts w:ascii="Simplified Arabic" w:hAnsi="Simplified Arabic" w:cs="Simplified Arabic"/>
          <w:sz w:val="28"/>
          <w:szCs w:val="28"/>
          <w:rtl/>
          <w:lang w:bidi="ar-EG"/>
        </w:rPr>
        <w:t>هيوز</w:t>
      </w:r>
      <w:proofErr w:type="spellEnd"/>
      <w:r w:rsidR="00B7696E">
        <w:rPr>
          <w:rFonts w:ascii="Simplified Arabic" w:hAnsi="Simplified Arabic" w:cs="Simplified Arabic" w:hint="cs"/>
          <w:sz w:val="28"/>
          <w:szCs w:val="28"/>
          <w:rtl/>
          <w:lang w:bidi="ar-EG"/>
        </w:rPr>
        <w:t xml:space="preserve"> </w:t>
      </w:r>
      <w:r w:rsidR="00B7696E" w:rsidRPr="00B7696E">
        <w:rPr>
          <w:rFonts w:ascii="Simplified Arabic" w:hAnsi="Simplified Arabic" w:cs="Simplified Arabic"/>
          <w:sz w:val="28"/>
          <w:szCs w:val="28"/>
          <w:lang w:bidi="ar-EG"/>
        </w:rPr>
        <w:t>Hughes</w:t>
      </w:r>
      <w:r w:rsidRPr="002F1BAB">
        <w:rPr>
          <w:rFonts w:ascii="Simplified Arabic" w:hAnsi="Simplified Arabic" w:cs="Simplified Arabic"/>
          <w:sz w:val="28"/>
          <w:szCs w:val="28"/>
          <w:rtl/>
          <w:lang w:bidi="ar-EG"/>
        </w:rPr>
        <w:t xml:space="preserve"> بتعزيز دور الحكومة في قيادة الجهود المشتركة بين الوكالات، وشجعت مسؤولي وزارة الخارجية على التفاعل بشكل أكبر عبر شبكة الإنترنت من خلال تزويدهم بنقاط محددة </w:t>
      </w:r>
      <w:r w:rsidR="0041682F">
        <w:rPr>
          <w:rFonts w:ascii="Simplified Arabic" w:hAnsi="Simplified Arabic" w:cs="Simplified Arabic"/>
          <w:sz w:val="28"/>
          <w:szCs w:val="28"/>
          <w:rtl/>
          <w:lang w:bidi="ar-EG"/>
        </w:rPr>
        <w:t>تمت الموافقة عليها مسبق</w:t>
      </w:r>
      <w:r w:rsidRPr="002F1BAB">
        <w:rPr>
          <w:rFonts w:ascii="Simplified Arabic" w:hAnsi="Simplified Arabic" w:cs="Simplified Arabic"/>
          <w:sz w:val="28"/>
          <w:szCs w:val="28"/>
          <w:rtl/>
          <w:lang w:bidi="ar-EG"/>
        </w:rPr>
        <w:t>ا</w:t>
      </w:r>
      <w:r w:rsidR="0041682F">
        <w:rPr>
          <w:rFonts w:ascii="Simplified Arabic" w:hAnsi="Simplified Arabic" w:cs="Simplified Arabic" w:hint="cs"/>
          <w:sz w:val="28"/>
          <w:szCs w:val="28"/>
          <w:rtl/>
          <w:lang w:bidi="ar-EG"/>
        </w:rPr>
        <w:t>ً</w:t>
      </w:r>
      <w:r w:rsidRPr="002F1BAB">
        <w:rPr>
          <w:rFonts w:ascii="Simplified Arabic" w:hAnsi="Simplified Arabic" w:cs="Simplified Arabic"/>
          <w:sz w:val="28"/>
          <w:szCs w:val="28"/>
          <w:rtl/>
          <w:lang w:bidi="ar-EG"/>
        </w:rPr>
        <w:t xml:space="preserve"> </w:t>
      </w:r>
      <w:r w:rsidR="00F7247B" w:rsidRPr="00D132B6">
        <w:rPr>
          <w:rFonts w:ascii="Simplified Arabic" w:hAnsi="Simplified Arabic" w:cs="Simplified Arabic"/>
          <w:color w:val="000000"/>
          <w:sz w:val="28"/>
          <w:szCs w:val="28"/>
          <w:rtl/>
          <w:lang w:bidi="ar-EG"/>
        </w:rPr>
        <w:t>(جازع، 2021: 40)</w:t>
      </w:r>
      <w:r w:rsidR="00A577CA" w:rsidRPr="00D132B6">
        <w:rPr>
          <w:rFonts w:ascii="Simplified Arabic" w:hAnsi="Simplified Arabic" w:cs="Simplified Arabic"/>
          <w:sz w:val="28"/>
          <w:szCs w:val="28"/>
          <w:rtl/>
          <w:lang w:bidi="ar-EG"/>
        </w:rPr>
        <w:t>.</w:t>
      </w:r>
    </w:p>
    <w:p w14:paraId="79A37451" w14:textId="21A5BCFA" w:rsidR="00A577CA" w:rsidRPr="00D132B6" w:rsidRDefault="00A577CA" w:rsidP="0041682F">
      <w:pPr>
        <w:bidi/>
        <w:ind w:firstLine="720"/>
        <w:rPr>
          <w:rFonts w:ascii="Simplified Arabic" w:hAnsi="Simplified Arabic" w:cs="Simplified Arabic"/>
          <w:sz w:val="28"/>
          <w:szCs w:val="28"/>
          <w:lang w:bidi="ar-EG"/>
        </w:rPr>
      </w:pPr>
      <w:r w:rsidRPr="00E352F3">
        <w:rPr>
          <w:rFonts w:ascii="Simplified Arabic" w:hAnsi="Simplified Arabic" w:cs="Simplified Arabic"/>
          <w:sz w:val="28"/>
          <w:szCs w:val="28"/>
          <w:rtl/>
          <w:lang w:bidi="ar-EG"/>
        </w:rPr>
        <w:t>بصفته صديقًا مقربًا ومستشارًا للرئيس الأمريكي السابق جورج بوش</w:t>
      </w:r>
      <w:r w:rsidR="0041682F">
        <w:rPr>
          <w:rFonts w:ascii="Simplified Arabic" w:hAnsi="Simplified Arabic" w:cs="Simplified Arabic" w:hint="cs"/>
          <w:sz w:val="28"/>
          <w:szCs w:val="28"/>
          <w:rtl/>
          <w:lang w:bidi="ar-EG"/>
        </w:rPr>
        <w:t xml:space="preserve"> </w:t>
      </w:r>
      <w:r w:rsidR="0041682F" w:rsidRPr="0041682F">
        <w:rPr>
          <w:rFonts w:ascii="Simplified Arabic" w:hAnsi="Simplified Arabic" w:cs="Simplified Arabic"/>
          <w:sz w:val="28"/>
          <w:szCs w:val="28"/>
          <w:lang w:bidi="ar-EG"/>
        </w:rPr>
        <w:t>George Bush</w:t>
      </w:r>
      <w:r w:rsidRPr="00E352F3">
        <w:rPr>
          <w:rFonts w:ascii="Simplified Arabic" w:hAnsi="Simplified Arabic" w:cs="Simplified Arabic"/>
          <w:sz w:val="28"/>
          <w:szCs w:val="28"/>
          <w:rtl/>
          <w:lang w:bidi="ar-EG"/>
        </w:rPr>
        <w:t xml:space="preserve">، دعمت </w:t>
      </w:r>
      <w:proofErr w:type="spellStart"/>
      <w:r w:rsidR="0041682F" w:rsidRPr="00E352F3">
        <w:rPr>
          <w:rFonts w:ascii="Simplified Arabic" w:hAnsi="Simplified Arabic" w:cs="Simplified Arabic" w:hint="cs"/>
          <w:sz w:val="28"/>
          <w:szCs w:val="28"/>
          <w:rtl/>
          <w:lang w:bidi="ar-EG"/>
        </w:rPr>
        <w:t>هيوز</w:t>
      </w:r>
      <w:proofErr w:type="spellEnd"/>
      <w:r w:rsidR="0041682F">
        <w:rPr>
          <w:rFonts w:ascii="Simplified Arabic" w:hAnsi="Simplified Arabic" w:cs="Simplified Arabic" w:hint="cs"/>
          <w:sz w:val="28"/>
          <w:szCs w:val="28"/>
          <w:rtl/>
          <w:lang w:bidi="ar-JO"/>
        </w:rPr>
        <w:t xml:space="preserve"> </w:t>
      </w:r>
      <w:r w:rsidR="0041682F" w:rsidRPr="0041682F">
        <w:rPr>
          <w:rFonts w:ascii="Simplified Arabic" w:hAnsi="Simplified Arabic" w:cs="Simplified Arabic"/>
          <w:sz w:val="28"/>
          <w:szCs w:val="28"/>
          <w:lang w:bidi="ar-JO"/>
        </w:rPr>
        <w:t>Hughes</w:t>
      </w:r>
      <w:r w:rsidR="0041682F" w:rsidRPr="0041682F">
        <w:rPr>
          <w:rFonts w:ascii="Simplified Arabic" w:hAnsi="Simplified Arabic" w:cs="Simplified Arabic"/>
          <w:sz w:val="28"/>
          <w:szCs w:val="28"/>
          <w:rtl/>
          <w:lang w:bidi="ar-JO"/>
        </w:rPr>
        <w:t xml:space="preserve"> </w:t>
      </w:r>
      <w:r w:rsidR="0041682F">
        <w:rPr>
          <w:rFonts w:ascii="Simplified Arabic" w:hAnsi="Simplified Arabic" w:cs="Simplified Arabic" w:hint="cs"/>
          <w:sz w:val="28"/>
          <w:szCs w:val="28"/>
          <w:rtl/>
          <w:lang w:bidi="ar-JO"/>
        </w:rPr>
        <w:t>استخدام</w:t>
      </w:r>
      <w:r w:rsidRPr="00E352F3">
        <w:rPr>
          <w:rFonts w:ascii="Simplified Arabic" w:hAnsi="Simplified Arabic" w:cs="Simplified Arabic"/>
          <w:sz w:val="28"/>
          <w:szCs w:val="28"/>
          <w:rtl/>
          <w:lang w:bidi="ar-EG"/>
        </w:rPr>
        <w:t xml:space="preserve"> الدبلوماسية الرقمي</w:t>
      </w:r>
      <w:r w:rsidR="00586CED">
        <w:rPr>
          <w:rFonts w:ascii="Simplified Arabic" w:hAnsi="Simplified Arabic" w:cs="Simplified Arabic"/>
          <w:sz w:val="28"/>
          <w:szCs w:val="28"/>
          <w:rtl/>
          <w:lang w:bidi="ar-EG"/>
        </w:rPr>
        <w:t>ة في السياسة الخارجية الأمريكية</w:t>
      </w:r>
      <w:r w:rsidR="00586CED">
        <w:rPr>
          <w:rFonts w:ascii="Simplified Arabic" w:hAnsi="Simplified Arabic" w:cs="Simplified Arabic" w:hint="cs"/>
          <w:sz w:val="28"/>
          <w:szCs w:val="28"/>
          <w:rtl/>
          <w:lang w:bidi="ar-EG"/>
        </w:rPr>
        <w:t>،</w:t>
      </w:r>
      <w:r w:rsidRPr="00E352F3">
        <w:rPr>
          <w:rFonts w:ascii="Simplified Arabic" w:hAnsi="Simplified Arabic" w:cs="Simplified Arabic"/>
          <w:sz w:val="28"/>
          <w:szCs w:val="28"/>
          <w:rtl/>
          <w:lang w:bidi="ar-EG"/>
        </w:rPr>
        <w:t xml:space="preserve"> وعززت دور الحكومة كقائدة ل</w:t>
      </w:r>
      <w:r w:rsidR="0041682F">
        <w:rPr>
          <w:rFonts w:ascii="Simplified Arabic" w:hAnsi="Simplified Arabic" w:cs="Simplified Arabic"/>
          <w:sz w:val="28"/>
          <w:szCs w:val="28"/>
          <w:rtl/>
          <w:lang w:bidi="ar-EG"/>
        </w:rPr>
        <w:t>لجهود المشتركة بين الوكالات، وشج</w:t>
      </w:r>
      <w:r w:rsidRPr="00E352F3">
        <w:rPr>
          <w:rFonts w:ascii="Simplified Arabic" w:hAnsi="Simplified Arabic" w:cs="Simplified Arabic"/>
          <w:sz w:val="28"/>
          <w:szCs w:val="28"/>
          <w:rtl/>
          <w:lang w:bidi="ar-EG"/>
        </w:rPr>
        <w:t>ع مسؤولو وزارة الخارجية على اتخاذ إجراءات أكثر استباقية في</w:t>
      </w:r>
      <w:r w:rsidR="0041682F">
        <w:rPr>
          <w:rFonts w:ascii="Simplified Arabic" w:hAnsi="Simplified Arabic" w:cs="Simplified Arabic"/>
          <w:sz w:val="28"/>
          <w:szCs w:val="28"/>
          <w:rtl/>
          <w:lang w:bidi="ar-EG"/>
        </w:rPr>
        <w:t xml:space="preserve"> بعض المجالات المتفق عليها سابق</w:t>
      </w:r>
      <w:r w:rsidRPr="00E352F3">
        <w:rPr>
          <w:rFonts w:ascii="Simplified Arabic" w:hAnsi="Simplified Arabic" w:cs="Simplified Arabic"/>
          <w:sz w:val="28"/>
          <w:szCs w:val="28"/>
          <w:rtl/>
          <w:lang w:bidi="ar-EG"/>
        </w:rPr>
        <w:t>ا</w:t>
      </w:r>
      <w:r w:rsidR="004E3687">
        <w:rPr>
          <w:rFonts w:ascii="Simplified Arabic" w:hAnsi="Simplified Arabic" w:cs="Simplified Arabic" w:hint="cs"/>
          <w:sz w:val="28"/>
          <w:szCs w:val="28"/>
          <w:rtl/>
          <w:lang w:bidi="ar-EG"/>
        </w:rPr>
        <w:t>ً</w:t>
      </w:r>
      <w:r w:rsidR="00152978" w:rsidRPr="00E352F3">
        <w:rPr>
          <w:rFonts w:ascii="Simplified Arabic" w:hAnsi="Simplified Arabic" w:cs="Simplified Arabic" w:hint="cs"/>
          <w:color w:val="000000"/>
          <w:sz w:val="28"/>
          <w:szCs w:val="28"/>
          <w:rtl/>
          <w:lang w:bidi="ar-EG"/>
        </w:rPr>
        <w:t xml:space="preserve"> </w:t>
      </w:r>
      <w:r w:rsidR="00152978" w:rsidRPr="00E352F3">
        <w:rPr>
          <w:rFonts w:ascii="Simplified Arabic" w:hAnsi="Simplified Arabic" w:cs="Simplified Arabic"/>
          <w:color w:val="000000"/>
          <w:sz w:val="28"/>
          <w:szCs w:val="28"/>
          <w:rtl/>
          <w:lang w:bidi="ar-EG"/>
        </w:rPr>
        <w:t>(</w:t>
      </w:r>
      <w:proofErr w:type="spellStart"/>
      <w:r w:rsidR="00152978" w:rsidRPr="00E352F3">
        <w:rPr>
          <w:rFonts w:ascii="Simplified Arabic" w:hAnsi="Simplified Arabic" w:cs="Simplified Arabic"/>
          <w:color w:val="000000"/>
          <w:sz w:val="28"/>
          <w:szCs w:val="28"/>
          <w:lang w:bidi="ar-EG"/>
        </w:rPr>
        <w:t>Adesina</w:t>
      </w:r>
      <w:proofErr w:type="spellEnd"/>
      <w:r w:rsidR="00152978" w:rsidRPr="00E352F3">
        <w:rPr>
          <w:rFonts w:ascii="Simplified Arabic" w:hAnsi="Simplified Arabic" w:cs="Simplified Arabic"/>
          <w:color w:val="000000"/>
          <w:sz w:val="28"/>
          <w:szCs w:val="28"/>
          <w:lang w:bidi="ar-EG"/>
        </w:rPr>
        <w:t>, 2017: 171</w:t>
      </w:r>
      <w:r w:rsidR="00152978" w:rsidRPr="00E352F3">
        <w:rPr>
          <w:rFonts w:ascii="Simplified Arabic" w:hAnsi="Simplified Arabic" w:cs="Simplified Arabic"/>
          <w:color w:val="000000"/>
          <w:sz w:val="28"/>
          <w:szCs w:val="28"/>
          <w:rtl/>
          <w:lang w:bidi="ar-EG"/>
        </w:rPr>
        <w:t>)</w:t>
      </w:r>
      <w:r w:rsidRPr="00E352F3">
        <w:rPr>
          <w:rFonts w:ascii="Simplified Arabic" w:hAnsi="Simplified Arabic" w:cs="Simplified Arabic"/>
          <w:sz w:val="28"/>
          <w:szCs w:val="28"/>
          <w:rtl/>
          <w:lang w:bidi="ar-EG"/>
        </w:rPr>
        <w:t>.</w:t>
      </w:r>
      <w:r w:rsidRPr="00D132B6">
        <w:rPr>
          <w:rFonts w:ascii="Simplified Arabic" w:hAnsi="Simplified Arabic" w:cs="Simplified Arabic"/>
          <w:sz w:val="28"/>
          <w:szCs w:val="28"/>
          <w:rtl/>
          <w:lang w:bidi="ar-EG"/>
        </w:rPr>
        <w:t xml:space="preserve"> </w:t>
      </w:r>
    </w:p>
    <w:p w14:paraId="7C6AB9F2" w14:textId="332AD2B2" w:rsidR="00F21406" w:rsidRPr="00F21406" w:rsidRDefault="003C22AE" w:rsidP="00875BCE">
      <w:pPr>
        <w:bidi/>
        <w:ind w:firstLine="720"/>
        <w:rPr>
          <w:rFonts w:ascii="Simplified Arabic" w:hAnsi="Simplified Arabic" w:cs="Simplified Arabic"/>
          <w:sz w:val="28"/>
          <w:szCs w:val="28"/>
          <w:rtl/>
          <w:lang w:bidi="ar-EG"/>
        </w:rPr>
      </w:pPr>
      <w:r w:rsidRPr="003C22AE">
        <w:rPr>
          <w:rFonts w:ascii="Simplified Arabic" w:hAnsi="Simplified Arabic" w:cs="Simplified Arabic"/>
          <w:sz w:val="28"/>
          <w:szCs w:val="28"/>
          <w:rtl/>
          <w:lang w:bidi="ar-EG"/>
        </w:rPr>
        <w:t xml:space="preserve">شغل جيمس ك. </w:t>
      </w:r>
      <w:proofErr w:type="spellStart"/>
      <w:r w:rsidRPr="003C22AE">
        <w:rPr>
          <w:rFonts w:ascii="Simplified Arabic" w:hAnsi="Simplified Arabic" w:cs="Simplified Arabic"/>
          <w:sz w:val="28"/>
          <w:szCs w:val="28"/>
          <w:rtl/>
          <w:lang w:bidi="ar-EG"/>
        </w:rPr>
        <w:t>غلاسمان</w:t>
      </w:r>
      <w:proofErr w:type="spellEnd"/>
      <w:r w:rsidR="005B0623">
        <w:rPr>
          <w:rFonts w:ascii="Simplified Arabic" w:hAnsi="Simplified Arabic" w:cs="Simplified Arabic" w:hint="cs"/>
          <w:sz w:val="28"/>
          <w:szCs w:val="28"/>
          <w:rtl/>
          <w:lang w:bidi="ar-EG"/>
        </w:rPr>
        <w:t xml:space="preserve"> </w:t>
      </w:r>
      <w:r w:rsidR="005B0623">
        <w:rPr>
          <w:rFonts w:ascii="Simplified Arabic" w:hAnsi="Simplified Arabic" w:cs="Simplified Arabic"/>
          <w:sz w:val="28"/>
          <w:szCs w:val="28"/>
          <w:lang w:bidi="ar-EG"/>
        </w:rPr>
        <w:t>James K. Glassman</w:t>
      </w:r>
      <w:r w:rsidRPr="003C22AE">
        <w:rPr>
          <w:rFonts w:ascii="Simplified Arabic" w:hAnsi="Simplified Arabic" w:cs="Simplified Arabic"/>
          <w:sz w:val="28"/>
          <w:szCs w:val="28"/>
          <w:rtl/>
          <w:lang w:bidi="ar-EG"/>
        </w:rPr>
        <w:t xml:space="preserve"> منصب وكيل الوزارة، وكان يحمل رؤية است</w:t>
      </w:r>
      <w:r w:rsidR="00B615F8">
        <w:rPr>
          <w:rFonts w:ascii="Simplified Arabic" w:hAnsi="Simplified Arabic" w:cs="Simplified Arabic"/>
          <w:sz w:val="28"/>
          <w:szCs w:val="28"/>
          <w:rtl/>
          <w:lang w:bidi="ar-EG"/>
        </w:rPr>
        <w:t>ثنائية حول إمكانات العمل الرقمي</w:t>
      </w:r>
      <w:r w:rsidR="00B615F8">
        <w:rPr>
          <w:rFonts w:ascii="Simplified Arabic" w:hAnsi="Simplified Arabic" w:cs="Simplified Arabic" w:hint="cs"/>
          <w:sz w:val="28"/>
          <w:szCs w:val="28"/>
          <w:rtl/>
          <w:lang w:bidi="ar-EG"/>
        </w:rPr>
        <w:t>،</w:t>
      </w:r>
      <w:r w:rsidR="00AF760F">
        <w:rPr>
          <w:rFonts w:ascii="Simplified Arabic" w:hAnsi="Simplified Arabic" w:cs="Simplified Arabic"/>
          <w:sz w:val="28"/>
          <w:szCs w:val="28"/>
          <w:rtl/>
          <w:lang w:bidi="ar-EG"/>
        </w:rPr>
        <w:t xml:space="preserve"> وبحكم خلفيته الصحفية</w:t>
      </w:r>
      <w:r w:rsidRPr="003C22AE">
        <w:rPr>
          <w:rFonts w:ascii="Simplified Arabic" w:hAnsi="Simplified Arabic" w:cs="Simplified Arabic"/>
          <w:sz w:val="28"/>
          <w:szCs w:val="28"/>
          <w:rtl/>
          <w:lang w:bidi="ar-EG"/>
        </w:rPr>
        <w:t xml:space="preserve"> أدرك أن التحدي الأكبر يكمن في "حرب الأ</w:t>
      </w:r>
      <w:r w:rsidR="00B615F8">
        <w:rPr>
          <w:rFonts w:ascii="Simplified Arabic" w:hAnsi="Simplified Arabic" w:cs="Simplified Arabic"/>
          <w:sz w:val="28"/>
          <w:szCs w:val="28"/>
          <w:rtl/>
          <w:lang w:bidi="ar-EG"/>
        </w:rPr>
        <w:t>فكار"</w:t>
      </w:r>
      <w:r w:rsidR="00B615F8">
        <w:rPr>
          <w:rFonts w:ascii="Simplified Arabic" w:hAnsi="Simplified Arabic" w:cs="Simplified Arabic" w:hint="cs"/>
          <w:sz w:val="28"/>
          <w:szCs w:val="28"/>
          <w:rtl/>
          <w:lang w:bidi="ar-EG"/>
        </w:rPr>
        <w:t>،</w:t>
      </w:r>
      <w:r w:rsidR="005B0623">
        <w:rPr>
          <w:rFonts w:ascii="Simplified Arabic" w:hAnsi="Simplified Arabic" w:cs="Simplified Arabic"/>
          <w:sz w:val="28"/>
          <w:szCs w:val="28"/>
          <w:rtl/>
          <w:lang w:bidi="ar-EG"/>
        </w:rPr>
        <w:t xml:space="preserve"> فقد لاحظ أن توظيف مصطلح ويب 2.0</w:t>
      </w:r>
      <w:r w:rsidRPr="003C22AE">
        <w:rPr>
          <w:rFonts w:ascii="Simplified Arabic" w:hAnsi="Simplified Arabic" w:cs="Simplified Arabic"/>
          <w:sz w:val="28"/>
          <w:szCs w:val="28"/>
          <w:rtl/>
          <w:lang w:bidi="ar-EG"/>
        </w:rPr>
        <w:t xml:space="preserve"> </w:t>
      </w:r>
      <w:r w:rsidR="005B0623">
        <w:rPr>
          <w:rFonts w:ascii="Simplified Arabic" w:hAnsi="Simplified Arabic" w:cs="Simplified Arabic"/>
          <w:sz w:val="28"/>
          <w:szCs w:val="28"/>
          <w:lang w:bidi="ar-EG"/>
        </w:rPr>
        <w:t>"Web 2.0"</w:t>
      </w:r>
      <w:r w:rsidR="005B0623">
        <w:rPr>
          <w:rFonts w:ascii="Simplified Arabic" w:hAnsi="Simplified Arabic" w:cs="Simplified Arabic" w:hint="cs"/>
          <w:sz w:val="28"/>
          <w:szCs w:val="28"/>
          <w:rtl/>
          <w:lang w:bidi="ar-JO"/>
        </w:rPr>
        <w:t xml:space="preserve"> </w:t>
      </w:r>
      <w:r w:rsidRPr="003C22AE">
        <w:rPr>
          <w:rFonts w:ascii="Simplified Arabic" w:hAnsi="Simplified Arabic" w:cs="Simplified Arabic"/>
          <w:sz w:val="28"/>
          <w:szCs w:val="28"/>
          <w:rtl/>
          <w:lang w:bidi="ar-EG"/>
        </w:rPr>
        <w:t xml:space="preserve">في مختلف القطاعات كان بمثابة إعلان </w:t>
      </w:r>
      <w:r w:rsidRPr="003C22AE">
        <w:rPr>
          <w:rFonts w:ascii="Simplified Arabic" w:hAnsi="Simplified Arabic" w:cs="Simplified Arabic"/>
          <w:sz w:val="28"/>
          <w:szCs w:val="28"/>
          <w:rtl/>
          <w:lang w:bidi="ar-EG"/>
        </w:rPr>
        <w:lastRenderedPageBreak/>
        <w:t>عن بز</w:t>
      </w:r>
      <w:r w:rsidR="00B615F8">
        <w:rPr>
          <w:rFonts w:ascii="Simplified Arabic" w:hAnsi="Simplified Arabic" w:cs="Simplified Arabic"/>
          <w:sz w:val="28"/>
          <w:szCs w:val="28"/>
          <w:rtl/>
          <w:lang w:bidi="ar-EG"/>
        </w:rPr>
        <w:t>وغ عصر جديد للدبلوماسية الرقمية</w:t>
      </w:r>
      <w:r w:rsidR="00B615F8">
        <w:rPr>
          <w:rFonts w:ascii="Simplified Arabic" w:hAnsi="Simplified Arabic" w:cs="Simplified Arabic" w:hint="cs"/>
          <w:sz w:val="28"/>
          <w:szCs w:val="28"/>
          <w:rtl/>
          <w:lang w:bidi="ar-EG"/>
        </w:rPr>
        <w:t>،</w:t>
      </w:r>
      <w:r w:rsidRPr="003C22AE">
        <w:rPr>
          <w:rFonts w:ascii="Simplified Arabic" w:hAnsi="Simplified Arabic" w:cs="Simplified Arabic"/>
          <w:sz w:val="28"/>
          <w:szCs w:val="28"/>
          <w:rtl/>
          <w:lang w:bidi="ar-EG"/>
        </w:rPr>
        <w:t xml:space="preserve"> لم يكن هذا المصط</w:t>
      </w:r>
      <w:r w:rsidR="00B615F8">
        <w:rPr>
          <w:rFonts w:ascii="Simplified Arabic" w:hAnsi="Simplified Arabic" w:cs="Simplified Arabic"/>
          <w:sz w:val="28"/>
          <w:szCs w:val="28"/>
          <w:rtl/>
          <w:lang w:bidi="ar-EG"/>
        </w:rPr>
        <w:t>لح مجرد تسمية للمبادرات القائمة</w:t>
      </w:r>
      <w:r w:rsidRPr="003C22AE">
        <w:rPr>
          <w:rFonts w:ascii="Simplified Arabic" w:hAnsi="Simplified Arabic" w:cs="Simplified Arabic"/>
          <w:sz w:val="28"/>
          <w:szCs w:val="28"/>
          <w:rtl/>
          <w:lang w:bidi="ar-EG"/>
        </w:rPr>
        <w:t xml:space="preserve"> بل</w:t>
      </w:r>
      <w:r w:rsidR="00B615F8">
        <w:rPr>
          <w:rFonts w:ascii="Simplified Arabic" w:hAnsi="Simplified Arabic" w:cs="Simplified Arabic"/>
          <w:sz w:val="28"/>
          <w:szCs w:val="28"/>
          <w:rtl/>
          <w:lang w:bidi="ar-EG"/>
        </w:rPr>
        <w:t xml:space="preserve"> كان دعوة صريحة للمزيد من العمل</w:t>
      </w:r>
      <w:r w:rsidR="00B615F8">
        <w:rPr>
          <w:rFonts w:ascii="Simplified Arabic" w:hAnsi="Simplified Arabic" w:cs="Simplified Arabic" w:hint="cs"/>
          <w:sz w:val="28"/>
          <w:szCs w:val="28"/>
          <w:rtl/>
          <w:lang w:bidi="ar-EG"/>
        </w:rPr>
        <w:t>،</w:t>
      </w:r>
      <w:r w:rsidRPr="003C22AE">
        <w:rPr>
          <w:rFonts w:ascii="Simplified Arabic" w:hAnsi="Simplified Arabic" w:cs="Simplified Arabic"/>
          <w:sz w:val="28"/>
          <w:szCs w:val="28"/>
          <w:rtl/>
          <w:lang w:bidi="ar-EG"/>
        </w:rPr>
        <w:t xml:space="preserve"> وقد خلص </w:t>
      </w:r>
      <w:proofErr w:type="spellStart"/>
      <w:r w:rsidRPr="003C22AE">
        <w:rPr>
          <w:rFonts w:ascii="Simplified Arabic" w:hAnsi="Simplified Arabic" w:cs="Simplified Arabic"/>
          <w:sz w:val="28"/>
          <w:szCs w:val="28"/>
          <w:rtl/>
          <w:lang w:bidi="ar-EG"/>
        </w:rPr>
        <w:t>غلاسمان</w:t>
      </w:r>
      <w:proofErr w:type="spellEnd"/>
      <w:r w:rsidR="001761B4">
        <w:rPr>
          <w:rFonts w:ascii="Simplified Arabic" w:hAnsi="Simplified Arabic" w:cs="Simplified Arabic" w:hint="cs"/>
          <w:sz w:val="28"/>
          <w:szCs w:val="28"/>
          <w:rtl/>
          <w:lang w:bidi="ar-EG"/>
        </w:rPr>
        <w:t xml:space="preserve"> </w:t>
      </w:r>
      <w:r w:rsidR="001761B4" w:rsidRPr="001761B4">
        <w:rPr>
          <w:rFonts w:ascii="Simplified Arabic" w:hAnsi="Simplified Arabic" w:cs="Simplified Arabic"/>
          <w:sz w:val="28"/>
          <w:szCs w:val="28"/>
          <w:lang w:bidi="ar-EG"/>
        </w:rPr>
        <w:t>Glassman</w:t>
      </w:r>
      <w:r w:rsidRPr="003C22AE">
        <w:rPr>
          <w:rFonts w:ascii="Simplified Arabic" w:hAnsi="Simplified Arabic" w:cs="Simplified Arabic"/>
          <w:sz w:val="28"/>
          <w:szCs w:val="28"/>
          <w:rtl/>
          <w:lang w:bidi="ar-EG"/>
        </w:rPr>
        <w:t xml:space="preserve"> إلى أن الحكومات لم يعد بوسعها احتكار</w:t>
      </w:r>
      <w:r w:rsidR="00B615F8">
        <w:rPr>
          <w:rFonts w:ascii="Simplified Arabic" w:hAnsi="Simplified Arabic" w:cs="Simplified Arabic"/>
          <w:sz w:val="28"/>
          <w:szCs w:val="28"/>
          <w:rtl/>
          <w:lang w:bidi="ar-EG"/>
        </w:rPr>
        <w:t xml:space="preserve"> السيطرة على رسائلها ومعلوماتها</w:t>
      </w:r>
      <w:r w:rsidRPr="003C22AE">
        <w:rPr>
          <w:rFonts w:ascii="Simplified Arabic" w:hAnsi="Simplified Arabic" w:cs="Simplified Arabic"/>
          <w:sz w:val="28"/>
          <w:szCs w:val="28"/>
          <w:rtl/>
          <w:lang w:bidi="ar-EG"/>
        </w:rPr>
        <w:t xml:space="preserve"> بل بات لزاماً عليها الانفتاح على</w:t>
      </w:r>
      <w:r w:rsidR="00B615F8">
        <w:rPr>
          <w:rFonts w:ascii="Simplified Arabic" w:hAnsi="Simplified Arabic" w:cs="Simplified Arabic"/>
          <w:sz w:val="28"/>
          <w:szCs w:val="28"/>
          <w:rtl/>
          <w:lang w:bidi="ar-EG"/>
        </w:rPr>
        <w:t xml:space="preserve"> العالم والانخراط في حوار مباشر</w:t>
      </w:r>
      <w:r w:rsidR="00B615F8">
        <w:rPr>
          <w:rFonts w:ascii="Simplified Arabic" w:hAnsi="Simplified Arabic" w:cs="Simplified Arabic" w:hint="cs"/>
          <w:sz w:val="28"/>
          <w:szCs w:val="28"/>
          <w:rtl/>
          <w:lang w:bidi="ar-EG"/>
        </w:rPr>
        <w:t>،</w:t>
      </w:r>
      <w:r w:rsidRPr="003C22AE">
        <w:rPr>
          <w:rFonts w:ascii="Simplified Arabic" w:hAnsi="Simplified Arabic" w:cs="Simplified Arabic"/>
          <w:sz w:val="28"/>
          <w:szCs w:val="28"/>
          <w:rtl/>
          <w:lang w:bidi="ar-EG"/>
        </w:rPr>
        <w:t xml:space="preserve"> ورغم أن فترة عمله اقتصرت على ا</w:t>
      </w:r>
      <w:r w:rsidR="00B615F8">
        <w:rPr>
          <w:rFonts w:ascii="Simplified Arabic" w:hAnsi="Simplified Arabic" w:cs="Simplified Arabic"/>
          <w:sz w:val="28"/>
          <w:szCs w:val="28"/>
          <w:rtl/>
          <w:lang w:bidi="ar-EG"/>
        </w:rPr>
        <w:t>لأشهر الأخيرة من عام 2008</w:t>
      </w:r>
      <w:r w:rsidRPr="003C22AE">
        <w:rPr>
          <w:rFonts w:ascii="Simplified Arabic" w:hAnsi="Simplified Arabic" w:cs="Simplified Arabic"/>
          <w:sz w:val="28"/>
          <w:szCs w:val="28"/>
          <w:rtl/>
          <w:lang w:bidi="ar-EG"/>
        </w:rPr>
        <w:t xml:space="preserve"> إلا أن تلك الفترة كانت حاسمة في إحداث نقلة نوعية وتطوير في مسار الدبلوماسية الرقمية الأ</w:t>
      </w:r>
      <w:r w:rsidR="002D21A2">
        <w:rPr>
          <w:rFonts w:ascii="Simplified Arabic" w:hAnsi="Simplified Arabic" w:cs="Simplified Arabic"/>
          <w:sz w:val="28"/>
          <w:szCs w:val="28"/>
          <w:rtl/>
          <w:lang w:bidi="ar-EG"/>
        </w:rPr>
        <w:t>مريكية</w:t>
      </w:r>
      <w:r w:rsidRPr="003C22AE">
        <w:rPr>
          <w:rFonts w:ascii="Simplified Arabic" w:hAnsi="Simplified Arabic" w:cs="Simplified Arabic"/>
          <w:sz w:val="28"/>
          <w:szCs w:val="28"/>
          <w:rtl/>
          <w:lang w:bidi="ar-EG"/>
        </w:rPr>
        <w:t xml:space="preserve"> </w:t>
      </w:r>
      <w:r w:rsidR="00F21406" w:rsidRPr="00F21406">
        <w:rPr>
          <w:rFonts w:ascii="Simplified Arabic" w:hAnsi="Simplified Arabic" w:cs="Simplified Arabic"/>
          <w:sz w:val="28"/>
          <w:szCs w:val="28"/>
          <w:rtl/>
          <w:lang w:bidi="ar-EG"/>
        </w:rPr>
        <w:t>(جازع، 2021: 42).</w:t>
      </w:r>
    </w:p>
    <w:p w14:paraId="2DF27EAD" w14:textId="3227CEF5" w:rsidR="00A577CA" w:rsidRPr="00D132B6" w:rsidRDefault="00F57915" w:rsidP="00307F3B">
      <w:pPr>
        <w:bidi/>
        <w:ind w:firstLine="720"/>
        <w:rPr>
          <w:rFonts w:ascii="Simplified Arabic" w:hAnsi="Simplified Arabic" w:cs="Simplified Arabic"/>
          <w:sz w:val="28"/>
          <w:szCs w:val="28"/>
          <w:lang w:bidi="ar-EG"/>
        </w:rPr>
      </w:pPr>
      <w:r w:rsidRPr="00F57915">
        <w:rPr>
          <w:rFonts w:ascii="Simplified Arabic" w:hAnsi="Simplified Arabic" w:cs="Simplified Arabic"/>
          <w:sz w:val="28"/>
          <w:szCs w:val="28"/>
          <w:rtl/>
          <w:lang w:bidi="ar-EG"/>
        </w:rPr>
        <w:t>أبدى المستوى القيادي في وزارة الخارجية الأمريكية قبولاً ملحوظاً للتقنيات الر</w:t>
      </w:r>
      <w:r w:rsidR="00C45EBD">
        <w:rPr>
          <w:rFonts w:ascii="Simplified Arabic" w:hAnsi="Simplified Arabic" w:cs="Simplified Arabic"/>
          <w:sz w:val="28"/>
          <w:szCs w:val="28"/>
          <w:rtl/>
          <w:lang w:bidi="ar-EG"/>
        </w:rPr>
        <w:t>قمية كوسيلة لمستقبل الدبلوماسية</w:t>
      </w:r>
      <w:r w:rsidR="00C45EBD">
        <w:rPr>
          <w:rFonts w:ascii="Simplified Arabic" w:hAnsi="Simplified Arabic" w:cs="Simplified Arabic" w:hint="cs"/>
          <w:sz w:val="28"/>
          <w:szCs w:val="28"/>
          <w:rtl/>
          <w:lang w:bidi="ar-EG"/>
        </w:rPr>
        <w:t>،</w:t>
      </w:r>
      <w:r w:rsidRPr="00F57915">
        <w:rPr>
          <w:rFonts w:ascii="Simplified Arabic" w:hAnsi="Simplified Arabic" w:cs="Simplified Arabic"/>
          <w:sz w:val="28"/>
          <w:szCs w:val="28"/>
          <w:rtl/>
          <w:lang w:bidi="ar-EG"/>
        </w:rPr>
        <w:t xml:space="preserve"> وفي عام</w:t>
      </w:r>
      <w:r w:rsidR="00307F3B">
        <w:rPr>
          <w:rFonts w:ascii="Simplified Arabic" w:hAnsi="Simplified Arabic" w:cs="Simplified Arabic"/>
          <w:sz w:val="28"/>
          <w:szCs w:val="28"/>
          <w:rtl/>
          <w:lang w:bidi="ar-EG"/>
        </w:rPr>
        <w:t xml:space="preserve"> 2009</w:t>
      </w:r>
      <w:r w:rsidRPr="00F57915">
        <w:rPr>
          <w:rFonts w:ascii="Simplified Arabic" w:hAnsi="Simplified Arabic" w:cs="Simplified Arabic"/>
          <w:sz w:val="28"/>
          <w:szCs w:val="28"/>
          <w:rtl/>
          <w:lang w:bidi="ar-EG"/>
        </w:rPr>
        <w:t xml:space="preserve"> عززت آن ماري </w:t>
      </w:r>
      <w:proofErr w:type="spellStart"/>
      <w:r w:rsidRPr="00F57915">
        <w:rPr>
          <w:rFonts w:ascii="Simplified Arabic" w:hAnsi="Simplified Arabic" w:cs="Simplified Arabic"/>
          <w:sz w:val="28"/>
          <w:szCs w:val="28"/>
          <w:rtl/>
          <w:lang w:bidi="ar-EG"/>
        </w:rPr>
        <w:t>سلوتر</w:t>
      </w:r>
      <w:proofErr w:type="spellEnd"/>
      <w:r w:rsidR="005138B2">
        <w:rPr>
          <w:rFonts w:ascii="Simplified Arabic" w:hAnsi="Simplified Arabic" w:cs="Simplified Arabic" w:hint="cs"/>
          <w:sz w:val="28"/>
          <w:szCs w:val="28"/>
          <w:rtl/>
          <w:lang w:bidi="ar-EG"/>
        </w:rPr>
        <w:t xml:space="preserve"> </w:t>
      </w:r>
      <w:r w:rsidR="005138B2">
        <w:rPr>
          <w:rFonts w:ascii="Simplified Arabic" w:hAnsi="Simplified Arabic" w:cs="Simplified Arabic"/>
          <w:sz w:val="28"/>
          <w:szCs w:val="28"/>
          <w:lang w:bidi="ar-EG"/>
        </w:rPr>
        <w:t>Anne Marie Slaughter</w:t>
      </w:r>
      <w:r w:rsidRPr="00F57915">
        <w:rPr>
          <w:rFonts w:ascii="Simplified Arabic" w:hAnsi="Simplified Arabic" w:cs="Simplified Arabic"/>
          <w:sz w:val="28"/>
          <w:szCs w:val="28"/>
          <w:rtl/>
          <w:lang w:bidi="ar-EG"/>
        </w:rPr>
        <w:t xml:space="preserve"> بصفتها مساعد</w:t>
      </w:r>
      <w:r w:rsidR="00307F3B">
        <w:rPr>
          <w:rFonts w:ascii="Simplified Arabic" w:hAnsi="Simplified Arabic" w:cs="Simplified Arabic"/>
          <w:sz w:val="28"/>
          <w:szCs w:val="28"/>
          <w:rtl/>
          <w:lang w:bidi="ar-EG"/>
        </w:rPr>
        <w:t>ة وزير الخارجية لتخطيط السياسات</w:t>
      </w:r>
      <w:r w:rsidRPr="00F57915">
        <w:rPr>
          <w:rFonts w:ascii="Simplified Arabic" w:hAnsi="Simplified Arabic" w:cs="Simplified Arabic"/>
          <w:sz w:val="28"/>
          <w:szCs w:val="28"/>
          <w:rtl/>
          <w:lang w:bidi="ar-EG"/>
        </w:rPr>
        <w:t xml:space="preserve"> من قيمة العصر الرقمي</w:t>
      </w:r>
      <w:r w:rsidR="00307F3B">
        <w:rPr>
          <w:rFonts w:ascii="Simplified Arabic" w:hAnsi="Simplified Arabic" w:cs="Simplified Arabic"/>
          <w:sz w:val="28"/>
          <w:szCs w:val="28"/>
          <w:rtl/>
          <w:lang w:bidi="ar-EG"/>
        </w:rPr>
        <w:t xml:space="preserve"> للولايات المتحدة من خلال عملها</w:t>
      </w:r>
      <w:r w:rsidR="00307F3B">
        <w:rPr>
          <w:rFonts w:ascii="Simplified Arabic" w:hAnsi="Simplified Arabic" w:cs="Simplified Arabic" w:hint="cs"/>
          <w:sz w:val="28"/>
          <w:szCs w:val="28"/>
          <w:rtl/>
          <w:lang w:bidi="ar-EG"/>
        </w:rPr>
        <w:t>،</w:t>
      </w:r>
      <w:r w:rsidR="00307F3B">
        <w:rPr>
          <w:rFonts w:ascii="Simplified Arabic" w:hAnsi="Simplified Arabic" w:cs="Simplified Arabic"/>
          <w:sz w:val="28"/>
          <w:szCs w:val="28"/>
          <w:rtl/>
          <w:lang w:bidi="ar-EG"/>
        </w:rPr>
        <w:t xml:space="preserve"> ولتحقيق ذلك</w:t>
      </w:r>
      <w:r w:rsidRPr="00F57915">
        <w:rPr>
          <w:rFonts w:ascii="Simplified Arabic" w:hAnsi="Simplified Arabic" w:cs="Simplified Arabic"/>
          <w:sz w:val="28"/>
          <w:szCs w:val="28"/>
          <w:rtl/>
          <w:lang w:bidi="ar-EG"/>
        </w:rPr>
        <w:t xml:space="preserve"> احتفظ</w:t>
      </w:r>
      <w:r w:rsidR="00307F3B">
        <w:rPr>
          <w:rFonts w:ascii="Simplified Arabic" w:hAnsi="Simplified Arabic" w:cs="Simplified Arabic"/>
          <w:sz w:val="28"/>
          <w:szCs w:val="28"/>
          <w:rtl/>
          <w:lang w:bidi="ar-EG"/>
        </w:rPr>
        <w:t>ت بمستشار وزيرة الخارجية السابق</w:t>
      </w:r>
      <w:r w:rsidRPr="00F57915">
        <w:rPr>
          <w:rFonts w:ascii="Simplified Arabic" w:hAnsi="Simplified Arabic" w:cs="Simplified Arabic"/>
          <w:sz w:val="28"/>
          <w:szCs w:val="28"/>
          <w:rtl/>
          <w:lang w:bidi="ar-EG"/>
        </w:rPr>
        <w:t xml:space="preserve"> </w:t>
      </w:r>
      <w:proofErr w:type="spellStart"/>
      <w:r w:rsidRPr="00F57915">
        <w:rPr>
          <w:rFonts w:ascii="Simplified Arabic" w:hAnsi="Simplified Arabic" w:cs="Simplified Arabic"/>
          <w:sz w:val="28"/>
          <w:szCs w:val="28"/>
          <w:rtl/>
          <w:lang w:bidi="ar-EG"/>
        </w:rPr>
        <w:t>جاريد</w:t>
      </w:r>
      <w:proofErr w:type="spellEnd"/>
      <w:r w:rsidRPr="00F57915">
        <w:rPr>
          <w:rFonts w:ascii="Simplified Arabic" w:hAnsi="Simplified Arabic" w:cs="Simplified Arabic"/>
          <w:sz w:val="28"/>
          <w:szCs w:val="28"/>
          <w:rtl/>
          <w:lang w:bidi="ar-EG"/>
        </w:rPr>
        <w:t xml:space="preserve"> كوهين</w:t>
      </w:r>
      <w:r w:rsidR="005138B2">
        <w:rPr>
          <w:rFonts w:ascii="Simplified Arabic" w:hAnsi="Simplified Arabic" w:cs="Simplified Arabic" w:hint="cs"/>
          <w:sz w:val="28"/>
          <w:szCs w:val="28"/>
          <w:rtl/>
          <w:lang w:bidi="ar-EG"/>
        </w:rPr>
        <w:t xml:space="preserve"> </w:t>
      </w:r>
      <w:r w:rsidR="005138B2">
        <w:rPr>
          <w:rFonts w:ascii="Simplified Arabic" w:hAnsi="Simplified Arabic" w:cs="Simplified Arabic"/>
          <w:sz w:val="28"/>
          <w:szCs w:val="28"/>
          <w:lang w:bidi="ar-EG"/>
        </w:rPr>
        <w:t>Jared Cohen</w:t>
      </w:r>
      <w:r w:rsidRPr="00F57915">
        <w:rPr>
          <w:rFonts w:ascii="Simplified Arabic" w:hAnsi="Simplified Arabic" w:cs="Simplified Arabic"/>
          <w:sz w:val="28"/>
          <w:szCs w:val="28"/>
          <w:rtl/>
          <w:lang w:bidi="ar-EG"/>
        </w:rPr>
        <w:t xml:space="preserve">، كما وظفت مستشارين تقنيين آخرين وهما أليك روس وكاتي </w:t>
      </w:r>
      <w:proofErr w:type="spellStart"/>
      <w:r w:rsidRPr="00F57915">
        <w:rPr>
          <w:rFonts w:ascii="Simplified Arabic" w:hAnsi="Simplified Arabic" w:cs="Simplified Arabic"/>
          <w:sz w:val="28"/>
          <w:szCs w:val="28"/>
          <w:rtl/>
          <w:lang w:bidi="ar-EG"/>
        </w:rPr>
        <w:t>جاكويس</w:t>
      </w:r>
      <w:proofErr w:type="spellEnd"/>
      <w:r w:rsidRPr="00F57915">
        <w:rPr>
          <w:rFonts w:ascii="Simplified Arabic" w:hAnsi="Simplified Arabic" w:cs="Simplified Arabic"/>
          <w:sz w:val="28"/>
          <w:szCs w:val="28"/>
          <w:rtl/>
          <w:lang w:bidi="ar-EG"/>
        </w:rPr>
        <w:t xml:space="preserve"> </w:t>
      </w:r>
      <w:proofErr w:type="spellStart"/>
      <w:r w:rsidRPr="00F57915">
        <w:rPr>
          <w:rFonts w:ascii="Simplified Arabic" w:hAnsi="Simplified Arabic" w:cs="Simplified Arabic"/>
          <w:sz w:val="28"/>
          <w:szCs w:val="28"/>
          <w:rtl/>
          <w:lang w:bidi="ar-EG"/>
        </w:rPr>
        <w:t>ستانتون</w:t>
      </w:r>
      <w:proofErr w:type="spellEnd"/>
      <w:r w:rsidR="005138B2">
        <w:rPr>
          <w:rFonts w:ascii="Simplified Arabic" w:hAnsi="Simplified Arabic" w:cs="Simplified Arabic" w:hint="cs"/>
          <w:sz w:val="28"/>
          <w:szCs w:val="28"/>
          <w:rtl/>
          <w:lang w:bidi="ar-EG"/>
        </w:rPr>
        <w:t xml:space="preserve"> </w:t>
      </w:r>
      <w:r w:rsidR="005138B2">
        <w:rPr>
          <w:rFonts w:ascii="Simplified Arabic" w:hAnsi="Simplified Arabic" w:cs="Simplified Arabic"/>
          <w:sz w:val="28"/>
          <w:szCs w:val="28"/>
          <w:lang w:bidi="ar-EG"/>
        </w:rPr>
        <w:t>Alec Ross and Katie Jacobs Stanton</w:t>
      </w:r>
      <w:r w:rsidR="00307F3B">
        <w:rPr>
          <w:rFonts w:ascii="Simplified Arabic" w:hAnsi="Simplified Arabic" w:cs="Simplified Arabic" w:hint="cs"/>
          <w:sz w:val="28"/>
          <w:szCs w:val="28"/>
          <w:rtl/>
          <w:lang w:bidi="ar-EG"/>
        </w:rPr>
        <w:t>،</w:t>
      </w:r>
      <w:r w:rsidRPr="00F57915">
        <w:rPr>
          <w:rFonts w:ascii="Simplified Arabic" w:hAnsi="Simplified Arabic" w:cs="Simplified Arabic"/>
          <w:sz w:val="28"/>
          <w:szCs w:val="28"/>
          <w:rtl/>
          <w:lang w:bidi="ar-EG"/>
        </w:rPr>
        <w:t xml:space="preserve"> وتضمنت مهامهم التغريد برؤى عالمية، ونقل</w:t>
      </w:r>
      <w:r w:rsidR="00307F3B">
        <w:rPr>
          <w:rFonts w:ascii="Simplified Arabic" w:hAnsi="Simplified Arabic" w:cs="Simplified Arabic"/>
          <w:sz w:val="28"/>
          <w:szCs w:val="28"/>
          <w:rtl/>
          <w:lang w:bidi="ar-EG"/>
        </w:rPr>
        <w:t xml:space="preserve"> آراء وتصرفات الوزير بشكل مستمر</w:t>
      </w:r>
      <w:r w:rsidRPr="00F57915">
        <w:rPr>
          <w:rFonts w:ascii="Simplified Arabic" w:hAnsi="Simplified Arabic" w:cs="Simplified Arabic"/>
          <w:sz w:val="28"/>
          <w:szCs w:val="28"/>
          <w:rtl/>
          <w:lang w:bidi="ar-EG"/>
        </w:rPr>
        <w:t xml:space="preserve"> بالإضافة إلى تشجيع سفراء الولايات المتحدة على إنشاء حسابات خاصة بهم على موقع </w:t>
      </w:r>
      <w:proofErr w:type="spellStart"/>
      <w:r w:rsidRPr="00F57915">
        <w:rPr>
          <w:rFonts w:ascii="Simplified Arabic" w:hAnsi="Simplified Arabic" w:cs="Simplified Arabic"/>
          <w:sz w:val="28"/>
          <w:szCs w:val="28"/>
          <w:rtl/>
          <w:lang w:bidi="ar-EG"/>
        </w:rPr>
        <w:t>تويتر</w:t>
      </w:r>
      <w:proofErr w:type="spellEnd"/>
      <w:r w:rsidRPr="00F57915">
        <w:rPr>
          <w:rFonts w:ascii="Simplified Arabic" w:hAnsi="Simplified Arabic" w:cs="Simplified Arabic"/>
          <w:sz w:val="28"/>
          <w:szCs w:val="28"/>
          <w:rtl/>
          <w:lang w:bidi="ar-EG"/>
        </w:rPr>
        <w:t xml:space="preserve"> </w:t>
      </w:r>
      <w:r w:rsidR="005138B2">
        <w:rPr>
          <w:rFonts w:ascii="Simplified Arabic" w:hAnsi="Simplified Arabic" w:cs="Simplified Arabic"/>
          <w:sz w:val="28"/>
          <w:szCs w:val="28"/>
          <w:lang w:bidi="ar-EG"/>
        </w:rPr>
        <w:t>Twitter</w:t>
      </w:r>
      <w:r w:rsidR="005138B2">
        <w:rPr>
          <w:rFonts w:ascii="Simplified Arabic" w:hAnsi="Simplified Arabic" w:cs="Simplified Arabic" w:hint="cs"/>
          <w:sz w:val="28"/>
          <w:szCs w:val="28"/>
          <w:rtl/>
          <w:lang w:bidi="ar-EG"/>
        </w:rPr>
        <w:t xml:space="preserve"> </w:t>
      </w:r>
      <w:r w:rsidR="00F21406" w:rsidRPr="00F21406">
        <w:rPr>
          <w:rFonts w:ascii="Simplified Arabic" w:hAnsi="Simplified Arabic" w:cs="Simplified Arabic"/>
          <w:sz w:val="28"/>
          <w:szCs w:val="28"/>
          <w:rtl/>
          <w:lang w:bidi="ar-EG"/>
        </w:rPr>
        <w:t>(جازع، 2021: 45).</w:t>
      </w:r>
      <w:r w:rsidR="00A577CA" w:rsidRPr="00D132B6">
        <w:rPr>
          <w:rFonts w:ascii="Simplified Arabic" w:hAnsi="Simplified Arabic" w:cs="Simplified Arabic"/>
          <w:sz w:val="28"/>
          <w:szCs w:val="28"/>
          <w:rtl/>
          <w:lang w:bidi="ar-EG"/>
        </w:rPr>
        <w:t xml:space="preserve"> </w:t>
      </w:r>
    </w:p>
    <w:p w14:paraId="0E5C06EA" w14:textId="4D02E342" w:rsidR="00A577CA" w:rsidRDefault="00A577CA" w:rsidP="007A1D48">
      <w:pPr>
        <w:bidi/>
        <w:ind w:firstLine="720"/>
        <w:rPr>
          <w:rFonts w:ascii="Simplified Arabic" w:hAnsi="Simplified Arabic" w:cs="Simplified Arabic"/>
          <w:sz w:val="28"/>
          <w:szCs w:val="28"/>
          <w:rtl/>
          <w:lang w:bidi="ar-EG"/>
        </w:rPr>
      </w:pPr>
      <w:r w:rsidRPr="00E352F3">
        <w:rPr>
          <w:rFonts w:ascii="Simplified Arabic" w:hAnsi="Simplified Arabic" w:cs="Simplified Arabic"/>
          <w:sz w:val="28"/>
          <w:szCs w:val="28"/>
          <w:rtl/>
          <w:lang w:bidi="ar-EG"/>
        </w:rPr>
        <w:t>بحلول نهاية ع</w:t>
      </w:r>
      <w:r w:rsidR="00FE6F1F">
        <w:rPr>
          <w:rFonts w:ascii="Simplified Arabic" w:hAnsi="Simplified Arabic" w:cs="Simplified Arabic"/>
          <w:sz w:val="28"/>
          <w:szCs w:val="28"/>
          <w:rtl/>
          <w:lang w:bidi="ar-EG"/>
        </w:rPr>
        <w:t>ام 2011 بدت وزارة الخارجية أخير</w:t>
      </w:r>
      <w:r w:rsidRPr="00E352F3">
        <w:rPr>
          <w:rFonts w:ascii="Simplified Arabic" w:hAnsi="Simplified Arabic" w:cs="Simplified Arabic"/>
          <w:sz w:val="28"/>
          <w:szCs w:val="28"/>
          <w:rtl/>
          <w:lang w:bidi="ar-EG"/>
        </w:rPr>
        <w:t>ا</w:t>
      </w:r>
      <w:r w:rsidR="00FE6F1F">
        <w:rPr>
          <w:rFonts w:ascii="Simplified Arabic" w:hAnsi="Simplified Arabic" w:cs="Simplified Arabic" w:hint="cs"/>
          <w:sz w:val="28"/>
          <w:szCs w:val="28"/>
          <w:rtl/>
          <w:lang w:bidi="ar-EG"/>
        </w:rPr>
        <w:t>ً</w:t>
      </w:r>
      <w:r w:rsidRPr="00E352F3">
        <w:rPr>
          <w:rFonts w:ascii="Simplified Arabic" w:hAnsi="Simplified Arabic" w:cs="Simplified Arabic"/>
          <w:sz w:val="28"/>
          <w:szCs w:val="28"/>
          <w:rtl/>
          <w:lang w:bidi="ar-EG"/>
        </w:rPr>
        <w:t xml:space="preserve"> على نفس ا</w:t>
      </w:r>
      <w:r w:rsidR="007A1D48">
        <w:rPr>
          <w:rFonts w:ascii="Simplified Arabic" w:hAnsi="Simplified Arabic" w:cs="Simplified Arabic"/>
          <w:sz w:val="28"/>
          <w:szCs w:val="28"/>
          <w:rtl/>
          <w:lang w:bidi="ar-EG"/>
        </w:rPr>
        <w:t>لنهج مع وسائل التواصل الاجتماعي</w:t>
      </w:r>
      <w:r w:rsidR="007A1D48">
        <w:rPr>
          <w:rFonts w:ascii="Simplified Arabic" w:hAnsi="Simplified Arabic" w:cs="Simplified Arabic" w:hint="cs"/>
          <w:sz w:val="28"/>
          <w:szCs w:val="28"/>
          <w:rtl/>
          <w:lang w:bidi="ar-EG"/>
        </w:rPr>
        <w:t>،</w:t>
      </w:r>
      <w:r w:rsidRPr="00E352F3">
        <w:rPr>
          <w:rFonts w:ascii="Simplified Arabic" w:hAnsi="Simplified Arabic" w:cs="Simplified Arabic"/>
          <w:sz w:val="28"/>
          <w:szCs w:val="28"/>
          <w:rtl/>
          <w:lang w:bidi="ar-EG"/>
        </w:rPr>
        <w:t xml:space="preserve"> ولتعزيز استخدام </w:t>
      </w:r>
      <w:r w:rsidR="007A1D48">
        <w:rPr>
          <w:rFonts w:ascii="Simplified Arabic" w:hAnsi="Simplified Arabic" w:cs="Simplified Arabic"/>
          <w:sz w:val="28"/>
          <w:szCs w:val="28"/>
          <w:rtl/>
          <w:lang w:bidi="ar-EG"/>
        </w:rPr>
        <w:t>وسائل التواصل الاجتماعي للتواصل أنشأ مكتب المشاركة المبتكرة</w:t>
      </w:r>
      <w:r w:rsidRPr="00E352F3">
        <w:rPr>
          <w:rFonts w:ascii="Simplified Arabic" w:hAnsi="Simplified Arabic" w:cs="Simplified Arabic"/>
          <w:sz w:val="28"/>
          <w:szCs w:val="28"/>
          <w:rtl/>
          <w:lang w:bidi="ar-EG"/>
        </w:rPr>
        <w:t xml:space="preserve"> الذي أصبح فيم</w:t>
      </w:r>
      <w:r w:rsidR="00FE6F1F">
        <w:rPr>
          <w:rFonts w:ascii="Simplified Arabic" w:hAnsi="Simplified Arabic" w:cs="Simplified Arabic"/>
          <w:sz w:val="28"/>
          <w:szCs w:val="28"/>
          <w:rtl/>
          <w:lang w:bidi="ar-EG"/>
        </w:rPr>
        <w:t>ا بعد وحدةً معترف</w:t>
      </w:r>
      <w:r w:rsidR="007A1D48">
        <w:rPr>
          <w:rFonts w:ascii="Simplified Arabic" w:hAnsi="Simplified Arabic" w:cs="Simplified Arabic"/>
          <w:sz w:val="28"/>
          <w:szCs w:val="28"/>
          <w:rtl/>
          <w:lang w:bidi="ar-EG"/>
        </w:rPr>
        <w:t>ا</w:t>
      </w:r>
      <w:r w:rsidR="00FE6F1F">
        <w:rPr>
          <w:rFonts w:ascii="Simplified Arabic" w:hAnsi="Simplified Arabic" w:cs="Simplified Arabic" w:hint="cs"/>
          <w:sz w:val="28"/>
          <w:szCs w:val="28"/>
          <w:rtl/>
          <w:lang w:bidi="ar-EG"/>
        </w:rPr>
        <w:t>ً</w:t>
      </w:r>
      <w:r w:rsidR="00FE6F1F">
        <w:rPr>
          <w:rFonts w:ascii="Simplified Arabic" w:hAnsi="Simplified Arabic" w:cs="Simplified Arabic"/>
          <w:sz w:val="28"/>
          <w:szCs w:val="28"/>
          <w:rtl/>
          <w:lang w:bidi="ar-EG"/>
        </w:rPr>
        <w:t xml:space="preserve"> بها رسمي</w:t>
      </w:r>
      <w:r w:rsidR="007A1D48">
        <w:rPr>
          <w:rFonts w:ascii="Simplified Arabic" w:hAnsi="Simplified Arabic" w:cs="Simplified Arabic"/>
          <w:sz w:val="28"/>
          <w:szCs w:val="28"/>
          <w:rtl/>
          <w:lang w:bidi="ar-EG"/>
        </w:rPr>
        <w:t>ا</w:t>
      </w:r>
      <w:r w:rsidR="00FE6F1F">
        <w:rPr>
          <w:rFonts w:ascii="Simplified Arabic" w:hAnsi="Simplified Arabic" w:cs="Simplified Arabic" w:hint="cs"/>
          <w:sz w:val="28"/>
          <w:szCs w:val="28"/>
          <w:rtl/>
          <w:lang w:bidi="ar-EG"/>
        </w:rPr>
        <w:t>ً</w:t>
      </w:r>
      <w:r w:rsidR="00FE6F1F">
        <w:rPr>
          <w:rFonts w:ascii="Simplified Arabic" w:hAnsi="Simplified Arabic" w:cs="Simplified Arabic"/>
          <w:sz w:val="28"/>
          <w:szCs w:val="28"/>
          <w:rtl/>
          <w:lang w:bidi="ar-EG"/>
        </w:rPr>
        <w:t xml:space="preserve"> مركز</w:t>
      </w:r>
      <w:r w:rsidRPr="00E352F3">
        <w:rPr>
          <w:rFonts w:ascii="Simplified Arabic" w:hAnsi="Simplified Arabic" w:cs="Simplified Arabic"/>
          <w:sz w:val="28"/>
          <w:szCs w:val="28"/>
          <w:rtl/>
          <w:lang w:bidi="ar-EG"/>
        </w:rPr>
        <w:t>ا</w:t>
      </w:r>
      <w:r w:rsidR="00FE6F1F">
        <w:rPr>
          <w:rFonts w:ascii="Simplified Arabic" w:hAnsi="Simplified Arabic" w:cs="Simplified Arabic" w:hint="cs"/>
          <w:sz w:val="28"/>
          <w:szCs w:val="28"/>
          <w:rtl/>
          <w:lang w:bidi="ar-EG"/>
        </w:rPr>
        <w:t>ً</w:t>
      </w:r>
      <w:r w:rsidRPr="00E352F3">
        <w:rPr>
          <w:rFonts w:ascii="Simplified Arabic" w:hAnsi="Simplified Arabic" w:cs="Simplified Arabic"/>
          <w:sz w:val="28"/>
          <w:szCs w:val="28"/>
          <w:rtl/>
          <w:lang w:bidi="ar-EG"/>
        </w:rPr>
        <w:t xml:space="preserve"> لوسائل التواصل الاجتماعي يضم إرشاداتٍ إرشاديةً لإدارة منصات التواصل الاجتماعي الرئي</w:t>
      </w:r>
      <w:r w:rsidR="007A1D48">
        <w:rPr>
          <w:rFonts w:ascii="Simplified Arabic" w:hAnsi="Simplified Arabic" w:cs="Simplified Arabic"/>
          <w:sz w:val="28"/>
          <w:szCs w:val="28"/>
          <w:rtl/>
          <w:lang w:bidi="ar-EG"/>
        </w:rPr>
        <w:t>سية، وأم</w:t>
      </w:r>
      <w:r w:rsidR="00EF0106">
        <w:rPr>
          <w:rFonts w:ascii="Simplified Arabic" w:hAnsi="Simplified Arabic" w:cs="Simplified Arabic"/>
          <w:sz w:val="28"/>
          <w:szCs w:val="28"/>
          <w:rtl/>
          <w:lang w:bidi="ar-EG"/>
        </w:rPr>
        <w:t>ثلةً على أفضل الممارسات وإجابات</w:t>
      </w:r>
      <w:r w:rsidR="007A1D48">
        <w:rPr>
          <w:rFonts w:ascii="Simplified Arabic" w:hAnsi="Simplified Arabic" w:cs="Simplified Arabic"/>
          <w:sz w:val="28"/>
          <w:szCs w:val="28"/>
          <w:rtl/>
          <w:lang w:bidi="ar-EG"/>
        </w:rPr>
        <w:t xml:space="preserve"> على الأسئلة الشائعة</w:t>
      </w:r>
      <w:r w:rsidR="007A1D48">
        <w:rPr>
          <w:rFonts w:ascii="Simplified Arabic" w:hAnsi="Simplified Arabic" w:cs="Simplified Arabic" w:hint="cs"/>
          <w:sz w:val="28"/>
          <w:szCs w:val="28"/>
          <w:rtl/>
          <w:lang w:bidi="ar-EG"/>
        </w:rPr>
        <w:t>،</w:t>
      </w:r>
      <w:r w:rsidR="00EF0106">
        <w:rPr>
          <w:rFonts w:ascii="Simplified Arabic" w:hAnsi="Simplified Arabic" w:cs="Simplified Arabic"/>
          <w:sz w:val="28"/>
          <w:szCs w:val="28"/>
          <w:rtl/>
          <w:lang w:bidi="ar-EG"/>
        </w:rPr>
        <w:t xml:space="preserve"> كما رت</w:t>
      </w:r>
      <w:r w:rsidRPr="00E352F3">
        <w:rPr>
          <w:rFonts w:ascii="Simplified Arabic" w:hAnsi="Simplified Arabic" w:cs="Simplified Arabic"/>
          <w:sz w:val="28"/>
          <w:szCs w:val="28"/>
          <w:rtl/>
          <w:lang w:bidi="ar-EG"/>
        </w:rPr>
        <w:t>ب المكتب لخبرا</w:t>
      </w:r>
      <w:r w:rsidR="00EF0106">
        <w:rPr>
          <w:rFonts w:ascii="Simplified Arabic" w:hAnsi="Simplified Arabic" w:cs="Simplified Arabic"/>
          <w:sz w:val="28"/>
          <w:szCs w:val="28"/>
          <w:rtl/>
          <w:lang w:bidi="ar-EG"/>
        </w:rPr>
        <w:t>ء</w:t>
      </w:r>
      <w:r w:rsidRPr="00E352F3">
        <w:rPr>
          <w:rFonts w:ascii="Simplified Arabic" w:hAnsi="Simplified Arabic" w:cs="Simplified Arabic"/>
          <w:sz w:val="28"/>
          <w:szCs w:val="28"/>
          <w:rtl/>
          <w:lang w:bidi="ar-EG"/>
        </w:rPr>
        <w:t xml:space="preserve"> متخصصين في مجال الاتصالات المتنقلة للتحدث في جل</w:t>
      </w:r>
      <w:r w:rsidR="00EF0106">
        <w:rPr>
          <w:rFonts w:ascii="Simplified Arabic" w:hAnsi="Simplified Arabic" w:cs="Simplified Arabic"/>
          <w:sz w:val="28"/>
          <w:szCs w:val="28"/>
          <w:rtl/>
          <w:lang w:bidi="ar-EG"/>
        </w:rPr>
        <w:t>سة خاصة</w:t>
      </w:r>
      <w:r w:rsidR="007A1D48">
        <w:rPr>
          <w:rFonts w:ascii="Simplified Arabic" w:hAnsi="Simplified Arabic" w:cs="Simplified Arabic"/>
          <w:sz w:val="28"/>
          <w:szCs w:val="28"/>
          <w:rtl/>
          <w:lang w:bidi="ar-EG"/>
        </w:rPr>
        <w:t xml:space="preserve"> بمعهد الخدمة الخارجية</w:t>
      </w:r>
      <w:r w:rsidR="007A1D48">
        <w:rPr>
          <w:rFonts w:ascii="Simplified Arabic" w:hAnsi="Simplified Arabic" w:cs="Simplified Arabic" w:hint="cs"/>
          <w:sz w:val="28"/>
          <w:szCs w:val="28"/>
          <w:rtl/>
          <w:lang w:bidi="ar-EG"/>
        </w:rPr>
        <w:t>،</w:t>
      </w:r>
      <w:r w:rsidR="007A1D48">
        <w:rPr>
          <w:rFonts w:ascii="Simplified Arabic" w:hAnsi="Simplified Arabic" w:cs="Simplified Arabic"/>
          <w:sz w:val="28"/>
          <w:szCs w:val="28"/>
          <w:rtl/>
          <w:lang w:bidi="ar-EG"/>
        </w:rPr>
        <w:t xml:space="preserve"> وبحلول نهاية عام 2011</w:t>
      </w:r>
      <w:r w:rsidRPr="00E352F3">
        <w:rPr>
          <w:rFonts w:ascii="Simplified Arabic" w:hAnsi="Simplified Arabic" w:cs="Simplified Arabic"/>
          <w:sz w:val="28"/>
          <w:szCs w:val="28"/>
          <w:rtl/>
          <w:lang w:bidi="ar-EG"/>
        </w:rPr>
        <w:t xml:space="preserve"> خضع مع</w:t>
      </w:r>
      <w:r w:rsidR="004D3C15">
        <w:rPr>
          <w:rFonts w:ascii="Simplified Arabic" w:hAnsi="Simplified Arabic" w:cs="Simplified Arabic"/>
          <w:sz w:val="28"/>
          <w:szCs w:val="28"/>
          <w:rtl/>
          <w:lang w:bidi="ar-EG"/>
        </w:rPr>
        <w:t>هد الخدمة الخارجية لإعادة هيكلة</w:t>
      </w:r>
      <w:r w:rsidRPr="00E352F3">
        <w:rPr>
          <w:rFonts w:ascii="Simplified Arabic" w:hAnsi="Simplified Arabic" w:cs="Simplified Arabic"/>
          <w:sz w:val="28"/>
          <w:szCs w:val="28"/>
          <w:rtl/>
          <w:lang w:bidi="ar-EG"/>
        </w:rPr>
        <w:t xml:space="preserve"> شاملة لتلبية الاحتياجات ال</w:t>
      </w:r>
      <w:r w:rsidR="007A1D48">
        <w:rPr>
          <w:rFonts w:ascii="Simplified Arabic" w:hAnsi="Simplified Arabic" w:cs="Simplified Arabic"/>
          <w:sz w:val="28"/>
          <w:szCs w:val="28"/>
          <w:rtl/>
          <w:lang w:bidi="ar-EG"/>
        </w:rPr>
        <w:t>رقمية للخدمة الخارجية بشكل أفضل</w:t>
      </w:r>
      <w:r w:rsidR="007A1D48">
        <w:rPr>
          <w:rFonts w:ascii="Simplified Arabic" w:hAnsi="Simplified Arabic" w:cs="Simplified Arabic" w:hint="cs"/>
          <w:sz w:val="28"/>
          <w:szCs w:val="28"/>
          <w:rtl/>
          <w:lang w:bidi="ar-EG"/>
        </w:rPr>
        <w:t>،</w:t>
      </w:r>
      <w:r w:rsidRPr="00E352F3">
        <w:rPr>
          <w:rFonts w:ascii="Simplified Arabic" w:hAnsi="Simplified Arabic" w:cs="Simplified Arabic"/>
          <w:sz w:val="28"/>
          <w:szCs w:val="28"/>
          <w:rtl/>
          <w:lang w:bidi="ar-EG"/>
        </w:rPr>
        <w:t xml:space="preserve"> وشملت المشاريع المميزة إطلاق أربع بواباتٍ للدبلوماسية الرقمية على فيسبوك لم</w:t>
      </w:r>
      <w:r w:rsidR="007A1D48">
        <w:rPr>
          <w:rFonts w:ascii="Simplified Arabic" w:hAnsi="Simplified Arabic" w:cs="Simplified Arabic"/>
          <w:sz w:val="28"/>
          <w:szCs w:val="28"/>
          <w:rtl/>
          <w:lang w:bidi="ar-EG"/>
        </w:rPr>
        <w:t>واد تت</w:t>
      </w:r>
      <w:r w:rsidR="004D3C15">
        <w:rPr>
          <w:rFonts w:ascii="Simplified Arabic" w:hAnsi="Simplified Arabic" w:cs="Simplified Arabic"/>
          <w:sz w:val="28"/>
          <w:szCs w:val="28"/>
          <w:rtl/>
          <w:lang w:bidi="ar-EG"/>
        </w:rPr>
        <w:t xml:space="preserve">علق بالديمقراطية والمناخ ومجلات </w:t>
      </w:r>
      <w:r w:rsidR="004D3C15">
        <w:rPr>
          <w:rFonts w:ascii="Simplified Arabic" w:hAnsi="Simplified Arabic" w:cs="Simplified Arabic" w:hint="cs"/>
          <w:sz w:val="28"/>
          <w:szCs w:val="28"/>
          <w:rtl/>
          <w:lang w:bidi="ar-EG"/>
        </w:rPr>
        <w:t>ا</w:t>
      </w:r>
      <w:r w:rsidR="007A1D48">
        <w:rPr>
          <w:rFonts w:ascii="Simplified Arabic" w:hAnsi="Simplified Arabic" w:cs="Simplified Arabic"/>
          <w:sz w:val="28"/>
          <w:szCs w:val="28"/>
          <w:rtl/>
          <w:lang w:bidi="ar-EG"/>
        </w:rPr>
        <w:t>لكترونية</w:t>
      </w:r>
      <w:r w:rsidR="004D3C15">
        <w:rPr>
          <w:rFonts w:ascii="Simplified Arabic" w:hAnsi="Simplified Arabic" w:cs="Simplified Arabic"/>
          <w:sz w:val="28"/>
          <w:szCs w:val="28"/>
          <w:rtl/>
          <w:lang w:bidi="ar-EG"/>
        </w:rPr>
        <w:t xml:space="preserve"> وجلسات</w:t>
      </w:r>
      <w:r w:rsidRPr="00E352F3">
        <w:rPr>
          <w:rFonts w:ascii="Simplified Arabic" w:hAnsi="Simplified Arabic" w:cs="Simplified Arabic"/>
          <w:sz w:val="28"/>
          <w:szCs w:val="28"/>
          <w:rtl/>
          <w:lang w:bidi="ar-EG"/>
        </w:rPr>
        <w:t xml:space="preserve"> للتبادل</w:t>
      </w:r>
      <w:r w:rsidR="001D6A5F" w:rsidRPr="00E352F3">
        <w:rPr>
          <w:rFonts w:ascii="Simplified Arabic" w:hAnsi="Simplified Arabic" w:cs="Simplified Arabic" w:hint="cs"/>
          <w:sz w:val="28"/>
          <w:szCs w:val="28"/>
          <w:rtl/>
          <w:lang w:bidi="ar-EG"/>
        </w:rPr>
        <w:t xml:space="preserve"> </w:t>
      </w:r>
      <w:r w:rsidR="001D6A5F" w:rsidRPr="00E352F3">
        <w:rPr>
          <w:rFonts w:ascii="Simplified Arabic" w:hAnsi="Simplified Arabic" w:cs="Simplified Arabic"/>
          <w:sz w:val="28"/>
          <w:szCs w:val="28"/>
          <w:rtl/>
          <w:lang w:bidi="ar-EG"/>
        </w:rPr>
        <w:t>(عبد العال، 2018: 7)</w:t>
      </w:r>
      <w:r w:rsidRPr="00E352F3">
        <w:rPr>
          <w:rFonts w:ascii="Simplified Arabic" w:hAnsi="Simplified Arabic" w:cs="Simplified Arabic"/>
          <w:sz w:val="28"/>
          <w:szCs w:val="28"/>
          <w:rtl/>
          <w:lang w:bidi="ar-EG"/>
        </w:rPr>
        <w:t>.</w:t>
      </w:r>
      <w:r w:rsidRPr="00D132B6">
        <w:rPr>
          <w:rFonts w:ascii="Simplified Arabic" w:hAnsi="Simplified Arabic" w:cs="Simplified Arabic"/>
          <w:sz w:val="28"/>
          <w:szCs w:val="28"/>
          <w:rtl/>
          <w:lang w:bidi="ar-EG"/>
        </w:rPr>
        <w:t xml:space="preserve"> </w:t>
      </w:r>
    </w:p>
    <w:p w14:paraId="21AB639F" w14:textId="14F514B8" w:rsidR="000758B4" w:rsidRPr="000758B4" w:rsidRDefault="00EE030A" w:rsidP="000758B4">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سج</w:t>
      </w:r>
      <w:r w:rsidRPr="00EE030A">
        <w:rPr>
          <w:rFonts w:ascii="Simplified Arabic" w:hAnsi="Simplified Arabic" w:cs="Simplified Arabic"/>
          <w:sz w:val="28"/>
          <w:szCs w:val="28"/>
          <w:rtl/>
          <w:lang w:bidi="ar-EG"/>
        </w:rPr>
        <w:t>ل الرئيس أوباما سابقة تاريخية كأول رئيس أمريكي يوظف منصة "إكس" (</w:t>
      </w:r>
      <w:proofErr w:type="spellStart"/>
      <w:r w:rsidRPr="00EE030A">
        <w:rPr>
          <w:rFonts w:ascii="Simplified Arabic" w:hAnsi="Simplified Arabic" w:cs="Simplified Arabic"/>
          <w:sz w:val="28"/>
          <w:szCs w:val="28"/>
          <w:rtl/>
          <w:lang w:bidi="ar-EG"/>
        </w:rPr>
        <w:t>تويتر</w:t>
      </w:r>
      <w:proofErr w:type="spellEnd"/>
      <w:r w:rsidRPr="00EE030A">
        <w:rPr>
          <w:rFonts w:ascii="Simplified Arabic" w:hAnsi="Simplified Arabic" w:cs="Simplified Arabic"/>
          <w:sz w:val="28"/>
          <w:szCs w:val="28"/>
          <w:rtl/>
          <w:lang w:bidi="ar-EG"/>
        </w:rPr>
        <w:t xml:space="preserve"> سابقاً) كأداة اتصال رسمي، حيث أطلق حساب الرئاس</w:t>
      </w:r>
      <w:r>
        <w:rPr>
          <w:rFonts w:ascii="Simplified Arabic" w:hAnsi="Simplified Arabic" w:cs="Simplified Arabic"/>
          <w:sz w:val="28"/>
          <w:szCs w:val="28"/>
          <w:rtl/>
          <w:lang w:bidi="ar-EG"/>
        </w:rPr>
        <w:t xml:space="preserve">ة </w:t>
      </w:r>
      <w:proofErr w:type="spellStart"/>
      <w:r>
        <w:rPr>
          <w:rFonts w:ascii="Simplified Arabic" w:hAnsi="Simplified Arabic" w:cs="Simplified Arabic"/>
          <w:sz w:val="28"/>
          <w:szCs w:val="28"/>
          <w:rtl/>
          <w:lang w:bidi="ar-EG"/>
        </w:rPr>
        <w:t>تغريداته</w:t>
      </w:r>
      <w:proofErr w:type="spellEnd"/>
      <w:r>
        <w:rPr>
          <w:rFonts w:ascii="Simplified Arabic" w:hAnsi="Simplified Arabic" w:cs="Simplified Arabic"/>
          <w:sz w:val="28"/>
          <w:szCs w:val="28"/>
          <w:rtl/>
          <w:lang w:bidi="ar-EG"/>
        </w:rPr>
        <w:t xml:space="preserve"> الأولى في تلك الفترة</w:t>
      </w:r>
      <w:r>
        <w:rPr>
          <w:rFonts w:ascii="Simplified Arabic" w:hAnsi="Simplified Arabic" w:cs="Simplified Arabic" w:hint="cs"/>
          <w:sz w:val="28"/>
          <w:szCs w:val="28"/>
          <w:rtl/>
          <w:lang w:bidi="ar-EG"/>
        </w:rPr>
        <w:t>،</w:t>
      </w:r>
      <w:r w:rsidRPr="00EE030A">
        <w:rPr>
          <w:rFonts w:ascii="Simplified Arabic" w:hAnsi="Simplified Arabic" w:cs="Simplified Arabic"/>
          <w:sz w:val="28"/>
          <w:szCs w:val="28"/>
          <w:rtl/>
          <w:lang w:bidi="ar-EG"/>
        </w:rPr>
        <w:t xml:space="preserve"> وقد حظيت </w:t>
      </w:r>
      <w:proofErr w:type="spellStart"/>
      <w:r w:rsidRPr="00EE030A">
        <w:rPr>
          <w:rFonts w:ascii="Simplified Arabic" w:hAnsi="Simplified Arabic" w:cs="Simplified Arabic"/>
          <w:sz w:val="28"/>
          <w:szCs w:val="28"/>
          <w:rtl/>
          <w:lang w:bidi="ar-EG"/>
        </w:rPr>
        <w:t>تغريدته</w:t>
      </w:r>
      <w:proofErr w:type="spellEnd"/>
      <w:r>
        <w:rPr>
          <w:rFonts w:ascii="Simplified Arabic" w:hAnsi="Simplified Arabic" w:cs="Simplified Arabic"/>
          <w:sz w:val="28"/>
          <w:szCs w:val="28"/>
          <w:rtl/>
          <w:lang w:bidi="ar-EG"/>
        </w:rPr>
        <w:t xml:space="preserve"> الشهيرة عقب فوزه بالانتخابات</w:t>
      </w:r>
      <w:r>
        <w:rPr>
          <w:rFonts w:ascii="Simplified Arabic" w:hAnsi="Simplified Arabic" w:cs="Simplified Arabic" w:hint="cs"/>
          <w:sz w:val="28"/>
          <w:szCs w:val="28"/>
          <w:rtl/>
          <w:lang w:bidi="ar-EG"/>
        </w:rPr>
        <w:t xml:space="preserve"> </w:t>
      </w:r>
      <w:r w:rsidRPr="00EE030A">
        <w:rPr>
          <w:rFonts w:ascii="Simplified Arabic" w:hAnsi="Simplified Arabic" w:cs="Simplified Arabic"/>
          <w:sz w:val="28"/>
          <w:szCs w:val="28"/>
          <w:rtl/>
          <w:lang w:bidi="ar-EG"/>
        </w:rPr>
        <w:t xml:space="preserve">والتي </w:t>
      </w:r>
      <w:r>
        <w:rPr>
          <w:rFonts w:ascii="Simplified Arabic" w:hAnsi="Simplified Arabic" w:cs="Simplified Arabic"/>
          <w:sz w:val="28"/>
          <w:szCs w:val="28"/>
          <w:rtl/>
          <w:lang w:bidi="ar-EG"/>
        </w:rPr>
        <w:t>أرفقها بصورته تعبيراً عن التنوع</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بصدى عالمي واسع</w:t>
      </w:r>
      <w:r>
        <w:rPr>
          <w:rFonts w:ascii="Simplified Arabic" w:hAnsi="Simplified Arabic" w:cs="Simplified Arabic" w:hint="cs"/>
          <w:sz w:val="28"/>
          <w:szCs w:val="28"/>
          <w:rtl/>
          <w:lang w:bidi="ar-EG"/>
        </w:rPr>
        <w:t>،</w:t>
      </w:r>
      <w:r w:rsidRPr="00EE030A">
        <w:rPr>
          <w:rFonts w:ascii="Simplified Arabic" w:hAnsi="Simplified Arabic" w:cs="Simplified Arabic"/>
          <w:sz w:val="28"/>
          <w:szCs w:val="28"/>
          <w:rtl/>
          <w:lang w:bidi="ar-EG"/>
        </w:rPr>
        <w:t xml:space="preserve"> إذ حققت آنذاك رقماً قياسياً في </w:t>
      </w:r>
      <w:r w:rsidRPr="00EE030A">
        <w:rPr>
          <w:rFonts w:ascii="Simplified Arabic" w:hAnsi="Simplified Arabic" w:cs="Simplified Arabic"/>
          <w:sz w:val="28"/>
          <w:szCs w:val="28"/>
          <w:rtl/>
          <w:lang w:bidi="ar-EG"/>
        </w:rPr>
        <w:lastRenderedPageBreak/>
        <w:t>إعادة التغريد تجاوز المليون ونصف المليون مرة، مما كرّس الفاعلية الاستراتيجية لهذه المنصة كأداة محورية لتمرير الرسائل السياسية وحشد التأييد الجما</w:t>
      </w:r>
      <w:r w:rsidRPr="00AF3354">
        <w:rPr>
          <w:rFonts w:ascii="Simplified Arabic" w:hAnsi="Simplified Arabic" w:cs="Simplified Arabic"/>
          <w:sz w:val="28"/>
          <w:szCs w:val="28"/>
          <w:rtl/>
          <w:lang w:bidi="ar-EG"/>
        </w:rPr>
        <w:t xml:space="preserve">هيري </w:t>
      </w:r>
      <w:r w:rsidR="009C00FC" w:rsidRPr="00AF3354">
        <w:rPr>
          <w:rFonts w:ascii="Simplified Arabic" w:hAnsi="Simplified Arabic" w:cs="Simplified Arabic"/>
          <w:sz w:val="28"/>
          <w:szCs w:val="28"/>
          <w:lang w:bidi="ar-EG"/>
        </w:rPr>
        <w:t>(</w:t>
      </w:r>
      <w:proofErr w:type="spellStart"/>
      <w:r w:rsidR="009C00FC" w:rsidRPr="00AF3354">
        <w:rPr>
          <w:rFonts w:ascii="Simplified Arabic" w:hAnsi="Simplified Arabic" w:cs="Simplified Arabic"/>
          <w:sz w:val="28"/>
          <w:szCs w:val="28"/>
          <w:lang w:bidi="ar-EG"/>
        </w:rPr>
        <w:t>Nantongo</w:t>
      </w:r>
      <w:proofErr w:type="spellEnd"/>
      <w:r w:rsidR="009C00FC" w:rsidRPr="00AF3354">
        <w:rPr>
          <w:rFonts w:ascii="Simplified Arabic" w:hAnsi="Simplified Arabic" w:cs="Simplified Arabic"/>
          <w:sz w:val="28"/>
          <w:szCs w:val="28"/>
          <w:lang w:bidi="ar-EG"/>
        </w:rPr>
        <w:t>, 2019: 19-20)</w:t>
      </w:r>
      <w:r w:rsidR="000758B4" w:rsidRPr="00AF3354">
        <w:rPr>
          <w:rFonts w:ascii="Simplified Arabic" w:hAnsi="Simplified Arabic" w:cs="Simplified Arabic"/>
          <w:sz w:val="28"/>
          <w:szCs w:val="28"/>
          <w:rtl/>
          <w:lang w:bidi="ar-EG"/>
        </w:rPr>
        <w:t>.</w:t>
      </w:r>
      <w:r w:rsidR="000758B4" w:rsidRPr="000758B4">
        <w:rPr>
          <w:rFonts w:ascii="Simplified Arabic" w:hAnsi="Simplified Arabic" w:cs="Simplified Arabic"/>
          <w:sz w:val="28"/>
          <w:szCs w:val="28"/>
          <w:rtl/>
          <w:lang w:bidi="ar-EG"/>
        </w:rPr>
        <w:t xml:space="preserve"> </w:t>
      </w:r>
    </w:p>
    <w:p w14:paraId="57447736" w14:textId="42342C1F" w:rsidR="000758B4" w:rsidRPr="000758B4" w:rsidRDefault="00AF3354" w:rsidP="00AF3354">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رس</w:t>
      </w:r>
      <w:r w:rsidRPr="00AF3354">
        <w:rPr>
          <w:rFonts w:ascii="Simplified Arabic" w:hAnsi="Simplified Arabic" w:cs="Simplified Arabic"/>
          <w:sz w:val="28"/>
          <w:szCs w:val="28"/>
          <w:rtl/>
          <w:lang w:bidi="ar-EG"/>
        </w:rPr>
        <w:t>خت هذه المعطيات مكانة منصة "إكس" كقناة اتصال مفضلة للحكومات ووزارات الخارجية عالمياً، وهو ما تعكسه الإحصاءات الرسمية بوجود نحو 856 حساباً موثقاً لق</w:t>
      </w:r>
      <w:r>
        <w:rPr>
          <w:rFonts w:ascii="Simplified Arabic" w:hAnsi="Simplified Arabic" w:cs="Simplified Arabic"/>
          <w:sz w:val="28"/>
          <w:szCs w:val="28"/>
          <w:rtl/>
          <w:lang w:bidi="ar-EG"/>
        </w:rPr>
        <w:t>ادة ودبلوماسيين يمثلون 193 دولة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هذا السياق</w:t>
      </w:r>
      <w:r w:rsidRPr="00AF3354">
        <w:rPr>
          <w:rFonts w:ascii="Simplified Arabic" w:hAnsi="Simplified Arabic" w:cs="Simplified Arabic"/>
          <w:sz w:val="28"/>
          <w:szCs w:val="28"/>
          <w:rtl/>
          <w:lang w:bidi="ar-EG"/>
        </w:rPr>
        <w:t xml:space="preserve"> أولى الرئيس أوباما منذ حملته الانتخابية عام 2008م اهتماماً استراتيجياً بتمكين الخبراء الرقميين وتبني ال</w:t>
      </w:r>
      <w:r>
        <w:rPr>
          <w:rFonts w:ascii="Simplified Arabic" w:hAnsi="Simplified Arabic" w:cs="Simplified Arabic"/>
          <w:sz w:val="28"/>
          <w:szCs w:val="28"/>
          <w:rtl/>
          <w:lang w:bidi="ar-EG"/>
        </w:rPr>
        <w:t>ابتكارات التقنية</w:t>
      </w:r>
      <w:r>
        <w:rPr>
          <w:rFonts w:ascii="Simplified Arabic" w:hAnsi="Simplified Arabic" w:cs="Simplified Arabic" w:hint="cs"/>
          <w:sz w:val="28"/>
          <w:szCs w:val="28"/>
          <w:rtl/>
          <w:lang w:bidi="ar-EG"/>
        </w:rPr>
        <w:t>،</w:t>
      </w:r>
      <w:r w:rsidRPr="00AF3354">
        <w:rPr>
          <w:rFonts w:ascii="Simplified Arabic" w:hAnsi="Simplified Arabic" w:cs="Simplified Arabic"/>
          <w:sz w:val="28"/>
          <w:szCs w:val="28"/>
          <w:rtl/>
          <w:lang w:bidi="ar-EG"/>
        </w:rPr>
        <w:t xml:space="preserve"> إيماناً منه بقدرة الدبلوماسية الرقمية والفضاء </w:t>
      </w:r>
      <w:proofErr w:type="spellStart"/>
      <w:r w:rsidRPr="00AF3354">
        <w:rPr>
          <w:rFonts w:ascii="Simplified Arabic" w:hAnsi="Simplified Arabic" w:cs="Simplified Arabic"/>
          <w:sz w:val="28"/>
          <w:szCs w:val="28"/>
          <w:rtl/>
          <w:lang w:bidi="ar-EG"/>
        </w:rPr>
        <w:t>السيبراني</w:t>
      </w:r>
      <w:proofErr w:type="spellEnd"/>
      <w:r w:rsidRPr="00AF3354">
        <w:rPr>
          <w:rFonts w:ascii="Simplified Arabic" w:hAnsi="Simplified Arabic" w:cs="Simplified Arabic"/>
          <w:sz w:val="28"/>
          <w:szCs w:val="28"/>
          <w:rtl/>
          <w:lang w:bidi="ar-EG"/>
        </w:rPr>
        <w:t xml:space="preserve"> على توسيع المشاركة السياسية وتجاوز الحدود المحلية للوصول إلى نطاق التأثير العالمي </w:t>
      </w:r>
      <w:r w:rsidR="00375A61" w:rsidRPr="00AF3354">
        <w:rPr>
          <w:rFonts w:ascii="Simplified Arabic" w:hAnsi="Simplified Arabic" w:cs="Simplified Arabic"/>
          <w:sz w:val="28"/>
          <w:szCs w:val="28"/>
          <w:rtl/>
          <w:lang w:bidi="ar-EG"/>
        </w:rPr>
        <w:t>(الأمير، 2025: 30)</w:t>
      </w:r>
      <w:r w:rsidR="000758B4" w:rsidRPr="00AF3354">
        <w:rPr>
          <w:rFonts w:ascii="Simplified Arabic" w:hAnsi="Simplified Arabic" w:cs="Simplified Arabic"/>
          <w:sz w:val="28"/>
          <w:szCs w:val="28"/>
          <w:rtl/>
          <w:lang w:bidi="ar-EG"/>
        </w:rPr>
        <w:t>.</w:t>
      </w:r>
    </w:p>
    <w:p w14:paraId="4CC49FEA" w14:textId="28842F22" w:rsidR="003F604B" w:rsidRPr="003F604B" w:rsidRDefault="00156835" w:rsidP="00517A69">
      <w:pPr>
        <w:bidi/>
        <w:ind w:firstLine="720"/>
        <w:rPr>
          <w:rFonts w:ascii="Simplified Arabic" w:hAnsi="Simplified Arabic" w:cs="Simplified Arabic"/>
          <w:sz w:val="28"/>
          <w:szCs w:val="28"/>
          <w:lang w:bidi="ar-EG"/>
        </w:rPr>
      </w:pPr>
      <w:r w:rsidRPr="00156835">
        <w:rPr>
          <w:rFonts w:ascii="Simplified Arabic" w:hAnsi="Simplified Arabic" w:cs="Simplified Arabic"/>
          <w:sz w:val="28"/>
          <w:szCs w:val="28"/>
          <w:rtl/>
          <w:lang w:bidi="ar-EG"/>
        </w:rPr>
        <w:t xml:space="preserve">عملت إدارة الرئيس </w:t>
      </w:r>
      <w:proofErr w:type="spellStart"/>
      <w:r w:rsidRPr="00156835">
        <w:rPr>
          <w:rFonts w:ascii="Simplified Arabic" w:hAnsi="Simplified Arabic" w:cs="Simplified Arabic"/>
          <w:sz w:val="28"/>
          <w:szCs w:val="28"/>
          <w:rtl/>
          <w:lang w:bidi="ar-EG"/>
        </w:rPr>
        <w:t>بايدن</w:t>
      </w:r>
      <w:proofErr w:type="spellEnd"/>
      <w:r w:rsidRPr="00156835">
        <w:rPr>
          <w:rFonts w:ascii="Simplified Arabic" w:hAnsi="Simplified Arabic" w:cs="Simplified Arabic"/>
          <w:sz w:val="28"/>
          <w:szCs w:val="28"/>
          <w:rtl/>
          <w:lang w:bidi="ar-EG"/>
        </w:rPr>
        <w:t xml:space="preserve"> على إحياء قنوات الدبلوماسية العامة الرسمية ووضع معايير محددة لاستخدام وسائل التواصل الاجتماعي، استمراراً للنهج الاستراتيجي ا</w:t>
      </w:r>
      <w:r w:rsidR="00517A69">
        <w:rPr>
          <w:rFonts w:ascii="Simplified Arabic" w:hAnsi="Simplified Arabic" w:cs="Simplified Arabic"/>
          <w:sz w:val="28"/>
          <w:szCs w:val="28"/>
          <w:rtl/>
          <w:lang w:bidi="ar-EG"/>
        </w:rPr>
        <w:t>لذي أُرسيت دعائمه في عهد أوباما</w:t>
      </w:r>
      <w:r w:rsidR="00517A69">
        <w:rPr>
          <w:rFonts w:ascii="Simplified Arabic" w:hAnsi="Simplified Arabic" w:cs="Simplified Arabic" w:hint="cs"/>
          <w:sz w:val="28"/>
          <w:szCs w:val="28"/>
          <w:rtl/>
          <w:lang w:bidi="ar-EG"/>
        </w:rPr>
        <w:t>،</w:t>
      </w:r>
      <w:r w:rsidRPr="00156835">
        <w:rPr>
          <w:rFonts w:ascii="Simplified Arabic" w:hAnsi="Simplified Arabic" w:cs="Simplified Arabic"/>
          <w:sz w:val="28"/>
          <w:szCs w:val="28"/>
          <w:rtl/>
          <w:lang w:bidi="ar-EG"/>
        </w:rPr>
        <w:t xml:space="preserve"> ويتسم المحتوى المنشور عبر حساب </w:t>
      </w:r>
      <w:proofErr w:type="spellStart"/>
      <w:r w:rsidRPr="00156835">
        <w:rPr>
          <w:rFonts w:ascii="Simplified Arabic" w:hAnsi="Simplified Arabic" w:cs="Simplified Arabic"/>
          <w:sz w:val="28"/>
          <w:szCs w:val="28"/>
          <w:rtl/>
          <w:lang w:bidi="ar-EG"/>
        </w:rPr>
        <w:t>بايدن</w:t>
      </w:r>
      <w:proofErr w:type="spellEnd"/>
      <w:r w:rsidRPr="00156835">
        <w:rPr>
          <w:rFonts w:ascii="Simplified Arabic" w:hAnsi="Simplified Arabic" w:cs="Simplified Arabic"/>
          <w:sz w:val="28"/>
          <w:szCs w:val="28"/>
          <w:rtl/>
          <w:lang w:bidi="ar-EG"/>
        </w:rPr>
        <w:t xml:space="preserve"> بطابع رسمي ومؤسسي يبتعد عن الأسلوب الشخصي للإدارة السابقة، مع تعزيز الوصول للجمهور ا</w:t>
      </w:r>
      <w:r w:rsidR="00517A69">
        <w:rPr>
          <w:rFonts w:ascii="Simplified Arabic" w:hAnsi="Simplified Arabic" w:cs="Simplified Arabic"/>
          <w:sz w:val="28"/>
          <w:szCs w:val="28"/>
          <w:rtl/>
          <w:lang w:bidi="ar-EG"/>
        </w:rPr>
        <w:t>لدولي بإرفاق مقاطع فيديو مترجمة</w:t>
      </w:r>
      <w:r w:rsidR="00517A69">
        <w:rPr>
          <w:rFonts w:ascii="Simplified Arabic" w:hAnsi="Simplified Arabic" w:cs="Simplified Arabic" w:hint="cs"/>
          <w:sz w:val="28"/>
          <w:szCs w:val="28"/>
          <w:rtl/>
          <w:lang w:bidi="ar-EG"/>
        </w:rPr>
        <w:t>،</w:t>
      </w:r>
      <w:r w:rsidRPr="00156835">
        <w:rPr>
          <w:rFonts w:ascii="Simplified Arabic" w:hAnsi="Simplified Arabic" w:cs="Simplified Arabic"/>
          <w:sz w:val="28"/>
          <w:szCs w:val="28"/>
          <w:rtl/>
          <w:lang w:bidi="ar-EG"/>
        </w:rPr>
        <w:t xml:space="preserve"> وفي إطار هذا التطوير الرقمي، برز برنامج "جولات مع توني"  كقالب تدوين مرئي (</w:t>
      </w:r>
      <w:r w:rsidRPr="00156835">
        <w:rPr>
          <w:rFonts w:ascii="Simplified Arabic" w:hAnsi="Simplified Arabic" w:cs="Simplified Arabic"/>
          <w:sz w:val="28"/>
          <w:szCs w:val="28"/>
          <w:lang w:bidi="ar-EG"/>
        </w:rPr>
        <w:t>Vlog</w:t>
      </w:r>
      <w:r w:rsidRPr="00156835">
        <w:rPr>
          <w:rFonts w:ascii="Simplified Arabic" w:hAnsi="Simplified Arabic" w:cs="Simplified Arabic"/>
          <w:sz w:val="28"/>
          <w:szCs w:val="28"/>
          <w:rtl/>
          <w:lang w:bidi="ar-EG"/>
        </w:rPr>
        <w:t>) يقدم فيه وزير الخارجية أنتوني</w:t>
      </w:r>
      <w:r w:rsidR="0023702C">
        <w:rPr>
          <w:rFonts w:ascii="Simplified Arabic" w:hAnsi="Simplified Arabic" w:cs="Simplified Arabic"/>
          <w:sz w:val="28"/>
          <w:szCs w:val="28"/>
          <w:rtl/>
          <w:lang w:bidi="ar-EG"/>
        </w:rPr>
        <w:t xml:space="preserve"> بلينكن رؤية لآليات عمل الوزارة حيث ي</w:t>
      </w:r>
      <w:r w:rsidRPr="00156835">
        <w:rPr>
          <w:rFonts w:ascii="Simplified Arabic" w:hAnsi="Simplified Arabic" w:cs="Simplified Arabic"/>
          <w:sz w:val="28"/>
          <w:szCs w:val="28"/>
          <w:rtl/>
          <w:lang w:bidi="ar-EG"/>
        </w:rPr>
        <w:t>بث عبر موقعها الرسمي ويوتيوب موفراً مقابلات معمقة ويوميات مهنية للمسؤولين، بهدف ترسيخ التواصل الفعال وفتح قنوات تفاعلية لمشاركة الأفراد الحوار مع المؤسسة الدبلوماسية</w:t>
      </w:r>
      <w:r w:rsidR="00655B6E" w:rsidRPr="00156835">
        <w:rPr>
          <w:rFonts w:ascii="Simplified Arabic" w:hAnsi="Simplified Arabic" w:cs="Simplified Arabic" w:hint="cs"/>
          <w:sz w:val="28"/>
          <w:szCs w:val="28"/>
          <w:rtl/>
          <w:lang w:bidi="ar-EG"/>
        </w:rPr>
        <w:t xml:space="preserve"> </w:t>
      </w:r>
      <w:r w:rsidR="00655B6E" w:rsidRPr="00156835">
        <w:rPr>
          <w:rFonts w:ascii="Simplified Arabic" w:hAnsi="Simplified Arabic" w:cs="Simplified Arabic"/>
          <w:sz w:val="28"/>
          <w:szCs w:val="28"/>
          <w:rtl/>
          <w:lang w:bidi="ar-EG"/>
        </w:rPr>
        <w:t>(</w:t>
      </w:r>
      <w:proofErr w:type="spellStart"/>
      <w:r w:rsidR="00655B6E" w:rsidRPr="00156835">
        <w:rPr>
          <w:rFonts w:ascii="Simplified Arabic" w:hAnsi="Simplified Arabic" w:cs="Simplified Arabic"/>
          <w:sz w:val="28"/>
          <w:szCs w:val="28"/>
          <w:lang w:bidi="ar-EG"/>
        </w:rPr>
        <w:t>Akıllı</w:t>
      </w:r>
      <w:proofErr w:type="spellEnd"/>
      <w:r w:rsidR="00655B6E" w:rsidRPr="00156835">
        <w:rPr>
          <w:rFonts w:ascii="Simplified Arabic" w:hAnsi="Simplified Arabic" w:cs="Simplified Arabic"/>
          <w:sz w:val="28"/>
          <w:szCs w:val="28"/>
          <w:lang w:bidi="ar-EG"/>
        </w:rPr>
        <w:t xml:space="preserve"> et al., 2024: 117-118</w:t>
      </w:r>
      <w:r w:rsidR="00655B6E" w:rsidRPr="00156835">
        <w:rPr>
          <w:rFonts w:ascii="Simplified Arabic" w:hAnsi="Simplified Arabic" w:cs="Simplified Arabic"/>
          <w:sz w:val="28"/>
          <w:szCs w:val="28"/>
          <w:rtl/>
          <w:lang w:bidi="ar-EG"/>
        </w:rPr>
        <w:t>)</w:t>
      </w:r>
      <w:r w:rsidR="003F604B" w:rsidRPr="00156835">
        <w:rPr>
          <w:rFonts w:ascii="Simplified Arabic" w:hAnsi="Simplified Arabic" w:cs="Simplified Arabic"/>
          <w:sz w:val="28"/>
          <w:szCs w:val="28"/>
          <w:rtl/>
          <w:lang w:bidi="ar-EG"/>
        </w:rPr>
        <w:t>.</w:t>
      </w:r>
    </w:p>
    <w:p w14:paraId="643EC4D1" w14:textId="529620EF" w:rsidR="003F604B" w:rsidRPr="003F604B" w:rsidRDefault="00B72929" w:rsidP="00B72929">
      <w:pPr>
        <w:bidi/>
        <w:ind w:firstLine="720"/>
        <w:rPr>
          <w:rFonts w:ascii="Simplified Arabic" w:hAnsi="Simplified Arabic" w:cs="Simplified Arabic"/>
          <w:sz w:val="28"/>
          <w:szCs w:val="28"/>
          <w:lang w:bidi="ar-EG"/>
        </w:rPr>
      </w:pPr>
      <w:r w:rsidRPr="00B72929">
        <w:rPr>
          <w:rFonts w:ascii="Simplified Arabic" w:hAnsi="Simplified Arabic" w:cs="Simplified Arabic"/>
          <w:sz w:val="28"/>
          <w:szCs w:val="28"/>
          <w:rtl/>
          <w:lang w:bidi="ar-EG"/>
        </w:rPr>
        <w:t xml:space="preserve">استخدم الرئيس جو </w:t>
      </w:r>
      <w:proofErr w:type="spellStart"/>
      <w:r w:rsidRPr="00B72929">
        <w:rPr>
          <w:rFonts w:ascii="Simplified Arabic" w:hAnsi="Simplified Arabic" w:cs="Simplified Arabic"/>
          <w:sz w:val="28"/>
          <w:szCs w:val="28"/>
          <w:rtl/>
          <w:lang w:bidi="ar-EG"/>
        </w:rPr>
        <w:t>بايدن</w:t>
      </w:r>
      <w:proofErr w:type="spellEnd"/>
      <w:r w:rsidRPr="00B72929">
        <w:rPr>
          <w:rFonts w:ascii="Simplified Arabic" w:hAnsi="Simplified Arabic" w:cs="Simplified Arabic"/>
          <w:sz w:val="28"/>
          <w:szCs w:val="28"/>
          <w:rtl/>
          <w:lang w:bidi="ar-EG"/>
        </w:rPr>
        <w:t xml:space="preserve"> المنصات الرقمية استراتيجياً لبناء صورته الدولية، والتواصل الفوري </w:t>
      </w:r>
      <w:r>
        <w:rPr>
          <w:rFonts w:ascii="Simplified Arabic" w:hAnsi="Simplified Arabic" w:cs="Simplified Arabic"/>
          <w:sz w:val="28"/>
          <w:szCs w:val="28"/>
          <w:rtl/>
          <w:lang w:bidi="ar-EG"/>
        </w:rPr>
        <w:t>أثناء الأزمات، وتأكيد التحالفات</w:t>
      </w:r>
      <w:r>
        <w:rPr>
          <w:rFonts w:ascii="Simplified Arabic" w:hAnsi="Simplified Arabic" w:cs="Simplified Arabic" w:hint="cs"/>
          <w:sz w:val="28"/>
          <w:szCs w:val="28"/>
          <w:rtl/>
          <w:lang w:bidi="ar-EG"/>
        </w:rPr>
        <w:t>،</w:t>
      </w:r>
      <w:r w:rsidRPr="00B72929">
        <w:rPr>
          <w:rFonts w:ascii="Simplified Arabic" w:hAnsi="Simplified Arabic" w:cs="Simplified Arabic"/>
          <w:sz w:val="28"/>
          <w:szCs w:val="28"/>
          <w:rtl/>
          <w:lang w:bidi="ar-EG"/>
        </w:rPr>
        <w:t xml:space="preserve"> إذ تتجاوز هذه الممارسات مجرد الاتصال لتتأصل في جهود أوسع لتشكيل التصورات، والتأثير في الخطاب السياسي، وإعادة ضبط ديناميكيات القوة العالمية، بما يجسد أنماطاً دبلوماسية تعكس الهوية الوطنية والأولوي</w:t>
      </w:r>
      <w:r>
        <w:rPr>
          <w:rFonts w:ascii="Simplified Arabic" w:hAnsi="Simplified Arabic" w:cs="Simplified Arabic"/>
          <w:sz w:val="28"/>
          <w:szCs w:val="28"/>
          <w:rtl/>
          <w:lang w:bidi="ar-EG"/>
        </w:rPr>
        <w:t>ات الجيوسياسية للولايات المتحدة</w:t>
      </w:r>
      <w:r>
        <w:rPr>
          <w:rFonts w:ascii="Simplified Arabic" w:hAnsi="Simplified Arabic" w:cs="Simplified Arabic" w:hint="cs"/>
          <w:sz w:val="28"/>
          <w:szCs w:val="28"/>
          <w:rtl/>
          <w:lang w:bidi="ar-EG"/>
        </w:rPr>
        <w:t>،</w:t>
      </w:r>
      <w:r w:rsidRPr="00B72929">
        <w:rPr>
          <w:rFonts w:ascii="Simplified Arabic" w:hAnsi="Simplified Arabic" w:cs="Simplified Arabic"/>
          <w:sz w:val="28"/>
          <w:szCs w:val="28"/>
          <w:rtl/>
          <w:lang w:bidi="ar-EG"/>
        </w:rPr>
        <w:t xml:space="preserve"> ويبرز ذلك جلياً في توظيفه لوسائل التواصل الاجتماعي لتوضيح المواقف الأمريكية بشأن الصراع الأوكراني، وإعادة تأكيد الروابط مع حلف شمال الأطلسي (الناتو)، والإعلان عن حزم المساعدات الإنسانية والعسكرية، كنموذج تطبيقي لدبلوماسية الأزمات الآنية </w:t>
      </w:r>
      <w:r w:rsidR="006E2824" w:rsidRPr="00B72929">
        <w:rPr>
          <w:rFonts w:ascii="Simplified Arabic" w:hAnsi="Simplified Arabic" w:cs="Simplified Arabic"/>
          <w:sz w:val="28"/>
          <w:szCs w:val="28"/>
          <w:rtl/>
          <w:lang w:bidi="ar-EG"/>
        </w:rPr>
        <w:t>(</w:t>
      </w:r>
      <w:proofErr w:type="spellStart"/>
      <w:r w:rsidR="006E2824" w:rsidRPr="00B72929">
        <w:rPr>
          <w:rFonts w:ascii="Simplified Arabic" w:hAnsi="Simplified Arabic" w:cs="Simplified Arabic"/>
          <w:sz w:val="28"/>
          <w:szCs w:val="28"/>
          <w:lang w:bidi="ar-EG"/>
        </w:rPr>
        <w:t>Kabeer</w:t>
      </w:r>
      <w:proofErr w:type="spellEnd"/>
      <w:r w:rsidR="006E2824" w:rsidRPr="00B72929">
        <w:rPr>
          <w:rFonts w:ascii="Simplified Arabic" w:hAnsi="Simplified Arabic" w:cs="Simplified Arabic"/>
          <w:sz w:val="28"/>
          <w:szCs w:val="28"/>
          <w:lang w:bidi="ar-EG"/>
        </w:rPr>
        <w:t xml:space="preserve"> </w:t>
      </w:r>
      <w:proofErr w:type="spellStart"/>
      <w:r w:rsidR="006E2824" w:rsidRPr="00B72929">
        <w:rPr>
          <w:rFonts w:ascii="Simplified Arabic" w:hAnsi="Simplified Arabic" w:cs="Simplified Arabic"/>
          <w:sz w:val="28"/>
          <w:szCs w:val="28"/>
          <w:lang w:bidi="ar-EG"/>
        </w:rPr>
        <w:t>Garba</w:t>
      </w:r>
      <w:proofErr w:type="spellEnd"/>
      <w:r w:rsidR="006E2824" w:rsidRPr="00B72929">
        <w:rPr>
          <w:rFonts w:ascii="Simplified Arabic" w:hAnsi="Simplified Arabic" w:cs="Simplified Arabic"/>
          <w:sz w:val="28"/>
          <w:szCs w:val="28"/>
          <w:lang w:bidi="ar-EG"/>
        </w:rPr>
        <w:t>, 2025: 132</w:t>
      </w:r>
      <w:r w:rsidRPr="00B72929">
        <w:rPr>
          <w:rFonts w:ascii="Simplified Arabic" w:hAnsi="Simplified Arabic" w:cs="Simplified Arabic"/>
          <w:sz w:val="28"/>
          <w:szCs w:val="28"/>
          <w:lang w:bidi="ar-EG"/>
        </w:rPr>
        <w:t>-134</w:t>
      </w:r>
      <w:r w:rsidR="006E2824" w:rsidRPr="00B72929">
        <w:rPr>
          <w:rFonts w:ascii="Simplified Arabic" w:hAnsi="Simplified Arabic" w:cs="Simplified Arabic"/>
          <w:sz w:val="28"/>
          <w:szCs w:val="28"/>
          <w:rtl/>
          <w:lang w:bidi="ar-EG"/>
        </w:rPr>
        <w:t>)</w:t>
      </w:r>
      <w:r w:rsidR="006E2824" w:rsidRPr="00B72929">
        <w:rPr>
          <w:rFonts w:ascii="Simplified Arabic" w:hAnsi="Simplified Arabic" w:cs="Simplified Arabic" w:hint="cs"/>
          <w:sz w:val="28"/>
          <w:szCs w:val="28"/>
          <w:rtl/>
          <w:lang w:bidi="ar-EG"/>
        </w:rPr>
        <w:t>.</w:t>
      </w:r>
    </w:p>
    <w:p w14:paraId="5B5C29E3" w14:textId="77777777" w:rsidR="00824F91" w:rsidRPr="00734E33" w:rsidRDefault="00713524" w:rsidP="00824F91">
      <w:pPr>
        <w:bidi/>
        <w:ind w:firstLine="720"/>
        <w:rPr>
          <w:rFonts w:ascii="Simplified Arabic" w:hAnsi="Simplified Arabic" w:cs="Simplified Arabic"/>
          <w:sz w:val="28"/>
          <w:szCs w:val="28"/>
          <w:rtl/>
          <w:lang w:bidi="ar-EG"/>
        </w:rPr>
      </w:pPr>
      <w:r w:rsidRPr="004E6937">
        <w:rPr>
          <w:rFonts w:ascii="Simplified Arabic" w:hAnsi="Simplified Arabic" w:cs="Simplified Arabic"/>
          <w:sz w:val="28"/>
          <w:szCs w:val="28"/>
          <w:rtl/>
          <w:lang w:bidi="ar-EG"/>
        </w:rPr>
        <w:lastRenderedPageBreak/>
        <w:t xml:space="preserve">مع تولي دونالد </w:t>
      </w:r>
      <w:proofErr w:type="spellStart"/>
      <w:r w:rsidRPr="004E6937">
        <w:rPr>
          <w:rFonts w:ascii="Simplified Arabic" w:hAnsi="Simplified Arabic" w:cs="Simplified Arabic"/>
          <w:sz w:val="28"/>
          <w:szCs w:val="28"/>
          <w:rtl/>
          <w:lang w:bidi="ar-EG"/>
        </w:rPr>
        <w:t>ترامب</w:t>
      </w:r>
      <w:proofErr w:type="spellEnd"/>
      <w:r w:rsidRPr="004E6937">
        <w:rPr>
          <w:rFonts w:ascii="Simplified Arabic" w:hAnsi="Simplified Arabic" w:cs="Simplified Arabic"/>
          <w:sz w:val="28"/>
          <w:szCs w:val="28"/>
          <w:rtl/>
          <w:lang w:bidi="ar-EG"/>
        </w:rPr>
        <w:t xml:space="preserve"> (</w:t>
      </w:r>
      <w:r w:rsidRPr="004E6937">
        <w:rPr>
          <w:rFonts w:ascii="Simplified Arabic" w:hAnsi="Simplified Arabic" w:cs="Simplified Arabic"/>
          <w:sz w:val="28"/>
          <w:szCs w:val="28"/>
          <w:lang w:bidi="ar-EG"/>
        </w:rPr>
        <w:t>Donald Trump</w:t>
      </w:r>
      <w:r w:rsidR="00AC7BC1">
        <w:rPr>
          <w:rFonts w:ascii="Simplified Arabic" w:hAnsi="Simplified Arabic" w:cs="Simplified Arabic"/>
          <w:sz w:val="28"/>
          <w:szCs w:val="28"/>
          <w:rtl/>
          <w:lang w:bidi="ar-EG"/>
        </w:rPr>
        <w:t>) السلطة في الولايات المتحدة</w:t>
      </w:r>
      <w:r w:rsidRPr="004E6937">
        <w:rPr>
          <w:rFonts w:ascii="Simplified Arabic" w:hAnsi="Simplified Arabic" w:cs="Simplified Arabic"/>
          <w:sz w:val="28"/>
          <w:szCs w:val="28"/>
          <w:rtl/>
          <w:lang w:bidi="ar-EG"/>
        </w:rPr>
        <w:t xml:space="preserve"> اتخذت ال</w:t>
      </w:r>
      <w:r w:rsidR="00FE6AB4">
        <w:rPr>
          <w:rFonts w:ascii="Simplified Arabic" w:hAnsi="Simplified Arabic" w:cs="Simplified Arabic"/>
          <w:sz w:val="28"/>
          <w:szCs w:val="28"/>
          <w:rtl/>
          <w:lang w:bidi="ar-EG"/>
        </w:rPr>
        <w:t>دبلوماسية الرقمية منحى مختلف</w:t>
      </w:r>
      <w:r w:rsidR="00AC7BC1">
        <w:rPr>
          <w:rFonts w:ascii="Simplified Arabic" w:hAnsi="Simplified Arabic" w:cs="Simplified Arabic"/>
          <w:sz w:val="28"/>
          <w:szCs w:val="28"/>
          <w:rtl/>
          <w:lang w:bidi="ar-EG"/>
        </w:rPr>
        <w:t>ا</w:t>
      </w:r>
      <w:r w:rsidR="00FE6AB4">
        <w:rPr>
          <w:rFonts w:ascii="Simplified Arabic" w:hAnsi="Simplified Arabic" w:cs="Simplified Arabic" w:hint="cs"/>
          <w:sz w:val="28"/>
          <w:szCs w:val="28"/>
          <w:rtl/>
          <w:lang w:bidi="ar-EG"/>
        </w:rPr>
        <w:t>ً</w:t>
      </w:r>
      <w:r w:rsidR="00AC7BC1">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فمنذ بداية حملته الانتخابية، هاجم الج</w:t>
      </w:r>
      <w:r w:rsidR="00AC7BC1">
        <w:rPr>
          <w:rFonts w:ascii="Simplified Arabic" w:hAnsi="Simplified Arabic" w:cs="Simplified Arabic"/>
          <w:sz w:val="28"/>
          <w:szCs w:val="28"/>
          <w:rtl/>
          <w:lang w:bidi="ar-EG"/>
        </w:rPr>
        <w:t>ميع عب</w:t>
      </w:r>
      <w:r w:rsidR="00FE6AB4">
        <w:rPr>
          <w:rFonts w:ascii="Simplified Arabic" w:hAnsi="Simplified Arabic" w:cs="Simplified Arabic"/>
          <w:sz w:val="28"/>
          <w:szCs w:val="28"/>
          <w:rtl/>
          <w:lang w:bidi="ar-EG"/>
        </w:rPr>
        <w:t>ر منصات التواصل الاجتماعي وخاصة</w:t>
      </w:r>
      <w:r w:rsidR="00AC7BC1">
        <w:rPr>
          <w:rFonts w:ascii="Simplified Arabic" w:hAnsi="Simplified Arabic" w:cs="Simplified Arabic"/>
          <w:sz w:val="28"/>
          <w:szCs w:val="28"/>
          <w:rtl/>
          <w:lang w:bidi="ar-EG"/>
        </w:rPr>
        <w:t xml:space="preserve"> </w:t>
      </w:r>
      <w:proofErr w:type="spellStart"/>
      <w:r w:rsidR="00AC7BC1">
        <w:rPr>
          <w:rFonts w:ascii="Simplified Arabic" w:hAnsi="Simplified Arabic" w:cs="Simplified Arabic"/>
          <w:sz w:val="28"/>
          <w:szCs w:val="28"/>
          <w:rtl/>
          <w:lang w:bidi="ar-EG"/>
        </w:rPr>
        <w:t>تويتر</w:t>
      </w:r>
      <w:proofErr w:type="spellEnd"/>
      <w:r w:rsidRPr="004E6937">
        <w:rPr>
          <w:rFonts w:ascii="Simplified Arabic" w:hAnsi="Simplified Arabic" w:cs="Simplified Arabic"/>
          <w:sz w:val="28"/>
          <w:szCs w:val="28"/>
          <w:rtl/>
          <w:lang w:bidi="ar-EG"/>
        </w:rPr>
        <w:t xml:space="preserve"> الذي استخدمه كمنصة لتوضيح السياسة الخارجية</w:t>
      </w:r>
      <w:r w:rsidR="00AC7BC1">
        <w:rPr>
          <w:rFonts w:ascii="Simplified Arabic" w:hAnsi="Simplified Arabic" w:cs="Simplified Arabic"/>
          <w:sz w:val="28"/>
          <w:szCs w:val="28"/>
          <w:rtl/>
          <w:lang w:bidi="ar-EG"/>
        </w:rPr>
        <w:t xml:space="preserve"> أو التعليق على الأحداث الدولية</w:t>
      </w:r>
      <w:r w:rsidR="00FE6AB4">
        <w:rPr>
          <w:rFonts w:ascii="Simplified Arabic" w:hAnsi="Simplified Arabic" w:cs="Simplified Arabic"/>
          <w:sz w:val="28"/>
          <w:szCs w:val="28"/>
          <w:rtl/>
          <w:lang w:bidi="ar-EG"/>
        </w:rPr>
        <w:t xml:space="preserve"> نظر</w:t>
      </w:r>
      <w:r w:rsidRPr="004E6937">
        <w:rPr>
          <w:rFonts w:ascii="Simplified Arabic" w:hAnsi="Simplified Arabic" w:cs="Simplified Arabic"/>
          <w:sz w:val="28"/>
          <w:szCs w:val="28"/>
          <w:rtl/>
          <w:lang w:bidi="ar-EG"/>
        </w:rPr>
        <w:t>ا</w:t>
      </w:r>
      <w:r w:rsidR="00FE6AB4">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لسرعة وصوله </w:t>
      </w:r>
      <w:r w:rsidR="00AC7BC1">
        <w:rPr>
          <w:rFonts w:ascii="Simplified Arabic" w:hAnsi="Simplified Arabic" w:cs="Simplified Arabic"/>
          <w:sz w:val="28"/>
          <w:szCs w:val="28"/>
          <w:rtl/>
          <w:lang w:bidi="ar-EG"/>
        </w:rPr>
        <w:t>وتأثيره الفوري</w:t>
      </w:r>
      <w:r w:rsidR="00AC7BC1">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ومنذ توليه السلطة في الولايات المتحد</w:t>
      </w:r>
      <w:r w:rsidR="002A5B9D">
        <w:rPr>
          <w:rFonts w:ascii="Simplified Arabic" w:hAnsi="Simplified Arabic" w:cs="Simplified Arabic"/>
          <w:sz w:val="28"/>
          <w:szCs w:val="28"/>
          <w:rtl/>
          <w:lang w:bidi="ar-EG"/>
        </w:rPr>
        <w:t>ة خلال ولايته الأولى أو الثانية</w:t>
      </w:r>
      <w:r w:rsidRPr="004E6937">
        <w:rPr>
          <w:rFonts w:ascii="Simplified Arabic" w:hAnsi="Simplified Arabic" w:cs="Simplified Arabic"/>
          <w:sz w:val="28"/>
          <w:szCs w:val="28"/>
          <w:rtl/>
          <w:lang w:bidi="ar-EG"/>
        </w:rPr>
        <w:t xml:space="preserve"> حظي حسابه على </w:t>
      </w:r>
      <w:proofErr w:type="spellStart"/>
      <w:r w:rsidRPr="004E6937">
        <w:rPr>
          <w:rFonts w:ascii="Simplified Arabic" w:hAnsi="Simplified Arabic" w:cs="Simplified Arabic"/>
          <w:sz w:val="28"/>
          <w:szCs w:val="28"/>
          <w:rtl/>
          <w:lang w:bidi="ar-EG"/>
        </w:rPr>
        <w:t>تويت</w:t>
      </w:r>
      <w:r w:rsidR="002A5B9D">
        <w:rPr>
          <w:rFonts w:ascii="Simplified Arabic" w:hAnsi="Simplified Arabic" w:cs="Simplified Arabic"/>
          <w:sz w:val="28"/>
          <w:szCs w:val="28"/>
          <w:rtl/>
          <w:lang w:bidi="ar-EG"/>
        </w:rPr>
        <w:t>ر</w:t>
      </w:r>
      <w:proofErr w:type="spellEnd"/>
      <w:r w:rsidR="002A5B9D">
        <w:rPr>
          <w:rFonts w:ascii="Simplified Arabic" w:hAnsi="Simplified Arabic" w:cs="Simplified Arabic"/>
          <w:sz w:val="28"/>
          <w:szCs w:val="28"/>
          <w:rtl/>
          <w:lang w:bidi="ar-EG"/>
        </w:rPr>
        <w:t xml:space="preserve"> باهتمام إعلامي ودبلوماسي كبير</w:t>
      </w:r>
      <w:r w:rsidR="002A5B9D">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w:t>
      </w:r>
      <w:r w:rsidR="002A5B9D">
        <w:rPr>
          <w:rFonts w:ascii="Simplified Arabic" w:hAnsi="Simplified Arabic" w:cs="Simplified Arabic" w:hint="cs"/>
          <w:sz w:val="28"/>
          <w:szCs w:val="28"/>
          <w:rtl/>
          <w:lang w:bidi="ar-EG"/>
        </w:rPr>
        <w:t>و</w:t>
      </w:r>
      <w:r w:rsidRPr="004E6937">
        <w:rPr>
          <w:rFonts w:ascii="Simplified Arabic" w:hAnsi="Simplified Arabic" w:cs="Simplified Arabic"/>
          <w:sz w:val="28"/>
          <w:szCs w:val="28"/>
          <w:rtl/>
          <w:lang w:bidi="ar-EG"/>
        </w:rPr>
        <w:t xml:space="preserve">اتسم </w:t>
      </w:r>
      <w:r w:rsidR="002A5B9D">
        <w:rPr>
          <w:rFonts w:ascii="Simplified Arabic" w:hAnsi="Simplified Arabic" w:cs="Simplified Arabic"/>
          <w:sz w:val="28"/>
          <w:szCs w:val="28"/>
          <w:rtl/>
          <w:lang w:bidi="ar-EG"/>
        </w:rPr>
        <w:t>معظمه بالنقد والرفض في آنٍ واحد</w:t>
      </w:r>
      <w:r w:rsidR="002A5B9D">
        <w:rPr>
          <w:rFonts w:ascii="Simplified Arabic" w:hAnsi="Simplified Arabic" w:cs="Simplified Arabic" w:hint="cs"/>
          <w:sz w:val="28"/>
          <w:szCs w:val="28"/>
          <w:rtl/>
          <w:lang w:bidi="ar-EG"/>
        </w:rPr>
        <w:t>،</w:t>
      </w:r>
      <w:r w:rsidR="002A5B9D">
        <w:rPr>
          <w:rFonts w:ascii="Simplified Arabic" w:hAnsi="Simplified Arabic" w:cs="Simplified Arabic"/>
          <w:sz w:val="28"/>
          <w:szCs w:val="28"/>
          <w:rtl/>
          <w:lang w:bidi="ar-EG"/>
        </w:rPr>
        <w:t xml:space="preserve"> على سبيل المثال</w:t>
      </w:r>
      <w:r w:rsidRPr="004E6937">
        <w:rPr>
          <w:rFonts w:ascii="Simplified Arabic" w:hAnsi="Simplified Arabic" w:cs="Simplified Arabic"/>
          <w:sz w:val="28"/>
          <w:szCs w:val="28"/>
          <w:rtl/>
          <w:lang w:bidi="ar-EG"/>
        </w:rPr>
        <w:t xml:space="preserve"> ردت الصين على تعليقاته السلبية بمقال بعنوان "إدمان الدبلوماسية على </w:t>
      </w:r>
      <w:proofErr w:type="spellStart"/>
      <w:r w:rsidRPr="004E6937">
        <w:rPr>
          <w:rFonts w:ascii="Simplified Arabic" w:hAnsi="Simplified Arabic" w:cs="Simplified Arabic"/>
          <w:sz w:val="28"/>
          <w:szCs w:val="28"/>
          <w:rtl/>
          <w:lang w:bidi="ar-EG"/>
        </w:rPr>
        <w:t>تويتر</w:t>
      </w:r>
      <w:proofErr w:type="spellEnd"/>
      <w:r w:rsidRPr="004E6937">
        <w:rPr>
          <w:rFonts w:ascii="Simplified Arabic" w:hAnsi="Simplified Arabic" w:cs="Simplified Arabic"/>
          <w:sz w:val="28"/>
          <w:szCs w:val="28"/>
          <w:rtl/>
          <w:lang w:bidi="ar-EG"/>
        </w:rPr>
        <w:t>" (</w:t>
      </w:r>
      <w:r w:rsidRPr="004E6937">
        <w:rPr>
          <w:rFonts w:ascii="Simplified Arabic" w:hAnsi="Simplified Arabic" w:cs="Simplified Arabic"/>
          <w:sz w:val="28"/>
          <w:szCs w:val="28"/>
          <w:lang w:bidi="ar-EG"/>
        </w:rPr>
        <w:t>Diplomacy Twitter to Addiction</w:t>
      </w:r>
      <w:r w:rsidR="002A5B9D">
        <w:rPr>
          <w:rFonts w:ascii="Simplified Arabic" w:hAnsi="Simplified Arabic" w:cs="Simplified Arabic"/>
          <w:sz w:val="28"/>
          <w:szCs w:val="28"/>
          <w:rtl/>
          <w:lang w:bidi="ar-EG"/>
        </w:rPr>
        <w:t>)</w:t>
      </w:r>
      <w:r w:rsidRPr="004E6937">
        <w:rPr>
          <w:rFonts w:ascii="Simplified Arabic" w:hAnsi="Simplified Arabic" w:cs="Simplified Arabic"/>
          <w:sz w:val="28"/>
          <w:szCs w:val="28"/>
          <w:rtl/>
          <w:lang w:bidi="ar-EG"/>
        </w:rPr>
        <w:t xml:space="preserve"> نشرته وكالة الأنباء الصين</w:t>
      </w:r>
      <w:r w:rsidR="00FE6AB4">
        <w:rPr>
          <w:rFonts w:ascii="Simplified Arabic" w:hAnsi="Simplified Arabic" w:cs="Simplified Arabic"/>
          <w:sz w:val="28"/>
          <w:szCs w:val="28"/>
          <w:rtl/>
          <w:lang w:bidi="ar-EG"/>
        </w:rPr>
        <w:t>ية، مؤكدةً أن التغيير ليس وسيلة لممارسة الدبلوماسية</w:t>
      </w:r>
      <w:r w:rsidR="00FE6AB4">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وحاليا تدفع ممارسات </w:t>
      </w:r>
      <w:proofErr w:type="spellStart"/>
      <w:r w:rsidRPr="004E6937">
        <w:rPr>
          <w:rFonts w:ascii="Simplified Arabic" w:hAnsi="Simplified Arabic" w:cs="Simplified Arabic"/>
          <w:sz w:val="28"/>
          <w:szCs w:val="28"/>
          <w:rtl/>
          <w:lang w:bidi="ar-EG"/>
        </w:rPr>
        <w:t>ترامب</w:t>
      </w:r>
      <w:proofErr w:type="spellEnd"/>
      <w:r w:rsidRPr="004E6937">
        <w:rPr>
          <w:rFonts w:ascii="Simplified Arabic" w:hAnsi="Simplified Arabic" w:cs="Simplified Arabic"/>
          <w:sz w:val="28"/>
          <w:szCs w:val="28"/>
          <w:rtl/>
          <w:lang w:bidi="ar-EG"/>
        </w:rPr>
        <w:t xml:space="preserve"> </w:t>
      </w:r>
      <w:r w:rsidR="00F02DEB" w:rsidRPr="00F02DEB">
        <w:rPr>
          <w:rFonts w:ascii="Simplified Arabic" w:hAnsi="Simplified Arabic" w:cs="Simplified Arabic"/>
          <w:sz w:val="28"/>
          <w:szCs w:val="28"/>
          <w:lang w:bidi="ar-EG"/>
        </w:rPr>
        <w:t>Trump</w:t>
      </w:r>
      <w:r w:rsidR="00F02DEB">
        <w:rPr>
          <w:rFonts w:ascii="Simplified Arabic" w:hAnsi="Simplified Arabic" w:cs="Simplified Arabic" w:hint="cs"/>
          <w:sz w:val="28"/>
          <w:szCs w:val="28"/>
          <w:rtl/>
          <w:lang w:bidi="ar-JO"/>
        </w:rPr>
        <w:t xml:space="preserve"> </w:t>
      </w:r>
      <w:r w:rsidRPr="004E6937">
        <w:rPr>
          <w:rFonts w:ascii="Simplified Arabic" w:hAnsi="Simplified Arabic" w:cs="Simplified Arabic"/>
          <w:sz w:val="28"/>
          <w:szCs w:val="28"/>
          <w:rtl/>
          <w:lang w:bidi="ar-EG"/>
        </w:rPr>
        <w:t>الدبلوماسية إلى عصرٍ متقلب ي</w:t>
      </w:r>
      <w:r w:rsidR="002A5B9D">
        <w:rPr>
          <w:rFonts w:ascii="Simplified Arabic" w:hAnsi="Simplified Arabic" w:cs="Simplified Arabic"/>
          <w:sz w:val="28"/>
          <w:szCs w:val="28"/>
          <w:rtl/>
          <w:lang w:bidi="ar-EG"/>
        </w:rPr>
        <w:t>حمل مخاطر لا يمكن السيطرة عليها</w:t>
      </w:r>
      <w:r w:rsidR="002A5B9D">
        <w:rPr>
          <w:rFonts w:ascii="Simplified Arabic" w:hAnsi="Simplified Arabic" w:cs="Simplified Arabic" w:hint="cs"/>
          <w:sz w:val="28"/>
          <w:szCs w:val="28"/>
          <w:rtl/>
          <w:lang w:bidi="ar-EG"/>
        </w:rPr>
        <w:t>،</w:t>
      </w:r>
      <w:r w:rsidRPr="004E6937">
        <w:rPr>
          <w:rFonts w:ascii="Simplified Arabic" w:hAnsi="Simplified Arabic" w:cs="Simplified Arabic"/>
          <w:sz w:val="28"/>
          <w:szCs w:val="28"/>
          <w:rtl/>
          <w:lang w:bidi="ar-EG"/>
        </w:rPr>
        <w:t xml:space="preserve"> ويعتبر العديد من </w:t>
      </w:r>
      <w:r w:rsidRPr="00734E33">
        <w:rPr>
          <w:rFonts w:ascii="Simplified Arabic" w:hAnsi="Simplified Arabic" w:cs="Simplified Arabic"/>
          <w:sz w:val="28"/>
          <w:szCs w:val="28"/>
          <w:rtl/>
          <w:lang w:bidi="ar-EG"/>
        </w:rPr>
        <w:t>الدبلوماسيين المحت</w:t>
      </w:r>
      <w:r w:rsidR="007467A6" w:rsidRPr="00734E33">
        <w:rPr>
          <w:rFonts w:ascii="Simplified Arabic" w:hAnsi="Simplified Arabic" w:cs="Simplified Arabic"/>
          <w:sz w:val="28"/>
          <w:szCs w:val="28"/>
          <w:rtl/>
          <w:lang w:bidi="ar-EG"/>
        </w:rPr>
        <w:t>رفين التغريد غير المقيد مفهوما مرعب</w:t>
      </w:r>
      <w:r w:rsidRPr="00734E33">
        <w:rPr>
          <w:rFonts w:ascii="Simplified Arabic" w:hAnsi="Simplified Arabic" w:cs="Simplified Arabic"/>
          <w:sz w:val="28"/>
          <w:szCs w:val="28"/>
          <w:rtl/>
          <w:lang w:bidi="ar-EG"/>
        </w:rPr>
        <w:t>ا</w:t>
      </w:r>
      <w:r w:rsidR="008A60E5" w:rsidRPr="00734E33">
        <w:rPr>
          <w:rFonts w:ascii="Simplified Arabic" w:hAnsi="Simplified Arabic" w:cs="Simplified Arabic" w:hint="cs"/>
          <w:sz w:val="28"/>
          <w:szCs w:val="28"/>
          <w:rtl/>
          <w:lang w:bidi="ar-EG"/>
        </w:rPr>
        <w:t xml:space="preserve"> </w:t>
      </w:r>
      <w:r w:rsidR="001B3B1F" w:rsidRPr="00734E33">
        <w:rPr>
          <w:rFonts w:ascii="Simplified Arabic" w:hAnsi="Simplified Arabic" w:cs="Simplified Arabic"/>
          <w:color w:val="000000"/>
          <w:sz w:val="28"/>
          <w:szCs w:val="28"/>
          <w:rtl/>
          <w:lang w:bidi="ar-EG"/>
        </w:rPr>
        <w:t>(</w:t>
      </w:r>
      <w:r w:rsidR="001B3B1F" w:rsidRPr="00734E33">
        <w:rPr>
          <w:rFonts w:ascii="Simplified Arabic" w:hAnsi="Simplified Arabic" w:cs="Simplified Arabic"/>
          <w:color w:val="000000"/>
          <w:sz w:val="28"/>
          <w:szCs w:val="28"/>
          <w:lang w:bidi="ar-EG"/>
        </w:rPr>
        <w:t>Huang, 2017: 23</w:t>
      </w:r>
      <w:r w:rsidR="001B3B1F" w:rsidRPr="00734E33">
        <w:rPr>
          <w:rFonts w:ascii="Simplified Arabic" w:hAnsi="Simplified Arabic" w:cs="Simplified Arabic"/>
          <w:color w:val="000000"/>
          <w:sz w:val="28"/>
          <w:szCs w:val="28"/>
          <w:rtl/>
          <w:lang w:bidi="ar-EG"/>
        </w:rPr>
        <w:t>)</w:t>
      </w:r>
      <w:r w:rsidRPr="00734E33">
        <w:rPr>
          <w:rFonts w:ascii="Simplified Arabic" w:hAnsi="Simplified Arabic" w:cs="Simplified Arabic"/>
          <w:sz w:val="28"/>
          <w:szCs w:val="28"/>
          <w:rtl/>
          <w:lang w:bidi="ar-EG"/>
        </w:rPr>
        <w:t>.</w:t>
      </w:r>
    </w:p>
    <w:p w14:paraId="2D850B39" w14:textId="113F464E" w:rsidR="00824F91" w:rsidRPr="00734E33" w:rsidRDefault="00824F91" w:rsidP="00824F91">
      <w:pPr>
        <w:bidi/>
        <w:ind w:firstLine="720"/>
        <w:rPr>
          <w:rFonts w:ascii="Simplified Arabic" w:hAnsi="Simplified Arabic" w:cs="Simplified Arabic"/>
          <w:sz w:val="28"/>
          <w:szCs w:val="28"/>
          <w:lang w:bidi="ar-EG"/>
        </w:rPr>
      </w:pPr>
      <w:r w:rsidRPr="00734E33">
        <w:rPr>
          <w:rFonts w:ascii="Simplified Arabic" w:hAnsi="Simplified Arabic" w:cs="Simplified Arabic"/>
          <w:sz w:val="28"/>
          <w:szCs w:val="28"/>
          <w:rtl/>
          <w:lang w:bidi="ar-EG"/>
        </w:rPr>
        <w:t>يُستخلص مما سبق م</w:t>
      </w:r>
      <w:r w:rsidRPr="00734E33">
        <w:rPr>
          <w:rFonts w:ascii="Simplified Arabic" w:hAnsi="Simplified Arabic" w:cs="Simplified Arabic" w:hint="cs"/>
          <w:sz w:val="28"/>
          <w:szCs w:val="28"/>
          <w:rtl/>
          <w:lang w:bidi="ar-EG"/>
        </w:rPr>
        <w:t>ن</w:t>
      </w:r>
      <w:r w:rsidRPr="00734E33">
        <w:rPr>
          <w:rFonts w:ascii="Simplified Arabic" w:hAnsi="Simplified Arabic" w:cs="Simplified Arabic"/>
          <w:sz w:val="28"/>
          <w:szCs w:val="28"/>
          <w:rtl/>
          <w:lang w:bidi="ar-EG"/>
        </w:rPr>
        <w:t>اقشته أن مسار الدبلوماسية الرقمية الأمريكية لم يكن نتاجاً لعملية عفوية أو مجرد استجابة تقنية ل</w:t>
      </w:r>
      <w:r w:rsidR="00691C81" w:rsidRPr="00734E33">
        <w:rPr>
          <w:rFonts w:ascii="Simplified Arabic" w:hAnsi="Simplified Arabic" w:cs="Simplified Arabic"/>
          <w:sz w:val="28"/>
          <w:szCs w:val="28"/>
          <w:rtl/>
          <w:lang w:bidi="ar-EG"/>
        </w:rPr>
        <w:t>تطور الأدوات التكنولوجية، بل شك</w:t>
      </w:r>
      <w:r w:rsidRPr="00734E33">
        <w:rPr>
          <w:rFonts w:ascii="Simplified Arabic" w:hAnsi="Simplified Arabic" w:cs="Simplified Arabic"/>
          <w:sz w:val="28"/>
          <w:szCs w:val="28"/>
          <w:rtl/>
          <w:lang w:bidi="ar-EG"/>
        </w:rPr>
        <w:t>ل تحولاً استراتيجياً متدرجاً في أدوات ممارسة ال</w:t>
      </w:r>
      <w:r w:rsidR="00691C81" w:rsidRPr="00734E33">
        <w:rPr>
          <w:rFonts w:ascii="Simplified Arabic" w:hAnsi="Simplified Arabic" w:cs="Simplified Arabic"/>
          <w:sz w:val="28"/>
          <w:szCs w:val="28"/>
          <w:rtl/>
          <w:lang w:bidi="ar-EG"/>
        </w:rPr>
        <w:t>سياسة الخارجية للولايات المتحدة</w:t>
      </w:r>
      <w:r w:rsidR="00691C81" w:rsidRPr="00734E33">
        <w:rPr>
          <w:rFonts w:ascii="Simplified Arabic" w:hAnsi="Simplified Arabic" w:cs="Simplified Arabic" w:hint="cs"/>
          <w:sz w:val="28"/>
          <w:szCs w:val="28"/>
          <w:rtl/>
          <w:lang w:bidi="ar-EG"/>
        </w:rPr>
        <w:t>،</w:t>
      </w:r>
      <w:r w:rsidRPr="00734E33">
        <w:rPr>
          <w:rFonts w:ascii="Simplified Arabic" w:hAnsi="Simplified Arabic" w:cs="Simplified Arabic"/>
          <w:sz w:val="28"/>
          <w:szCs w:val="28"/>
          <w:rtl/>
          <w:lang w:bidi="ar-EG"/>
        </w:rPr>
        <w:t xml:space="preserve"> انتقلت الدولة من مرحلة الاستخدام المحدود للوسائط الرق</w:t>
      </w:r>
      <w:r w:rsidR="00691C81" w:rsidRPr="00734E33">
        <w:rPr>
          <w:rFonts w:ascii="Simplified Arabic" w:hAnsi="Simplified Arabic" w:cs="Simplified Arabic"/>
          <w:sz w:val="28"/>
          <w:szCs w:val="28"/>
          <w:rtl/>
          <w:lang w:bidi="ar-EG"/>
        </w:rPr>
        <w:t>مية كأدوات اتصال</w:t>
      </w:r>
      <w:r w:rsidRPr="00734E33">
        <w:rPr>
          <w:rFonts w:ascii="Simplified Arabic" w:hAnsi="Simplified Arabic" w:cs="Simplified Arabic"/>
          <w:sz w:val="28"/>
          <w:szCs w:val="28"/>
          <w:rtl/>
          <w:lang w:bidi="ar-EG"/>
        </w:rPr>
        <w:t xml:space="preserve"> إلى مرحلة أكثر نضجاً ارتكزت على التفاعل المباشر مع الجماهير الأجنبية، وتأسيس شبكات رقمية عابرة للحدود، وتوظيف منصات التواصل الاجتماعي لصياغة الإدراكات الد</w:t>
      </w:r>
      <w:r w:rsidR="00691C81" w:rsidRPr="00734E33">
        <w:rPr>
          <w:rFonts w:ascii="Simplified Arabic" w:hAnsi="Simplified Arabic" w:cs="Simplified Arabic"/>
          <w:sz w:val="28"/>
          <w:szCs w:val="28"/>
          <w:rtl/>
          <w:lang w:bidi="ar-EG"/>
        </w:rPr>
        <w:t>ولية وتوجيه الرأي العام العالمي</w:t>
      </w:r>
      <w:r w:rsidR="00691C81" w:rsidRPr="00734E33">
        <w:rPr>
          <w:rFonts w:ascii="Simplified Arabic" w:hAnsi="Simplified Arabic" w:cs="Simplified Arabic" w:hint="cs"/>
          <w:sz w:val="28"/>
          <w:szCs w:val="28"/>
          <w:rtl/>
          <w:lang w:bidi="ar-EG"/>
        </w:rPr>
        <w:t>،</w:t>
      </w:r>
      <w:r w:rsidRPr="00734E33">
        <w:rPr>
          <w:rFonts w:ascii="Simplified Arabic" w:hAnsi="Simplified Arabic" w:cs="Simplified Arabic"/>
          <w:sz w:val="28"/>
          <w:szCs w:val="28"/>
          <w:rtl/>
          <w:lang w:bidi="ar-EG"/>
        </w:rPr>
        <w:t xml:space="preserve"> </w:t>
      </w:r>
      <w:r w:rsidR="00691C81" w:rsidRPr="00734E33">
        <w:rPr>
          <w:rFonts w:ascii="Simplified Arabic" w:hAnsi="Simplified Arabic" w:cs="Simplified Arabic" w:hint="cs"/>
          <w:sz w:val="28"/>
          <w:szCs w:val="28"/>
          <w:rtl/>
          <w:lang w:bidi="ar-EG"/>
        </w:rPr>
        <w:t>و</w:t>
      </w:r>
      <w:r w:rsidRPr="00734E33">
        <w:rPr>
          <w:rFonts w:ascii="Simplified Arabic" w:hAnsi="Simplified Arabic" w:cs="Simplified Arabic"/>
          <w:sz w:val="28"/>
          <w:szCs w:val="28"/>
          <w:rtl/>
          <w:lang w:bidi="ar-EG"/>
        </w:rPr>
        <w:t>اقترن هذا التحول بتطور مؤسسي ملموس، تمثل في إنشاء وحدات متخصصة داخل وزارة الخارجية، واستحداث برامج تدريبية وهياكل تنظيمية داعمة للعمل الدبلوماسي الرقمي.</w:t>
      </w:r>
    </w:p>
    <w:p w14:paraId="02A74755" w14:textId="50E54FD7" w:rsidR="00824F91" w:rsidRPr="00824F91" w:rsidRDefault="00824F91" w:rsidP="00824F91">
      <w:pPr>
        <w:bidi/>
        <w:ind w:firstLine="720"/>
        <w:rPr>
          <w:rFonts w:ascii="Simplified Arabic" w:hAnsi="Simplified Arabic" w:cs="Simplified Arabic"/>
          <w:sz w:val="28"/>
          <w:szCs w:val="28"/>
          <w:rtl/>
          <w:lang w:bidi="ar-EG"/>
        </w:rPr>
      </w:pPr>
      <w:r w:rsidRPr="00734E33">
        <w:rPr>
          <w:rFonts w:ascii="Simplified Arabic" w:hAnsi="Simplified Arabic" w:cs="Simplified Arabic"/>
          <w:sz w:val="28"/>
          <w:szCs w:val="28"/>
          <w:rtl/>
          <w:lang w:bidi="ar-EG"/>
        </w:rPr>
        <w:t xml:space="preserve">تباينت أساليب التوظيف الاستراتيجي لهذه الأدوات بين الإدارات الأمريكية المتعاقبة؛ فبينما ركزت إدارتا بوش وأوباما على تعزيز الحوار والانفتاح الرقمي لدعم القوة الناعمة الأمريكية، اتجهت إدارة </w:t>
      </w:r>
      <w:proofErr w:type="spellStart"/>
      <w:r w:rsidRPr="00734E33">
        <w:rPr>
          <w:rFonts w:ascii="Simplified Arabic" w:hAnsi="Simplified Arabic" w:cs="Simplified Arabic"/>
          <w:sz w:val="28"/>
          <w:szCs w:val="28"/>
          <w:rtl/>
          <w:lang w:bidi="ar-EG"/>
        </w:rPr>
        <w:t>ترامب</w:t>
      </w:r>
      <w:proofErr w:type="spellEnd"/>
      <w:r w:rsidRPr="00734E33">
        <w:rPr>
          <w:rFonts w:ascii="Simplified Arabic" w:hAnsi="Simplified Arabic" w:cs="Simplified Arabic"/>
          <w:sz w:val="28"/>
          <w:szCs w:val="28"/>
          <w:rtl/>
          <w:lang w:bidi="ar-EG"/>
        </w:rPr>
        <w:t xml:space="preserve"> نحو توظيف المنصات بصورة أكثر مباشرة وشخصانية في إدارة الخطاب السياسي، في حين أعادت إدارة </w:t>
      </w:r>
      <w:proofErr w:type="spellStart"/>
      <w:r w:rsidRPr="00734E33">
        <w:rPr>
          <w:rFonts w:ascii="Simplified Arabic" w:hAnsi="Simplified Arabic" w:cs="Simplified Arabic"/>
          <w:sz w:val="28"/>
          <w:szCs w:val="28"/>
          <w:rtl/>
          <w:lang w:bidi="ar-EG"/>
        </w:rPr>
        <w:t>بايدن</w:t>
      </w:r>
      <w:proofErr w:type="spellEnd"/>
      <w:r w:rsidRPr="00734E33">
        <w:rPr>
          <w:rFonts w:ascii="Simplified Arabic" w:hAnsi="Simplified Arabic" w:cs="Simplified Arabic"/>
          <w:sz w:val="28"/>
          <w:szCs w:val="28"/>
          <w:rtl/>
          <w:lang w:bidi="ar-EG"/>
        </w:rPr>
        <w:t xml:space="preserve"> التأكيد على الطابع المؤسسي والمهني، مع التركيز على استعادة الثقة بالحلفاء وتحسين الصورة </w:t>
      </w:r>
      <w:r w:rsidR="00777DD4">
        <w:rPr>
          <w:rFonts w:ascii="Simplified Arabic" w:hAnsi="Simplified Arabic" w:cs="Simplified Arabic"/>
          <w:sz w:val="28"/>
          <w:szCs w:val="28"/>
          <w:rtl/>
          <w:lang w:bidi="ar-EG"/>
        </w:rPr>
        <w:t>الذهنية للولايات المتحدة دولياً</w:t>
      </w:r>
      <w:r w:rsidR="00777DD4">
        <w:rPr>
          <w:rFonts w:ascii="Simplified Arabic" w:hAnsi="Simplified Arabic" w:cs="Simplified Arabic" w:hint="cs"/>
          <w:sz w:val="28"/>
          <w:szCs w:val="28"/>
          <w:rtl/>
          <w:lang w:bidi="ar-EG"/>
        </w:rPr>
        <w:t>،</w:t>
      </w:r>
      <w:r w:rsidRPr="00734E33">
        <w:rPr>
          <w:rFonts w:ascii="Simplified Arabic" w:hAnsi="Simplified Arabic" w:cs="Simplified Arabic"/>
          <w:sz w:val="28"/>
          <w:szCs w:val="28"/>
          <w:rtl/>
          <w:lang w:bidi="ar-EG"/>
        </w:rPr>
        <w:t xml:space="preserve"> أضحت الدبلوماسية الرقمية في ضوء ذلك أحد الركائز الأساسية للقوة الناعمة الأمريكية، وأداة استراتيجية لترويج القيم والثقافة والسياسات الوطنية، بما يُسهم في تعزيز النفوذ الأمريكي وتشكيل البيئة الدولية وفقاً لمقتضيات الأهداف الاستراتيجية للسياسة الخارجية الأمريكية.</w:t>
      </w:r>
    </w:p>
    <w:p w14:paraId="5AEC775C" w14:textId="3CABFD95" w:rsidR="00D63FE3" w:rsidRPr="00D63FE3" w:rsidRDefault="00FC69B2" w:rsidP="00D63FE3">
      <w:pPr>
        <w:bidi/>
        <w:ind w:firstLine="720"/>
        <w:rPr>
          <w:rFonts w:ascii="Simplified Arabic" w:hAnsi="Simplified Arabic" w:cs="Simplified Arabic"/>
          <w:color w:val="FF0000"/>
          <w:sz w:val="28"/>
          <w:szCs w:val="28"/>
          <w:lang w:bidi="ar-EG"/>
        </w:rPr>
      </w:pPr>
      <w:r>
        <w:rPr>
          <w:rFonts w:ascii="Simplified Arabic" w:hAnsi="Simplified Arabic" w:cs="Simplified Arabic" w:hint="cs"/>
          <w:color w:val="FF0000"/>
          <w:sz w:val="28"/>
          <w:szCs w:val="28"/>
          <w:rtl/>
          <w:lang w:bidi="ar-EG"/>
        </w:rPr>
        <w:lastRenderedPageBreak/>
        <w:t xml:space="preserve"> </w:t>
      </w:r>
    </w:p>
    <w:p w14:paraId="09A81285" w14:textId="60EEC16F" w:rsidR="00172EDF" w:rsidRDefault="00422B8F" w:rsidP="00E24B1C">
      <w:pPr>
        <w:bidi/>
        <w:rPr>
          <w:rFonts w:ascii="Simplified Arabic" w:hAnsi="Simplified Arabic" w:cs="Simplified Arabic"/>
          <w:b/>
          <w:bCs/>
          <w:sz w:val="28"/>
          <w:szCs w:val="28"/>
          <w:rtl/>
          <w:lang w:bidi="ar-EG"/>
        </w:rPr>
      </w:pPr>
      <w:r w:rsidRPr="00691C81">
        <w:rPr>
          <w:rFonts w:ascii="Simplified Arabic" w:hAnsi="Simplified Arabic" w:cs="Simplified Arabic" w:hint="cs"/>
          <w:b/>
          <w:bCs/>
          <w:sz w:val="28"/>
          <w:szCs w:val="28"/>
          <w:rtl/>
          <w:lang w:bidi="ar-EG"/>
        </w:rPr>
        <w:t>سابعاً</w:t>
      </w:r>
      <w:r w:rsidR="0032369C" w:rsidRPr="00691C81">
        <w:rPr>
          <w:rFonts w:ascii="Simplified Arabic" w:hAnsi="Simplified Arabic" w:cs="Simplified Arabic" w:hint="cs"/>
          <w:b/>
          <w:bCs/>
          <w:sz w:val="28"/>
          <w:szCs w:val="28"/>
          <w:rtl/>
          <w:lang w:bidi="ar-EG"/>
        </w:rPr>
        <w:t xml:space="preserve">: </w:t>
      </w:r>
      <w:r w:rsidR="00172EDF" w:rsidRPr="00691C81">
        <w:rPr>
          <w:rFonts w:ascii="Simplified Arabic" w:hAnsi="Simplified Arabic" w:cs="Simplified Arabic"/>
          <w:b/>
          <w:bCs/>
          <w:sz w:val="28"/>
          <w:szCs w:val="28"/>
          <w:rtl/>
          <w:lang w:bidi="ar-EG"/>
        </w:rPr>
        <w:t xml:space="preserve">ممارسات الدبلوماسية الرقمية في السياسة الخارجية </w:t>
      </w:r>
      <w:r w:rsidR="00172EDF" w:rsidRPr="00691C81">
        <w:rPr>
          <w:rFonts w:ascii="Simplified Arabic" w:hAnsi="Simplified Arabic" w:cs="Simplified Arabic"/>
          <w:b/>
          <w:bCs/>
          <w:color w:val="000000" w:themeColor="text1"/>
          <w:sz w:val="28"/>
          <w:szCs w:val="28"/>
          <w:rtl/>
          <w:lang w:bidi="ar-EG"/>
        </w:rPr>
        <w:t>الصينية</w:t>
      </w:r>
    </w:p>
    <w:p w14:paraId="67799AE3" w14:textId="19177CFC" w:rsidR="00A07B43" w:rsidRPr="0000170E" w:rsidRDefault="00A07B43" w:rsidP="0000170E">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Pr="00021C1D">
        <w:rPr>
          <w:rFonts w:ascii="Simplified Arabic" w:hAnsi="Simplified Arabic" w:cs="Simplified Arabic"/>
          <w:sz w:val="28"/>
          <w:szCs w:val="28"/>
          <w:rtl/>
          <w:lang w:bidi="ar-EG"/>
        </w:rPr>
        <w:t xml:space="preserve">كشف عملية </w:t>
      </w:r>
      <w:r w:rsidRPr="00021C1D">
        <w:rPr>
          <w:rFonts w:ascii="Simplified Arabic" w:hAnsi="Simplified Arabic" w:cs="Simplified Arabic" w:hint="cs"/>
          <w:sz w:val="28"/>
          <w:szCs w:val="28"/>
          <w:rtl/>
          <w:lang w:bidi="ar-EG"/>
        </w:rPr>
        <w:t>رقمنه</w:t>
      </w:r>
      <w:r w:rsidRPr="00021C1D">
        <w:rPr>
          <w:rFonts w:ascii="Simplified Arabic" w:hAnsi="Simplified Arabic" w:cs="Simplified Arabic"/>
          <w:sz w:val="28"/>
          <w:szCs w:val="28"/>
          <w:rtl/>
          <w:lang w:bidi="ar-EG"/>
        </w:rPr>
        <w:t xml:space="preserve"> الدبلوماسية العامة في الصين عن نهج تدريجي يعطي الأولوية للاحتي</w:t>
      </w:r>
      <w:r>
        <w:rPr>
          <w:rFonts w:ascii="Simplified Arabic" w:hAnsi="Simplified Arabic" w:cs="Simplified Arabic"/>
          <w:sz w:val="28"/>
          <w:szCs w:val="28"/>
          <w:rtl/>
          <w:lang w:bidi="ar-EG"/>
        </w:rPr>
        <w:t>اجات السياسية الداخلية استجابة</w:t>
      </w:r>
      <w:r w:rsidRPr="00021C1D">
        <w:rPr>
          <w:rFonts w:ascii="Simplified Arabic" w:hAnsi="Simplified Arabic" w:cs="Simplified Arabic"/>
          <w:sz w:val="28"/>
          <w:szCs w:val="28"/>
          <w:rtl/>
          <w:lang w:bidi="ar-EG"/>
        </w:rPr>
        <w:t xml:space="preserve"> لمقترح الإصلاح الذي قدمه الرئيس الأسبق هو </w:t>
      </w:r>
      <w:proofErr w:type="spellStart"/>
      <w:r w:rsidRPr="00021C1D">
        <w:rPr>
          <w:rFonts w:ascii="Simplified Arabic" w:hAnsi="Simplified Arabic" w:cs="Simplified Arabic"/>
          <w:sz w:val="28"/>
          <w:szCs w:val="28"/>
          <w:rtl/>
          <w:lang w:bidi="ar-EG"/>
        </w:rPr>
        <w:t>ج</w:t>
      </w:r>
      <w:r>
        <w:rPr>
          <w:rFonts w:ascii="Simplified Arabic" w:hAnsi="Simplified Arabic" w:cs="Simplified Arabic"/>
          <w:sz w:val="28"/>
          <w:szCs w:val="28"/>
          <w:rtl/>
          <w:lang w:bidi="ar-EG"/>
        </w:rPr>
        <w:t>ين</w:t>
      </w:r>
      <w:r w:rsidRPr="00021C1D">
        <w:rPr>
          <w:rFonts w:ascii="Simplified Arabic" w:hAnsi="Simplified Arabic" w:cs="Simplified Arabic"/>
          <w:sz w:val="28"/>
          <w:szCs w:val="28"/>
          <w:rtl/>
          <w:lang w:bidi="ar-EG"/>
        </w:rPr>
        <w:t>تاو</w:t>
      </w:r>
      <w:proofErr w:type="spellEnd"/>
      <w:r>
        <w:rPr>
          <w:rFonts w:ascii="Simplified Arabic" w:hAnsi="Simplified Arabic" w:cs="Simplified Arabic" w:hint="cs"/>
          <w:sz w:val="28"/>
          <w:szCs w:val="28"/>
          <w:rtl/>
          <w:lang w:bidi="ar-EG"/>
        </w:rPr>
        <w:t xml:space="preserve"> </w:t>
      </w:r>
      <w:r w:rsidRPr="00BA3317">
        <w:rPr>
          <w:rFonts w:ascii="Simplified Arabic" w:hAnsi="Simplified Arabic" w:cs="Simplified Arabic"/>
          <w:sz w:val="28"/>
          <w:szCs w:val="28"/>
          <w:lang w:bidi="ar-EG"/>
        </w:rPr>
        <w:t>Jintao</w:t>
      </w:r>
      <w:r w:rsidRPr="00021C1D">
        <w:rPr>
          <w:rFonts w:ascii="Simplified Arabic" w:hAnsi="Simplified Arabic" w:cs="Simplified Arabic"/>
          <w:sz w:val="28"/>
          <w:szCs w:val="28"/>
          <w:rtl/>
          <w:lang w:bidi="ar-EG"/>
        </w:rPr>
        <w:t xml:space="preserve"> عام</w:t>
      </w:r>
      <w:r>
        <w:rPr>
          <w:rFonts w:ascii="Simplified Arabic" w:hAnsi="Simplified Arabic" w:cs="Simplified Arabic"/>
          <w:sz w:val="28"/>
          <w:szCs w:val="28"/>
          <w:rtl/>
          <w:lang w:bidi="ar-EG"/>
        </w:rPr>
        <w:t xml:space="preserve"> 2003 بشأن "الحزب من أجل الشعب"</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هذا الإطار</w:t>
      </w:r>
      <w:r w:rsidRPr="00021C1D">
        <w:rPr>
          <w:rFonts w:ascii="Simplified Arabic" w:hAnsi="Simplified Arabic" w:cs="Simplified Arabic"/>
          <w:sz w:val="28"/>
          <w:szCs w:val="28"/>
          <w:rtl/>
          <w:lang w:bidi="ar-EG"/>
        </w:rPr>
        <w:t xml:space="preserve"> أنشأت وزارة الخارجية الصينية قسماً للدبلوماسية الجماهيرية </w:t>
      </w:r>
      <w:r>
        <w:rPr>
          <w:rFonts w:ascii="Simplified Arabic" w:hAnsi="Simplified Arabic" w:cs="Simplified Arabic"/>
          <w:sz w:val="28"/>
          <w:szCs w:val="28"/>
          <w:rtl/>
          <w:lang w:bidi="ar-EG"/>
        </w:rPr>
        <w:t>لتعزيز خدمة الحكومة الإلكترونية</w:t>
      </w:r>
      <w:r w:rsidRPr="00021C1D">
        <w:rPr>
          <w:rFonts w:ascii="Simplified Arabic" w:hAnsi="Simplified Arabic" w:cs="Simplified Arabic"/>
          <w:sz w:val="28"/>
          <w:szCs w:val="28"/>
          <w:rtl/>
          <w:lang w:bidi="ar-EG"/>
        </w:rPr>
        <w:t xml:space="preserve"> التي حدد</w:t>
      </w:r>
      <w:r>
        <w:rPr>
          <w:rFonts w:ascii="Simplified Arabic" w:hAnsi="Simplified Arabic" w:cs="Simplified Arabic" w:hint="cs"/>
          <w:sz w:val="28"/>
          <w:szCs w:val="28"/>
          <w:rtl/>
          <w:lang w:bidi="ar-EG"/>
        </w:rPr>
        <w:t>ت</w:t>
      </w:r>
      <w:r w:rsidRPr="00021C1D">
        <w:rPr>
          <w:rFonts w:ascii="Simplified Arabic" w:hAnsi="Simplified Arabic" w:cs="Simplified Arabic"/>
          <w:sz w:val="28"/>
          <w:szCs w:val="28"/>
          <w:rtl/>
          <w:lang w:bidi="ar-EG"/>
        </w:rPr>
        <w:t xml:space="preserve"> تان (2019) مسؤولياتها في التفاعل مع الجمهور المحلي لشرح السياسة الخارجية وإدارة الرأي العام، بالإضافة إلى تعبئة الج</w:t>
      </w:r>
      <w:r>
        <w:rPr>
          <w:rFonts w:ascii="Simplified Arabic" w:hAnsi="Simplified Arabic" w:cs="Simplified Arabic"/>
          <w:sz w:val="28"/>
          <w:szCs w:val="28"/>
          <w:rtl/>
          <w:lang w:bidi="ar-EG"/>
        </w:rPr>
        <w:t>ماهير للدفاع عن المصالح الوطنية</w:t>
      </w:r>
      <w:r>
        <w:rPr>
          <w:rFonts w:ascii="Simplified Arabic" w:hAnsi="Simplified Arabic" w:cs="Simplified Arabic" w:hint="cs"/>
          <w:sz w:val="28"/>
          <w:szCs w:val="28"/>
          <w:rtl/>
          <w:lang w:bidi="ar-EG"/>
        </w:rPr>
        <w:t>،</w:t>
      </w:r>
      <w:r w:rsidRPr="00021C1D">
        <w:rPr>
          <w:rFonts w:ascii="Simplified Arabic" w:hAnsi="Simplified Arabic" w:cs="Simplified Arabic"/>
          <w:sz w:val="28"/>
          <w:szCs w:val="28"/>
          <w:rtl/>
          <w:lang w:bidi="ar-EG"/>
        </w:rPr>
        <w:t xml:space="preserve"> ولم تبدأ وظيفة هذا القسم في مجال الاتصالات الدولية إلا في أولمبياد بكين عام 2008، عندما أعاد الحزب الشيوعي صياغة أنشطة البلاد الدبل</w:t>
      </w:r>
      <w:r>
        <w:rPr>
          <w:rFonts w:ascii="Simplified Arabic" w:hAnsi="Simplified Arabic" w:cs="Simplified Arabic"/>
          <w:sz w:val="28"/>
          <w:szCs w:val="28"/>
          <w:rtl/>
          <w:lang w:bidi="ar-EG"/>
        </w:rPr>
        <w:t>وماسية عبر مفهوم "مجتمع متناغم"</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عام 2009</w:t>
      </w:r>
      <w:r w:rsidRPr="00021C1D">
        <w:rPr>
          <w:rFonts w:ascii="Simplified Arabic" w:hAnsi="Simplified Arabic" w:cs="Simplified Arabic"/>
          <w:sz w:val="28"/>
          <w:szCs w:val="28"/>
          <w:rtl/>
          <w:lang w:bidi="ar-EG"/>
        </w:rPr>
        <w:t xml:space="preserve"> تم ترقية ال</w:t>
      </w:r>
      <w:r>
        <w:rPr>
          <w:rFonts w:ascii="Simplified Arabic" w:hAnsi="Simplified Arabic" w:cs="Simplified Arabic"/>
          <w:sz w:val="28"/>
          <w:szCs w:val="28"/>
          <w:rtl/>
          <w:lang w:bidi="ar-EG"/>
        </w:rPr>
        <w:t>قسم إلى مكتب الدبلوماسية العامة</w:t>
      </w:r>
      <w:r w:rsidRPr="00021C1D">
        <w:rPr>
          <w:rFonts w:ascii="Simplified Arabic" w:hAnsi="Simplified Arabic" w:cs="Simplified Arabic"/>
          <w:sz w:val="28"/>
          <w:szCs w:val="28"/>
          <w:rtl/>
          <w:lang w:bidi="ar-EG"/>
        </w:rPr>
        <w:t xml:space="preserve"> المسؤول عن تنسيق الت</w:t>
      </w:r>
      <w:r>
        <w:rPr>
          <w:rFonts w:ascii="Simplified Arabic" w:hAnsi="Simplified Arabic" w:cs="Simplified Arabic"/>
          <w:sz w:val="28"/>
          <w:szCs w:val="28"/>
          <w:rtl/>
          <w:lang w:bidi="ar-EG"/>
        </w:rPr>
        <w:t>واصل الدبلوماسي داخلياً ودولياً</w:t>
      </w:r>
      <w:r>
        <w:rPr>
          <w:rFonts w:ascii="Simplified Arabic" w:hAnsi="Simplified Arabic" w:cs="Simplified Arabic" w:hint="cs"/>
          <w:sz w:val="28"/>
          <w:szCs w:val="28"/>
          <w:rtl/>
          <w:lang w:bidi="ar-EG"/>
        </w:rPr>
        <w:t>،</w:t>
      </w:r>
      <w:r w:rsidRPr="00021C1D">
        <w:rPr>
          <w:rFonts w:ascii="Simplified Arabic" w:hAnsi="Simplified Arabic" w:cs="Simplified Arabic"/>
          <w:sz w:val="28"/>
          <w:szCs w:val="28"/>
          <w:rtl/>
          <w:lang w:bidi="ar-EG"/>
        </w:rPr>
        <w:t xml:space="preserve"> وعلى الرغم من المظهر ا</w:t>
      </w:r>
      <w:r>
        <w:rPr>
          <w:rFonts w:ascii="Simplified Arabic" w:hAnsi="Simplified Arabic" w:cs="Simplified Arabic"/>
          <w:sz w:val="28"/>
          <w:szCs w:val="28"/>
          <w:rtl/>
          <w:lang w:bidi="ar-EG"/>
        </w:rPr>
        <w:t>لبيروقراطي التقليدي لهذا الهيكل</w:t>
      </w:r>
      <w:r w:rsidRPr="00021C1D">
        <w:rPr>
          <w:rFonts w:ascii="Simplified Arabic" w:hAnsi="Simplified Arabic" w:cs="Simplified Arabic"/>
          <w:sz w:val="28"/>
          <w:szCs w:val="28"/>
          <w:rtl/>
          <w:lang w:bidi="ar-EG"/>
        </w:rPr>
        <w:t xml:space="preserve"> فإن أجهزة الدعاية التابعة للحزب الشيوع</w:t>
      </w:r>
      <w:r>
        <w:rPr>
          <w:rFonts w:ascii="Simplified Arabic" w:hAnsi="Simplified Arabic" w:cs="Simplified Arabic"/>
          <w:sz w:val="28"/>
          <w:szCs w:val="28"/>
          <w:rtl/>
          <w:lang w:bidi="ar-EG"/>
        </w:rPr>
        <w:t>ي، وخاصة مكتب الاتصالات الدولية</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تفرض رقابة حاسمة على المحتوى</w:t>
      </w:r>
      <w:r>
        <w:rPr>
          <w:rFonts w:ascii="Simplified Arabic" w:hAnsi="Simplified Arabic" w:cs="Simplified Arabic" w:hint="cs"/>
          <w:sz w:val="28"/>
          <w:szCs w:val="28"/>
          <w:rtl/>
          <w:lang w:bidi="ar-EG"/>
        </w:rPr>
        <w:t>،</w:t>
      </w:r>
      <w:r w:rsidRPr="00021C1D">
        <w:rPr>
          <w:rFonts w:ascii="Simplified Arabic" w:hAnsi="Simplified Arabic" w:cs="Simplified Arabic"/>
          <w:sz w:val="28"/>
          <w:szCs w:val="28"/>
          <w:rtl/>
          <w:lang w:bidi="ar-EG"/>
        </w:rPr>
        <w:t xml:space="preserve"> وتهدف هذه الجهود إلى تعزيز "النهضة السلمية للصين" وتلبية احتياجات الرأي </w:t>
      </w:r>
      <w:r>
        <w:rPr>
          <w:rFonts w:ascii="Simplified Arabic" w:hAnsi="Simplified Arabic" w:cs="Simplified Arabic"/>
          <w:sz w:val="28"/>
          <w:szCs w:val="28"/>
          <w:rtl/>
          <w:lang w:bidi="ar-EG"/>
        </w:rPr>
        <w:t>العام المحلي لبناء مجتمع متناغم</w:t>
      </w:r>
      <w:r w:rsidRPr="00021C1D">
        <w:rPr>
          <w:rFonts w:ascii="Simplified Arabic" w:hAnsi="Simplified Arabic" w:cs="Simplified Arabic"/>
          <w:sz w:val="28"/>
          <w:szCs w:val="28"/>
          <w:rtl/>
          <w:lang w:bidi="ar-EG"/>
        </w:rPr>
        <w:t xml:space="preserve"> مما يؤكد أن الدبلوماسية العامة أصبح</w:t>
      </w:r>
      <w:r>
        <w:rPr>
          <w:rFonts w:ascii="Simplified Arabic" w:hAnsi="Simplified Arabic" w:cs="Simplified Arabic"/>
          <w:sz w:val="28"/>
          <w:szCs w:val="28"/>
          <w:rtl/>
          <w:lang w:bidi="ar-EG"/>
        </w:rPr>
        <w:t>ت جزءاً لا يتجزأ من عقيدة الحزب</w:t>
      </w:r>
      <w:r w:rsidRPr="00021C1D">
        <w:rPr>
          <w:rFonts w:ascii="Simplified Arabic" w:hAnsi="Simplified Arabic" w:cs="Simplified Arabic"/>
          <w:sz w:val="28"/>
          <w:szCs w:val="28"/>
          <w:rtl/>
          <w:lang w:bidi="ar-EG"/>
        </w:rPr>
        <w:t xml:space="preserve"> </w:t>
      </w:r>
      <w:r w:rsidRPr="00D132B6">
        <w:rPr>
          <w:rFonts w:ascii="Simplified Arabic" w:hAnsi="Simplified Arabic" w:cs="Simplified Arabic"/>
          <w:sz w:val="28"/>
          <w:szCs w:val="28"/>
          <w:lang w:bidi="ar-EG"/>
        </w:rPr>
        <w:t>(Huang &amp; Wang, 2021: 1917)</w:t>
      </w:r>
      <w:r w:rsidRPr="00D132B6">
        <w:rPr>
          <w:rFonts w:ascii="Simplified Arabic" w:hAnsi="Simplified Arabic" w:cs="Simplified Arabic"/>
          <w:sz w:val="28"/>
          <w:szCs w:val="28"/>
          <w:rtl/>
          <w:lang w:bidi="ar-EG"/>
        </w:rPr>
        <w:t>.</w:t>
      </w:r>
    </w:p>
    <w:p w14:paraId="55F92022" w14:textId="3AACFB97" w:rsidR="002D68E7" w:rsidRPr="00D132B6" w:rsidRDefault="0000170E" w:rsidP="00A07B43">
      <w:pPr>
        <w:bidi/>
        <w:ind w:firstLine="720"/>
        <w:rPr>
          <w:rFonts w:ascii="Simplified Arabic" w:hAnsi="Simplified Arabic" w:cs="Simplified Arabic"/>
          <w:sz w:val="28"/>
          <w:szCs w:val="28"/>
          <w:rtl/>
          <w:lang w:bidi="ar-EG"/>
        </w:rPr>
      </w:pPr>
      <w:r>
        <w:rPr>
          <w:rFonts w:ascii="Simplified Arabic" w:hAnsi="Simplified Arabic" w:cs="Simplified Arabic" w:hint="cs"/>
          <w:color w:val="000000" w:themeColor="text1"/>
          <w:sz w:val="28"/>
          <w:szCs w:val="28"/>
          <w:rtl/>
          <w:lang w:bidi="ar-EG"/>
        </w:rPr>
        <w:t xml:space="preserve">وبذلك </w:t>
      </w:r>
      <w:r w:rsidR="002F75BA" w:rsidRPr="00BA3317">
        <w:rPr>
          <w:rFonts w:ascii="Simplified Arabic" w:hAnsi="Simplified Arabic" w:cs="Simplified Arabic"/>
          <w:color w:val="000000" w:themeColor="text1"/>
          <w:sz w:val="28"/>
          <w:szCs w:val="28"/>
          <w:rtl/>
          <w:lang w:bidi="ar-EG"/>
        </w:rPr>
        <w:t>تُعد الدب</w:t>
      </w:r>
      <w:r w:rsidR="00BB09CA" w:rsidRPr="00BA3317">
        <w:rPr>
          <w:rFonts w:ascii="Simplified Arabic" w:hAnsi="Simplified Arabic" w:cs="Simplified Arabic"/>
          <w:color w:val="000000" w:themeColor="text1"/>
          <w:sz w:val="28"/>
          <w:szCs w:val="28"/>
          <w:rtl/>
          <w:lang w:bidi="ar-EG"/>
        </w:rPr>
        <w:t>لوماسية الرقمية أداة حيوية غي</w:t>
      </w:r>
      <w:r w:rsidR="002F75BA" w:rsidRPr="00BA3317">
        <w:rPr>
          <w:rFonts w:ascii="Simplified Arabic" w:hAnsi="Simplified Arabic" w:cs="Simplified Arabic"/>
          <w:color w:val="000000" w:themeColor="text1"/>
          <w:sz w:val="28"/>
          <w:szCs w:val="28"/>
          <w:rtl/>
          <w:lang w:bidi="ar-EG"/>
        </w:rPr>
        <w:t>رت من أساليب التواصل الدولية، مما دفع بوزارات الخارجية في جميع أنحاء العالم إلى تكييف أجند</w:t>
      </w:r>
      <w:r w:rsidR="007467A6" w:rsidRPr="00BA3317">
        <w:rPr>
          <w:rFonts w:ascii="Simplified Arabic" w:hAnsi="Simplified Arabic" w:cs="Simplified Arabic"/>
          <w:color w:val="000000" w:themeColor="text1"/>
          <w:sz w:val="28"/>
          <w:szCs w:val="28"/>
          <w:rtl/>
          <w:lang w:bidi="ar-EG"/>
        </w:rPr>
        <w:t>اتها وتوسيع حضورها على الإنترنت</w:t>
      </w:r>
      <w:r w:rsidR="007467A6" w:rsidRPr="00BA3317">
        <w:rPr>
          <w:rFonts w:ascii="Simplified Arabic" w:hAnsi="Simplified Arabic" w:cs="Simplified Arabic" w:hint="cs"/>
          <w:color w:val="000000" w:themeColor="text1"/>
          <w:sz w:val="28"/>
          <w:szCs w:val="28"/>
          <w:rtl/>
          <w:lang w:bidi="ar-EG"/>
        </w:rPr>
        <w:t>،</w:t>
      </w:r>
      <w:r w:rsidR="007467A6" w:rsidRPr="00BA3317">
        <w:rPr>
          <w:rFonts w:ascii="Simplified Arabic" w:hAnsi="Simplified Arabic" w:cs="Simplified Arabic"/>
          <w:color w:val="000000" w:themeColor="text1"/>
          <w:sz w:val="28"/>
          <w:szCs w:val="28"/>
          <w:rtl/>
          <w:lang w:bidi="ar-EG"/>
        </w:rPr>
        <w:t xml:space="preserve"> وفي هذا السياق</w:t>
      </w:r>
      <w:r w:rsidR="002F75BA" w:rsidRPr="00BA3317">
        <w:rPr>
          <w:rFonts w:ascii="Simplified Arabic" w:hAnsi="Simplified Arabic" w:cs="Simplified Arabic"/>
          <w:color w:val="000000" w:themeColor="text1"/>
          <w:sz w:val="28"/>
          <w:szCs w:val="28"/>
          <w:rtl/>
          <w:lang w:bidi="ar-EG"/>
        </w:rPr>
        <w:t xml:space="preserve"> شهد نهج الصين تطو</w:t>
      </w:r>
      <w:r w:rsidR="007467A6" w:rsidRPr="00BA3317">
        <w:rPr>
          <w:rFonts w:ascii="Simplified Arabic" w:hAnsi="Simplified Arabic" w:cs="Simplified Arabic"/>
          <w:color w:val="000000" w:themeColor="text1"/>
          <w:sz w:val="28"/>
          <w:szCs w:val="28"/>
          <w:rtl/>
          <w:lang w:bidi="ar-EG"/>
        </w:rPr>
        <w:t>راً لافتاً على مدى العقد الماضي</w:t>
      </w:r>
      <w:r w:rsidR="007467A6" w:rsidRPr="00BA3317">
        <w:rPr>
          <w:rFonts w:ascii="Simplified Arabic" w:hAnsi="Simplified Arabic" w:cs="Simplified Arabic" w:hint="cs"/>
          <w:color w:val="000000" w:themeColor="text1"/>
          <w:sz w:val="28"/>
          <w:szCs w:val="28"/>
          <w:rtl/>
          <w:lang w:bidi="ar-EG"/>
        </w:rPr>
        <w:t>،</w:t>
      </w:r>
      <w:r w:rsidR="002F75BA" w:rsidRPr="00BA3317">
        <w:rPr>
          <w:rFonts w:ascii="Simplified Arabic" w:hAnsi="Simplified Arabic" w:cs="Simplified Arabic"/>
          <w:color w:val="000000" w:themeColor="text1"/>
          <w:sz w:val="28"/>
          <w:szCs w:val="28"/>
          <w:rtl/>
          <w:lang w:bidi="ar-EG"/>
        </w:rPr>
        <w:t xml:space="preserve"> فمنذ تولي الرئيس</w:t>
      </w:r>
      <w:r w:rsidR="007467A6" w:rsidRPr="00BA3317">
        <w:rPr>
          <w:rFonts w:ascii="Simplified Arabic" w:hAnsi="Simplified Arabic" w:cs="Simplified Arabic"/>
          <w:color w:val="000000" w:themeColor="text1"/>
          <w:sz w:val="28"/>
          <w:szCs w:val="28"/>
          <w:rtl/>
          <w:lang w:bidi="ar-EG"/>
        </w:rPr>
        <w:t xml:space="preserve"> </w:t>
      </w:r>
      <w:proofErr w:type="spellStart"/>
      <w:r w:rsidR="007467A6" w:rsidRPr="00BA3317">
        <w:rPr>
          <w:rFonts w:ascii="Simplified Arabic" w:hAnsi="Simplified Arabic" w:cs="Simplified Arabic"/>
          <w:color w:val="000000" w:themeColor="text1"/>
          <w:sz w:val="28"/>
          <w:szCs w:val="28"/>
          <w:rtl/>
          <w:lang w:bidi="ar-EG"/>
        </w:rPr>
        <w:t>شي</w:t>
      </w:r>
      <w:proofErr w:type="spellEnd"/>
      <w:r w:rsidR="007467A6" w:rsidRPr="00BA3317">
        <w:rPr>
          <w:rFonts w:ascii="Simplified Arabic" w:hAnsi="Simplified Arabic" w:cs="Simplified Arabic"/>
          <w:color w:val="000000" w:themeColor="text1"/>
          <w:sz w:val="28"/>
          <w:szCs w:val="28"/>
          <w:rtl/>
          <w:lang w:bidi="ar-EG"/>
        </w:rPr>
        <w:t xml:space="preserve"> جين </w:t>
      </w:r>
      <w:proofErr w:type="spellStart"/>
      <w:r w:rsidR="007467A6" w:rsidRPr="00BA3317">
        <w:rPr>
          <w:rFonts w:ascii="Simplified Arabic" w:hAnsi="Simplified Arabic" w:cs="Simplified Arabic"/>
          <w:color w:val="000000" w:themeColor="text1"/>
          <w:sz w:val="28"/>
          <w:szCs w:val="28"/>
          <w:rtl/>
          <w:lang w:bidi="ar-EG"/>
        </w:rPr>
        <w:t>بينغ</w:t>
      </w:r>
      <w:proofErr w:type="spellEnd"/>
      <w:r w:rsidR="0028613A" w:rsidRPr="00BA3317">
        <w:rPr>
          <w:rFonts w:ascii="Simplified Arabic" w:hAnsi="Simplified Arabic" w:cs="Simplified Arabic" w:hint="cs"/>
          <w:color w:val="000000" w:themeColor="text1"/>
          <w:sz w:val="28"/>
          <w:szCs w:val="28"/>
          <w:rtl/>
          <w:lang w:bidi="ar-EG"/>
        </w:rPr>
        <w:t xml:space="preserve"> </w:t>
      </w:r>
      <w:proofErr w:type="spellStart"/>
      <w:r w:rsidR="0028613A" w:rsidRPr="00BA3317">
        <w:rPr>
          <w:rFonts w:ascii="Simplified Arabic" w:hAnsi="Simplified Arabic" w:cs="Simplified Arabic"/>
          <w:color w:val="000000" w:themeColor="text1"/>
          <w:sz w:val="28"/>
          <w:szCs w:val="28"/>
          <w:lang w:bidi="ar-EG"/>
        </w:rPr>
        <w:t>Xí</w:t>
      </w:r>
      <w:proofErr w:type="spellEnd"/>
      <w:r w:rsidR="0028613A" w:rsidRPr="00BA3317">
        <w:rPr>
          <w:rFonts w:ascii="Simplified Arabic" w:hAnsi="Simplified Arabic" w:cs="Simplified Arabic"/>
          <w:color w:val="000000" w:themeColor="text1"/>
          <w:sz w:val="28"/>
          <w:szCs w:val="28"/>
          <w:lang w:bidi="ar-EG"/>
        </w:rPr>
        <w:t xml:space="preserve"> </w:t>
      </w:r>
      <w:proofErr w:type="spellStart"/>
      <w:r w:rsidR="0028613A" w:rsidRPr="00BA3317">
        <w:rPr>
          <w:rFonts w:ascii="Simplified Arabic" w:hAnsi="Simplified Arabic" w:cs="Simplified Arabic"/>
          <w:color w:val="000000" w:themeColor="text1"/>
          <w:sz w:val="28"/>
          <w:szCs w:val="28"/>
          <w:lang w:bidi="ar-EG"/>
        </w:rPr>
        <w:t>Jìnpíng</w:t>
      </w:r>
      <w:proofErr w:type="spellEnd"/>
      <w:r w:rsidR="007467A6" w:rsidRPr="00BA3317">
        <w:rPr>
          <w:rFonts w:ascii="Simplified Arabic" w:hAnsi="Simplified Arabic" w:cs="Simplified Arabic"/>
          <w:color w:val="000000" w:themeColor="text1"/>
          <w:sz w:val="28"/>
          <w:szCs w:val="28"/>
          <w:rtl/>
          <w:lang w:bidi="ar-EG"/>
        </w:rPr>
        <w:t xml:space="preserve"> السلطة </w:t>
      </w:r>
      <w:r w:rsidR="003B1B20" w:rsidRPr="00BA3317">
        <w:rPr>
          <w:rFonts w:ascii="Simplified Arabic" w:hAnsi="Simplified Arabic" w:cs="Simplified Arabic"/>
          <w:color w:val="000000" w:themeColor="text1"/>
          <w:sz w:val="28"/>
          <w:szCs w:val="28"/>
          <w:rtl/>
          <w:lang w:bidi="ar-EG"/>
        </w:rPr>
        <w:t>ح</w:t>
      </w:r>
      <w:r w:rsidR="002F75BA" w:rsidRPr="00BA3317">
        <w:rPr>
          <w:rFonts w:ascii="Simplified Arabic" w:hAnsi="Simplified Arabic" w:cs="Simplified Arabic"/>
          <w:color w:val="000000" w:themeColor="text1"/>
          <w:sz w:val="28"/>
          <w:szCs w:val="28"/>
          <w:rtl/>
          <w:lang w:bidi="ar-EG"/>
        </w:rPr>
        <w:t>ث الكوادر</w:t>
      </w:r>
      <w:r w:rsidR="003B1B20" w:rsidRPr="00BA3317">
        <w:rPr>
          <w:rFonts w:ascii="Simplified Arabic" w:hAnsi="Simplified Arabic" w:cs="Simplified Arabic"/>
          <w:color w:val="000000" w:themeColor="text1"/>
          <w:sz w:val="28"/>
          <w:szCs w:val="28"/>
          <w:rtl/>
          <w:lang w:bidi="ar-EG"/>
        </w:rPr>
        <w:t xml:space="preserve"> على ابتكار أساليب دعائية جديدة وصياغة مفاهيم حديثة، </w:t>
      </w:r>
      <w:r w:rsidR="0028613A" w:rsidRPr="00BA3317">
        <w:rPr>
          <w:rFonts w:ascii="Simplified Arabic" w:hAnsi="Simplified Arabic" w:cs="Simplified Arabic"/>
          <w:color w:val="000000" w:themeColor="text1"/>
          <w:sz w:val="28"/>
          <w:szCs w:val="28"/>
          <w:rtl/>
          <w:lang w:bidi="ar-EG"/>
        </w:rPr>
        <w:t>مما مك</w:t>
      </w:r>
      <w:r w:rsidR="002F75BA" w:rsidRPr="00BA3317">
        <w:rPr>
          <w:rFonts w:ascii="Simplified Arabic" w:hAnsi="Simplified Arabic" w:cs="Simplified Arabic"/>
          <w:color w:val="000000" w:themeColor="text1"/>
          <w:sz w:val="28"/>
          <w:szCs w:val="28"/>
          <w:rtl/>
          <w:lang w:bidi="ar-EG"/>
        </w:rPr>
        <w:t xml:space="preserve">ن الدبلوماسيين الصينيين من أن يصبحوا الواجهة الرئيسية لتعزيز </w:t>
      </w:r>
      <w:r w:rsidR="003B1B20" w:rsidRPr="00BA3317">
        <w:rPr>
          <w:rFonts w:ascii="Simplified Arabic" w:hAnsi="Simplified Arabic" w:cs="Simplified Arabic"/>
          <w:color w:val="000000" w:themeColor="text1"/>
          <w:sz w:val="28"/>
          <w:szCs w:val="28"/>
          <w:rtl/>
          <w:lang w:bidi="ar-EG"/>
        </w:rPr>
        <w:t xml:space="preserve">صورة بلادهم </w:t>
      </w:r>
      <w:r w:rsidR="003B1B20">
        <w:rPr>
          <w:rFonts w:ascii="Simplified Arabic" w:hAnsi="Simplified Arabic" w:cs="Simplified Arabic"/>
          <w:sz w:val="28"/>
          <w:szCs w:val="28"/>
          <w:rtl/>
          <w:lang w:bidi="ar-EG"/>
        </w:rPr>
        <w:t>والتعبير عن مواقفها</w:t>
      </w:r>
      <w:r w:rsidR="003B1B20">
        <w:rPr>
          <w:rFonts w:ascii="Simplified Arabic" w:hAnsi="Simplified Arabic" w:cs="Simplified Arabic" w:hint="cs"/>
          <w:sz w:val="28"/>
          <w:szCs w:val="28"/>
          <w:rtl/>
          <w:lang w:bidi="ar-EG"/>
        </w:rPr>
        <w:t>،</w:t>
      </w:r>
      <w:r w:rsidR="002F75BA" w:rsidRPr="002F75BA">
        <w:rPr>
          <w:rFonts w:ascii="Simplified Arabic" w:hAnsi="Simplified Arabic" w:cs="Simplified Arabic"/>
          <w:sz w:val="28"/>
          <w:szCs w:val="28"/>
          <w:rtl/>
          <w:lang w:bidi="ar-EG"/>
        </w:rPr>
        <w:t xml:space="preserve"> وقد طورت الصين شكلاً مميزاً من الدبلوماسية الرقمية يجمع بين الممارسات الدبلوماسية ال</w:t>
      </w:r>
      <w:r w:rsidR="003B1B20">
        <w:rPr>
          <w:rFonts w:ascii="Simplified Arabic" w:hAnsi="Simplified Arabic" w:cs="Simplified Arabic"/>
          <w:sz w:val="28"/>
          <w:szCs w:val="28"/>
          <w:rtl/>
          <w:lang w:bidi="ar-EG"/>
        </w:rPr>
        <w:t>تقليدية والاتصال الرقمي المبتكر</w:t>
      </w:r>
      <w:r w:rsidR="00FF2057">
        <w:rPr>
          <w:rFonts w:ascii="Simplified Arabic" w:hAnsi="Simplified Arabic" w:cs="Simplified Arabic" w:hint="cs"/>
          <w:sz w:val="28"/>
          <w:szCs w:val="28"/>
          <w:rtl/>
          <w:lang w:bidi="ar-EG"/>
        </w:rPr>
        <w:t xml:space="preserve">. </w:t>
      </w:r>
      <w:r w:rsidR="00C27678" w:rsidRPr="00FF2057">
        <w:rPr>
          <w:rFonts w:eastAsia="Times New Roman" w:cs="Arial"/>
          <w:color w:val="000000"/>
          <w:sz w:val="28"/>
          <w:rtl/>
          <w:lang w:bidi="ar-EG"/>
        </w:rPr>
        <w:t>(</w:t>
      </w:r>
      <w:r w:rsidR="00C27678" w:rsidRPr="00FF2057">
        <w:rPr>
          <w:rFonts w:eastAsia="Times New Roman"/>
          <w:color w:val="000000"/>
          <w:sz w:val="28"/>
          <w:lang w:bidi="ar-EG"/>
        </w:rPr>
        <w:t xml:space="preserve">Tran </w:t>
      </w:r>
      <w:proofErr w:type="spellStart"/>
      <w:r w:rsidR="00C27678" w:rsidRPr="00FF2057">
        <w:rPr>
          <w:rFonts w:eastAsia="Times New Roman"/>
          <w:color w:val="000000"/>
          <w:sz w:val="28"/>
          <w:lang w:bidi="ar-EG"/>
        </w:rPr>
        <w:t>Sautedé</w:t>
      </w:r>
      <w:proofErr w:type="spellEnd"/>
      <w:r w:rsidR="00C27678" w:rsidRPr="00FF2057">
        <w:rPr>
          <w:rFonts w:eastAsia="Times New Roman"/>
          <w:color w:val="000000"/>
          <w:sz w:val="28"/>
          <w:lang w:bidi="ar-EG"/>
        </w:rPr>
        <w:t xml:space="preserve"> &amp; Vincent Mo, 2025: 3-4</w:t>
      </w:r>
      <w:r w:rsidR="00C27678" w:rsidRPr="00FF2057">
        <w:rPr>
          <w:rFonts w:eastAsia="Times New Roman" w:cs="Arial"/>
          <w:color w:val="000000"/>
          <w:sz w:val="28"/>
          <w:rtl/>
          <w:lang w:bidi="ar-EG"/>
        </w:rPr>
        <w:t>)</w:t>
      </w:r>
      <w:r w:rsidR="002D68E7" w:rsidRPr="00FF2057">
        <w:rPr>
          <w:rFonts w:ascii="Simplified Arabic" w:hAnsi="Simplified Arabic" w:cs="Simplified Arabic"/>
          <w:sz w:val="28"/>
          <w:szCs w:val="28"/>
          <w:rtl/>
          <w:lang w:bidi="ar-EG"/>
        </w:rPr>
        <w:t>.</w:t>
      </w:r>
    </w:p>
    <w:p w14:paraId="71080682" w14:textId="6E2CCCD4" w:rsidR="00D039FD" w:rsidRPr="00C50463" w:rsidRDefault="00006BF2" w:rsidP="009C586F">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0036371F" w:rsidRPr="0036371F">
        <w:rPr>
          <w:rFonts w:ascii="Simplified Arabic" w:hAnsi="Simplified Arabic" w:cs="Simplified Arabic"/>
          <w:sz w:val="28"/>
          <w:szCs w:val="28"/>
          <w:rtl/>
          <w:lang w:bidi="ar-EG"/>
        </w:rPr>
        <w:t>وظف وزارة الخارجية الصينية دبلوماسيتها العامة الرقمية لإدارة الرأي ال</w:t>
      </w:r>
      <w:r>
        <w:rPr>
          <w:rFonts w:ascii="Simplified Arabic" w:hAnsi="Simplified Arabic" w:cs="Simplified Arabic"/>
          <w:sz w:val="28"/>
          <w:szCs w:val="28"/>
          <w:rtl/>
          <w:lang w:bidi="ar-EG"/>
        </w:rPr>
        <w:t>عام على الصعيدين الدولي والمحلي</w:t>
      </w:r>
      <w:r>
        <w:rPr>
          <w:rFonts w:ascii="Simplified Arabic" w:hAnsi="Simplified Arabic" w:cs="Simplified Arabic" w:hint="cs"/>
          <w:sz w:val="28"/>
          <w:szCs w:val="28"/>
          <w:rtl/>
          <w:lang w:bidi="ar-EG"/>
        </w:rPr>
        <w:t>،</w:t>
      </w:r>
      <w:r w:rsidR="0036371F" w:rsidRPr="0036371F">
        <w:rPr>
          <w:rFonts w:ascii="Simplified Arabic" w:hAnsi="Simplified Arabic" w:cs="Simplified Arabic"/>
          <w:sz w:val="28"/>
          <w:szCs w:val="28"/>
          <w:rtl/>
          <w:lang w:bidi="ar-EG"/>
        </w:rPr>
        <w:t xml:space="preserve"> ونظراً لنظام الرقابة المعروف باسم "جدار الحماية العظيم" الذي يمنع المواطنين الصينيين من </w:t>
      </w:r>
      <w:r w:rsidR="0036371F" w:rsidRPr="0036371F">
        <w:rPr>
          <w:rFonts w:ascii="Simplified Arabic" w:hAnsi="Simplified Arabic" w:cs="Simplified Arabic"/>
          <w:sz w:val="28"/>
          <w:szCs w:val="28"/>
          <w:rtl/>
          <w:lang w:bidi="ar-EG"/>
        </w:rPr>
        <w:lastRenderedPageBreak/>
        <w:t xml:space="preserve">الوصول إلى المنصات الدولية مثل </w:t>
      </w:r>
      <w:proofErr w:type="spellStart"/>
      <w:r w:rsidR="0036371F" w:rsidRPr="0036371F">
        <w:rPr>
          <w:rFonts w:ascii="Simplified Arabic" w:hAnsi="Simplified Arabic" w:cs="Simplified Arabic"/>
          <w:sz w:val="28"/>
          <w:szCs w:val="28"/>
          <w:rtl/>
          <w:lang w:bidi="ar-EG"/>
        </w:rPr>
        <w:t>تويتر</w:t>
      </w:r>
      <w:proofErr w:type="spellEnd"/>
      <w:r w:rsidR="0036371F" w:rsidRPr="0036371F">
        <w:rPr>
          <w:rFonts w:ascii="Simplified Arabic" w:hAnsi="Simplified Arabic" w:cs="Simplified Arabic"/>
          <w:sz w:val="28"/>
          <w:szCs w:val="28"/>
          <w:rtl/>
          <w:lang w:bidi="ar-EG"/>
        </w:rPr>
        <w:t xml:space="preserve"> </w:t>
      </w:r>
      <w:proofErr w:type="spellStart"/>
      <w:r w:rsidR="0036371F" w:rsidRPr="0036371F">
        <w:rPr>
          <w:rFonts w:ascii="Simplified Arabic" w:hAnsi="Simplified Arabic" w:cs="Simplified Arabic"/>
          <w:sz w:val="28"/>
          <w:szCs w:val="28"/>
          <w:rtl/>
          <w:lang w:bidi="ar-EG"/>
        </w:rPr>
        <w:t>وفيسبوك</w:t>
      </w:r>
      <w:proofErr w:type="spellEnd"/>
      <w:r w:rsidR="0036371F" w:rsidRPr="0036371F">
        <w:rPr>
          <w:rFonts w:ascii="Simplified Arabic" w:hAnsi="Simplified Arabic" w:cs="Simplified Arabic"/>
          <w:sz w:val="28"/>
          <w:szCs w:val="28"/>
          <w:rtl/>
          <w:lang w:bidi="ar-EG"/>
        </w:rPr>
        <w:t xml:space="preserve">، تعتمد بكين على منصة </w:t>
      </w:r>
      <w:proofErr w:type="spellStart"/>
      <w:r w:rsidR="0036371F" w:rsidRPr="0036371F">
        <w:rPr>
          <w:rFonts w:ascii="Simplified Arabic" w:hAnsi="Simplified Arabic" w:cs="Simplified Arabic"/>
          <w:sz w:val="28"/>
          <w:szCs w:val="28"/>
          <w:rtl/>
          <w:lang w:bidi="ar-EG"/>
        </w:rPr>
        <w:t>ويبو</w:t>
      </w:r>
      <w:proofErr w:type="spellEnd"/>
      <w:r w:rsidR="00BA3317">
        <w:rPr>
          <w:rFonts w:ascii="Simplified Arabic" w:hAnsi="Simplified Arabic" w:cs="Simplified Arabic" w:hint="cs"/>
          <w:sz w:val="28"/>
          <w:szCs w:val="28"/>
          <w:rtl/>
          <w:lang w:bidi="ar-EG"/>
        </w:rPr>
        <w:t xml:space="preserve"> </w:t>
      </w:r>
      <w:r w:rsidR="00BA3317" w:rsidRPr="00BA3317">
        <w:rPr>
          <w:rFonts w:ascii="Simplified Arabic" w:hAnsi="Simplified Arabic" w:cs="Simplified Arabic"/>
          <w:sz w:val="28"/>
          <w:szCs w:val="28"/>
          <w:lang w:bidi="ar-EG"/>
        </w:rPr>
        <w:t>Weibo</w:t>
      </w:r>
      <w:r w:rsidR="0036371F" w:rsidRPr="0036371F">
        <w:rPr>
          <w:rFonts w:ascii="Simplified Arabic" w:hAnsi="Simplified Arabic" w:cs="Simplified Arabic"/>
          <w:sz w:val="28"/>
          <w:szCs w:val="28"/>
          <w:rtl/>
          <w:lang w:bidi="ar-EG"/>
        </w:rPr>
        <w:t xml:space="preserve"> كبديل </w:t>
      </w:r>
      <w:r>
        <w:rPr>
          <w:rFonts w:ascii="Simplified Arabic" w:hAnsi="Simplified Arabic" w:cs="Simplified Arabic"/>
          <w:sz w:val="28"/>
          <w:szCs w:val="28"/>
          <w:rtl/>
          <w:lang w:bidi="ar-EG"/>
        </w:rPr>
        <w:t>محلي رئيسي لنشر رسائلها داخلياً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لذلك</w:t>
      </w:r>
      <w:r w:rsidR="0036371F" w:rsidRPr="0036371F">
        <w:rPr>
          <w:rFonts w:ascii="Simplified Arabic" w:hAnsi="Simplified Arabic" w:cs="Simplified Arabic"/>
          <w:sz w:val="28"/>
          <w:szCs w:val="28"/>
          <w:rtl/>
          <w:lang w:bidi="ar-EG"/>
        </w:rPr>
        <w:t xml:space="preserve"> فإن أي دراسة للدبلوماسية العامة الرقمية ا</w:t>
      </w:r>
      <w:r>
        <w:rPr>
          <w:rFonts w:ascii="Simplified Arabic" w:hAnsi="Simplified Arabic" w:cs="Simplified Arabic"/>
          <w:sz w:val="28"/>
          <w:szCs w:val="28"/>
          <w:rtl/>
          <w:lang w:bidi="ar-EG"/>
        </w:rPr>
        <w:t>لصينية يجب أن تشمل كلا المنصتين</w:t>
      </w:r>
      <w:r>
        <w:rPr>
          <w:rFonts w:ascii="Simplified Arabic" w:hAnsi="Simplified Arabic" w:cs="Simplified Arabic" w:hint="cs"/>
          <w:sz w:val="28"/>
          <w:szCs w:val="28"/>
          <w:rtl/>
          <w:lang w:bidi="ar-EG"/>
        </w:rPr>
        <w:t>،</w:t>
      </w:r>
      <w:r w:rsidR="0036371F" w:rsidRPr="0036371F">
        <w:rPr>
          <w:rFonts w:ascii="Simplified Arabic" w:hAnsi="Simplified Arabic" w:cs="Simplified Arabic"/>
          <w:sz w:val="28"/>
          <w:szCs w:val="28"/>
          <w:rtl/>
          <w:lang w:bidi="ar-EG"/>
        </w:rPr>
        <w:t xml:space="preserve"> وقد </w:t>
      </w:r>
      <w:r w:rsidR="0036371F">
        <w:rPr>
          <w:rFonts w:ascii="Simplified Arabic" w:hAnsi="Simplified Arabic" w:cs="Simplified Arabic" w:hint="cs"/>
          <w:sz w:val="28"/>
          <w:szCs w:val="28"/>
          <w:rtl/>
          <w:lang w:bidi="ar-EG"/>
        </w:rPr>
        <w:t>أنشأت</w:t>
      </w:r>
      <w:r w:rsidR="0036371F" w:rsidRPr="0036371F">
        <w:rPr>
          <w:rFonts w:ascii="Simplified Arabic" w:hAnsi="Simplified Arabic" w:cs="Simplified Arabic"/>
          <w:sz w:val="28"/>
          <w:szCs w:val="28"/>
          <w:rtl/>
          <w:lang w:bidi="ar-EG"/>
        </w:rPr>
        <w:t xml:space="preserve"> الوزارة أول حساب لها على وسائل التواصل الاجتماعي في أبريل 2011 عبر </w:t>
      </w:r>
      <w:r>
        <w:rPr>
          <w:rFonts w:ascii="Simplified Arabic" w:hAnsi="Simplified Arabic" w:cs="Simplified Arabic"/>
          <w:sz w:val="28"/>
          <w:szCs w:val="28"/>
          <w:rtl/>
          <w:lang w:bidi="ar-EG"/>
        </w:rPr>
        <w:t xml:space="preserve">منصة </w:t>
      </w:r>
      <w:proofErr w:type="spellStart"/>
      <w:r>
        <w:rPr>
          <w:rFonts w:ascii="Simplified Arabic" w:hAnsi="Simplified Arabic" w:cs="Simplified Arabic"/>
          <w:sz w:val="28"/>
          <w:szCs w:val="28"/>
          <w:rtl/>
          <w:lang w:bidi="ar-EG"/>
        </w:rPr>
        <w:t>ويبو</w:t>
      </w:r>
      <w:proofErr w:type="spellEnd"/>
      <w:r w:rsidR="00BA3317">
        <w:rPr>
          <w:rFonts w:ascii="Simplified Arabic" w:hAnsi="Simplified Arabic" w:cs="Simplified Arabic" w:hint="cs"/>
          <w:sz w:val="28"/>
          <w:szCs w:val="28"/>
          <w:rtl/>
          <w:lang w:bidi="ar-EG"/>
        </w:rPr>
        <w:t xml:space="preserve"> </w:t>
      </w:r>
      <w:r w:rsidR="0036371F" w:rsidRPr="0036371F">
        <w:rPr>
          <w:rFonts w:ascii="Simplified Arabic" w:hAnsi="Simplified Arabic" w:cs="Simplified Arabic"/>
          <w:sz w:val="28"/>
          <w:szCs w:val="28"/>
          <w:rtl/>
          <w:lang w:bidi="ar-EG"/>
        </w:rPr>
        <w:t>بهدف التعريف بال</w:t>
      </w:r>
      <w:r w:rsidR="00234AFA">
        <w:rPr>
          <w:rFonts w:ascii="Simplified Arabic" w:hAnsi="Simplified Arabic" w:cs="Simplified Arabic"/>
          <w:sz w:val="28"/>
          <w:szCs w:val="28"/>
          <w:rtl/>
          <w:lang w:bidi="ar-EG"/>
        </w:rPr>
        <w:t>سياسات الصينية للجماهير المحلية</w:t>
      </w:r>
      <w:r w:rsidR="0036371F" w:rsidRPr="0036371F">
        <w:rPr>
          <w:rFonts w:ascii="Simplified Arabic" w:hAnsi="Simplified Arabic" w:cs="Simplified Arabic"/>
          <w:sz w:val="28"/>
          <w:szCs w:val="28"/>
          <w:rtl/>
          <w:lang w:bidi="ar-EG"/>
        </w:rPr>
        <w:t xml:space="preserve"> </w:t>
      </w:r>
      <w:r w:rsidR="00E549D1" w:rsidRPr="00CA1929">
        <w:rPr>
          <w:rFonts w:ascii="Simplified Arabic" w:hAnsi="Simplified Arabic" w:cs="Simplified Arabic"/>
          <w:sz w:val="28"/>
          <w:szCs w:val="28"/>
          <w:lang w:bidi="ar-EG"/>
        </w:rPr>
        <w:t>(Huang &amp; Wang, 2021: 1913)</w:t>
      </w:r>
      <w:r w:rsidR="00F01A81">
        <w:rPr>
          <w:rFonts w:ascii="Simplified Arabic" w:hAnsi="Simplified Arabic" w:cs="Simplified Arabic" w:hint="cs"/>
          <w:sz w:val="28"/>
          <w:szCs w:val="28"/>
          <w:rtl/>
          <w:lang w:bidi="ar-EG"/>
        </w:rPr>
        <w:t>.</w:t>
      </w:r>
      <w:r w:rsidR="00637123" w:rsidRPr="00D132B6">
        <w:rPr>
          <w:rFonts w:ascii="Simplified Arabic" w:hAnsi="Simplified Arabic" w:cs="Simplified Arabic" w:hint="cs"/>
          <w:sz w:val="28"/>
          <w:szCs w:val="28"/>
          <w:rtl/>
          <w:lang w:bidi="ar-EG"/>
        </w:rPr>
        <w:t xml:space="preserve"> </w:t>
      </w:r>
      <w:r w:rsidR="00222D23">
        <w:rPr>
          <w:rFonts w:ascii="Simplified Arabic" w:hAnsi="Simplified Arabic" w:cs="Simplified Arabic" w:hint="cs"/>
          <w:sz w:val="28"/>
          <w:szCs w:val="28"/>
          <w:rtl/>
          <w:lang w:bidi="ar-EG"/>
        </w:rPr>
        <w:t>فكان للحساب الخاص ب</w:t>
      </w:r>
      <w:r w:rsidR="006F36C7" w:rsidRPr="00C71FA9">
        <w:rPr>
          <w:rFonts w:ascii="Simplified Arabic" w:hAnsi="Simplified Arabic" w:cs="Simplified Arabic"/>
          <w:sz w:val="28"/>
          <w:szCs w:val="28"/>
          <w:rtl/>
          <w:lang w:bidi="ar-EG"/>
        </w:rPr>
        <w:t>وزارة الخارجية الصينية مك</w:t>
      </w:r>
      <w:r w:rsidR="00794F46">
        <w:rPr>
          <w:rFonts w:ascii="Simplified Arabic" w:hAnsi="Simplified Arabic" w:cs="Simplified Arabic"/>
          <w:sz w:val="28"/>
          <w:szCs w:val="28"/>
          <w:rtl/>
          <w:lang w:bidi="ar-EG"/>
        </w:rPr>
        <w:t xml:space="preserve">تب الدبلوماسية العامة على </w:t>
      </w:r>
      <w:proofErr w:type="spellStart"/>
      <w:r w:rsidR="00794F46">
        <w:rPr>
          <w:rFonts w:ascii="Simplified Arabic" w:hAnsi="Simplified Arabic" w:cs="Simplified Arabic"/>
          <w:sz w:val="28"/>
          <w:szCs w:val="28"/>
          <w:rtl/>
          <w:lang w:bidi="ar-EG"/>
        </w:rPr>
        <w:t>ويبو</w:t>
      </w:r>
      <w:proofErr w:type="spellEnd"/>
      <w:r w:rsidR="00794F46">
        <w:rPr>
          <w:rFonts w:ascii="Simplified Arabic" w:hAnsi="Simplified Arabic" w:cs="Simplified Arabic" w:hint="cs"/>
          <w:sz w:val="28"/>
          <w:szCs w:val="28"/>
          <w:rtl/>
          <w:lang w:bidi="ar-EG"/>
        </w:rPr>
        <w:t xml:space="preserve"> </w:t>
      </w:r>
      <w:r w:rsidR="00222D23">
        <w:rPr>
          <w:rFonts w:ascii="Simplified Arabic" w:hAnsi="Simplified Arabic" w:cs="Simplified Arabic" w:hint="cs"/>
          <w:sz w:val="28"/>
          <w:szCs w:val="28"/>
          <w:rtl/>
          <w:lang w:bidi="ar-EG"/>
        </w:rPr>
        <w:t>ب</w:t>
      </w:r>
      <w:r w:rsidR="006F36C7" w:rsidRPr="00C71FA9">
        <w:rPr>
          <w:rFonts w:ascii="Simplified Arabic" w:hAnsi="Simplified Arabic" w:cs="Simplified Arabic"/>
          <w:sz w:val="28"/>
          <w:szCs w:val="28"/>
          <w:rtl/>
          <w:lang w:bidi="ar-EG"/>
        </w:rPr>
        <w:t xml:space="preserve">هدف </w:t>
      </w:r>
      <w:r w:rsidR="00794F46">
        <w:rPr>
          <w:rFonts w:ascii="Simplified Arabic" w:hAnsi="Simplified Arabic" w:cs="Simplified Arabic"/>
          <w:sz w:val="28"/>
          <w:szCs w:val="28"/>
          <w:rtl/>
          <w:lang w:bidi="ar-EG"/>
        </w:rPr>
        <w:t>نشر مفهوم الدبلوماسية العامة</w:t>
      </w:r>
      <w:r w:rsidR="006F36C7" w:rsidRPr="00C71FA9">
        <w:rPr>
          <w:rFonts w:ascii="Simplified Arabic" w:hAnsi="Simplified Arabic" w:cs="Simplified Arabic"/>
          <w:sz w:val="28"/>
          <w:szCs w:val="28"/>
          <w:rtl/>
          <w:lang w:bidi="ar-EG"/>
        </w:rPr>
        <w:t xml:space="preserve"> والتعريف ب</w:t>
      </w:r>
      <w:r w:rsidR="000D062A">
        <w:rPr>
          <w:rFonts w:ascii="Simplified Arabic" w:hAnsi="Simplified Arabic" w:cs="Simplified Arabic"/>
          <w:sz w:val="28"/>
          <w:szCs w:val="28"/>
          <w:rtl/>
          <w:lang w:bidi="ar-EG"/>
        </w:rPr>
        <w:t>الظروف والأفكار الوطنية الصينية</w:t>
      </w:r>
      <w:r w:rsidR="006F36C7" w:rsidRPr="00C71FA9">
        <w:rPr>
          <w:rFonts w:ascii="Simplified Arabic" w:hAnsi="Simplified Arabic" w:cs="Simplified Arabic"/>
          <w:sz w:val="28"/>
          <w:szCs w:val="28"/>
          <w:rtl/>
          <w:lang w:bidi="ar-EG"/>
        </w:rPr>
        <w:t xml:space="preserve"> </w:t>
      </w:r>
      <w:r w:rsidR="00B33A3F" w:rsidRPr="00C71FA9">
        <w:rPr>
          <w:rFonts w:ascii="Simplified Arabic" w:hAnsi="Simplified Arabic" w:cs="Simplified Arabic" w:hint="cs"/>
          <w:sz w:val="28"/>
          <w:szCs w:val="28"/>
          <w:rtl/>
          <w:lang w:bidi="ar-EG"/>
        </w:rPr>
        <w:t xml:space="preserve">حيث </w:t>
      </w:r>
      <w:r w:rsidR="00B33A3F" w:rsidRPr="00C71FA9">
        <w:rPr>
          <w:rFonts w:ascii="Simplified Arabic" w:hAnsi="Simplified Arabic" w:cs="Simplified Arabic"/>
          <w:sz w:val="28"/>
          <w:szCs w:val="28"/>
          <w:rtl/>
          <w:lang w:bidi="ar-EG"/>
        </w:rPr>
        <w:t xml:space="preserve">أكد </w:t>
      </w:r>
      <w:r w:rsidR="00B33A3F" w:rsidRPr="00C71FA9">
        <w:rPr>
          <w:rFonts w:ascii="Simplified Arabic" w:hAnsi="Simplified Arabic" w:cs="Simplified Arabic" w:hint="cs"/>
          <w:sz w:val="28"/>
          <w:szCs w:val="28"/>
          <w:rtl/>
          <w:lang w:bidi="ar-EG"/>
        </w:rPr>
        <w:t xml:space="preserve">الرئيس </w:t>
      </w:r>
      <w:proofErr w:type="spellStart"/>
      <w:r w:rsidR="00B33A3F" w:rsidRPr="00C71FA9">
        <w:rPr>
          <w:rFonts w:ascii="Simplified Arabic" w:hAnsi="Simplified Arabic" w:cs="Simplified Arabic"/>
          <w:sz w:val="28"/>
          <w:szCs w:val="28"/>
          <w:rtl/>
          <w:lang w:bidi="ar-EG"/>
        </w:rPr>
        <w:t>شي</w:t>
      </w:r>
      <w:proofErr w:type="spellEnd"/>
      <w:r w:rsidR="00B33A3F" w:rsidRPr="00C71FA9">
        <w:rPr>
          <w:rFonts w:ascii="Simplified Arabic" w:hAnsi="Simplified Arabic" w:cs="Simplified Arabic"/>
          <w:sz w:val="28"/>
          <w:szCs w:val="28"/>
          <w:rtl/>
          <w:lang w:bidi="ar-EG"/>
        </w:rPr>
        <w:t xml:space="preserve"> جين </w:t>
      </w:r>
      <w:proofErr w:type="spellStart"/>
      <w:r w:rsidR="00B33A3F" w:rsidRPr="00C71FA9">
        <w:rPr>
          <w:rFonts w:ascii="Simplified Arabic" w:hAnsi="Simplified Arabic" w:cs="Simplified Arabic"/>
          <w:sz w:val="28"/>
          <w:szCs w:val="28"/>
          <w:rtl/>
          <w:lang w:bidi="ar-EG"/>
        </w:rPr>
        <w:t>بينغ</w:t>
      </w:r>
      <w:proofErr w:type="spellEnd"/>
      <w:r w:rsidR="00B33A3F" w:rsidRPr="00C71FA9">
        <w:rPr>
          <w:rFonts w:ascii="Simplified Arabic" w:hAnsi="Simplified Arabic" w:cs="Simplified Arabic"/>
          <w:sz w:val="28"/>
          <w:szCs w:val="28"/>
          <w:rtl/>
          <w:lang w:bidi="ar-EG"/>
        </w:rPr>
        <w:t xml:space="preserve"> </w:t>
      </w:r>
      <w:proofErr w:type="spellStart"/>
      <w:r w:rsidR="000D062A" w:rsidRPr="000D062A">
        <w:rPr>
          <w:rFonts w:ascii="Simplified Arabic" w:hAnsi="Simplified Arabic" w:cs="Simplified Arabic"/>
          <w:sz w:val="28"/>
          <w:szCs w:val="28"/>
          <w:lang w:bidi="ar-EG"/>
        </w:rPr>
        <w:t>Xí</w:t>
      </w:r>
      <w:proofErr w:type="spellEnd"/>
      <w:r w:rsidR="000D062A" w:rsidRPr="000D062A">
        <w:rPr>
          <w:rFonts w:ascii="Simplified Arabic" w:hAnsi="Simplified Arabic" w:cs="Simplified Arabic"/>
          <w:sz w:val="28"/>
          <w:szCs w:val="28"/>
          <w:lang w:bidi="ar-EG"/>
        </w:rPr>
        <w:t xml:space="preserve"> </w:t>
      </w:r>
      <w:proofErr w:type="spellStart"/>
      <w:r w:rsidR="000D062A" w:rsidRPr="000D062A">
        <w:rPr>
          <w:rFonts w:ascii="Simplified Arabic" w:hAnsi="Simplified Arabic" w:cs="Simplified Arabic"/>
          <w:sz w:val="28"/>
          <w:szCs w:val="28"/>
          <w:lang w:bidi="ar-EG"/>
        </w:rPr>
        <w:t>Jìnpíng</w:t>
      </w:r>
      <w:proofErr w:type="spellEnd"/>
      <w:r w:rsidR="000D062A">
        <w:rPr>
          <w:rFonts w:ascii="Simplified Arabic" w:hAnsi="Simplified Arabic" w:cs="Simplified Arabic" w:hint="cs"/>
          <w:sz w:val="28"/>
          <w:szCs w:val="28"/>
          <w:rtl/>
          <w:lang w:bidi="ar-EG"/>
        </w:rPr>
        <w:t xml:space="preserve"> </w:t>
      </w:r>
      <w:r w:rsidR="00B33A3F" w:rsidRPr="00C71FA9">
        <w:rPr>
          <w:rFonts w:ascii="Simplified Arabic" w:hAnsi="Simplified Arabic" w:cs="Simplified Arabic"/>
          <w:sz w:val="28"/>
          <w:szCs w:val="28"/>
          <w:rtl/>
          <w:lang w:bidi="ar-EG"/>
        </w:rPr>
        <w:t>على أن العمل الدعائي والأيديولوجي يجب أن يركز على المهام المركزية، وأن يخدم الوضع العام كوظائفه الأساسية</w:t>
      </w:r>
      <w:r w:rsidR="00CA1929">
        <w:rPr>
          <w:rFonts w:ascii="Simplified Arabic" w:hAnsi="Simplified Arabic" w:cs="Simplified Arabic" w:hint="cs"/>
          <w:sz w:val="28"/>
          <w:szCs w:val="28"/>
          <w:rtl/>
          <w:lang w:bidi="ar-EG"/>
        </w:rPr>
        <w:t xml:space="preserve"> </w:t>
      </w:r>
      <w:r w:rsidR="000D3F43" w:rsidRPr="00C71FA9">
        <w:rPr>
          <w:rFonts w:ascii="Simplified Arabic" w:hAnsi="Simplified Arabic" w:cs="Simplified Arabic"/>
          <w:sz w:val="28"/>
          <w:szCs w:val="28"/>
          <w:rtl/>
          <w:lang w:bidi="ar-EG"/>
        </w:rPr>
        <w:t>(</w:t>
      </w:r>
      <w:r w:rsidR="000D3F43" w:rsidRPr="00C71FA9">
        <w:rPr>
          <w:rFonts w:ascii="Simplified Arabic" w:hAnsi="Simplified Arabic" w:cs="Simplified Arabic"/>
          <w:sz w:val="28"/>
          <w:szCs w:val="28"/>
          <w:lang w:bidi="ar-EG"/>
        </w:rPr>
        <w:t>Xi, 2016: 452 - 453</w:t>
      </w:r>
      <w:r w:rsidR="000D3F43" w:rsidRPr="00C71FA9">
        <w:rPr>
          <w:rFonts w:ascii="Simplified Arabic" w:hAnsi="Simplified Arabic" w:cs="Simplified Arabic"/>
          <w:sz w:val="28"/>
          <w:szCs w:val="28"/>
          <w:rtl/>
          <w:lang w:bidi="ar-EG"/>
        </w:rPr>
        <w:t>)</w:t>
      </w:r>
      <w:r w:rsidR="00D039FD" w:rsidRPr="00C71FA9">
        <w:rPr>
          <w:rFonts w:ascii="Simplified Arabic" w:hAnsi="Simplified Arabic" w:cs="Simplified Arabic" w:hint="cs"/>
          <w:sz w:val="28"/>
          <w:szCs w:val="28"/>
          <w:rtl/>
          <w:lang w:bidi="ar-EG"/>
        </w:rPr>
        <w:t>.</w:t>
      </w:r>
      <w:r w:rsidR="00C50463">
        <w:rPr>
          <w:rFonts w:ascii="Simplified Arabic" w:hAnsi="Simplified Arabic" w:cs="Simplified Arabic" w:hint="cs"/>
          <w:sz w:val="28"/>
          <w:szCs w:val="28"/>
          <w:rtl/>
          <w:lang w:bidi="ar-EG"/>
        </w:rPr>
        <w:t xml:space="preserve"> </w:t>
      </w:r>
      <w:r w:rsidR="00C50463" w:rsidRPr="0036371F">
        <w:rPr>
          <w:rFonts w:ascii="Simplified Arabic" w:hAnsi="Simplified Arabic" w:cs="Simplified Arabic"/>
          <w:sz w:val="28"/>
          <w:szCs w:val="28"/>
          <w:rtl/>
          <w:lang w:bidi="ar-EG"/>
        </w:rPr>
        <w:t xml:space="preserve">وبعد شهر من دعوة الرئيس </w:t>
      </w:r>
      <w:proofErr w:type="spellStart"/>
      <w:r w:rsidR="00C50463" w:rsidRPr="0036371F">
        <w:rPr>
          <w:rFonts w:ascii="Simplified Arabic" w:hAnsi="Simplified Arabic" w:cs="Simplified Arabic"/>
          <w:sz w:val="28"/>
          <w:szCs w:val="28"/>
          <w:rtl/>
          <w:lang w:bidi="ar-EG"/>
        </w:rPr>
        <w:t>شي</w:t>
      </w:r>
      <w:proofErr w:type="spellEnd"/>
      <w:r w:rsidR="00C50463" w:rsidRPr="0036371F">
        <w:rPr>
          <w:rFonts w:ascii="Simplified Arabic" w:hAnsi="Simplified Arabic" w:cs="Simplified Arabic"/>
          <w:sz w:val="28"/>
          <w:szCs w:val="28"/>
          <w:rtl/>
          <w:lang w:bidi="ar-EG"/>
        </w:rPr>
        <w:t xml:space="preserve"> جين </w:t>
      </w:r>
      <w:proofErr w:type="spellStart"/>
      <w:r w:rsidR="00C50463" w:rsidRPr="0036371F">
        <w:rPr>
          <w:rFonts w:ascii="Simplified Arabic" w:hAnsi="Simplified Arabic" w:cs="Simplified Arabic"/>
          <w:sz w:val="28"/>
          <w:szCs w:val="28"/>
          <w:rtl/>
          <w:lang w:bidi="ar-EG"/>
        </w:rPr>
        <w:t>بينغ</w:t>
      </w:r>
      <w:proofErr w:type="spellEnd"/>
      <w:r w:rsidR="00C50463" w:rsidRPr="0036371F">
        <w:rPr>
          <w:rFonts w:ascii="Simplified Arabic" w:hAnsi="Simplified Arabic" w:cs="Simplified Arabic"/>
          <w:sz w:val="28"/>
          <w:szCs w:val="28"/>
          <w:rtl/>
          <w:lang w:bidi="ar-EG"/>
        </w:rPr>
        <w:t xml:space="preserve"> </w:t>
      </w:r>
      <w:proofErr w:type="spellStart"/>
      <w:r w:rsidR="00C50463" w:rsidRPr="00BA3317">
        <w:rPr>
          <w:rFonts w:ascii="Simplified Arabic" w:hAnsi="Simplified Arabic" w:cs="Simplified Arabic"/>
          <w:sz w:val="28"/>
          <w:szCs w:val="28"/>
          <w:lang w:bidi="ar-EG"/>
        </w:rPr>
        <w:t>Xí</w:t>
      </w:r>
      <w:proofErr w:type="spellEnd"/>
      <w:r w:rsidR="00C50463" w:rsidRPr="00BA3317">
        <w:rPr>
          <w:rFonts w:ascii="Simplified Arabic" w:hAnsi="Simplified Arabic" w:cs="Simplified Arabic"/>
          <w:sz w:val="28"/>
          <w:szCs w:val="28"/>
          <w:lang w:bidi="ar-EG"/>
        </w:rPr>
        <w:t xml:space="preserve"> </w:t>
      </w:r>
      <w:proofErr w:type="spellStart"/>
      <w:r w:rsidR="00C50463" w:rsidRPr="00BA3317">
        <w:rPr>
          <w:rFonts w:ascii="Simplified Arabic" w:hAnsi="Simplified Arabic" w:cs="Simplified Arabic"/>
          <w:sz w:val="28"/>
          <w:szCs w:val="28"/>
          <w:lang w:bidi="ar-EG"/>
        </w:rPr>
        <w:t>Jìnpíng</w:t>
      </w:r>
      <w:proofErr w:type="spellEnd"/>
      <w:r w:rsidR="00C50463" w:rsidRPr="00BA3317">
        <w:rPr>
          <w:rFonts w:ascii="Simplified Arabic" w:hAnsi="Simplified Arabic" w:cs="Simplified Arabic"/>
          <w:sz w:val="28"/>
          <w:szCs w:val="28"/>
          <w:rtl/>
          <w:lang w:bidi="ar-EG"/>
        </w:rPr>
        <w:t xml:space="preserve"> </w:t>
      </w:r>
      <w:r w:rsidR="00C50463" w:rsidRPr="0036371F">
        <w:rPr>
          <w:rFonts w:ascii="Simplified Arabic" w:hAnsi="Simplified Arabic" w:cs="Simplified Arabic"/>
          <w:sz w:val="28"/>
          <w:szCs w:val="28"/>
          <w:rtl/>
          <w:lang w:bidi="ar-EG"/>
        </w:rPr>
        <w:t>الدبلوماسيين إلى "</w:t>
      </w:r>
      <w:r w:rsidR="00C50463" w:rsidRPr="00C50463">
        <w:rPr>
          <w:rFonts w:ascii="Simplified Arabic" w:hAnsi="Simplified Arabic" w:cs="Simplified Arabic"/>
          <w:sz w:val="28"/>
          <w:szCs w:val="28"/>
          <w:rtl/>
          <w:lang w:bidi="ar-EG"/>
        </w:rPr>
        <w:t xml:space="preserve"> </w:t>
      </w:r>
      <w:r w:rsidR="00C50463" w:rsidRPr="00C71FA9">
        <w:rPr>
          <w:rFonts w:ascii="Simplified Arabic" w:hAnsi="Simplified Arabic" w:cs="Simplified Arabic"/>
          <w:sz w:val="28"/>
          <w:szCs w:val="28"/>
          <w:rtl/>
          <w:lang w:bidi="ar-EG"/>
        </w:rPr>
        <w:t xml:space="preserve">سرد </w:t>
      </w:r>
      <w:r w:rsidR="00C50463" w:rsidRPr="0036371F">
        <w:rPr>
          <w:rFonts w:ascii="Simplified Arabic" w:hAnsi="Simplified Arabic" w:cs="Simplified Arabic"/>
          <w:sz w:val="28"/>
          <w:szCs w:val="28"/>
          <w:rtl/>
          <w:lang w:bidi="ar-EG"/>
        </w:rPr>
        <w:t>قصص الصين بشكل جيد"</w:t>
      </w:r>
      <w:r w:rsidR="00C50463">
        <w:rPr>
          <w:rFonts w:ascii="Simplified Arabic" w:hAnsi="Simplified Arabic" w:cs="Simplified Arabic" w:hint="cs"/>
          <w:sz w:val="28"/>
          <w:szCs w:val="28"/>
          <w:rtl/>
          <w:lang w:bidi="ar-EG"/>
        </w:rPr>
        <w:t xml:space="preserve"> </w:t>
      </w:r>
      <w:r w:rsidR="00C50463" w:rsidRPr="00C71FA9">
        <w:rPr>
          <w:rFonts w:ascii="Simplified Arabic" w:hAnsi="Simplified Arabic" w:cs="Simplified Arabic"/>
          <w:sz w:val="28"/>
          <w:szCs w:val="28"/>
          <w:rtl/>
          <w:lang w:bidi="ar-EG"/>
        </w:rPr>
        <w:t>وأشار إلى ضرورة تكثيف الدعاية والتثقيف العميقين حول الدبلوماسية الصينية</w:t>
      </w:r>
      <w:r w:rsidR="00C50463" w:rsidRPr="0036371F">
        <w:rPr>
          <w:rFonts w:ascii="Simplified Arabic" w:hAnsi="Simplified Arabic" w:cs="Simplified Arabic"/>
          <w:sz w:val="28"/>
          <w:szCs w:val="28"/>
          <w:rtl/>
          <w:lang w:bidi="ar-EG"/>
        </w:rPr>
        <w:t xml:space="preserve">، </w:t>
      </w:r>
      <w:r w:rsidR="00C50463">
        <w:rPr>
          <w:rFonts w:ascii="Simplified Arabic" w:hAnsi="Simplified Arabic" w:cs="Simplified Arabic" w:hint="cs"/>
          <w:sz w:val="28"/>
          <w:szCs w:val="28"/>
          <w:rtl/>
          <w:lang w:bidi="ar-EG"/>
        </w:rPr>
        <w:t xml:space="preserve">لذا فقد </w:t>
      </w:r>
      <w:r w:rsidR="00C50463" w:rsidRPr="0036371F">
        <w:rPr>
          <w:rFonts w:ascii="Simplified Arabic" w:hAnsi="Simplified Arabic" w:cs="Simplified Arabic"/>
          <w:sz w:val="28"/>
          <w:szCs w:val="28"/>
          <w:rtl/>
          <w:lang w:bidi="ar-EG"/>
        </w:rPr>
        <w:t>أنشأت الوزارة أول ح</w:t>
      </w:r>
      <w:r w:rsidR="00C50463">
        <w:rPr>
          <w:rFonts w:ascii="Simplified Arabic" w:hAnsi="Simplified Arabic" w:cs="Simplified Arabic"/>
          <w:sz w:val="28"/>
          <w:szCs w:val="28"/>
          <w:rtl/>
          <w:lang w:bidi="ar-EG"/>
        </w:rPr>
        <w:t xml:space="preserve">ساب لها على </w:t>
      </w:r>
      <w:proofErr w:type="spellStart"/>
      <w:r w:rsidR="00C50463">
        <w:rPr>
          <w:rFonts w:ascii="Simplified Arabic" w:hAnsi="Simplified Arabic" w:cs="Simplified Arabic"/>
          <w:sz w:val="28"/>
          <w:szCs w:val="28"/>
          <w:rtl/>
          <w:lang w:bidi="ar-EG"/>
        </w:rPr>
        <w:t>تويتر</w:t>
      </w:r>
      <w:proofErr w:type="spellEnd"/>
      <w:r w:rsidR="00C50463">
        <w:rPr>
          <w:rFonts w:ascii="Simplified Arabic" w:hAnsi="Simplified Arabic" w:cs="Simplified Arabic"/>
          <w:sz w:val="28"/>
          <w:szCs w:val="28"/>
          <w:rtl/>
          <w:lang w:bidi="ar-EG"/>
        </w:rPr>
        <w:t xml:space="preserve"> في أغسطس 2013</w:t>
      </w:r>
      <w:r w:rsidR="00C50463" w:rsidRPr="0036371F">
        <w:rPr>
          <w:rFonts w:ascii="Simplified Arabic" w:hAnsi="Simplified Arabic" w:cs="Simplified Arabic"/>
          <w:sz w:val="28"/>
          <w:szCs w:val="28"/>
          <w:rtl/>
          <w:lang w:bidi="ar-EG"/>
        </w:rPr>
        <w:t xml:space="preserve"> في خطوة </w:t>
      </w:r>
      <w:r w:rsidR="00C50463" w:rsidRPr="0036371F">
        <w:rPr>
          <w:rFonts w:ascii="Simplified Arabic" w:hAnsi="Simplified Arabic" w:cs="Simplified Arabic" w:hint="cs"/>
          <w:sz w:val="28"/>
          <w:szCs w:val="28"/>
          <w:rtl/>
          <w:lang w:bidi="ar-EG"/>
        </w:rPr>
        <w:t>لرقمنه</w:t>
      </w:r>
      <w:r w:rsidR="00C50463" w:rsidRPr="0036371F">
        <w:rPr>
          <w:rFonts w:ascii="Simplified Arabic" w:hAnsi="Simplified Arabic" w:cs="Simplified Arabic"/>
          <w:sz w:val="28"/>
          <w:szCs w:val="28"/>
          <w:rtl/>
          <w:lang w:bidi="ar-EG"/>
        </w:rPr>
        <w:t xml:space="preserve"> جهودها الدبلوماسية في الاتحاد الأوروبي </w:t>
      </w:r>
      <w:r w:rsidR="00C50463" w:rsidRPr="00D132B6">
        <w:rPr>
          <w:rFonts w:ascii="Simplified Arabic" w:hAnsi="Simplified Arabic" w:cs="Simplified Arabic"/>
          <w:sz w:val="28"/>
          <w:szCs w:val="28"/>
          <w:lang w:bidi="ar-EG"/>
        </w:rPr>
        <w:t>(Huang &amp; Wang, 2021: 1913).</w:t>
      </w:r>
      <w:r w:rsidR="00C50463" w:rsidRPr="00D132B6">
        <w:rPr>
          <w:rFonts w:ascii="Simplified Arabic" w:hAnsi="Simplified Arabic" w:cs="Simplified Arabic" w:hint="cs"/>
          <w:sz w:val="28"/>
          <w:szCs w:val="28"/>
          <w:rtl/>
          <w:lang w:bidi="ar-EG"/>
        </w:rPr>
        <w:t xml:space="preserve"> </w:t>
      </w:r>
    </w:p>
    <w:p w14:paraId="523E54B0" w14:textId="633AA19A" w:rsidR="00460CB8" w:rsidRPr="00D132B6" w:rsidRDefault="00646698" w:rsidP="00CF311B">
      <w:pPr>
        <w:bidi/>
        <w:ind w:firstLine="720"/>
        <w:rPr>
          <w:rFonts w:ascii="Simplified Arabic" w:hAnsi="Simplified Arabic" w:cs="Simplified Arabic"/>
          <w:sz w:val="28"/>
          <w:szCs w:val="28"/>
          <w:rtl/>
          <w:lang w:bidi="ar-EG"/>
        </w:rPr>
      </w:pPr>
      <w:r w:rsidRPr="00713E4E">
        <w:rPr>
          <w:rFonts w:ascii="Simplified Arabic" w:hAnsi="Simplified Arabic" w:cs="Simplified Arabic"/>
          <w:color w:val="000000" w:themeColor="text1"/>
          <w:sz w:val="28"/>
          <w:szCs w:val="28"/>
          <w:rtl/>
          <w:lang w:bidi="ar-EG"/>
        </w:rPr>
        <w:t>تميزت استراتيجية ا</w:t>
      </w:r>
      <w:r w:rsidR="00794F46" w:rsidRPr="00713E4E">
        <w:rPr>
          <w:rFonts w:ascii="Simplified Arabic" w:hAnsi="Simplified Arabic" w:cs="Simplified Arabic"/>
          <w:color w:val="000000" w:themeColor="text1"/>
          <w:sz w:val="28"/>
          <w:szCs w:val="28"/>
          <w:rtl/>
          <w:lang w:bidi="ar-EG"/>
        </w:rPr>
        <w:t>لصين في مجال الاتصالات العالمية في البداية</w:t>
      </w:r>
      <w:r w:rsidRPr="00713E4E">
        <w:rPr>
          <w:rFonts w:ascii="Simplified Arabic" w:hAnsi="Simplified Arabic" w:cs="Simplified Arabic"/>
          <w:color w:val="000000" w:themeColor="text1"/>
          <w:sz w:val="28"/>
          <w:szCs w:val="28"/>
          <w:rtl/>
          <w:lang w:bidi="ar-EG"/>
        </w:rPr>
        <w:t xml:space="preserve"> بالركود، حيث كانت وزارة خارجيتها تدير عدداً محدوداً من الحسابا</w:t>
      </w:r>
      <w:r w:rsidR="00713E4E" w:rsidRPr="00713E4E">
        <w:rPr>
          <w:rFonts w:ascii="Simplified Arabic" w:hAnsi="Simplified Arabic" w:cs="Simplified Arabic"/>
          <w:color w:val="000000" w:themeColor="text1"/>
          <w:sz w:val="28"/>
          <w:szCs w:val="28"/>
          <w:rtl/>
          <w:lang w:bidi="ar-EG"/>
        </w:rPr>
        <w:t xml:space="preserve">ت الدبلوماسية الرسمية على </w:t>
      </w:r>
      <w:proofErr w:type="spellStart"/>
      <w:r w:rsidR="00713E4E" w:rsidRPr="00713E4E">
        <w:rPr>
          <w:rFonts w:ascii="Simplified Arabic" w:hAnsi="Simplified Arabic" w:cs="Simplified Arabic"/>
          <w:color w:val="000000" w:themeColor="text1"/>
          <w:sz w:val="28"/>
          <w:szCs w:val="28"/>
          <w:rtl/>
          <w:lang w:bidi="ar-EG"/>
        </w:rPr>
        <w:t>تويتر</w:t>
      </w:r>
      <w:proofErr w:type="spellEnd"/>
      <w:r w:rsidRPr="00713E4E">
        <w:rPr>
          <w:rFonts w:ascii="Simplified Arabic" w:hAnsi="Simplified Arabic" w:cs="Simplified Arabic"/>
          <w:color w:val="000000" w:themeColor="text1"/>
          <w:sz w:val="28"/>
          <w:szCs w:val="28"/>
          <w:rtl/>
          <w:lang w:bidi="ar-EG"/>
        </w:rPr>
        <w:t xml:space="preserve"> ولم تكن تنخرط ف</w:t>
      </w:r>
      <w:r w:rsidR="00713E4E">
        <w:rPr>
          <w:rFonts w:ascii="Simplified Arabic" w:hAnsi="Simplified Arabic" w:cs="Simplified Arabic"/>
          <w:color w:val="000000" w:themeColor="text1"/>
          <w:sz w:val="28"/>
          <w:szCs w:val="28"/>
          <w:rtl/>
          <w:lang w:bidi="ar-EG"/>
        </w:rPr>
        <w:t>ي تفاعل منتظم مع الجمهور الدولي</w:t>
      </w:r>
      <w:r w:rsidRPr="00713E4E">
        <w:rPr>
          <w:rFonts w:ascii="Simplified Arabic" w:hAnsi="Simplified Arabic" w:cs="Simplified Arabic"/>
          <w:color w:val="000000" w:themeColor="text1"/>
          <w:sz w:val="28"/>
          <w:szCs w:val="28"/>
          <w:rtl/>
          <w:lang w:bidi="ar-EG"/>
        </w:rPr>
        <w:t xml:space="preserve"> بل ركزت على بناء شبكة </w:t>
      </w:r>
      <w:r w:rsidR="00794F46" w:rsidRPr="00713E4E">
        <w:rPr>
          <w:rFonts w:ascii="Simplified Arabic" w:hAnsi="Simplified Arabic" w:cs="Simplified Arabic"/>
          <w:color w:val="000000" w:themeColor="text1"/>
          <w:sz w:val="28"/>
          <w:szCs w:val="28"/>
          <w:rtl/>
          <w:lang w:bidi="ar-EG"/>
        </w:rPr>
        <w:t xml:space="preserve">افتراضية لنشر </w:t>
      </w:r>
      <w:proofErr w:type="spellStart"/>
      <w:r w:rsidR="00794F46" w:rsidRPr="00713E4E">
        <w:rPr>
          <w:rFonts w:ascii="Simplified Arabic" w:hAnsi="Simplified Arabic" w:cs="Simplified Arabic"/>
          <w:color w:val="000000" w:themeColor="text1"/>
          <w:sz w:val="28"/>
          <w:szCs w:val="28"/>
          <w:rtl/>
          <w:lang w:bidi="ar-EG"/>
        </w:rPr>
        <w:t>سردياتها</w:t>
      </w:r>
      <w:proofErr w:type="spellEnd"/>
      <w:r w:rsidR="00794F46" w:rsidRPr="00713E4E">
        <w:rPr>
          <w:rFonts w:ascii="Simplified Arabic" w:hAnsi="Simplified Arabic" w:cs="Simplified Arabic"/>
          <w:color w:val="000000" w:themeColor="text1"/>
          <w:sz w:val="28"/>
          <w:szCs w:val="28"/>
          <w:rtl/>
          <w:lang w:bidi="ar-EG"/>
        </w:rPr>
        <w:t xml:space="preserve"> السياسية</w:t>
      </w:r>
      <w:r w:rsidR="00794F46" w:rsidRPr="00713E4E">
        <w:rPr>
          <w:rFonts w:ascii="Simplified Arabic" w:hAnsi="Simplified Arabic" w:cs="Simplified Arabic" w:hint="cs"/>
          <w:color w:val="000000" w:themeColor="text1"/>
          <w:sz w:val="28"/>
          <w:szCs w:val="28"/>
          <w:rtl/>
          <w:lang w:bidi="ar-EG"/>
        </w:rPr>
        <w:t>،</w:t>
      </w:r>
      <w:r w:rsidRPr="00713E4E">
        <w:rPr>
          <w:rFonts w:ascii="Simplified Arabic" w:hAnsi="Simplified Arabic" w:cs="Simplified Arabic"/>
          <w:color w:val="000000" w:themeColor="text1"/>
          <w:sz w:val="28"/>
          <w:szCs w:val="28"/>
          <w:rtl/>
          <w:lang w:bidi="ar-EG"/>
        </w:rPr>
        <w:t xml:space="preserve"> ومع اند</w:t>
      </w:r>
      <w:r w:rsidR="004B629D" w:rsidRPr="00713E4E">
        <w:rPr>
          <w:rFonts w:ascii="Simplified Arabic" w:hAnsi="Simplified Arabic" w:cs="Simplified Arabic"/>
          <w:color w:val="000000" w:themeColor="text1"/>
          <w:sz w:val="28"/>
          <w:szCs w:val="28"/>
          <w:rtl/>
          <w:lang w:bidi="ar-EG"/>
        </w:rPr>
        <w:t xml:space="preserve">لاع الحرب </w:t>
      </w:r>
      <w:r w:rsidR="004B629D">
        <w:rPr>
          <w:rFonts w:ascii="Simplified Arabic" w:hAnsi="Simplified Arabic" w:cs="Simplified Arabic"/>
          <w:sz w:val="28"/>
          <w:szCs w:val="28"/>
          <w:rtl/>
          <w:lang w:bidi="ar-EG"/>
        </w:rPr>
        <w:t>التجارية في مارس 2018</w:t>
      </w:r>
      <w:r w:rsidR="00713E4E">
        <w:rPr>
          <w:rFonts w:ascii="Simplified Arabic" w:hAnsi="Simplified Arabic" w:cs="Simplified Arabic"/>
          <w:sz w:val="28"/>
          <w:szCs w:val="28"/>
          <w:rtl/>
          <w:lang w:bidi="ar-EG"/>
        </w:rPr>
        <w:t xml:space="preserve"> أ</w:t>
      </w:r>
      <w:r w:rsidRPr="00646698">
        <w:rPr>
          <w:rFonts w:ascii="Simplified Arabic" w:hAnsi="Simplified Arabic" w:cs="Simplified Arabic"/>
          <w:sz w:val="28"/>
          <w:szCs w:val="28"/>
          <w:rtl/>
          <w:lang w:bidi="ar-EG"/>
        </w:rPr>
        <w:t>تيحت لبكين فرصة لإعادة تقييم دبلوماسيتها الرقمية، حيث دعا الأكاديميون الصينيون وزارة الخارجية إلى تكييف نفسها بشكل سريع مع منطق التواصل عبر وسائل ا</w:t>
      </w:r>
      <w:r w:rsidR="004B629D">
        <w:rPr>
          <w:rFonts w:ascii="Simplified Arabic" w:hAnsi="Simplified Arabic" w:cs="Simplified Arabic"/>
          <w:sz w:val="28"/>
          <w:szCs w:val="28"/>
          <w:rtl/>
          <w:lang w:bidi="ar-EG"/>
        </w:rPr>
        <w:t>لتواصل الاجتماعي (</w:t>
      </w:r>
      <w:proofErr w:type="spellStart"/>
      <w:r w:rsidR="004B629D">
        <w:rPr>
          <w:rFonts w:ascii="Simplified Arabic" w:hAnsi="Simplified Arabic" w:cs="Simplified Arabic"/>
          <w:sz w:val="28"/>
          <w:szCs w:val="28"/>
          <w:rtl/>
          <w:lang w:bidi="ar-EG"/>
        </w:rPr>
        <w:t>شي</w:t>
      </w:r>
      <w:proofErr w:type="spellEnd"/>
      <w:r w:rsidR="004B629D">
        <w:rPr>
          <w:rFonts w:ascii="Simplified Arabic" w:hAnsi="Simplified Arabic" w:cs="Simplified Arabic"/>
          <w:sz w:val="28"/>
          <w:szCs w:val="28"/>
          <w:rtl/>
          <w:lang w:bidi="ar-EG"/>
        </w:rPr>
        <w:t xml:space="preserve"> وتاو 2020)</w:t>
      </w:r>
      <w:r w:rsidR="004B629D">
        <w:rPr>
          <w:rFonts w:ascii="Simplified Arabic" w:hAnsi="Simplified Arabic" w:cs="Simplified Arabic" w:hint="cs"/>
          <w:sz w:val="28"/>
          <w:szCs w:val="28"/>
          <w:rtl/>
          <w:lang w:bidi="ar-EG"/>
        </w:rPr>
        <w:t>،</w:t>
      </w:r>
      <w:r w:rsidR="004B629D">
        <w:rPr>
          <w:rFonts w:ascii="Simplified Arabic" w:hAnsi="Simplified Arabic" w:cs="Simplified Arabic"/>
          <w:sz w:val="28"/>
          <w:szCs w:val="28"/>
          <w:rtl/>
          <w:lang w:bidi="ar-EG"/>
        </w:rPr>
        <w:t xml:space="preserve"> وفي منتصف عام 2019</w:t>
      </w:r>
      <w:r w:rsidRPr="00646698">
        <w:rPr>
          <w:rFonts w:ascii="Simplified Arabic" w:hAnsi="Simplified Arabic" w:cs="Simplified Arabic"/>
          <w:sz w:val="28"/>
          <w:szCs w:val="28"/>
          <w:rtl/>
          <w:lang w:bidi="ar-EG"/>
        </w:rPr>
        <w:t xml:space="preserve"> بدأت بكين بزيادة استثماراته</w:t>
      </w:r>
      <w:r w:rsidR="004B629D">
        <w:rPr>
          <w:rFonts w:ascii="Simplified Arabic" w:hAnsi="Simplified Arabic" w:cs="Simplified Arabic"/>
          <w:sz w:val="28"/>
          <w:szCs w:val="28"/>
          <w:rtl/>
          <w:lang w:bidi="ar-EG"/>
        </w:rPr>
        <w:t>ا في استخدام المنصات الاجتماعية</w:t>
      </w:r>
      <w:r w:rsidR="004B629D">
        <w:rPr>
          <w:rFonts w:ascii="Simplified Arabic" w:hAnsi="Simplified Arabic" w:cs="Simplified Arabic" w:hint="cs"/>
          <w:sz w:val="28"/>
          <w:szCs w:val="28"/>
          <w:rtl/>
          <w:lang w:bidi="ar-EG"/>
        </w:rPr>
        <w:t>،</w:t>
      </w:r>
      <w:r w:rsidRPr="00646698">
        <w:rPr>
          <w:rFonts w:ascii="Simplified Arabic" w:hAnsi="Simplified Arabic" w:cs="Simplified Arabic"/>
          <w:sz w:val="28"/>
          <w:szCs w:val="28"/>
          <w:rtl/>
          <w:lang w:bidi="ar-EG"/>
        </w:rPr>
        <w:t xml:space="preserve"> وقد استجا</w:t>
      </w:r>
      <w:r w:rsidR="004B629D">
        <w:rPr>
          <w:rFonts w:ascii="Simplified Arabic" w:hAnsi="Simplified Arabic" w:cs="Simplified Arabic"/>
          <w:sz w:val="28"/>
          <w:szCs w:val="28"/>
          <w:rtl/>
          <w:lang w:bidi="ar-EG"/>
        </w:rPr>
        <w:t>ب الباحثون الصينيون لهذا التحول</w:t>
      </w:r>
      <w:r w:rsidRPr="00646698">
        <w:rPr>
          <w:rFonts w:ascii="Simplified Arabic" w:hAnsi="Simplified Arabic" w:cs="Simplified Arabic"/>
          <w:sz w:val="28"/>
          <w:szCs w:val="28"/>
          <w:rtl/>
          <w:lang w:bidi="ar-EG"/>
        </w:rPr>
        <w:t xml:space="preserve"> متبنين خطاب الرئيس </w:t>
      </w:r>
      <w:proofErr w:type="spellStart"/>
      <w:r w:rsidRPr="00646698">
        <w:rPr>
          <w:rFonts w:ascii="Simplified Arabic" w:hAnsi="Simplified Arabic" w:cs="Simplified Arabic"/>
          <w:sz w:val="28"/>
          <w:szCs w:val="28"/>
          <w:rtl/>
          <w:lang w:bidi="ar-EG"/>
        </w:rPr>
        <w:t>شي</w:t>
      </w:r>
      <w:proofErr w:type="spellEnd"/>
      <w:r w:rsidRPr="00646698">
        <w:rPr>
          <w:rFonts w:ascii="Simplified Arabic" w:hAnsi="Simplified Arabic" w:cs="Simplified Arabic"/>
          <w:sz w:val="28"/>
          <w:szCs w:val="28"/>
          <w:rtl/>
          <w:lang w:bidi="ar-EG"/>
        </w:rPr>
        <w:t xml:space="preserve"> جين </w:t>
      </w:r>
      <w:proofErr w:type="spellStart"/>
      <w:r w:rsidRPr="00646698">
        <w:rPr>
          <w:rFonts w:ascii="Simplified Arabic" w:hAnsi="Simplified Arabic" w:cs="Simplified Arabic"/>
          <w:sz w:val="28"/>
          <w:szCs w:val="28"/>
          <w:rtl/>
          <w:lang w:bidi="ar-EG"/>
        </w:rPr>
        <w:t>بينغ</w:t>
      </w:r>
      <w:proofErr w:type="spellEnd"/>
      <w:r w:rsidR="00713E4E">
        <w:rPr>
          <w:rFonts w:ascii="Simplified Arabic" w:hAnsi="Simplified Arabic" w:cs="Simplified Arabic" w:hint="cs"/>
          <w:sz w:val="28"/>
          <w:szCs w:val="28"/>
          <w:rtl/>
          <w:lang w:bidi="ar-EG"/>
        </w:rPr>
        <w:t xml:space="preserve"> </w:t>
      </w:r>
      <w:proofErr w:type="spellStart"/>
      <w:r w:rsidR="00713E4E" w:rsidRPr="00713E4E">
        <w:rPr>
          <w:rFonts w:ascii="Simplified Arabic" w:hAnsi="Simplified Arabic" w:cs="Simplified Arabic"/>
          <w:sz w:val="28"/>
          <w:szCs w:val="28"/>
          <w:lang w:bidi="ar-EG"/>
        </w:rPr>
        <w:t>Xí</w:t>
      </w:r>
      <w:proofErr w:type="spellEnd"/>
      <w:r w:rsidR="00713E4E" w:rsidRPr="00713E4E">
        <w:rPr>
          <w:rFonts w:ascii="Simplified Arabic" w:hAnsi="Simplified Arabic" w:cs="Simplified Arabic"/>
          <w:sz w:val="28"/>
          <w:szCs w:val="28"/>
          <w:lang w:bidi="ar-EG"/>
        </w:rPr>
        <w:t xml:space="preserve"> </w:t>
      </w:r>
      <w:proofErr w:type="spellStart"/>
      <w:r w:rsidR="00713E4E" w:rsidRPr="00713E4E">
        <w:rPr>
          <w:rFonts w:ascii="Simplified Arabic" w:hAnsi="Simplified Arabic" w:cs="Simplified Arabic"/>
          <w:sz w:val="28"/>
          <w:szCs w:val="28"/>
          <w:lang w:bidi="ar-EG"/>
        </w:rPr>
        <w:t>Jìnpíng</w:t>
      </w:r>
      <w:proofErr w:type="spellEnd"/>
      <w:r w:rsidRPr="00646698">
        <w:rPr>
          <w:rFonts w:ascii="Simplified Arabic" w:hAnsi="Simplified Arabic" w:cs="Simplified Arabic"/>
          <w:sz w:val="28"/>
          <w:szCs w:val="28"/>
          <w:rtl/>
          <w:lang w:bidi="ar-EG"/>
        </w:rPr>
        <w:t xml:space="preserve"> الذي استدعى "روح المسيرة الطويلة" في إشارة إلى استراتيجية تاريخية للحزب الشيوعي تهدف إلى إدارة حالات عدم اليقين خلال الأزمات، مما يعكس تحولاً نحو استراتيجية "حر</w:t>
      </w:r>
      <w:r w:rsidR="004B629D">
        <w:rPr>
          <w:rFonts w:ascii="Simplified Arabic" w:hAnsi="Simplified Arabic" w:cs="Simplified Arabic"/>
          <w:sz w:val="28"/>
          <w:szCs w:val="28"/>
          <w:rtl/>
          <w:lang w:bidi="ar-EG"/>
        </w:rPr>
        <w:t>ب طويلة" ماوية في الفضاء الرقمي</w:t>
      </w:r>
      <w:r w:rsidR="004B629D">
        <w:rPr>
          <w:rFonts w:ascii="Simplified Arabic" w:hAnsi="Simplified Arabic" w:cs="Simplified Arabic" w:hint="cs"/>
          <w:sz w:val="28"/>
          <w:szCs w:val="28"/>
          <w:rtl/>
          <w:lang w:bidi="ar-EG"/>
        </w:rPr>
        <w:t>،</w:t>
      </w:r>
      <w:r w:rsidRPr="00646698">
        <w:rPr>
          <w:rFonts w:ascii="Simplified Arabic" w:hAnsi="Simplified Arabic" w:cs="Simplified Arabic"/>
          <w:sz w:val="28"/>
          <w:szCs w:val="28"/>
          <w:rtl/>
          <w:lang w:bidi="ar-EG"/>
        </w:rPr>
        <w:t xml:space="preserve"> وتهدف هذه الخطوات إلى تعزيز النفوذ الصيني وقوة خطابه على الإنترنت وا</w:t>
      </w:r>
      <w:r w:rsidR="00B26585">
        <w:rPr>
          <w:rFonts w:ascii="Simplified Arabic" w:hAnsi="Simplified Arabic" w:cs="Simplified Arabic"/>
          <w:sz w:val="28"/>
          <w:szCs w:val="28"/>
          <w:rtl/>
          <w:lang w:bidi="ar-EG"/>
        </w:rPr>
        <w:t>لدفاع عن مصالحه الوطنية الشاملة</w:t>
      </w:r>
      <w:r w:rsidRPr="00646698">
        <w:rPr>
          <w:rFonts w:ascii="Simplified Arabic" w:hAnsi="Simplified Arabic" w:cs="Simplified Arabic"/>
          <w:sz w:val="28"/>
          <w:szCs w:val="28"/>
          <w:rtl/>
          <w:lang w:bidi="ar-EG"/>
        </w:rPr>
        <w:t xml:space="preserve"> </w:t>
      </w:r>
      <w:r w:rsidR="00D70CFB" w:rsidRPr="00D132B6">
        <w:rPr>
          <w:rFonts w:ascii="Simplified Arabic" w:hAnsi="Simplified Arabic" w:cs="Simplified Arabic"/>
          <w:sz w:val="28"/>
          <w:szCs w:val="28"/>
          <w:lang w:bidi="ar-EG"/>
        </w:rPr>
        <w:t>(Huang &amp; Wang, 2021: 1913)</w:t>
      </w:r>
      <w:r w:rsidR="006F36C7" w:rsidRPr="00D132B6">
        <w:rPr>
          <w:rFonts w:ascii="Simplified Arabic" w:hAnsi="Simplified Arabic" w:cs="Simplified Arabic"/>
          <w:sz w:val="28"/>
          <w:szCs w:val="28"/>
          <w:rtl/>
          <w:lang w:bidi="ar-EG"/>
        </w:rPr>
        <w:t>.</w:t>
      </w:r>
    </w:p>
    <w:p w14:paraId="418DF847" w14:textId="5B566AC8" w:rsidR="006F36C7" w:rsidRPr="00D132B6" w:rsidRDefault="002039D3" w:rsidP="00CF311B">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lastRenderedPageBreak/>
        <w:t>ومع ذلك</w:t>
      </w:r>
      <w:r w:rsidR="006F36C7" w:rsidRPr="00D132B6">
        <w:rPr>
          <w:rFonts w:ascii="Simplified Arabic" w:hAnsi="Simplified Arabic" w:cs="Simplified Arabic"/>
          <w:sz w:val="28"/>
          <w:szCs w:val="28"/>
          <w:rtl/>
          <w:lang w:bidi="ar-EG"/>
        </w:rPr>
        <w:t xml:space="preserve"> فإن </w:t>
      </w:r>
      <w:r w:rsidR="00D039FD" w:rsidRPr="00D132B6">
        <w:rPr>
          <w:rFonts w:ascii="Simplified Arabic" w:hAnsi="Simplified Arabic" w:cs="Simplified Arabic" w:hint="cs"/>
          <w:sz w:val="28"/>
          <w:szCs w:val="28"/>
          <w:rtl/>
          <w:lang w:bidi="ar-EG"/>
        </w:rPr>
        <w:t>رقمنه</w:t>
      </w:r>
      <w:r w:rsidR="006F36C7" w:rsidRPr="00D132B6">
        <w:rPr>
          <w:rFonts w:ascii="Simplified Arabic" w:hAnsi="Simplified Arabic" w:cs="Simplified Arabic"/>
          <w:sz w:val="28"/>
          <w:szCs w:val="28"/>
          <w:rtl/>
          <w:lang w:bidi="ar-EG"/>
        </w:rPr>
        <w:t xml:space="preserve"> الصين للات</w:t>
      </w:r>
      <w:r>
        <w:rPr>
          <w:rFonts w:ascii="Simplified Arabic" w:hAnsi="Simplified Arabic" w:cs="Simplified Arabic"/>
          <w:sz w:val="28"/>
          <w:szCs w:val="28"/>
          <w:rtl/>
          <w:lang w:bidi="ar-EG"/>
        </w:rPr>
        <w:t>صالات العالمية خاملة بشكل ملحوظ</w:t>
      </w:r>
      <w:r w:rsidR="006F36C7" w:rsidRPr="00D132B6">
        <w:rPr>
          <w:rFonts w:ascii="Simplified Arabic" w:hAnsi="Simplified Arabic" w:cs="Simplified Arabic"/>
          <w:sz w:val="28"/>
          <w:szCs w:val="28"/>
          <w:rtl/>
          <w:lang w:bidi="ar-EG"/>
        </w:rPr>
        <w:t xml:space="preserve"> وزارة الخارجية وحدها هي التي تدير حساب مكتب ا</w:t>
      </w:r>
      <w:r>
        <w:rPr>
          <w:rFonts w:ascii="Simplified Arabic" w:hAnsi="Simplified Arabic" w:cs="Simplified Arabic"/>
          <w:sz w:val="28"/>
          <w:szCs w:val="28"/>
          <w:rtl/>
          <w:lang w:bidi="ar-EG"/>
        </w:rPr>
        <w:t xml:space="preserve">لدبلوماسية العامة على موقع </w:t>
      </w:r>
      <w:proofErr w:type="spellStart"/>
      <w:r>
        <w:rPr>
          <w:rFonts w:ascii="Simplified Arabic" w:hAnsi="Simplified Arabic" w:cs="Simplified Arabic"/>
          <w:sz w:val="28"/>
          <w:szCs w:val="28"/>
          <w:rtl/>
          <w:lang w:bidi="ar-EG"/>
        </w:rPr>
        <w:t>ويبو</w:t>
      </w:r>
      <w:proofErr w:type="spellEnd"/>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علاوة على ذلك</w:t>
      </w:r>
      <w:r w:rsidR="006F36C7" w:rsidRPr="00D132B6">
        <w:rPr>
          <w:rFonts w:ascii="Simplified Arabic" w:hAnsi="Simplified Arabic" w:cs="Simplified Arabic"/>
          <w:sz w:val="28"/>
          <w:szCs w:val="28"/>
          <w:rtl/>
          <w:lang w:bidi="ar-EG"/>
        </w:rPr>
        <w:t xml:space="preserve"> ووفقًا لـ </w:t>
      </w:r>
      <w:r w:rsidR="006F36C7" w:rsidRPr="00D132B6">
        <w:rPr>
          <w:rFonts w:ascii="Simplified Arabic" w:hAnsi="Simplified Arabic" w:cs="Simplified Arabic"/>
          <w:sz w:val="28"/>
          <w:szCs w:val="28"/>
          <w:lang w:bidi="ar-EG"/>
        </w:rPr>
        <w:t>Huang and Wang</w:t>
      </w:r>
      <w:r w:rsidR="006F36C7" w:rsidRPr="00D132B6">
        <w:rPr>
          <w:rFonts w:ascii="Simplified Arabic" w:hAnsi="Simplified Arabic" w:cs="Simplified Arabic"/>
          <w:sz w:val="28"/>
          <w:szCs w:val="28"/>
          <w:rtl/>
          <w:lang w:bidi="ar-EG"/>
        </w:rPr>
        <w:t xml:space="preserve"> </w:t>
      </w:r>
      <w:r w:rsidR="00676D66" w:rsidRPr="00D132B6">
        <w:rPr>
          <w:rFonts w:ascii="Simplified Arabic" w:hAnsi="Simplified Arabic" w:cs="Simplified Arabic"/>
          <w:sz w:val="28"/>
          <w:szCs w:val="28"/>
          <w:rtl/>
          <w:lang w:bidi="ar-EG"/>
        </w:rPr>
        <w:t>(2019: 2991 - 2992)</w:t>
      </w:r>
      <w:r w:rsidR="006F36C7" w:rsidRPr="00D132B6">
        <w:rPr>
          <w:rFonts w:ascii="Simplified Arabic" w:hAnsi="Simplified Arabic" w:cs="Simplified Arabic"/>
          <w:sz w:val="28"/>
          <w:szCs w:val="28"/>
          <w:rtl/>
          <w:lang w:bidi="ar-EG"/>
        </w:rPr>
        <w:t xml:space="preserve">، كان لدى بكين </w:t>
      </w:r>
      <w:r w:rsidR="0073379B" w:rsidRPr="00D132B6">
        <w:rPr>
          <w:rFonts w:ascii="Simplified Arabic" w:hAnsi="Simplified Arabic" w:cs="Simplified Arabic" w:hint="cs"/>
          <w:sz w:val="28"/>
          <w:szCs w:val="28"/>
          <w:rtl/>
          <w:lang w:bidi="ar-EG"/>
        </w:rPr>
        <w:t xml:space="preserve">عدد قليل </w:t>
      </w:r>
      <w:r w:rsidR="006F36C7" w:rsidRPr="00D132B6">
        <w:rPr>
          <w:rFonts w:ascii="Simplified Arabic" w:hAnsi="Simplified Arabic" w:cs="Simplified Arabic"/>
          <w:sz w:val="28"/>
          <w:szCs w:val="28"/>
          <w:rtl/>
          <w:lang w:bidi="ar-EG"/>
        </w:rPr>
        <w:t xml:space="preserve">من </w:t>
      </w:r>
      <w:r w:rsidR="0073379B" w:rsidRPr="00D132B6">
        <w:rPr>
          <w:rFonts w:ascii="Simplified Arabic" w:hAnsi="Simplified Arabic" w:cs="Simplified Arabic" w:hint="cs"/>
          <w:sz w:val="28"/>
          <w:szCs w:val="28"/>
          <w:rtl/>
          <w:lang w:bidi="ar-EG"/>
        </w:rPr>
        <w:t>ال</w:t>
      </w:r>
      <w:r w:rsidR="006F36C7" w:rsidRPr="00D132B6">
        <w:rPr>
          <w:rFonts w:ascii="Simplified Arabic" w:hAnsi="Simplified Arabic" w:cs="Simplified Arabic"/>
          <w:sz w:val="28"/>
          <w:szCs w:val="28"/>
          <w:rtl/>
          <w:lang w:bidi="ar-EG"/>
        </w:rPr>
        <w:t>حساب</w:t>
      </w:r>
      <w:r w:rsidR="0073379B" w:rsidRPr="00D132B6">
        <w:rPr>
          <w:rFonts w:ascii="Simplified Arabic" w:hAnsi="Simplified Arabic" w:cs="Simplified Arabic" w:hint="cs"/>
          <w:sz w:val="28"/>
          <w:szCs w:val="28"/>
          <w:rtl/>
          <w:lang w:bidi="ar-EG"/>
        </w:rPr>
        <w:t>ات</w:t>
      </w:r>
      <w:r w:rsidR="006F36C7" w:rsidRPr="00D132B6">
        <w:rPr>
          <w:rFonts w:ascii="Simplified Arabic" w:hAnsi="Simplified Arabic" w:cs="Simplified Arabic"/>
          <w:sz w:val="28"/>
          <w:szCs w:val="28"/>
          <w:rtl/>
          <w:lang w:bidi="ar-EG"/>
        </w:rPr>
        <w:t xml:space="preserve"> </w:t>
      </w:r>
      <w:r w:rsidR="0073379B" w:rsidRPr="00D132B6">
        <w:rPr>
          <w:rFonts w:ascii="Simplified Arabic" w:hAnsi="Simplified Arabic" w:cs="Simplified Arabic" w:hint="cs"/>
          <w:sz w:val="28"/>
          <w:szCs w:val="28"/>
          <w:rtl/>
          <w:lang w:bidi="ar-EG"/>
        </w:rPr>
        <w:t>ال</w:t>
      </w:r>
      <w:r w:rsidR="006F36C7" w:rsidRPr="00D132B6">
        <w:rPr>
          <w:rFonts w:ascii="Simplified Arabic" w:hAnsi="Simplified Arabic" w:cs="Simplified Arabic"/>
          <w:sz w:val="28"/>
          <w:szCs w:val="28"/>
          <w:rtl/>
          <w:lang w:bidi="ar-EG"/>
        </w:rPr>
        <w:t>دبلوماسي</w:t>
      </w:r>
      <w:r w:rsidR="0073379B" w:rsidRPr="00D132B6">
        <w:rPr>
          <w:rFonts w:ascii="Simplified Arabic" w:hAnsi="Simplified Arabic" w:cs="Simplified Arabic" w:hint="cs"/>
          <w:sz w:val="28"/>
          <w:szCs w:val="28"/>
          <w:rtl/>
          <w:lang w:bidi="ar-EG"/>
        </w:rPr>
        <w:t>ة</w:t>
      </w:r>
      <w:r w:rsidR="006F36C7" w:rsidRPr="00D132B6">
        <w:rPr>
          <w:rFonts w:ascii="Simplified Arabic" w:hAnsi="Simplified Arabic" w:cs="Simplified Arabic"/>
          <w:sz w:val="28"/>
          <w:szCs w:val="28"/>
          <w:rtl/>
          <w:lang w:bidi="ar-EG"/>
        </w:rPr>
        <w:t xml:space="preserve"> </w:t>
      </w:r>
      <w:r w:rsidR="0073379B" w:rsidRPr="00D132B6">
        <w:rPr>
          <w:rFonts w:ascii="Simplified Arabic" w:hAnsi="Simplified Arabic" w:cs="Simplified Arabic" w:hint="cs"/>
          <w:sz w:val="28"/>
          <w:szCs w:val="28"/>
          <w:rtl/>
          <w:lang w:bidi="ar-EG"/>
        </w:rPr>
        <w:t>ال</w:t>
      </w:r>
      <w:r w:rsidR="006F36C7" w:rsidRPr="00D132B6">
        <w:rPr>
          <w:rFonts w:ascii="Simplified Arabic" w:hAnsi="Simplified Arabic" w:cs="Simplified Arabic"/>
          <w:sz w:val="28"/>
          <w:szCs w:val="28"/>
          <w:rtl/>
          <w:lang w:bidi="ar-EG"/>
        </w:rPr>
        <w:t>نشط</w:t>
      </w:r>
      <w:r w:rsidR="0073379B" w:rsidRPr="00D132B6">
        <w:rPr>
          <w:rFonts w:ascii="Simplified Arabic" w:hAnsi="Simplified Arabic" w:cs="Simplified Arabic" w:hint="cs"/>
          <w:sz w:val="28"/>
          <w:szCs w:val="28"/>
          <w:rtl/>
          <w:lang w:bidi="ar-EG"/>
        </w:rPr>
        <w:t>ة</w:t>
      </w:r>
      <w:r>
        <w:rPr>
          <w:rFonts w:ascii="Simplified Arabic" w:hAnsi="Simplified Arabic" w:cs="Simplified Arabic"/>
          <w:sz w:val="28"/>
          <w:szCs w:val="28"/>
          <w:rtl/>
          <w:lang w:bidi="ar-EG"/>
        </w:rPr>
        <w:t xml:space="preserve"> على </w:t>
      </w:r>
      <w:proofErr w:type="spellStart"/>
      <w:r>
        <w:rPr>
          <w:rFonts w:ascii="Simplified Arabic" w:hAnsi="Simplified Arabic" w:cs="Simplified Arabic"/>
          <w:sz w:val="28"/>
          <w:szCs w:val="28"/>
          <w:rtl/>
          <w:lang w:bidi="ar-EG"/>
        </w:rPr>
        <w:t>تويتر</w:t>
      </w:r>
      <w:proofErr w:type="spellEnd"/>
      <w:r>
        <w:rPr>
          <w:rFonts w:ascii="Simplified Arabic" w:hAnsi="Simplified Arabic" w:cs="Simplified Arabic"/>
          <w:sz w:val="28"/>
          <w:szCs w:val="28"/>
          <w:rtl/>
          <w:lang w:bidi="ar-EG"/>
        </w:rPr>
        <w:t xml:space="preserve"> حتى أواخر عام 2018</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ومع ذلك</w:t>
      </w:r>
      <w:r w:rsidR="006F36C7" w:rsidRPr="00D132B6">
        <w:rPr>
          <w:rFonts w:ascii="Simplified Arabic" w:hAnsi="Simplified Arabic" w:cs="Simplified Arabic"/>
          <w:sz w:val="28"/>
          <w:szCs w:val="28"/>
          <w:rtl/>
          <w:lang w:bidi="ar-EG"/>
        </w:rPr>
        <w:t xml:space="preserve"> فقد بنت الصين شبكة افتراضية باستخدام الوظائف الترابطية والنصية لوسائل التواصل الاجتماعي، وأدارت الرأي العام الدولي لإضفاء الشرعية على السياسة الخارجية الصينية من خلال نشر القصص والحفاظ على تفاعل منتظم عبر الإنترنت مع النظراء والجمهور الدوليين </w:t>
      </w:r>
      <w:r w:rsidR="00252085" w:rsidRPr="00D132B6">
        <w:rPr>
          <w:rFonts w:ascii="Simplified Arabic" w:hAnsi="Simplified Arabic" w:cs="Simplified Arabic" w:hint="cs"/>
          <w:sz w:val="28"/>
          <w:szCs w:val="28"/>
          <w:rtl/>
          <w:lang w:bidi="ar-EG"/>
        </w:rPr>
        <w:t>والمحليين</w:t>
      </w:r>
      <w:r w:rsidR="00252085" w:rsidRPr="00D132B6">
        <w:rPr>
          <w:rFonts w:eastAsia="Times New Roman"/>
          <w:color w:val="000000"/>
          <w:sz w:val="28"/>
        </w:rPr>
        <w:t xml:space="preserve"> (</w:t>
      </w:r>
      <w:r w:rsidR="001B3B1F" w:rsidRPr="00D132B6">
        <w:rPr>
          <w:rFonts w:eastAsia="Times New Roman"/>
          <w:color w:val="000000"/>
          <w:sz w:val="28"/>
        </w:rPr>
        <w:t>Huang &amp; Wang, 2019)</w:t>
      </w:r>
      <w:r w:rsidR="006F36C7" w:rsidRPr="00D132B6">
        <w:rPr>
          <w:rFonts w:ascii="Simplified Arabic" w:hAnsi="Simplified Arabic" w:cs="Simplified Arabic"/>
          <w:sz w:val="28"/>
          <w:szCs w:val="28"/>
          <w:rtl/>
          <w:lang w:bidi="ar-EG"/>
        </w:rPr>
        <w:t>.</w:t>
      </w:r>
    </w:p>
    <w:p w14:paraId="742FA564" w14:textId="319D14A4" w:rsidR="00E24B1C" w:rsidRPr="00D132B6" w:rsidRDefault="00C8322F" w:rsidP="00AF4B9F">
      <w:pPr>
        <w:bidi/>
        <w:ind w:firstLine="720"/>
        <w:rPr>
          <w:rFonts w:ascii="Simplified Arabic" w:hAnsi="Simplified Arabic" w:cs="Simplified Arabic"/>
          <w:sz w:val="28"/>
          <w:szCs w:val="28"/>
          <w:rtl/>
          <w:lang w:bidi="ar-EG"/>
        </w:rPr>
      </w:pPr>
      <w:r w:rsidRPr="00C8322F">
        <w:rPr>
          <w:rFonts w:ascii="Simplified Arabic" w:hAnsi="Simplified Arabic" w:cs="Simplified Arabic"/>
          <w:sz w:val="28"/>
          <w:szCs w:val="28"/>
          <w:rtl/>
          <w:lang w:bidi="ar-EG"/>
        </w:rPr>
        <w:t>شهدت الدبلوماسية العامة الرقمية الصينية تحولاً جوهرياً إثر اندلاع الحرب التجارية م</w:t>
      </w:r>
      <w:r w:rsidR="002039D3">
        <w:rPr>
          <w:rFonts w:ascii="Simplified Arabic" w:hAnsi="Simplified Arabic" w:cs="Simplified Arabic"/>
          <w:sz w:val="28"/>
          <w:szCs w:val="28"/>
          <w:rtl/>
          <w:lang w:bidi="ar-EG"/>
        </w:rPr>
        <w:t>ع الولايات المتحدة في مارس 2018</w:t>
      </w:r>
      <w:r w:rsidR="002039D3">
        <w:rPr>
          <w:rFonts w:ascii="Simplified Arabic" w:hAnsi="Simplified Arabic" w:cs="Simplified Arabic" w:hint="cs"/>
          <w:sz w:val="28"/>
          <w:szCs w:val="28"/>
          <w:rtl/>
          <w:lang w:bidi="ar-EG"/>
        </w:rPr>
        <w:t>،</w:t>
      </w:r>
      <w:r w:rsidRPr="00C8322F">
        <w:rPr>
          <w:rFonts w:ascii="Simplified Arabic" w:hAnsi="Simplified Arabic" w:cs="Simplified Arabic"/>
          <w:sz w:val="28"/>
          <w:szCs w:val="28"/>
          <w:rtl/>
          <w:lang w:bidi="ar-EG"/>
        </w:rPr>
        <w:t xml:space="preserve"> وقد دفع هذا الظرف بالأكاديميين الصينيين إلى حث وزارة الخارجية على التعلم من التجارب السابقة والتكيف السريع مع ديناميكيات التو</w:t>
      </w:r>
      <w:r w:rsidR="002039D3">
        <w:rPr>
          <w:rFonts w:ascii="Simplified Arabic" w:hAnsi="Simplified Arabic" w:cs="Simplified Arabic"/>
          <w:sz w:val="28"/>
          <w:szCs w:val="28"/>
          <w:rtl/>
          <w:lang w:bidi="ar-EG"/>
        </w:rPr>
        <w:t>اصل عبر وسائل التواصل الاجتماعي</w:t>
      </w:r>
      <w:r w:rsidR="002039D3">
        <w:rPr>
          <w:rFonts w:ascii="Simplified Arabic" w:hAnsi="Simplified Arabic" w:cs="Simplified Arabic" w:hint="cs"/>
          <w:sz w:val="28"/>
          <w:szCs w:val="28"/>
          <w:rtl/>
          <w:lang w:bidi="ar-EG"/>
        </w:rPr>
        <w:t>،</w:t>
      </w:r>
      <w:r w:rsidRPr="00C8322F">
        <w:rPr>
          <w:rFonts w:ascii="Simplified Arabic" w:hAnsi="Simplified Arabic" w:cs="Simplified Arabic"/>
          <w:sz w:val="28"/>
          <w:szCs w:val="28"/>
          <w:rtl/>
          <w:lang w:bidi="ar-EG"/>
        </w:rPr>
        <w:t xml:space="preserve"> وتمثلت الغاية من هذا التعديل الاستراتيجي في تعزيز النفوذ الصيني، و</w:t>
      </w:r>
      <w:r w:rsidR="00B26585">
        <w:rPr>
          <w:rFonts w:ascii="Simplified Arabic" w:hAnsi="Simplified Arabic" w:cs="Simplified Arabic"/>
          <w:sz w:val="28"/>
          <w:szCs w:val="28"/>
          <w:rtl/>
          <w:lang w:bidi="ar-EG"/>
        </w:rPr>
        <w:t>ترسيخ "قوة الخطاب" عبر الإنترنت</w:t>
      </w:r>
      <w:r w:rsidRPr="00C8322F">
        <w:rPr>
          <w:rFonts w:ascii="Simplified Arabic" w:hAnsi="Simplified Arabic" w:cs="Simplified Arabic"/>
          <w:sz w:val="28"/>
          <w:szCs w:val="28"/>
          <w:rtl/>
          <w:lang w:bidi="ar-EG"/>
        </w:rPr>
        <w:t xml:space="preserve"> والدفاع عن المصالح ا</w:t>
      </w:r>
      <w:r w:rsidR="002039D3">
        <w:rPr>
          <w:rFonts w:ascii="Simplified Arabic" w:hAnsi="Simplified Arabic" w:cs="Simplified Arabic"/>
          <w:sz w:val="28"/>
          <w:szCs w:val="28"/>
          <w:rtl/>
          <w:lang w:bidi="ar-EG"/>
        </w:rPr>
        <w:t>لوطنية الشاملة على المدى الطويل</w:t>
      </w:r>
      <w:r w:rsidR="002039D3">
        <w:rPr>
          <w:rFonts w:ascii="Simplified Arabic" w:hAnsi="Simplified Arabic" w:cs="Simplified Arabic" w:hint="cs"/>
          <w:sz w:val="28"/>
          <w:szCs w:val="28"/>
          <w:rtl/>
          <w:lang w:bidi="ar-EG"/>
        </w:rPr>
        <w:t>،</w:t>
      </w:r>
      <w:r w:rsidR="002039D3">
        <w:rPr>
          <w:rFonts w:ascii="Simplified Arabic" w:hAnsi="Simplified Arabic" w:cs="Simplified Arabic"/>
          <w:sz w:val="28"/>
          <w:szCs w:val="28"/>
          <w:rtl/>
          <w:lang w:bidi="ar-EG"/>
        </w:rPr>
        <w:t xml:space="preserve"> وعلى إثر ذلك</w:t>
      </w:r>
      <w:r w:rsidRPr="00C8322F">
        <w:rPr>
          <w:rFonts w:ascii="Simplified Arabic" w:hAnsi="Simplified Arabic" w:cs="Simplified Arabic"/>
          <w:sz w:val="28"/>
          <w:szCs w:val="28"/>
          <w:rtl/>
          <w:lang w:bidi="ar-EG"/>
        </w:rPr>
        <w:t xml:space="preserve"> بادرت بكين في منتصف عام 2019 إلى زيادة استثمار</w:t>
      </w:r>
      <w:r w:rsidR="002039D3">
        <w:rPr>
          <w:rFonts w:ascii="Simplified Arabic" w:hAnsi="Simplified Arabic" w:cs="Simplified Arabic"/>
          <w:sz w:val="28"/>
          <w:szCs w:val="28"/>
          <w:rtl/>
          <w:lang w:bidi="ar-EG"/>
        </w:rPr>
        <w:t>اتها في استخدام المنصات الرقمية</w:t>
      </w:r>
      <w:r w:rsidR="002039D3">
        <w:rPr>
          <w:rFonts w:ascii="Simplified Arabic" w:hAnsi="Simplified Arabic" w:cs="Simplified Arabic" w:hint="cs"/>
          <w:sz w:val="28"/>
          <w:szCs w:val="28"/>
          <w:rtl/>
          <w:lang w:bidi="ar-EG"/>
        </w:rPr>
        <w:t>،</w:t>
      </w:r>
      <w:r w:rsidRPr="00C8322F">
        <w:rPr>
          <w:rFonts w:ascii="Simplified Arabic" w:hAnsi="Simplified Arabic" w:cs="Simplified Arabic"/>
          <w:sz w:val="28"/>
          <w:szCs w:val="28"/>
          <w:rtl/>
          <w:lang w:bidi="ar-EG"/>
        </w:rPr>
        <w:t xml:space="preserve"> وقد ربط الباحثون الصينيون هذه الخطوة بدعوة الرئيس </w:t>
      </w:r>
      <w:proofErr w:type="spellStart"/>
      <w:r w:rsidRPr="00C8322F">
        <w:rPr>
          <w:rFonts w:ascii="Simplified Arabic" w:hAnsi="Simplified Arabic" w:cs="Simplified Arabic"/>
          <w:sz w:val="28"/>
          <w:szCs w:val="28"/>
          <w:rtl/>
          <w:lang w:bidi="ar-EG"/>
        </w:rPr>
        <w:t>شي</w:t>
      </w:r>
      <w:proofErr w:type="spellEnd"/>
      <w:r w:rsidRPr="00C8322F">
        <w:rPr>
          <w:rFonts w:ascii="Simplified Arabic" w:hAnsi="Simplified Arabic" w:cs="Simplified Arabic"/>
          <w:sz w:val="28"/>
          <w:szCs w:val="28"/>
          <w:rtl/>
          <w:lang w:bidi="ar-EG"/>
        </w:rPr>
        <w:t xml:space="preserve"> جين </w:t>
      </w:r>
      <w:proofErr w:type="spellStart"/>
      <w:r w:rsidRPr="00C8322F">
        <w:rPr>
          <w:rFonts w:ascii="Simplified Arabic" w:hAnsi="Simplified Arabic" w:cs="Simplified Arabic"/>
          <w:sz w:val="28"/>
          <w:szCs w:val="28"/>
          <w:rtl/>
          <w:lang w:bidi="ar-EG"/>
        </w:rPr>
        <w:t>بينغ</w:t>
      </w:r>
      <w:proofErr w:type="spellEnd"/>
      <w:r w:rsidR="00B26585">
        <w:rPr>
          <w:rFonts w:ascii="Simplified Arabic" w:hAnsi="Simplified Arabic" w:cs="Simplified Arabic" w:hint="cs"/>
          <w:sz w:val="28"/>
          <w:szCs w:val="28"/>
          <w:rtl/>
          <w:lang w:bidi="ar-EG"/>
        </w:rPr>
        <w:t xml:space="preserve"> </w:t>
      </w:r>
      <w:proofErr w:type="spellStart"/>
      <w:r w:rsidR="00B26585" w:rsidRPr="00B26585">
        <w:rPr>
          <w:rFonts w:ascii="Simplified Arabic" w:hAnsi="Simplified Arabic" w:cs="Simplified Arabic"/>
          <w:sz w:val="28"/>
          <w:szCs w:val="28"/>
          <w:lang w:bidi="ar-EG"/>
        </w:rPr>
        <w:t>Xí</w:t>
      </w:r>
      <w:proofErr w:type="spellEnd"/>
      <w:r w:rsidR="00B26585" w:rsidRPr="00B26585">
        <w:rPr>
          <w:rFonts w:ascii="Simplified Arabic" w:hAnsi="Simplified Arabic" w:cs="Simplified Arabic"/>
          <w:sz w:val="28"/>
          <w:szCs w:val="28"/>
          <w:lang w:bidi="ar-EG"/>
        </w:rPr>
        <w:t xml:space="preserve"> </w:t>
      </w:r>
      <w:proofErr w:type="spellStart"/>
      <w:r w:rsidR="00B26585" w:rsidRPr="00B26585">
        <w:rPr>
          <w:rFonts w:ascii="Simplified Arabic" w:hAnsi="Simplified Arabic" w:cs="Simplified Arabic"/>
          <w:sz w:val="28"/>
          <w:szCs w:val="28"/>
          <w:lang w:bidi="ar-EG"/>
        </w:rPr>
        <w:t>Jìnpíng</w:t>
      </w:r>
      <w:proofErr w:type="spellEnd"/>
      <w:r w:rsidRPr="00C8322F">
        <w:rPr>
          <w:rFonts w:ascii="Simplified Arabic" w:hAnsi="Simplified Arabic" w:cs="Simplified Arabic"/>
          <w:sz w:val="28"/>
          <w:szCs w:val="28"/>
          <w:rtl/>
          <w:lang w:bidi="ar-EG"/>
        </w:rPr>
        <w:t xml:space="preserve"> إل</w:t>
      </w:r>
      <w:r w:rsidR="002039D3">
        <w:rPr>
          <w:rFonts w:ascii="Simplified Arabic" w:hAnsi="Simplified Arabic" w:cs="Simplified Arabic"/>
          <w:sz w:val="28"/>
          <w:szCs w:val="28"/>
          <w:rtl/>
          <w:lang w:bidi="ar-EG"/>
        </w:rPr>
        <w:t>ى استلهام "روح المسيرة الطويلة"</w:t>
      </w:r>
      <w:r w:rsidRPr="00C8322F">
        <w:rPr>
          <w:rFonts w:ascii="Simplified Arabic" w:hAnsi="Simplified Arabic" w:cs="Simplified Arabic"/>
          <w:sz w:val="28"/>
          <w:szCs w:val="28"/>
          <w:rtl/>
          <w:lang w:bidi="ar-EG"/>
        </w:rPr>
        <w:t xml:space="preserve"> التي تعدّ حدثاً محورياً في تاريخ الحزب الشيوعي الصيني يرمز إلى استراتيجية التخطيط لإدارة حالا</w:t>
      </w:r>
      <w:r w:rsidR="002039D3">
        <w:rPr>
          <w:rFonts w:ascii="Simplified Arabic" w:hAnsi="Simplified Arabic" w:cs="Simplified Arabic"/>
          <w:sz w:val="28"/>
          <w:szCs w:val="28"/>
          <w:rtl/>
          <w:lang w:bidi="ar-EG"/>
        </w:rPr>
        <w:t>ت عدم اليقين السياسية والعسكرية</w:t>
      </w:r>
      <w:r w:rsidR="002039D3">
        <w:rPr>
          <w:rFonts w:ascii="Simplified Arabic" w:hAnsi="Simplified Arabic" w:cs="Simplified Arabic" w:hint="cs"/>
          <w:sz w:val="28"/>
          <w:szCs w:val="28"/>
          <w:rtl/>
          <w:lang w:bidi="ar-EG"/>
        </w:rPr>
        <w:t>،</w:t>
      </w:r>
      <w:r w:rsidR="002039D3">
        <w:rPr>
          <w:rFonts w:ascii="Simplified Arabic" w:hAnsi="Simplified Arabic" w:cs="Simplified Arabic"/>
          <w:sz w:val="28"/>
          <w:szCs w:val="28"/>
          <w:rtl/>
          <w:lang w:bidi="ar-EG"/>
        </w:rPr>
        <w:t xml:space="preserve"> وتحت هذا المبدأ</w:t>
      </w:r>
      <w:r w:rsidRPr="00C8322F">
        <w:rPr>
          <w:rFonts w:ascii="Simplified Arabic" w:hAnsi="Simplified Arabic" w:cs="Simplified Arabic"/>
          <w:sz w:val="28"/>
          <w:szCs w:val="28"/>
          <w:rtl/>
          <w:lang w:bidi="ar-EG"/>
        </w:rPr>
        <w:t xml:space="preserve"> أكد </w:t>
      </w:r>
      <w:proofErr w:type="spellStart"/>
      <w:r w:rsidRPr="00C8322F">
        <w:rPr>
          <w:rFonts w:ascii="Simplified Arabic" w:hAnsi="Simplified Arabic" w:cs="Simplified Arabic"/>
          <w:sz w:val="28"/>
          <w:szCs w:val="28"/>
          <w:rtl/>
          <w:lang w:bidi="ar-EG"/>
        </w:rPr>
        <w:t>شي</w:t>
      </w:r>
      <w:proofErr w:type="spellEnd"/>
      <w:r w:rsidRPr="00C8322F">
        <w:rPr>
          <w:rFonts w:ascii="Simplified Arabic" w:hAnsi="Simplified Arabic" w:cs="Simplified Arabic"/>
          <w:sz w:val="28"/>
          <w:szCs w:val="28"/>
          <w:rtl/>
          <w:lang w:bidi="ar-EG"/>
        </w:rPr>
        <w:t xml:space="preserve"> جين </w:t>
      </w:r>
      <w:proofErr w:type="spellStart"/>
      <w:r w:rsidRPr="00C8322F">
        <w:rPr>
          <w:rFonts w:ascii="Simplified Arabic" w:hAnsi="Simplified Arabic" w:cs="Simplified Arabic"/>
          <w:sz w:val="28"/>
          <w:szCs w:val="28"/>
          <w:rtl/>
          <w:lang w:bidi="ar-EG"/>
        </w:rPr>
        <w:t>بينغ</w:t>
      </w:r>
      <w:proofErr w:type="spellEnd"/>
      <w:r w:rsidRPr="00C8322F">
        <w:rPr>
          <w:rFonts w:ascii="Simplified Arabic" w:hAnsi="Simplified Arabic" w:cs="Simplified Arabic"/>
          <w:sz w:val="28"/>
          <w:szCs w:val="28"/>
          <w:rtl/>
          <w:lang w:bidi="ar-EG"/>
        </w:rPr>
        <w:t xml:space="preserve"> </w:t>
      </w:r>
      <w:proofErr w:type="spellStart"/>
      <w:r w:rsidR="00B26585" w:rsidRPr="00B26585">
        <w:rPr>
          <w:rFonts w:ascii="Simplified Arabic" w:hAnsi="Simplified Arabic" w:cs="Simplified Arabic"/>
          <w:sz w:val="28"/>
          <w:szCs w:val="28"/>
          <w:lang w:bidi="ar-EG"/>
        </w:rPr>
        <w:t>Xí</w:t>
      </w:r>
      <w:proofErr w:type="spellEnd"/>
      <w:r w:rsidR="00B26585" w:rsidRPr="00B26585">
        <w:rPr>
          <w:rFonts w:ascii="Simplified Arabic" w:hAnsi="Simplified Arabic" w:cs="Simplified Arabic"/>
          <w:sz w:val="28"/>
          <w:szCs w:val="28"/>
          <w:lang w:bidi="ar-EG"/>
        </w:rPr>
        <w:t xml:space="preserve"> </w:t>
      </w:r>
      <w:proofErr w:type="spellStart"/>
      <w:r w:rsidR="00B26585" w:rsidRPr="00B26585">
        <w:rPr>
          <w:rFonts w:ascii="Simplified Arabic" w:hAnsi="Simplified Arabic" w:cs="Simplified Arabic"/>
          <w:sz w:val="28"/>
          <w:szCs w:val="28"/>
          <w:lang w:bidi="ar-EG"/>
        </w:rPr>
        <w:t>Jìnpíng</w:t>
      </w:r>
      <w:proofErr w:type="spellEnd"/>
      <w:r w:rsidR="00B26585">
        <w:rPr>
          <w:rFonts w:ascii="Simplified Arabic" w:hAnsi="Simplified Arabic" w:cs="Simplified Arabic" w:hint="cs"/>
          <w:sz w:val="28"/>
          <w:szCs w:val="28"/>
          <w:rtl/>
          <w:lang w:bidi="ar-EG"/>
        </w:rPr>
        <w:t xml:space="preserve"> </w:t>
      </w:r>
      <w:r w:rsidRPr="00C8322F">
        <w:rPr>
          <w:rFonts w:ascii="Simplified Arabic" w:hAnsi="Simplified Arabic" w:cs="Simplified Arabic"/>
          <w:sz w:val="28"/>
          <w:szCs w:val="28"/>
          <w:rtl/>
          <w:lang w:bidi="ar-EG"/>
        </w:rPr>
        <w:t xml:space="preserve">على ضرورة أن تكون جميع الأجهزة الحكومية على وعي تام بالطبيعة المعقدة وطويلة الأجل للعوامل غير </w:t>
      </w:r>
      <w:proofErr w:type="spellStart"/>
      <w:r w:rsidRPr="00C8322F">
        <w:rPr>
          <w:rFonts w:ascii="Simplified Arabic" w:hAnsi="Simplified Arabic" w:cs="Simplified Arabic"/>
          <w:sz w:val="28"/>
          <w:szCs w:val="28"/>
          <w:rtl/>
          <w:lang w:bidi="ar-EG"/>
        </w:rPr>
        <w:t>المؤاتية</w:t>
      </w:r>
      <w:proofErr w:type="spellEnd"/>
      <w:r w:rsidRPr="00C8322F">
        <w:rPr>
          <w:rFonts w:ascii="Simplified Arabic" w:hAnsi="Simplified Arabic" w:cs="Simplified Arabic"/>
          <w:sz w:val="28"/>
          <w:szCs w:val="28"/>
          <w:rtl/>
          <w:lang w:bidi="ar-EG"/>
        </w:rPr>
        <w:t>، وأن تستعد بفعالية لمواجهة مختلف التحديات.</w:t>
      </w:r>
      <w:r w:rsidR="000A5DEF" w:rsidRPr="00D132B6">
        <w:rPr>
          <w:rFonts w:ascii="Simplified Arabic" w:hAnsi="Simplified Arabic" w:cs="Simplified Arabic"/>
          <w:sz w:val="28"/>
          <w:szCs w:val="28"/>
          <w:lang w:bidi="ar-EG"/>
        </w:rPr>
        <w:t xml:space="preserve"> (Huang &amp; Wang, 2021: </w:t>
      </w:r>
      <w:r>
        <w:rPr>
          <w:rFonts w:ascii="Simplified Arabic" w:hAnsi="Simplified Arabic" w:cs="Simplified Arabic"/>
          <w:sz w:val="28"/>
          <w:szCs w:val="28"/>
          <w:lang w:bidi="ar-EG"/>
        </w:rPr>
        <w:t>1013-</w:t>
      </w:r>
      <w:r w:rsidR="000A5DEF" w:rsidRPr="00D132B6">
        <w:rPr>
          <w:rFonts w:ascii="Simplified Arabic" w:hAnsi="Simplified Arabic" w:cs="Simplified Arabic"/>
          <w:sz w:val="28"/>
          <w:szCs w:val="28"/>
          <w:lang w:bidi="ar-EG"/>
        </w:rPr>
        <w:t>1914)</w:t>
      </w:r>
      <w:r w:rsidR="00655C75" w:rsidRPr="00D132B6">
        <w:rPr>
          <w:rFonts w:ascii="Simplified Arabic" w:hAnsi="Simplified Arabic" w:cs="Simplified Arabic" w:hint="cs"/>
          <w:sz w:val="28"/>
          <w:szCs w:val="28"/>
          <w:rtl/>
          <w:lang w:bidi="ar-EG"/>
        </w:rPr>
        <w:t>.</w:t>
      </w:r>
      <w:r w:rsidR="003362CD">
        <w:rPr>
          <w:rFonts w:ascii="Simplified Arabic" w:hAnsi="Simplified Arabic" w:cs="Simplified Arabic" w:hint="cs"/>
          <w:sz w:val="28"/>
          <w:szCs w:val="28"/>
          <w:rtl/>
          <w:lang w:bidi="ar-EG"/>
        </w:rPr>
        <w:t xml:space="preserve"> </w:t>
      </w:r>
      <w:r w:rsidR="00AF4B9F" w:rsidRPr="00AF4B9F">
        <w:rPr>
          <w:rFonts w:ascii="Simplified Arabic" w:hAnsi="Simplified Arabic" w:cs="Simplified Arabic"/>
          <w:sz w:val="28"/>
          <w:szCs w:val="28"/>
          <w:rtl/>
          <w:lang w:bidi="ar-EG"/>
        </w:rPr>
        <w:t xml:space="preserve">ويظهر هذا جلياً في توظيف الصين للمنصات الرقمية لتعزيز </w:t>
      </w:r>
      <w:proofErr w:type="spellStart"/>
      <w:r w:rsidR="00AF4B9F" w:rsidRPr="00AF4B9F">
        <w:rPr>
          <w:rFonts w:ascii="Simplified Arabic" w:hAnsi="Simplified Arabic" w:cs="Simplified Arabic"/>
          <w:sz w:val="28"/>
          <w:szCs w:val="28"/>
          <w:rtl/>
          <w:lang w:bidi="ar-EG"/>
        </w:rPr>
        <w:t>سردياتها</w:t>
      </w:r>
      <w:proofErr w:type="spellEnd"/>
      <w:r w:rsidR="00AF4B9F" w:rsidRPr="00AF4B9F">
        <w:rPr>
          <w:rFonts w:ascii="Simplified Arabic" w:hAnsi="Simplified Arabic" w:cs="Simplified Arabic"/>
          <w:sz w:val="28"/>
          <w:szCs w:val="28"/>
          <w:rtl/>
          <w:lang w:bidi="ar-EG"/>
        </w:rPr>
        <w:t xml:space="preserve"> الجيوسياسية، وتحدي الهيمنة الغربية على الخطاب العالمي، وتنمية قوة تأثيرها في الشؤون الدولية. وقد تجلى هذا النهج الأكثر حزماً وتنظيماً بشكل خاص خلال الأزمات العالمية الأخيرة؛ مثل جائحة كوفيد-19 بدءاً من عام 2020م، والصراع الروسي الأوكراني، حيث تبنت الدبلوماسية الرقمية الصينية استراتيجيات تواصل وتفاعل هجومية للدفاع عن مواقفها وتأكيد حضورها الدولي </w:t>
      </w:r>
      <w:r w:rsidR="003362CD" w:rsidRPr="00AF4B9F">
        <w:rPr>
          <w:rFonts w:eastAsia="Times New Roman" w:cs="Arial"/>
          <w:color w:val="000000"/>
          <w:sz w:val="28"/>
          <w:rtl/>
          <w:lang w:bidi="ar-EG"/>
        </w:rPr>
        <w:t>(</w:t>
      </w:r>
      <w:r w:rsidR="003362CD" w:rsidRPr="00AF4B9F">
        <w:rPr>
          <w:rFonts w:eastAsia="Times New Roman"/>
          <w:color w:val="000000"/>
          <w:sz w:val="28"/>
          <w:lang w:bidi="ar-EG"/>
        </w:rPr>
        <w:t xml:space="preserve">Tran </w:t>
      </w:r>
      <w:proofErr w:type="spellStart"/>
      <w:r w:rsidR="003362CD" w:rsidRPr="00AF4B9F">
        <w:rPr>
          <w:rFonts w:eastAsia="Times New Roman"/>
          <w:color w:val="000000"/>
          <w:sz w:val="28"/>
          <w:lang w:bidi="ar-EG"/>
        </w:rPr>
        <w:t>Sautedé</w:t>
      </w:r>
      <w:proofErr w:type="spellEnd"/>
      <w:r w:rsidR="003362CD" w:rsidRPr="00AF4B9F">
        <w:rPr>
          <w:rFonts w:eastAsia="Times New Roman"/>
          <w:color w:val="000000"/>
          <w:sz w:val="28"/>
          <w:lang w:bidi="ar-EG"/>
        </w:rPr>
        <w:t xml:space="preserve"> &amp; Vincent Mo, 2025: 3-4</w:t>
      </w:r>
      <w:r w:rsidR="003362CD" w:rsidRPr="00AF4B9F">
        <w:rPr>
          <w:rFonts w:eastAsia="Times New Roman" w:cs="Arial"/>
          <w:color w:val="000000"/>
          <w:sz w:val="28"/>
          <w:rtl/>
          <w:lang w:bidi="ar-EG"/>
        </w:rPr>
        <w:t>)</w:t>
      </w:r>
      <w:r w:rsidR="003362CD" w:rsidRPr="00AF4B9F">
        <w:rPr>
          <w:rFonts w:ascii="Simplified Arabic" w:hAnsi="Simplified Arabic" w:cs="Simplified Arabic"/>
          <w:sz w:val="28"/>
          <w:szCs w:val="28"/>
          <w:rtl/>
          <w:lang w:bidi="ar-EG"/>
        </w:rPr>
        <w:t>.</w:t>
      </w:r>
    </w:p>
    <w:p w14:paraId="693F660A" w14:textId="6166FAEC" w:rsidR="00507E3B" w:rsidRDefault="00FD1456" w:rsidP="00C47119">
      <w:pPr>
        <w:bidi/>
        <w:ind w:firstLine="720"/>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وبذلك </w:t>
      </w:r>
      <w:r w:rsidR="00D87DFD">
        <w:rPr>
          <w:rFonts w:ascii="Simplified Arabic" w:hAnsi="Simplified Arabic" w:cs="Simplified Arabic"/>
          <w:sz w:val="28"/>
          <w:szCs w:val="28"/>
          <w:rtl/>
          <w:lang w:bidi="ar-EG"/>
        </w:rPr>
        <w:t>ي</w:t>
      </w:r>
      <w:r w:rsidR="00E95C0D" w:rsidRPr="00E95C0D">
        <w:rPr>
          <w:rFonts w:ascii="Simplified Arabic" w:hAnsi="Simplified Arabic" w:cs="Simplified Arabic"/>
          <w:sz w:val="28"/>
          <w:szCs w:val="28"/>
          <w:rtl/>
          <w:lang w:bidi="ar-EG"/>
        </w:rPr>
        <w:t xml:space="preserve">عتبر النهج الصيني في </w:t>
      </w:r>
      <w:r w:rsidR="00664196" w:rsidRPr="00E95C0D">
        <w:rPr>
          <w:rFonts w:ascii="Simplified Arabic" w:hAnsi="Simplified Arabic" w:cs="Simplified Arabic" w:hint="cs"/>
          <w:sz w:val="28"/>
          <w:szCs w:val="28"/>
          <w:rtl/>
          <w:lang w:bidi="ar-EG"/>
        </w:rPr>
        <w:t>رقمنه</w:t>
      </w:r>
      <w:r w:rsidR="00E95C0D" w:rsidRPr="00E95C0D">
        <w:rPr>
          <w:rFonts w:ascii="Simplified Arabic" w:hAnsi="Simplified Arabic" w:cs="Simplified Arabic"/>
          <w:sz w:val="28"/>
          <w:szCs w:val="28"/>
          <w:rtl/>
          <w:lang w:bidi="ar-EG"/>
        </w:rPr>
        <w:t xml:space="preserve"> الدبلوماسية العامة الأكثر ازدهاراً مقارنةً بالدول الأخرى، وهو ما يعود إلى ما يُسمى بـ "الخصائص الصينية" التي تؤطرها </w:t>
      </w:r>
      <w:r w:rsidR="00F24916">
        <w:rPr>
          <w:rFonts w:ascii="Simplified Arabic" w:hAnsi="Simplified Arabic" w:cs="Simplified Arabic"/>
          <w:sz w:val="28"/>
          <w:szCs w:val="28"/>
          <w:rtl/>
          <w:lang w:bidi="ar-EG"/>
        </w:rPr>
        <w:t>رؤية الدولة الحزبية للدبلوماسية</w:t>
      </w:r>
      <w:r w:rsidR="00F24916">
        <w:rPr>
          <w:rFonts w:ascii="Simplified Arabic" w:hAnsi="Simplified Arabic" w:cs="Simplified Arabic" w:hint="cs"/>
          <w:sz w:val="28"/>
          <w:szCs w:val="28"/>
          <w:rtl/>
          <w:lang w:bidi="ar-EG"/>
        </w:rPr>
        <w:t>،</w:t>
      </w:r>
      <w:r w:rsidR="00E95C0D" w:rsidRPr="00E95C0D">
        <w:rPr>
          <w:rFonts w:ascii="Simplified Arabic" w:hAnsi="Simplified Arabic" w:cs="Simplified Arabic"/>
          <w:sz w:val="28"/>
          <w:szCs w:val="28"/>
          <w:rtl/>
          <w:lang w:bidi="ar-EG"/>
        </w:rPr>
        <w:t xml:space="preserve"> فمنظرو الحزب الشيوعي الصيني ينظرون إلى الدبلوماسية ع</w:t>
      </w:r>
      <w:r w:rsidR="00D87DFD">
        <w:rPr>
          <w:rFonts w:ascii="Simplified Arabic" w:hAnsi="Simplified Arabic" w:cs="Simplified Arabic"/>
          <w:sz w:val="28"/>
          <w:szCs w:val="28"/>
          <w:rtl/>
          <w:lang w:bidi="ar-EG"/>
        </w:rPr>
        <w:t>لى أنها امتداد لشؤونهم الداخلية حيث تدار السياسة الخارجية وتوج</w:t>
      </w:r>
      <w:r w:rsidR="00E95C0D" w:rsidRPr="00E95C0D">
        <w:rPr>
          <w:rFonts w:ascii="Simplified Arabic" w:hAnsi="Simplified Arabic" w:cs="Simplified Arabic"/>
          <w:sz w:val="28"/>
          <w:szCs w:val="28"/>
          <w:rtl/>
          <w:lang w:bidi="ar-EG"/>
        </w:rPr>
        <w:t>ه لخدمة المص</w:t>
      </w:r>
      <w:r w:rsidR="00F24916">
        <w:rPr>
          <w:rFonts w:ascii="Simplified Arabic" w:hAnsi="Simplified Arabic" w:cs="Simplified Arabic"/>
          <w:sz w:val="28"/>
          <w:szCs w:val="28"/>
          <w:rtl/>
          <w:lang w:bidi="ar-EG"/>
        </w:rPr>
        <w:t>الح الداخلية وتعزيز قيادة الحزب</w:t>
      </w:r>
      <w:r w:rsidR="00F24916">
        <w:rPr>
          <w:rFonts w:ascii="Simplified Arabic" w:hAnsi="Simplified Arabic" w:cs="Simplified Arabic" w:hint="cs"/>
          <w:sz w:val="28"/>
          <w:szCs w:val="28"/>
          <w:rtl/>
          <w:lang w:bidi="ar-EG"/>
        </w:rPr>
        <w:t>،</w:t>
      </w:r>
      <w:r w:rsidR="00E95C0D" w:rsidRPr="00E95C0D">
        <w:rPr>
          <w:rFonts w:ascii="Simplified Arabic" w:hAnsi="Simplified Arabic" w:cs="Simplified Arabic"/>
          <w:sz w:val="28"/>
          <w:szCs w:val="28"/>
          <w:rtl/>
          <w:lang w:bidi="ar-EG"/>
        </w:rPr>
        <w:t xml:space="preserve"> فمدى قوة أو اعتدال أي استراتيجية خارجية يتوق</w:t>
      </w:r>
      <w:r w:rsidR="00F24916">
        <w:rPr>
          <w:rFonts w:ascii="Simplified Arabic" w:hAnsi="Simplified Arabic" w:cs="Simplified Arabic"/>
          <w:sz w:val="28"/>
          <w:szCs w:val="28"/>
          <w:rtl/>
          <w:lang w:bidi="ar-EG"/>
        </w:rPr>
        <w:t>ف على كيفية خدمتها لهذه الأهداف</w:t>
      </w:r>
      <w:r w:rsidR="00F24916">
        <w:rPr>
          <w:rFonts w:ascii="Simplified Arabic" w:hAnsi="Simplified Arabic" w:cs="Simplified Arabic" w:hint="cs"/>
          <w:sz w:val="28"/>
          <w:szCs w:val="28"/>
          <w:rtl/>
          <w:lang w:bidi="ar-EG"/>
        </w:rPr>
        <w:t>،</w:t>
      </w:r>
      <w:r w:rsidR="00D87DFD">
        <w:rPr>
          <w:rFonts w:ascii="Simplified Arabic" w:hAnsi="Simplified Arabic" w:cs="Simplified Arabic"/>
          <w:sz w:val="28"/>
          <w:szCs w:val="28"/>
          <w:rtl/>
          <w:lang w:bidi="ar-EG"/>
        </w:rPr>
        <w:t xml:space="preserve"> وقد وضع تشو </w:t>
      </w:r>
      <w:proofErr w:type="spellStart"/>
      <w:r w:rsidR="00D87DFD">
        <w:rPr>
          <w:rFonts w:ascii="Simplified Arabic" w:hAnsi="Simplified Arabic" w:cs="Simplified Arabic" w:hint="cs"/>
          <w:sz w:val="28"/>
          <w:szCs w:val="28"/>
          <w:rtl/>
          <w:lang w:bidi="ar-EG"/>
        </w:rPr>
        <w:t>ا</w:t>
      </w:r>
      <w:r w:rsidR="00D87DFD">
        <w:rPr>
          <w:rFonts w:ascii="Simplified Arabic" w:hAnsi="Simplified Arabic" w:cs="Simplified Arabic"/>
          <w:sz w:val="28"/>
          <w:szCs w:val="28"/>
          <w:rtl/>
          <w:lang w:bidi="ar-EG"/>
        </w:rPr>
        <w:t>ن</w:t>
      </w:r>
      <w:r w:rsidR="00F24916">
        <w:rPr>
          <w:rFonts w:ascii="Simplified Arabic" w:hAnsi="Simplified Arabic" w:cs="Simplified Arabic"/>
          <w:sz w:val="28"/>
          <w:szCs w:val="28"/>
          <w:rtl/>
          <w:lang w:bidi="ar-EG"/>
        </w:rPr>
        <w:t>لاي</w:t>
      </w:r>
      <w:proofErr w:type="spellEnd"/>
      <w:r w:rsidR="00F24916">
        <w:rPr>
          <w:rFonts w:ascii="Simplified Arabic" w:hAnsi="Simplified Arabic" w:cs="Simplified Arabic"/>
          <w:sz w:val="28"/>
          <w:szCs w:val="28"/>
          <w:rtl/>
          <w:lang w:bidi="ar-EG"/>
        </w:rPr>
        <w:t xml:space="preserve"> </w:t>
      </w:r>
      <w:r w:rsidR="00D87DFD" w:rsidRPr="00D87DFD">
        <w:rPr>
          <w:rFonts w:ascii="Simplified Arabic" w:hAnsi="Simplified Arabic" w:cs="Simplified Arabic"/>
          <w:sz w:val="28"/>
          <w:szCs w:val="28"/>
          <w:lang w:bidi="ar-EG"/>
        </w:rPr>
        <w:t xml:space="preserve">Zhou </w:t>
      </w:r>
      <w:proofErr w:type="spellStart"/>
      <w:r w:rsidR="00D87DFD" w:rsidRPr="00D87DFD">
        <w:rPr>
          <w:rFonts w:ascii="Simplified Arabic" w:hAnsi="Simplified Arabic" w:cs="Simplified Arabic"/>
          <w:sz w:val="28"/>
          <w:szCs w:val="28"/>
          <w:lang w:bidi="ar-EG"/>
        </w:rPr>
        <w:t>Enlai</w:t>
      </w:r>
      <w:proofErr w:type="spellEnd"/>
      <w:r w:rsidR="00D87DFD">
        <w:rPr>
          <w:rFonts w:ascii="Simplified Arabic" w:hAnsi="Simplified Arabic" w:cs="Simplified Arabic" w:hint="cs"/>
          <w:sz w:val="28"/>
          <w:szCs w:val="28"/>
          <w:rtl/>
          <w:lang w:bidi="ar-EG"/>
        </w:rPr>
        <w:t xml:space="preserve"> </w:t>
      </w:r>
      <w:r w:rsidR="00F24916">
        <w:rPr>
          <w:rFonts w:ascii="Simplified Arabic" w:hAnsi="Simplified Arabic" w:cs="Simplified Arabic"/>
          <w:sz w:val="28"/>
          <w:szCs w:val="28"/>
          <w:rtl/>
          <w:lang w:bidi="ar-EG"/>
        </w:rPr>
        <w:t>مؤسس الدبلوماسية الصينية</w:t>
      </w:r>
      <w:r w:rsidR="00D87DFD">
        <w:rPr>
          <w:rFonts w:ascii="Simplified Arabic" w:hAnsi="Simplified Arabic" w:cs="Simplified Arabic"/>
          <w:sz w:val="28"/>
          <w:szCs w:val="28"/>
          <w:rtl/>
          <w:lang w:bidi="ar-EG"/>
        </w:rPr>
        <w:t xml:space="preserve"> القواعد الأساسية لبكين</w:t>
      </w:r>
      <w:r w:rsidR="00E95C0D" w:rsidRPr="00E95C0D">
        <w:rPr>
          <w:rFonts w:ascii="Simplified Arabic" w:hAnsi="Simplified Arabic" w:cs="Simplified Arabic"/>
          <w:sz w:val="28"/>
          <w:szCs w:val="28"/>
          <w:rtl/>
          <w:lang w:bidi="ar-EG"/>
        </w:rPr>
        <w:t xml:space="preserve"> والتي ترتكز على الالتزام الصارم بالانضباط ل</w:t>
      </w:r>
      <w:r w:rsidR="00F24916">
        <w:rPr>
          <w:rFonts w:ascii="Simplified Arabic" w:hAnsi="Simplified Arabic" w:cs="Simplified Arabic"/>
          <w:sz w:val="28"/>
          <w:szCs w:val="28"/>
          <w:rtl/>
          <w:lang w:bidi="ar-EG"/>
        </w:rPr>
        <w:t>مصلحة الحزب وخلق مناخ سياسي قوي</w:t>
      </w:r>
      <w:r w:rsidR="00F24916">
        <w:rPr>
          <w:rFonts w:ascii="Simplified Arabic" w:hAnsi="Simplified Arabic" w:cs="Simplified Arabic" w:hint="cs"/>
          <w:sz w:val="28"/>
          <w:szCs w:val="28"/>
          <w:rtl/>
          <w:lang w:bidi="ar-EG"/>
        </w:rPr>
        <w:t>،</w:t>
      </w:r>
      <w:r w:rsidR="00D87DFD">
        <w:rPr>
          <w:rFonts w:ascii="Simplified Arabic" w:hAnsi="Simplified Arabic" w:cs="Simplified Arabic"/>
          <w:sz w:val="28"/>
          <w:szCs w:val="28"/>
          <w:rtl/>
          <w:lang w:bidi="ar-EG"/>
        </w:rPr>
        <w:t xml:space="preserve"> وت</w:t>
      </w:r>
      <w:r w:rsidR="00E95C0D" w:rsidRPr="00E95C0D">
        <w:rPr>
          <w:rFonts w:ascii="Simplified Arabic" w:hAnsi="Simplified Arabic" w:cs="Simplified Arabic"/>
          <w:sz w:val="28"/>
          <w:szCs w:val="28"/>
          <w:rtl/>
          <w:lang w:bidi="ar-EG"/>
        </w:rPr>
        <w:t>لزم هذه القواعد الكواد</w:t>
      </w:r>
      <w:r w:rsidR="00F24916">
        <w:rPr>
          <w:rFonts w:ascii="Simplified Arabic" w:hAnsi="Simplified Arabic" w:cs="Simplified Arabic"/>
          <w:sz w:val="28"/>
          <w:szCs w:val="28"/>
          <w:rtl/>
          <w:lang w:bidi="ar-EG"/>
        </w:rPr>
        <w:t>ر بأن يكرسوا أنفسهم أولاً للحزب</w:t>
      </w:r>
      <w:r w:rsidR="00D87DFD">
        <w:rPr>
          <w:rFonts w:ascii="Simplified Arabic" w:hAnsi="Simplified Arabic" w:cs="Simplified Arabic"/>
          <w:sz w:val="28"/>
          <w:szCs w:val="28"/>
          <w:rtl/>
          <w:lang w:bidi="ar-EG"/>
        </w:rPr>
        <w:t xml:space="preserve"> وأن ي</w:t>
      </w:r>
      <w:r w:rsidR="00E95C0D" w:rsidRPr="00E95C0D">
        <w:rPr>
          <w:rFonts w:ascii="Simplified Arabic" w:hAnsi="Simplified Arabic" w:cs="Simplified Arabic"/>
          <w:sz w:val="28"/>
          <w:szCs w:val="28"/>
          <w:rtl/>
          <w:lang w:bidi="ar-EG"/>
        </w:rPr>
        <w:t xml:space="preserve">صقلوا عقائدهم، وأن يتصرفوا دائماً </w:t>
      </w:r>
      <w:r w:rsidR="00D87DFD">
        <w:rPr>
          <w:rFonts w:ascii="Simplified Arabic" w:hAnsi="Simplified Arabic" w:cs="Simplified Arabic"/>
          <w:sz w:val="28"/>
          <w:szCs w:val="28"/>
          <w:rtl/>
          <w:lang w:bidi="ar-EG"/>
        </w:rPr>
        <w:t>وفقاً للمبادئ السياسية الداخلية</w:t>
      </w:r>
      <w:r w:rsidR="00E95C0D" w:rsidRPr="00E95C0D">
        <w:rPr>
          <w:rFonts w:ascii="Simplified Arabic" w:hAnsi="Simplified Arabic" w:cs="Simplified Arabic"/>
          <w:sz w:val="28"/>
          <w:szCs w:val="28"/>
          <w:rtl/>
          <w:lang w:bidi="ar-EG"/>
        </w:rPr>
        <w:t xml:space="preserve"> </w:t>
      </w:r>
      <w:r w:rsidR="00A80B5F" w:rsidRPr="00D132B6">
        <w:rPr>
          <w:rFonts w:ascii="Simplified Arabic" w:hAnsi="Simplified Arabic" w:cs="Simplified Arabic"/>
          <w:sz w:val="28"/>
          <w:szCs w:val="28"/>
          <w:lang w:bidi="ar-EG"/>
        </w:rPr>
        <w:t>(Huang &amp; Wang, 2021: 1916)</w:t>
      </w:r>
      <w:r w:rsidR="005D2B80" w:rsidRPr="00D132B6">
        <w:rPr>
          <w:rFonts w:ascii="Simplified Arabic" w:hAnsi="Simplified Arabic" w:cs="Simplified Arabic"/>
          <w:sz w:val="28"/>
          <w:szCs w:val="28"/>
          <w:rtl/>
          <w:lang w:bidi="ar-EG"/>
        </w:rPr>
        <w:t>.</w:t>
      </w:r>
    </w:p>
    <w:p w14:paraId="42A83359" w14:textId="77777777" w:rsidR="001B5529" w:rsidRDefault="001B5529" w:rsidP="001B5529">
      <w:pPr>
        <w:bidi/>
        <w:ind w:firstLine="720"/>
        <w:rPr>
          <w:rFonts w:ascii="Simplified Arabic" w:hAnsi="Simplified Arabic" w:cs="Simplified Arabic"/>
          <w:sz w:val="28"/>
          <w:szCs w:val="28"/>
          <w:rtl/>
          <w:lang w:bidi="ar-EG"/>
        </w:rPr>
      </w:pPr>
    </w:p>
    <w:p w14:paraId="65517CF8" w14:textId="2D2C0BF4" w:rsidR="001B5529" w:rsidRPr="00D63FE3" w:rsidRDefault="001B5529" w:rsidP="00D63FE3">
      <w:pPr>
        <w:bidi/>
        <w:rPr>
          <w:rFonts w:ascii="Simplified Arabic" w:hAnsi="Simplified Arabic" w:cs="Simplified Arabic"/>
          <w:b/>
          <w:bCs/>
          <w:sz w:val="28"/>
          <w:szCs w:val="28"/>
          <w:rtl/>
          <w:lang w:bidi="ar-EG"/>
        </w:rPr>
      </w:pPr>
      <w:r w:rsidRPr="003D7621">
        <w:rPr>
          <w:rFonts w:ascii="Simplified Arabic" w:hAnsi="Simplified Arabic" w:cs="Simplified Arabic" w:hint="cs"/>
          <w:b/>
          <w:bCs/>
          <w:sz w:val="28"/>
          <w:szCs w:val="28"/>
          <w:rtl/>
          <w:lang w:bidi="ar-EG"/>
        </w:rPr>
        <w:t>ثامنا: استراتيجيات</w:t>
      </w:r>
      <w:r w:rsidRPr="003D7621">
        <w:rPr>
          <w:rFonts w:ascii="Simplified Arabic" w:hAnsi="Simplified Arabic" w:cs="Simplified Arabic"/>
          <w:b/>
          <w:bCs/>
          <w:sz w:val="28"/>
          <w:szCs w:val="28"/>
          <w:rtl/>
          <w:lang w:bidi="ar-EG"/>
        </w:rPr>
        <w:t xml:space="preserve"> الدبلوماسية الرقمية </w:t>
      </w:r>
    </w:p>
    <w:p w14:paraId="711F589F" w14:textId="0305B6AD" w:rsidR="00655147" w:rsidRPr="003D7621" w:rsidRDefault="00637FD1" w:rsidP="00D8112C">
      <w:pPr>
        <w:pStyle w:val="a6"/>
        <w:numPr>
          <w:ilvl w:val="0"/>
          <w:numId w:val="22"/>
        </w:numPr>
        <w:bidi/>
        <w:rPr>
          <w:rFonts w:ascii="Simplified Arabic" w:hAnsi="Simplified Arabic" w:cs="Simplified Arabic"/>
          <w:sz w:val="28"/>
          <w:szCs w:val="28"/>
          <w:lang w:bidi="ar-EG"/>
        </w:rPr>
      </w:pPr>
      <w:r w:rsidRPr="003D7621">
        <w:rPr>
          <w:rFonts w:ascii="Simplified Arabic" w:hAnsi="Simplified Arabic" w:cs="Simplified Arabic"/>
          <w:sz w:val="28"/>
          <w:szCs w:val="28"/>
          <w:rtl/>
          <w:lang w:bidi="ar-EG"/>
        </w:rPr>
        <w:t>استراتيجية بناء الصورة الذهنية والسمعة الدولية</w:t>
      </w:r>
    </w:p>
    <w:p w14:paraId="5A97AC91" w14:textId="2917AB3B" w:rsidR="00655147" w:rsidRPr="003D7621" w:rsidRDefault="003D7621" w:rsidP="003D7621">
      <w:pPr>
        <w:bidi/>
        <w:ind w:firstLine="360"/>
        <w:rPr>
          <w:rFonts w:ascii="Simplified Arabic" w:hAnsi="Simplified Arabic" w:cs="Simplified Arabic"/>
          <w:sz w:val="28"/>
          <w:szCs w:val="28"/>
          <w:lang w:bidi="ar-EG"/>
        </w:rPr>
      </w:pPr>
      <w:r w:rsidRPr="003D7621">
        <w:rPr>
          <w:rFonts w:ascii="Simplified Arabic" w:hAnsi="Simplified Arabic" w:cs="Simplified Arabic"/>
          <w:sz w:val="28"/>
          <w:szCs w:val="28"/>
          <w:rtl/>
          <w:lang w:bidi="ar-EG"/>
        </w:rPr>
        <w:t>تصاعد الاهتمام مؤخراً باستراتيجية الهوية الوطنية (</w:t>
      </w:r>
      <w:r w:rsidRPr="003D7621">
        <w:rPr>
          <w:rFonts w:ascii="Simplified Arabic" w:hAnsi="Simplified Arabic" w:cs="Simplified Arabic"/>
          <w:sz w:val="28"/>
          <w:szCs w:val="28"/>
          <w:lang w:bidi="ar-EG"/>
        </w:rPr>
        <w:t>National</w:t>
      </w:r>
      <w:r>
        <w:rPr>
          <w:rFonts w:ascii="Simplified Arabic" w:hAnsi="Simplified Arabic" w:cs="Simplified Arabic"/>
          <w:sz w:val="28"/>
          <w:szCs w:val="28"/>
          <w:lang w:bidi="ar-EG"/>
        </w:rPr>
        <w:t xml:space="preserve"> </w:t>
      </w:r>
      <w:r w:rsidRPr="003D7621">
        <w:rPr>
          <w:rFonts w:ascii="Simplified Arabic" w:hAnsi="Simplified Arabic" w:cs="Simplified Arabic"/>
          <w:sz w:val="28"/>
          <w:szCs w:val="28"/>
          <w:lang w:bidi="ar-EG"/>
        </w:rPr>
        <w:t>Branding</w:t>
      </w:r>
      <w:r w:rsidRPr="003D7621">
        <w:rPr>
          <w:rFonts w:ascii="Simplified Arabic" w:hAnsi="Simplified Arabic" w:cs="Simplified Arabic"/>
          <w:sz w:val="28"/>
          <w:szCs w:val="28"/>
          <w:rtl/>
          <w:lang w:bidi="ar-EG"/>
        </w:rPr>
        <w:t>) كأداة للدبلوماسية الرقمية تستهدف تحسين الانطباعات الذهنية، حيث تحولت سمعة الدولة إلى رصيد سياسي استراتيجي في ظل دور الرأي العام العالمي بتحديد القد</w:t>
      </w:r>
      <w:r>
        <w:rPr>
          <w:rFonts w:ascii="Simplified Arabic" w:hAnsi="Simplified Arabic" w:cs="Simplified Arabic"/>
          <w:sz w:val="28"/>
          <w:szCs w:val="28"/>
          <w:rtl/>
          <w:lang w:bidi="ar-EG"/>
        </w:rPr>
        <w:t>رة التنافسية اقتصادياً وسياسياً</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ومع تسارع العولمة</w:t>
      </w:r>
      <w:r w:rsidRPr="003D7621">
        <w:rPr>
          <w:rFonts w:ascii="Simplified Arabic" w:hAnsi="Simplified Arabic" w:cs="Simplified Arabic"/>
          <w:sz w:val="28"/>
          <w:szCs w:val="28"/>
          <w:rtl/>
          <w:lang w:bidi="ar-EG"/>
        </w:rPr>
        <w:t xml:space="preserve"> انخرطت الدول والمدن في سباق للاستحواذ على الاستثمارات، والسياحة، والكوادر الب</w:t>
      </w:r>
      <w:r>
        <w:rPr>
          <w:rFonts w:ascii="Simplified Arabic" w:hAnsi="Simplified Arabic" w:cs="Simplified Arabic"/>
          <w:sz w:val="28"/>
          <w:szCs w:val="28"/>
          <w:rtl/>
          <w:lang w:bidi="ar-EG"/>
        </w:rPr>
        <w:t>شرية، واستضافة الفعاليات الكبرى</w:t>
      </w:r>
      <w:r>
        <w:rPr>
          <w:rFonts w:ascii="Simplified Arabic" w:hAnsi="Simplified Arabic" w:cs="Simplified Arabic" w:hint="cs"/>
          <w:sz w:val="28"/>
          <w:szCs w:val="28"/>
          <w:rtl/>
          <w:lang w:bidi="ar-EG"/>
        </w:rPr>
        <w:t>،</w:t>
      </w:r>
      <w:r w:rsidRPr="003D7621">
        <w:rPr>
          <w:rFonts w:ascii="Simplified Arabic" w:hAnsi="Simplified Arabic" w:cs="Simplified Arabic"/>
          <w:sz w:val="28"/>
          <w:szCs w:val="28"/>
          <w:rtl/>
          <w:lang w:bidi="ar-EG"/>
        </w:rPr>
        <w:t xml:space="preserve"> وفي ظل صعوبة الإلمام بالحقائق الواقعية لكافة المناطق، تظل الصور النمطية (</w:t>
      </w:r>
      <w:r w:rsidRPr="003D7621">
        <w:rPr>
          <w:rFonts w:ascii="Simplified Arabic" w:hAnsi="Simplified Arabic" w:cs="Simplified Arabic"/>
          <w:sz w:val="28"/>
          <w:szCs w:val="28"/>
          <w:lang w:bidi="ar-EG"/>
        </w:rPr>
        <w:t>Stereotypes</w:t>
      </w:r>
      <w:r w:rsidRPr="003D7621">
        <w:rPr>
          <w:rFonts w:ascii="Simplified Arabic" w:hAnsi="Simplified Arabic" w:cs="Simplified Arabic"/>
          <w:sz w:val="28"/>
          <w:szCs w:val="28"/>
          <w:rtl/>
          <w:lang w:bidi="ar-EG"/>
        </w:rPr>
        <w:t xml:space="preserve">) هي المحرك للأحكام المسبقة؛ فبينما تقترن باريس بالأناقة، واليابان بالتطور التقني، وسويسرا بالدقة والرخاء، لا تزال دول إفريقية عديدة حبيسة تصورات ذهنية سلبية تربطها بالنزاعات والفقر والأوبئة </w:t>
      </w:r>
      <w:r w:rsidR="00655147" w:rsidRPr="003D7621">
        <w:rPr>
          <w:rFonts w:ascii="Simplified Arabic" w:hAnsi="Simplified Arabic" w:cs="Simplified Arabic"/>
          <w:sz w:val="28"/>
          <w:szCs w:val="28"/>
          <w:rtl/>
          <w:lang w:bidi="ar-EG"/>
        </w:rPr>
        <w:t>(أبوزيد، 2024: 295 - 296).</w:t>
      </w:r>
    </w:p>
    <w:p w14:paraId="07C42A98" w14:textId="5726AF36" w:rsidR="00655147" w:rsidRDefault="00462817" w:rsidP="00655147">
      <w:pPr>
        <w:bidi/>
        <w:ind w:firstLine="720"/>
        <w:rPr>
          <w:rFonts w:ascii="Simplified Arabic" w:hAnsi="Simplified Arabic" w:cs="Simplified Arabic"/>
          <w:sz w:val="28"/>
          <w:szCs w:val="28"/>
          <w:highlight w:val="green"/>
          <w:rtl/>
          <w:lang w:bidi="ar-EG"/>
        </w:rPr>
      </w:pPr>
      <w:r w:rsidRPr="00462817">
        <w:rPr>
          <w:rFonts w:ascii="Simplified Arabic" w:hAnsi="Simplified Arabic" w:cs="Simplified Arabic"/>
          <w:sz w:val="28"/>
          <w:szCs w:val="28"/>
          <w:rtl/>
          <w:lang w:bidi="ar-EG"/>
        </w:rPr>
        <w:t>يتطلب بناء الهوية الوطنية والسمعة الدولية مرحلة تأسيسية صلبة ترتكز على قرار سياسي حازم وتخطيط استراتيجي مستقبلي، بالتوازي مع تكاتف قطاعات الدولة وتسخير الموارد والبن</w:t>
      </w:r>
      <w:r>
        <w:rPr>
          <w:rFonts w:ascii="Simplified Arabic" w:hAnsi="Simplified Arabic" w:cs="Simplified Arabic"/>
          <w:sz w:val="28"/>
          <w:szCs w:val="28"/>
          <w:rtl/>
          <w:lang w:bidi="ar-EG"/>
        </w:rPr>
        <w:t>ية التحتية لدعم الكوادر المنفذة</w:t>
      </w:r>
      <w:r>
        <w:rPr>
          <w:rFonts w:ascii="Simplified Arabic" w:hAnsi="Simplified Arabic" w:cs="Simplified Arabic" w:hint="cs"/>
          <w:sz w:val="28"/>
          <w:szCs w:val="28"/>
          <w:rtl/>
          <w:lang w:bidi="ar-EG"/>
        </w:rPr>
        <w:t>،</w:t>
      </w:r>
      <w:r w:rsidRPr="00462817">
        <w:rPr>
          <w:rFonts w:ascii="Simplified Arabic" w:hAnsi="Simplified Arabic" w:cs="Simplified Arabic"/>
          <w:sz w:val="28"/>
          <w:szCs w:val="28"/>
          <w:rtl/>
          <w:lang w:bidi="ar-EG"/>
        </w:rPr>
        <w:t xml:space="preserve"> وتنتقل العملية بعد ذلك إلى دمج الشركاء وتنسيق المسؤوليات بين مختلف القطاعات لترسيخ </w:t>
      </w:r>
      <w:r w:rsidRPr="00462817">
        <w:rPr>
          <w:rFonts w:ascii="Simplified Arabic" w:hAnsi="Simplified Arabic" w:cs="Simplified Arabic"/>
          <w:sz w:val="28"/>
          <w:szCs w:val="28"/>
          <w:rtl/>
          <w:lang w:bidi="ar-EG"/>
        </w:rPr>
        <w:lastRenderedPageBreak/>
        <w:t>روح المسؤولية الجماعية وتوزيع</w:t>
      </w:r>
      <w:r>
        <w:rPr>
          <w:rFonts w:ascii="Simplified Arabic" w:hAnsi="Simplified Arabic" w:cs="Simplified Arabic"/>
          <w:sz w:val="28"/>
          <w:szCs w:val="28"/>
          <w:rtl/>
          <w:lang w:bidi="ar-EG"/>
        </w:rPr>
        <w:t xml:space="preserve"> المهام بدقة لضمان تناغم الأداء</w:t>
      </w:r>
      <w:r>
        <w:rPr>
          <w:rFonts w:ascii="Simplified Arabic" w:hAnsi="Simplified Arabic" w:cs="Simplified Arabic" w:hint="cs"/>
          <w:sz w:val="28"/>
          <w:szCs w:val="28"/>
          <w:rtl/>
          <w:lang w:bidi="ar-EG"/>
        </w:rPr>
        <w:t>،</w:t>
      </w:r>
      <w:r w:rsidRPr="00462817">
        <w:rPr>
          <w:rFonts w:ascii="Simplified Arabic" w:hAnsi="Simplified Arabic" w:cs="Simplified Arabic"/>
          <w:sz w:val="28"/>
          <w:szCs w:val="28"/>
          <w:rtl/>
          <w:lang w:bidi="ar-EG"/>
        </w:rPr>
        <w:t xml:space="preserve"> ويلي ذلك مرحلة هندسة الخطاب والاتصال الداخلي لصياغة رسائل وطنية دقيقة وتعميق وعي المواطنين بهوية بلادهم، وصولاً إلى تفعيل القنوات الدولية باستثمار أدوات الدبلوماسية الشعبية، والإعلام، والتسويق لنقل هذه الرسائل بمنهجية إلى الجمهور العالمي وبناء صورة ذهنية مؤثرة. </w:t>
      </w:r>
      <w:r w:rsidR="00655147" w:rsidRPr="00462817">
        <w:rPr>
          <w:rFonts w:ascii="Simplified Arabic" w:hAnsi="Simplified Arabic" w:cs="Simplified Arabic"/>
          <w:sz w:val="28"/>
          <w:szCs w:val="28"/>
          <w:rtl/>
          <w:lang w:bidi="ar-EG"/>
        </w:rPr>
        <w:t xml:space="preserve">(عبد الخالق، </w:t>
      </w:r>
      <w:r w:rsidR="00655147" w:rsidRPr="00462817">
        <w:rPr>
          <w:rFonts w:ascii="Simplified Arabic" w:hAnsi="Simplified Arabic" w:cs="Simplified Arabic" w:hint="cs"/>
          <w:sz w:val="28"/>
          <w:szCs w:val="28"/>
          <w:rtl/>
          <w:lang w:bidi="ar-EG"/>
        </w:rPr>
        <w:t>محمد:</w:t>
      </w:r>
      <w:r w:rsidR="00655147" w:rsidRPr="00462817">
        <w:rPr>
          <w:rFonts w:ascii="Simplified Arabic" w:hAnsi="Simplified Arabic" w:cs="Simplified Arabic"/>
          <w:sz w:val="28"/>
          <w:szCs w:val="28"/>
          <w:rtl/>
          <w:lang w:bidi="ar-EG"/>
        </w:rPr>
        <w:t xml:space="preserve"> 2025، 43-44).</w:t>
      </w:r>
    </w:p>
    <w:p w14:paraId="05D43D16" w14:textId="56613DE0" w:rsidR="004D7F17" w:rsidRPr="00123390" w:rsidRDefault="004D7F17" w:rsidP="004D7F17">
      <w:pPr>
        <w:bidi/>
        <w:ind w:firstLine="720"/>
        <w:rPr>
          <w:rFonts w:ascii="Simplified Arabic" w:hAnsi="Simplified Arabic" w:cs="Simplified Arabic"/>
          <w:sz w:val="28"/>
          <w:szCs w:val="28"/>
          <w:highlight w:val="green"/>
          <w:rtl/>
          <w:lang w:bidi="ar-EG"/>
        </w:rPr>
      </w:pPr>
      <w:r w:rsidRPr="004D7F17">
        <w:rPr>
          <w:rFonts w:ascii="Simplified Arabic" w:hAnsi="Simplified Arabic" w:cs="Simplified Arabic"/>
          <w:sz w:val="28"/>
          <w:szCs w:val="28"/>
          <w:rtl/>
          <w:lang w:bidi="ar-EG"/>
        </w:rPr>
        <w:t xml:space="preserve">التعريف الإجرائي للاستراتيجية: "هي التوظيف </w:t>
      </w:r>
      <w:proofErr w:type="spellStart"/>
      <w:r w:rsidRPr="004D7F17">
        <w:rPr>
          <w:rFonts w:ascii="Simplified Arabic" w:hAnsi="Simplified Arabic" w:cs="Simplified Arabic"/>
          <w:sz w:val="28"/>
          <w:szCs w:val="28"/>
          <w:rtl/>
          <w:lang w:bidi="ar-EG"/>
        </w:rPr>
        <w:t>الممنهج</w:t>
      </w:r>
      <w:proofErr w:type="spellEnd"/>
      <w:r w:rsidRPr="004D7F17">
        <w:rPr>
          <w:rFonts w:ascii="Simplified Arabic" w:hAnsi="Simplified Arabic" w:cs="Simplified Arabic"/>
          <w:sz w:val="28"/>
          <w:szCs w:val="28"/>
          <w:rtl/>
          <w:lang w:bidi="ar-EG"/>
        </w:rPr>
        <w:t xml:space="preserve"> للحسابات الرسمية لكل من الولايات المتحدة والصين عبر منصة 'إكس' (</w:t>
      </w:r>
      <w:r w:rsidRPr="004D7F17">
        <w:rPr>
          <w:rFonts w:ascii="Simplified Arabic" w:hAnsi="Simplified Arabic" w:cs="Simplified Arabic"/>
          <w:sz w:val="28"/>
          <w:szCs w:val="28"/>
          <w:lang w:bidi="ar-EG"/>
        </w:rPr>
        <w:t>X</w:t>
      </w:r>
      <w:r>
        <w:rPr>
          <w:rFonts w:ascii="Simplified Arabic" w:hAnsi="Simplified Arabic" w:cs="Simplified Arabic"/>
          <w:sz w:val="28"/>
          <w:szCs w:val="28"/>
          <w:rtl/>
          <w:lang w:bidi="ar-EG"/>
        </w:rPr>
        <w:t>)</w:t>
      </w:r>
      <w:r w:rsidRPr="004D7F17">
        <w:rPr>
          <w:rFonts w:ascii="Simplified Arabic" w:hAnsi="Simplified Arabic" w:cs="Simplified Arabic"/>
          <w:sz w:val="28"/>
          <w:szCs w:val="28"/>
          <w:rtl/>
          <w:lang w:bidi="ar-EG"/>
        </w:rPr>
        <w:t xml:space="preserve"> بهدف نشر محتوى إعلامي استراتيجي يسعى لبناء صورة ذهنية إيجابية للدولة، وإبراز منجزاتها ومكانتها الدولية وقيمها الوطنية، بما يفضي إلى تعزيز جاذبية قوتها الناعمة لدى الجمهور العالمي"</w:t>
      </w:r>
    </w:p>
    <w:p w14:paraId="698578BC" w14:textId="4BEEC8B9" w:rsidR="009D4517" w:rsidRPr="00791846" w:rsidRDefault="009D4517" w:rsidP="009D4517">
      <w:pPr>
        <w:bidi/>
        <w:ind w:firstLine="720"/>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لقد تم تحديد مجموعة من المعايير التحليلية لقياس مدى انخراط المحت</w:t>
      </w:r>
      <w:r w:rsidR="00791846" w:rsidRPr="00791846">
        <w:rPr>
          <w:rFonts w:ascii="Simplified Arabic" w:hAnsi="Simplified Arabic" w:cs="Simplified Arabic"/>
          <w:sz w:val="28"/>
          <w:szCs w:val="28"/>
          <w:rtl/>
          <w:lang w:bidi="ar-EG"/>
        </w:rPr>
        <w:t>وى المنشور ضمن هذه الاستراتيجية</w:t>
      </w:r>
      <w:r w:rsidR="00791846" w:rsidRPr="00791846">
        <w:rPr>
          <w:rFonts w:ascii="Simplified Arabic" w:hAnsi="Simplified Arabic" w:cs="Simplified Arabic" w:hint="cs"/>
          <w:sz w:val="28"/>
          <w:szCs w:val="28"/>
          <w:rtl/>
          <w:lang w:bidi="ar-EG"/>
        </w:rPr>
        <w:t>،</w:t>
      </w:r>
      <w:r w:rsidR="00791846" w:rsidRPr="00791846">
        <w:rPr>
          <w:rFonts w:ascii="Simplified Arabic" w:hAnsi="Simplified Arabic" w:cs="Simplified Arabic"/>
          <w:sz w:val="28"/>
          <w:szCs w:val="28"/>
          <w:rtl/>
          <w:lang w:bidi="ar-EG"/>
        </w:rPr>
        <w:t xml:space="preserve"> يصن</w:t>
      </w:r>
      <w:r w:rsidRPr="00791846">
        <w:rPr>
          <w:rFonts w:ascii="Simplified Arabic" w:hAnsi="Simplified Arabic" w:cs="Simplified Arabic"/>
          <w:sz w:val="28"/>
          <w:szCs w:val="28"/>
          <w:rtl/>
          <w:lang w:bidi="ar-EG"/>
        </w:rPr>
        <w:t>ف المنشور إجرائياً ضمن هذه الفئة إذا احتوى على واحد أو أكثر من المؤشرات التالية:</w:t>
      </w:r>
    </w:p>
    <w:p w14:paraId="4075C04E" w14:textId="4D5472A7"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إبراز إنجازات الدولة</w:t>
      </w:r>
    </w:p>
    <w:p w14:paraId="005F3B6B" w14:textId="75A42598"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إبراز الدور القيادي للدولة في القضايا الدولية.</w:t>
      </w:r>
    </w:p>
    <w:p w14:paraId="60772B7F" w14:textId="74EA3D96"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إبراز التقدم العلمي أو التكنولوجي.</w:t>
      </w:r>
    </w:p>
    <w:p w14:paraId="56CC86BF" w14:textId="4626C84F"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إبراز القيم الوطنية أو السياسية.</w:t>
      </w:r>
    </w:p>
    <w:p w14:paraId="7F5A2CEB" w14:textId="2DD31674"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إبراز المساعدات الإنسانية.</w:t>
      </w:r>
    </w:p>
    <w:p w14:paraId="417A23EA" w14:textId="07D7687D" w:rsidR="009D4517" w:rsidRPr="00791846" w:rsidRDefault="009D4517" w:rsidP="00D8112C">
      <w:pPr>
        <w:pStyle w:val="a6"/>
        <w:numPr>
          <w:ilvl w:val="0"/>
          <w:numId w:val="21"/>
        </w:numPr>
        <w:bidi/>
        <w:rPr>
          <w:rFonts w:ascii="Simplified Arabic" w:hAnsi="Simplified Arabic" w:cs="Simplified Arabic"/>
          <w:sz w:val="28"/>
          <w:szCs w:val="28"/>
          <w:lang w:bidi="ar-EG"/>
        </w:rPr>
      </w:pPr>
      <w:r w:rsidRPr="00791846">
        <w:rPr>
          <w:rFonts w:ascii="Simplified Arabic" w:hAnsi="Simplified Arabic" w:cs="Simplified Arabic"/>
          <w:sz w:val="28"/>
          <w:szCs w:val="28"/>
          <w:rtl/>
          <w:lang w:bidi="ar-EG"/>
        </w:rPr>
        <w:t>تصحيح صورة سلبية أو الرد على انتقادات دولية.</w:t>
      </w:r>
    </w:p>
    <w:p w14:paraId="6CB47E76" w14:textId="78EC55EC" w:rsidR="00450316" w:rsidRPr="00791846" w:rsidRDefault="009D4517" w:rsidP="00D8112C">
      <w:pPr>
        <w:pStyle w:val="a6"/>
        <w:numPr>
          <w:ilvl w:val="0"/>
          <w:numId w:val="21"/>
        </w:numPr>
        <w:bidi/>
        <w:rPr>
          <w:rFonts w:ascii="Simplified Arabic" w:hAnsi="Simplified Arabic" w:cs="Simplified Arabic"/>
          <w:sz w:val="28"/>
          <w:szCs w:val="28"/>
          <w:rtl/>
          <w:lang w:bidi="ar-EG"/>
        </w:rPr>
      </w:pPr>
      <w:r w:rsidRPr="00791846">
        <w:rPr>
          <w:rFonts w:ascii="Simplified Arabic" w:hAnsi="Simplified Arabic" w:cs="Simplified Arabic"/>
          <w:sz w:val="28"/>
          <w:szCs w:val="28"/>
          <w:rtl/>
          <w:lang w:bidi="ar-EG"/>
        </w:rPr>
        <w:t>تقديم الدولة كشريك موثوق للمجتمع الدولي.</w:t>
      </w:r>
    </w:p>
    <w:p w14:paraId="20817E90" w14:textId="77777777" w:rsidR="00450316" w:rsidRDefault="00450316" w:rsidP="00450316">
      <w:pPr>
        <w:bidi/>
        <w:ind w:firstLine="720"/>
        <w:rPr>
          <w:rFonts w:ascii="Simplified Arabic" w:hAnsi="Simplified Arabic" w:cs="Simplified Arabic"/>
          <w:sz w:val="28"/>
          <w:szCs w:val="28"/>
          <w:rtl/>
          <w:lang w:bidi="ar-EG"/>
        </w:rPr>
      </w:pPr>
    </w:p>
    <w:p w14:paraId="3CF55AB5" w14:textId="791951AA" w:rsidR="00EA78C8" w:rsidRDefault="00EA78C8" w:rsidP="00D8112C">
      <w:pPr>
        <w:pStyle w:val="a6"/>
        <w:numPr>
          <w:ilvl w:val="0"/>
          <w:numId w:val="22"/>
        </w:numPr>
        <w:bidi/>
        <w:rPr>
          <w:rFonts w:ascii="Simplified Arabic" w:hAnsi="Simplified Arabic" w:cs="Simplified Arabic"/>
          <w:sz w:val="28"/>
          <w:szCs w:val="28"/>
          <w:lang w:bidi="ar-EG"/>
        </w:rPr>
      </w:pPr>
      <w:r w:rsidRPr="00FC4FCB">
        <w:rPr>
          <w:rFonts w:ascii="Simplified Arabic" w:hAnsi="Simplified Arabic" w:cs="Simplified Arabic"/>
          <w:sz w:val="28"/>
          <w:szCs w:val="28"/>
          <w:rtl/>
          <w:lang w:bidi="ar-EG"/>
        </w:rPr>
        <w:t xml:space="preserve">استراتيجية الإعلام الرقمي </w:t>
      </w:r>
    </w:p>
    <w:p w14:paraId="2BA5B569" w14:textId="3C2FB49C" w:rsidR="00EA78C8" w:rsidRDefault="00FC4FCB" w:rsidP="00FC4FCB">
      <w:pPr>
        <w:bidi/>
        <w:rPr>
          <w:rFonts w:ascii="Simplified Arabic" w:hAnsi="Simplified Arabic" w:cs="Simplified Arabic"/>
          <w:sz w:val="28"/>
          <w:szCs w:val="28"/>
          <w:rtl/>
          <w:lang w:bidi="ar-EG"/>
        </w:rPr>
      </w:pPr>
      <w:r w:rsidRPr="00FC4FCB">
        <w:rPr>
          <w:rFonts w:ascii="Simplified Arabic" w:hAnsi="Simplified Arabic" w:cs="Simplified Arabic"/>
          <w:sz w:val="28"/>
          <w:szCs w:val="28"/>
          <w:rtl/>
          <w:lang w:bidi="ar-EG"/>
        </w:rPr>
        <w:t xml:space="preserve">يعكس المضمون </w:t>
      </w:r>
      <w:proofErr w:type="spellStart"/>
      <w:r w:rsidRPr="00FC4FCB">
        <w:rPr>
          <w:rFonts w:ascii="Simplified Arabic" w:hAnsi="Simplified Arabic" w:cs="Simplified Arabic"/>
          <w:sz w:val="28"/>
          <w:szCs w:val="28"/>
          <w:rtl/>
          <w:lang w:bidi="ar-EG"/>
        </w:rPr>
        <w:t>الاتصالي</w:t>
      </w:r>
      <w:proofErr w:type="spellEnd"/>
      <w:r w:rsidRPr="00FC4FCB">
        <w:rPr>
          <w:rFonts w:ascii="Simplified Arabic" w:hAnsi="Simplified Arabic" w:cs="Simplified Arabic"/>
          <w:sz w:val="28"/>
          <w:szCs w:val="28"/>
          <w:rtl/>
          <w:lang w:bidi="ar-EG"/>
        </w:rPr>
        <w:t xml:space="preserve"> الر</w:t>
      </w:r>
      <w:r>
        <w:rPr>
          <w:rFonts w:ascii="Simplified Arabic" w:hAnsi="Simplified Arabic" w:cs="Simplified Arabic"/>
          <w:sz w:val="28"/>
          <w:szCs w:val="28"/>
          <w:rtl/>
          <w:lang w:bidi="ar-EG"/>
        </w:rPr>
        <w:t>ؤى الاستراتيجية للقائم بالاتصال</w:t>
      </w:r>
      <w:r>
        <w:rPr>
          <w:rFonts w:ascii="Simplified Arabic" w:hAnsi="Simplified Arabic" w:cs="Simplified Arabic" w:hint="cs"/>
          <w:sz w:val="28"/>
          <w:szCs w:val="28"/>
          <w:rtl/>
          <w:lang w:bidi="ar-EG"/>
        </w:rPr>
        <w:t>،</w:t>
      </w:r>
      <w:r w:rsidRPr="00FC4FCB">
        <w:rPr>
          <w:rFonts w:ascii="Simplified Arabic" w:hAnsi="Simplified Arabic" w:cs="Simplified Arabic"/>
          <w:sz w:val="28"/>
          <w:szCs w:val="28"/>
          <w:rtl/>
          <w:lang w:bidi="ar-EG"/>
        </w:rPr>
        <w:t xml:space="preserve"> إذ يحمل دلالات محددة ومعانٍ مباشرة مقصودة بذاتها (</w:t>
      </w:r>
      <w:r w:rsidRPr="00FC4FCB">
        <w:rPr>
          <w:rFonts w:ascii="Simplified Arabic" w:hAnsi="Simplified Arabic" w:cs="Simplified Arabic"/>
          <w:sz w:val="28"/>
          <w:szCs w:val="28"/>
          <w:lang w:bidi="ar-EG"/>
        </w:rPr>
        <w:t>Denotative</w:t>
      </w:r>
      <w:r>
        <w:rPr>
          <w:rFonts w:ascii="Simplified Arabic" w:hAnsi="Simplified Arabic" w:cs="Simplified Arabic"/>
          <w:sz w:val="28"/>
          <w:szCs w:val="28"/>
          <w:rtl/>
          <w:lang w:bidi="ar-EG"/>
        </w:rPr>
        <w:t>) تتسم بالوضوح والدقة</w:t>
      </w:r>
      <w:r>
        <w:rPr>
          <w:rFonts w:ascii="Simplified Arabic" w:hAnsi="Simplified Arabic" w:cs="Simplified Arabic" w:hint="cs"/>
          <w:sz w:val="28"/>
          <w:szCs w:val="28"/>
          <w:rtl/>
          <w:lang w:bidi="ar-EG"/>
        </w:rPr>
        <w:t>،</w:t>
      </w:r>
      <w:r w:rsidRPr="00FC4FCB">
        <w:rPr>
          <w:rFonts w:ascii="Simplified Arabic" w:hAnsi="Simplified Arabic" w:cs="Simplified Arabic"/>
          <w:sz w:val="28"/>
          <w:szCs w:val="28"/>
          <w:rtl/>
          <w:lang w:bidi="ar-EG"/>
        </w:rPr>
        <w:t xml:space="preserve"> ويهدف هذا المضمون في جوهره إلى تزويد الجماهير </w:t>
      </w:r>
      <w:r>
        <w:rPr>
          <w:rFonts w:ascii="Simplified Arabic" w:hAnsi="Simplified Arabic" w:cs="Simplified Arabic"/>
          <w:sz w:val="28"/>
          <w:szCs w:val="28"/>
          <w:rtl/>
          <w:lang w:bidi="ar-EG"/>
        </w:rPr>
        <w:lastRenderedPageBreak/>
        <w:t>المستهدفة بمعلومات رصينة ت</w:t>
      </w:r>
      <w:r w:rsidRPr="00FC4FCB">
        <w:rPr>
          <w:rFonts w:ascii="Simplified Arabic" w:hAnsi="Simplified Arabic" w:cs="Simplified Arabic"/>
          <w:sz w:val="28"/>
          <w:szCs w:val="28"/>
          <w:rtl/>
          <w:lang w:bidi="ar-EG"/>
        </w:rPr>
        <w:t>مكنهم من تكوين آراء واعية واتخاذ قر</w:t>
      </w:r>
      <w:r>
        <w:rPr>
          <w:rFonts w:ascii="Simplified Arabic" w:hAnsi="Simplified Arabic" w:cs="Simplified Arabic"/>
          <w:sz w:val="28"/>
          <w:szCs w:val="28"/>
          <w:rtl/>
          <w:lang w:bidi="ar-EG"/>
        </w:rPr>
        <w:t>ارات مبنية على أسس معرفية سليمة</w:t>
      </w:r>
      <w:r w:rsidRPr="00FC4FCB">
        <w:rPr>
          <w:rFonts w:ascii="Simplified Arabic" w:hAnsi="Simplified Arabic" w:cs="Simplified Arabic"/>
          <w:sz w:val="28"/>
          <w:szCs w:val="28"/>
          <w:rtl/>
          <w:lang w:bidi="ar-EG"/>
        </w:rPr>
        <w:t xml:space="preserve"> مع ضمان تعبير هذه المعلومات بد</w:t>
      </w:r>
      <w:r>
        <w:rPr>
          <w:rFonts w:ascii="Simplified Arabic" w:hAnsi="Simplified Arabic" w:cs="Simplified Arabic"/>
          <w:sz w:val="28"/>
          <w:szCs w:val="28"/>
          <w:rtl/>
          <w:lang w:bidi="ar-EG"/>
        </w:rPr>
        <w:t>قة عن الأهداف المخطط له</w:t>
      </w:r>
      <w:r w:rsidRPr="00FC4FCB">
        <w:rPr>
          <w:rFonts w:ascii="Simplified Arabic" w:hAnsi="Simplified Arabic" w:cs="Simplified Arabic"/>
          <w:sz w:val="28"/>
          <w:szCs w:val="28"/>
          <w:rtl/>
          <w:lang w:bidi="ar-EG"/>
        </w:rPr>
        <w:t>ا مسبقاً</w:t>
      </w:r>
      <w:r w:rsidR="00607377" w:rsidRPr="00FC4FCB">
        <w:rPr>
          <w:rFonts w:ascii="Simplified Arabic" w:hAnsi="Simplified Arabic" w:cs="Simplified Arabic" w:hint="cs"/>
          <w:sz w:val="28"/>
          <w:szCs w:val="28"/>
          <w:rtl/>
          <w:lang w:bidi="ar-EG"/>
        </w:rPr>
        <w:t xml:space="preserve"> </w:t>
      </w:r>
      <w:r w:rsidR="00607377" w:rsidRPr="00FC4FCB">
        <w:rPr>
          <w:rFonts w:ascii="Simplified Arabic" w:hAnsi="Simplified Arabic" w:cs="Simplified Arabic"/>
          <w:sz w:val="28"/>
          <w:szCs w:val="28"/>
          <w:rtl/>
          <w:lang w:bidi="ar-EG"/>
        </w:rPr>
        <w:t>(عبد اللطيف، 2015: 75)</w:t>
      </w:r>
      <w:r w:rsidR="00B60361" w:rsidRPr="00FC4FCB">
        <w:rPr>
          <w:rFonts w:ascii="Simplified Arabic" w:hAnsi="Simplified Arabic" w:cs="Simplified Arabic"/>
          <w:sz w:val="28"/>
          <w:szCs w:val="28"/>
          <w:rtl/>
          <w:lang w:bidi="ar-EG"/>
        </w:rPr>
        <w:t>.</w:t>
      </w:r>
    </w:p>
    <w:p w14:paraId="089395AF" w14:textId="432B548D" w:rsidR="00241A55" w:rsidRDefault="0079469C" w:rsidP="0079469C">
      <w:pPr>
        <w:bidi/>
        <w:ind w:firstLine="720"/>
        <w:rPr>
          <w:rFonts w:ascii="Simplified Arabic" w:hAnsi="Simplified Arabic" w:cs="Simplified Arabic"/>
          <w:sz w:val="28"/>
          <w:szCs w:val="28"/>
          <w:rtl/>
          <w:lang w:bidi="ar-EG"/>
        </w:rPr>
      </w:pPr>
      <w:r w:rsidRPr="0079469C">
        <w:rPr>
          <w:rFonts w:ascii="Simplified Arabic" w:hAnsi="Simplified Arabic" w:cs="Simplified Arabic"/>
          <w:sz w:val="28"/>
          <w:szCs w:val="28"/>
          <w:rtl/>
          <w:lang w:bidi="ar-EG"/>
        </w:rPr>
        <w:t xml:space="preserve">يشير </w:t>
      </w:r>
      <w:r w:rsidRPr="0079469C">
        <w:rPr>
          <w:rFonts w:ascii="Simplified Arabic" w:hAnsi="Simplified Arabic" w:cs="Simplified Arabic"/>
          <w:sz w:val="28"/>
          <w:szCs w:val="28"/>
          <w:lang w:bidi="ar-EG"/>
        </w:rPr>
        <w:t xml:space="preserve">Manor </w:t>
      </w:r>
      <w:r w:rsidRPr="0079469C">
        <w:rPr>
          <w:rFonts w:ascii="Simplified Arabic" w:hAnsi="Simplified Arabic" w:cs="Simplified Arabic" w:hint="cs"/>
          <w:sz w:val="28"/>
          <w:szCs w:val="28"/>
          <w:rtl/>
          <w:lang w:bidi="ar-EG"/>
        </w:rPr>
        <w:t xml:space="preserve"> </w:t>
      </w:r>
      <w:r w:rsidRPr="0079469C">
        <w:rPr>
          <w:rFonts w:ascii="Simplified Arabic" w:hAnsi="Simplified Arabic" w:cs="Simplified Arabic"/>
          <w:sz w:val="28"/>
          <w:szCs w:val="28"/>
          <w:rtl/>
          <w:lang w:bidi="ar-EG"/>
        </w:rPr>
        <w:t xml:space="preserve"> إلى تحول استراتيجي جوهري في الدبلوماسية الرقمية منذ عام 2014م</w:t>
      </w:r>
      <w:r w:rsidRPr="0079469C">
        <w:rPr>
          <w:rFonts w:ascii="Simplified Arabic" w:hAnsi="Simplified Arabic" w:cs="Simplified Arabic" w:hint="cs"/>
          <w:sz w:val="28"/>
          <w:szCs w:val="28"/>
          <w:rtl/>
          <w:lang w:bidi="ar-EG"/>
        </w:rPr>
        <w:t>،</w:t>
      </w:r>
      <w:r w:rsidRPr="0079469C">
        <w:rPr>
          <w:rFonts w:ascii="Simplified Arabic" w:hAnsi="Simplified Arabic" w:cs="Simplified Arabic"/>
          <w:sz w:val="28"/>
          <w:szCs w:val="28"/>
          <w:rtl/>
          <w:lang w:bidi="ar-EG"/>
        </w:rPr>
        <w:t xml:space="preserve"> حيث انتقل التركيز من استخدام المنصات الرقمية للتفاعل المباشر وبناء العلاقات مع الشعوب إلى نموذج يرتكز على "إدارة تدفق المعلومات" وصياغة السرديات الوطنية</w:t>
      </w:r>
      <w:r w:rsidRPr="0079469C">
        <w:rPr>
          <w:rFonts w:ascii="Simplified Arabic" w:hAnsi="Simplified Arabic" w:cs="Simplified Arabic" w:hint="cs"/>
          <w:sz w:val="28"/>
          <w:szCs w:val="28"/>
          <w:rtl/>
          <w:lang w:bidi="ar-EG"/>
        </w:rPr>
        <w:t>،</w:t>
      </w:r>
      <w:r w:rsidRPr="0079469C">
        <w:rPr>
          <w:rFonts w:ascii="Simplified Arabic" w:hAnsi="Simplified Arabic" w:cs="Simplified Arabic"/>
          <w:sz w:val="28"/>
          <w:szCs w:val="28"/>
          <w:rtl/>
          <w:lang w:bidi="ar-EG"/>
        </w:rPr>
        <w:t xml:space="preserve"> ويخلص </w:t>
      </w:r>
      <w:proofErr w:type="spellStart"/>
      <w:r w:rsidRPr="0079469C">
        <w:rPr>
          <w:rFonts w:ascii="Simplified Arabic" w:hAnsi="Simplified Arabic" w:cs="Simplified Arabic"/>
          <w:sz w:val="28"/>
          <w:szCs w:val="28"/>
          <w:rtl/>
          <w:lang w:bidi="ar-EG"/>
        </w:rPr>
        <w:t>مانور</w:t>
      </w:r>
      <w:proofErr w:type="spellEnd"/>
      <w:r w:rsidRPr="0079469C">
        <w:rPr>
          <w:rFonts w:ascii="Simplified Arabic" w:hAnsi="Simplified Arabic" w:cs="Simplified Arabic"/>
          <w:sz w:val="28"/>
          <w:szCs w:val="28"/>
          <w:rtl/>
          <w:lang w:bidi="ar-EG"/>
        </w:rPr>
        <w:t xml:space="preserve"> إلى أن هذا التحول أدى إلى تراجع أولوية التواصل الإنساني التفاعلي، لصالح تعزيز أدوات السيطرة على المعلومات وتوجيه الخطاب الرقمي بما يخدم المصالح الاستراتيجية للدول</w:t>
      </w:r>
      <w:r w:rsidR="00673FEA" w:rsidRPr="0079469C">
        <w:rPr>
          <w:rFonts w:ascii="Simplified Arabic" w:hAnsi="Simplified Arabic" w:cs="Simplified Arabic" w:hint="cs"/>
          <w:sz w:val="28"/>
          <w:szCs w:val="28"/>
          <w:rtl/>
          <w:lang w:bidi="ar-EG"/>
        </w:rPr>
        <w:t xml:space="preserve"> </w:t>
      </w:r>
      <w:r w:rsidR="00673FEA" w:rsidRPr="0079469C">
        <w:rPr>
          <w:rFonts w:ascii="Simplified Arabic" w:hAnsi="Simplified Arabic" w:cs="Simplified Arabic"/>
          <w:sz w:val="28"/>
          <w:szCs w:val="28"/>
          <w:rtl/>
          <w:lang w:bidi="ar-EG"/>
        </w:rPr>
        <w:t>(</w:t>
      </w:r>
      <w:r w:rsidR="00673FEA" w:rsidRPr="0079469C">
        <w:rPr>
          <w:rFonts w:ascii="Simplified Arabic" w:hAnsi="Simplified Arabic" w:cs="Simplified Arabic"/>
          <w:sz w:val="28"/>
          <w:szCs w:val="28"/>
          <w:lang w:bidi="ar-EG"/>
        </w:rPr>
        <w:t>Manor &amp; Huang, 2022: 168</w:t>
      </w:r>
      <w:r w:rsidR="00673FEA" w:rsidRPr="0079469C">
        <w:rPr>
          <w:rFonts w:ascii="Simplified Arabic" w:hAnsi="Simplified Arabic" w:cs="Simplified Arabic"/>
          <w:sz w:val="28"/>
          <w:szCs w:val="28"/>
          <w:rtl/>
          <w:lang w:bidi="ar-EG"/>
        </w:rPr>
        <w:t>)</w:t>
      </w:r>
      <w:r w:rsidR="009A5D56" w:rsidRPr="0079469C">
        <w:rPr>
          <w:rFonts w:ascii="Simplified Arabic" w:hAnsi="Simplified Arabic" w:cs="Simplified Arabic"/>
          <w:sz w:val="28"/>
          <w:szCs w:val="28"/>
          <w:rtl/>
          <w:lang w:bidi="ar-EG"/>
        </w:rPr>
        <w:t>.</w:t>
      </w:r>
    </w:p>
    <w:p w14:paraId="2E9729B8" w14:textId="383A111C" w:rsidR="00A24367" w:rsidRDefault="00BC0E36" w:rsidP="00BC0E36">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تبرز منصة إكس</w:t>
      </w:r>
      <w:r w:rsidRPr="00BC0E36">
        <w:rPr>
          <w:rFonts w:ascii="Simplified Arabic" w:hAnsi="Simplified Arabic" w:cs="Simplified Arabic"/>
          <w:sz w:val="28"/>
          <w:szCs w:val="28"/>
          <w:rtl/>
          <w:lang w:bidi="ar-EG"/>
        </w:rPr>
        <w:t xml:space="preserve"> كأكثر المنصات تأثيراً في </w:t>
      </w:r>
      <w:r>
        <w:rPr>
          <w:rFonts w:ascii="Simplified Arabic" w:hAnsi="Simplified Arabic" w:cs="Simplified Arabic"/>
          <w:sz w:val="28"/>
          <w:szCs w:val="28"/>
          <w:rtl/>
          <w:lang w:bidi="ar-EG"/>
        </w:rPr>
        <w:t>فضاء الدبلوماسية العامة المعاصر</w:t>
      </w:r>
      <w:r>
        <w:rPr>
          <w:rFonts w:ascii="Simplified Arabic" w:hAnsi="Simplified Arabic" w:cs="Simplified Arabic" w:hint="cs"/>
          <w:sz w:val="28"/>
          <w:szCs w:val="28"/>
          <w:rtl/>
          <w:lang w:bidi="ar-EG"/>
        </w:rPr>
        <w:t>،</w:t>
      </w:r>
      <w:r w:rsidRPr="00BC0E36">
        <w:rPr>
          <w:rFonts w:ascii="Simplified Arabic" w:hAnsi="Simplified Arabic" w:cs="Simplified Arabic"/>
          <w:sz w:val="28"/>
          <w:szCs w:val="28"/>
          <w:rtl/>
          <w:lang w:bidi="ar-EG"/>
        </w:rPr>
        <w:t xml:space="preserve"> إذ تحولت بفضل طبيعتها التفاعلية وسرعة انتشار معلوماتها إلى مختبر استراتيجي لتحليل سلوكيات الدول وتفاعلاتها الرقمية، حيث تتعامل معها الدول كفضاء سياسي مشروع لنشاطها الإعلامي الدولي وتتجاوز</w:t>
      </w:r>
      <w:r>
        <w:rPr>
          <w:rFonts w:ascii="Simplified Arabic" w:hAnsi="Simplified Arabic" w:cs="Simplified Arabic"/>
          <w:sz w:val="28"/>
          <w:szCs w:val="28"/>
          <w:rtl/>
          <w:lang w:bidi="ar-EG"/>
        </w:rPr>
        <w:t xml:space="preserve"> النظرة إليها كأداة تقنية بسيطة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ورغم هذه الأهمية</w:t>
      </w:r>
      <w:r w:rsidRPr="00BC0E36">
        <w:rPr>
          <w:rFonts w:ascii="Simplified Arabic" w:hAnsi="Simplified Arabic" w:cs="Simplified Arabic"/>
          <w:sz w:val="28"/>
          <w:szCs w:val="28"/>
          <w:rtl/>
          <w:lang w:bidi="ar-EG"/>
        </w:rPr>
        <w:t xml:space="preserve"> تواجه الممارسة الدبلوماسية</w:t>
      </w:r>
      <w:r>
        <w:rPr>
          <w:rFonts w:ascii="Simplified Arabic" w:hAnsi="Simplified Arabic" w:cs="Simplified Arabic"/>
          <w:sz w:val="28"/>
          <w:szCs w:val="28"/>
          <w:rtl/>
          <w:lang w:bidi="ar-EG"/>
        </w:rPr>
        <w:t xml:space="preserve"> عبر المنصة تحديات بنيوية معقدة</w:t>
      </w:r>
      <w:r w:rsidRPr="00BC0E36">
        <w:rPr>
          <w:rFonts w:ascii="Simplified Arabic" w:hAnsi="Simplified Arabic" w:cs="Simplified Arabic"/>
          <w:sz w:val="28"/>
          <w:szCs w:val="28"/>
          <w:rtl/>
          <w:lang w:bidi="ar-EG"/>
        </w:rPr>
        <w:t xml:space="preserve"> حيث تبرز معضلة "انهيار السياق" (</w:t>
      </w:r>
      <w:r w:rsidRPr="00BC0E36">
        <w:rPr>
          <w:rFonts w:ascii="Simplified Arabic" w:hAnsi="Simplified Arabic" w:cs="Simplified Arabic"/>
          <w:sz w:val="28"/>
          <w:szCs w:val="28"/>
          <w:lang w:bidi="ar-EG"/>
        </w:rPr>
        <w:t>Context</w:t>
      </w:r>
      <w:r>
        <w:rPr>
          <w:rFonts w:ascii="Simplified Arabic" w:hAnsi="Simplified Arabic" w:cs="Simplified Arabic"/>
          <w:sz w:val="28"/>
          <w:szCs w:val="28"/>
          <w:lang w:bidi="ar-EG"/>
        </w:rPr>
        <w:t xml:space="preserve"> </w:t>
      </w:r>
      <w:r w:rsidRPr="00BC0E36">
        <w:rPr>
          <w:rFonts w:ascii="Simplified Arabic" w:hAnsi="Simplified Arabic" w:cs="Simplified Arabic"/>
          <w:sz w:val="28"/>
          <w:szCs w:val="28"/>
          <w:lang w:bidi="ar-EG"/>
        </w:rPr>
        <w:t>Collapse</w:t>
      </w:r>
      <w:r w:rsidRPr="00BC0E36">
        <w:rPr>
          <w:rFonts w:ascii="Simplified Arabic" w:hAnsi="Simplified Arabic" w:cs="Simplified Arabic"/>
          <w:sz w:val="28"/>
          <w:szCs w:val="28"/>
          <w:rtl/>
          <w:lang w:bidi="ar-EG"/>
        </w:rPr>
        <w:t xml:space="preserve">) كعقبة رئيسية في ظل عدم وضوح الهوية النوعية للجمهور المستهدف، مما يفرض صعوبات بالغة في تحديد الوظيفة الدقيقة </w:t>
      </w:r>
      <w:proofErr w:type="spellStart"/>
      <w:r w:rsidRPr="00BC0E36">
        <w:rPr>
          <w:rFonts w:ascii="Simplified Arabic" w:hAnsi="Simplified Arabic" w:cs="Simplified Arabic"/>
          <w:sz w:val="28"/>
          <w:szCs w:val="28"/>
          <w:rtl/>
          <w:lang w:bidi="ar-EG"/>
        </w:rPr>
        <w:t>للتغريدات</w:t>
      </w:r>
      <w:proofErr w:type="spellEnd"/>
      <w:r w:rsidRPr="00BC0E36">
        <w:rPr>
          <w:rFonts w:ascii="Simplified Arabic" w:hAnsi="Simplified Arabic" w:cs="Simplified Arabic"/>
          <w:sz w:val="28"/>
          <w:szCs w:val="28"/>
          <w:rtl/>
          <w:lang w:bidi="ar-EG"/>
        </w:rPr>
        <w:t xml:space="preserve"> وتقييم فعاليتها في إدار</w:t>
      </w:r>
      <w:bookmarkStart w:id="1" w:name="_Hlk233130337"/>
      <w:r>
        <w:rPr>
          <w:rFonts w:ascii="Simplified Arabic" w:hAnsi="Simplified Arabic" w:cs="Simplified Arabic"/>
          <w:sz w:val="28"/>
          <w:szCs w:val="28"/>
          <w:rtl/>
          <w:lang w:bidi="ar-EG"/>
        </w:rPr>
        <w:t>ة الصورة الذهنية للدو</w:t>
      </w:r>
      <w:r w:rsidRPr="00BC0E36">
        <w:rPr>
          <w:rFonts w:ascii="Simplified Arabic" w:hAnsi="Simplified Arabic" w:cs="Simplified Arabic"/>
          <w:sz w:val="28"/>
          <w:szCs w:val="28"/>
          <w:rtl/>
          <w:lang w:bidi="ar-EG"/>
        </w:rPr>
        <w:t>لة عالمياً</w:t>
      </w:r>
      <w:r w:rsidR="00C230E6" w:rsidRPr="00BC0E36">
        <w:rPr>
          <w:rFonts w:ascii="Simplified Arabic" w:hAnsi="Simplified Arabic" w:cs="Simplified Arabic"/>
          <w:sz w:val="28"/>
          <w:szCs w:val="28"/>
          <w:lang w:bidi="ar-EG"/>
        </w:rPr>
        <w:t xml:space="preserve"> (</w:t>
      </w:r>
      <w:proofErr w:type="spellStart"/>
      <w:r w:rsidR="00C230E6" w:rsidRPr="00BC0E36">
        <w:rPr>
          <w:rFonts w:ascii="Simplified Arabic" w:hAnsi="Simplified Arabic" w:cs="Simplified Arabic"/>
          <w:sz w:val="28"/>
          <w:szCs w:val="28"/>
          <w:lang w:bidi="ar-EG"/>
        </w:rPr>
        <w:t>Danziger</w:t>
      </w:r>
      <w:proofErr w:type="spellEnd"/>
      <w:r w:rsidR="00C230E6" w:rsidRPr="00BC0E36">
        <w:rPr>
          <w:rFonts w:ascii="Simplified Arabic" w:hAnsi="Simplified Arabic" w:cs="Simplified Arabic"/>
          <w:sz w:val="28"/>
          <w:szCs w:val="28"/>
          <w:lang w:bidi="ar-EG"/>
        </w:rPr>
        <w:t xml:space="preserve"> &amp; Schreiber, 2021: 590)</w:t>
      </w:r>
      <w:r w:rsidR="00C02EDB" w:rsidRPr="00BC0E36">
        <w:rPr>
          <w:rFonts w:ascii="Simplified Arabic" w:hAnsi="Simplified Arabic" w:cs="Simplified Arabic"/>
          <w:sz w:val="28"/>
          <w:szCs w:val="28"/>
          <w:rtl/>
          <w:lang w:bidi="ar-EG"/>
        </w:rPr>
        <w:t>.</w:t>
      </w:r>
    </w:p>
    <w:p w14:paraId="530B8CEB" w14:textId="5ABC6136" w:rsidR="000B1EBE" w:rsidRPr="000B1EBE" w:rsidRDefault="00217FC9" w:rsidP="00217FC9">
      <w:pPr>
        <w:bidi/>
        <w:ind w:firstLine="720"/>
        <w:rPr>
          <w:rFonts w:ascii="Simplified Arabic" w:hAnsi="Simplified Arabic" w:cs="Simplified Arabic"/>
          <w:sz w:val="28"/>
          <w:szCs w:val="28"/>
        </w:rPr>
      </w:pPr>
      <w:r w:rsidRPr="00217FC9">
        <w:rPr>
          <w:rFonts w:ascii="Simplified Arabic" w:hAnsi="Simplified Arabic" w:cs="Simplified Arabic"/>
          <w:sz w:val="28"/>
          <w:szCs w:val="28"/>
          <w:rtl/>
        </w:rPr>
        <w:t>تتباين استراتيجيات الإعلام الرقمي في الفضاء الدبل</w:t>
      </w:r>
      <w:r>
        <w:rPr>
          <w:rFonts w:ascii="Simplified Arabic" w:hAnsi="Simplified Arabic" w:cs="Simplified Arabic"/>
          <w:sz w:val="28"/>
          <w:szCs w:val="28"/>
          <w:rtl/>
        </w:rPr>
        <w:t>وماسي تبعاً للمستهدفات السيادية</w:t>
      </w:r>
      <w:r>
        <w:rPr>
          <w:rFonts w:ascii="Simplified Arabic" w:hAnsi="Simplified Arabic" w:cs="Simplified Arabic" w:hint="cs"/>
          <w:sz w:val="28"/>
          <w:szCs w:val="28"/>
          <w:rtl/>
        </w:rPr>
        <w:t>،</w:t>
      </w:r>
      <w:r w:rsidRPr="00217FC9">
        <w:rPr>
          <w:rFonts w:ascii="Simplified Arabic" w:hAnsi="Simplified Arabic" w:cs="Simplified Arabic"/>
          <w:sz w:val="28"/>
          <w:szCs w:val="28"/>
          <w:rtl/>
        </w:rPr>
        <w:t xml:space="preserve"> إذ تمثّل الخارجية الأمريكية نموذجاً متقدماً في توظيف 'تكتيك الأوجه المتعددة' (</w:t>
      </w:r>
      <w:r w:rsidRPr="00217FC9">
        <w:rPr>
          <w:rFonts w:ascii="Simplified Arabic" w:hAnsi="Simplified Arabic" w:cs="Simplified Arabic"/>
          <w:sz w:val="28"/>
          <w:szCs w:val="28"/>
        </w:rPr>
        <w:t>Multiple</w:t>
      </w:r>
      <w:r>
        <w:rPr>
          <w:rFonts w:ascii="Simplified Arabic" w:hAnsi="Simplified Arabic" w:cs="Simplified Arabic"/>
          <w:sz w:val="28"/>
          <w:szCs w:val="28"/>
        </w:rPr>
        <w:t xml:space="preserve"> </w:t>
      </w:r>
      <w:r w:rsidRPr="00217FC9">
        <w:rPr>
          <w:rFonts w:ascii="Simplified Arabic" w:hAnsi="Simplified Arabic" w:cs="Simplified Arabic"/>
          <w:sz w:val="28"/>
          <w:szCs w:val="28"/>
        </w:rPr>
        <w:t>facets</w:t>
      </w:r>
      <w:r>
        <w:rPr>
          <w:rFonts w:ascii="Simplified Arabic" w:hAnsi="Simplified Arabic" w:cs="Simplified Arabic"/>
          <w:sz w:val="28"/>
          <w:szCs w:val="28"/>
        </w:rPr>
        <w:t xml:space="preserve"> </w:t>
      </w:r>
      <w:r w:rsidRPr="00217FC9">
        <w:rPr>
          <w:rFonts w:ascii="Simplified Arabic" w:hAnsi="Simplified Arabic" w:cs="Simplified Arabic"/>
          <w:sz w:val="28"/>
          <w:szCs w:val="28"/>
        </w:rPr>
        <w:t>tactic</w:t>
      </w:r>
      <w:r>
        <w:rPr>
          <w:rFonts w:ascii="Simplified Arabic" w:hAnsi="Simplified Arabic" w:cs="Simplified Arabic"/>
          <w:sz w:val="28"/>
          <w:szCs w:val="28"/>
          <w:rtl/>
        </w:rPr>
        <w:t>)</w:t>
      </w:r>
      <w:r>
        <w:rPr>
          <w:rFonts w:ascii="Simplified Arabic" w:hAnsi="Simplified Arabic" w:cs="Simplified Arabic" w:hint="cs"/>
          <w:sz w:val="28"/>
          <w:szCs w:val="28"/>
          <w:rtl/>
        </w:rPr>
        <w:t>،</w:t>
      </w:r>
      <w:r w:rsidRPr="00217FC9">
        <w:rPr>
          <w:rFonts w:ascii="Simplified Arabic" w:hAnsi="Simplified Arabic" w:cs="Simplified Arabic"/>
          <w:sz w:val="28"/>
          <w:szCs w:val="28"/>
          <w:rtl/>
        </w:rPr>
        <w:t xml:space="preserve"> وترتكز هذه المقاربة على هندسة محتوى اتصالي يُمحور الخطاب حول الأبعاد الإنسانية والثقافية والمجتمعية، مقابل</w:t>
      </w:r>
      <w:r>
        <w:rPr>
          <w:rFonts w:ascii="Simplified Arabic" w:hAnsi="Simplified Arabic" w:cs="Simplified Arabic"/>
          <w:sz w:val="28"/>
          <w:szCs w:val="28"/>
          <w:rtl/>
        </w:rPr>
        <w:t xml:space="preserve"> تحييد سرديات الصراع </w:t>
      </w:r>
      <w:proofErr w:type="spellStart"/>
      <w:r>
        <w:rPr>
          <w:rFonts w:ascii="Simplified Arabic" w:hAnsi="Simplified Arabic" w:cs="Simplified Arabic"/>
          <w:sz w:val="28"/>
          <w:szCs w:val="28"/>
          <w:rtl/>
        </w:rPr>
        <w:t>الجيوسياسي</w:t>
      </w:r>
      <w:proofErr w:type="spellEnd"/>
      <w:r>
        <w:rPr>
          <w:rFonts w:ascii="Simplified Arabic" w:hAnsi="Simplified Arabic" w:cs="Simplified Arabic" w:hint="cs"/>
          <w:sz w:val="28"/>
          <w:szCs w:val="28"/>
          <w:rtl/>
        </w:rPr>
        <w:t>،</w:t>
      </w:r>
      <w:r w:rsidRPr="00217FC9">
        <w:rPr>
          <w:rFonts w:ascii="Simplified Arabic" w:hAnsi="Simplified Arabic" w:cs="Simplified Arabic"/>
          <w:sz w:val="28"/>
          <w:szCs w:val="28"/>
          <w:rtl/>
        </w:rPr>
        <w:t xml:space="preserve"> وذل</w:t>
      </w:r>
      <w:r>
        <w:rPr>
          <w:rFonts w:ascii="Simplified Arabic" w:hAnsi="Simplified Arabic" w:cs="Simplified Arabic"/>
          <w:sz w:val="28"/>
          <w:szCs w:val="28"/>
          <w:rtl/>
        </w:rPr>
        <w:t xml:space="preserve">ك لتقديم </w:t>
      </w:r>
      <w:r w:rsidRPr="00217FC9">
        <w:rPr>
          <w:rFonts w:ascii="Simplified Arabic" w:hAnsi="Simplified Arabic" w:cs="Simplified Arabic"/>
          <w:sz w:val="28"/>
          <w:szCs w:val="28"/>
          <w:rtl/>
        </w:rPr>
        <w:t>أطروحة اتصالية بديلة تفكك الأطر النمطية السلبية التي تكرّسها التغطيات الإعلامية التقليدية المرتبطة بالأزمات</w:t>
      </w:r>
      <w:r w:rsidRPr="00217FC9">
        <w:rPr>
          <w:rFonts w:ascii="Simplified Arabic" w:hAnsi="Simplified Arabic" w:cs="Simplified Arabic" w:hint="cs"/>
          <w:sz w:val="28"/>
          <w:szCs w:val="28"/>
          <w:rtl/>
        </w:rPr>
        <w:t xml:space="preserve"> </w:t>
      </w:r>
      <w:r w:rsidR="00640EFF" w:rsidRPr="00217FC9">
        <w:rPr>
          <w:rFonts w:ascii="Simplified Arabic" w:hAnsi="Simplified Arabic" w:cs="Simplified Arabic"/>
          <w:sz w:val="28"/>
          <w:szCs w:val="28"/>
          <w:rtl/>
          <w:lang w:bidi="ar-EG"/>
        </w:rPr>
        <w:t>(عبد اللطيف، 2015: 75)</w:t>
      </w:r>
      <w:r w:rsidR="000B1EBE" w:rsidRPr="00217FC9">
        <w:rPr>
          <w:rFonts w:ascii="Simplified Arabic" w:hAnsi="Simplified Arabic" w:cs="Simplified Arabic"/>
          <w:sz w:val="28"/>
          <w:szCs w:val="28"/>
          <w:rtl/>
        </w:rPr>
        <w:t>.</w:t>
      </w:r>
    </w:p>
    <w:p w14:paraId="63BFADCE" w14:textId="4AD55181" w:rsidR="000B1EBE" w:rsidRPr="000B1EBE" w:rsidRDefault="000813EA" w:rsidP="000813EA">
      <w:pPr>
        <w:bidi/>
        <w:ind w:firstLine="720"/>
        <w:rPr>
          <w:rFonts w:ascii="Simplified Arabic" w:hAnsi="Simplified Arabic" w:cs="Simplified Arabic"/>
          <w:sz w:val="28"/>
          <w:szCs w:val="28"/>
        </w:rPr>
      </w:pPr>
      <w:r w:rsidRPr="000813EA">
        <w:rPr>
          <w:rFonts w:ascii="Simplified Arabic" w:hAnsi="Simplified Arabic" w:cs="Simplified Arabic"/>
          <w:sz w:val="28"/>
          <w:szCs w:val="28"/>
          <w:rtl/>
        </w:rPr>
        <w:t>و</w:t>
      </w:r>
      <w:r>
        <w:rPr>
          <w:rFonts w:ascii="Simplified Arabic" w:hAnsi="Simplified Arabic" w:cs="Simplified Arabic"/>
          <w:sz w:val="28"/>
          <w:szCs w:val="28"/>
          <w:rtl/>
        </w:rPr>
        <w:t>في المقابل تنتهج قوى أخرى</w:t>
      </w:r>
      <w:r>
        <w:rPr>
          <w:rFonts w:ascii="Simplified Arabic" w:hAnsi="Simplified Arabic" w:cs="Simplified Arabic" w:hint="cs"/>
          <w:sz w:val="28"/>
          <w:szCs w:val="28"/>
          <w:rtl/>
        </w:rPr>
        <w:t xml:space="preserve"> </w:t>
      </w:r>
      <w:r w:rsidRPr="000813EA">
        <w:rPr>
          <w:rFonts w:ascii="Simplified Arabic" w:hAnsi="Simplified Arabic" w:cs="Simplified Arabic"/>
          <w:sz w:val="28"/>
          <w:szCs w:val="28"/>
          <w:rtl/>
        </w:rPr>
        <w:t>ك</w:t>
      </w:r>
      <w:r>
        <w:rPr>
          <w:rFonts w:ascii="Simplified Arabic" w:hAnsi="Simplified Arabic" w:cs="Simplified Arabic"/>
          <w:sz w:val="28"/>
          <w:szCs w:val="28"/>
          <w:rtl/>
        </w:rPr>
        <w:t>إسرائيل، وإيران، وروسيا، وتركيا</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مقاربة</w:t>
      </w:r>
      <w:r w:rsidRPr="000813EA">
        <w:rPr>
          <w:rFonts w:ascii="Simplified Arabic" w:hAnsi="Simplified Arabic" w:cs="Simplified Arabic"/>
          <w:sz w:val="28"/>
          <w:szCs w:val="28"/>
          <w:rtl/>
        </w:rPr>
        <w:t xml:space="preserve"> مغايرة عبر النوافذ الرقم</w:t>
      </w:r>
      <w:r>
        <w:rPr>
          <w:rFonts w:ascii="Simplified Arabic" w:hAnsi="Simplified Arabic" w:cs="Simplified Arabic"/>
          <w:sz w:val="28"/>
          <w:szCs w:val="28"/>
          <w:rtl/>
        </w:rPr>
        <w:t>ية لوزارات خارجيتها، ترتكز على البث المؤسسي الأحادِيّ</w:t>
      </w:r>
      <w:r w:rsidRPr="000813EA">
        <w:rPr>
          <w:rFonts w:ascii="Simplified Arabic" w:hAnsi="Simplified Arabic" w:cs="Simplified Arabic"/>
          <w:sz w:val="28"/>
          <w:szCs w:val="28"/>
          <w:rtl/>
        </w:rPr>
        <w:t xml:space="preserve"> للأ</w:t>
      </w:r>
      <w:r>
        <w:rPr>
          <w:rFonts w:ascii="Simplified Arabic" w:hAnsi="Simplified Arabic" w:cs="Simplified Arabic"/>
          <w:sz w:val="28"/>
          <w:szCs w:val="28"/>
          <w:rtl/>
        </w:rPr>
        <w:t>نشطة الرسمية والبيانات السيادية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وي</w:t>
      </w:r>
      <w:r w:rsidRPr="000813EA">
        <w:rPr>
          <w:rFonts w:ascii="Simplified Arabic" w:hAnsi="Simplified Arabic" w:cs="Simplified Arabic"/>
          <w:sz w:val="28"/>
          <w:szCs w:val="28"/>
          <w:rtl/>
        </w:rPr>
        <w:t xml:space="preserve">جمع الباحثون على تدني فاعلية هذا النمط </w:t>
      </w:r>
      <w:proofErr w:type="spellStart"/>
      <w:r w:rsidRPr="000813EA">
        <w:rPr>
          <w:rFonts w:ascii="Simplified Arabic" w:hAnsi="Simplified Arabic" w:cs="Simplified Arabic"/>
          <w:sz w:val="28"/>
          <w:szCs w:val="28"/>
          <w:rtl/>
        </w:rPr>
        <w:t>الاتصالي</w:t>
      </w:r>
      <w:proofErr w:type="spellEnd"/>
      <w:r w:rsidRPr="000813EA">
        <w:rPr>
          <w:rFonts w:ascii="Simplified Arabic" w:hAnsi="Simplified Arabic" w:cs="Simplified Arabic"/>
          <w:sz w:val="28"/>
          <w:szCs w:val="28"/>
          <w:rtl/>
        </w:rPr>
        <w:t xml:space="preserve"> في زحزحة القناعات الذ</w:t>
      </w:r>
      <w:r>
        <w:rPr>
          <w:rFonts w:ascii="Simplified Arabic" w:hAnsi="Simplified Arabic" w:cs="Simplified Arabic"/>
          <w:sz w:val="28"/>
          <w:szCs w:val="28"/>
          <w:rtl/>
        </w:rPr>
        <w:t>هنية للجماهير الأجنبية</w:t>
      </w:r>
      <w:r>
        <w:rPr>
          <w:rFonts w:ascii="Simplified Arabic" w:hAnsi="Simplified Arabic" w:cs="Simplified Arabic" w:hint="cs"/>
          <w:sz w:val="28"/>
          <w:szCs w:val="28"/>
          <w:rtl/>
        </w:rPr>
        <w:t>،</w:t>
      </w:r>
      <w:r w:rsidRPr="000813EA">
        <w:rPr>
          <w:rFonts w:ascii="Simplified Arabic" w:hAnsi="Simplified Arabic" w:cs="Simplified Arabic"/>
          <w:sz w:val="28"/>
          <w:szCs w:val="28"/>
          <w:rtl/>
        </w:rPr>
        <w:t xml:space="preserve"> لافتقاره إلى المقومات </w:t>
      </w:r>
      <w:proofErr w:type="spellStart"/>
      <w:r w:rsidRPr="000813EA">
        <w:rPr>
          <w:rFonts w:ascii="Simplified Arabic" w:hAnsi="Simplified Arabic" w:cs="Simplified Arabic"/>
          <w:sz w:val="28"/>
          <w:szCs w:val="28"/>
          <w:rtl/>
        </w:rPr>
        <w:lastRenderedPageBreak/>
        <w:t>الإقناعية</w:t>
      </w:r>
      <w:proofErr w:type="spellEnd"/>
      <w:r w:rsidRPr="000813EA">
        <w:rPr>
          <w:rFonts w:ascii="Simplified Arabic" w:hAnsi="Simplified Arabic" w:cs="Simplified Arabic"/>
          <w:sz w:val="28"/>
          <w:szCs w:val="28"/>
          <w:rtl/>
        </w:rPr>
        <w:t xml:space="preserve"> الكفيلة بإعادة تشكيل التصورات الدولية، فضلاً عن عجزه البنيوي عن بناء جسور تفاهم مستدامة مع المجتمعات المستهدفة </w:t>
      </w:r>
      <w:r w:rsidR="00E32E6C" w:rsidRPr="000813EA">
        <w:rPr>
          <w:rFonts w:ascii="Simplified Arabic" w:hAnsi="Simplified Arabic" w:cs="Simplified Arabic"/>
          <w:sz w:val="28"/>
          <w:szCs w:val="28"/>
          <w:lang w:bidi="ar-EG"/>
        </w:rPr>
        <w:t>(</w:t>
      </w:r>
      <w:proofErr w:type="spellStart"/>
      <w:r w:rsidR="00E32E6C" w:rsidRPr="000813EA">
        <w:rPr>
          <w:rFonts w:ascii="Simplified Arabic" w:hAnsi="Simplified Arabic" w:cs="Simplified Arabic"/>
          <w:sz w:val="28"/>
          <w:szCs w:val="28"/>
          <w:lang w:bidi="ar-EG"/>
        </w:rPr>
        <w:t>Danziger</w:t>
      </w:r>
      <w:proofErr w:type="spellEnd"/>
      <w:r w:rsidR="00E32E6C" w:rsidRPr="000813EA">
        <w:rPr>
          <w:rFonts w:ascii="Simplified Arabic" w:hAnsi="Simplified Arabic" w:cs="Simplified Arabic"/>
          <w:sz w:val="28"/>
          <w:szCs w:val="28"/>
          <w:lang w:bidi="ar-EG"/>
        </w:rPr>
        <w:t xml:space="preserve"> &amp; Schreiber, 2021: </w:t>
      </w:r>
      <w:r w:rsidR="00CA1000" w:rsidRPr="000813EA">
        <w:rPr>
          <w:rFonts w:ascii="Simplified Arabic" w:hAnsi="Simplified Arabic" w:cs="Simplified Arabic"/>
          <w:sz w:val="28"/>
          <w:szCs w:val="28"/>
          <w:lang w:bidi="ar-EG"/>
        </w:rPr>
        <w:t>591</w:t>
      </w:r>
      <w:r w:rsidR="00E32E6C" w:rsidRPr="000813EA">
        <w:rPr>
          <w:rFonts w:ascii="Simplified Arabic" w:hAnsi="Simplified Arabic" w:cs="Simplified Arabic"/>
          <w:sz w:val="28"/>
          <w:szCs w:val="28"/>
          <w:lang w:bidi="ar-EG"/>
        </w:rPr>
        <w:t>)</w:t>
      </w:r>
      <w:r w:rsidR="000B1EBE" w:rsidRPr="000813EA">
        <w:rPr>
          <w:rFonts w:ascii="Simplified Arabic" w:hAnsi="Simplified Arabic" w:cs="Simplified Arabic"/>
          <w:sz w:val="28"/>
          <w:szCs w:val="28"/>
          <w:rtl/>
        </w:rPr>
        <w:t>.</w:t>
      </w:r>
    </w:p>
    <w:p w14:paraId="30D5F775" w14:textId="77777777" w:rsidR="00C0601E" w:rsidRDefault="00C0601E" w:rsidP="000D5BB5">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وعليه ي</w:t>
      </w:r>
      <w:r w:rsidRPr="00C0601E">
        <w:rPr>
          <w:rFonts w:ascii="Simplified Arabic" w:hAnsi="Simplified Arabic" w:cs="Simplified Arabic"/>
          <w:sz w:val="28"/>
          <w:szCs w:val="28"/>
          <w:rtl/>
          <w:lang w:bidi="ar-EG"/>
        </w:rPr>
        <w:t xml:space="preserve">صاغ التعريف الإجرائي لهذه الاستراتيجية بأنها: 'التوظيف </w:t>
      </w:r>
      <w:proofErr w:type="spellStart"/>
      <w:r w:rsidRPr="00C0601E">
        <w:rPr>
          <w:rFonts w:ascii="Simplified Arabic" w:hAnsi="Simplified Arabic" w:cs="Simplified Arabic"/>
          <w:sz w:val="28"/>
          <w:szCs w:val="28"/>
          <w:rtl/>
          <w:lang w:bidi="ar-EG"/>
        </w:rPr>
        <w:t>الممنهج</w:t>
      </w:r>
      <w:proofErr w:type="spellEnd"/>
      <w:r w:rsidRPr="00C0601E">
        <w:rPr>
          <w:rFonts w:ascii="Simplified Arabic" w:hAnsi="Simplified Arabic" w:cs="Simplified Arabic"/>
          <w:sz w:val="28"/>
          <w:szCs w:val="28"/>
          <w:rtl/>
          <w:lang w:bidi="ar-EG"/>
        </w:rPr>
        <w:t xml:space="preserve"> للحسابات الرقمية الرسمية للدولة عبر منصة (</w:t>
      </w:r>
      <w:r w:rsidRPr="00C0601E">
        <w:rPr>
          <w:rFonts w:ascii="Simplified Arabic" w:hAnsi="Simplified Arabic" w:cs="Simplified Arabic"/>
          <w:sz w:val="28"/>
          <w:szCs w:val="28"/>
          <w:lang w:bidi="ar-EG"/>
        </w:rPr>
        <w:t>X</w:t>
      </w:r>
      <w:r w:rsidRPr="00C0601E">
        <w:rPr>
          <w:rFonts w:ascii="Simplified Arabic" w:hAnsi="Simplified Arabic" w:cs="Simplified Arabic"/>
          <w:sz w:val="28"/>
          <w:szCs w:val="28"/>
          <w:rtl/>
          <w:lang w:bidi="ar-EG"/>
        </w:rPr>
        <w:t>)، كقناة سيادية لنشر البيانات، وبث المعلومات، وتوثيق الأنشطة الدبلوماسية؛ بهدف إحاطة الجمهور الدولي بالسياسات والمبادرات الخارجية للدولة وفق مسار اتصالي مباشر ومنظم'</w:t>
      </w:r>
    </w:p>
    <w:p w14:paraId="1B892075" w14:textId="1B831973" w:rsidR="000D5BB5" w:rsidRPr="00C0601E" w:rsidRDefault="000D5BB5" w:rsidP="00C0601E">
      <w:pPr>
        <w:bidi/>
        <w:ind w:firstLine="720"/>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مؤشرات قياس الأداء الرقمي</w:t>
      </w:r>
    </w:p>
    <w:p w14:paraId="76AEF7C6" w14:textId="77777777" w:rsidR="000D5BB5" w:rsidRPr="00C0601E" w:rsidRDefault="000D5BB5" w:rsidP="000D5BB5">
      <w:pPr>
        <w:bidi/>
        <w:ind w:firstLine="720"/>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لضمان فعالية الحضور الرقمي وتحقيق الأهداف الاستراتيجية، يمكن قياس الأداء من خلال المؤشرات التالية:</w:t>
      </w:r>
    </w:p>
    <w:p w14:paraId="31646DE0" w14:textId="7AA4EFA9"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نشر أخبار أو بيانات رسمية</w:t>
      </w:r>
    </w:p>
    <w:p w14:paraId="74D80975" w14:textId="7DBB9C94"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نشر تصريحات المسؤولين</w:t>
      </w:r>
    </w:p>
    <w:p w14:paraId="1EEFBA9A" w14:textId="2D8DD530"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الإعلان عن لقاءات أو زيارات دبلوماسية</w:t>
      </w:r>
    </w:p>
    <w:p w14:paraId="6DD66B67" w14:textId="61341286"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نشر تقارير أو إحصاءات</w:t>
      </w:r>
    </w:p>
    <w:p w14:paraId="55E336DE" w14:textId="04F34CF7"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الإعلان عن مبادرات أو برامج دولية</w:t>
      </w:r>
    </w:p>
    <w:p w14:paraId="08BCC495" w14:textId="7BAAD855" w:rsidR="000D5BB5" w:rsidRPr="00C0601E" w:rsidRDefault="000D5BB5" w:rsidP="00D8112C">
      <w:pPr>
        <w:pStyle w:val="a6"/>
        <w:numPr>
          <w:ilvl w:val="0"/>
          <w:numId w:val="20"/>
        </w:numPr>
        <w:bidi/>
        <w:rPr>
          <w:rFonts w:ascii="Simplified Arabic" w:hAnsi="Simplified Arabic" w:cs="Simplified Arabic"/>
          <w:sz w:val="28"/>
          <w:szCs w:val="28"/>
          <w:lang w:bidi="ar-EG"/>
        </w:rPr>
      </w:pPr>
      <w:r w:rsidRPr="00C0601E">
        <w:rPr>
          <w:rFonts w:ascii="Simplified Arabic" w:hAnsi="Simplified Arabic" w:cs="Simplified Arabic"/>
          <w:sz w:val="28"/>
          <w:szCs w:val="28"/>
          <w:rtl/>
          <w:lang w:bidi="ar-EG"/>
        </w:rPr>
        <w:t>إرفاق روابط لمصادر رسمية</w:t>
      </w:r>
    </w:p>
    <w:p w14:paraId="5BA7AFAC" w14:textId="761C2DFF" w:rsidR="00A24367" w:rsidRDefault="000D5BB5" w:rsidP="00124A11">
      <w:pPr>
        <w:bidi/>
        <w:rPr>
          <w:rFonts w:ascii="Simplified Arabic" w:hAnsi="Simplified Arabic" w:cs="Simplified Arabic"/>
          <w:sz w:val="28"/>
          <w:szCs w:val="28"/>
          <w:rtl/>
          <w:lang w:bidi="ar-EG"/>
        </w:rPr>
      </w:pPr>
      <w:r w:rsidRPr="000874FE">
        <w:rPr>
          <w:rFonts w:ascii="Simplified Arabic" w:hAnsi="Simplified Arabic" w:cs="Simplified Arabic"/>
          <w:sz w:val="28"/>
          <w:szCs w:val="28"/>
          <w:rtl/>
          <w:lang w:bidi="ar-EG"/>
        </w:rPr>
        <w:t>من الجدير بالذكر أن هذه الاستراتيجية الاتصالية لا تهدف إلى تسويق "القوة الناعمة" بصورة مباشرة ومكثفة، بل تعمل على إضفاء الطابع المرئي</w:t>
      </w:r>
      <w:r w:rsidR="000874FE" w:rsidRPr="000874FE">
        <w:rPr>
          <w:rFonts w:ascii="Simplified Arabic" w:hAnsi="Simplified Arabic" w:cs="Simplified Arabic"/>
          <w:sz w:val="28"/>
          <w:szCs w:val="28"/>
          <w:rtl/>
          <w:lang w:bidi="ar-EG"/>
        </w:rPr>
        <w:t xml:space="preserve"> على موارد القوة الناعمة للدولة</w:t>
      </w:r>
      <w:r w:rsidR="000874FE" w:rsidRPr="000874FE">
        <w:rPr>
          <w:rFonts w:ascii="Simplified Arabic" w:hAnsi="Simplified Arabic" w:cs="Simplified Arabic" w:hint="cs"/>
          <w:sz w:val="28"/>
          <w:szCs w:val="28"/>
          <w:rtl/>
          <w:lang w:bidi="ar-EG"/>
        </w:rPr>
        <w:t>،</w:t>
      </w:r>
      <w:r w:rsidRPr="000874FE">
        <w:rPr>
          <w:rFonts w:ascii="Simplified Arabic" w:hAnsi="Simplified Arabic" w:cs="Simplified Arabic"/>
          <w:sz w:val="28"/>
          <w:szCs w:val="28"/>
          <w:rtl/>
          <w:lang w:bidi="ar-EG"/>
        </w:rPr>
        <w:t xml:space="preserve"> فمن خلال إبراز الفاعلية الدبلوماسية والمبادرات النوع</w:t>
      </w:r>
      <w:r w:rsidR="000874FE" w:rsidRPr="000874FE">
        <w:rPr>
          <w:rFonts w:ascii="Simplified Arabic" w:hAnsi="Simplified Arabic" w:cs="Simplified Arabic"/>
          <w:sz w:val="28"/>
          <w:szCs w:val="28"/>
          <w:rtl/>
          <w:lang w:bidi="ar-EG"/>
        </w:rPr>
        <w:t>ية عبر هذه المنصة، ت</w:t>
      </w:r>
      <w:r w:rsidRPr="000874FE">
        <w:rPr>
          <w:rFonts w:ascii="Simplified Arabic" w:hAnsi="Simplified Arabic" w:cs="Simplified Arabic"/>
          <w:sz w:val="28"/>
          <w:szCs w:val="28"/>
          <w:rtl/>
          <w:lang w:bidi="ar-EG"/>
        </w:rPr>
        <w:t>ساهم الدولة في بناء صورة ذهنية إيجابية ومستدامة لدى الجمهور الدولي، مما يعزز من مكانتها وتأثيرها القيمي دون الحاجة إلى خطاب ترويجي مباشر.</w:t>
      </w:r>
    </w:p>
    <w:p w14:paraId="3810D0BA" w14:textId="77777777" w:rsidR="00A24367" w:rsidRPr="00EA78C8" w:rsidRDefault="00A24367" w:rsidP="00A24367">
      <w:pPr>
        <w:bidi/>
        <w:ind w:firstLine="720"/>
        <w:rPr>
          <w:rFonts w:ascii="Simplified Arabic" w:hAnsi="Simplified Arabic" w:cs="Simplified Arabic"/>
          <w:sz w:val="28"/>
          <w:szCs w:val="28"/>
          <w:lang w:bidi="ar-EG"/>
        </w:rPr>
      </w:pPr>
    </w:p>
    <w:bookmarkEnd w:id="1"/>
    <w:p w14:paraId="0F2D46F4" w14:textId="0B65860E" w:rsidR="00EA78C8" w:rsidRPr="00FC2CAB" w:rsidRDefault="00EA78C8" w:rsidP="00D8112C">
      <w:pPr>
        <w:pStyle w:val="a6"/>
        <w:numPr>
          <w:ilvl w:val="0"/>
          <w:numId w:val="22"/>
        </w:numPr>
        <w:bidi/>
        <w:rPr>
          <w:rFonts w:ascii="Simplified Arabic" w:hAnsi="Simplified Arabic" w:cs="Simplified Arabic"/>
          <w:sz w:val="28"/>
          <w:szCs w:val="28"/>
          <w:lang w:bidi="ar-EG"/>
        </w:rPr>
      </w:pPr>
      <w:r w:rsidRPr="00FC2CAB">
        <w:rPr>
          <w:rFonts w:ascii="Simplified Arabic" w:hAnsi="Simplified Arabic" w:cs="Simplified Arabic"/>
          <w:sz w:val="28"/>
          <w:szCs w:val="28"/>
          <w:rtl/>
          <w:lang w:bidi="ar-EG"/>
        </w:rPr>
        <w:t xml:space="preserve">استراتيجية الإقناع والتأثير </w:t>
      </w:r>
    </w:p>
    <w:p w14:paraId="7ED3A052" w14:textId="77777777" w:rsidR="00124A11" w:rsidRDefault="00124A11" w:rsidP="000D4CE7">
      <w:pPr>
        <w:bidi/>
        <w:ind w:firstLine="720"/>
        <w:rPr>
          <w:rFonts w:ascii="Simplified Arabic" w:hAnsi="Simplified Arabic" w:cs="Simplified Arabic"/>
          <w:sz w:val="28"/>
          <w:szCs w:val="28"/>
          <w:highlight w:val="green"/>
          <w:rtl/>
          <w:lang w:bidi="ar-EG"/>
        </w:rPr>
      </w:pPr>
    </w:p>
    <w:p w14:paraId="17BA6B1E" w14:textId="631B1FFB" w:rsidR="00124A11" w:rsidRPr="00716407" w:rsidRDefault="00124A11" w:rsidP="00124A11">
      <w:pPr>
        <w:bidi/>
        <w:ind w:firstLine="720"/>
        <w:rPr>
          <w:rFonts w:ascii="Simplified Arabic" w:hAnsi="Simplified Arabic" w:cs="Simplified Arabic"/>
          <w:sz w:val="28"/>
          <w:szCs w:val="28"/>
          <w:highlight w:val="green"/>
          <w:lang w:bidi="ar-EG"/>
        </w:rPr>
      </w:pPr>
      <w:r w:rsidRPr="00124A11">
        <w:rPr>
          <w:rFonts w:ascii="Simplified Arabic" w:hAnsi="Simplified Arabic" w:cs="Simplified Arabic"/>
          <w:sz w:val="28"/>
          <w:szCs w:val="28"/>
          <w:rtl/>
          <w:lang w:bidi="ar-EG"/>
        </w:rPr>
        <w:lastRenderedPageBreak/>
        <w:t xml:space="preserve">تتجاوز استراتيجية الإقناع الدبلوماسي أطر الاتصال أحادي الاتجاه؛ لتكرس نمطاً تكاملياً يدمج المضمون السيادي للدولة بتطلعات الجماهير الأجنبية، بغية خلق أرضية مشتركة </w:t>
      </w:r>
      <w:r>
        <w:rPr>
          <w:rFonts w:ascii="Simplified Arabic" w:hAnsi="Simplified Arabic" w:cs="Simplified Arabic"/>
          <w:sz w:val="28"/>
          <w:szCs w:val="28"/>
          <w:rtl/>
          <w:lang w:bidi="ar-EG"/>
        </w:rPr>
        <w:t xml:space="preserve">تعكس دلالات </w:t>
      </w:r>
      <w:proofErr w:type="spellStart"/>
      <w:r>
        <w:rPr>
          <w:rFonts w:ascii="Simplified Arabic" w:hAnsi="Simplified Arabic" w:cs="Simplified Arabic"/>
          <w:sz w:val="28"/>
          <w:szCs w:val="28"/>
          <w:rtl/>
          <w:lang w:bidi="ar-EG"/>
        </w:rPr>
        <w:t>تقاطعية</w:t>
      </w:r>
      <w:proofErr w:type="spellEnd"/>
      <w:r>
        <w:rPr>
          <w:rFonts w:ascii="Simplified Arabic" w:hAnsi="Simplified Arabic" w:cs="Simplified Arabic"/>
          <w:sz w:val="28"/>
          <w:szCs w:val="28"/>
          <w:rtl/>
          <w:lang w:bidi="ar-EG"/>
        </w:rPr>
        <w:t xml:space="preserve"> بين الطرفين</w:t>
      </w:r>
      <w:r>
        <w:rPr>
          <w:rFonts w:ascii="Simplified Arabic" w:hAnsi="Simplified Arabic" w:cs="Simplified Arabic" w:hint="cs"/>
          <w:sz w:val="28"/>
          <w:szCs w:val="28"/>
          <w:rtl/>
          <w:lang w:bidi="ar-EG"/>
        </w:rPr>
        <w:t>،</w:t>
      </w:r>
      <w:r w:rsidRPr="00124A11">
        <w:rPr>
          <w:rFonts w:ascii="Simplified Arabic" w:hAnsi="Simplified Arabic" w:cs="Simplified Arabic"/>
          <w:sz w:val="28"/>
          <w:szCs w:val="28"/>
          <w:rtl/>
          <w:lang w:bidi="ar-EG"/>
        </w:rPr>
        <w:t xml:space="preserve"> وتكمن الغاية الاستراتيجية لهذه المقاربة في تأسيس 'قاعدة </w:t>
      </w:r>
      <w:proofErr w:type="spellStart"/>
      <w:r w:rsidRPr="00124A11">
        <w:rPr>
          <w:rFonts w:ascii="Simplified Arabic" w:hAnsi="Simplified Arabic" w:cs="Simplified Arabic"/>
          <w:sz w:val="28"/>
          <w:szCs w:val="28"/>
          <w:rtl/>
          <w:lang w:bidi="ar-EG"/>
        </w:rPr>
        <w:t>علاقاتية</w:t>
      </w:r>
      <w:proofErr w:type="spellEnd"/>
      <w:r w:rsidRPr="00124A11">
        <w:rPr>
          <w:rFonts w:ascii="Simplified Arabic" w:hAnsi="Simplified Arabic" w:cs="Simplified Arabic"/>
          <w:sz w:val="28"/>
          <w:szCs w:val="28"/>
          <w:rtl/>
          <w:lang w:bidi="ar-EG"/>
        </w:rPr>
        <w:t>' مستدامة مع الجماهير المستهدفة، تتخطى الوظيفة الإخبارية المجردة إلى بناء منظومة تفاهم وتأثير متبادل</w:t>
      </w:r>
    </w:p>
    <w:p w14:paraId="25475A7F" w14:textId="77CAF8E2" w:rsidR="000D4CE7" w:rsidRDefault="00124A11" w:rsidP="000D4CE7">
      <w:pPr>
        <w:bidi/>
        <w:ind w:firstLine="720"/>
        <w:rPr>
          <w:rFonts w:ascii="Simplified Arabic" w:hAnsi="Simplified Arabic" w:cs="Simplified Arabic"/>
          <w:sz w:val="28"/>
          <w:szCs w:val="28"/>
          <w:rtl/>
          <w:lang w:bidi="ar-EG"/>
        </w:rPr>
      </w:pPr>
      <w:r w:rsidRPr="00124A11">
        <w:rPr>
          <w:rFonts w:ascii="Simplified Arabic" w:hAnsi="Simplified Arabic" w:cs="Simplified Arabic"/>
          <w:sz w:val="28"/>
          <w:szCs w:val="28"/>
          <w:rtl/>
          <w:lang w:bidi="ar-EG"/>
        </w:rPr>
        <w:t>ولا تقف مستهدفات استراتيجية الإقناع في الفضاء الدبلوماسي عند العتبة المعرفية المتمثلة في تعديل الأفك</w:t>
      </w:r>
      <w:r>
        <w:rPr>
          <w:rFonts w:ascii="Simplified Arabic" w:hAnsi="Simplified Arabic" w:cs="Simplified Arabic"/>
          <w:sz w:val="28"/>
          <w:szCs w:val="28"/>
          <w:rtl/>
          <w:lang w:bidi="ar-EG"/>
        </w:rPr>
        <w:t>ار والاتجاهات، بل تمتد لتستهدف المستوى السلوكي الإجرائي</w:t>
      </w:r>
      <w:r>
        <w:rPr>
          <w:rFonts w:ascii="Simplified Arabic" w:hAnsi="Simplified Arabic" w:cs="Simplified Arabic" w:hint="cs"/>
          <w:sz w:val="28"/>
          <w:szCs w:val="28"/>
          <w:rtl/>
          <w:lang w:bidi="ar-EG"/>
        </w:rPr>
        <w:t>،</w:t>
      </w:r>
      <w:r w:rsidRPr="00124A11">
        <w:rPr>
          <w:rFonts w:ascii="Simplified Arabic" w:hAnsi="Simplified Arabic" w:cs="Simplified Arabic"/>
          <w:sz w:val="28"/>
          <w:szCs w:val="28"/>
          <w:rtl/>
          <w:lang w:bidi="ar-EG"/>
        </w:rPr>
        <w:t xml:space="preserve"> إذ يتمثل المسعى الغائي هنا في تحفيز الجمهور الدولي على تبني مواقف و</w:t>
      </w:r>
      <w:r>
        <w:rPr>
          <w:rFonts w:ascii="Simplified Arabic" w:hAnsi="Simplified Arabic" w:cs="Simplified Arabic"/>
          <w:sz w:val="28"/>
          <w:szCs w:val="28"/>
          <w:rtl/>
          <w:lang w:bidi="ar-EG"/>
        </w:rPr>
        <w:t>أنماط سلوكية ملموسة تدعم الدولة</w:t>
      </w:r>
      <w:r>
        <w:rPr>
          <w:rFonts w:ascii="Simplified Arabic" w:hAnsi="Simplified Arabic" w:cs="Simplified Arabic" w:hint="cs"/>
          <w:sz w:val="28"/>
          <w:szCs w:val="28"/>
          <w:rtl/>
          <w:lang w:bidi="ar-EG"/>
        </w:rPr>
        <w:t>،</w:t>
      </w:r>
      <w:r w:rsidRPr="00124A11">
        <w:rPr>
          <w:rFonts w:ascii="Simplified Arabic" w:hAnsi="Simplified Arabic" w:cs="Simplified Arabic"/>
          <w:sz w:val="28"/>
          <w:szCs w:val="28"/>
          <w:rtl/>
          <w:lang w:bidi="ar-EG"/>
        </w:rPr>
        <w:t xml:space="preserve"> مما يرفع كفا</w:t>
      </w:r>
      <w:r>
        <w:rPr>
          <w:rFonts w:ascii="Simplified Arabic" w:hAnsi="Simplified Arabic" w:cs="Simplified Arabic"/>
          <w:sz w:val="28"/>
          <w:szCs w:val="28"/>
          <w:rtl/>
          <w:lang w:bidi="ar-EG"/>
        </w:rPr>
        <w:t>ءة الدبلوماسية العامة في تحويل الرأي العام العالمي</w:t>
      </w:r>
      <w:r w:rsidRPr="00124A11">
        <w:rPr>
          <w:rFonts w:ascii="Simplified Arabic" w:hAnsi="Simplified Arabic" w:cs="Simplified Arabic"/>
          <w:sz w:val="28"/>
          <w:szCs w:val="28"/>
          <w:rtl/>
          <w:lang w:bidi="ar-EG"/>
        </w:rPr>
        <w:t xml:space="preserve"> من مجرد موقف ذهني ساكن إلى أداة دعم ديناميكية في النظام الدولي </w:t>
      </w:r>
      <w:r w:rsidR="005A0949" w:rsidRPr="00124A11">
        <w:rPr>
          <w:rFonts w:ascii="Simplified Arabic" w:hAnsi="Simplified Arabic" w:cs="Simplified Arabic"/>
          <w:sz w:val="28"/>
          <w:szCs w:val="28"/>
          <w:rtl/>
          <w:lang w:bidi="ar-EG"/>
        </w:rPr>
        <w:t xml:space="preserve">(عبد اللطيف، 2015: </w:t>
      </w:r>
      <w:r w:rsidR="005A0949" w:rsidRPr="00124A11">
        <w:rPr>
          <w:rFonts w:ascii="Simplified Arabic" w:hAnsi="Simplified Arabic" w:cs="Simplified Arabic" w:hint="cs"/>
          <w:sz w:val="28"/>
          <w:szCs w:val="28"/>
          <w:rtl/>
          <w:lang w:bidi="ar-EG"/>
        </w:rPr>
        <w:t>76-77</w:t>
      </w:r>
      <w:r w:rsidR="005A0949" w:rsidRPr="00124A11">
        <w:rPr>
          <w:rFonts w:ascii="Simplified Arabic" w:hAnsi="Simplified Arabic" w:cs="Simplified Arabic"/>
          <w:sz w:val="28"/>
          <w:szCs w:val="28"/>
          <w:rtl/>
          <w:lang w:bidi="ar-EG"/>
        </w:rPr>
        <w:t>)</w:t>
      </w:r>
      <w:r w:rsidR="000D4CE7" w:rsidRPr="00124A11">
        <w:rPr>
          <w:rFonts w:ascii="Simplified Arabic" w:hAnsi="Simplified Arabic" w:cs="Simplified Arabic"/>
          <w:sz w:val="28"/>
          <w:szCs w:val="28"/>
          <w:rtl/>
          <w:lang w:bidi="ar-EG"/>
        </w:rPr>
        <w:t>.</w:t>
      </w:r>
    </w:p>
    <w:p w14:paraId="2541EA2F" w14:textId="03736BC5" w:rsidR="000D4CE7" w:rsidRPr="000D4CE7" w:rsidRDefault="00B77415" w:rsidP="00B77415">
      <w:pPr>
        <w:bidi/>
        <w:ind w:firstLine="720"/>
        <w:rPr>
          <w:rFonts w:ascii="Simplified Arabic" w:hAnsi="Simplified Arabic" w:cs="Simplified Arabic"/>
          <w:sz w:val="28"/>
          <w:szCs w:val="28"/>
          <w:lang w:bidi="ar-EG"/>
        </w:rPr>
      </w:pPr>
      <w:r w:rsidRPr="00B77415">
        <w:rPr>
          <w:rFonts w:ascii="Simplified Arabic" w:hAnsi="Simplified Arabic" w:cs="Simplified Arabic"/>
          <w:sz w:val="28"/>
          <w:szCs w:val="28"/>
          <w:rtl/>
          <w:lang w:bidi="ar-EG"/>
        </w:rPr>
        <w:t xml:space="preserve">تتوسل هذه الاستراتيجية بأدوات الدعاية والإعلان للتحكم في الأطر الإدراكية للجماهير وتوجيه مواقفهم وسلوكياتهم عبر رسائل </w:t>
      </w:r>
      <w:proofErr w:type="spellStart"/>
      <w:r w:rsidRPr="00B77415">
        <w:rPr>
          <w:rFonts w:ascii="Simplified Arabic" w:hAnsi="Simplified Arabic" w:cs="Simplified Arabic"/>
          <w:sz w:val="28"/>
          <w:szCs w:val="28"/>
          <w:rtl/>
          <w:lang w:bidi="ar-EG"/>
        </w:rPr>
        <w:t>إقناعية</w:t>
      </w:r>
      <w:proofErr w:type="spellEnd"/>
      <w:r w:rsidRPr="00B77415">
        <w:rPr>
          <w:rFonts w:ascii="Simplified Arabic" w:hAnsi="Simplified Arabic" w:cs="Simplified Arabic"/>
          <w:sz w:val="28"/>
          <w:szCs w:val="28"/>
          <w:rtl/>
          <w:lang w:bidi="ar-EG"/>
        </w:rPr>
        <w:t xml:space="preserve"> وهن</w:t>
      </w:r>
      <w:r>
        <w:rPr>
          <w:rFonts w:ascii="Simplified Arabic" w:hAnsi="Simplified Arabic" w:cs="Simplified Arabic"/>
          <w:sz w:val="28"/>
          <w:szCs w:val="28"/>
          <w:rtl/>
          <w:lang w:bidi="ar-EG"/>
        </w:rPr>
        <w:t>دسة اتصالية تفترض سلبية المتلقي</w:t>
      </w:r>
      <w:r>
        <w:rPr>
          <w:rFonts w:ascii="Simplified Arabic" w:hAnsi="Simplified Arabic" w:cs="Simplified Arabic" w:hint="cs"/>
          <w:sz w:val="28"/>
          <w:szCs w:val="28"/>
          <w:rtl/>
          <w:lang w:bidi="ar-EG"/>
        </w:rPr>
        <w:t>،</w:t>
      </w:r>
      <w:r w:rsidRPr="00B77415">
        <w:rPr>
          <w:rFonts w:ascii="Simplified Arabic" w:hAnsi="Simplified Arabic" w:cs="Simplified Arabic"/>
          <w:sz w:val="28"/>
          <w:szCs w:val="28"/>
          <w:rtl/>
          <w:lang w:bidi="ar-EG"/>
        </w:rPr>
        <w:t xml:space="preserve"> حيث يتدفق الخطاب في اتجاه أحادي من الدولة</w:t>
      </w:r>
      <w:r>
        <w:rPr>
          <w:rFonts w:ascii="Simplified Arabic" w:hAnsi="Simplified Arabic" w:cs="Simplified Arabic"/>
          <w:sz w:val="28"/>
          <w:szCs w:val="28"/>
          <w:rtl/>
          <w:lang w:bidi="ar-EG"/>
        </w:rPr>
        <w:t xml:space="preserve"> إلى الجمهور</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ومع ذلك</w:t>
      </w:r>
      <w:r w:rsidRPr="00B77415">
        <w:rPr>
          <w:rFonts w:ascii="Simplified Arabic" w:hAnsi="Simplified Arabic" w:cs="Simplified Arabic"/>
          <w:sz w:val="28"/>
          <w:szCs w:val="28"/>
          <w:rtl/>
          <w:lang w:bidi="ar-EG"/>
        </w:rPr>
        <w:t xml:space="preserve"> ترنو المقاربة في جوهرها إلى مواءمة أطروحات الدولة مع تطلعات الجماهير لخلق أرضية تفاعلية مشتركة تؤسس</w:t>
      </w:r>
      <w:r>
        <w:rPr>
          <w:rFonts w:ascii="Simplified Arabic" w:hAnsi="Simplified Arabic" w:cs="Simplified Arabic"/>
          <w:sz w:val="28"/>
          <w:szCs w:val="28"/>
          <w:rtl/>
          <w:lang w:bidi="ar-EG"/>
        </w:rPr>
        <w:t xml:space="preserve"> لشراكات استراتيجية بعيدة المدى</w:t>
      </w:r>
      <w:r>
        <w:rPr>
          <w:rFonts w:ascii="Simplified Arabic" w:hAnsi="Simplified Arabic" w:cs="Simplified Arabic" w:hint="cs"/>
          <w:sz w:val="28"/>
          <w:szCs w:val="28"/>
          <w:rtl/>
          <w:lang w:bidi="ar-EG"/>
        </w:rPr>
        <w:t>،</w:t>
      </w:r>
      <w:r w:rsidRPr="00B77415">
        <w:rPr>
          <w:rFonts w:ascii="Simplified Arabic" w:hAnsi="Simplified Arabic" w:cs="Simplified Arabic"/>
          <w:sz w:val="28"/>
          <w:szCs w:val="28"/>
          <w:rtl/>
          <w:lang w:bidi="ar-EG"/>
        </w:rPr>
        <w:t xml:space="preserve"> إذ يتجاوز طموحها الوظيفة الإخبارية وتعديل الانطباعات نحو تحفيز است</w:t>
      </w:r>
      <w:r>
        <w:rPr>
          <w:rFonts w:ascii="Simplified Arabic" w:hAnsi="Simplified Arabic" w:cs="Simplified Arabic"/>
          <w:sz w:val="28"/>
          <w:szCs w:val="28"/>
          <w:rtl/>
          <w:lang w:bidi="ar-EG"/>
        </w:rPr>
        <w:t>جابات سلوكية وإجرائية ملموسة، ت</w:t>
      </w:r>
      <w:r w:rsidRPr="00B77415">
        <w:rPr>
          <w:rFonts w:ascii="Simplified Arabic" w:hAnsi="Simplified Arabic" w:cs="Simplified Arabic"/>
          <w:sz w:val="28"/>
          <w:szCs w:val="28"/>
          <w:rtl/>
          <w:lang w:bidi="ar-EG"/>
        </w:rPr>
        <w:t>حيل العملية الاتصالية إلى أداة تأثير ديناميكية على أرض الواقع</w:t>
      </w:r>
      <w:r w:rsidR="00685806" w:rsidRPr="00B77415">
        <w:rPr>
          <w:rFonts w:ascii="Simplified Arabic" w:hAnsi="Simplified Arabic" w:cs="Simplified Arabic"/>
          <w:sz w:val="28"/>
          <w:szCs w:val="28"/>
          <w:lang w:bidi="ar-EG"/>
        </w:rPr>
        <w:t xml:space="preserve"> </w:t>
      </w:r>
      <w:r w:rsidR="00685806" w:rsidRPr="00B77415">
        <w:rPr>
          <w:rFonts w:ascii="Simplified Arabic" w:hAnsi="Simplified Arabic" w:cs="Simplified Arabic"/>
          <w:sz w:val="28"/>
          <w:szCs w:val="28"/>
          <w:rtl/>
          <w:lang w:bidi="ar-EG"/>
        </w:rPr>
        <w:t>(ملياني، 2021: 197-198)</w:t>
      </w:r>
      <w:r w:rsidR="000D4CE7" w:rsidRPr="00B77415">
        <w:rPr>
          <w:rFonts w:ascii="Simplified Arabic" w:hAnsi="Simplified Arabic" w:cs="Simplified Arabic"/>
          <w:sz w:val="28"/>
          <w:szCs w:val="28"/>
          <w:rtl/>
          <w:lang w:bidi="ar-EG"/>
        </w:rPr>
        <w:t>.</w:t>
      </w:r>
    </w:p>
    <w:p w14:paraId="52A3E3C4" w14:textId="1C777DCA" w:rsidR="000D4CE7" w:rsidRPr="000D4CE7" w:rsidRDefault="000D4CE7" w:rsidP="009B0B3E">
      <w:pPr>
        <w:bidi/>
        <w:ind w:firstLine="720"/>
        <w:rPr>
          <w:rFonts w:ascii="Simplified Arabic" w:hAnsi="Simplified Arabic" w:cs="Simplified Arabic"/>
          <w:sz w:val="28"/>
          <w:szCs w:val="28"/>
          <w:lang w:bidi="ar-EG"/>
        </w:rPr>
      </w:pPr>
      <w:r w:rsidRPr="009B0B3E">
        <w:rPr>
          <w:rFonts w:ascii="Simplified Arabic" w:hAnsi="Simplified Arabic" w:cs="Simplified Arabic"/>
          <w:sz w:val="28"/>
          <w:szCs w:val="28"/>
          <w:rtl/>
          <w:lang w:bidi="ar-EG"/>
        </w:rPr>
        <w:t>وبما ان تلك الاستراتيجية تعتمد بشكل رئيسي على آليات الدعاية والإعلان؛ فهي تهدف إلى تشكيل قناعات الناس، التأثير على مواقفهم، وتوجيه سلو</w:t>
      </w:r>
      <w:r w:rsidR="009B0B3E" w:rsidRPr="009B0B3E">
        <w:rPr>
          <w:rFonts w:ascii="Simplified Arabic" w:hAnsi="Simplified Arabic" w:cs="Simplified Arabic"/>
          <w:sz w:val="28"/>
          <w:szCs w:val="28"/>
          <w:rtl/>
          <w:lang w:bidi="ar-EG"/>
        </w:rPr>
        <w:t>كهم من خلال رسائل مدروسة بعناية</w:t>
      </w:r>
      <w:r w:rsidRPr="009B0B3E">
        <w:rPr>
          <w:rFonts w:ascii="Simplified Arabic" w:hAnsi="Simplified Arabic" w:cs="Simplified Arabic"/>
          <w:sz w:val="28"/>
          <w:szCs w:val="28"/>
          <w:rtl/>
          <w:lang w:bidi="ar-EG"/>
        </w:rPr>
        <w:t xml:space="preserve"> حيث يتم التركيز على إحدا</w:t>
      </w:r>
      <w:r w:rsidR="009B0B3E" w:rsidRPr="009B0B3E">
        <w:rPr>
          <w:rFonts w:ascii="Simplified Arabic" w:hAnsi="Simplified Arabic" w:cs="Simplified Arabic"/>
          <w:sz w:val="28"/>
          <w:szCs w:val="28"/>
          <w:rtl/>
          <w:lang w:bidi="ar-EG"/>
        </w:rPr>
        <w:t>ث تغيير ملموس في تصورات المتلقي</w:t>
      </w:r>
      <w:r w:rsidR="009B0B3E" w:rsidRPr="009B0B3E">
        <w:rPr>
          <w:rFonts w:ascii="Simplified Arabic" w:hAnsi="Simplified Arabic" w:cs="Simplified Arabic" w:hint="cs"/>
          <w:sz w:val="28"/>
          <w:szCs w:val="28"/>
          <w:rtl/>
          <w:lang w:bidi="ar-EG"/>
        </w:rPr>
        <w:t>،</w:t>
      </w:r>
      <w:r w:rsidRPr="009B0B3E">
        <w:rPr>
          <w:rFonts w:ascii="Simplified Arabic" w:hAnsi="Simplified Arabic" w:cs="Simplified Arabic"/>
          <w:sz w:val="28"/>
          <w:szCs w:val="28"/>
          <w:rtl/>
          <w:lang w:bidi="ar-EG"/>
        </w:rPr>
        <w:t xml:space="preserve"> والأمر هنا لا يتوقف عند مجرد تعريف الجمهور ببلد ما أو تكوين انطباع جيد عنه، بل يتجاوز ذلك ليشمل دفع هذا الجمهور إلى اتخاذ خطوات عملية وسلوكيات محددة تصب في مصلحة تلك الدولة</w:t>
      </w:r>
      <w:r w:rsidR="00B802B7" w:rsidRPr="009B0B3E">
        <w:rPr>
          <w:rFonts w:ascii="Simplified Arabic" w:hAnsi="Simplified Arabic" w:cs="Simplified Arabic" w:hint="cs"/>
          <w:sz w:val="28"/>
          <w:szCs w:val="28"/>
          <w:rtl/>
          <w:lang w:bidi="ar-EG"/>
        </w:rPr>
        <w:t xml:space="preserve"> </w:t>
      </w:r>
      <w:r w:rsidR="00B802B7" w:rsidRPr="009B0B3E">
        <w:rPr>
          <w:rFonts w:ascii="Simplified Arabic" w:hAnsi="Simplified Arabic" w:cs="Simplified Arabic"/>
          <w:sz w:val="28"/>
          <w:szCs w:val="28"/>
          <w:rtl/>
          <w:lang w:bidi="ar-EG"/>
        </w:rPr>
        <w:t xml:space="preserve">(عزيز، </w:t>
      </w:r>
      <w:proofErr w:type="spellStart"/>
      <w:r w:rsidR="009B0B3E" w:rsidRPr="009B0B3E">
        <w:rPr>
          <w:rFonts w:ascii="Simplified Arabic" w:hAnsi="Simplified Arabic" w:cs="Simplified Arabic" w:hint="cs"/>
          <w:sz w:val="28"/>
          <w:szCs w:val="28"/>
          <w:rtl/>
          <w:lang w:bidi="ar-EG"/>
        </w:rPr>
        <w:t>البرزنجي</w:t>
      </w:r>
      <w:proofErr w:type="spellEnd"/>
      <w:r w:rsidR="00B802B7" w:rsidRPr="009B0B3E">
        <w:rPr>
          <w:rFonts w:ascii="Simplified Arabic" w:hAnsi="Simplified Arabic" w:cs="Simplified Arabic"/>
          <w:sz w:val="28"/>
          <w:szCs w:val="28"/>
          <w:rtl/>
          <w:lang w:bidi="ar-EG"/>
        </w:rPr>
        <w:t>، 2024: 171)</w:t>
      </w:r>
      <w:r w:rsidRPr="009B0B3E">
        <w:rPr>
          <w:rFonts w:ascii="Simplified Arabic" w:hAnsi="Simplified Arabic" w:cs="Simplified Arabic"/>
          <w:sz w:val="28"/>
          <w:szCs w:val="28"/>
          <w:rtl/>
          <w:lang w:bidi="ar-EG"/>
        </w:rPr>
        <w:t>.</w:t>
      </w:r>
    </w:p>
    <w:p w14:paraId="576F8AEC" w14:textId="6FEA0D03" w:rsidR="000D4CE7" w:rsidRPr="00D62219" w:rsidRDefault="00082B26" w:rsidP="000D4CE7">
      <w:pPr>
        <w:bidi/>
        <w:ind w:firstLine="720"/>
        <w:rPr>
          <w:rFonts w:ascii="Simplified Arabic" w:hAnsi="Simplified Arabic" w:cs="Simplified Arabic"/>
          <w:sz w:val="28"/>
          <w:szCs w:val="28"/>
          <w:lang w:bidi="ar-EG"/>
        </w:rPr>
      </w:pPr>
      <w:r w:rsidRPr="00082B26">
        <w:rPr>
          <w:rFonts w:ascii="Simplified Arabic" w:hAnsi="Simplified Arabic" w:cs="Simplified Arabic"/>
          <w:sz w:val="28"/>
          <w:szCs w:val="28"/>
          <w:rtl/>
          <w:lang w:bidi="ar-EG"/>
        </w:rPr>
        <w:t>لذلك فهي تعر</w:t>
      </w:r>
      <w:r w:rsidR="000D4CE7" w:rsidRPr="00082B26">
        <w:rPr>
          <w:rFonts w:ascii="Simplified Arabic" w:hAnsi="Simplified Arabic" w:cs="Simplified Arabic"/>
          <w:sz w:val="28"/>
          <w:szCs w:val="28"/>
          <w:rtl/>
          <w:lang w:bidi="ar-EG"/>
        </w:rPr>
        <w:t>َف هذه إجرائياً بأنها: "التوظيف الاستراتيجي للحسابات الرسمية على منصة 'إكس' (</w:t>
      </w:r>
      <w:r w:rsidR="000D4CE7" w:rsidRPr="00082B26">
        <w:rPr>
          <w:rFonts w:ascii="Simplified Arabic" w:hAnsi="Simplified Arabic" w:cs="Simplified Arabic"/>
          <w:sz w:val="28"/>
          <w:szCs w:val="28"/>
          <w:lang w:bidi="ar-EG"/>
        </w:rPr>
        <w:t>X</w:t>
      </w:r>
      <w:r w:rsidR="000D4CE7" w:rsidRPr="00082B26">
        <w:rPr>
          <w:rFonts w:ascii="Simplified Arabic" w:hAnsi="Simplified Arabic" w:cs="Simplified Arabic"/>
          <w:sz w:val="28"/>
          <w:szCs w:val="28"/>
          <w:rtl/>
          <w:lang w:bidi="ar-EG"/>
        </w:rPr>
        <w:t xml:space="preserve">) لبث رسائل رقمية مكثفة، تعتمد على </w:t>
      </w:r>
      <w:proofErr w:type="spellStart"/>
      <w:r w:rsidR="000D4CE7" w:rsidRPr="00082B26">
        <w:rPr>
          <w:rFonts w:ascii="Simplified Arabic" w:hAnsi="Simplified Arabic" w:cs="Simplified Arabic"/>
          <w:sz w:val="28"/>
          <w:szCs w:val="28"/>
          <w:rtl/>
          <w:lang w:bidi="ar-EG"/>
        </w:rPr>
        <w:t>استمالات</w:t>
      </w:r>
      <w:proofErr w:type="spellEnd"/>
      <w:r w:rsidR="000D4CE7" w:rsidRPr="00082B26">
        <w:rPr>
          <w:rFonts w:ascii="Simplified Arabic" w:hAnsi="Simplified Arabic" w:cs="Simplified Arabic"/>
          <w:sz w:val="28"/>
          <w:szCs w:val="28"/>
          <w:rtl/>
          <w:lang w:bidi="ar-EG"/>
        </w:rPr>
        <w:t xml:space="preserve"> عقلانية (</w:t>
      </w:r>
      <w:r w:rsidR="000D4CE7" w:rsidRPr="00082B26">
        <w:rPr>
          <w:rFonts w:ascii="Simplified Arabic" w:hAnsi="Simplified Arabic" w:cs="Simplified Arabic"/>
          <w:sz w:val="28"/>
          <w:szCs w:val="28"/>
          <w:lang w:bidi="ar-EG"/>
        </w:rPr>
        <w:t>Logic-based</w:t>
      </w:r>
      <w:r w:rsidR="000D4CE7" w:rsidRPr="00082B26">
        <w:rPr>
          <w:rFonts w:ascii="Simplified Arabic" w:hAnsi="Simplified Arabic" w:cs="Simplified Arabic"/>
          <w:sz w:val="28"/>
          <w:szCs w:val="28"/>
          <w:rtl/>
          <w:lang w:bidi="ar-EG"/>
        </w:rPr>
        <w:t>) أو عاطفية (</w:t>
      </w:r>
      <w:r w:rsidR="000D4CE7" w:rsidRPr="00082B26">
        <w:rPr>
          <w:rFonts w:ascii="Simplified Arabic" w:hAnsi="Simplified Arabic" w:cs="Simplified Arabic"/>
          <w:sz w:val="28"/>
          <w:szCs w:val="28"/>
          <w:lang w:bidi="ar-EG"/>
        </w:rPr>
        <w:t>Emotion-</w:t>
      </w:r>
      <w:r w:rsidR="000D4CE7" w:rsidRPr="00082B26">
        <w:rPr>
          <w:rFonts w:ascii="Simplified Arabic" w:hAnsi="Simplified Arabic" w:cs="Simplified Arabic"/>
          <w:sz w:val="28"/>
          <w:szCs w:val="28"/>
          <w:lang w:bidi="ar-EG"/>
        </w:rPr>
        <w:lastRenderedPageBreak/>
        <w:t>based</w:t>
      </w:r>
      <w:r w:rsidR="000D4CE7" w:rsidRPr="00082B26">
        <w:rPr>
          <w:rFonts w:ascii="Simplified Arabic" w:hAnsi="Simplified Arabic" w:cs="Simplified Arabic"/>
          <w:sz w:val="28"/>
          <w:szCs w:val="28"/>
          <w:rtl/>
          <w:lang w:bidi="ar-EG"/>
        </w:rPr>
        <w:t xml:space="preserve">)، بهدف التأثير المباشر في توجهات الجمهور الدولي، وكسب تأييدهم تجاه سياسات الدولة، وقيمها، ونموذجها </w:t>
      </w:r>
      <w:r w:rsidR="000D4CE7" w:rsidRPr="00D62219">
        <w:rPr>
          <w:rFonts w:ascii="Simplified Arabic" w:hAnsi="Simplified Arabic" w:cs="Simplified Arabic"/>
          <w:sz w:val="28"/>
          <w:szCs w:val="28"/>
          <w:rtl/>
          <w:lang w:bidi="ar-EG"/>
        </w:rPr>
        <w:t>الحضاري."</w:t>
      </w:r>
    </w:p>
    <w:p w14:paraId="6D31670F" w14:textId="232AE9EC" w:rsidR="000D4CE7" w:rsidRPr="00D62219" w:rsidRDefault="00D62219" w:rsidP="000D4CE7">
      <w:pPr>
        <w:bidi/>
        <w:ind w:firstLine="720"/>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ي</w:t>
      </w:r>
      <w:r w:rsidR="000D4CE7" w:rsidRPr="00D62219">
        <w:rPr>
          <w:rFonts w:ascii="Simplified Arabic" w:hAnsi="Simplified Arabic" w:cs="Simplified Arabic"/>
          <w:sz w:val="28"/>
          <w:szCs w:val="28"/>
          <w:rtl/>
          <w:lang w:bidi="ar-EG"/>
        </w:rPr>
        <w:t>صنف المحتوى الرقمي ضمن هذه الاستراتيجية إذا تضمن واحداً أو أكثر من المؤشرات التالية:</w:t>
      </w:r>
    </w:p>
    <w:p w14:paraId="1B4B96CC" w14:textId="39C5BC47"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استخدام أرقام وإحصاءات</w:t>
      </w:r>
    </w:p>
    <w:p w14:paraId="3DE4DCC3" w14:textId="3A47F563"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استخدام حجج أو أدلة منطقية</w:t>
      </w:r>
    </w:p>
    <w:p w14:paraId="0FF5F7B7" w14:textId="5C8811C1"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الاستشهاد بتقارير أو منظمات دولية</w:t>
      </w:r>
    </w:p>
    <w:p w14:paraId="6A2CD6E8" w14:textId="12237682"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إبراز قصص إنسانية</w:t>
      </w:r>
    </w:p>
    <w:p w14:paraId="553D81A9" w14:textId="5BDA53E1"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إبراز النجاحات الوطنية</w:t>
      </w:r>
    </w:p>
    <w:p w14:paraId="33A40224" w14:textId="6A201903"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استخدام صور أو رموز وطنية</w:t>
      </w:r>
    </w:p>
    <w:p w14:paraId="35F2FF70" w14:textId="085BB99F" w:rsidR="000D4CE7" w:rsidRPr="00D62219" w:rsidRDefault="000D4CE7" w:rsidP="00D8112C">
      <w:pPr>
        <w:pStyle w:val="a6"/>
        <w:numPr>
          <w:ilvl w:val="0"/>
          <w:numId w:val="20"/>
        </w:numPr>
        <w:bidi/>
        <w:rPr>
          <w:rFonts w:ascii="Simplified Arabic" w:hAnsi="Simplified Arabic" w:cs="Simplified Arabic"/>
          <w:sz w:val="28"/>
          <w:szCs w:val="28"/>
          <w:lang w:bidi="ar-EG"/>
        </w:rPr>
      </w:pPr>
      <w:r w:rsidRPr="00D62219">
        <w:rPr>
          <w:rFonts w:ascii="Simplified Arabic" w:hAnsi="Simplified Arabic" w:cs="Simplified Arabic"/>
          <w:sz w:val="28"/>
          <w:szCs w:val="28"/>
          <w:rtl/>
          <w:lang w:bidi="ar-EG"/>
        </w:rPr>
        <w:t>مقارنة الدولة بدول أخرى</w:t>
      </w:r>
    </w:p>
    <w:p w14:paraId="7779495C" w14:textId="76004274" w:rsidR="00C20E19" w:rsidRPr="00EA78C8" w:rsidRDefault="002A5FE9" w:rsidP="002A5FE9">
      <w:pPr>
        <w:bidi/>
        <w:rPr>
          <w:rFonts w:ascii="Simplified Arabic" w:hAnsi="Simplified Arabic" w:cs="Simplified Arabic"/>
          <w:sz w:val="28"/>
          <w:szCs w:val="28"/>
          <w:lang w:bidi="ar-EG"/>
        </w:rPr>
      </w:pPr>
      <w:r>
        <w:rPr>
          <w:rFonts w:ascii="Simplified Arabic" w:hAnsi="Simplified Arabic" w:cs="Simplified Arabic"/>
          <w:sz w:val="28"/>
          <w:szCs w:val="28"/>
          <w:rtl/>
          <w:lang w:bidi="ar-EG"/>
        </w:rPr>
        <w:t>تمث</w:t>
      </w:r>
      <w:r w:rsidRPr="002A5FE9">
        <w:rPr>
          <w:rFonts w:ascii="Simplified Arabic" w:hAnsi="Simplified Arabic" w:cs="Simplified Arabic"/>
          <w:sz w:val="28"/>
          <w:szCs w:val="28"/>
          <w:rtl/>
          <w:lang w:bidi="ar-EG"/>
        </w:rPr>
        <w:t xml:space="preserve">ل هذه الاستراتيجية أداةً محورية لتفعيل القوة الناعمة، حيث يتباين توظيفها بين الولايات المتحدة والصين </w:t>
      </w:r>
      <w:r>
        <w:rPr>
          <w:rFonts w:ascii="Simplified Arabic" w:hAnsi="Simplified Arabic" w:cs="Simplified Arabic"/>
          <w:sz w:val="28"/>
          <w:szCs w:val="28"/>
          <w:rtl/>
          <w:lang w:bidi="ar-EG"/>
        </w:rPr>
        <w:t>وفق مستهدفات أيديولوجية متمايزة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فبينما تسعى واشنطن إلى تكريس جاذبية النموذج</w:t>
      </w:r>
      <w:r w:rsidRPr="002A5FE9">
        <w:rPr>
          <w:rFonts w:ascii="Simplified Arabic" w:hAnsi="Simplified Arabic" w:cs="Simplified Arabic"/>
          <w:sz w:val="28"/>
          <w:szCs w:val="28"/>
          <w:rtl/>
          <w:lang w:bidi="ar-EG"/>
        </w:rPr>
        <w:t xml:space="preserve"> بالتركيز على تفوق منظومتها التعليمية وق</w:t>
      </w:r>
      <w:r>
        <w:rPr>
          <w:rFonts w:ascii="Simplified Arabic" w:hAnsi="Simplified Arabic" w:cs="Simplified Arabic"/>
          <w:sz w:val="28"/>
          <w:szCs w:val="28"/>
          <w:rtl/>
          <w:lang w:bidi="ar-EG"/>
        </w:rPr>
        <w:t>يمها الديمقراطية كمعيار كوني، توج</w:t>
      </w:r>
      <w:r w:rsidRPr="002A5FE9">
        <w:rPr>
          <w:rFonts w:ascii="Simplified Arabic" w:hAnsi="Simplified Arabic" w:cs="Simplified Arabic"/>
          <w:sz w:val="28"/>
          <w:szCs w:val="28"/>
          <w:rtl/>
          <w:lang w:bidi="ar-EG"/>
        </w:rPr>
        <w:t xml:space="preserve">ه بكين جهودها </w:t>
      </w:r>
      <w:proofErr w:type="spellStart"/>
      <w:r w:rsidRPr="002A5FE9">
        <w:rPr>
          <w:rFonts w:ascii="Simplified Arabic" w:hAnsi="Simplified Arabic" w:cs="Simplified Arabic"/>
          <w:sz w:val="28"/>
          <w:szCs w:val="28"/>
          <w:rtl/>
          <w:lang w:bidi="ar-EG"/>
        </w:rPr>
        <w:t>الإقناعية</w:t>
      </w:r>
      <w:proofErr w:type="spellEnd"/>
      <w:r w:rsidRPr="002A5FE9">
        <w:rPr>
          <w:rFonts w:ascii="Simplified Arabic" w:hAnsi="Simplified Arabic" w:cs="Simplified Arabic"/>
          <w:sz w:val="28"/>
          <w:szCs w:val="28"/>
          <w:rtl/>
          <w:lang w:bidi="ar-EG"/>
        </w:rPr>
        <w:t xml:space="preserve"> نحو إثب</w:t>
      </w:r>
      <w:r>
        <w:rPr>
          <w:rFonts w:ascii="Simplified Arabic" w:hAnsi="Simplified Arabic" w:cs="Simplified Arabic"/>
          <w:sz w:val="28"/>
          <w:szCs w:val="28"/>
          <w:rtl/>
          <w:lang w:bidi="ar-EG"/>
        </w:rPr>
        <w:t>ات فاعلية النموذج</w:t>
      </w:r>
      <w:r w:rsidRPr="002A5FE9">
        <w:rPr>
          <w:rFonts w:ascii="Simplified Arabic" w:hAnsi="Simplified Arabic" w:cs="Simplified Arabic"/>
          <w:sz w:val="28"/>
          <w:szCs w:val="28"/>
          <w:rtl/>
          <w:lang w:bidi="ar-EG"/>
        </w:rPr>
        <w:t xml:space="preserve"> عبر تصدير طفراتها التنموية المتسارعة وريادتها التكنولوجية كشواهد على نجا</w:t>
      </w:r>
      <w:r>
        <w:rPr>
          <w:rFonts w:ascii="Simplified Arabic" w:hAnsi="Simplified Arabic" w:cs="Simplified Arabic"/>
          <w:sz w:val="28"/>
          <w:szCs w:val="28"/>
          <w:rtl/>
          <w:lang w:bidi="ar-EG"/>
        </w:rPr>
        <w:t>ح تجربتها السياسية والاقتصادية.</w:t>
      </w:r>
    </w:p>
    <w:p w14:paraId="23B0A9D2" w14:textId="11CE1041" w:rsidR="00EA78C8" w:rsidRDefault="00EA78C8" w:rsidP="00D8112C">
      <w:pPr>
        <w:pStyle w:val="a6"/>
        <w:numPr>
          <w:ilvl w:val="0"/>
          <w:numId w:val="22"/>
        </w:numPr>
        <w:bidi/>
        <w:rPr>
          <w:rFonts w:ascii="Simplified Arabic" w:hAnsi="Simplified Arabic" w:cs="Simplified Arabic"/>
          <w:sz w:val="28"/>
          <w:szCs w:val="28"/>
          <w:lang w:bidi="ar-EG"/>
        </w:rPr>
      </w:pPr>
      <w:r w:rsidRPr="00FC2CAB">
        <w:rPr>
          <w:rFonts w:ascii="Simplified Arabic" w:hAnsi="Simplified Arabic" w:cs="Simplified Arabic"/>
          <w:sz w:val="28"/>
          <w:szCs w:val="28"/>
          <w:rtl/>
          <w:lang w:bidi="ar-EG"/>
        </w:rPr>
        <w:t>استراتيجية التفاعل والتواجد الاستراتيجي</w:t>
      </w:r>
    </w:p>
    <w:p w14:paraId="3C9BE56F" w14:textId="1504D0C5" w:rsidR="00EE55E5" w:rsidRDefault="00F5514E" w:rsidP="00A25B03">
      <w:pPr>
        <w:bidi/>
        <w:rPr>
          <w:rFonts w:ascii="Simplified Arabic" w:hAnsi="Simplified Arabic" w:cs="Simplified Arabic"/>
          <w:sz w:val="28"/>
          <w:szCs w:val="28"/>
          <w:rtl/>
          <w:lang w:bidi="ar-EG"/>
        </w:rPr>
      </w:pPr>
      <w:r w:rsidRPr="00F5514E">
        <w:rPr>
          <w:rFonts w:ascii="Simplified Arabic" w:hAnsi="Simplified Arabic" w:cs="Simplified Arabic"/>
          <w:sz w:val="28"/>
          <w:szCs w:val="28"/>
          <w:rtl/>
          <w:lang w:bidi="ar-EG"/>
        </w:rPr>
        <w:t>تُوظّف الدول المعاصرة تكنولوجيات الاتصال الحديثة ووسائل التواصل الاجتماعي</w:t>
      </w:r>
      <w:r>
        <w:rPr>
          <w:rFonts w:ascii="Simplified Arabic" w:hAnsi="Simplified Arabic" w:cs="Simplified Arabic" w:hint="cs"/>
          <w:sz w:val="28"/>
          <w:szCs w:val="28"/>
          <w:rtl/>
          <w:lang w:bidi="ar-EG"/>
        </w:rPr>
        <w:t xml:space="preserve"> مثل منصة اكس</w:t>
      </w:r>
      <w:r w:rsidRPr="00F5514E">
        <w:rPr>
          <w:rFonts w:ascii="Simplified Arabic" w:hAnsi="Simplified Arabic" w:cs="Simplified Arabic"/>
          <w:sz w:val="28"/>
          <w:szCs w:val="28"/>
          <w:rtl/>
          <w:lang w:bidi="ar-EG"/>
        </w:rPr>
        <w:t xml:space="preserve"> كأدوات جوهرية لمد جس</w:t>
      </w:r>
      <w:r>
        <w:rPr>
          <w:rFonts w:ascii="Simplified Arabic" w:hAnsi="Simplified Arabic" w:cs="Simplified Arabic"/>
          <w:sz w:val="28"/>
          <w:szCs w:val="28"/>
          <w:rtl/>
          <w:lang w:bidi="ar-EG"/>
        </w:rPr>
        <w:t>ور التواصل مع الجماهير الأجنبية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وهو تحول</w:t>
      </w:r>
      <w:r w:rsidRPr="00F5514E">
        <w:rPr>
          <w:rFonts w:ascii="Simplified Arabic" w:hAnsi="Simplified Arabic" w:cs="Simplified Arabic"/>
          <w:sz w:val="28"/>
          <w:szCs w:val="28"/>
          <w:rtl/>
          <w:lang w:bidi="ar-EG"/>
        </w:rPr>
        <w:t xml:space="preserve"> نقل العمل الدبلوماسي من أطره الكلاسيكية القائمة على الاح</w:t>
      </w:r>
      <w:r w:rsidR="00C72442">
        <w:rPr>
          <w:rFonts w:ascii="Simplified Arabic" w:hAnsi="Simplified Arabic" w:cs="Simplified Arabic"/>
          <w:sz w:val="28"/>
          <w:szCs w:val="28"/>
          <w:rtl/>
          <w:lang w:bidi="ar-EG"/>
        </w:rPr>
        <w:t>تكاك المباشر والمواجهة الحضورية</w:t>
      </w:r>
      <w:r w:rsidRPr="00F5514E">
        <w:rPr>
          <w:rFonts w:ascii="Simplified Arabic" w:hAnsi="Simplified Arabic" w:cs="Simplified Arabic"/>
          <w:sz w:val="28"/>
          <w:szCs w:val="28"/>
          <w:rtl/>
          <w:lang w:bidi="ar-EG"/>
        </w:rPr>
        <w:t xml:space="preserve"> إلى فضاءات افتراضية تتسم بالمرونة والسرعة الفائقة في نقل الأفكار، وتصدير الصورة الذهنية السياد</w:t>
      </w:r>
      <w:r w:rsidRPr="00C72442">
        <w:rPr>
          <w:rFonts w:ascii="Simplified Arabic" w:hAnsi="Simplified Arabic" w:cs="Simplified Arabic"/>
          <w:sz w:val="28"/>
          <w:szCs w:val="28"/>
          <w:rtl/>
          <w:lang w:bidi="ar-EG"/>
        </w:rPr>
        <w:t>ية</w:t>
      </w:r>
      <w:r w:rsidR="00C72442" w:rsidRPr="00C72442">
        <w:rPr>
          <w:rFonts w:ascii="Simplified Arabic" w:hAnsi="Simplified Arabic" w:cs="Simplified Arabic" w:hint="cs"/>
          <w:sz w:val="28"/>
          <w:szCs w:val="28"/>
          <w:rtl/>
          <w:lang w:bidi="ar-EG"/>
        </w:rPr>
        <w:t xml:space="preserve"> </w:t>
      </w:r>
      <w:r w:rsidR="00A35F8B" w:rsidRPr="00C72442">
        <w:rPr>
          <w:rFonts w:ascii="Simplified Arabic" w:hAnsi="Simplified Arabic" w:cs="Simplified Arabic"/>
          <w:sz w:val="28"/>
          <w:szCs w:val="28"/>
          <w:rtl/>
          <w:lang w:bidi="ar-EG"/>
        </w:rPr>
        <w:t>(عبد</w:t>
      </w:r>
      <w:r w:rsidR="00A25B03">
        <w:rPr>
          <w:rFonts w:ascii="Simplified Arabic" w:hAnsi="Simplified Arabic" w:cs="Simplified Arabic" w:hint="cs"/>
          <w:sz w:val="28"/>
          <w:szCs w:val="28"/>
          <w:rtl/>
          <w:lang w:bidi="ar-EG"/>
        </w:rPr>
        <w:t xml:space="preserve"> </w:t>
      </w:r>
      <w:r w:rsidR="00A35F8B" w:rsidRPr="00C72442">
        <w:rPr>
          <w:rFonts w:ascii="Simplified Arabic" w:hAnsi="Simplified Arabic" w:cs="Simplified Arabic"/>
          <w:sz w:val="28"/>
          <w:szCs w:val="28"/>
          <w:rtl/>
          <w:lang w:bidi="ar-EG"/>
        </w:rPr>
        <w:t>الهادي، 2025: 283)</w:t>
      </w:r>
      <w:r w:rsidR="00EE55E5" w:rsidRPr="00EE55E5">
        <w:rPr>
          <w:rFonts w:ascii="Simplified Arabic" w:hAnsi="Simplified Arabic" w:cs="Simplified Arabic"/>
          <w:sz w:val="28"/>
          <w:szCs w:val="28"/>
          <w:rtl/>
          <w:lang w:bidi="ar-EG"/>
        </w:rPr>
        <w:t xml:space="preserve">. </w:t>
      </w:r>
      <w:r w:rsidR="00A25B03">
        <w:rPr>
          <w:rFonts w:ascii="Simplified Arabic" w:hAnsi="Simplified Arabic" w:cs="Simplified Arabic"/>
          <w:sz w:val="28"/>
          <w:szCs w:val="28"/>
          <w:rtl/>
          <w:lang w:bidi="ar-EG"/>
        </w:rPr>
        <w:t>وفي هذا السياق ي</w:t>
      </w:r>
      <w:r w:rsidR="00A25B03" w:rsidRPr="00A25B03">
        <w:rPr>
          <w:rFonts w:ascii="Simplified Arabic" w:hAnsi="Simplified Arabic" w:cs="Simplified Arabic"/>
          <w:sz w:val="28"/>
          <w:szCs w:val="28"/>
          <w:rtl/>
          <w:lang w:bidi="ar-EG"/>
        </w:rPr>
        <w:t>صاغ التعريف الإجر</w:t>
      </w:r>
      <w:r w:rsidR="00A25B03">
        <w:rPr>
          <w:rFonts w:ascii="Simplified Arabic" w:hAnsi="Simplified Arabic" w:cs="Simplified Arabic"/>
          <w:sz w:val="28"/>
          <w:szCs w:val="28"/>
          <w:rtl/>
          <w:lang w:bidi="ar-EG"/>
        </w:rPr>
        <w:t xml:space="preserve">ائي للدبلوماسية </w:t>
      </w:r>
      <w:r w:rsidR="00A25B03" w:rsidRPr="00A25B03">
        <w:rPr>
          <w:rFonts w:ascii="Simplified Arabic" w:hAnsi="Simplified Arabic" w:cs="Simplified Arabic"/>
          <w:sz w:val="28"/>
          <w:szCs w:val="28"/>
          <w:rtl/>
          <w:lang w:bidi="ar-EG"/>
        </w:rPr>
        <w:t xml:space="preserve">الرقمية بأنها: تطويع أدوات الإنترنت والتقنيات الشبكية لخدمة مستهدفات </w:t>
      </w:r>
      <w:r w:rsidR="00A25B03" w:rsidRPr="00A25B03">
        <w:rPr>
          <w:rFonts w:ascii="Simplified Arabic" w:hAnsi="Simplified Arabic" w:cs="Simplified Arabic"/>
          <w:sz w:val="28"/>
          <w:szCs w:val="28"/>
          <w:rtl/>
          <w:lang w:bidi="ar-EG"/>
        </w:rPr>
        <w:lastRenderedPageBreak/>
        <w:t>السياسة الخارجية، وإدارة أزماتها</w:t>
      </w:r>
      <w:r w:rsidR="00EE55E5" w:rsidRPr="00A25B03">
        <w:rPr>
          <w:rFonts w:ascii="Simplified Arabic" w:hAnsi="Simplified Arabic" w:cs="Simplified Arabic"/>
          <w:sz w:val="28"/>
          <w:szCs w:val="28"/>
          <w:rtl/>
          <w:lang w:bidi="ar-EG"/>
        </w:rPr>
        <w:t xml:space="preserve"> (موسى، 2021</w:t>
      </w:r>
      <w:r w:rsidR="0007257A" w:rsidRPr="00A25B03">
        <w:rPr>
          <w:rFonts w:ascii="Simplified Arabic" w:hAnsi="Simplified Arabic" w:cs="Simplified Arabic"/>
          <w:sz w:val="28"/>
          <w:szCs w:val="28"/>
          <w:rtl/>
          <w:lang w:bidi="ar-EG"/>
        </w:rPr>
        <w:t>:</w:t>
      </w:r>
      <w:r w:rsidR="00EE55E5" w:rsidRPr="00A25B03">
        <w:rPr>
          <w:rFonts w:ascii="Simplified Arabic" w:hAnsi="Simplified Arabic" w:cs="Simplified Arabic"/>
          <w:sz w:val="28"/>
          <w:szCs w:val="28"/>
          <w:rtl/>
          <w:lang w:bidi="ar-EG"/>
        </w:rPr>
        <w:t xml:space="preserve"> </w:t>
      </w:r>
      <w:r w:rsidR="009B7F9F">
        <w:rPr>
          <w:rFonts w:ascii="Simplified Arabic" w:hAnsi="Simplified Arabic" w:cs="Simplified Arabic"/>
          <w:sz w:val="28"/>
          <w:szCs w:val="28"/>
          <w:rtl/>
          <w:lang w:bidi="ar-EG"/>
        </w:rPr>
        <w:t>16-17</w:t>
      </w:r>
      <w:r w:rsidR="009B7F9F" w:rsidRPr="009B7F9F">
        <w:rPr>
          <w:rFonts w:ascii="Simplified Arabic" w:hAnsi="Simplified Arabic" w:cs="Simplified Arabic"/>
          <w:sz w:val="28"/>
          <w:szCs w:val="28"/>
          <w:rtl/>
          <w:lang w:bidi="ar-EG"/>
        </w:rPr>
        <w:t>)</w:t>
      </w:r>
      <w:r w:rsidR="009B7F9F" w:rsidRPr="009B7F9F">
        <w:rPr>
          <w:rFonts w:ascii="Simplified Arabic" w:hAnsi="Simplified Arabic" w:cs="Simplified Arabic" w:hint="cs"/>
          <w:sz w:val="28"/>
          <w:szCs w:val="28"/>
          <w:rtl/>
          <w:lang w:bidi="ar-EG"/>
        </w:rPr>
        <w:t>،</w:t>
      </w:r>
      <w:r w:rsidR="00EE55E5" w:rsidRPr="009B7F9F">
        <w:rPr>
          <w:rFonts w:ascii="Simplified Arabic" w:hAnsi="Simplified Arabic" w:cs="Simplified Arabic"/>
          <w:sz w:val="28"/>
          <w:szCs w:val="28"/>
          <w:rtl/>
          <w:lang w:bidi="ar-EG"/>
        </w:rPr>
        <w:t xml:space="preserve"> يعكس هذا التعريف انتقال الدبلوماسية من </w:t>
      </w:r>
      <w:r w:rsidR="009B7F9F" w:rsidRPr="009B7F9F">
        <w:rPr>
          <w:rFonts w:ascii="Simplified Arabic" w:hAnsi="Simplified Arabic" w:cs="Simplified Arabic"/>
          <w:sz w:val="28"/>
          <w:szCs w:val="28"/>
          <w:rtl/>
          <w:lang w:bidi="ar-EG"/>
        </w:rPr>
        <w:t>كونها مجرد أداة تواصل</w:t>
      </w:r>
      <w:r w:rsidR="00EE55E5" w:rsidRPr="009B7F9F">
        <w:rPr>
          <w:rFonts w:ascii="Simplified Arabic" w:hAnsi="Simplified Arabic" w:cs="Simplified Arabic"/>
          <w:sz w:val="28"/>
          <w:szCs w:val="28"/>
          <w:rtl/>
          <w:lang w:bidi="ar-EG"/>
        </w:rPr>
        <w:t xml:space="preserve"> إلى كونها وسيلة استراتيجية لمعالجة القضايا الدولية العالقة في بيئة رقمية ديناميكية.</w:t>
      </w:r>
      <w:r w:rsidR="0007257A">
        <w:rPr>
          <w:rFonts w:ascii="Simplified Arabic" w:hAnsi="Simplified Arabic" w:cs="Simplified Arabic" w:hint="cs"/>
          <w:sz w:val="28"/>
          <w:szCs w:val="28"/>
          <w:rtl/>
          <w:lang w:bidi="ar-EG"/>
        </w:rPr>
        <w:t xml:space="preserve"> </w:t>
      </w:r>
    </w:p>
    <w:p w14:paraId="19C17E27" w14:textId="627E2BB8" w:rsidR="00D35FF8" w:rsidRDefault="00C1305C" w:rsidP="00AC379C">
      <w:pPr>
        <w:bidi/>
        <w:rPr>
          <w:rFonts w:ascii="Simplified Arabic" w:hAnsi="Simplified Arabic" w:cs="Simplified Arabic"/>
          <w:sz w:val="28"/>
          <w:szCs w:val="28"/>
          <w:rtl/>
          <w:lang w:bidi="ar-EG"/>
        </w:rPr>
      </w:pPr>
      <w:r w:rsidRPr="00C1305C">
        <w:rPr>
          <w:rFonts w:ascii="Simplified Arabic" w:hAnsi="Simplified Arabic" w:cs="Simplified Arabic"/>
          <w:sz w:val="28"/>
          <w:szCs w:val="28"/>
          <w:rtl/>
          <w:lang w:bidi="ar-EG"/>
        </w:rPr>
        <w:t>تزامناً مع الأهمية المتزايدة للدبلوماسية الرقمية في تشكيل المشهد الدولي المعاصر، اتجهت العديد من الدول نحو مأسسة نشاطها الرقمي عبر استحداث دوائر وإدارات متخصصة ضمن الهياكل التنظيمية لوز</w:t>
      </w:r>
      <w:r>
        <w:rPr>
          <w:rFonts w:ascii="Simplified Arabic" w:hAnsi="Simplified Arabic" w:cs="Simplified Arabic"/>
          <w:sz w:val="28"/>
          <w:szCs w:val="28"/>
          <w:rtl/>
          <w:lang w:bidi="ar-EG"/>
        </w:rPr>
        <w:t>ارات خارجيتها ومكاتبها الرئاسية</w:t>
      </w:r>
      <w:r>
        <w:rPr>
          <w:rFonts w:ascii="Simplified Arabic" w:hAnsi="Simplified Arabic" w:cs="Simplified Arabic" w:hint="cs"/>
          <w:sz w:val="28"/>
          <w:szCs w:val="28"/>
          <w:rtl/>
          <w:lang w:bidi="ar-EG"/>
        </w:rPr>
        <w:t>،</w:t>
      </w:r>
      <w:r w:rsidRPr="00C1305C">
        <w:rPr>
          <w:rFonts w:ascii="Simplified Arabic" w:hAnsi="Simplified Arabic" w:cs="Simplified Arabic"/>
          <w:sz w:val="28"/>
          <w:szCs w:val="28"/>
          <w:rtl/>
          <w:lang w:bidi="ar-EG"/>
        </w:rPr>
        <w:t xml:space="preserve"> بهدف ضمان فاعلية حضورها الافت</w:t>
      </w:r>
      <w:r w:rsidR="00AC379C">
        <w:rPr>
          <w:rFonts w:ascii="Simplified Arabic" w:hAnsi="Simplified Arabic" w:cs="Simplified Arabic"/>
          <w:sz w:val="28"/>
          <w:szCs w:val="28"/>
          <w:rtl/>
          <w:lang w:bidi="ar-EG"/>
        </w:rPr>
        <w:t>راضي وتنسيق جهودها الاستراتيجية</w:t>
      </w:r>
      <w:r w:rsidR="00AC379C">
        <w:rPr>
          <w:rFonts w:ascii="Simplified Arabic" w:hAnsi="Simplified Arabic" w:cs="Simplified Arabic" w:hint="cs"/>
          <w:sz w:val="28"/>
          <w:szCs w:val="28"/>
          <w:highlight w:val="green"/>
          <w:rtl/>
          <w:lang w:bidi="ar-EG"/>
        </w:rPr>
        <w:t xml:space="preserve"> </w:t>
      </w:r>
      <w:r w:rsidR="00D35FF8" w:rsidRPr="00AC379C">
        <w:rPr>
          <w:rFonts w:ascii="Simplified Arabic" w:hAnsi="Simplified Arabic" w:cs="Simplified Arabic"/>
          <w:sz w:val="28"/>
          <w:szCs w:val="28"/>
          <w:rtl/>
          <w:lang w:bidi="ar-EG"/>
        </w:rPr>
        <w:t>(العبيدان، 2025</w:t>
      </w:r>
      <w:r w:rsidR="000F20E9" w:rsidRPr="00AC379C">
        <w:rPr>
          <w:rFonts w:ascii="Simplified Arabic" w:hAnsi="Simplified Arabic" w:cs="Simplified Arabic" w:hint="cs"/>
          <w:sz w:val="28"/>
          <w:szCs w:val="28"/>
          <w:rtl/>
          <w:lang w:bidi="ar-EG"/>
        </w:rPr>
        <w:t>:</w:t>
      </w:r>
      <w:r w:rsidR="00D35FF8" w:rsidRPr="00AC379C">
        <w:rPr>
          <w:rFonts w:ascii="Simplified Arabic" w:hAnsi="Simplified Arabic" w:cs="Simplified Arabic"/>
          <w:sz w:val="28"/>
          <w:szCs w:val="28"/>
          <w:rtl/>
          <w:lang w:bidi="ar-EG"/>
        </w:rPr>
        <w:t xml:space="preserve"> 100).</w:t>
      </w:r>
      <w:r w:rsidR="000F20E9">
        <w:rPr>
          <w:rFonts w:ascii="Simplified Arabic" w:hAnsi="Simplified Arabic" w:cs="Simplified Arabic" w:hint="cs"/>
          <w:sz w:val="28"/>
          <w:szCs w:val="28"/>
          <w:rtl/>
          <w:lang w:bidi="ar-EG"/>
        </w:rPr>
        <w:t xml:space="preserve"> </w:t>
      </w:r>
    </w:p>
    <w:p w14:paraId="15D659D7" w14:textId="1CCF3042" w:rsidR="00FF3A93" w:rsidRPr="00FF3A93" w:rsidRDefault="00317666" w:rsidP="00AC4534">
      <w:pPr>
        <w:bidi/>
        <w:ind w:firstLine="720"/>
        <w:rPr>
          <w:rFonts w:ascii="Simplified Arabic" w:hAnsi="Simplified Arabic" w:cs="Simplified Arabic"/>
          <w:sz w:val="28"/>
          <w:szCs w:val="28"/>
          <w:lang w:bidi="ar-EG"/>
        </w:rPr>
      </w:pPr>
      <w:r w:rsidRPr="00317666">
        <w:rPr>
          <w:rFonts w:ascii="Simplified Arabic" w:hAnsi="Simplified Arabic" w:cs="Simplified Arabic"/>
          <w:sz w:val="28"/>
          <w:szCs w:val="28"/>
          <w:rtl/>
          <w:lang w:bidi="ar-EG"/>
        </w:rPr>
        <w:t>أدركت الدول ذات السياسات الخارجية النشطة الحتمية الاستراتيجية</w:t>
      </w:r>
      <w:r w:rsidR="00AC4534">
        <w:rPr>
          <w:rFonts w:ascii="Simplified Arabic" w:hAnsi="Simplified Arabic" w:cs="Simplified Arabic"/>
          <w:sz w:val="28"/>
          <w:szCs w:val="28"/>
          <w:rtl/>
          <w:lang w:bidi="ar-EG"/>
        </w:rPr>
        <w:t xml:space="preserve"> لدمج الدبلوماسية الرقمية في مسارات صنع القرار</w:t>
      </w:r>
      <w:r w:rsidR="00AC4534">
        <w:rPr>
          <w:rFonts w:ascii="Simplified Arabic" w:hAnsi="Simplified Arabic" w:cs="Simplified Arabic" w:hint="cs"/>
          <w:sz w:val="28"/>
          <w:szCs w:val="28"/>
          <w:rtl/>
          <w:lang w:bidi="ar-EG"/>
        </w:rPr>
        <w:t>،</w:t>
      </w:r>
      <w:r w:rsidRPr="00317666">
        <w:rPr>
          <w:rFonts w:ascii="Simplified Arabic" w:hAnsi="Simplified Arabic" w:cs="Simplified Arabic"/>
          <w:sz w:val="28"/>
          <w:szCs w:val="28"/>
          <w:rtl/>
          <w:lang w:bidi="ar-EG"/>
        </w:rPr>
        <w:t xml:space="preserve"> باعتبارها قنوات سيادية تضمن النفاذ المباشر للجماهير الدولية، ولا تقف عند عتبة إيصال المستهدفات، بل تتعداها إلى تقديم الأطر التفسيرية للقرارات، وحماية الرو</w:t>
      </w:r>
      <w:r w:rsidR="00AC4534">
        <w:rPr>
          <w:rFonts w:ascii="Simplified Arabic" w:hAnsi="Simplified Arabic" w:cs="Simplified Arabic"/>
          <w:sz w:val="28"/>
          <w:szCs w:val="28"/>
          <w:rtl/>
          <w:lang w:bidi="ar-EG"/>
        </w:rPr>
        <w:t>اية الوطنية من التشويه والتأويل</w:t>
      </w:r>
      <w:r w:rsidR="00AC4534">
        <w:rPr>
          <w:rFonts w:ascii="Simplified Arabic" w:hAnsi="Simplified Arabic" w:cs="Simplified Arabic" w:hint="cs"/>
          <w:sz w:val="28"/>
          <w:szCs w:val="28"/>
          <w:rtl/>
          <w:lang w:bidi="ar-EG"/>
        </w:rPr>
        <w:t>،</w:t>
      </w:r>
      <w:r w:rsidR="00AC4534">
        <w:rPr>
          <w:rFonts w:ascii="Simplified Arabic" w:hAnsi="Simplified Arabic" w:cs="Simplified Arabic"/>
          <w:sz w:val="28"/>
          <w:szCs w:val="28"/>
          <w:rtl/>
          <w:lang w:bidi="ar-EG"/>
        </w:rPr>
        <w:t xml:space="preserve"> ومن هذا المنطلق</w:t>
      </w:r>
      <w:r w:rsidRPr="00317666">
        <w:rPr>
          <w:rFonts w:ascii="Simplified Arabic" w:hAnsi="Simplified Arabic" w:cs="Simplified Arabic"/>
          <w:sz w:val="28"/>
          <w:szCs w:val="28"/>
          <w:rtl/>
          <w:lang w:bidi="ar-EG"/>
        </w:rPr>
        <w:t xml:space="preserve"> احتدم التنافس الدولي حول صياغة الأطر التفس</w:t>
      </w:r>
      <w:r w:rsidR="00AC4534">
        <w:rPr>
          <w:rFonts w:ascii="Simplified Arabic" w:hAnsi="Simplified Arabic" w:cs="Simplified Arabic"/>
          <w:sz w:val="28"/>
          <w:szCs w:val="28"/>
          <w:rtl/>
          <w:lang w:bidi="ar-EG"/>
        </w:rPr>
        <w:t>يرية للقضايا الإقليمية والدولية</w:t>
      </w:r>
      <w:r w:rsidR="00AC4534">
        <w:rPr>
          <w:rFonts w:ascii="Simplified Arabic" w:hAnsi="Simplified Arabic" w:cs="Simplified Arabic" w:hint="cs"/>
          <w:sz w:val="28"/>
          <w:szCs w:val="28"/>
          <w:rtl/>
          <w:lang w:bidi="ar-EG"/>
        </w:rPr>
        <w:t>،</w:t>
      </w:r>
      <w:r w:rsidRPr="00317666">
        <w:rPr>
          <w:rFonts w:ascii="Simplified Arabic" w:hAnsi="Simplified Arabic" w:cs="Simplified Arabic"/>
          <w:sz w:val="28"/>
          <w:szCs w:val="28"/>
          <w:rtl/>
          <w:lang w:bidi="ar-EG"/>
        </w:rPr>
        <w:t xml:space="preserve"> لي</w:t>
      </w:r>
      <w:r>
        <w:rPr>
          <w:rFonts w:ascii="Simplified Arabic" w:hAnsi="Simplified Arabic" w:cs="Simplified Arabic"/>
          <w:sz w:val="28"/>
          <w:szCs w:val="28"/>
          <w:rtl/>
          <w:lang w:bidi="ar-EG"/>
        </w:rPr>
        <w:t xml:space="preserve">تحول جوهر السياسة المعاصرة إلى </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سياسة الكلمة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حرب الروايات</w:t>
      </w:r>
      <w:r>
        <w:rPr>
          <w:rFonts w:ascii="Simplified Arabic" w:hAnsi="Simplified Arabic" w:cs="Simplified Arabic" w:hint="cs"/>
          <w:sz w:val="28"/>
          <w:szCs w:val="28"/>
          <w:rtl/>
          <w:lang w:bidi="ar-EG"/>
        </w:rPr>
        <w:t>"</w:t>
      </w:r>
      <w:r w:rsidR="00AC4534">
        <w:rPr>
          <w:rFonts w:ascii="Simplified Arabic" w:hAnsi="Simplified Arabic" w:cs="Simplified Arabic"/>
          <w:sz w:val="28"/>
          <w:szCs w:val="28"/>
          <w:rtl/>
          <w:lang w:bidi="ar-EG"/>
        </w:rPr>
        <w:t>، حيث توظ</w:t>
      </w:r>
      <w:r w:rsidRPr="00317666">
        <w:rPr>
          <w:rFonts w:ascii="Simplified Arabic" w:hAnsi="Simplified Arabic" w:cs="Simplified Arabic"/>
          <w:sz w:val="28"/>
          <w:szCs w:val="28"/>
          <w:rtl/>
          <w:lang w:bidi="ar-EG"/>
        </w:rPr>
        <w:t>ف الدول ترسانتها الرقمية لتمرير سرديتها السيادية وتفكيك الروايات المضادة التي تهدد مصالحها أو صورتها الذه</w:t>
      </w:r>
      <w:r w:rsidR="00AC4534">
        <w:rPr>
          <w:rFonts w:ascii="Simplified Arabic" w:hAnsi="Simplified Arabic" w:cs="Simplified Arabic"/>
          <w:sz w:val="28"/>
          <w:szCs w:val="28"/>
          <w:rtl/>
          <w:lang w:bidi="ar-EG"/>
        </w:rPr>
        <w:t>نية في النظام الدولي</w:t>
      </w:r>
      <w:r w:rsidR="00FF3A93" w:rsidRPr="007B33C1">
        <w:rPr>
          <w:rFonts w:ascii="Simplified Arabic" w:hAnsi="Simplified Arabic" w:cs="Simplified Arabic"/>
          <w:sz w:val="28"/>
          <w:szCs w:val="28"/>
          <w:highlight w:val="green"/>
          <w:rtl/>
          <w:lang w:bidi="ar-EG"/>
        </w:rPr>
        <w:t xml:space="preserve"> </w:t>
      </w:r>
      <w:r w:rsidR="00FF3A93" w:rsidRPr="00AC4534">
        <w:rPr>
          <w:rFonts w:ascii="Simplified Arabic" w:hAnsi="Simplified Arabic" w:cs="Simplified Arabic"/>
          <w:sz w:val="28"/>
          <w:szCs w:val="28"/>
          <w:rtl/>
          <w:lang w:bidi="ar-EG"/>
        </w:rPr>
        <w:t>(</w:t>
      </w:r>
      <w:proofErr w:type="spellStart"/>
      <w:r w:rsidR="00FF3A93" w:rsidRPr="00AC4534">
        <w:rPr>
          <w:rFonts w:ascii="Simplified Arabic" w:hAnsi="Simplified Arabic" w:cs="Simplified Arabic"/>
          <w:sz w:val="28"/>
          <w:szCs w:val="28"/>
          <w:rtl/>
          <w:lang w:bidi="ar-EG"/>
        </w:rPr>
        <w:t>الحلوي</w:t>
      </w:r>
      <w:proofErr w:type="spellEnd"/>
      <w:r w:rsidR="00FF3A93" w:rsidRPr="00AC4534">
        <w:rPr>
          <w:rFonts w:ascii="Simplified Arabic" w:hAnsi="Simplified Arabic" w:cs="Simplified Arabic"/>
          <w:sz w:val="28"/>
          <w:szCs w:val="28"/>
          <w:rtl/>
          <w:lang w:bidi="ar-EG"/>
        </w:rPr>
        <w:t>، 2020</w:t>
      </w:r>
      <w:r w:rsidR="007D2BE0" w:rsidRPr="00AC4534">
        <w:rPr>
          <w:rFonts w:ascii="Simplified Arabic" w:hAnsi="Simplified Arabic" w:cs="Simplified Arabic" w:hint="cs"/>
          <w:sz w:val="28"/>
          <w:szCs w:val="28"/>
          <w:rtl/>
          <w:lang w:bidi="ar-EG"/>
        </w:rPr>
        <w:t>:</w:t>
      </w:r>
      <w:r w:rsidR="00FF3A93" w:rsidRPr="00AC4534">
        <w:rPr>
          <w:rFonts w:ascii="Simplified Arabic" w:hAnsi="Simplified Arabic" w:cs="Simplified Arabic"/>
          <w:sz w:val="28"/>
          <w:szCs w:val="28"/>
          <w:rtl/>
          <w:lang w:bidi="ar-EG"/>
        </w:rPr>
        <w:t xml:space="preserve"> 45-46).</w:t>
      </w:r>
      <w:r w:rsidR="007D2BE0">
        <w:rPr>
          <w:rFonts w:ascii="Simplified Arabic" w:hAnsi="Simplified Arabic" w:cs="Simplified Arabic" w:hint="cs"/>
          <w:sz w:val="28"/>
          <w:szCs w:val="28"/>
          <w:rtl/>
          <w:lang w:bidi="ar-EG"/>
        </w:rPr>
        <w:t xml:space="preserve"> </w:t>
      </w:r>
    </w:p>
    <w:p w14:paraId="02E99FE2" w14:textId="5CC8B7C5" w:rsidR="007A6A40" w:rsidRDefault="00233FA4" w:rsidP="00233FA4">
      <w:pPr>
        <w:bidi/>
        <w:ind w:firstLine="720"/>
        <w:rPr>
          <w:rFonts w:ascii="Simplified Arabic" w:hAnsi="Simplified Arabic" w:cs="Simplified Arabic"/>
          <w:sz w:val="28"/>
          <w:szCs w:val="28"/>
          <w:rtl/>
          <w:lang w:bidi="ar-EG"/>
        </w:rPr>
      </w:pPr>
      <w:r w:rsidRPr="00233FA4">
        <w:rPr>
          <w:rFonts w:ascii="Simplified Arabic" w:hAnsi="Simplified Arabic" w:cs="Simplified Arabic"/>
          <w:sz w:val="28"/>
          <w:szCs w:val="28"/>
          <w:rtl/>
          <w:lang w:bidi="ar-EG"/>
        </w:rPr>
        <w:t>تؤكد الأدبيات المعاصرة أن الحضور الرقمي لل</w:t>
      </w:r>
      <w:r>
        <w:rPr>
          <w:rFonts w:ascii="Simplified Arabic" w:hAnsi="Simplified Arabic" w:cs="Simplified Arabic"/>
          <w:sz w:val="28"/>
          <w:szCs w:val="28"/>
          <w:rtl/>
          <w:lang w:bidi="ar-EG"/>
        </w:rPr>
        <w:t>دول عبر وسائل التواصل الاجتماعي</w:t>
      </w:r>
      <w:r>
        <w:rPr>
          <w:rFonts w:ascii="Simplified Arabic" w:hAnsi="Simplified Arabic" w:cs="Simplified Arabic" w:hint="cs"/>
          <w:sz w:val="28"/>
          <w:szCs w:val="28"/>
          <w:rtl/>
          <w:lang w:bidi="ar-EG"/>
        </w:rPr>
        <w:t xml:space="preserve"> </w:t>
      </w:r>
      <w:r w:rsidRPr="00233FA4">
        <w:rPr>
          <w:rFonts w:ascii="Simplified Arabic" w:hAnsi="Simplified Arabic" w:cs="Simplified Arabic"/>
          <w:sz w:val="28"/>
          <w:szCs w:val="28"/>
          <w:rtl/>
          <w:lang w:bidi="ar-EG"/>
        </w:rPr>
        <w:t>باعتباره ر</w:t>
      </w:r>
      <w:r>
        <w:rPr>
          <w:rFonts w:ascii="Simplified Arabic" w:hAnsi="Simplified Arabic" w:cs="Simplified Arabic"/>
          <w:sz w:val="28"/>
          <w:szCs w:val="28"/>
          <w:rtl/>
          <w:lang w:bidi="ar-EG"/>
        </w:rPr>
        <w:t>كيزة بنيوية للدبلوماسية الرقمية</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يوف</w:t>
      </w:r>
      <w:r w:rsidRPr="00233FA4">
        <w:rPr>
          <w:rFonts w:ascii="Simplified Arabic" w:hAnsi="Simplified Arabic" w:cs="Simplified Arabic"/>
          <w:sz w:val="28"/>
          <w:szCs w:val="28"/>
          <w:rtl/>
          <w:lang w:bidi="ar-EG"/>
        </w:rPr>
        <w:t>ر بيئة اتصالية مثالية لتفعيل استراتيجيات الحوار وبناء العلاقات</w:t>
      </w:r>
      <w:r>
        <w:rPr>
          <w:rFonts w:ascii="Simplified Arabic" w:hAnsi="Simplified Arabic" w:cs="Simplified Arabic"/>
          <w:sz w:val="28"/>
          <w:szCs w:val="28"/>
          <w:rtl/>
          <w:lang w:bidi="ar-EG"/>
        </w:rPr>
        <w:t xml:space="preserve"> المباشرة مع النخب وصناع القرار</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هذا السياق تكشف التحليلات أن التفاعل التشاركي التبادلي</w:t>
      </w:r>
      <w:r w:rsidRPr="00233FA4">
        <w:rPr>
          <w:rFonts w:ascii="Simplified Arabic" w:hAnsi="Simplified Arabic" w:cs="Simplified Arabic"/>
          <w:sz w:val="28"/>
          <w:szCs w:val="28"/>
          <w:rtl/>
          <w:lang w:bidi="ar-EG"/>
        </w:rPr>
        <w:t xml:space="preserve"> عبر منصة (</w:t>
      </w:r>
      <w:r w:rsidRPr="00233FA4">
        <w:rPr>
          <w:rFonts w:ascii="Simplified Arabic" w:hAnsi="Simplified Arabic" w:cs="Simplified Arabic"/>
          <w:sz w:val="28"/>
          <w:szCs w:val="28"/>
          <w:lang w:bidi="ar-EG"/>
        </w:rPr>
        <w:t>X</w:t>
      </w:r>
      <w:r w:rsidRPr="00233FA4">
        <w:rPr>
          <w:rFonts w:ascii="Simplified Arabic" w:hAnsi="Simplified Arabic" w:cs="Simplified Arabic"/>
          <w:sz w:val="28"/>
          <w:szCs w:val="28"/>
          <w:rtl/>
          <w:lang w:bidi="ar-EG"/>
        </w:rPr>
        <w:t>) يفر</w:t>
      </w:r>
      <w:r>
        <w:rPr>
          <w:rFonts w:ascii="Simplified Arabic" w:hAnsi="Simplified Arabic" w:cs="Simplified Arabic"/>
          <w:sz w:val="28"/>
          <w:szCs w:val="28"/>
          <w:rtl/>
          <w:lang w:bidi="ar-EG"/>
        </w:rPr>
        <w:t xml:space="preserve">ز مخرجات إيجابية ملموسة، </w:t>
      </w:r>
      <w:r>
        <w:rPr>
          <w:rFonts w:ascii="Simplified Arabic" w:hAnsi="Simplified Arabic" w:cs="Simplified Arabic" w:hint="cs"/>
          <w:sz w:val="28"/>
          <w:szCs w:val="28"/>
          <w:rtl/>
          <w:lang w:bidi="ar-EG"/>
        </w:rPr>
        <w:t>و</w:t>
      </w:r>
      <w:r>
        <w:rPr>
          <w:rFonts w:ascii="Simplified Arabic" w:hAnsi="Simplified Arabic" w:cs="Simplified Arabic"/>
          <w:sz w:val="28"/>
          <w:szCs w:val="28"/>
          <w:rtl/>
          <w:lang w:bidi="ar-EG"/>
        </w:rPr>
        <w:t>ت</w:t>
      </w:r>
      <w:r w:rsidRPr="00233FA4">
        <w:rPr>
          <w:rFonts w:ascii="Simplified Arabic" w:hAnsi="Simplified Arabic" w:cs="Simplified Arabic"/>
          <w:sz w:val="28"/>
          <w:szCs w:val="28"/>
          <w:rtl/>
          <w:lang w:bidi="ar-EG"/>
        </w:rPr>
        <w:t xml:space="preserve">سهم مباشرة في الارتقاء بجودة العلاقات الدبلوماسية، وتشييد روابط موثوقة ومستدامة بين الفاعلين الدوليين والمجتمعات الشبكية المستهدفة </w:t>
      </w:r>
      <w:r w:rsidR="007D2BE0" w:rsidRPr="00233FA4">
        <w:rPr>
          <w:rFonts w:ascii="Simplified Arabic" w:hAnsi="Simplified Arabic" w:cs="Simplified Arabic"/>
          <w:sz w:val="28"/>
          <w:szCs w:val="28"/>
          <w:rtl/>
          <w:lang w:bidi="ar-EG"/>
        </w:rPr>
        <w:t xml:space="preserve">(عزيز، </w:t>
      </w:r>
      <w:proofErr w:type="spellStart"/>
      <w:r w:rsidRPr="00233FA4">
        <w:rPr>
          <w:rFonts w:ascii="Simplified Arabic" w:hAnsi="Simplified Arabic" w:cs="Simplified Arabic" w:hint="cs"/>
          <w:sz w:val="28"/>
          <w:szCs w:val="28"/>
          <w:rtl/>
          <w:lang w:bidi="ar-EG"/>
        </w:rPr>
        <w:t>البزرنجي</w:t>
      </w:r>
      <w:proofErr w:type="spellEnd"/>
      <w:r w:rsidR="007D2BE0" w:rsidRPr="00233FA4">
        <w:rPr>
          <w:rFonts w:ascii="Simplified Arabic" w:hAnsi="Simplified Arabic" w:cs="Simplified Arabic"/>
          <w:sz w:val="28"/>
          <w:szCs w:val="28"/>
          <w:rtl/>
          <w:lang w:bidi="ar-EG"/>
        </w:rPr>
        <w:t xml:space="preserve">، 2024: </w:t>
      </w:r>
      <w:r w:rsidR="007D2BE0" w:rsidRPr="00233FA4">
        <w:rPr>
          <w:rFonts w:ascii="Simplified Arabic" w:hAnsi="Simplified Arabic" w:cs="Simplified Arabic" w:hint="cs"/>
          <w:sz w:val="28"/>
          <w:szCs w:val="28"/>
          <w:rtl/>
          <w:lang w:bidi="ar-EG"/>
        </w:rPr>
        <w:t>170</w:t>
      </w:r>
      <w:r w:rsidR="007D2BE0" w:rsidRPr="00233FA4">
        <w:rPr>
          <w:rFonts w:ascii="Simplified Arabic" w:hAnsi="Simplified Arabic" w:cs="Simplified Arabic"/>
          <w:sz w:val="28"/>
          <w:szCs w:val="28"/>
          <w:rtl/>
          <w:lang w:bidi="ar-EG"/>
        </w:rPr>
        <w:t>)</w:t>
      </w:r>
      <w:r w:rsidR="007A6A40" w:rsidRPr="00233FA4">
        <w:rPr>
          <w:rFonts w:ascii="Simplified Arabic" w:hAnsi="Simplified Arabic" w:cs="Simplified Arabic"/>
          <w:sz w:val="28"/>
          <w:szCs w:val="28"/>
          <w:rtl/>
          <w:lang w:bidi="ar-EG"/>
        </w:rPr>
        <w:t>.</w:t>
      </w:r>
    </w:p>
    <w:p w14:paraId="07D41B81" w14:textId="022AEB75" w:rsidR="00E431F8" w:rsidRPr="004C352D" w:rsidRDefault="00223292" w:rsidP="00223292">
      <w:pPr>
        <w:bidi/>
        <w:ind w:firstLine="720"/>
        <w:rPr>
          <w:rFonts w:ascii="Simplified Arabic" w:hAnsi="Simplified Arabic" w:cs="Simplified Arabic"/>
          <w:sz w:val="28"/>
          <w:szCs w:val="28"/>
          <w:lang w:bidi="ar-EG"/>
        </w:rPr>
      </w:pPr>
      <w:r w:rsidRPr="00223292">
        <w:rPr>
          <w:rFonts w:ascii="Simplified Arabic" w:hAnsi="Simplified Arabic" w:cs="Simplified Arabic"/>
          <w:sz w:val="28"/>
          <w:szCs w:val="28"/>
          <w:rtl/>
          <w:lang w:bidi="ar-EG"/>
        </w:rPr>
        <w:t>أعادت وسائل التواصل الاجتماعي، وفي مقدمتها منصة (</w:t>
      </w:r>
      <w:r w:rsidRPr="00223292">
        <w:rPr>
          <w:rFonts w:ascii="Simplified Arabic" w:hAnsi="Simplified Arabic" w:cs="Simplified Arabic"/>
          <w:sz w:val="28"/>
          <w:szCs w:val="28"/>
          <w:lang w:bidi="ar-EG"/>
        </w:rPr>
        <w:t>X</w:t>
      </w:r>
      <w:r w:rsidRPr="00223292">
        <w:rPr>
          <w:rFonts w:ascii="Simplified Arabic" w:hAnsi="Simplified Arabic" w:cs="Simplified Arabic"/>
          <w:sz w:val="28"/>
          <w:szCs w:val="28"/>
          <w:rtl/>
          <w:lang w:bidi="ar-EG"/>
        </w:rPr>
        <w:t>)، هندسة ديناميكيات المجال العام والحوار السياسي المعاصر عبر ت</w:t>
      </w:r>
      <w:r>
        <w:rPr>
          <w:rFonts w:ascii="Simplified Arabic" w:hAnsi="Simplified Arabic" w:cs="Simplified Arabic"/>
          <w:sz w:val="28"/>
          <w:szCs w:val="28"/>
          <w:rtl/>
          <w:lang w:bidi="ar-EG"/>
        </w:rPr>
        <w:t>فكيك حواجز المشاركة الديمقراطية</w:t>
      </w:r>
      <w:r>
        <w:rPr>
          <w:rFonts w:ascii="Simplified Arabic" w:hAnsi="Simplified Arabic" w:cs="Simplified Arabic" w:hint="cs"/>
          <w:sz w:val="28"/>
          <w:szCs w:val="28"/>
          <w:rtl/>
          <w:lang w:bidi="ar-EG"/>
        </w:rPr>
        <w:t>،</w:t>
      </w:r>
      <w:r w:rsidRPr="00223292">
        <w:rPr>
          <w:rFonts w:ascii="Simplified Arabic" w:hAnsi="Simplified Arabic" w:cs="Simplified Arabic"/>
          <w:sz w:val="28"/>
          <w:szCs w:val="28"/>
          <w:rtl/>
          <w:lang w:bidi="ar-EG"/>
        </w:rPr>
        <w:t xml:space="preserve"> حيث وفرت للمواطنين فضاءً </w:t>
      </w:r>
      <w:proofErr w:type="spellStart"/>
      <w:r w:rsidRPr="00223292">
        <w:rPr>
          <w:rFonts w:ascii="Simplified Arabic" w:hAnsi="Simplified Arabic" w:cs="Simplified Arabic"/>
          <w:sz w:val="28"/>
          <w:szCs w:val="28"/>
          <w:rtl/>
          <w:lang w:bidi="ar-EG"/>
        </w:rPr>
        <w:t>تداولياً</w:t>
      </w:r>
      <w:proofErr w:type="spellEnd"/>
      <w:r w:rsidRPr="00223292">
        <w:rPr>
          <w:rFonts w:ascii="Simplified Arabic" w:hAnsi="Simplified Arabic" w:cs="Simplified Arabic"/>
          <w:sz w:val="28"/>
          <w:szCs w:val="28"/>
          <w:rtl/>
          <w:lang w:bidi="ar-EG"/>
        </w:rPr>
        <w:t xml:space="preserve"> لنقاش القضايا العامة، وتطورت إلى أدوات محورية للحشد</w:t>
      </w:r>
      <w:r>
        <w:rPr>
          <w:rFonts w:ascii="Simplified Arabic" w:hAnsi="Simplified Arabic" w:cs="Simplified Arabic"/>
          <w:sz w:val="28"/>
          <w:szCs w:val="28"/>
          <w:rtl/>
          <w:lang w:bidi="ar-EG"/>
        </w:rPr>
        <w:t xml:space="preserve"> والمساءلة وتنمية الوعي السياسي</w:t>
      </w:r>
      <w:r>
        <w:rPr>
          <w:rFonts w:ascii="Simplified Arabic" w:hAnsi="Simplified Arabic" w:cs="Simplified Arabic" w:hint="cs"/>
          <w:sz w:val="28"/>
          <w:szCs w:val="28"/>
          <w:rtl/>
          <w:lang w:bidi="ar-EG"/>
        </w:rPr>
        <w:t>،</w:t>
      </w:r>
      <w:r w:rsidRPr="00223292">
        <w:rPr>
          <w:rFonts w:ascii="Simplified Arabic" w:hAnsi="Simplified Arabic" w:cs="Simplified Arabic"/>
          <w:sz w:val="28"/>
          <w:szCs w:val="28"/>
          <w:rtl/>
          <w:lang w:bidi="ar-EG"/>
        </w:rPr>
        <w:t xml:space="preserve"> ولم ينكفئ دور هذه المنص</w:t>
      </w:r>
      <w:r>
        <w:rPr>
          <w:rFonts w:ascii="Simplified Arabic" w:hAnsi="Simplified Arabic" w:cs="Simplified Arabic"/>
          <w:sz w:val="28"/>
          <w:szCs w:val="28"/>
          <w:rtl/>
          <w:lang w:bidi="ar-EG"/>
        </w:rPr>
        <w:t>ات على الشأن المحلي، بل تمدد ليصبح رافعة</w:t>
      </w:r>
      <w:r w:rsidRPr="00223292">
        <w:rPr>
          <w:rFonts w:ascii="Simplified Arabic" w:hAnsi="Simplified Arabic" w:cs="Simplified Arabic"/>
          <w:sz w:val="28"/>
          <w:szCs w:val="28"/>
          <w:rtl/>
          <w:lang w:bidi="ar-EG"/>
        </w:rPr>
        <w:t xml:space="preserve"> للتأثير الدبلوماسي العابر</w:t>
      </w:r>
      <w:r>
        <w:rPr>
          <w:rFonts w:ascii="Simplified Arabic" w:hAnsi="Simplified Arabic" w:cs="Simplified Arabic"/>
          <w:sz w:val="28"/>
          <w:szCs w:val="28"/>
          <w:rtl/>
          <w:lang w:bidi="ar-EG"/>
        </w:rPr>
        <w:t xml:space="preserve"> للحدود</w:t>
      </w:r>
      <w:r w:rsidRPr="00223292">
        <w:rPr>
          <w:rFonts w:ascii="Simplified Arabic" w:hAnsi="Simplified Arabic" w:cs="Simplified Arabic"/>
          <w:sz w:val="28"/>
          <w:szCs w:val="28"/>
          <w:rtl/>
          <w:lang w:bidi="ar-EG"/>
        </w:rPr>
        <w:t xml:space="preserve"> عبر مسار اتصالي تفاعلي ينقل الرؤى السيادية من النخب السياسية إلى الجماهير، ويعكس بالمقابل تطلعات الرأي العام </w:t>
      </w:r>
      <w:r>
        <w:rPr>
          <w:rFonts w:ascii="Simplified Arabic" w:hAnsi="Simplified Arabic" w:cs="Simplified Arabic"/>
          <w:sz w:val="28"/>
          <w:szCs w:val="28"/>
          <w:rtl/>
          <w:lang w:bidi="ar-EG"/>
        </w:rPr>
        <w:lastRenderedPageBreak/>
        <w:t>وصداه لدى صناع القرار</w:t>
      </w:r>
      <w:r>
        <w:rPr>
          <w:rFonts w:ascii="Simplified Arabic" w:hAnsi="Simplified Arabic" w:cs="Simplified Arabic" w:hint="cs"/>
          <w:sz w:val="28"/>
          <w:szCs w:val="28"/>
          <w:rtl/>
          <w:lang w:bidi="ar-EG"/>
        </w:rPr>
        <w:t>،</w:t>
      </w:r>
      <w:r w:rsidRPr="00223292">
        <w:rPr>
          <w:rFonts w:ascii="Simplified Arabic" w:hAnsi="Simplified Arabic" w:cs="Simplified Arabic"/>
          <w:sz w:val="28"/>
          <w:szCs w:val="28"/>
          <w:rtl/>
          <w:lang w:bidi="ar-EG"/>
        </w:rPr>
        <w:t xml:space="preserve"> وتتبدى الأهمية الاستراتيجية لهذه الوسا</w:t>
      </w:r>
      <w:r>
        <w:rPr>
          <w:rFonts w:ascii="Simplified Arabic" w:hAnsi="Simplified Arabic" w:cs="Simplified Arabic"/>
          <w:sz w:val="28"/>
          <w:szCs w:val="28"/>
          <w:rtl/>
          <w:lang w:bidi="ar-EG"/>
        </w:rPr>
        <w:t>ئل في قدرتها الفائقة على تحقيق الوصول الجماهيري العريض</w:t>
      </w:r>
      <w:r w:rsidRPr="00223292">
        <w:rPr>
          <w:rFonts w:ascii="Simplified Arabic" w:hAnsi="Simplified Arabic" w:cs="Simplified Arabic"/>
          <w:sz w:val="28"/>
          <w:szCs w:val="28"/>
          <w:rtl/>
          <w:lang w:bidi="ar-EG"/>
        </w:rPr>
        <w:t xml:space="preserve"> (</w:t>
      </w:r>
      <w:r w:rsidRPr="00223292">
        <w:rPr>
          <w:rFonts w:ascii="Simplified Arabic" w:hAnsi="Simplified Arabic" w:cs="Simplified Arabic"/>
          <w:sz w:val="28"/>
          <w:szCs w:val="28"/>
          <w:lang w:bidi="ar-EG"/>
        </w:rPr>
        <w:t>Mass Reach</w:t>
      </w:r>
      <w:r w:rsidRPr="00223292">
        <w:rPr>
          <w:rFonts w:ascii="Simplified Arabic" w:hAnsi="Simplified Arabic" w:cs="Simplified Arabic"/>
          <w:sz w:val="28"/>
          <w:szCs w:val="28"/>
          <w:rtl/>
          <w:lang w:bidi="ar-EG"/>
        </w:rPr>
        <w:t>) متجاوزة</w:t>
      </w:r>
      <w:r>
        <w:rPr>
          <w:rFonts w:ascii="Simplified Arabic" w:hAnsi="Simplified Arabic" w:cs="Simplified Arabic"/>
          <w:sz w:val="28"/>
          <w:szCs w:val="28"/>
          <w:rtl/>
          <w:lang w:bidi="ar-EG"/>
        </w:rPr>
        <w:t xml:space="preserve">ً القيود </w:t>
      </w:r>
      <w:proofErr w:type="spellStart"/>
      <w:r>
        <w:rPr>
          <w:rFonts w:ascii="Simplified Arabic" w:hAnsi="Simplified Arabic" w:cs="Simplified Arabic"/>
          <w:sz w:val="28"/>
          <w:szCs w:val="28"/>
          <w:rtl/>
          <w:lang w:bidi="ar-EG"/>
        </w:rPr>
        <w:t>الزمكانية</w:t>
      </w:r>
      <w:proofErr w:type="spellEnd"/>
      <w:r>
        <w:rPr>
          <w:rFonts w:ascii="Simplified Arabic" w:hAnsi="Simplified Arabic" w:cs="Simplified Arabic"/>
          <w:sz w:val="28"/>
          <w:szCs w:val="28"/>
          <w:rtl/>
          <w:lang w:bidi="ar-EG"/>
        </w:rPr>
        <w:t xml:space="preserve"> التقليدية</w:t>
      </w:r>
      <w:r>
        <w:rPr>
          <w:rFonts w:ascii="Simplified Arabic" w:hAnsi="Simplified Arabic" w:cs="Simplified Arabic" w:hint="cs"/>
          <w:sz w:val="28"/>
          <w:szCs w:val="28"/>
          <w:rtl/>
          <w:lang w:bidi="ar-EG"/>
        </w:rPr>
        <w:t>،</w:t>
      </w:r>
      <w:r w:rsidRPr="00223292">
        <w:rPr>
          <w:rFonts w:ascii="Simplified Arabic" w:hAnsi="Simplified Arabic" w:cs="Simplified Arabic"/>
          <w:sz w:val="28"/>
          <w:szCs w:val="28"/>
          <w:rtl/>
          <w:lang w:bidi="ar-EG"/>
        </w:rPr>
        <w:t xml:space="preserve"> مما يمنح الدول فاعلية أعلى في توجيه الرسائل وهندسة الرأي العام لإحداث تحولات نوعية في البنى ا</w:t>
      </w:r>
      <w:r>
        <w:rPr>
          <w:rFonts w:ascii="Simplified Arabic" w:hAnsi="Simplified Arabic" w:cs="Simplified Arabic"/>
          <w:sz w:val="28"/>
          <w:szCs w:val="28"/>
          <w:rtl/>
          <w:lang w:bidi="ar-EG"/>
        </w:rPr>
        <w:t>لسياسية، والاقتصادية، والثقافية</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ونتيجة</w:t>
      </w:r>
      <w:r w:rsidRPr="00223292">
        <w:rPr>
          <w:rFonts w:ascii="Simplified Arabic" w:hAnsi="Simplified Arabic" w:cs="Simplified Arabic"/>
          <w:sz w:val="28"/>
          <w:szCs w:val="28"/>
          <w:rtl/>
          <w:lang w:bidi="ar-EG"/>
        </w:rPr>
        <w:t xml:space="preserve"> لذلك، استق</w:t>
      </w:r>
      <w:r>
        <w:rPr>
          <w:rFonts w:ascii="Simplified Arabic" w:hAnsi="Simplified Arabic" w:cs="Simplified Arabic"/>
          <w:sz w:val="28"/>
          <w:szCs w:val="28"/>
          <w:rtl/>
          <w:lang w:bidi="ar-EG"/>
        </w:rPr>
        <w:t xml:space="preserve">رت هذه المنصات كعنصرٍ جوهري في </w:t>
      </w:r>
      <w:r w:rsidRPr="00223292">
        <w:rPr>
          <w:rFonts w:ascii="Simplified Arabic" w:hAnsi="Simplified Arabic" w:cs="Simplified Arabic"/>
          <w:sz w:val="28"/>
          <w:szCs w:val="28"/>
          <w:rtl/>
          <w:lang w:bidi="ar-EG"/>
        </w:rPr>
        <w:t>استراتيج</w:t>
      </w:r>
      <w:r>
        <w:rPr>
          <w:rFonts w:ascii="Simplified Arabic" w:hAnsi="Simplified Arabic" w:cs="Simplified Arabic"/>
          <w:sz w:val="28"/>
          <w:szCs w:val="28"/>
          <w:rtl/>
          <w:lang w:bidi="ar-EG"/>
        </w:rPr>
        <w:t>يات الحضور والتموضع الاستراتيجي</w:t>
      </w:r>
      <w:r w:rsidRPr="00223292">
        <w:rPr>
          <w:rFonts w:ascii="Simplified Arabic" w:hAnsi="Simplified Arabic" w:cs="Simplified Arabic"/>
          <w:sz w:val="28"/>
          <w:szCs w:val="28"/>
          <w:rtl/>
          <w:lang w:bidi="ar-EG"/>
        </w:rPr>
        <w:t xml:space="preserve"> للدول، مما أعاد تعريف أدوات القوة الناعمة وسياقات التفاعل الدبلوماسي في البيئة الشبكية المعاصرة</w:t>
      </w:r>
      <w:r w:rsidR="00662744" w:rsidRPr="00223292">
        <w:rPr>
          <w:rFonts w:ascii="Simplified Arabic" w:hAnsi="Simplified Arabic" w:cs="Simplified Arabic" w:hint="cs"/>
          <w:sz w:val="28"/>
          <w:szCs w:val="28"/>
          <w:rtl/>
          <w:lang w:bidi="ar-EG"/>
        </w:rPr>
        <w:t xml:space="preserve"> </w:t>
      </w:r>
      <w:r w:rsidR="00662744" w:rsidRPr="00223292">
        <w:rPr>
          <w:rFonts w:ascii="Simplified Arabic" w:hAnsi="Simplified Arabic" w:cs="Simplified Arabic"/>
          <w:sz w:val="28"/>
          <w:szCs w:val="28"/>
          <w:rtl/>
          <w:lang w:bidi="ar-EG"/>
        </w:rPr>
        <w:t>(عبدالهادي، 2025</w:t>
      </w:r>
      <w:r w:rsidR="00662744" w:rsidRPr="004C352D">
        <w:rPr>
          <w:rFonts w:ascii="Simplified Arabic" w:hAnsi="Simplified Arabic" w:cs="Simplified Arabic"/>
          <w:sz w:val="28"/>
          <w:szCs w:val="28"/>
          <w:rtl/>
          <w:lang w:bidi="ar-EG"/>
        </w:rPr>
        <w:t xml:space="preserve">: </w:t>
      </w:r>
      <w:r w:rsidR="00662744" w:rsidRPr="004C352D">
        <w:rPr>
          <w:rFonts w:ascii="Simplified Arabic" w:hAnsi="Simplified Arabic" w:cs="Simplified Arabic" w:hint="cs"/>
          <w:sz w:val="28"/>
          <w:szCs w:val="28"/>
          <w:rtl/>
          <w:lang w:bidi="ar-EG"/>
        </w:rPr>
        <w:t>290</w:t>
      </w:r>
      <w:r w:rsidR="00662744" w:rsidRPr="004C352D">
        <w:rPr>
          <w:rFonts w:ascii="Simplified Arabic" w:hAnsi="Simplified Arabic" w:cs="Simplified Arabic"/>
          <w:sz w:val="28"/>
          <w:szCs w:val="28"/>
          <w:rtl/>
          <w:lang w:bidi="ar-EG"/>
        </w:rPr>
        <w:t>)</w:t>
      </w:r>
      <w:r w:rsidR="00E431F8" w:rsidRPr="004C352D">
        <w:rPr>
          <w:rFonts w:ascii="Simplified Arabic" w:hAnsi="Simplified Arabic" w:cs="Simplified Arabic"/>
          <w:sz w:val="28"/>
          <w:szCs w:val="28"/>
          <w:rtl/>
          <w:lang w:bidi="ar-EG"/>
        </w:rPr>
        <w:t>.</w:t>
      </w:r>
    </w:p>
    <w:p w14:paraId="47D83F02" w14:textId="6B824B79" w:rsidR="00786494" w:rsidRPr="004C352D" w:rsidRDefault="004C352D" w:rsidP="00786494">
      <w:pPr>
        <w:bidi/>
        <w:ind w:firstLine="720"/>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لذلك تعر</w:t>
      </w:r>
      <w:r w:rsidR="00786494" w:rsidRPr="004C352D">
        <w:rPr>
          <w:rFonts w:ascii="Simplified Arabic" w:hAnsi="Simplified Arabic" w:cs="Simplified Arabic"/>
          <w:sz w:val="28"/>
          <w:szCs w:val="28"/>
          <w:rtl/>
          <w:lang w:bidi="ar-EG"/>
        </w:rPr>
        <w:t>ف هذه الاستراتيجية إجرائياً بأنها: "الالتزام بحضور رقمي نشط ومستدام للحسابات الرسمية على منص</w:t>
      </w:r>
      <w:r w:rsidRPr="004C352D">
        <w:rPr>
          <w:rFonts w:ascii="Simplified Arabic" w:hAnsi="Simplified Arabic" w:cs="Simplified Arabic"/>
          <w:sz w:val="28"/>
          <w:szCs w:val="28"/>
          <w:rtl/>
          <w:lang w:bidi="ar-EG"/>
        </w:rPr>
        <w:t>ة إكس</w:t>
      </w:r>
      <w:r w:rsidR="00786494" w:rsidRPr="004C352D">
        <w:rPr>
          <w:rFonts w:ascii="Simplified Arabic" w:hAnsi="Simplified Arabic" w:cs="Simplified Arabic"/>
          <w:sz w:val="28"/>
          <w:szCs w:val="28"/>
          <w:rtl/>
          <w:lang w:bidi="ar-EG"/>
        </w:rPr>
        <w:t xml:space="preserve"> (</w:t>
      </w:r>
      <w:r w:rsidR="00786494" w:rsidRPr="004C352D">
        <w:rPr>
          <w:rFonts w:ascii="Simplified Arabic" w:hAnsi="Simplified Arabic" w:cs="Simplified Arabic"/>
          <w:sz w:val="28"/>
          <w:szCs w:val="28"/>
          <w:lang w:bidi="ar-EG"/>
        </w:rPr>
        <w:t>X</w:t>
      </w:r>
      <w:r w:rsidR="00786494" w:rsidRPr="004C352D">
        <w:rPr>
          <w:rFonts w:ascii="Simplified Arabic" w:hAnsi="Simplified Arabic" w:cs="Simplified Arabic"/>
          <w:sz w:val="28"/>
          <w:szCs w:val="28"/>
          <w:rtl/>
          <w:lang w:bidi="ar-EG"/>
        </w:rPr>
        <w:t>)، مع التوظيف الأمثل لأدوات ال</w:t>
      </w:r>
      <w:r w:rsidRPr="004C352D">
        <w:rPr>
          <w:rFonts w:ascii="Simplified Arabic" w:hAnsi="Simplified Arabic" w:cs="Simplified Arabic"/>
          <w:sz w:val="28"/>
          <w:szCs w:val="28"/>
          <w:rtl/>
          <w:lang w:bidi="ar-EG"/>
        </w:rPr>
        <w:t xml:space="preserve">تفاعل الرقمي التي </w:t>
      </w:r>
      <w:proofErr w:type="spellStart"/>
      <w:r w:rsidRPr="004C352D">
        <w:rPr>
          <w:rFonts w:ascii="Simplified Arabic" w:hAnsi="Simplified Arabic" w:cs="Simplified Arabic"/>
          <w:sz w:val="28"/>
          <w:szCs w:val="28"/>
          <w:rtl/>
          <w:lang w:bidi="ar-EG"/>
        </w:rPr>
        <w:t>تتيحها</w:t>
      </w:r>
      <w:proofErr w:type="spellEnd"/>
      <w:r w:rsidRPr="004C352D">
        <w:rPr>
          <w:rFonts w:ascii="Simplified Arabic" w:hAnsi="Simplified Arabic" w:cs="Simplified Arabic"/>
          <w:sz w:val="28"/>
          <w:szCs w:val="28"/>
          <w:rtl/>
          <w:lang w:bidi="ar-EG"/>
        </w:rPr>
        <w:t xml:space="preserve"> المنصة</w:t>
      </w:r>
      <w:r w:rsidRPr="004C352D">
        <w:rPr>
          <w:rFonts w:ascii="Simplified Arabic" w:hAnsi="Simplified Arabic" w:cs="Simplified Arabic" w:hint="cs"/>
          <w:sz w:val="28"/>
          <w:szCs w:val="28"/>
          <w:rtl/>
          <w:lang w:bidi="ar-EG"/>
        </w:rPr>
        <w:t>،</w:t>
      </w:r>
      <w:r w:rsidR="00786494" w:rsidRPr="004C352D">
        <w:rPr>
          <w:rFonts w:ascii="Simplified Arabic" w:hAnsi="Simplified Arabic" w:cs="Simplified Arabic"/>
          <w:sz w:val="28"/>
          <w:szCs w:val="28"/>
          <w:rtl/>
          <w:lang w:bidi="ar-EG"/>
        </w:rPr>
        <w:t xml:space="preserve"> بهدف بناء قنوات اتصال مباشرة، وتأسيس علاقات تفاعلية مستمرة مع الجمهور الدولي."</w:t>
      </w:r>
    </w:p>
    <w:p w14:paraId="4DF5F988" w14:textId="3E033969" w:rsidR="00786494" w:rsidRPr="004C352D" w:rsidRDefault="00786494" w:rsidP="00786494">
      <w:pPr>
        <w:bidi/>
        <w:ind w:firstLine="720"/>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لقد تم تحديد مجموعة من المعايير الإجرائية لقي</w:t>
      </w:r>
      <w:r w:rsidR="004C352D" w:rsidRPr="004C352D">
        <w:rPr>
          <w:rFonts w:ascii="Simplified Arabic" w:hAnsi="Simplified Arabic" w:cs="Simplified Arabic"/>
          <w:sz w:val="28"/>
          <w:szCs w:val="28"/>
          <w:rtl/>
          <w:lang w:bidi="ar-EG"/>
        </w:rPr>
        <w:t>اس مدى فاعلية التواجد التفاعلي</w:t>
      </w:r>
      <w:r w:rsidR="004C352D" w:rsidRPr="004C352D">
        <w:rPr>
          <w:rFonts w:ascii="Simplified Arabic" w:hAnsi="Simplified Arabic" w:cs="Simplified Arabic" w:hint="cs"/>
          <w:sz w:val="28"/>
          <w:szCs w:val="28"/>
          <w:rtl/>
          <w:lang w:bidi="ar-EG"/>
        </w:rPr>
        <w:t>،</w:t>
      </w:r>
      <w:r w:rsidR="004C352D" w:rsidRPr="004C352D">
        <w:rPr>
          <w:rFonts w:ascii="Simplified Arabic" w:hAnsi="Simplified Arabic" w:cs="Simplified Arabic"/>
          <w:sz w:val="28"/>
          <w:szCs w:val="28"/>
          <w:rtl/>
          <w:lang w:bidi="ar-EG"/>
        </w:rPr>
        <w:t xml:space="preserve"> يصن</w:t>
      </w:r>
      <w:r w:rsidRPr="004C352D">
        <w:rPr>
          <w:rFonts w:ascii="Simplified Arabic" w:hAnsi="Simplified Arabic" w:cs="Simplified Arabic"/>
          <w:sz w:val="28"/>
          <w:szCs w:val="28"/>
          <w:rtl/>
          <w:lang w:bidi="ar-EG"/>
        </w:rPr>
        <w:t>ف النشاط الرقمي للدولة ضمن هذه الاستراتيجية إذا تضمن أحد المؤشرات التالية:</w:t>
      </w:r>
    </w:p>
    <w:p w14:paraId="7072AD05" w14:textId="1927B38D"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النشر المنتظم والمستمر.</w:t>
      </w:r>
    </w:p>
    <w:p w14:paraId="7A64981E" w14:textId="6348E44A"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استخدام الوسوم (</w:t>
      </w:r>
      <w:r w:rsidRPr="004C352D">
        <w:rPr>
          <w:rFonts w:ascii="Simplified Arabic" w:hAnsi="Simplified Arabic" w:cs="Simplified Arabic"/>
          <w:sz w:val="28"/>
          <w:szCs w:val="28"/>
          <w:lang w:bidi="ar-EG"/>
        </w:rPr>
        <w:t>Hashtags</w:t>
      </w:r>
      <w:r w:rsidRPr="004C352D">
        <w:rPr>
          <w:rFonts w:ascii="Simplified Arabic" w:hAnsi="Simplified Arabic" w:cs="Simplified Arabic"/>
          <w:sz w:val="28"/>
          <w:szCs w:val="28"/>
          <w:rtl/>
          <w:lang w:bidi="ar-EG"/>
        </w:rPr>
        <w:t>).</w:t>
      </w:r>
    </w:p>
    <w:p w14:paraId="002CA81F" w14:textId="1874337B"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الإشارة إلى حسابات أخرى (@</w:t>
      </w:r>
      <w:r w:rsidRPr="004C352D">
        <w:rPr>
          <w:rFonts w:ascii="Simplified Arabic" w:hAnsi="Simplified Arabic" w:cs="Simplified Arabic"/>
          <w:sz w:val="28"/>
          <w:szCs w:val="28"/>
          <w:lang w:bidi="ar-EG"/>
        </w:rPr>
        <w:t>Mention</w:t>
      </w:r>
      <w:r w:rsidRPr="004C352D">
        <w:rPr>
          <w:rFonts w:ascii="Simplified Arabic" w:hAnsi="Simplified Arabic" w:cs="Simplified Arabic"/>
          <w:sz w:val="28"/>
          <w:szCs w:val="28"/>
          <w:rtl/>
          <w:lang w:bidi="ar-EG"/>
        </w:rPr>
        <w:t>).</w:t>
      </w:r>
    </w:p>
    <w:p w14:paraId="4C3A4C0F" w14:textId="70DF2BCD"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 xml:space="preserve">إعادة نشر </w:t>
      </w:r>
      <w:proofErr w:type="spellStart"/>
      <w:r w:rsidRPr="004C352D">
        <w:rPr>
          <w:rFonts w:ascii="Simplified Arabic" w:hAnsi="Simplified Arabic" w:cs="Simplified Arabic"/>
          <w:sz w:val="28"/>
          <w:szCs w:val="28"/>
          <w:rtl/>
          <w:lang w:bidi="ar-EG"/>
        </w:rPr>
        <w:t>التغريدات</w:t>
      </w:r>
      <w:proofErr w:type="spellEnd"/>
      <w:r w:rsidRPr="004C352D">
        <w:rPr>
          <w:rFonts w:ascii="Simplified Arabic" w:hAnsi="Simplified Arabic" w:cs="Simplified Arabic"/>
          <w:sz w:val="28"/>
          <w:szCs w:val="28"/>
          <w:rtl/>
          <w:lang w:bidi="ar-EG"/>
        </w:rPr>
        <w:t xml:space="preserve"> (</w:t>
      </w:r>
      <w:r w:rsidRPr="004C352D">
        <w:rPr>
          <w:rFonts w:ascii="Simplified Arabic" w:hAnsi="Simplified Arabic" w:cs="Simplified Arabic"/>
          <w:sz w:val="28"/>
          <w:szCs w:val="28"/>
          <w:lang w:bidi="ar-EG"/>
        </w:rPr>
        <w:t>Repost</w:t>
      </w:r>
      <w:r w:rsidRPr="004C352D">
        <w:rPr>
          <w:rFonts w:ascii="Simplified Arabic" w:hAnsi="Simplified Arabic" w:cs="Simplified Arabic"/>
          <w:sz w:val="28"/>
          <w:szCs w:val="28"/>
          <w:rtl/>
          <w:lang w:bidi="ar-EG"/>
        </w:rPr>
        <w:t>).</w:t>
      </w:r>
    </w:p>
    <w:p w14:paraId="7384A806" w14:textId="681838B1"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 xml:space="preserve">اقتباس </w:t>
      </w:r>
      <w:proofErr w:type="spellStart"/>
      <w:r w:rsidRPr="004C352D">
        <w:rPr>
          <w:rFonts w:ascii="Simplified Arabic" w:hAnsi="Simplified Arabic" w:cs="Simplified Arabic"/>
          <w:sz w:val="28"/>
          <w:szCs w:val="28"/>
          <w:rtl/>
          <w:lang w:bidi="ar-EG"/>
        </w:rPr>
        <w:t>التغريدات</w:t>
      </w:r>
      <w:proofErr w:type="spellEnd"/>
      <w:r w:rsidRPr="004C352D">
        <w:rPr>
          <w:rFonts w:ascii="Simplified Arabic" w:hAnsi="Simplified Arabic" w:cs="Simplified Arabic"/>
          <w:sz w:val="28"/>
          <w:szCs w:val="28"/>
          <w:rtl/>
          <w:lang w:bidi="ar-EG"/>
        </w:rPr>
        <w:t xml:space="preserve"> (</w:t>
      </w:r>
      <w:r w:rsidRPr="004C352D">
        <w:rPr>
          <w:rFonts w:ascii="Simplified Arabic" w:hAnsi="Simplified Arabic" w:cs="Simplified Arabic"/>
          <w:sz w:val="28"/>
          <w:szCs w:val="28"/>
          <w:lang w:bidi="ar-EG"/>
        </w:rPr>
        <w:t>Quote Post</w:t>
      </w:r>
      <w:r w:rsidRPr="004C352D">
        <w:rPr>
          <w:rFonts w:ascii="Simplified Arabic" w:hAnsi="Simplified Arabic" w:cs="Simplified Arabic"/>
          <w:sz w:val="28"/>
          <w:szCs w:val="28"/>
          <w:rtl/>
          <w:lang w:bidi="ar-EG"/>
        </w:rPr>
        <w:t>).</w:t>
      </w:r>
    </w:p>
    <w:p w14:paraId="432EEED5" w14:textId="45A6AE13"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دعوة الجمهور للمشاركة أو إبداء الرأي.</w:t>
      </w:r>
    </w:p>
    <w:p w14:paraId="7A8D3692" w14:textId="7278D9F2" w:rsidR="00786494" w:rsidRPr="004C352D" w:rsidRDefault="00786494" w:rsidP="00D8112C">
      <w:pPr>
        <w:pStyle w:val="a6"/>
        <w:numPr>
          <w:ilvl w:val="0"/>
          <w:numId w:val="20"/>
        </w:numPr>
        <w:bidi/>
        <w:rPr>
          <w:rFonts w:ascii="Simplified Arabic" w:hAnsi="Simplified Arabic" w:cs="Simplified Arabic"/>
          <w:sz w:val="28"/>
          <w:szCs w:val="28"/>
          <w:lang w:bidi="ar-EG"/>
        </w:rPr>
      </w:pPr>
      <w:r w:rsidRPr="004C352D">
        <w:rPr>
          <w:rFonts w:ascii="Simplified Arabic" w:hAnsi="Simplified Arabic" w:cs="Simplified Arabic"/>
          <w:sz w:val="28"/>
          <w:szCs w:val="28"/>
          <w:rtl/>
          <w:lang w:bidi="ar-EG"/>
        </w:rPr>
        <w:t xml:space="preserve">استخدام سلاسل </w:t>
      </w:r>
      <w:proofErr w:type="spellStart"/>
      <w:r w:rsidRPr="004C352D">
        <w:rPr>
          <w:rFonts w:ascii="Simplified Arabic" w:hAnsi="Simplified Arabic" w:cs="Simplified Arabic"/>
          <w:sz w:val="28"/>
          <w:szCs w:val="28"/>
          <w:rtl/>
          <w:lang w:bidi="ar-EG"/>
        </w:rPr>
        <w:t>التغريدات</w:t>
      </w:r>
      <w:proofErr w:type="spellEnd"/>
      <w:r w:rsidRPr="004C352D">
        <w:rPr>
          <w:rFonts w:ascii="Simplified Arabic" w:hAnsi="Simplified Arabic" w:cs="Simplified Arabic"/>
          <w:sz w:val="28"/>
          <w:szCs w:val="28"/>
          <w:rtl/>
          <w:lang w:bidi="ar-EG"/>
        </w:rPr>
        <w:t xml:space="preserve"> (</w:t>
      </w:r>
      <w:r w:rsidRPr="004C352D">
        <w:rPr>
          <w:rFonts w:ascii="Simplified Arabic" w:hAnsi="Simplified Arabic" w:cs="Simplified Arabic"/>
          <w:sz w:val="28"/>
          <w:szCs w:val="28"/>
          <w:lang w:bidi="ar-EG"/>
        </w:rPr>
        <w:t>Threads</w:t>
      </w:r>
      <w:r w:rsidRPr="004C352D">
        <w:rPr>
          <w:rFonts w:ascii="Simplified Arabic" w:hAnsi="Simplified Arabic" w:cs="Simplified Arabic"/>
          <w:sz w:val="28"/>
          <w:szCs w:val="28"/>
          <w:rtl/>
          <w:lang w:bidi="ar-EG"/>
        </w:rPr>
        <w:t>).</w:t>
      </w:r>
    </w:p>
    <w:p w14:paraId="0CC5DB64" w14:textId="14A2739F" w:rsidR="00E431F8" w:rsidRPr="004C352D" w:rsidRDefault="00786494" w:rsidP="00D8112C">
      <w:pPr>
        <w:pStyle w:val="a6"/>
        <w:numPr>
          <w:ilvl w:val="0"/>
          <w:numId w:val="20"/>
        </w:numPr>
        <w:bidi/>
        <w:rPr>
          <w:rFonts w:ascii="Simplified Arabic" w:hAnsi="Simplified Arabic" w:cs="Simplified Arabic"/>
          <w:sz w:val="28"/>
          <w:szCs w:val="28"/>
          <w:rtl/>
          <w:lang w:bidi="ar-EG"/>
        </w:rPr>
      </w:pPr>
      <w:r w:rsidRPr="004C352D">
        <w:rPr>
          <w:rFonts w:ascii="Simplified Arabic" w:hAnsi="Simplified Arabic" w:cs="Simplified Arabic"/>
          <w:sz w:val="28"/>
          <w:szCs w:val="28"/>
          <w:rtl/>
          <w:lang w:bidi="ar-EG"/>
        </w:rPr>
        <w:t>استخدام المحتوى المرئي (صور/فيديو/</w:t>
      </w:r>
      <w:proofErr w:type="spellStart"/>
      <w:r w:rsidRPr="004C352D">
        <w:rPr>
          <w:rFonts w:ascii="Simplified Arabic" w:hAnsi="Simplified Arabic" w:cs="Simplified Arabic"/>
          <w:sz w:val="28"/>
          <w:szCs w:val="28"/>
          <w:rtl/>
          <w:lang w:bidi="ar-EG"/>
        </w:rPr>
        <w:t>إنفوجرافيك</w:t>
      </w:r>
      <w:proofErr w:type="spellEnd"/>
      <w:r w:rsidRPr="004C352D">
        <w:rPr>
          <w:rFonts w:ascii="Simplified Arabic" w:hAnsi="Simplified Arabic" w:cs="Simplified Arabic"/>
          <w:sz w:val="28"/>
          <w:szCs w:val="28"/>
          <w:rtl/>
          <w:lang w:bidi="ar-EG"/>
        </w:rPr>
        <w:t>).</w:t>
      </w:r>
    </w:p>
    <w:p w14:paraId="4D3CF0AA" w14:textId="77777777" w:rsidR="00C45A4A" w:rsidRDefault="00C45A4A" w:rsidP="00C45A4A">
      <w:pPr>
        <w:bidi/>
        <w:rPr>
          <w:rFonts w:ascii="Simplified Arabic" w:hAnsi="Simplified Arabic" w:cs="Simplified Arabic"/>
          <w:sz w:val="28"/>
          <w:szCs w:val="28"/>
          <w:rtl/>
          <w:lang w:bidi="ar-EG"/>
        </w:rPr>
      </w:pPr>
    </w:p>
    <w:p w14:paraId="6FC1B344" w14:textId="7A13CB5E" w:rsidR="00C45A4A" w:rsidRPr="00763852" w:rsidRDefault="00C45A4A" w:rsidP="00D8112C">
      <w:pPr>
        <w:pStyle w:val="a6"/>
        <w:numPr>
          <w:ilvl w:val="0"/>
          <w:numId w:val="22"/>
        </w:numPr>
        <w:bidi/>
        <w:rPr>
          <w:rFonts w:ascii="Simplified Arabic" w:hAnsi="Simplified Arabic" w:cs="Simplified Arabic"/>
          <w:sz w:val="28"/>
          <w:szCs w:val="28"/>
          <w:rtl/>
          <w:lang w:bidi="ar-EG"/>
        </w:rPr>
      </w:pPr>
      <w:r w:rsidRPr="00763852">
        <w:rPr>
          <w:rFonts w:ascii="Simplified Arabic" w:hAnsi="Simplified Arabic" w:cs="Simplified Arabic"/>
          <w:sz w:val="28"/>
          <w:szCs w:val="28"/>
          <w:rtl/>
          <w:lang w:bidi="ar-EG"/>
        </w:rPr>
        <w:t xml:space="preserve">استراتيجية </w:t>
      </w:r>
      <w:r w:rsidR="009A2947" w:rsidRPr="00763852">
        <w:rPr>
          <w:rFonts w:ascii="Simplified Arabic" w:hAnsi="Simplified Arabic" w:cs="Simplified Arabic" w:hint="cs"/>
          <w:sz w:val="28"/>
          <w:szCs w:val="28"/>
          <w:rtl/>
          <w:lang w:bidi="ar-EG"/>
        </w:rPr>
        <w:t>الحوار</w:t>
      </w:r>
    </w:p>
    <w:p w14:paraId="1ED190B2" w14:textId="46D6A5EB" w:rsidR="00C933C0" w:rsidRPr="00C933C0" w:rsidRDefault="00763852" w:rsidP="00763852">
      <w:pPr>
        <w:bidi/>
        <w:ind w:firstLine="720"/>
        <w:rPr>
          <w:rFonts w:ascii="Simplified Arabic" w:hAnsi="Simplified Arabic" w:cs="Simplified Arabic"/>
          <w:sz w:val="28"/>
          <w:szCs w:val="28"/>
          <w:highlight w:val="green"/>
          <w:lang w:bidi="ar-EG"/>
        </w:rPr>
      </w:pPr>
      <w:r>
        <w:rPr>
          <w:rFonts w:ascii="Simplified Arabic" w:hAnsi="Simplified Arabic" w:cs="Simplified Arabic"/>
          <w:sz w:val="28"/>
          <w:szCs w:val="28"/>
          <w:rtl/>
          <w:lang w:bidi="ar-EG"/>
        </w:rPr>
        <w:lastRenderedPageBreak/>
        <w:t xml:space="preserve">تتأسس </w:t>
      </w:r>
      <w:r w:rsidRPr="00763852">
        <w:rPr>
          <w:rFonts w:ascii="Simplified Arabic" w:hAnsi="Simplified Arabic" w:cs="Simplified Arabic"/>
          <w:sz w:val="28"/>
          <w:szCs w:val="28"/>
          <w:rtl/>
          <w:lang w:bidi="ar-EG"/>
        </w:rPr>
        <w:t>استر</w:t>
      </w:r>
      <w:r>
        <w:rPr>
          <w:rFonts w:ascii="Simplified Arabic" w:hAnsi="Simplified Arabic" w:cs="Simplified Arabic"/>
          <w:sz w:val="28"/>
          <w:szCs w:val="28"/>
          <w:rtl/>
          <w:lang w:bidi="ar-EG"/>
        </w:rPr>
        <w:t>اتيجية الحوار</w:t>
      </w:r>
      <w:r w:rsidRPr="00763852">
        <w:rPr>
          <w:rFonts w:ascii="Simplified Arabic" w:hAnsi="Simplified Arabic" w:cs="Simplified Arabic"/>
          <w:sz w:val="28"/>
          <w:szCs w:val="28"/>
          <w:rtl/>
          <w:lang w:bidi="ar-EG"/>
        </w:rPr>
        <w:t xml:space="preserve"> على هندسة وتطوير شراكات استراتيجي</w:t>
      </w:r>
      <w:r w:rsidR="001016AF">
        <w:rPr>
          <w:rFonts w:ascii="Simplified Arabic" w:hAnsi="Simplified Arabic" w:cs="Simplified Arabic"/>
          <w:sz w:val="28"/>
          <w:szCs w:val="28"/>
          <w:rtl/>
          <w:lang w:bidi="ar-EG"/>
        </w:rPr>
        <w:t>ة مستدامة مع الجماهير المستهدفة</w:t>
      </w:r>
      <w:r w:rsidR="001016AF">
        <w:rPr>
          <w:rFonts w:ascii="Simplified Arabic" w:hAnsi="Simplified Arabic" w:cs="Simplified Arabic" w:hint="cs"/>
          <w:sz w:val="28"/>
          <w:szCs w:val="28"/>
          <w:rtl/>
          <w:lang w:bidi="ar-EG"/>
        </w:rPr>
        <w:t>،</w:t>
      </w:r>
      <w:r w:rsidRPr="00763852">
        <w:rPr>
          <w:rFonts w:ascii="Simplified Arabic" w:hAnsi="Simplified Arabic" w:cs="Simplified Arabic"/>
          <w:sz w:val="28"/>
          <w:szCs w:val="28"/>
          <w:rtl/>
          <w:lang w:bidi="ar-EG"/>
        </w:rPr>
        <w:t xml:space="preserve"> حيث ترتكز بنيوياً على تفعيل الأداء التشاركي، وتحفيز الاستجابة التفاعلية النشطة، عبر قنوات لتبادل الرؤى والأطروحات حيال القضايا المثارة في الفضاء التداولي </w:t>
      </w:r>
      <w:r w:rsidR="00C933C0" w:rsidRPr="00763852">
        <w:rPr>
          <w:rFonts w:ascii="Simplified Arabic" w:hAnsi="Simplified Arabic" w:cs="Simplified Arabic"/>
          <w:sz w:val="28"/>
          <w:szCs w:val="28"/>
          <w:rtl/>
          <w:lang w:bidi="ar-EG"/>
        </w:rPr>
        <w:t xml:space="preserve">(عزيز، </w:t>
      </w:r>
      <w:proofErr w:type="spellStart"/>
      <w:r w:rsidRPr="00763852">
        <w:rPr>
          <w:rFonts w:ascii="Simplified Arabic" w:hAnsi="Simplified Arabic" w:cs="Simplified Arabic" w:hint="cs"/>
          <w:sz w:val="28"/>
          <w:szCs w:val="28"/>
          <w:rtl/>
          <w:lang w:bidi="ar-EG"/>
        </w:rPr>
        <w:t>البزرنجي</w:t>
      </w:r>
      <w:proofErr w:type="spellEnd"/>
      <w:r w:rsidR="00C933C0" w:rsidRPr="00763852">
        <w:rPr>
          <w:rFonts w:ascii="Simplified Arabic" w:hAnsi="Simplified Arabic" w:cs="Simplified Arabic"/>
          <w:sz w:val="28"/>
          <w:szCs w:val="28"/>
          <w:rtl/>
          <w:lang w:bidi="ar-EG"/>
        </w:rPr>
        <w:t xml:space="preserve">، 2024: </w:t>
      </w:r>
      <w:r w:rsidR="00C933C0" w:rsidRPr="00763852">
        <w:rPr>
          <w:rFonts w:ascii="Simplified Arabic" w:hAnsi="Simplified Arabic" w:cs="Simplified Arabic" w:hint="cs"/>
          <w:sz w:val="28"/>
          <w:szCs w:val="28"/>
          <w:rtl/>
          <w:lang w:bidi="ar-EG"/>
        </w:rPr>
        <w:t>170</w:t>
      </w:r>
      <w:r w:rsidR="00C933C0" w:rsidRPr="00763852">
        <w:rPr>
          <w:rFonts w:ascii="Simplified Arabic" w:hAnsi="Simplified Arabic" w:cs="Simplified Arabic"/>
          <w:sz w:val="28"/>
          <w:szCs w:val="28"/>
          <w:rtl/>
          <w:lang w:bidi="ar-EG"/>
        </w:rPr>
        <w:t>).</w:t>
      </w:r>
    </w:p>
    <w:p w14:paraId="67B4A1C1" w14:textId="2C6520E2" w:rsidR="00C933C0" w:rsidRPr="00C933C0" w:rsidRDefault="001016AF" w:rsidP="00577B1A">
      <w:pPr>
        <w:bidi/>
        <w:ind w:firstLine="720"/>
        <w:rPr>
          <w:rFonts w:ascii="Simplified Arabic" w:hAnsi="Simplified Arabic" w:cs="Simplified Arabic"/>
          <w:sz w:val="28"/>
          <w:szCs w:val="28"/>
          <w:highlight w:val="green"/>
          <w:lang w:bidi="ar-EG"/>
        </w:rPr>
      </w:pPr>
      <w:r>
        <w:rPr>
          <w:rFonts w:ascii="Simplified Arabic" w:hAnsi="Simplified Arabic" w:cs="Simplified Arabic"/>
          <w:sz w:val="28"/>
          <w:szCs w:val="28"/>
          <w:rtl/>
          <w:lang w:bidi="ar-EG"/>
        </w:rPr>
        <w:t>تدمج استراتيجية الحوار</w:t>
      </w:r>
      <w:r w:rsidRPr="001016AF">
        <w:rPr>
          <w:rFonts w:ascii="Simplified Arabic" w:hAnsi="Simplified Arabic" w:cs="Simplified Arabic"/>
          <w:sz w:val="28"/>
          <w:szCs w:val="28"/>
          <w:rtl/>
          <w:lang w:bidi="ar-EG"/>
        </w:rPr>
        <w:t xml:space="preserve"> بين محددات الاتصال التبادلي ثنائي الاتجاه، والمضمون </w:t>
      </w:r>
      <w:proofErr w:type="spellStart"/>
      <w:r w:rsidRPr="001016AF">
        <w:rPr>
          <w:rFonts w:ascii="Simplified Arabic" w:hAnsi="Simplified Arabic" w:cs="Simplified Arabic"/>
          <w:sz w:val="28"/>
          <w:szCs w:val="28"/>
          <w:rtl/>
          <w:lang w:bidi="ar-EG"/>
        </w:rPr>
        <w:t>الاتصالي</w:t>
      </w:r>
      <w:proofErr w:type="spellEnd"/>
      <w:r w:rsidRPr="001016AF">
        <w:rPr>
          <w:rFonts w:ascii="Simplified Arabic" w:hAnsi="Simplified Arabic" w:cs="Simplified Arabic"/>
          <w:sz w:val="28"/>
          <w:szCs w:val="28"/>
          <w:rtl/>
          <w:lang w:bidi="ar-EG"/>
        </w:rPr>
        <w:t xml:space="preserve"> التكاملي الذي يعكس الرؤى الاستراتيجية للمنظمة والتطلعات الإدراكية للجماهير في آنٍ واحد؛ بما يضمن تمايز الدلالات المعبرة عن وجهات نظر كلا الطرفين في الفضاء </w:t>
      </w:r>
      <w:proofErr w:type="spellStart"/>
      <w:r w:rsidRPr="001016AF">
        <w:rPr>
          <w:rFonts w:ascii="Simplified Arabic" w:hAnsi="Simplified Arabic" w:cs="Simplified Arabic"/>
          <w:sz w:val="28"/>
          <w:szCs w:val="28"/>
          <w:rtl/>
          <w:lang w:bidi="ar-EG"/>
        </w:rPr>
        <w:t>الاتصالي</w:t>
      </w:r>
      <w:proofErr w:type="spellEnd"/>
      <w:r w:rsidRPr="001016AF">
        <w:rPr>
          <w:rFonts w:ascii="Simplified Arabic" w:hAnsi="Simplified Arabic" w:cs="Simplified Arabic"/>
          <w:sz w:val="28"/>
          <w:szCs w:val="28"/>
          <w:rtl/>
          <w:lang w:bidi="ar-EG"/>
        </w:rPr>
        <w:t xml:space="preserve"> </w:t>
      </w:r>
      <w:r w:rsidR="00C933C0" w:rsidRPr="001016AF">
        <w:rPr>
          <w:rFonts w:ascii="Simplified Arabic" w:hAnsi="Simplified Arabic" w:cs="Simplified Arabic"/>
          <w:sz w:val="28"/>
          <w:szCs w:val="28"/>
          <w:rtl/>
          <w:lang w:bidi="ar-EG"/>
        </w:rPr>
        <w:t>(عبد اللطيف 2015</w:t>
      </w:r>
      <w:r w:rsidR="00C933C0" w:rsidRPr="001016AF">
        <w:rPr>
          <w:rFonts w:ascii="Simplified Arabic" w:hAnsi="Simplified Arabic" w:cs="Simplified Arabic" w:hint="cs"/>
          <w:sz w:val="28"/>
          <w:szCs w:val="28"/>
          <w:rtl/>
          <w:lang w:bidi="ar-EG"/>
        </w:rPr>
        <w:t>: 80</w:t>
      </w:r>
      <w:r w:rsidR="00C933C0" w:rsidRPr="001016AF">
        <w:rPr>
          <w:rFonts w:ascii="Simplified Arabic" w:hAnsi="Simplified Arabic" w:cs="Simplified Arabic"/>
          <w:sz w:val="28"/>
          <w:szCs w:val="28"/>
          <w:rtl/>
          <w:lang w:bidi="ar-EG"/>
        </w:rPr>
        <w:t>)</w:t>
      </w:r>
      <w:r w:rsidR="00577B1A" w:rsidRPr="00577B1A">
        <w:rPr>
          <w:rtl/>
        </w:rPr>
        <w:t xml:space="preserve"> </w:t>
      </w:r>
      <w:r w:rsidR="00577B1A" w:rsidRPr="00577B1A">
        <w:rPr>
          <w:rFonts w:ascii="Simplified Arabic" w:hAnsi="Simplified Arabic" w:cs="Simplified Arabic"/>
          <w:sz w:val="28"/>
          <w:szCs w:val="28"/>
          <w:rtl/>
          <w:lang w:bidi="ar-EG"/>
        </w:rPr>
        <w:t>تعتمد هذه الاستراتيجية في جوهرها على الحوار كوسيلة فعالة لتشخيص الم</w:t>
      </w:r>
      <w:r w:rsidR="00577B1A">
        <w:rPr>
          <w:rFonts w:ascii="Simplified Arabic" w:hAnsi="Simplified Arabic" w:cs="Simplified Arabic"/>
          <w:sz w:val="28"/>
          <w:szCs w:val="28"/>
          <w:rtl/>
          <w:lang w:bidi="ar-EG"/>
        </w:rPr>
        <w:t>شكلات وتسهيل النقاش بين الطرفين</w:t>
      </w:r>
      <w:r w:rsidR="00577B1A">
        <w:rPr>
          <w:rFonts w:ascii="Simplified Arabic" w:hAnsi="Simplified Arabic" w:cs="Simplified Arabic" w:hint="cs"/>
          <w:sz w:val="28"/>
          <w:szCs w:val="28"/>
          <w:rtl/>
          <w:lang w:bidi="ar-EG"/>
        </w:rPr>
        <w:t>،</w:t>
      </w:r>
      <w:r w:rsidR="00577B1A" w:rsidRPr="00577B1A">
        <w:rPr>
          <w:rFonts w:ascii="Simplified Arabic" w:hAnsi="Simplified Arabic" w:cs="Simplified Arabic"/>
          <w:sz w:val="28"/>
          <w:szCs w:val="28"/>
          <w:rtl/>
          <w:lang w:bidi="ar-EG"/>
        </w:rPr>
        <w:t xml:space="preserve"> وهي تستند إلى ركائز أساسية، أبرزها: إشراك الجمهور في عملية صنع القرار، واستشارته بشأن سياسات المنظمة، ومنحه الأولوية في التعبير عن رأيه </w:t>
      </w:r>
      <w:r w:rsidR="00577B1A" w:rsidRPr="001B1BAA">
        <w:rPr>
          <w:rFonts w:ascii="Simplified Arabic" w:hAnsi="Simplified Arabic" w:cs="Simplified Arabic"/>
          <w:sz w:val="28"/>
          <w:szCs w:val="28"/>
          <w:rtl/>
          <w:lang w:bidi="ar-EG"/>
        </w:rPr>
        <w:t xml:space="preserve">تجاه مختلف القضايا </w:t>
      </w:r>
      <w:r w:rsidR="00C933C0" w:rsidRPr="001B1BAA">
        <w:rPr>
          <w:rFonts w:ascii="Simplified Arabic" w:hAnsi="Simplified Arabic" w:cs="Simplified Arabic"/>
          <w:sz w:val="28"/>
          <w:szCs w:val="28"/>
          <w:rtl/>
          <w:lang w:bidi="ar-EG"/>
        </w:rPr>
        <w:t>(ملياني، 2021: 198).</w:t>
      </w:r>
    </w:p>
    <w:p w14:paraId="45B1361A" w14:textId="428C8947" w:rsidR="00C933C0" w:rsidRPr="00C933C0" w:rsidRDefault="001B1BAA" w:rsidP="009C6310">
      <w:pPr>
        <w:bidi/>
        <w:ind w:firstLine="720"/>
        <w:rPr>
          <w:rFonts w:ascii="Simplified Arabic" w:hAnsi="Simplified Arabic" w:cs="Simplified Arabic"/>
          <w:sz w:val="28"/>
          <w:szCs w:val="28"/>
          <w:highlight w:val="green"/>
          <w:lang w:bidi="ar-EG"/>
        </w:rPr>
      </w:pPr>
      <w:r w:rsidRPr="001B1BAA">
        <w:rPr>
          <w:rFonts w:ascii="Simplified Arabic" w:hAnsi="Simplified Arabic" w:cs="Simplified Arabic"/>
          <w:sz w:val="28"/>
          <w:szCs w:val="28"/>
          <w:rtl/>
          <w:lang w:bidi="ar-EG"/>
        </w:rPr>
        <w:t>أحدثت شبكات التواصل الرقمي تحولاً ملموساً عبر تذليل العقبات الم</w:t>
      </w:r>
      <w:r>
        <w:rPr>
          <w:rFonts w:ascii="Simplified Arabic" w:hAnsi="Simplified Arabic" w:cs="Simplified Arabic"/>
          <w:sz w:val="28"/>
          <w:szCs w:val="28"/>
          <w:rtl/>
          <w:lang w:bidi="ar-EG"/>
        </w:rPr>
        <w:t>عيقة للانخراط السياسي الجماهيري</w:t>
      </w:r>
      <w:r>
        <w:rPr>
          <w:rFonts w:ascii="Simplified Arabic" w:hAnsi="Simplified Arabic" w:cs="Simplified Arabic" w:hint="cs"/>
          <w:sz w:val="28"/>
          <w:szCs w:val="28"/>
          <w:rtl/>
          <w:lang w:bidi="ar-EG"/>
        </w:rPr>
        <w:t>،</w:t>
      </w:r>
      <w:r w:rsidRPr="001B1BAA">
        <w:rPr>
          <w:rFonts w:ascii="Simplified Arabic" w:hAnsi="Simplified Arabic" w:cs="Simplified Arabic"/>
          <w:sz w:val="28"/>
          <w:szCs w:val="28"/>
          <w:rtl/>
          <w:lang w:bidi="ar-EG"/>
        </w:rPr>
        <w:t xml:space="preserve"> إذ وفرت للأفراد فضاءً </w:t>
      </w:r>
      <w:proofErr w:type="spellStart"/>
      <w:r w:rsidRPr="001B1BAA">
        <w:rPr>
          <w:rFonts w:ascii="Simplified Arabic" w:hAnsi="Simplified Arabic" w:cs="Simplified Arabic"/>
          <w:sz w:val="28"/>
          <w:szCs w:val="28"/>
          <w:rtl/>
          <w:lang w:bidi="ar-EG"/>
        </w:rPr>
        <w:t>تداولياً</w:t>
      </w:r>
      <w:proofErr w:type="spellEnd"/>
      <w:r w:rsidRPr="001B1BAA">
        <w:rPr>
          <w:rFonts w:ascii="Simplified Arabic" w:hAnsi="Simplified Arabic" w:cs="Simplified Arabic"/>
          <w:sz w:val="28"/>
          <w:szCs w:val="28"/>
          <w:rtl/>
          <w:lang w:bidi="ar-EG"/>
        </w:rPr>
        <w:t xml:space="preserve"> لتبادل الآراء حول المستجدات السياسية، وغدت وسيلة جوهرية للتعبئة المجتمعية ونشر الوعي، الأمر الذي عزز من ثقلها في توجيه المسارات السياسية والدبلوماسية للدول</w:t>
      </w:r>
      <w:r w:rsidRPr="001B1BAA">
        <w:rPr>
          <w:rFonts w:ascii="Simplified Arabic" w:hAnsi="Simplified Arabic" w:cs="Simplified Arabic"/>
          <w:sz w:val="28"/>
          <w:szCs w:val="28"/>
          <w:highlight w:val="green"/>
          <w:rtl/>
          <w:lang w:bidi="ar-EG"/>
        </w:rPr>
        <w:t xml:space="preserve"> </w:t>
      </w:r>
      <w:r w:rsidR="00C933C0" w:rsidRPr="009C6310">
        <w:rPr>
          <w:rFonts w:ascii="Simplified Arabic" w:hAnsi="Simplified Arabic" w:cs="Simplified Arabic"/>
          <w:sz w:val="28"/>
          <w:szCs w:val="28"/>
          <w:rtl/>
          <w:lang w:bidi="ar-EG"/>
        </w:rPr>
        <w:t>(</w:t>
      </w:r>
      <w:proofErr w:type="gramStart"/>
      <w:r w:rsidR="00C933C0" w:rsidRPr="009C6310">
        <w:rPr>
          <w:rFonts w:ascii="Simplified Arabic" w:hAnsi="Simplified Arabic" w:cs="Simplified Arabic"/>
          <w:sz w:val="28"/>
          <w:szCs w:val="28"/>
          <w:rtl/>
          <w:lang w:bidi="ar-EG"/>
        </w:rPr>
        <w:t>عبدالهادي</w:t>
      </w:r>
      <w:proofErr w:type="gramEnd"/>
      <w:r w:rsidR="00C933C0" w:rsidRPr="009C6310">
        <w:rPr>
          <w:rFonts w:ascii="Simplified Arabic" w:hAnsi="Simplified Arabic" w:cs="Simplified Arabic"/>
          <w:sz w:val="28"/>
          <w:szCs w:val="28"/>
          <w:rtl/>
          <w:lang w:bidi="ar-EG"/>
        </w:rPr>
        <w:t xml:space="preserve">، 2025: </w:t>
      </w:r>
      <w:r w:rsidR="00C933C0" w:rsidRPr="009C6310">
        <w:rPr>
          <w:rFonts w:ascii="Simplified Arabic" w:hAnsi="Simplified Arabic" w:cs="Simplified Arabic" w:hint="cs"/>
          <w:sz w:val="28"/>
          <w:szCs w:val="28"/>
          <w:rtl/>
          <w:lang w:bidi="ar-EG"/>
        </w:rPr>
        <w:t>290</w:t>
      </w:r>
      <w:r w:rsidR="00C933C0" w:rsidRPr="009C6310">
        <w:rPr>
          <w:rFonts w:ascii="Simplified Arabic" w:hAnsi="Simplified Arabic" w:cs="Simplified Arabic"/>
          <w:sz w:val="28"/>
          <w:szCs w:val="28"/>
          <w:rtl/>
          <w:lang w:bidi="ar-EG"/>
        </w:rPr>
        <w:t xml:space="preserve">). </w:t>
      </w:r>
      <w:r w:rsidR="009C6310" w:rsidRPr="009C6310">
        <w:rPr>
          <w:rFonts w:ascii="Simplified Arabic" w:hAnsi="Simplified Arabic" w:cs="Simplified Arabic"/>
          <w:sz w:val="28"/>
          <w:szCs w:val="28"/>
          <w:rtl/>
          <w:lang w:bidi="ar-EG"/>
        </w:rPr>
        <w:t xml:space="preserve">فقد مكنت المنصات الرقمية ممثلي الدبلوماسية من التخلي عن الطريقة الكلاسيكية لبث الأخبار، مستبدلين إياها بنقاشات تفاعلية ومباشرة مع الجمهور المستهدف من خلال مواقع التواصل الاجتماعي </w:t>
      </w:r>
      <w:r w:rsidR="00C933C0" w:rsidRPr="009C6310">
        <w:rPr>
          <w:rFonts w:ascii="Simplified Arabic" w:hAnsi="Simplified Arabic" w:cs="Simplified Arabic"/>
          <w:sz w:val="28"/>
          <w:szCs w:val="28"/>
          <w:rtl/>
          <w:lang w:bidi="ar-EG"/>
        </w:rPr>
        <w:t>(</w:t>
      </w:r>
      <w:proofErr w:type="spellStart"/>
      <w:r w:rsidR="00C933C0" w:rsidRPr="009C6310">
        <w:rPr>
          <w:rFonts w:ascii="Simplified Arabic" w:hAnsi="Simplified Arabic" w:cs="Simplified Arabic"/>
          <w:sz w:val="28"/>
          <w:szCs w:val="28"/>
          <w:rtl/>
          <w:lang w:bidi="ar-EG"/>
        </w:rPr>
        <w:t>بوعشيبة</w:t>
      </w:r>
      <w:proofErr w:type="spellEnd"/>
      <w:r w:rsidR="00C933C0" w:rsidRPr="009C6310">
        <w:rPr>
          <w:rFonts w:ascii="Simplified Arabic" w:hAnsi="Simplified Arabic" w:cs="Simplified Arabic"/>
          <w:sz w:val="28"/>
          <w:szCs w:val="28"/>
          <w:rtl/>
          <w:lang w:bidi="ar-EG"/>
        </w:rPr>
        <w:t>، ويفي، 2019: 31).</w:t>
      </w:r>
    </w:p>
    <w:p w14:paraId="3B7A2CC2" w14:textId="1866A941" w:rsidR="00C933C0" w:rsidRPr="00CB2D9B" w:rsidRDefault="00AC4AD2" w:rsidP="00C933C0">
      <w:pPr>
        <w:bidi/>
        <w:ind w:firstLine="720"/>
        <w:rPr>
          <w:rFonts w:ascii="Simplified Arabic" w:hAnsi="Simplified Arabic" w:cs="Simplified Arabic"/>
          <w:sz w:val="28"/>
          <w:szCs w:val="28"/>
          <w:lang w:bidi="ar-EG"/>
        </w:rPr>
      </w:pPr>
      <w:r w:rsidRPr="00AC4AD2">
        <w:rPr>
          <w:rFonts w:ascii="Simplified Arabic" w:hAnsi="Simplified Arabic" w:cs="Simplified Arabic"/>
          <w:sz w:val="28"/>
          <w:szCs w:val="28"/>
          <w:rtl/>
          <w:lang w:bidi="ar-EG"/>
        </w:rPr>
        <w:t>وفي هذا السياق، تصاعد التنافس بين المنظمات لاجتذاب عقول الجماهير وقلوبهم عبر</w:t>
      </w:r>
      <w:r>
        <w:rPr>
          <w:rFonts w:ascii="Simplified Arabic" w:hAnsi="Simplified Arabic" w:cs="Simplified Arabic"/>
          <w:sz w:val="28"/>
          <w:szCs w:val="28"/>
          <w:rtl/>
          <w:lang w:bidi="ar-EG"/>
        </w:rPr>
        <w:t xml:space="preserve"> تشييد علاقات حوارية معهم</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إذ تجسد ذلك في ظهور النظرية الحوارية</w:t>
      </w:r>
      <w:r w:rsidRPr="00AC4AD2">
        <w:rPr>
          <w:rFonts w:ascii="Simplified Arabic" w:hAnsi="Simplified Arabic" w:cs="Simplified Arabic"/>
          <w:sz w:val="28"/>
          <w:szCs w:val="28"/>
          <w:rtl/>
          <w:lang w:bidi="ar-EG"/>
        </w:rPr>
        <w:t xml:space="preserve"> في حقل العلاقات </w:t>
      </w:r>
      <w:r w:rsidRPr="00CB2D9B">
        <w:rPr>
          <w:rFonts w:ascii="Simplified Arabic" w:hAnsi="Simplified Arabic" w:cs="Simplified Arabic"/>
          <w:sz w:val="28"/>
          <w:szCs w:val="28"/>
          <w:rtl/>
          <w:lang w:bidi="ar-EG"/>
        </w:rPr>
        <w:t xml:space="preserve">العامة، بوصفها نموذجاً للاتصال الفعال الذي يرتكز على بناء الروابط التبادلية مع الجمهور وضمان ديمومتها </w:t>
      </w:r>
      <w:r w:rsidR="00C933C0" w:rsidRPr="00CB2D9B">
        <w:rPr>
          <w:rFonts w:ascii="Simplified Arabic" w:hAnsi="Simplified Arabic" w:cs="Simplified Arabic"/>
          <w:sz w:val="28"/>
          <w:szCs w:val="28"/>
          <w:rtl/>
          <w:lang w:bidi="ar-EG"/>
        </w:rPr>
        <w:t xml:space="preserve">(دياب، وليد خلف الله محمد, 2017: </w:t>
      </w:r>
      <w:r w:rsidR="00C933C0" w:rsidRPr="00CB2D9B">
        <w:rPr>
          <w:rFonts w:ascii="Simplified Arabic" w:hAnsi="Simplified Arabic" w:cs="Simplified Arabic" w:hint="cs"/>
          <w:sz w:val="28"/>
          <w:szCs w:val="28"/>
          <w:rtl/>
          <w:lang w:bidi="ar-EG"/>
        </w:rPr>
        <w:t>69</w:t>
      </w:r>
      <w:r w:rsidR="00C933C0" w:rsidRPr="00CB2D9B">
        <w:rPr>
          <w:rFonts w:ascii="Simplified Arabic" w:hAnsi="Simplified Arabic" w:cs="Simplified Arabic"/>
          <w:sz w:val="28"/>
          <w:szCs w:val="28"/>
          <w:rtl/>
          <w:lang w:bidi="ar-EG"/>
        </w:rPr>
        <w:t>).</w:t>
      </w:r>
    </w:p>
    <w:p w14:paraId="64116B52" w14:textId="08225F56" w:rsidR="00C933C0" w:rsidRPr="00C933C0" w:rsidRDefault="00DE4BC5" w:rsidP="00CB2D9B">
      <w:pPr>
        <w:bidi/>
        <w:ind w:firstLine="720"/>
        <w:rPr>
          <w:rFonts w:ascii="Simplified Arabic" w:hAnsi="Simplified Arabic" w:cs="Simplified Arabic"/>
          <w:sz w:val="28"/>
          <w:szCs w:val="28"/>
          <w:highlight w:val="green"/>
          <w:lang w:bidi="ar-EG"/>
        </w:rPr>
      </w:pPr>
      <w:r>
        <w:rPr>
          <w:rFonts w:ascii="Simplified Arabic" w:hAnsi="Simplified Arabic" w:cs="Simplified Arabic" w:hint="cs"/>
          <w:sz w:val="28"/>
          <w:szCs w:val="28"/>
          <w:rtl/>
          <w:lang w:bidi="ar-EG"/>
        </w:rPr>
        <w:t>ل</w:t>
      </w:r>
      <w:r w:rsidR="00CB2D9B" w:rsidRPr="00191F8E">
        <w:rPr>
          <w:rFonts w:ascii="Simplified Arabic" w:hAnsi="Simplified Arabic" w:cs="Simplified Arabic"/>
          <w:sz w:val="28"/>
          <w:szCs w:val="28"/>
          <w:rtl/>
          <w:lang w:bidi="ar-EG"/>
        </w:rPr>
        <w:t>ق</w:t>
      </w:r>
      <w:r w:rsidR="00CB2D9B" w:rsidRPr="00CB2D9B">
        <w:rPr>
          <w:rFonts w:ascii="Simplified Arabic" w:hAnsi="Simplified Arabic" w:cs="Simplified Arabic"/>
          <w:sz w:val="28"/>
          <w:szCs w:val="28"/>
          <w:rtl/>
          <w:lang w:bidi="ar-EG"/>
        </w:rPr>
        <w:t>د انقسمت آراء الباحثين تج</w:t>
      </w:r>
      <w:r w:rsidR="00CB2D9B">
        <w:rPr>
          <w:rFonts w:ascii="Simplified Arabic" w:hAnsi="Simplified Arabic" w:cs="Simplified Arabic"/>
          <w:sz w:val="28"/>
          <w:szCs w:val="28"/>
          <w:rtl/>
          <w:lang w:bidi="ar-EG"/>
        </w:rPr>
        <w:t>اه هذه الاستراتيجية إلى اتجاهين</w:t>
      </w:r>
      <w:r w:rsidR="00CB2D9B">
        <w:rPr>
          <w:rFonts w:ascii="Simplified Arabic" w:hAnsi="Simplified Arabic" w:cs="Simplified Arabic" w:hint="cs"/>
          <w:sz w:val="28"/>
          <w:szCs w:val="28"/>
          <w:rtl/>
          <w:lang w:bidi="ar-EG"/>
        </w:rPr>
        <w:t>،</w:t>
      </w:r>
      <w:r w:rsidR="00CB2D9B" w:rsidRPr="00CB2D9B">
        <w:rPr>
          <w:rFonts w:ascii="Simplified Arabic" w:hAnsi="Simplified Arabic" w:cs="Simplified Arabic"/>
          <w:sz w:val="28"/>
          <w:szCs w:val="28"/>
          <w:rtl/>
          <w:lang w:bidi="ar-EG"/>
        </w:rPr>
        <w:t xml:space="preserve"> حيث ذهب الاتجاه الأول إلى أن منصات التواصل الاجتماعي قد زودت القائم بالاتصال بمساحات تفاعلية مفتوحة، غايتها مد جسور التفاهم وبن</w:t>
      </w:r>
      <w:r w:rsidR="00CB2D9B">
        <w:rPr>
          <w:rFonts w:ascii="Simplified Arabic" w:hAnsi="Simplified Arabic" w:cs="Simplified Arabic"/>
          <w:sz w:val="28"/>
          <w:szCs w:val="28"/>
          <w:rtl/>
          <w:lang w:bidi="ar-EG"/>
        </w:rPr>
        <w:t>اء التقارب مع الجماهير الخارجية</w:t>
      </w:r>
      <w:r w:rsidR="00CB2D9B">
        <w:rPr>
          <w:rFonts w:ascii="Simplified Arabic" w:hAnsi="Simplified Arabic" w:cs="Simplified Arabic" w:hint="cs"/>
          <w:sz w:val="28"/>
          <w:szCs w:val="28"/>
          <w:rtl/>
          <w:lang w:bidi="ar-EG"/>
        </w:rPr>
        <w:t>،</w:t>
      </w:r>
      <w:r w:rsidR="00CB2D9B">
        <w:rPr>
          <w:rFonts w:ascii="Simplified Arabic" w:hAnsi="Simplified Arabic" w:cs="Simplified Arabic"/>
          <w:sz w:val="28"/>
          <w:szCs w:val="28"/>
          <w:rtl/>
          <w:lang w:bidi="ar-EG"/>
        </w:rPr>
        <w:t xml:space="preserve"> وفي المقابل</w:t>
      </w:r>
      <w:r w:rsidR="00CB2D9B" w:rsidRPr="00CB2D9B">
        <w:rPr>
          <w:rFonts w:ascii="Simplified Arabic" w:hAnsi="Simplified Arabic" w:cs="Simplified Arabic"/>
          <w:sz w:val="28"/>
          <w:szCs w:val="28"/>
          <w:rtl/>
          <w:lang w:bidi="ar-EG"/>
        </w:rPr>
        <w:t xml:space="preserve"> سلط الاتجاه الثاني الضوء على جملة من التحديات التي تعيق الممارسة الفعلية للحوار في الدبلوماسية العامة، وعزا ذلك إلى الت</w:t>
      </w:r>
      <w:r w:rsidR="00CB2D9B">
        <w:rPr>
          <w:rFonts w:ascii="Simplified Arabic" w:hAnsi="Simplified Arabic" w:cs="Simplified Arabic"/>
          <w:sz w:val="28"/>
          <w:szCs w:val="28"/>
          <w:rtl/>
          <w:lang w:bidi="ar-EG"/>
        </w:rPr>
        <w:t>فاوت في المحددات السياسية للدول</w:t>
      </w:r>
      <w:r w:rsidR="00CB2D9B">
        <w:rPr>
          <w:rFonts w:ascii="Simplified Arabic" w:hAnsi="Simplified Arabic" w:cs="Simplified Arabic" w:hint="cs"/>
          <w:sz w:val="28"/>
          <w:szCs w:val="28"/>
          <w:rtl/>
          <w:lang w:bidi="ar-EG"/>
        </w:rPr>
        <w:t>،</w:t>
      </w:r>
      <w:r w:rsidR="00CB2D9B" w:rsidRPr="00CB2D9B">
        <w:rPr>
          <w:rFonts w:ascii="Simplified Arabic" w:hAnsi="Simplified Arabic" w:cs="Simplified Arabic"/>
          <w:sz w:val="28"/>
          <w:szCs w:val="28"/>
          <w:rtl/>
          <w:lang w:bidi="ar-EG"/>
        </w:rPr>
        <w:t xml:space="preserve"> </w:t>
      </w:r>
      <w:r w:rsidR="00CB2D9B" w:rsidRPr="00CB2D9B">
        <w:rPr>
          <w:rFonts w:ascii="Simplified Arabic" w:hAnsi="Simplified Arabic" w:cs="Simplified Arabic"/>
          <w:sz w:val="28"/>
          <w:szCs w:val="28"/>
          <w:rtl/>
          <w:lang w:bidi="ar-EG"/>
        </w:rPr>
        <w:lastRenderedPageBreak/>
        <w:t>مثل مستويات الديمقراطية والشفافية الحكومية، وحجم تفعيل تطبيقات الحكومة الإلكترونية في توفير البيانات والخدمات للمستقبل الأجنبي عبر الفضاء الرقمي</w:t>
      </w:r>
      <w:r w:rsidR="00C933C0" w:rsidRPr="00CB2D9B">
        <w:rPr>
          <w:rFonts w:ascii="Simplified Arabic" w:hAnsi="Simplified Arabic" w:cs="Simplified Arabic" w:hint="cs"/>
          <w:sz w:val="28"/>
          <w:szCs w:val="28"/>
          <w:rtl/>
          <w:lang w:bidi="ar-EG"/>
        </w:rPr>
        <w:t xml:space="preserve"> </w:t>
      </w:r>
      <w:r w:rsidR="00C933C0" w:rsidRPr="00CB2D9B">
        <w:rPr>
          <w:rFonts w:ascii="Simplified Arabic" w:hAnsi="Simplified Arabic" w:cs="Simplified Arabic"/>
          <w:sz w:val="28"/>
          <w:szCs w:val="28"/>
          <w:rtl/>
          <w:lang w:bidi="ar-EG"/>
        </w:rPr>
        <w:t xml:space="preserve">(ملياني، 2021: </w:t>
      </w:r>
      <w:r w:rsidR="00C933C0" w:rsidRPr="00CB2D9B">
        <w:rPr>
          <w:rFonts w:ascii="Simplified Arabic" w:hAnsi="Simplified Arabic" w:cs="Simplified Arabic" w:hint="cs"/>
          <w:sz w:val="28"/>
          <w:szCs w:val="28"/>
          <w:rtl/>
          <w:lang w:bidi="ar-EG"/>
        </w:rPr>
        <w:t>198</w:t>
      </w:r>
      <w:r w:rsidR="00C933C0" w:rsidRPr="00CB2D9B">
        <w:rPr>
          <w:rFonts w:ascii="Simplified Arabic" w:hAnsi="Simplified Arabic" w:cs="Simplified Arabic"/>
          <w:sz w:val="28"/>
          <w:szCs w:val="28"/>
          <w:rtl/>
          <w:lang w:bidi="ar-EG"/>
        </w:rPr>
        <w:t>).</w:t>
      </w:r>
    </w:p>
    <w:p w14:paraId="4C09505A" w14:textId="50B32A3D" w:rsidR="00C933C0" w:rsidRDefault="003A421C" w:rsidP="00C933C0">
      <w:pPr>
        <w:bidi/>
        <w:ind w:firstLine="720"/>
        <w:rPr>
          <w:rFonts w:ascii="Simplified Arabic" w:hAnsi="Simplified Arabic" w:cs="Simplified Arabic"/>
          <w:sz w:val="28"/>
          <w:szCs w:val="28"/>
          <w:highlight w:val="green"/>
          <w:rtl/>
          <w:lang w:bidi="ar-EG"/>
        </w:rPr>
      </w:pPr>
      <w:r w:rsidRPr="003A421C">
        <w:rPr>
          <w:rFonts w:ascii="Simplified Arabic" w:hAnsi="Simplified Arabic" w:cs="Simplified Arabic"/>
          <w:sz w:val="28"/>
          <w:szCs w:val="28"/>
          <w:rtl/>
          <w:lang w:bidi="ar-EG"/>
        </w:rPr>
        <w:t>يبرز في هذا الإطار نموذج وزارة الخار</w:t>
      </w:r>
      <w:r>
        <w:rPr>
          <w:rFonts w:ascii="Simplified Arabic" w:hAnsi="Simplified Arabic" w:cs="Simplified Arabic"/>
          <w:sz w:val="28"/>
          <w:szCs w:val="28"/>
          <w:rtl/>
          <w:lang w:bidi="ar-EG"/>
        </w:rPr>
        <w:t xml:space="preserve">جية الأمريكية التي تبنّت مشروع </w:t>
      </w:r>
      <w:r w:rsidRPr="003A421C">
        <w:rPr>
          <w:rFonts w:ascii="Simplified Arabic" w:hAnsi="Simplified Arabic" w:cs="Simplified Arabic"/>
          <w:sz w:val="28"/>
          <w:szCs w:val="28"/>
          <w:rtl/>
          <w:lang w:bidi="ar-EG"/>
        </w:rPr>
        <w:t>القرن ا</w:t>
      </w:r>
      <w:r>
        <w:rPr>
          <w:rFonts w:ascii="Simplified Arabic" w:hAnsi="Simplified Arabic" w:cs="Simplified Arabic"/>
          <w:sz w:val="28"/>
          <w:szCs w:val="28"/>
          <w:rtl/>
          <w:lang w:bidi="ar-EG"/>
        </w:rPr>
        <w:t>لحادي والعشرين للكفاءة السياسية</w:t>
      </w:r>
      <w:r w:rsidRPr="003A421C">
        <w:rPr>
          <w:rFonts w:ascii="Simplified Arabic" w:hAnsi="Simplified Arabic" w:cs="Simplified Arabic"/>
          <w:sz w:val="28"/>
          <w:szCs w:val="28"/>
          <w:rtl/>
          <w:lang w:bidi="ar-EG"/>
        </w:rPr>
        <w:t>، وهو برنامج استهدف بناء قدرات أعضاء السلك الدبلوماسي وتحفيزهم على توظيف منصات الإعلام الرقمي (</w:t>
      </w:r>
      <w:r w:rsidRPr="003A421C">
        <w:rPr>
          <w:rFonts w:ascii="Simplified Arabic" w:hAnsi="Simplified Arabic" w:cs="Simplified Arabic"/>
          <w:sz w:val="28"/>
          <w:szCs w:val="28"/>
          <w:lang w:bidi="ar-EG"/>
        </w:rPr>
        <w:t>X</w:t>
      </w:r>
      <w:r w:rsidRPr="003A421C">
        <w:rPr>
          <w:rFonts w:ascii="Simplified Arabic" w:hAnsi="Simplified Arabic" w:cs="Simplified Arabic"/>
          <w:sz w:val="28"/>
          <w:szCs w:val="28"/>
          <w:rtl/>
          <w:lang w:bidi="ar-EG"/>
        </w:rPr>
        <w:t xml:space="preserve"> </w:t>
      </w:r>
      <w:proofErr w:type="spellStart"/>
      <w:r w:rsidRPr="003A421C">
        <w:rPr>
          <w:rFonts w:ascii="Simplified Arabic" w:hAnsi="Simplified Arabic" w:cs="Simplified Arabic"/>
          <w:sz w:val="28"/>
          <w:szCs w:val="28"/>
          <w:rtl/>
          <w:lang w:bidi="ar-EG"/>
        </w:rPr>
        <w:t>وفيسبوك</w:t>
      </w:r>
      <w:proofErr w:type="spellEnd"/>
      <w:r w:rsidRPr="003A421C">
        <w:rPr>
          <w:rFonts w:ascii="Simplified Arabic" w:hAnsi="Simplified Arabic" w:cs="Simplified Arabic"/>
          <w:sz w:val="28"/>
          <w:szCs w:val="28"/>
          <w:rtl/>
          <w:lang w:bidi="ar-EG"/>
        </w:rPr>
        <w:t>) في مهام</w:t>
      </w:r>
      <w:r>
        <w:rPr>
          <w:rFonts w:ascii="Simplified Arabic" w:hAnsi="Simplified Arabic" w:cs="Simplified Arabic"/>
          <w:sz w:val="28"/>
          <w:szCs w:val="28"/>
          <w:rtl/>
          <w:lang w:bidi="ar-EG"/>
        </w:rPr>
        <w:t>هم اليومية لتعزيز الحوار الدولي</w:t>
      </w:r>
      <w:r>
        <w:rPr>
          <w:rFonts w:ascii="Simplified Arabic" w:hAnsi="Simplified Arabic" w:cs="Simplified Arabic" w:hint="cs"/>
          <w:sz w:val="28"/>
          <w:szCs w:val="28"/>
          <w:rtl/>
          <w:lang w:bidi="ar-EG"/>
        </w:rPr>
        <w:t>،</w:t>
      </w:r>
      <w:r w:rsidRPr="003A421C">
        <w:rPr>
          <w:rFonts w:ascii="Simplified Arabic" w:hAnsi="Simplified Arabic" w:cs="Simplified Arabic"/>
          <w:sz w:val="28"/>
          <w:szCs w:val="28"/>
          <w:rtl/>
          <w:lang w:bidi="ar-EG"/>
        </w:rPr>
        <w:t xml:space="preserve"> وتجلت فاعلية هذه المبادرة في المخرجات الرقمية المحققة، حيث استقطبت الصفحات الرسمية للوزارة عبر المنصتين قاعدة جماهير</w:t>
      </w:r>
      <w:r>
        <w:rPr>
          <w:rFonts w:ascii="Simplified Arabic" w:hAnsi="Simplified Arabic" w:cs="Simplified Arabic"/>
          <w:sz w:val="28"/>
          <w:szCs w:val="28"/>
          <w:rtl/>
          <w:lang w:bidi="ar-EG"/>
        </w:rPr>
        <w:t>ية قُدّرت بنحو 32 مليو</w:t>
      </w:r>
      <w:r w:rsidRPr="003A421C">
        <w:rPr>
          <w:rFonts w:ascii="Simplified Arabic" w:hAnsi="Simplified Arabic" w:cs="Simplified Arabic"/>
          <w:color w:val="000000" w:themeColor="text1"/>
          <w:sz w:val="28"/>
          <w:szCs w:val="28"/>
          <w:rtl/>
          <w:lang w:bidi="ar-EG"/>
        </w:rPr>
        <w:t xml:space="preserve">ن متابع </w:t>
      </w:r>
      <w:r w:rsidR="00C933C0" w:rsidRPr="003A421C">
        <w:rPr>
          <w:rFonts w:ascii="Simplified Arabic" w:hAnsi="Simplified Arabic" w:cs="Simplified Arabic"/>
          <w:color w:val="000000" w:themeColor="text1"/>
          <w:sz w:val="28"/>
          <w:szCs w:val="28"/>
          <w:rtl/>
          <w:lang w:bidi="ar-EG"/>
        </w:rPr>
        <w:t>(ملياني، 2021:</w:t>
      </w:r>
      <w:r w:rsidR="00C933C0" w:rsidRPr="003A421C">
        <w:rPr>
          <w:rFonts w:ascii="Simplified Arabic" w:hAnsi="Simplified Arabic" w:cs="Simplified Arabic" w:hint="cs"/>
          <w:color w:val="000000" w:themeColor="text1"/>
          <w:sz w:val="28"/>
          <w:szCs w:val="28"/>
          <w:rtl/>
          <w:lang w:bidi="ar-EG"/>
        </w:rPr>
        <w:t xml:space="preserve"> 195</w:t>
      </w:r>
      <w:r w:rsidR="00C933C0" w:rsidRPr="003A421C">
        <w:rPr>
          <w:rFonts w:ascii="Simplified Arabic" w:hAnsi="Simplified Arabic" w:cs="Simplified Arabic"/>
          <w:color w:val="000000" w:themeColor="text1"/>
          <w:sz w:val="28"/>
          <w:szCs w:val="28"/>
          <w:rtl/>
          <w:lang w:bidi="ar-EG"/>
        </w:rPr>
        <w:t>).</w:t>
      </w:r>
    </w:p>
    <w:p w14:paraId="55A6E69A" w14:textId="0B8EF21C" w:rsidR="00C933C0" w:rsidRDefault="001A5C71" w:rsidP="001A5C71">
      <w:pPr>
        <w:bidi/>
        <w:ind w:firstLine="720"/>
        <w:rPr>
          <w:rFonts w:ascii="Simplified Arabic" w:hAnsi="Simplified Arabic" w:cs="Simplified Arabic"/>
          <w:sz w:val="28"/>
          <w:szCs w:val="28"/>
          <w:rtl/>
          <w:lang w:bidi="ar-EG"/>
        </w:rPr>
      </w:pPr>
      <w:r w:rsidRPr="001A5C71">
        <w:rPr>
          <w:rFonts w:ascii="Simplified Arabic" w:hAnsi="Simplified Arabic" w:cs="Simplified Arabic"/>
          <w:sz w:val="28"/>
          <w:szCs w:val="28"/>
          <w:rtl/>
          <w:lang w:bidi="ar-EG"/>
        </w:rPr>
        <w:t>ومع ذلك، شهدت خطط التوظيف الاستراتيجي تبايناً ملحوظاً بي</w:t>
      </w:r>
      <w:r>
        <w:rPr>
          <w:rFonts w:ascii="Simplified Arabic" w:hAnsi="Simplified Arabic" w:cs="Simplified Arabic"/>
          <w:sz w:val="28"/>
          <w:szCs w:val="28"/>
          <w:rtl/>
          <w:lang w:bidi="ar-EG"/>
        </w:rPr>
        <w:t>ن الإدارات الأمريكية المتتابعة</w:t>
      </w:r>
      <w:r>
        <w:rPr>
          <w:rFonts w:ascii="Simplified Arabic" w:hAnsi="Simplified Arabic" w:cs="Simplified Arabic" w:hint="cs"/>
          <w:sz w:val="28"/>
          <w:szCs w:val="28"/>
          <w:rtl/>
          <w:lang w:bidi="ar-EG"/>
        </w:rPr>
        <w:t xml:space="preserve">، </w:t>
      </w:r>
      <w:r w:rsidRPr="001A5C71">
        <w:rPr>
          <w:rFonts w:ascii="Simplified Arabic" w:hAnsi="Simplified Arabic" w:cs="Simplified Arabic"/>
          <w:sz w:val="28"/>
          <w:szCs w:val="28"/>
          <w:rtl/>
          <w:lang w:bidi="ar-EG"/>
        </w:rPr>
        <w:t>فحكومة الرئيس الأسبق جورج بوش لم تجعل من المقترب الحواري ركيزة أساسية لها، بل اتجهت بصورة م</w:t>
      </w:r>
      <w:r>
        <w:rPr>
          <w:rFonts w:ascii="Simplified Arabic" w:hAnsi="Simplified Arabic" w:cs="Simplified Arabic"/>
          <w:sz w:val="28"/>
          <w:szCs w:val="28"/>
          <w:rtl/>
          <w:lang w:bidi="ar-EG"/>
        </w:rPr>
        <w:t>كثفة نحو آليتي الإعلام والإقناع</w:t>
      </w:r>
      <w:r>
        <w:rPr>
          <w:rFonts w:ascii="Simplified Arabic" w:hAnsi="Simplified Arabic" w:cs="Simplified Arabic" w:hint="cs"/>
          <w:sz w:val="28"/>
          <w:szCs w:val="28"/>
          <w:rtl/>
          <w:lang w:bidi="ar-EG"/>
        </w:rPr>
        <w:t>،</w:t>
      </w:r>
      <w:r w:rsidRPr="001A5C71">
        <w:rPr>
          <w:rFonts w:ascii="Simplified Arabic" w:hAnsi="Simplified Arabic" w:cs="Simplified Arabic"/>
          <w:sz w:val="28"/>
          <w:szCs w:val="28"/>
          <w:rtl/>
          <w:lang w:bidi="ar-EG"/>
        </w:rPr>
        <w:t xml:space="preserve"> وتجسد ذلك في تبنيها لنمط اتصالي خطي (أحادي الاتجاه)، تمحورت غايته حول بث السياسات والقيم والمفاهيم الأمريكية وتصديرها إلى الرأي العام الدولي</w:t>
      </w:r>
      <w:r w:rsidR="00C933C0" w:rsidRPr="001A5C71">
        <w:rPr>
          <w:rFonts w:ascii="Simplified Arabic" w:hAnsi="Simplified Arabic" w:cs="Simplified Arabic" w:hint="cs"/>
          <w:sz w:val="28"/>
          <w:szCs w:val="28"/>
          <w:rtl/>
          <w:lang w:bidi="ar-EG"/>
        </w:rPr>
        <w:t xml:space="preserve"> </w:t>
      </w:r>
      <w:r w:rsidR="00C933C0" w:rsidRPr="001A5C71">
        <w:rPr>
          <w:rFonts w:ascii="Simplified Arabic" w:hAnsi="Simplified Arabic" w:cs="Simplified Arabic"/>
          <w:sz w:val="28"/>
          <w:szCs w:val="28"/>
          <w:rtl/>
          <w:lang w:bidi="ar-EG"/>
        </w:rPr>
        <w:t>(عبد اللطيف 2015</w:t>
      </w:r>
      <w:r w:rsidR="00C933C0" w:rsidRPr="001A5C71">
        <w:rPr>
          <w:rFonts w:ascii="Simplified Arabic" w:hAnsi="Simplified Arabic" w:cs="Simplified Arabic" w:hint="cs"/>
          <w:sz w:val="28"/>
          <w:szCs w:val="28"/>
          <w:rtl/>
          <w:lang w:bidi="ar-EG"/>
        </w:rPr>
        <w:t>: 82-83</w:t>
      </w:r>
      <w:r w:rsidR="00C933C0" w:rsidRPr="001A5C71">
        <w:rPr>
          <w:rFonts w:ascii="Simplified Arabic" w:hAnsi="Simplified Arabic" w:cs="Simplified Arabic"/>
          <w:sz w:val="28"/>
          <w:szCs w:val="28"/>
          <w:rtl/>
          <w:lang w:bidi="ar-EG"/>
        </w:rPr>
        <w:t>).</w:t>
      </w:r>
    </w:p>
    <w:p w14:paraId="01D5BD82" w14:textId="162B44C1" w:rsidR="00C933C0" w:rsidRDefault="00656AC8" w:rsidP="00656AC8">
      <w:pPr>
        <w:bidi/>
        <w:ind w:firstLine="720"/>
        <w:rPr>
          <w:rFonts w:ascii="Simplified Arabic" w:hAnsi="Simplified Arabic" w:cs="Simplified Arabic"/>
          <w:sz w:val="28"/>
          <w:szCs w:val="28"/>
          <w:rtl/>
          <w:lang w:bidi="ar-EG"/>
        </w:rPr>
      </w:pPr>
      <w:r w:rsidRPr="00656AC8">
        <w:rPr>
          <w:rFonts w:ascii="Simplified Arabic" w:hAnsi="Simplified Arabic" w:cs="Simplified Arabic"/>
          <w:sz w:val="28"/>
          <w:szCs w:val="28"/>
          <w:rtl/>
          <w:lang w:bidi="ar-EG"/>
        </w:rPr>
        <w:t xml:space="preserve">وعند تتبع العوامل التي تحول دون تفعيل المقترب الحواري في الممارسة الواقعية للدبلوماسية العامة، تكشف الوثائق الرسمية للعهد الرئاسي باراك أوباما عن </w:t>
      </w:r>
      <w:proofErr w:type="spellStart"/>
      <w:r w:rsidRPr="00656AC8">
        <w:rPr>
          <w:rFonts w:ascii="Simplified Arabic" w:hAnsi="Simplified Arabic" w:cs="Simplified Arabic"/>
          <w:sz w:val="28"/>
          <w:szCs w:val="28"/>
          <w:rtl/>
          <w:lang w:bidi="ar-EG"/>
        </w:rPr>
        <w:t>انعطافة</w:t>
      </w:r>
      <w:proofErr w:type="spellEnd"/>
      <w:r w:rsidRPr="00656AC8">
        <w:rPr>
          <w:rFonts w:ascii="Simplified Arabic" w:hAnsi="Simplified Arabic" w:cs="Simplified Arabic"/>
          <w:sz w:val="28"/>
          <w:szCs w:val="28"/>
          <w:rtl/>
          <w:lang w:bidi="ar-EG"/>
        </w:rPr>
        <w:t xml:space="preserve"> جوهرية ميزتها عن الإدارة السابقة؛ إذ انحازت نحو مفهوم 'الدبلوماسية الجديدة' بمحدداتها النوعية؛ والتي شملت: تدشين شراكات تعاونية مع الفاعلين في القطاعين الحكومي والخاص على الصعيدين المحلي والدولي، وتوثيق الروابط مع المجتمعات ذات الاهتمامات المتبادلة، فضلاً عن السعي نحو ترسيخ قيم التشارك والاندماج البيني بين المجتمع الأمريكي وبقية شعوب العالم</w:t>
      </w:r>
      <w:r w:rsidR="00C933C0" w:rsidRPr="00656AC8">
        <w:rPr>
          <w:rFonts w:ascii="Simplified Arabic" w:hAnsi="Simplified Arabic" w:cs="Simplified Arabic" w:hint="cs"/>
          <w:sz w:val="28"/>
          <w:szCs w:val="28"/>
          <w:rtl/>
          <w:lang w:bidi="ar-EG"/>
        </w:rPr>
        <w:t xml:space="preserve"> </w:t>
      </w:r>
      <w:r w:rsidR="00C933C0" w:rsidRPr="00656AC8">
        <w:rPr>
          <w:rFonts w:ascii="Simplified Arabic" w:hAnsi="Simplified Arabic" w:cs="Simplified Arabic"/>
          <w:sz w:val="28"/>
          <w:szCs w:val="28"/>
          <w:rtl/>
          <w:lang w:bidi="ar-EG"/>
        </w:rPr>
        <w:t>(عبد اللطيف 2015</w:t>
      </w:r>
      <w:r w:rsidR="00C933C0" w:rsidRPr="00656AC8">
        <w:rPr>
          <w:rFonts w:ascii="Simplified Arabic" w:hAnsi="Simplified Arabic" w:cs="Simplified Arabic" w:hint="cs"/>
          <w:sz w:val="28"/>
          <w:szCs w:val="28"/>
          <w:rtl/>
          <w:lang w:bidi="ar-EG"/>
        </w:rPr>
        <w:t>: 82-83</w:t>
      </w:r>
      <w:r w:rsidR="00C933C0" w:rsidRPr="00656AC8">
        <w:rPr>
          <w:rFonts w:ascii="Simplified Arabic" w:hAnsi="Simplified Arabic" w:cs="Simplified Arabic"/>
          <w:sz w:val="28"/>
          <w:szCs w:val="28"/>
          <w:rtl/>
          <w:lang w:bidi="ar-EG"/>
        </w:rPr>
        <w:t>).</w:t>
      </w:r>
    </w:p>
    <w:p w14:paraId="7FD3D347" w14:textId="7EA9C588" w:rsidR="00C933C0" w:rsidRPr="000A18C4" w:rsidRDefault="000A18C4" w:rsidP="000A18C4">
      <w:pPr>
        <w:bidi/>
        <w:ind w:firstLine="720"/>
        <w:rPr>
          <w:rFonts w:ascii="Simplified Arabic" w:hAnsi="Simplified Arabic" w:cs="Simplified Arabic"/>
          <w:sz w:val="28"/>
          <w:szCs w:val="28"/>
          <w:lang w:bidi="ar-EG"/>
        </w:rPr>
      </w:pPr>
      <w:r>
        <w:rPr>
          <w:rFonts w:ascii="Simplified Arabic" w:hAnsi="Simplified Arabic" w:cs="Simplified Arabic" w:hint="cs"/>
          <w:sz w:val="28"/>
          <w:szCs w:val="28"/>
          <w:rtl/>
          <w:lang w:bidi="ar-EG"/>
        </w:rPr>
        <w:t>ختاماً</w:t>
      </w:r>
      <w:r w:rsidRPr="000A18C4">
        <w:rPr>
          <w:rFonts w:ascii="Simplified Arabic" w:hAnsi="Simplified Arabic" w:cs="Simplified Arabic"/>
          <w:sz w:val="28"/>
          <w:szCs w:val="28"/>
          <w:rtl/>
          <w:lang w:bidi="ar-EG"/>
        </w:rPr>
        <w:t xml:space="preserve"> أفرز التواصل التفاعلي مع الجمهور عبر الفضاء الافت</w:t>
      </w:r>
      <w:r>
        <w:rPr>
          <w:rFonts w:ascii="Simplified Arabic" w:hAnsi="Simplified Arabic" w:cs="Simplified Arabic"/>
          <w:sz w:val="28"/>
          <w:szCs w:val="28"/>
          <w:rtl/>
          <w:lang w:bidi="ar-EG"/>
        </w:rPr>
        <w:t>راضي مفهوماً مستحدثاً يُعرف بـ الفاعلين الجدد</w:t>
      </w:r>
      <w:r>
        <w:rPr>
          <w:rFonts w:ascii="Simplified Arabic" w:hAnsi="Simplified Arabic" w:cs="Simplified Arabic" w:hint="cs"/>
          <w:sz w:val="28"/>
          <w:szCs w:val="28"/>
          <w:rtl/>
          <w:lang w:bidi="ar-EG"/>
        </w:rPr>
        <w:t>،</w:t>
      </w:r>
      <w:r w:rsidRPr="000A18C4">
        <w:rPr>
          <w:rFonts w:ascii="Simplified Arabic" w:hAnsi="Simplified Arabic" w:cs="Simplified Arabic"/>
          <w:sz w:val="28"/>
          <w:szCs w:val="28"/>
          <w:rtl/>
          <w:lang w:bidi="ar-EG"/>
        </w:rPr>
        <w:t xml:space="preserve"> وهم أفراد يمتلكون شبكات علاقات ممتدة من المتابعين على منصات كـ (</w:t>
      </w:r>
      <w:r w:rsidRPr="000A18C4">
        <w:rPr>
          <w:rFonts w:ascii="Simplified Arabic" w:hAnsi="Simplified Arabic" w:cs="Simplified Arabic"/>
          <w:sz w:val="28"/>
          <w:szCs w:val="28"/>
          <w:lang w:bidi="ar-EG"/>
        </w:rPr>
        <w:t>X</w:t>
      </w:r>
      <w:r w:rsidRPr="000A18C4">
        <w:rPr>
          <w:rFonts w:ascii="Simplified Arabic" w:hAnsi="Simplified Arabic" w:cs="Simplified Arabic"/>
          <w:sz w:val="28"/>
          <w:szCs w:val="28"/>
          <w:rtl/>
          <w:lang w:bidi="ar-EG"/>
        </w:rPr>
        <w:t xml:space="preserve">) </w:t>
      </w:r>
      <w:proofErr w:type="spellStart"/>
      <w:r w:rsidRPr="000A18C4">
        <w:rPr>
          <w:rFonts w:ascii="Simplified Arabic" w:hAnsi="Simplified Arabic" w:cs="Simplified Arabic"/>
          <w:sz w:val="28"/>
          <w:szCs w:val="28"/>
          <w:rtl/>
          <w:lang w:bidi="ar-EG"/>
        </w:rPr>
        <w:t>وفيسبوك</w:t>
      </w:r>
      <w:proofErr w:type="spellEnd"/>
      <w:r w:rsidRPr="000A18C4">
        <w:rPr>
          <w:rFonts w:ascii="Simplified Arabic" w:hAnsi="Simplified Arabic" w:cs="Simplified Arabic"/>
          <w:sz w:val="28"/>
          <w:szCs w:val="28"/>
          <w:rtl/>
          <w:lang w:bidi="ar-EG"/>
        </w:rPr>
        <w:t>، ويضطلعون بدور جوهري في دعم الروابط الخارجية لبلدانهم وتحسين صورتها الذهنية لدى الرأي العام، وهو نشاط قد يفوق في مرونته وعمق تأثيره الآليات النمطية التي يمارسها الدبلوماسي التقليدي</w:t>
      </w:r>
      <w:r w:rsidR="00C933C0" w:rsidRPr="000A18C4">
        <w:rPr>
          <w:rFonts w:ascii="Simplified Arabic" w:hAnsi="Simplified Arabic" w:cs="Simplified Arabic" w:hint="cs"/>
          <w:sz w:val="28"/>
          <w:szCs w:val="28"/>
          <w:rtl/>
          <w:lang w:bidi="ar-EG"/>
        </w:rPr>
        <w:t xml:space="preserve"> </w:t>
      </w:r>
      <w:r w:rsidR="00C933C0" w:rsidRPr="000A18C4">
        <w:rPr>
          <w:rFonts w:ascii="Simplified Arabic" w:hAnsi="Simplified Arabic" w:cs="Simplified Arabic"/>
          <w:sz w:val="28"/>
          <w:szCs w:val="28"/>
          <w:rtl/>
          <w:lang w:bidi="ar-EG"/>
        </w:rPr>
        <w:t>(عودة، ماريا إبراهيم &amp; جرار، منتصر سمير، 2025: 20).</w:t>
      </w:r>
      <w:r w:rsidR="00C933C0" w:rsidRPr="000A18C4">
        <w:rPr>
          <w:rFonts w:ascii="Simplified Arabic" w:hAnsi="Simplified Arabic" w:cs="Simplified Arabic" w:hint="cs"/>
          <w:sz w:val="28"/>
          <w:szCs w:val="28"/>
          <w:rtl/>
          <w:lang w:bidi="ar-EG"/>
        </w:rPr>
        <w:t xml:space="preserve"> </w:t>
      </w:r>
    </w:p>
    <w:p w14:paraId="500D0E86" w14:textId="29B46E62" w:rsidR="00C933C0" w:rsidRPr="00D76BF8" w:rsidRDefault="00D76BF8" w:rsidP="00C933C0">
      <w:pPr>
        <w:bidi/>
        <w:ind w:firstLine="720"/>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lastRenderedPageBreak/>
        <w:t>لذلك تعر</w:t>
      </w:r>
      <w:r w:rsidR="00C933C0" w:rsidRPr="00D76BF8">
        <w:rPr>
          <w:rFonts w:ascii="Simplified Arabic" w:hAnsi="Simplified Arabic" w:cs="Simplified Arabic"/>
          <w:sz w:val="28"/>
          <w:szCs w:val="28"/>
          <w:rtl/>
          <w:lang w:bidi="ar-EG"/>
        </w:rPr>
        <w:t>َف هذه الاستراتيجية إجرائياً بأنها: "توظيف الحسابات الرسمية على منصة (إكس) لخلق تواصل حواري ثنائي الاتجاه مع الجمهور الدولي أو مع الفاعلين الرسميين وغير الرسميين، بما يعكس تبادل الآراء، والاستجابة للتفاعلات، وتشجيع النقاش، وبناء التفاهم والثقة بما يخدم أهداف الدبلوماسية الرقمية."</w:t>
      </w:r>
    </w:p>
    <w:p w14:paraId="1FF30E30" w14:textId="0CA1CF65" w:rsidR="00C933C0" w:rsidRPr="00D76BF8" w:rsidRDefault="00C933C0" w:rsidP="00C933C0">
      <w:pPr>
        <w:bidi/>
        <w:ind w:firstLine="720"/>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لقد تم تحديد مجموعة من المعا</w:t>
      </w:r>
      <w:r w:rsidR="00D76BF8">
        <w:rPr>
          <w:rFonts w:ascii="Simplified Arabic" w:hAnsi="Simplified Arabic" w:cs="Simplified Arabic"/>
          <w:sz w:val="28"/>
          <w:szCs w:val="28"/>
          <w:rtl/>
          <w:lang w:bidi="ar-EG"/>
        </w:rPr>
        <w:t>يير الإجرائية لقياس مدى فاعلية الحوار التفاعلي</w:t>
      </w:r>
      <w:r w:rsidR="00D76BF8">
        <w:rPr>
          <w:rFonts w:ascii="Simplified Arabic" w:hAnsi="Simplified Arabic" w:cs="Simplified Arabic" w:hint="cs"/>
          <w:sz w:val="28"/>
          <w:szCs w:val="28"/>
          <w:rtl/>
          <w:lang w:bidi="ar-EG"/>
        </w:rPr>
        <w:t>،</w:t>
      </w:r>
      <w:r w:rsidR="00D76BF8">
        <w:rPr>
          <w:rFonts w:ascii="Simplified Arabic" w:hAnsi="Simplified Arabic" w:cs="Simplified Arabic"/>
          <w:sz w:val="28"/>
          <w:szCs w:val="28"/>
          <w:rtl/>
          <w:lang w:bidi="ar-EG"/>
        </w:rPr>
        <w:t xml:space="preserve"> يصن</w:t>
      </w:r>
      <w:r w:rsidRPr="00D76BF8">
        <w:rPr>
          <w:rFonts w:ascii="Simplified Arabic" w:hAnsi="Simplified Arabic" w:cs="Simplified Arabic"/>
          <w:sz w:val="28"/>
          <w:szCs w:val="28"/>
          <w:rtl/>
          <w:lang w:bidi="ar-EG"/>
        </w:rPr>
        <w:t>ف النشاط الرقمي للدولة ضمن هذه الاستراتيجية إذا تضمن أحد المؤشرات التالية:</w:t>
      </w:r>
    </w:p>
    <w:p w14:paraId="4A74034E"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الرد على تعليقات أو استفسارات المستخدمين.</w:t>
      </w:r>
      <w:r w:rsidRPr="00D76BF8">
        <w:rPr>
          <w:rFonts w:ascii="Simplified Arabic" w:hAnsi="Simplified Arabic" w:cs="Simplified Arabic"/>
          <w:sz w:val="28"/>
          <w:szCs w:val="28"/>
          <w:rtl/>
          <w:lang w:bidi="ar-EG"/>
        </w:rPr>
        <w:tab/>
      </w:r>
    </w:p>
    <w:p w14:paraId="5FAFA632"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دعوة الجمهور للمشاركة في النقاش أو تبادل الآراء.</w:t>
      </w:r>
    </w:p>
    <w:p w14:paraId="7087A45A"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تشجيع التواصل المستمر مع الجمهور من خلال الدعوة إلى إرسال الأسئلة أو المقترحات أو الاستفسارات.</w:t>
      </w:r>
    </w:p>
    <w:p w14:paraId="1EB908E2"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الاعتراف بآراء الجمهور</w:t>
      </w:r>
    </w:p>
    <w:p w14:paraId="3B968711"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إعادة نشر منشورات الجمهور أو الشركاء مع التعليق عليها</w:t>
      </w:r>
      <w:r w:rsidRPr="00D76BF8">
        <w:rPr>
          <w:rFonts w:ascii="Simplified Arabic" w:hAnsi="Simplified Arabic" w:cs="Simplified Arabic"/>
          <w:sz w:val="28"/>
          <w:szCs w:val="28"/>
          <w:rtl/>
          <w:lang w:bidi="ar-EG"/>
        </w:rPr>
        <w:tab/>
      </w:r>
    </w:p>
    <w:p w14:paraId="18C85D29"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اقتباس منشورات (</w:t>
      </w:r>
      <w:r w:rsidRPr="00D76BF8">
        <w:rPr>
          <w:rFonts w:ascii="Simplified Arabic" w:hAnsi="Simplified Arabic" w:cs="Simplified Arabic"/>
          <w:sz w:val="28"/>
          <w:szCs w:val="28"/>
          <w:lang w:bidi="ar-EG"/>
        </w:rPr>
        <w:t>Quote Post</w:t>
      </w:r>
      <w:r w:rsidRPr="00D76BF8">
        <w:rPr>
          <w:rFonts w:ascii="Simplified Arabic" w:hAnsi="Simplified Arabic" w:cs="Simplified Arabic"/>
          <w:sz w:val="28"/>
          <w:szCs w:val="28"/>
          <w:rtl/>
          <w:lang w:bidi="ar-EG"/>
        </w:rPr>
        <w:t>)</w:t>
      </w:r>
      <w:r w:rsidRPr="00D76BF8">
        <w:rPr>
          <w:rFonts w:ascii="Simplified Arabic" w:hAnsi="Simplified Arabic" w:cs="Simplified Arabic"/>
          <w:sz w:val="28"/>
          <w:szCs w:val="28"/>
          <w:rtl/>
          <w:lang w:bidi="ar-EG"/>
        </w:rPr>
        <w:tab/>
      </w:r>
    </w:p>
    <w:p w14:paraId="59AABA65"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المشاركة في محادثات عامة (</w:t>
      </w:r>
      <w:r w:rsidRPr="00D76BF8">
        <w:rPr>
          <w:rFonts w:ascii="Simplified Arabic" w:hAnsi="Simplified Arabic" w:cs="Simplified Arabic"/>
          <w:sz w:val="28"/>
          <w:szCs w:val="28"/>
          <w:lang w:bidi="ar-EG"/>
        </w:rPr>
        <w:t>Public Conversations</w:t>
      </w:r>
      <w:r w:rsidRPr="00D76BF8">
        <w:rPr>
          <w:rFonts w:ascii="Simplified Arabic" w:hAnsi="Simplified Arabic" w:cs="Simplified Arabic"/>
          <w:sz w:val="28"/>
          <w:szCs w:val="28"/>
          <w:rtl/>
          <w:lang w:bidi="ar-EG"/>
        </w:rPr>
        <w:t>)</w:t>
      </w:r>
    </w:p>
    <w:p w14:paraId="05BD9FFE"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الردود المتسلسلة (</w:t>
      </w:r>
      <w:r w:rsidRPr="00D76BF8">
        <w:rPr>
          <w:rFonts w:ascii="Simplified Arabic" w:hAnsi="Simplified Arabic" w:cs="Simplified Arabic"/>
          <w:sz w:val="28"/>
          <w:szCs w:val="28"/>
          <w:lang w:bidi="ar-EG"/>
        </w:rPr>
        <w:t>Thread Replies</w:t>
      </w:r>
      <w:r w:rsidRPr="00D76BF8">
        <w:rPr>
          <w:rFonts w:ascii="Simplified Arabic" w:hAnsi="Simplified Arabic" w:cs="Simplified Arabic"/>
          <w:sz w:val="28"/>
          <w:szCs w:val="28"/>
          <w:rtl/>
          <w:lang w:bidi="ar-EG"/>
        </w:rPr>
        <w:t>)</w:t>
      </w:r>
      <w:r w:rsidRPr="00D76BF8">
        <w:rPr>
          <w:rFonts w:ascii="Simplified Arabic" w:hAnsi="Simplified Arabic" w:cs="Simplified Arabic"/>
          <w:sz w:val="28"/>
          <w:szCs w:val="28"/>
          <w:rtl/>
          <w:lang w:bidi="ar-EG"/>
        </w:rPr>
        <w:tab/>
      </w:r>
    </w:p>
    <w:p w14:paraId="56AF8AF2" w14:textId="77777777" w:rsidR="00C933C0" w:rsidRPr="00D76BF8" w:rsidRDefault="00C933C0" w:rsidP="00D8112C">
      <w:pPr>
        <w:pStyle w:val="a6"/>
        <w:numPr>
          <w:ilvl w:val="0"/>
          <w:numId w:val="34"/>
        </w:numPr>
        <w:bidi/>
        <w:rPr>
          <w:rFonts w:ascii="Simplified Arabic" w:hAnsi="Simplified Arabic" w:cs="Simplified Arabic"/>
          <w:sz w:val="28"/>
          <w:szCs w:val="28"/>
          <w:lang w:bidi="ar-EG"/>
        </w:rPr>
      </w:pPr>
      <w:r w:rsidRPr="00D76BF8">
        <w:rPr>
          <w:rFonts w:ascii="Simplified Arabic" w:hAnsi="Simplified Arabic" w:cs="Simplified Arabic"/>
          <w:sz w:val="28"/>
          <w:szCs w:val="28"/>
          <w:rtl/>
          <w:lang w:bidi="ar-EG"/>
        </w:rPr>
        <w:t>الإشارة إلى استمرار الحوار</w:t>
      </w:r>
      <w:r w:rsidRPr="00D76BF8">
        <w:rPr>
          <w:rFonts w:ascii="Simplified Arabic" w:hAnsi="Simplified Arabic" w:cs="Simplified Arabic"/>
          <w:sz w:val="28"/>
          <w:szCs w:val="28"/>
          <w:rtl/>
          <w:lang w:bidi="ar-EG"/>
        </w:rPr>
        <w:tab/>
      </w:r>
    </w:p>
    <w:p w14:paraId="27723E2E" w14:textId="77777777" w:rsidR="00C933C0" w:rsidRPr="00D76BF8" w:rsidRDefault="00C933C0" w:rsidP="00D8112C">
      <w:pPr>
        <w:pStyle w:val="a6"/>
        <w:numPr>
          <w:ilvl w:val="0"/>
          <w:numId w:val="34"/>
        </w:numPr>
        <w:bidi/>
        <w:rPr>
          <w:rFonts w:ascii="Simplified Arabic" w:hAnsi="Simplified Arabic" w:cs="Simplified Arabic"/>
          <w:sz w:val="28"/>
          <w:szCs w:val="28"/>
          <w:rtl/>
          <w:lang w:bidi="ar-EG"/>
        </w:rPr>
      </w:pPr>
      <w:r w:rsidRPr="00D76BF8">
        <w:rPr>
          <w:rFonts w:ascii="Simplified Arabic" w:hAnsi="Simplified Arabic" w:cs="Simplified Arabic"/>
          <w:sz w:val="28"/>
          <w:szCs w:val="28"/>
          <w:rtl/>
          <w:lang w:bidi="ar-EG"/>
        </w:rPr>
        <w:t>استخدام استطلاعات الرأي (</w:t>
      </w:r>
      <w:r w:rsidRPr="00D76BF8">
        <w:rPr>
          <w:rFonts w:ascii="Simplified Arabic" w:hAnsi="Simplified Arabic" w:cs="Simplified Arabic"/>
          <w:sz w:val="28"/>
          <w:szCs w:val="28"/>
          <w:lang w:bidi="ar-EG"/>
        </w:rPr>
        <w:t>Polls</w:t>
      </w:r>
      <w:r w:rsidRPr="00D76BF8">
        <w:rPr>
          <w:rFonts w:ascii="Simplified Arabic" w:hAnsi="Simplified Arabic" w:cs="Simplified Arabic"/>
          <w:sz w:val="28"/>
          <w:szCs w:val="28"/>
          <w:rtl/>
          <w:lang w:bidi="ar-EG"/>
        </w:rPr>
        <w:t>).</w:t>
      </w:r>
    </w:p>
    <w:p w14:paraId="4F852B61" w14:textId="77777777" w:rsidR="00E40915" w:rsidRPr="00D132B6" w:rsidRDefault="00E40915" w:rsidP="00C933C0">
      <w:pPr>
        <w:bidi/>
        <w:rPr>
          <w:rFonts w:ascii="Simplified Arabic" w:hAnsi="Simplified Arabic" w:cs="Simplified Arabic"/>
          <w:sz w:val="28"/>
          <w:szCs w:val="28"/>
          <w:rtl/>
          <w:lang w:bidi="ar-EG"/>
        </w:rPr>
      </w:pPr>
    </w:p>
    <w:p w14:paraId="6FDDA7E9" w14:textId="3DCBBFD4" w:rsidR="002D0B43" w:rsidRPr="0014795C" w:rsidRDefault="00BC2B6F" w:rsidP="00661611">
      <w:pPr>
        <w:bidi/>
        <w:rPr>
          <w:rFonts w:ascii="Simplified Arabic" w:hAnsi="Simplified Arabic" w:cs="Simplified Arabic"/>
          <w:b/>
          <w:bCs/>
          <w:sz w:val="32"/>
          <w:szCs w:val="32"/>
          <w:lang w:bidi="ar-EG"/>
        </w:rPr>
      </w:pPr>
      <w:r w:rsidRPr="0014795C">
        <w:rPr>
          <w:rFonts w:ascii="Simplified Arabic" w:hAnsi="Simplified Arabic" w:cs="Simplified Arabic"/>
          <w:b/>
          <w:bCs/>
          <w:sz w:val="32"/>
          <w:szCs w:val="32"/>
          <w:rtl/>
          <w:lang w:bidi="ar-EG"/>
        </w:rPr>
        <w:t>القوة الناعمة</w:t>
      </w:r>
      <w:r w:rsidR="00AF7B7E">
        <w:rPr>
          <w:rFonts w:ascii="Simplified Arabic" w:hAnsi="Simplified Arabic" w:cs="Simplified Arabic" w:hint="cs"/>
          <w:b/>
          <w:bCs/>
          <w:sz w:val="32"/>
          <w:szCs w:val="32"/>
          <w:rtl/>
          <w:lang w:bidi="ar-EG"/>
        </w:rPr>
        <w:t xml:space="preserve"> </w:t>
      </w:r>
      <w:r w:rsidR="00AF7B7E">
        <w:rPr>
          <w:rFonts w:ascii="Simplified Arabic" w:hAnsi="Simplified Arabic" w:cs="Simplified Arabic"/>
          <w:b/>
          <w:bCs/>
          <w:sz w:val="32"/>
          <w:szCs w:val="32"/>
          <w:lang w:bidi="ar-EG"/>
        </w:rPr>
        <w:t>Soft Power</w:t>
      </w:r>
    </w:p>
    <w:p w14:paraId="3E9D6D63" w14:textId="618707C0" w:rsidR="00D50B0F" w:rsidRPr="00F55AA8" w:rsidRDefault="00D50B0F" w:rsidP="00D50B0F">
      <w:pPr>
        <w:bidi/>
        <w:ind w:left="360"/>
        <w:rPr>
          <w:rFonts w:ascii="Simplified Arabic" w:hAnsi="Simplified Arabic" w:cs="Simplified Arabic"/>
          <w:b/>
          <w:bCs/>
          <w:sz w:val="28"/>
          <w:szCs w:val="28"/>
          <w:rtl/>
          <w:lang w:bidi="ar-JO"/>
        </w:rPr>
      </w:pPr>
      <w:r w:rsidRPr="00F55AA8">
        <w:rPr>
          <w:rFonts w:ascii="Simplified Arabic" w:hAnsi="Simplified Arabic" w:cs="Simplified Arabic" w:hint="cs"/>
          <w:b/>
          <w:bCs/>
          <w:sz w:val="28"/>
          <w:szCs w:val="28"/>
          <w:rtl/>
          <w:lang w:bidi="ar-JO"/>
        </w:rPr>
        <w:t>مقدمة</w:t>
      </w:r>
    </w:p>
    <w:p w14:paraId="08E5E9C8" w14:textId="0E5BE9A4" w:rsidR="00D50B0F" w:rsidRPr="00D50B0F" w:rsidRDefault="00D50B0F" w:rsidP="00C71FA9">
      <w:pPr>
        <w:bidi/>
        <w:ind w:left="360" w:firstLine="360"/>
        <w:rPr>
          <w:rFonts w:ascii="Simplified Arabic" w:hAnsi="Simplified Arabic" w:cs="Simplified Arabic"/>
          <w:sz w:val="28"/>
          <w:szCs w:val="28"/>
          <w:rtl/>
          <w:lang w:bidi="ar-JO"/>
        </w:rPr>
      </w:pPr>
      <w:r w:rsidRPr="00D50B0F">
        <w:rPr>
          <w:rFonts w:ascii="Simplified Arabic" w:hAnsi="Simplified Arabic" w:cs="Simplified Arabic"/>
          <w:sz w:val="28"/>
          <w:szCs w:val="28"/>
          <w:rtl/>
          <w:lang w:bidi="ar-JO"/>
        </w:rPr>
        <w:t xml:space="preserve">يتمثل الفرق الجوهري بين القوة الصلبة والقوة الناعمة في أن الأولى تستمد فاعليتها من وسائل الإكراه والتهديد والتدخل العسكري، في حين ترتكز الثانية </w:t>
      </w:r>
      <w:r w:rsidR="00420053">
        <w:rPr>
          <w:rFonts w:ascii="Simplified Arabic" w:hAnsi="Simplified Arabic" w:cs="Simplified Arabic"/>
          <w:sz w:val="28"/>
          <w:szCs w:val="28"/>
          <w:rtl/>
          <w:lang w:bidi="ar-JO"/>
        </w:rPr>
        <w:t>على مصادر أخرى تتمثل في الثقافة والقيم السياسية</w:t>
      </w:r>
      <w:r w:rsidRPr="00D50B0F">
        <w:rPr>
          <w:rFonts w:ascii="Simplified Arabic" w:hAnsi="Simplified Arabic" w:cs="Simplified Arabic"/>
          <w:sz w:val="28"/>
          <w:szCs w:val="28"/>
          <w:rtl/>
          <w:lang w:bidi="ar-JO"/>
        </w:rPr>
        <w:t xml:space="preserve"> والسياسة الخارجية لذلك، تتبنى الدول استراتيجية القوة الناعمة كبديل عن الخيارات العسكرية، وتسعى من </w:t>
      </w:r>
      <w:r w:rsidRPr="00D50B0F">
        <w:rPr>
          <w:rFonts w:ascii="Simplified Arabic" w:hAnsi="Simplified Arabic" w:cs="Simplified Arabic"/>
          <w:sz w:val="28"/>
          <w:szCs w:val="28"/>
          <w:rtl/>
          <w:lang w:bidi="ar-JO"/>
        </w:rPr>
        <w:lastRenderedPageBreak/>
        <w:t xml:space="preserve">خلالها إلى تحقيق أهداف </w:t>
      </w:r>
      <w:r w:rsidR="008747B8">
        <w:rPr>
          <w:rFonts w:ascii="Simplified Arabic" w:hAnsi="Simplified Arabic" w:cs="Simplified Arabic"/>
          <w:sz w:val="28"/>
          <w:szCs w:val="28"/>
          <w:rtl/>
          <w:lang w:bidi="ar-JO"/>
        </w:rPr>
        <w:t>سياستها الخارجية المحددة مسبقًا</w:t>
      </w:r>
      <w:r w:rsidR="008747B8">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وتهدف هذه الاستراتيجية إلى إحداث تغييرات هيكلية مرغوبة عبر التأثير في الثقافة باستخدام أدوات أكثر جاذبية وقبولًا، إذ تعتمد على </w:t>
      </w:r>
      <w:r w:rsidR="008747B8">
        <w:rPr>
          <w:rFonts w:ascii="Simplified Arabic" w:hAnsi="Simplified Arabic" w:cs="Simplified Arabic"/>
          <w:sz w:val="28"/>
          <w:szCs w:val="28"/>
          <w:rtl/>
          <w:lang w:bidi="ar-JO"/>
        </w:rPr>
        <w:t>الإقناع بدلًا من الضغط والإكراه</w:t>
      </w:r>
      <w:r w:rsidR="008747B8">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وقد أثبتت هذه الاستراتيجية فاعلية أكبر في تغيير توجهات وأفكار الدول المستجيبة</w:t>
      </w:r>
      <w:r w:rsidR="00C71FA9">
        <w:rPr>
          <w:rFonts w:ascii="Simplified Arabic" w:hAnsi="Simplified Arabic" w:cs="Simplified Arabic" w:hint="cs"/>
          <w:sz w:val="28"/>
          <w:szCs w:val="28"/>
          <w:rtl/>
          <w:lang w:bidi="ar-JO"/>
        </w:rPr>
        <w:t xml:space="preserve"> و</w:t>
      </w:r>
      <w:r w:rsidRPr="00D50B0F">
        <w:rPr>
          <w:rFonts w:ascii="Simplified Arabic" w:hAnsi="Simplified Arabic" w:cs="Simplified Arabic"/>
          <w:sz w:val="28"/>
          <w:szCs w:val="28"/>
          <w:rtl/>
          <w:lang w:bidi="ar-JO"/>
        </w:rPr>
        <w:t>تستند القوة الناعمة في تحقيق أهدافها إلى مجم</w:t>
      </w:r>
      <w:r w:rsidR="008747B8">
        <w:rPr>
          <w:rFonts w:ascii="Simplified Arabic" w:hAnsi="Simplified Arabic" w:cs="Simplified Arabic"/>
          <w:sz w:val="28"/>
          <w:szCs w:val="28"/>
          <w:rtl/>
          <w:lang w:bidi="ar-JO"/>
        </w:rPr>
        <w:t>وعة من الأدوات والآليات الفعالة</w:t>
      </w:r>
      <w:r w:rsidR="008747B8">
        <w:rPr>
          <w:rFonts w:ascii="Simplified Arabic" w:hAnsi="Simplified Arabic" w:cs="Simplified Arabic" w:hint="cs"/>
          <w:sz w:val="28"/>
          <w:szCs w:val="28"/>
          <w:rtl/>
          <w:lang w:bidi="ar-JO"/>
        </w:rPr>
        <w:t>،</w:t>
      </w:r>
      <w:r w:rsidR="00420053">
        <w:rPr>
          <w:rFonts w:ascii="Simplified Arabic" w:hAnsi="Simplified Arabic" w:cs="Simplified Arabic"/>
          <w:sz w:val="28"/>
          <w:szCs w:val="28"/>
          <w:rtl/>
          <w:lang w:bidi="ar-JO"/>
        </w:rPr>
        <w:t xml:space="preserve"> وت</w:t>
      </w:r>
      <w:r w:rsidRPr="00D50B0F">
        <w:rPr>
          <w:rFonts w:ascii="Simplified Arabic" w:hAnsi="Simplified Arabic" w:cs="Simplified Arabic"/>
          <w:sz w:val="28"/>
          <w:szCs w:val="28"/>
          <w:rtl/>
          <w:lang w:bidi="ar-JO"/>
        </w:rPr>
        <w:t xml:space="preserve">عد الدعاية والرموز من أبرز هذه الأدوات، حيث تُوظّف لتهيئة الأجواء الفكرية والنفسية في البيئة الخارجية، وتشكيل قناعات جديدة تؤثر </w:t>
      </w:r>
      <w:r w:rsidR="008747B8">
        <w:rPr>
          <w:rFonts w:ascii="Simplified Arabic" w:hAnsi="Simplified Arabic" w:cs="Simplified Arabic"/>
          <w:sz w:val="28"/>
          <w:szCs w:val="28"/>
          <w:rtl/>
          <w:lang w:bidi="ar-JO"/>
        </w:rPr>
        <w:t>في أفكار وتوجهات الأطراف الأخرى</w:t>
      </w:r>
      <w:r w:rsidR="008747B8">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وتساعد هذه الوسائل على الوصول إلى شرائح واسعة من الرأي العام (</w:t>
      </w:r>
      <w:proofErr w:type="spellStart"/>
      <w:r w:rsidRPr="00D50B0F">
        <w:rPr>
          <w:rFonts w:ascii="Simplified Arabic" w:hAnsi="Simplified Arabic" w:cs="Simplified Arabic"/>
          <w:sz w:val="28"/>
          <w:szCs w:val="28"/>
          <w:rtl/>
          <w:lang w:bidi="ar-JO"/>
        </w:rPr>
        <w:t>الشيكر</w:t>
      </w:r>
      <w:proofErr w:type="spellEnd"/>
      <w:r w:rsidRPr="00D50B0F">
        <w:rPr>
          <w:rFonts w:ascii="Simplified Arabic" w:hAnsi="Simplified Arabic" w:cs="Simplified Arabic"/>
          <w:sz w:val="28"/>
          <w:szCs w:val="28"/>
          <w:rtl/>
          <w:lang w:bidi="ar-JO"/>
        </w:rPr>
        <w:t xml:space="preserve">، 2022: </w:t>
      </w:r>
      <w:r w:rsidR="00C71FA9">
        <w:rPr>
          <w:rFonts w:ascii="Simplified Arabic" w:hAnsi="Simplified Arabic" w:cs="Simplified Arabic" w:hint="cs"/>
          <w:sz w:val="28"/>
          <w:szCs w:val="28"/>
          <w:rtl/>
          <w:lang w:bidi="ar-JO"/>
        </w:rPr>
        <w:t>15-19</w:t>
      </w:r>
      <w:r w:rsidRPr="00D50B0F">
        <w:rPr>
          <w:rFonts w:ascii="Simplified Arabic" w:hAnsi="Simplified Arabic" w:cs="Simplified Arabic"/>
          <w:sz w:val="28"/>
          <w:szCs w:val="28"/>
          <w:rtl/>
          <w:lang w:bidi="ar-JO"/>
        </w:rPr>
        <w:t>).</w:t>
      </w:r>
    </w:p>
    <w:p w14:paraId="77464DD5" w14:textId="17EE789F" w:rsidR="00D50B0F" w:rsidRPr="00F55AA8" w:rsidRDefault="00F55AA8" w:rsidP="000C2496">
      <w:pPr>
        <w:bidi/>
        <w:ind w:left="360"/>
        <w:rPr>
          <w:rFonts w:ascii="Simplified Arabic" w:hAnsi="Simplified Arabic" w:cs="Simplified Arabic"/>
          <w:sz w:val="28"/>
          <w:szCs w:val="28"/>
          <w:lang w:bidi="ar-JO"/>
        </w:rPr>
      </w:pPr>
      <w:r>
        <w:rPr>
          <w:rFonts w:ascii="Simplified Arabic" w:hAnsi="Simplified Arabic" w:cs="Simplified Arabic" w:hint="cs"/>
          <w:sz w:val="28"/>
          <w:szCs w:val="28"/>
          <w:rtl/>
          <w:lang w:bidi="ar-JO"/>
        </w:rPr>
        <w:t>اولاً</w:t>
      </w:r>
      <w:r w:rsidR="00D50B0F" w:rsidRPr="00F55AA8">
        <w:rPr>
          <w:rFonts w:ascii="Simplified Arabic" w:hAnsi="Simplified Arabic" w:cs="Simplified Arabic" w:hint="cs"/>
          <w:sz w:val="28"/>
          <w:szCs w:val="28"/>
          <w:rtl/>
          <w:lang w:bidi="ar-JO"/>
        </w:rPr>
        <w:t xml:space="preserve">: </w:t>
      </w:r>
      <w:r w:rsidR="000C2496" w:rsidRPr="000C2496">
        <w:rPr>
          <w:rFonts w:ascii="Simplified Arabic" w:hAnsi="Simplified Arabic" w:cs="Simplified Arabic"/>
          <w:sz w:val="28"/>
          <w:szCs w:val="28"/>
          <w:rtl/>
          <w:lang w:bidi="ar-JO"/>
        </w:rPr>
        <w:t xml:space="preserve">نشأة </w:t>
      </w:r>
      <w:r w:rsidR="00D50B0F" w:rsidRPr="00F55AA8">
        <w:rPr>
          <w:rFonts w:ascii="Simplified Arabic" w:hAnsi="Simplified Arabic" w:cs="Simplified Arabic" w:hint="cs"/>
          <w:sz w:val="28"/>
          <w:szCs w:val="28"/>
          <w:rtl/>
          <w:lang w:bidi="ar-JO"/>
        </w:rPr>
        <w:t xml:space="preserve">القوة الناعمة </w:t>
      </w:r>
      <w:r w:rsidR="00D50B0F" w:rsidRPr="00F55AA8">
        <w:rPr>
          <w:rFonts w:ascii="Simplified Arabic" w:hAnsi="Simplified Arabic" w:cs="Simplified Arabic"/>
          <w:sz w:val="28"/>
          <w:szCs w:val="28"/>
          <w:lang w:bidi="ar-JO"/>
        </w:rPr>
        <w:t>Soft Power</w:t>
      </w:r>
      <w:r w:rsidR="00D50B0F" w:rsidRPr="00F55AA8">
        <w:rPr>
          <w:rFonts w:ascii="Simplified Arabic" w:hAnsi="Simplified Arabic" w:cs="Simplified Arabic" w:hint="cs"/>
          <w:sz w:val="28"/>
          <w:szCs w:val="28"/>
          <w:rtl/>
          <w:lang w:bidi="ar-EG"/>
        </w:rPr>
        <w:t xml:space="preserve"> </w:t>
      </w:r>
    </w:p>
    <w:p w14:paraId="5F24DCB6" w14:textId="732C52A1" w:rsidR="00D50B0F" w:rsidRPr="00D50B0F" w:rsidRDefault="00D50B0F" w:rsidP="00A11387">
      <w:pPr>
        <w:bidi/>
        <w:ind w:left="360" w:firstLine="360"/>
        <w:rPr>
          <w:rFonts w:ascii="Simplified Arabic" w:hAnsi="Simplified Arabic" w:cs="Simplified Arabic"/>
          <w:sz w:val="28"/>
          <w:szCs w:val="28"/>
          <w:lang w:bidi="ar-JO"/>
        </w:rPr>
      </w:pPr>
      <w:r w:rsidRPr="001B4A6A">
        <w:rPr>
          <w:rFonts w:ascii="Simplified Arabic" w:hAnsi="Simplified Arabic" w:cs="Simplified Arabic"/>
          <w:sz w:val="28"/>
          <w:szCs w:val="28"/>
          <w:rtl/>
          <w:lang w:bidi="ar-JO"/>
        </w:rPr>
        <w:t>برز مفهوم القوة الناعمة في أعقاب الحرب العالمية الثانية والحرب الباردة، عندما اشتدت المنافسة بين الولايات المتحدة والاتحاد السوفيتي على الن</w:t>
      </w:r>
      <w:r w:rsidR="00BE0210">
        <w:rPr>
          <w:rFonts w:ascii="Simplified Arabic" w:hAnsi="Simplified Arabic" w:cs="Simplified Arabic"/>
          <w:sz w:val="28"/>
          <w:szCs w:val="28"/>
          <w:rtl/>
          <w:lang w:bidi="ar-JO"/>
        </w:rPr>
        <w:t>فوذ العالمي والسيطرة الاقتصادية</w:t>
      </w:r>
      <w:r w:rsidR="00BE0210">
        <w:rPr>
          <w:rFonts w:ascii="Simplified Arabic" w:hAnsi="Simplified Arabic" w:cs="Simplified Arabic" w:hint="cs"/>
          <w:sz w:val="28"/>
          <w:szCs w:val="28"/>
          <w:rtl/>
          <w:lang w:bidi="ar-JO"/>
        </w:rPr>
        <w:t>،</w:t>
      </w:r>
      <w:r w:rsidRPr="001B4A6A">
        <w:rPr>
          <w:rFonts w:ascii="Simplified Arabic" w:hAnsi="Simplified Arabic" w:cs="Simplified Arabic"/>
          <w:sz w:val="28"/>
          <w:szCs w:val="28"/>
          <w:rtl/>
          <w:lang w:bidi="ar-JO"/>
        </w:rPr>
        <w:t xml:space="preserve"> ومع تفكك الاتحاد السوفيتي في أواخ</w:t>
      </w:r>
      <w:r w:rsidR="00B816E6">
        <w:rPr>
          <w:rFonts w:ascii="Simplified Arabic" w:hAnsi="Simplified Arabic" w:cs="Simplified Arabic"/>
          <w:sz w:val="28"/>
          <w:szCs w:val="28"/>
          <w:rtl/>
          <w:lang w:bidi="ar-JO"/>
        </w:rPr>
        <w:t>ر الثمانينيات وبداية التسعينيات</w:t>
      </w:r>
      <w:r w:rsidRPr="001B4A6A">
        <w:rPr>
          <w:rFonts w:ascii="Simplified Arabic" w:hAnsi="Simplified Arabic" w:cs="Simplified Arabic"/>
          <w:sz w:val="28"/>
          <w:szCs w:val="28"/>
          <w:rtl/>
          <w:lang w:bidi="ar-JO"/>
        </w:rPr>
        <w:t xml:space="preserve"> استثمرت الولايات المتحدة انتشار وسائل الإعلام لتوجيه أفكار الشعوب عبر الإقناع والتأثير المعنوي</w:t>
      </w:r>
      <w:r w:rsidR="00BE0210">
        <w:rPr>
          <w:rFonts w:ascii="Simplified Arabic" w:hAnsi="Simplified Arabic" w:cs="Simplified Arabic" w:hint="cs"/>
          <w:sz w:val="28"/>
          <w:szCs w:val="28"/>
          <w:rtl/>
          <w:lang w:bidi="ar-JO"/>
        </w:rPr>
        <w:t>،</w:t>
      </w:r>
      <w:r w:rsidRPr="001B4A6A">
        <w:rPr>
          <w:rFonts w:ascii="Simplified Arabic" w:hAnsi="Simplified Arabic" w:cs="Simplified Arabic"/>
          <w:sz w:val="28"/>
          <w:szCs w:val="28"/>
          <w:rtl/>
          <w:lang w:bidi="ar-JO"/>
        </w:rPr>
        <w:t xml:space="preserve"> وق</w:t>
      </w:r>
      <w:r w:rsidR="00BD53F5">
        <w:rPr>
          <w:rFonts w:ascii="Simplified Arabic" w:hAnsi="Simplified Arabic" w:cs="Simplified Arabic"/>
          <w:sz w:val="28"/>
          <w:szCs w:val="28"/>
          <w:rtl/>
          <w:lang w:bidi="ar-JO"/>
        </w:rPr>
        <w:t>د اتبعت دول أخرى هذا النهج لاحق</w:t>
      </w:r>
      <w:r w:rsidRPr="001B4A6A">
        <w:rPr>
          <w:rFonts w:ascii="Simplified Arabic" w:hAnsi="Simplified Arabic" w:cs="Simplified Arabic"/>
          <w:sz w:val="28"/>
          <w:szCs w:val="28"/>
          <w:rtl/>
          <w:lang w:bidi="ar-JO"/>
        </w:rPr>
        <w:t>ا</w:t>
      </w:r>
      <w:r w:rsidR="00BD53F5">
        <w:rPr>
          <w:rFonts w:ascii="Simplified Arabic" w:hAnsi="Simplified Arabic" w:cs="Simplified Arabic" w:hint="cs"/>
          <w:sz w:val="28"/>
          <w:szCs w:val="28"/>
          <w:rtl/>
          <w:lang w:bidi="ar-JO"/>
        </w:rPr>
        <w:t>ً</w:t>
      </w:r>
      <w:r w:rsidRPr="001B4A6A">
        <w:rPr>
          <w:rFonts w:ascii="Simplified Arabic" w:hAnsi="Simplified Arabic" w:cs="Simplified Arabic"/>
          <w:sz w:val="28"/>
          <w:szCs w:val="28"/>
          <w:rtl/>
          <w:lang w:bidi="ar-JO"/>
        </w:rPr>
        <w:t xml:space="preserve"> مع تزايد انتشار مفهوم القوة الناعمة على الصعيد الدولي (</w:t>
      </w:r>
      <w:r w:rsidRPr="001B4A6A">
        <w:rPr>
          <w:rFonts w:ascii="Simplified Arabic" w:hAnsi="Simplified Arabic" w:cs="Simplified Arabic"/>
          <w:sz w:val="28"/>
          <w:szCs w:val="28"/>
          <w:lang w:bidi="ar-JO"/>
        </w:rPr>
        <w:t>Joseph Nye, 1990: 153-171</w:t>
      </w:r>
      <w:r w:rsidRPr="001B4A6A">
        <w:rPr>
          <w:rFonts w:ascii="Simplified Arabic" w:hAnsi="Simplified Arabic" w:cs="Simplified Arabic"/>
          <w:sz w:val="28"/>
          <w:szCs w:val="28"/>
          <w:rtl/>
          <w:lang w:bidi="ar-JO"/>
        </w:rPr>
        <w:t>).</w:t>
      </w:r>
    </w:p>
    <w:p w14:paraId="24342788" w14:textId="7389038B" w:rsidR="00D50B0F" w:rsidRPr="00D50B0F" w:rsidRDefault="00655CCA" w:rsidP="006E5791">
      <w:pPr>
        <w:bidi/>
        <w:ind w:left="360" w:firstLine="360"/>
        <w:rPr>
          <w:rFonts w:ascii="Simplified Arabic" w:hAnsi="Simplified Arabic" w:cs="Simplified Arabic"/>
          <w:sz w:val="28"/>
          <w:szCs w:val="28"/>
          <w:lang w:bidi="ar-JO"/>
        </w:rPr>
      </w:pPr>
      <w:r>
        <w:rPr>
          <w:rFonts w:ascii="Simplified Arabic" w:hAnsi="Simplified Arabic" w:cs="Simplified Arabic"/>
          <w:sz w:val="28"/>
          <w:szCs w:val="28"/>
          <w:rtl/>
          <w:lang w:bidi="ar-JO"/>
        </w:rPr>
        <w:t>يع</w:t>
      </w:r>
      <w:r w:rsidR="00D50B0F" w:rsidRPr="00D50B0F">
        <w:rPr>
          <w:rFonts w:ascii="Simplified Arabic" w:hAnsi="Simplified Arabic" w:cs="Simplified Arabic"/>
          <w:sz w:val="28"/>
          <w:szCs w:val="28"/>
          <w:rtl/>
          <w:lang w:bidi="ar-JO"/>
        </w:rPr>
        <w:t>د جوزيف ناي أول من صاغ مصطلح "القوة الناعمة" عام 1990، وقد أوضح في مؤلفات</w:t>
      </w:r>
      <w:r w:rsidR="00FA43A5">
        <w:rPr>
          <w:rFonts w:ascii="Simplified Arabic" w:hAnsi="Simplified Arabic" w:cs="Simplified Arabic"/>
          <w:sz w:val="28"/>
          <w:szCs w:val="28"/>
          <w:rtl/>
          <w:lang w:bidi="ar-JO"/>
        </w:rPr>
        <w:t>ه الفرق بينها وبين القوة الصلبة</w:t>
      </w:r>
      <w:r w:rsidR="00FA43A5">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ففي حين تركز القوة الصلبة على تحق</w:t>
      </w:r>
      <w:r w:rsidR="00FA43A5">
        <w:rPr>
          <w:rFonts w:ascii="Simplified Arabic" w:hAnsi="Simplified Arabic" w:cs="Simplified Arabic"/>
          <w:sz w:val="28"/>
          <w:szCs w:val="28"/>
          <w:rtl/>
          <w:lang w:bidi="ar-JO"/>
        </w:rPr>
        <w:t>يق أهداف الدولة بالإكراه والضغط</w:t>
      </w:r>
      <w:r w:rsidR="00D50B0F" w:rsidRPr="00D50B0F">
        <w:rPr>
          <w:rFonts w:ascii="Simplified Arabic" w:hAnsi="Simplified Arabic" w:cs="Simplified Arabic"/>
          <w:sz w:val="28"/>
          <w:szCs w:val="28"/>
          <w:rtl/>
          <w:lang w:bidi="ar-JO"/>
        </w:rPr>
        <w:t xml:space="preserve"> تسعى القوة الناعمة إلى تحقيق الأهداف الخارجية عن طريق الجذب </w:t>
      </w:r>
      <w:r w:rsidR="00FA43A5">
        <w:rPr>
          <w:rFonts w:ascii="Simplified Arabic" w:hAnsi="Simplified Arabic" w:cs="Simplified Arabic"/>
          <w:sz w:val="28"/>
          <w:szCs w:val="28"/>
          <w:rtl/>
          <w:lang w:bidi="ar-JO"/>
        </w:rPr>
        <w:t>والإقناع دون اللجوء إلى الإجبار</w:t>
      </w:r>
      <w:r w:rsidR="00FA43A5">
        <w:rPr>
          <w:rFonts w:ascii="Simplified Arabic" w:hAnsi="Simplified Arabic" w:cs="Simplified Arabic" w:hint="cs"/>
          <w:sz w:val="28"/>
          <w:szCs w:val="28"/>
          <w:rtl/>
          <w:lang w:bidi="ar-JO"/>
        </w:rPr>
        <w:t>،</w:t>
      </w:r>
      <w:r w:rsidR="00FA43A5">
        <w:rPr>
          <w:rFonts w:ascii="Simplified Arabic" w:hAnsi="Simplified Arabic" w:cs="Simplified Arabic"/>
          <w:sz w:val="28"/>
          <w:szCs w:val="28"/>
          <w:rtl/>
          <w:lang w:bidi="ar-JO"/>
        </w:rPr>
        <w:t xml:space="preserve"> وقد أسهم كتابه الصادر عام 2003</w:t>
      </w:r>
      <w:r w:rsidR="00D50B0F" w:rsidRPr="00D50B0F">
        <w:rPr>
          <w:rFonts w:ascii="Simplified Arabic" w:hAnsi="Simplified Arabic" w:cs="Simplified Arabic"/>
          <w:sz w:val="28"/>
          <w:szCs w:val="28"/>
          <w:rtl/>
          <w:lang w:bidi="ar-JO"/>
        </w:rPr>
        <w:t xml:space="preserve"> "القوة الناعمة: و</w:t>
      </w:r>
      <w:r w:rsidR="00FA43A5">
        <w:rPr>
          <w:rFonts w:ascii="Simplified Arabic" w:hAnsi="Simplified Arabic" w:cs="Simplified Arabic"/>
          <w:sz w:val="28"/>
          <w:szCs w:val="28"/>
          <w:rtl/>
          <w:lang w:bidi="ar-JO"/>
        </w:rPr>
        <w:t>سيلة النجاح في السياسة الدولية"</w:t>
      </w:r>
      <w:r w:rsidR="00D50B0F" w:rsidRPr="00D50B0F">
        <w:rPr>
          <w:rFonts w:ascii="Simplified Arabic" w:hAnsi="Simplified Arabic" w:cs="Simplified Arabic"/>
          <w:sz w:val="28"/>
          <w:szCs w:val="28"/>
          <w:rtl/>
          <w:lang w:bidi="ar-JO"/>
        </w:rPr>
        <w:t xml:space="preserve"> في زيادة اهتمام الباحثين بهذا المفهوم ودفعه إلى دائرة البحث الأكاديمي (خضر، مندور، 2020: 40).</w:t>
      </w:r>
    </w:p>
    <w:p w14:paraId="7FDD5815" w14:textId="4BCEFBAC" w:rsidR="00D50B0F" w:rsidRPr="00D50B0F" w:rsidRDefault="00BD53F5" w:rsidP="00A0631B">
      <w:pPr>
        <w:bidi/>
        <w:ind w:left="360" w:firstLine="360"/>
        <w:rPr>
          <w:rFonts w:ascii="Simplified Arabic" w:hAnsi="Simplified Arabic" w:cs="Simplified Arabic"/>
          <w:sz w:val="28"/>
          <w:szCs w:val="28"/>
          <w:rtl/>
          <w:lang w:bidi="ar-EG"/>
        </w:rPr>
      </w:pPr>
      <w:r>
        <w:rPr>
          <w:rFonts w:ascii="Simplified Arabic" w:hAnsi="Simplified Arabic" w:cs="Simplified Arabic"/>
          <w:sz w:val="28"/>
          <w:szCs w:val="28"/>
          <w:rtl/>
          <w:lang w:bidi="ar-JO"/>
        </w:rPr>
        <w:t>وعر</w:t>
      </w:r>
      <w:r w:rsidR="00D50B0F" w:rsidRPr="00D50B0F">
        <w:rPr>
          <w:rFonts w:ascii="Simplified Arabic" w:hAnsi="Simplified Arabic" w:cs="Simplified Arabic"/>
          <w:sz w:val="28"/>
          <w:szCs w:val="28"/>
          <w:rtl/>
          <w:lang w:bidi="ar-JO"/>
        </w:rPr>
        <w:t>ف ناي القوة الناعمة بأنها قدرة الدولة على تحقيق أهدافها من خلال الجاذبية بدلاً من الإكراه، معتمداً في ذلك على ثلاثة مصادر رئيسة هي: الثقافة، والقيم، والسياسات الخارجية</w:t>
      </w:r>
      <w:r w:rsidR="007B4BF3">
        <w:rPr>
          <w:rFonts w:ascii="Simplified Arabic" w:hAnsi="Simplified Arabic" w:cs="Simplified Arabic" w:hint="cs"/>
          <w:sz w:val="28"/>
          <w:szCs w:val="28"/>
          <w:rtl/>
          <w:lang w:bidi="ar-JO"/>
        </w:rPr>
        <w:t xml:space="preserve"> </w:t>
      </w:r>
      <w:r w:rsidR="007B4BF3" w:rsidRPr="007B4BF3">
        <w:rPr>
          <w:rFonts w:ascii="Simplified Arabic" w:hAnsi="Simplified Arabic" w:cs="Simplified Arabic"/>
          <w:sz w:val="28"/>
          <w:szCs w:val="28"/>
          <w:rtl/>
          <w:lang w:bidi="ar-JO"/>
        </w:rPr>
        <w:t>(</w:t>
      </w:r>
      <w:proofErr w:type="spellStart"/>
      <w:r w:rsidR="007B4BF3" w:rsidRPr="007B4BF3">
        <w:rPr>
          <w:rFonts w:ascii="Simplified Arabic" w:hAnsi="Simplified Arabic" w:cs="Simplified Arabic"/>
          <w:sz w:val="28"/>
          <w:szCs w:val="28"/>
          <w:lang w:bidi="ar-JO"/>
        </w:rPr>
        <w:t>Nazmi</w:t>
      </w:r>
      <w:proofErr w:type="spellEnd"/>
      <w:r w:rsidR="007B4BF3" w:rsidRPr="007B4BF3">
        <w:rPr>
          <w:rFonts w:ascii="Simplified Arabic" w:hAnsi="Simplified Arabic" w:cs="Simplified Arabic"/>
          <w:sz w:val="28"/>
          <w:szCs w:val="28"/>
          <w:lang w:bidi="ar-JO"/>
        </w:rPr>
        <w:t xml:space="preserve"> ÜSTE</w:t>
      </w:r>
      <w:r w:rsidR="00A0631B" w:rsidRPr="00A0631B">
        <w:rPr>
          <w:rFonts w:ascii="Simplified Arabic" w:hAnsi="Simplified Arabic" w:cs="Simplified Arabic"/>
          <w:sz w:val="28"/>
          <w:szCs w:val="28"/>
          <w:rtl/>
          <w:lang w:bidi="ar-JO"/>
        </w:rPr>
        <w:tab/>
      </w:r>
      <w:r w:rsidR="00A0631B">
        <w:rPr>
          <w:rFonts w:ascii="Simplified Arabic" w:hAnsi="Simplified Arabic" w:cs="Simplified Arabic"/>
          <w:sz w:val="28"/>
          <w:szCs w:val="28"/>
          <w:lang w:bidi="ar-JO"/>
        </w:rPr>
        <w:t>,</w:t>
      </w:r>
      <w:proofErr w:type="spellStart"/>
      <w:r w:rsidR="00A0631B" w:rsidRPr="00A0631B">
        <w:rPr>
          <w:rFonts w:ascii="Simplified Arabic" w:hAnsi="Simplified Arabic" w:cs="Simplified Arabic"/>
          <w:sz w:val="28"/>
          <w:szCs w:val="28"/>
          <w:lang w:bidi="ar-JO"/>
        </w:rPr>
        <w:t>Sanili</w:t>
      </w:r>
      <w:proofErr w:type="spellEnd"/>
      <w:r w:rsidR="00A0631B" w:rsidRPr="00A0631B">
        <w:rPr>
          <w:rFonts w:ascii="Simplified Arabic" w:hAnsi="Simplified Arabic" w:cs="Simplified Arabic"/>
          <w:sz w:val="28"/>
          <w:szCs w:val="28"/>
          <w:lang w:bidi="ar-JO"/>
        </w:rPr>
        <w:t xml:space="preserve"> Aydin, Professor, &amp; Professor</w:t>
      </w:r>
      <w:r w:rsidR="007B4BF3" w:rsidRPr="007B4BF3">
        <w:rPr>
          <w:rFonts w:ascii="Simplified Arabic" w:hAnsi="Simplified Arabic" w:cs="Simplified Arabic"/>
          <w:sz w:val="28"/>
          <w:szCs w:val="28"/>
          <w:lang w:bidi="ar-JO"/>
        </w:rPr>
        <w:t>, 2022: 203</w:t>
      </w:r>
      <w:r w:rsidR="007B4BF3" w:rsidRPr="007B4BF3">
        <w:rPr>
          <w:rFonts w:ascii="Simplified Arabic" w:hAnsi="Simplified Arabic" w:cs="Simplified Arabic"/>
          <w:sz w:val="28"/>
          <w:szCs w:val="28"/>
          <w:rtl/>
          <w:lang w:bidi="ar-JO"/>
        </w:rPr>
        <w:t>)</w:t>
      </w:r>
      <w:r w:rsidR="007B4BF3">
        <w:rPr>
          <w:rFonts w:ascii="Simplified Arabic" w:hAnsi="Simplified Arabic" w:cs="Simplified Arabic"/>
          <w:sz w:val="28"/>
          <w:szCs w:val="28"/>
          <w:lang w:bidi="ar-JO"/>
        </w:rPr>
        <w:t>.</w:t>
      </w:r>
      <w:r w:rsidR="007B4BF3">
        <w:rPr>
          <w:rFonts w:ascii="Simplified Arabic" w:hAnsi="Simplified Arabic" w:cs="Simplified Arabic" w:hint="cs"/>
          <w:sz w:val="28"/>
          <w:szCs w:val="28"/>
          <w:rtl/>
          <w:lang w:bidi="ar-JO"/>
        </w:rPr>
        <w:t xml:space="preserve"> </w:t>
      </w:r>
    </w:p>
    <w:p w14:paraId="69890900" w14:textId="77777777" w:rsidR="00D50B0F" w:rsidRPr="00D50B0F" w:rsidRDefault="00D50B0F" w:rsidP="00D50B0F">
      <w:pPr>
        <w:bidi/>
        <w:ind w:left="360"/>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 xml:space="preserve">وتنقسم أنماط القوة الناعمة من وجه نظر </w:t>
      </w:r>
      <w:r w:rsidRPr="00D50B0F">
        <w:rPr>
          <w:rFonts w:ascii="Simplified Arabic" w:hAnsi="Simplified Arabic" w:cs="Simplified Arabic"/>
          <w:sz w:val="28"/>
          <w:szCs w:val="28"/>
          <w:lang w:bidi="ar-JO"/>
        </w:rPr>
        <w:t>Nye (2011)</w:t>
      </w:r>
      <w:r w:rsidRPr="00D50B0F">
        <w:rPr>
          <w:rFonts w:ascii="Simplified Arabic" w:hAnsi="Simplified Arabic" w:cs="Simplified Arabic" w:hint="cs"/>
          <w:sz w:val="28"/>
          <w:szCs w:val="28"/>
          <w:rtl/>
          <w:lang w:bidi="ar-JO"/>
        </w:rPr>
        <w:t xml:space="preserve"> إلى: </w:t>
      </w:r>
    </w:p>
    <w:p w14:paraId="492B2A14" w14:textId="77777777" w:rsidR="00D50B0F" w:rsidRPr="00D50B0F" w:rsidRDefault="00D50B0F" w:rsidP="00D8112C">
      <w:pPr>
        <w:numPr>
          <w:ilvl w:val="0"/>
          <w:numId w:val="3"/>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lastRenderedPageBreak/>
        <w:t xml:space="preserve">وضع الأجندة </w:t>
      </w:r>
      <w:r w:rsidRPr="00D50B0F">
        <w:rPr>
          <w:rFonts w:ascii="Simplified Arabic" w:hAnsi="Simplified Arabic" w:cs="Simplified Arabic"/>
          <w:sz w:val="28"/>
          <w:szCs w:val="28"/>
          <w:lang w:bidi="ar-JO"/>
        </w:rPr>
        <w:t>Agenda setting</w:t>
      </w:r>
      <w:r w:rsidRPr="00D50B0F">
        <w:rPr>
          <w:rFonts w:ascii="Simplified Arabic" w:hAnsi="Simplified Arabic" w:cs="Simplified Arabic" w:hint="cs"/>
          <w:sz w:val="28"/>
          <w:szCs w:val="28"/>
          <w:rtl/>
          <w:lang w:bidi="ar-JO"/>
        </w:rPr>
        <w:t>: من خلال تحديد أولويات الدولة مع ما يتناسب مع الشعوب الأخرى لزيادة انتمائهم لها.</w:t>
      </w:r>
    </w:p>
    <w:p w14:paraId="17FA1C62" w14:textId="77777777" w:rsidR="00D50B0F" w:rsidRPr="00D50B0F" w:rsidRDefault="00D50B0F" w:rsidP="00D8112C">
      <w:pPr>
        <w:numPr>
          <w:ilvl w:val="0"/>
          <w:numId w:val="3"/>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 xml:space="preserve">الجاذبية </w:t>
      </w:r>
      <w:r w:rsidRPr="00D50B0F">
        <w:rPr>
          <w:rFonts w:ascii="Simplified Arabic" w:hAnsi="Simplified Arabic" w:cs="Simplified Arabic"/>
          <w:sz w:val="28"/>
          <w:szCs w:val="28"/>
          <w:lang w:bidi="ar-JO"/>
        </w:rPr>
        <w:t>Attraction</w:t>
      </w:r>
      <w:r w:rsidRPr="00D50B0F">
        <w:rPr>
          <w:rFonts w:ascii="Simplified Arabic" w:hAnsi="Simplified Arabic" w:cs="Simplified Arabic" w:hint="cs"/>
          <w:sz w:val="28"/>
          <w:szCs w:val="28"/>
          <w:rtl/>
          <w:lang w:bidi="ar-JO"/>
        </w:rPr>
        <w:t>: تتمثل في جذب الشعوب المختلفة بكل ما هو ملفت للدولة.</w:t>
      </w:r>
    </w:p>
    <w:p w14:paraId="711F8A47" w14:textId="77777777" w:rsidR="00D50B0F" w:rsidRPr="00D50B0F" w:rsidRDefault="00D50B0F" w:rsidP="00D8112C">
      <w:pPr>
        <w:numPr>
          <w:ilvl w:val="0"/>
          <w:numId w:val="3"/>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 xml:space="preserve">الإقناع </w:t>
      </w:r>
      <w:r w:rsidRPr="00D50B0F">
        <w:rPr>
          <w:rFonts w:ascii="Simplified Arabic" w:hAnsi="Simplified Arabic" w:cs="Simplified Arabic"/>
          <w:sz w:val="28"/>
          <w:szCs w:val="28"/>
          <w:lang w:bidi="ar-JO"/>
        </w:rPr>
        <w:t>Persuasion</w:t>
      </w:r>
      <w:r w:rsidRPr="00D50B0F">
        <w:rPr>
          <w:rFonts w:ascii="Simplified Arabic" w:hAnsi="Simplified Arabic" w:cs="Simplified Arabic" w:hint="cs"/>
          <w:sz w:val="28"/>
          <w:szCs w:val="28"/>
          <w:rtl/>
          <w:lang w:bidi="ar-JO"/>
        </w:rPr>
        <w:t>: التأثير على آراء الناس بما يتوافق مع أولويات الدولة لتحقيق الأهداف المرجوة.</w:t>
      </w:r>
    </w:p>
    <w:p w14:paraId="6208CC36" w14:textId="65A5CD84" w:rsidR="00D50B0F" w:rsidRPr="00D50B0F" w:rsidRDefault="00D50B0F" w:rsidP="00CC277C">
      <w:pPr>
        <w:bidi/>
        <w:ind w:left="360" w:firstLine="360"/>
        <w:rPr>
          <w:rFonts w:ascii="Simplified Arabic" w:hAnsi="Simplified Arabic" w:cs="Simplified Arabic"/>
          <w:sz w:val="28"/>
          <w:szCs w:val="28"/>
          <w:rtl/>
          <w:lang w:bidi="ar-EG"/>
        </w:rPr>
      </w:pPr>
      <w:r w:rsidRPr="00B960AD">
        <w:rPr>
          <w:rFonts w:ascii="Simplified Arabic" w:hAnsi="Simplified Arabic" w:cs="Simplified Arabic"/>
          <w:sz w:val="28"/>
          <w:szCs w:val="28"/>
          <w:rtl/>
          <w:lang w:bidi="ar-JO"/>
        </w:rPr>
        <w:t xml:space="preserve">تبرز أهمية </w:t>
      </w:r>
      <w:r w:rsidR="0049692D">
        <w:rPr>
          <w:rFonts w:ascii="Simplified Arabic" w:hAnsi="Simplified Arabic" w:cs="Simplified Arabic"/>
          <w:sz w:val="28"/>
          <w:szCs w:val="28"/>
          <w:rtl/>
          <w:lang w:bidi="ar-JO"/>
        </w:rPr>
        <w:t>القوة الناعمة للدول على مستويين داخلي وخارجي</w:t>
      </w:r>
      <w:r w:rsidR="0049692D">
        <w:rPr>
          <w:rFonts w:ascii="Simplified Arabic" w:hAnsi="Simplified Arabic" w:cs="Simplified Arabic" w:hint="cs"/>
          <w:sz w:val="28"/>
          <w:szCs w:val="28"/>
          <w:rtl/>
          <w:lang w:bidi="ar-JO"/>
        </w:rPr>
        <w:t>،</w:t>
      </w:r>
      <w:r w:rsidR="0049692D">
        <w:rPr>
          <w:rFonts w:ascii="Simplified Arabic" w:hAnsi="Simplified Arabic" w:cs="Simplified Arabic"/>
          <w:sz w:val="28"/>
          <w:szCs w:val="28"/>
          <w:rtl/>
          <w:lang w:bidi="ar-JO"/>
        </w:rPr>
        <w:t xml:space="preserve"> فعلى الصعيد الخارجي</w:t>
      </w:r>
      <w:r w:rsidR="0049692D">
        <w:rPr>
          <w:rFonts w:ascii="Simplified Arabic" w:hAnsi="Simplified Arabic" w:cs="Simplified Arabic" w:hint="cs"/>
          <w:sz w:val="28"/>
          <w:szCs w:val="28"/>
          <w:rtl/>
          <w:lang w:bidi="ar-JO"/>
        </w:rPr>
        <w:t xml:space="preserve"> </w:t>
      </w:r>
      <w:r w:rsidRPr="00B960AD">
        <w:rPr>
          <w:rFonts w:ascii="Simplified Arabic" w:hAnsi="Simplified Arabic" w:cs="Simplified Arabic"/>
          <w:sz w:val="28"/>
          <w:szCs w:val="28"/>
          <w:rtl/>
          <w:lang w:bidi="ar-JO"/>
        </w:rPr>
        <w:t xml:space="preserve">تسهم في تعزيز </w:t>
      </w:r>
      <w:r w:rsidR="0049692D">
        <w:rPr>
          <w:rFonts w:ascii="Simplified Arabic" w:hAnsi="Simplified Arabic" w:cs="Simplified Arabic"/>
          <w:sz w:val="28"/>
          <w:szCs w:val="28"/>
          <w:rtl/>
          <w:lang w:bidi="ar-JO"/>
        </w:rPr>
        <w:t>الاقتصاد من خلال زيادة الصادرات</w:t>
      </w:r>
      <w:r w:rsidRPr="00B960AD">
        <w:rPr>
          <w:rFonts w:ascii="Simplified Arabic" w:hAnsi="Simplified Arabic" w:cs="Simplified Arabic"/>
          <w:sz w:val="28"/>
          <w:szCs w:val="28"/>
          <w:rtl/>
          <w:lang w:bidi="ar-JO"/>
        </w:rPr>
        <w:t xml:space="preserve"> وتحسين الصورة الإيج</w:t>
      </w:r>
      <w:r w:rsidR="0049692D">
        <w:rPr>
          <w:rFonts w:ascii="Simplified Arabic" w:hAnsi="Simplified Arabic" w:cs="Simplified Arabic"/>
          <w:sz w:val="28"/>
          <w:szCs w:val="28"/>
          <w:rtl/>
          <w:lang w:bidi="ar-JO"/>
        </w:rPr>
        <w:t>ابية للدولة</w:t>
      </w:r>
      <w:r w:rsidRPr="00B960AD">
        <w:rPr>
          <w:rFonts w:ascii="Simplified Arabic" w:hAnsi="Simplified Arabic" w:cs="Simplified Arabic"/>
          <w:sz w:val="28"/>
          <w:szCs w:val="28"/>
          <w:rtl/>
          <w:lang w:bidi="ar-JO"/>
        </w:rPr>
        <w:t xml:space="preserve"> وزيا</w:t>
      </w:r>
      <w:r w:rsidR="0049692D">
        <w:rPr>
          <w:rFonts w:ascii="Simplified Arabic" w:hAnsi="Simplified Arabic" w:cs="Simplified Arabic"/>
          <w:sz w:val="28"/>
          <w:szCs w:val="28"/>
          <w:rtl/>
          <w:lang w:bidi="ar-JO"/>
        </w:rPr>
        <w:t>دة جاذبيتها لدى الشعوب الأجنبية</w:t>
      </w:r>
      <w:r w:rsidR="0049692D">
        <w:rPr>
          <w:rFonts w:ascii="Simplified Arabic" w:hAnsi="Simplified Arabic" w:cs="Simplified Arabic" w:hint="cs"/>
          <w:sz w:val="28"/>
          <w:szCs w:val="28"/>
          <w:rtl/>
          <w:lang w:bidi="ar-JO"/>
        </w:rPr>
        <w:t>،</w:t>
      </w:r>
      <w:r w:rsidRPr="00B960AD">
        <w:rPr>
          <w:rFonts w:ascii="Simplified Arabic" w:hAnsi="Simplified Arabic" w:cs="Simplified Arabic"/>
          <w:sz w:val="28"/>
          <w:szCs w:val="28"/>
          <w:rtl/>
          <w:lang w:bidi="ar-JO"/>
        </w:rPr>
        <w:t xml:space="preserve"> كما تساعد على دعم سياساتها ومواقفها إزاء القضايا ال</w:t>
      </w:r>
      <w:r w:rsidR="00B73C79">
        <w:rPr>
          <w:rFonts w:ascii="Simplified Arabic" w:hAnsi="Simplified Arabic" w:cs="Simplified Arabic"/>
          <w:sz w:val="28"/>
          <w:szCs w:val="28"/>
          <w:rtl/>
          <w:lang w:bidi="ar-JO"/>
        </w:rPr>
        <w:t>إقليمية</w:t>
      </w:r>
      <w:r w:rsidR="0049692D">
        <w:rPr>
          <w:rFonts w:ascii="Simplified Arabic" w:hAnsi="Simplified Arabic" w:cs="Simplified Arabic"/>
          <w:sz w:val="28"/>
          <w:szCs w:val="28"/>
          <w:rtl/>
          <w:lang w:bidi="ar-JO"/>
        </w:rPr>
        <w:t xml:space="preserve"> مما يسهل تحقيق أهدافها</w:t>
      </w:r>
      <w:r w:rsidR="0049692D">
        <w:rPr>
          <w:rFonts w:ascii="Simplified Arabic" w:hAnsi="Simplified Arabic" w:cs="Simplified Arabic" w:hint="cs"/>
          <w:sz w:val="28"/>
          <w:szCs w:val="28"/>
          <w:rtl/>
          <w:lang w:bidi="ar-JO"/>
        </w:rPr>
        <w:t>،</w:t>
      </w:r>
      <w:r w:rsidR="0049692D">
        <w:rPr>
          <w:rFonts w:ascii="Simplified Arabic" w:hAnsi="Simplified Arabic" w:cs="Simplified Arabic"/>
          <w:sz w:val="28"/>
          <w:szCs w:val="28"/>
          <w:rtl/>
          <w:lang w:bidi="ar-JO"/>
        </w:rPr>
        <w:t xml:space="preserve"> أما على الصعيد الداخلي</w:t>
      </w:r>
      <w:r w:rsidRPr="00B960AD">
        <w:rPr>
          <w:rFonts w:ascii="Simplified Arabic" w:hAnsi="Simplified Arabic" w:cs="Simplified Arabic"/>
          <w:sz w:val="28"/>
          <w:szCs w:val="28"/>
          <w:rtl/>
          <w:lang w:bidi="ar-JO"/>
        </w:rPr>
        <w:t xml:space="preserve"> فتساهم القوة الناعمة في تحقيق النمو الاقتصادي م</w:t>
      </w:r>
      <w:r w:rsidR="0049692D">
        <w:rPr>
          <w:rFonts w:ascii="Simplified Arabic" w:hAnsi="Simplified Arabic" w:cs="Simplified Arabic"/>
          <w:sz w:val="28"/>
          <w:szCs w:val="28"/>
          <w:rtl/>
          <w:lang w:bidi="ar-JO"/>
        </w:rPr>
        <w:t>ن خلال جذب الاستثمارات الأجنبية</w:t>
      </w:r>
      <w:r w:rsidRPr="00B960AD">
        <w:rPr>
          <w:rFonts w:ascii="Simplified Arabic" w:hAnsi="Simplified Arabic" w:cs="Simplified Arabic"/>
          <w:sz w:val="28"/>
          <w:szCs w:val="28"/>
          <w:rtl/>
          <w:lang w:bidi="ar-JO"/>
        </w:rPr>
        <w:t xml:space="preserve"> واستغلال المواقع ا</w:t>
      </w:r>
      <w:r w:rsidR="0049692D">
        <w:rPr>
          <w:rFonts w:ascii="Simplified Arabic" w:hAnsi="Simplified Arabic" w:cs="Simplified Arabic"/>
          <w:sz w:val="28"/>
          <w:szCs w:val="28"/>
          <w:rtl/>
          <w:lang w:bidi="ar-JO"/>
        </w:rPr>
        <w:t>لسياحية لجذب الزوار</w:t>
      </w:r>
      <w:r w:rsidRPr="00B960AD">
        <w:rPr>
          <w:rFonts w:ascii="Simplified Arabic" w:hAnsi="Simplified Arabic" w:cs="Simplified Arabic"/>
          <w:sz w:val="28"/>
          <w:szCs w:val="28"/>
          <w:rtl/>
          <w:lang w:bidi="ar-JO"/>
        </w:rPr>
        <w:t xml:space="preserve"> واستقطاب الطلاب عبر المنح الدراسية، مما يؤدي إلى خفض معدلات البطالة بزيادة فرص العمل</w:t>
      </w:r>
      <w:r w:rsidR="00B960AD">
        <w:rPr>
          <w:rFonts w:ascii="Simplified Arabic" w:hAnsi="Simplified Arabic" w:cs="Simplified Arabic" w:hint="cs"/>
          <w:sz w:val="28"/>
          <w:szCs w:val="28"/>
          <w:rtl/>
          <w:lang w:bidi="ar-JO"/>
        </w:rPr>
        <w:t xml:space="preserve"> </w:t>
      </w:r>
      <w:r w:rsidR="00B960AD" w:rsidRPr="00B960AD">
        <w:rPr>
          <w:rFonts w:ascii="Simplified Arabic" w:hAnsi="Simplified Arabic" w:cs="Simplified Arabic"/>
          <w:sz w:val="28"/>
          <w:szCs w:val="28"/>
          <w:rtl/>
          <w:lang w:bidi="ar-JO"/>
        </w:rPr>
        <w:t>(</w:t>
      </w:r>
      <w:proofErr w:type="spellStart"/>
      <w:r w:rsidR="00B960AD" w:rsidRPr="00B960AD">
        <w:rPr>
          <w:rFonts w:ascii="Simplified Arabic" w:hAnsi="Simplified Arabic" w:cs="Simplified Arabic"/>
          <w:sz w:val="28"/>
          <w:szCs w:val="28"/>
          <w:lang w:bidi="ar-JO"/>
        </w:rPr>
        <w:t>Buitrago</w:t>
      </w:r>
      <w:proofErr w:type="spellEnd"/>
      <w:r w:rsidR="00B960AD" w:rsidRPr="00B960AD">
        <w:rPr>
          <w:rFonts w:ascii="Simplified Arabic" w:hAnsi="Simplified Arabic" w:cs="Simplified Arabic"/>
          <w:sz w:val="28"/>
          <w:szCs w:val="28"/>
          <w:lang w:bidi="ar-JO"/>
        </w:rPr>
        <w:t xml:space="preserve"> R et al., 2023: 220</w:t>
      </w:r>
      <w:r w:rsidR="00B960AD" w:rsidRPr="00B960AD">
        <w:rPr>
          <w:rFonts w:ascii="Simplified Arabic" w:hAnsi="Simplified Arabic" w:cs="Simplified Arabic"/>
          <w:sz w:val="28"/>
          <w:szCs w:val="28"/>
          <w:rtl/>
          <w:lang w:bidi="ar-JO"/>
        </w:rPr>
        <w:t>)</w:t>
      </w:r>
      <w:r w:rsidR="00B960AD">
        <w:rPr>
          <w:rFonts w:ascii="Simplified Arabic" w:hAnsi="Simplified Arabic" w:cs="Simplified Arabic"/>
          <w:sz w:val="28"/>
          <w:szCs w:val="28"/>
          <w:lang w:bidi="ar-JO"/>
        </w:rPr>
        <w:t>.</w:t>
      </w:r>
      <w:r w:rsidR="00B960AD">
        <w:rPr>
          <w:rFonts w:ascii="Simplified Arabic" w:hAnsi="Simplified Arabic" w:cs="Simplified Arabic" w:hint="cs"/>
          <w:sz w:val="28"/>
          <w:szCs w:val="28"/>
          <w:rtl/>
          <w:lang w:bidi="ar-EG"/>
        </w:rPr>
        <w:t xml:space="preserve"> </w:t>
      </w:r>
    </w:p>
    <w:p w14:paraId="068F2EBA" w14:textId="462217E7" w:rsidR="00D50B0F" w:rsidRPr="00D50B0F" w:rsidRDefault="00081FC7" w:rsidP="00A11387">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lang w:bidi="ar-JO"/>
        </w:rPr>
        <w:t>ت</w:t>
      </w:r>
      <w:r w:rsidR="00D50B0F" w:rsidRPr="00D50B0F">
        <w:rPr>
          <w:rFonts w:ascii="Simplified Arabic" w:hAnsi="Simplified Arabic" w:cs="Simplified Arabic"/>
          <w:sz w:val="28"/>
          <w:szCs w:val="28"/>
          <w:rtl/>
          <w:lang w:bidi="ar-JO"/>
        </w:rPr>
        <w:t>عد القوة الناعمة مفهو</w:t>
      </w:r>
      <w:r>
        <w:rPr>
          <w:rFonts w:ascii="Simplified Arabic" w:hAnsi="Simplified Arabic" w:cs="Simplified Arabic"/>
          <w:sz w:val="28"/>
          <w:szCs w:val="28"/>
          <w:rtl/>
          <w:lang w:bidi="ar-JO"/>
        </w:rPr>
        <w:t>م</w:t>
      </w:r>
      <w:r w:rsidR="0014505A">
        <w:rPr>
          <w:rFonts w:ascii="Simplified Arabic" w:hAnsi="Simplified Arabic" w:cs="Simplified Arabic"/>
          <w:sz w:val="28"/>
          <w:szCs w:val="28"/>
          <w:rtl/>
          <w:lang w:bidi="ar-JO"/>
        </w:rPr>
        <w:t>ا</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استراتيجي</w:t>
      </w:r>
      <w:r w:rsidR="0014505A">
        <w:rPr>
          <w:rFonts w:ascii="Simplified Arabic" w:hAnsi="Simplified Arabic" w:cs="Simplified Arabic"/>
          <w:sz w:val="28"/>
          <w:szCs w:val="28"/>
          <w:rtl/>
          <w:lang w:bidi="ar-JO"/>
        </w:rPr>
        <w:t>ا</w:t>
      </w:r>
      <w:r>
        <w:rPr>
          <w:rFonts w:ascii="Simplified Arabic" w:hAnsi="Simplified Arabic" w:cs="Simplified Arabic" w:hint="cs"/>
          <w:sz w:val="28"/>
          <w:szCs w:val="28"/>
          <w:rtl/>
          <w:lang w:bidi="ar-JO"/>
        </w:rPr>
        <w:t>ً</w:t>
      </w:r>
      <w:r w:rsidR="0014505A">
        <w:rPr>
          <w:rFonts w:ascii="Simplified Arabic" w:hAnsi="Simplified Arabic" w:cs="Simplified Arabic"/>
          <w:sz w:val="28"/>
          <w:szCs w:val="28"/>
          <w:rtl/>
          <w:lang w:bidi="ar-JO"/>
        </w:rPr>
        <w:t xml:space="preserve"> في مجال الاتصال</w:t>
      </w:r>
      <w:r w:rsidR="00D50B0F" w:rsidRPr="00D50B0F">
        <w:rPr>
          <w:rFonts w:ascii="Simplified Arabic" w:hAnsi="Simplified Arabic" w:cs="Simplified Arabic"/>
          <w:sz w:val="28"/>
          <w:szCs w:val="28"/>
          <w:rtl/>
          <w:lang w:bidi="ar-JO"/>
        </w:rPr>
        <w:t xml:space="preserve"> يرتبط بقدرة الدولة على التأثير في الخارج دون استخدام أدوات ال</w:t>
      </w:r>
      <w:r w:rsidR="0014505A">
        <w:rPr>
          <w:rFonts w:ascii="Simplified Arabic" w:hAnsi="Simplified Arabic" w:cs="Simplified Arabic"/>
          <w:sz w:val="28"/>
          <w:szCs w:val="28"/>
          <w:rtl/>
          <w:lang w:bidi="ar-JO"/>
        </w:rPr>
        <w:t>قوة الصلبة</w:t>
      </w:r>
      <w:r w:rsidR="0014505A">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وقد ظهرت عدة مقاييس تحليلية لرصد </w:t>
      </w:r>
      <w:r w:rsidR="0014505A">
        <w:rPr>
          <w:rFonts w:ascii="Simplified Arabic" w:hAnsi="Simplified Arabic" w:cs="Simplified Arabic"/>
          <w:sz w:val="28"/>
          <w:szCs w:val="28"/>
          <w:rtl/>
          <w:lang w:bidi="ar-JO"/>
        </w:rPr>
        <w:t>مكونات هذه القوة وقياس فاعليتها</w:t>
      </w:r>
      <w:r w:rsidR="0014505A">
        <w:rPr>
          <w:rFonts w:ascii="Simplified Arabic" w:hAnsi="Simplified Arabic" w:cs="Simplified Arabic" w:hint="cs"/>
          <w:sz w:val="28"/>
          <w:szCs w:val="28"/>
          <w:rtl/>
          <w:lang w:bidi="ar-JO"/>
        </w:rPr>
        <w:t>،</w:t>
      </w:r>
      <w:r w:rsidR="0014505A">
        <w:rPr>
          <w:rFonts w:ascii="Simplified Arabic" w:hAnsi="Simplified Arabic" w:cs="Simplified Arabic"/>
          <w:sz w:val="28"/>
          <w:szCs w:val="28"/>
          <w:rtl/>
          <w:lang w:bidi="ar-JO"/>
        </w:rPr>
        <w:t xml:space="preserve"> ومن أبرز هذه الأدوات التحليلية</w:t>
      </w:r>
      <w:r w:rsidR="00D50B0F" w:rsidRPr="00D50B0F">
        <w:rPr>
          <w:rFonts w:ascii="Simplified Arabic" w:hAnsi="Simplified Arabic" w:cs="Simplified Arabic"/>
          <w:sz w:val="28"/>
          <w:szCs w:val="28"/>
          <w:rtl/>
          <w:lang w:bidi="ar-JO"/>
        </w:rPr>
        <w:t xml:space="preserve"> يبرز مقياس "</w:t>
      </w:r>
      <w:proofErr w:type="spellStart"/>
      <w:r w:rsidR="00D50B0F" w:rsidRPr="00D50B0F">
        <w:rPr>
          <w:rFonts w:ascii="Simplified Arabic" w:hAnsi="Simplified Arabic" w:cs="Simplified Arabic"/>
          <w:sz w:val="28"/>
          <w:szCs w:val="28"/>
          <w:lang w:bidi="ar-JO"/>
        </w:rPr>
        <w:t>Anholt-GfK</w:t>
      </w:r>
      <w:proofErr w:type="spellEnd"/>
      <w:r w:rsidR="00D50B0F" w:rsidRPr="00D50B0F">
        <w:rPr>
          <w:rFonts w:ascii="Simplified Arabic" w:hAnsi="Simplified Arabic" w:cs="Simplified Arabic"/>
          <w:sz w:val="28"/>
          <w:szCs w:val="28"/>
          <w:lang w:bidi="ar-JO"/>
        </w:rPr>
        <w:t xml:space="preserve"> Roper</w:t>
      </w:r>
      <w:r w:rsidR="00D50B0F" w:rsidRPr="00D50B0F">
        <w:rPr>
          <w:rFonts w:ascii="Simplified Arabic" w:hAnsi="Simplified Arabic" w:cs="Simplified Arabic"/>
          <w:sz w:val="28"/>
          <w:szCs w:val="28"/>
          <w:rtl/>
          <w:lang w:bidi="ar-JO"/>
        </w:rPr>
        <w:t xml:space="preserve">" الذي يعتمد على استطلاعات رأي تشمل 20 ألف مشارك من 20 دولة، ويهدف إلى قياس الصورة الذهنية للدولة من خلال ستة أبعاد رئيسة: </w:t>
      </w:r>
      <w:proofErr w:type="spellStart"/>
      <w:r w:rsidR="00D50B0F" w:rsidRPr="00D50B0F">
        <w:rPr>
          <w:rFonts w:ascii="Simplified Arabic" w:hAnsi="Simplified Arabic" w:cs="Simplified Arabic"/>
          <w:sz w:val="28"/>
          <w:szCs w:val="28"/>
          <w:rtl/>
          <w:lang w:bidi="ar-JO"/>
        </w:rPr>
        <w:t>الحوكمة</w:t>
      </w:r>
      <w:proofErr w:type="spellEnd"/>
      <w:r w:rsidR="00D50B0F" w:rsidRPr="00D50B0F">
        <w:rPr>
          <w:rFonts w:ascii="Simplified Arabic" w:hAnsi="Simplified Arabic" w:cs="Simplified Arabic"/>
          <w:sz w:val="28"/>
          <w:szCs w:val="28"/>
          <w:rtl/>
          <w:lang w:bidi="ar-JO"/>
        </w:rPr>
        <w:t>، والسكان، والثقافة، والسياحة، والاس</w:t>
      </w:r>
      <w:r>
        <w:rPr>
          <w:rFonts w:ascii="Simplified Arabic" w:hAnsi="Simplified Arabic" w:cs="Simplified Arabic"/>
          <w:sz w:val="28"/>
          <w:szCs w:val="28"/>
          <w:rtl/>
          <w:lang w:bidi="ar-JO"/>
        </w:rPr>
        <w:t>تثمار والهجرة، وأخيرًا الصادرات</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وت</w:t>
      </w:r>
      <w:r w:rsidR="00D50B0F" w:rsidRPr="00D50B0F">
        <w:rPr>
          <w:rFonts w:ascii="Simplified Arabic" w:hAnsi="Simplified Arabic" w:cs="Simplified Arabic"/>
          <w:sz w:val="28"/>
          <w:szCs w:val="28"/>
          <w:rtl/>
          <w:lang w:bidi="ar-JO"/>
        </w:rPr>
        <w:t>ظهر هذه الأبعاد كيفية توظيف الدولة لأدوات العلاقات العامة والدبلوماسية الثقافية لإعادة تشكيل صورتها الخارجية وتعزيز مكانتها في الوعي الدولي (خضر ومندور، 2020).</w:t>
      </w:r>
    </w:p>
    <w:p w14:paraId="3E0059C1" w14:textId="3F877A81" w:rsidR="00D50B0F" w:rsidRPr="0037446E" w:rsidRDefault="00D50B0F" w:rsidP="00A11387">
      <w:pPr>
        <w:bidi/>
        <w:ind w:left="360" w:firstLine="360"/>
        <w:rPr>
          <w:rFonts w:ascii="Simplified Arabic" w:hAnsi="Simplified Arabic" w:cs="Simplified Arabic"/>
          <w:sz w:val="28"/>
          <w:szCs w:val="28"/>
          <w:lang w:bidi="ar-JO"/>
        </w:rPr>
      </w:pPr>
      <w:r w:rsidRPr="0037446E">
        <w:rPr>
          <w:rFonts w:ascii="Simplified Arabic" w:hAnsi="Simplified Arabic" w:cs="Simplified Arabic"/>
          <w:sz w:val="28"/>
          <w:szCs w:val="28"/>
          <w:rtl/>
        </w:rPr>
        <w:t xml:space="preserve">قدمت مؤسسة </w:t>
      </w:r>
      <w:r w:rsidRPr="0037446E">
        <w:rPr>
          <w:rFonts w:ascii="Simplified Arabic" w:hAnsi="Simplified Arabic" w:cs="Simplified Arabic"/>
          <w:sz w:val="28"/>
          <w:szCs w:val="28"/>
          <w:lang w:bidi="ar-JO"/>
        </w:rPr>
        <w:t>Ernest &amp; Young</w:t>
      </w:r>
      <w:r w:rsidR="00556D91">
        <w:rPr>
          <w:rFonts w:ascii="Simplified Arabic" w:hAnsi="Simplified Arabic" w:cs="Simplified Arabic"/>
          <w:sz w:val="28"/>
          <w:szCs w:val="28"/>
          <w:rtl/>
        </w:rPr>
        <w:t xml:space="preserve"> (2012) مقياس</w:t>
      </w:r>
      <w:r w:rsidRPr="0037446E">
        <w:rPr>
          <w:rFonts w:ascii="Simplified Arabic" w:hAnsi="Simplified Arabic" w:cs="Simplified Arabic"/>
          <w:sz w:val="28"/>
          <w:szCs w:val="28"/>
          <w:rtl/>
        </w:rPr>
        <w:t>ا</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خاص</w:t>
      </w:r>
      <w:r w:rsidRPr="0037446E">
        <w:rPr>
          <w:rFonts w:ascii="Simplified Arabic" w:hAnsi="Simplified Arabic" w:cs="Simplified Arabic"/>
          <w:sz w:val="28"/>
          <w:szCs w:val="28"/>
          <w:rtl/>
        </w:rPr>
        <w:t>ا</w:t>
      </w:r>
      <w:r w:rsidR="00556D91">
        <w:rPr>
          <w:rFonts w:ascii="Simplified Arabic" w:hAnsi="Simplified Arabic" w:cs="Simplified Arabic" w:hint="cs"/>
          <w:sz w:val="28"/>
          <w:szCs w:val="28"/>
          <w:rtl/>
        </w:rPr>
        <w:t>ً</w:t>
      </w:r>
      <w:r w:rsidRPr="0037446E">
        <w:rPr>
          <w:rFonts w:ascii="Simplified Arabic" w:hAnsi="Simplified Arabic" w:cs="Simplified Arabic"/>
          <w:sz w:val="28"/>
          <w:szCs w:val="28"/>
          <w:rtl/>
        </w:rPr>
        <w:t xml:space="preserve"> لقياس القوة الناعم</w:t>
      </w:r>
      <w:r w:rsidR="00556D91">
        <w:rPr>
          <w:rFonts w:ascii="Simplified Arabic" w:hAnsi="Simplified Arabic" w:cs="Simplified Arabic"/>
          <w:sz w:val="28"/>
          <w:szCs w:val="28"/>
          <w:rtl/>
        </w:rPr>
        <w:t>ة في الاقتصادات الناشئة، حيث قس</w:t>
      </w:r>
      <w:r w:rsidRPr="0037446E">
        <w:rPr>
          <w:rFonts w:ascii="Simplified Arabic" w:hAnsi="Simplified Arabic" w:cs="Simplified Arabic"/>
          <w:sz w:val="28"/>
          <w:szCs w:val="28"/>
          <w:rtl/>
        </w:rPr>
        <w:t>مت المؤ</w:t>
      </w:r>
      <w:r w:rsidR="00556D91">
        <w:rPr>
          <w:rFonts w:ascii="Simplified Arabic" w:hAnsi="Simplified Arabic" w:cs="Simplified Arabic"/>
          <w:sz w:val="28"/>
          <w:szCs w:val="28"/>
          <w:rtl/>
        </w:rPr>
        <w:t>شرات إلى ثلاثة أبعاد رئيسة</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أول</w:t>
      </w:r>
      <w:r w:rsidRPr="0037446E">
        <w:rPr>
          <w:rFonts w:ascii="Simplified Arabic" w:hAnsi="Simplified Arabic" w:cs="Simplified Arabic"/>
          <w:sz w:val="28"/>
          <w:szCs w:val="28"/>
          <w:rtl/>
        </w:rPr>
        <w:t>ا</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الصورة الذهنية العالمية</w:t>
      </w:r>
      <w:r w:rsidRPr="0037446E">
        <w:rPr>
          <w:rFonts w:ascii="Simplified Arabic" w:hAnsi="Simplified Arabic" w:cs="Simplified Arabic"/>
          <w:sz w:val="28"/>
          <w:szCs w:val="28"/>
          <w:rtl/>
        </w:rPr>
        <w:t xml:space="preserve"> التي ت</w:t>
      </w:r>
      <w:r w:rsidR="00556D91">
        <w:rPr>
          <w:rFonts w:ascii="Simplified Arabic" w:hAnsi="Simplified Arabic" w:cs="Simplified Arabic"/>
          <w:sz w:val="28"/>
          <w:szCs w:val="28"/>
          <w:rtl/>
        </w:rPr>
        <w:t>قاس بمؤشرات مثل صادرات الإعلام</w:t>
      </w:r>
      <w:r w:rsidRPr="0037446E">
        <w:rPr>
          <w:rFonts w:ascii="Simplified Arabic" w:hAnsi="Simplified Arabic" w:cs="Simplified Arabic"/>
          <w:sz w:val="28"/>
          <w:szCs w:val="28"/>
          <w:rtl/>
        </w:rPr>
        <w:t xml:space="preserve"> وانتشار اللغة الأم وعدد الشخصيات المؤثرة والش</w:t>
      </w:r>
      <w:r w:rsidR="00556D91">
        <w:rPr>
          <w:rFonts w:ascii="Simplified Arabic" w:hAnsi="Simplified Arabic" w:cs="Simplified Arabic"/>
          <w:sz w:val="28"/>
          <w:szCs w:val="28"/>
          <w:rtl/>
        </w:rPr>
        <w:t>ركات المحلية ذات الحضور العالمي</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ثانيًا</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النزاهة العالمية</w:t>
      </w:r>
      <w:r w:rsidRPr="0037446E">
        <w:rPr>
          <w:rFonts w:ascii="Simplified Arabic" w:hAnsi="Simplified Arabic" w:cs="Simplified Arabic"/>
          <w:sz w:val="28"/>
          <w:szCs w:val="28"/>
          <w:rtl/>
        </w:rPr>
        <w:t xml:space="preserve"> الذي يركز</w:t>
      </w:r>
      <w:r w:rsidR="00556D91">
        <w:rPr>
          <w:rFonts w:ascii="Simplified Arabic" w:hAnsi="Simplified Arabic" w:cs="Simplified Arabic"/>
          <w:sz w:val="28"/>
          <w:szCs w:val="28"/>
          <w:rtl/>
        </w:rPr>
        <w:t xml:space="preserve"> على احترام المبادئ الديمقراطية وحرية الرأي ومؤشرات البيئة والمشاركة السياسية</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وثالثًا</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الاندماج العالمي</w:t>
      </w:r>
      <w:r w:rsidRPr="0037446E">
        <w:rPr>
          <w:rFonts w:ascii="Simplified Arabic" w:hAnsi="Simplified Arabic" w:cs="Simplified Arabic"/>
          <w:sz w:val="28"/>
          <w:szCs w:val="28"/>
          <w:rtl/>
        </w:rPr>
        <w:t xml:space="preserve"> الذي يعكس تفاعل الدولة مع العالم </w:t>
      </w:r>
      <w:r w:rsidRPr="0037446E">
        <w:rPr>
          <w:rFonts w:ascii="Simplified Arabic" w:hAnsi="Simplified Arabic" w:cs="Simplified Arabic"/>
          <w:sz w:val="28"/>
          <w:szCs w:val="28"/>
          <w:rtl/>
        </w:rPr>
        <w:lastRenderedPageBreak/>
        <w:t>الخارجي من خلا</w:t>
      </w:r>
      <w:r w:rsidR="00556D91">
        <w:rPr>
          <w:rFonts w:ascii="Simplified Arabic" w:hAnsi="Simplified Arabic" w:cs="Simplified Arabic"/>
          <w:sz w:val="28"/>
          <w:szCs w:val="28"/>
          <w:rtl/>
        </w:rPr>
        <w:t>ل السياحة والهجرة والتعليم العالي والكفاءة اللغوية خاصة في اللغة الإنجليزية</w:t>
      </w:r>
      <w:r w:rsidR="00556D91">
        <w:rPr>
          <w:rFonts w:ascii="Simplified Arabic" w:hAnsi="Simplified Arabic" w:cs="Simplified Arabic" w:hint="cs"/>
          <w:sz w:val="28"/>
          <w:szCs w:val="28"/>
          <w:rtl/>
        </w:rPr>
        <w:t>،</w:t>
      </w:r>
      <w:r w:rsidR="00556D91">
        <w:rPr>
          <w:rFonts w:ascii="Simplified Arabic" w:hAnsi="Simplified Arabic" w:cs="Simplified Arabic"/>
          <w:sz w:val="28"/>
          <w:szCs w:val="28"/>
          <w:rtl/>
        </w:rPr>
        <w:t xml:space="preserve"> وي</w:t>
      </w:r>
      <w:r w:rsidRPr="0037446E">
        <w:rPr>
          <w:rFonts w:ascii="Simplified Arabic" w:hAnsi="Simplified Arabic" w:cs="Simplified Arabic"/>
          <w:sz w:val="28"/>
          <w:szCs w:val="28"/>
          <w:rtl/>
        </w:rPr>
        <w:t>ظهر هذا التصنيف أن بناء القوة الناعمة يعتمد على مزيج من القيم والممارسات المؤسسية والاتصالية.</w:t>
      </w:r>
    </w:p>
    <w:p w14:paraId="054600EB" w14:textId="5763007E" w:rsidR="00D50B0F" w:rsidRPr="007F660F" w:rsidRDefault="00D50B0F" w:rsidP="007F660F">
      <w:pPr>
        <w:bidi/>
        <w:ind w:left="360" w:firstLine="360"/>
        <w:rPr>
          <w:rFonts w:ascii="Simplified Arabic" w:hAnsi="Simplified Arabic" w:cs="Simplified Arabic"/>
          <w:sz w:val="28"/>
          <w:szCs w:val="28"/>
          <w:rtl/>
          <w:lang w:bidi="ar-JO"/>
        </w:rPr>
      </w:pPr>
      <w:r w:rsidRPr="0037446E">
        <w:rPr>
          <w:rFonts w:ascii="Simplified Arabic" w:hAnsi="Simplified Arabic" w:cs="Simplified Arabic"/>
          <w:sz w:val="28"/>
          <w:szCs w:val="28"/>
          <w:rtl/>
        </w:rPr>
        <w:t xml:space="preserve">يُعَدّ مقياس </w:t>
      </w:r>
      <w:proofErr w:type="spellStart"/>
      <w:r w:rsidRPr="0037446E">
        <w:rPr>
          <w:rFonts w:ascii="Simplified Arabic" w:hAnsi="Simplified Arabic" w:cs="Simplified Arabic"/>
          <w:sz w:val="28"/>
          <w:szCs w:val="28"/>
          <w:lang w:bidi="ar-JO"/>
        </w:rPr>
        <w:t>McClory</w:t>
      </w:r>
      <w:proofErr w:type="spellEnd"/>
      <w:r w:rsidRPr="0037446E">
        <w:rPr>
          <w:rFonts w:ascii="Simplified Arabic" w:hAnsi="Simplified Arabic" w:cs="Simplified Arabic"/>
          <w:sz w:val="28"/>
          <w:szCs w:val="28"/>
          <w:lang w:bidi="ar-JO"/>
        </w:rPr>
        <w:t>: The Soft Power 30</w:t>
      </w:r>
      <w:r w:rsidRPr="0037446E">
        <w:rPr>
          <w:rFonts w:ascii="Simplified Arabic" w:hAnsi="Simplified Arabic" w:cs="Simplified Arabic"/>
          <w:sz w:val="28"/>
          <w:szCs w:val="28"/>
          <w:rtl/>
        </w:rPr>
        <w:t xml:space="preserve"> الأكثر شمولًا وحداثة، وقد تطور على مرا</w:t>
      </w:r>
      <w:r w:rsidR="009A3959">
        <w:rPr>
          <w:rFonts w:ascii="Simplified Arabic" w:hAnsi="Simplified Arabic" w:cs="Simplified Arabic"/>
          <w:sz w:val="28"/>
          <w:szCs w:val="28"/>
          <w:rtl/>
        </w:rPr>
        <w:t>حل منذ إطلاقه في عام 2010</w:t>
      </w:r>
      <w:r w:rsidR="009A3959">
        <w:rPr>
          <w:rFonts w:ascii="Simplified Arabic" w:hAnsi="Simplified Arabic" w:cs="Simplified Arabic" w:hint="cs"/>
          <w:sz w:val="28"/>
          <w:szCs w:val="28"/>
          <w:rtl/>
        </w:rPr>
        <w:t>،</w:t>
      </w:r>
      <w:r w:rsidR="009A3959">
        <w:rPr>
          <w:rFonts w:ascii="Simplified Arabic" w:hAnsi="Simplified Arabic" w:cs="Simplified Arabic"/>
          <w:sz w:val="28"/>
          <w:szCs w:val="28"/>
          <w:rtl/>
        </w:rPr>
        <w:t xml:space="preserve"> وفي نسخته الأخيرة (2017) صن</w:t>
      </w:r>
      <w:r w:rsidRPr="0037446E">
        <w:rPr>
          <w:rFonts w:ascii="Simplified Arabic" w:hAnsi="Simplified Arabic" w:cs="Simplified Arabic"/>
          <w:sz w:val="28"/>
          <w:szCs w:val="28"/>
          <w:rtl/>
        </w:rPr>
        <w:t>فت مقومات القوة ال</w:t>
      </w:r>
      <w:r w:rsidR="009A3959">
        <w:rPr>
          <w:rFonts w:ascii="Simplified Arabic" w:hAnsi="Simplified Arabic" w:cs="Simplified Arabic"/>
          <w:sz w:val="28"/>
          <w:szCs w:val="28"/>
          <w:rtl/>
        </w:rPr>
        <w:t>ناعمة إلى نوعين: مقومات موضوعية</w:t>
      </w:r>
      <w:r w:rsidRPr="0037446E">
        <w:rPr>
          <w:rFonts w:ascii="Simplified Arabic" w:hAnsi="Simplified Arabic" w:cs="Simplified Arabic"/>
          <w:sz w:val="28"/>
          <w:szCs w:val="28"/>
          <w:rtl/>
        </w:rPr>
        <w:t xml:space="preserve"> وتشمل ستة عناصر: </w:t>
      </w:r>
      <w:proofErr w:type="spellStart"/>
      <w:r w:rsidRPr="0037446E">
        <w:rPr>
          <w:rFonts w:ascii="Simplified Arabic" w:hAnsi="Simplified Arabic" w:cs="Simplified Arabic"/>
          <w:sz w:val="28"/>
          <w:szCs w:val="28"/>
          <w:rtl/>
        </w:rPr>
        <w:t>الحوكمة</w:t>
      </w:r>
      <w:proofErr w:type="spellEnd"/>
      <w:r w:rsidRPr="0037446E">
        <w:rPr>
          <w:rFonts w:ascii="Simplified Arabic" w:hAnsi="Simplified Arabic" w:cs="Simplified Arabic"/>
          <w:sz w:val="28"/>
          <w:szCs w:val="28"/>
          <w:rtl/>
        </w:rPr>
        <w:t>، والثقافة، والتعليم، والمقومات الرقمية، و</w:t>
      </w:r>
      <w:r w:rsidR="009A3959">
        <w:rPr>
          <w:rFonts w:ascii="Simplified Arabic" w:hAnsi="Simplified Arabic" w:cs="Simplified Arabic"/>
          <w:sz w:val="28"/>
          <w:szCs w:val="28"/>
          <w:rtl/>
        </w:rPr>
        <w:t>ريادة الأعمال، والانخراط الدولي</w:t>
      </w:r>
      <w:r w:rsidR="009A3959">
        <w:rPr>
          <w:rFonts w:ascii="Simplified Arabic" w:hAnsi="Simplified Arabic" w:cs="Simplified Arabic" w:hint="cs"/>
          <w:sz w:val="28"/>
          <w:szCs w:val="28"/>
          <w:rtl/>
        </w:rPr>
        <w:t>،</w:t>
      </w:r>
      <w:r w:rsidR="009A3959">
        <w:rPr>
          <w:rFonts w:ascii="Simplified Arabic" w:hAnsi="Simplified Arabic" w:cs="Simplified Arabic"/>
          <w:sz w:val="28"/>
          <w:szCs w:val="28"/>
          <w:rtl/>
        </w:rPr>
        <w:t xml:space="preserve"> ومقومات معنوية</w:t>
      </w:r>
      <w:r w:rsidRPr="0037446E">
        <w:rPr>
          <w:rFonts w:ascii="Simplified Arabic" w:hAnsi="Simplified Arabic" w:cs="Simplified Arabic"/>
          <w:sz w:val="28"/>
          <w:szCs w:val="28"/>
          <w:rtl/>
        </w:rPr>
        <w:t xml:space="preserve"> تعتمد على استطلاعات رأي دولية تقيس انطباعات الجمهور حول جاذبية الدولة كمكان للزيارة أو العمل أو الدر</w:t>
      </w:r>
      <w:r w:rsidR="00440056">
        <w:rPr>
          <w:rFonts w:ascii="Simplified Arabic" w:hAnsi="Simplified Arabic" w:cs="Simplified Arabic"/>
          <w:sz w:val="28"/>
          <w:szCs w:val="28"/>
          <w:rtl/>
        </w:rPr>
        <w:t>اسة، بالإضافة إلى المطبخ الوطني والصناعات التكنولوجية والثقافة العالمية ومنتجات الرفاهية</w:t>
      </w:r>
      <w:r w:rsidR="00440056">
        <w:rPr>
          <w:rFonts w:ascii="Simplified Arabic" w:hAnsi="Simplified Arabic" w:cs="Simplified Arabic" w:hint="cs"/>
          <w:sz w:val="28"/>
          <w:szCs w:val="28"/>
          <w:rtl/>
        </w:rPr>
        <w:t>،</w:t>
      </w:r>
      <w:r w:rsidR="00C532E4">
        <w:rPr>
          <w:rFonts w:ascii="Simplified Arabic" w:hAnsi="Simplified Arabic" w:cs="Simplified Arabic"/>
          <w:sz w:val="28"/>
          <w:szCs w:val="28"/>
          <w:rtl/>
        </w:rPr>
        <w:t xml:space="preserve"> ويعكس هذا التصنيف تطور</w:t>
      </w:r>
      <w:r w:rsidRPr="0037446E">
        <w:rPr>
          <w:rFonts w:ascii="Simplified Arabic" w:hAnsi="Simplified Arabic" w:cs="Simplified Arabic"/>
          <w:sz w:val="28"/>
          <w:szCs w:val="28"/>
          <w:rtl/>
        </w:rPr>
        <w:t>ا</w:t>
      </w:r>
      <w:r w:rsidR="00C532E4">
        <w:rPr>
          <w:rFonts w:ascii="Simplified Arabic" w:hAnsi="Simplified Arabic" w:cs="Simplified Arabic" w:hint="cs"/>
          <w:sz w:val="28"/>
          <w:szCs w:val="28"/>
          <w:rtl/>
        </w:rPr>
        <w:t>ً</w:t>
      </w:r>
      <w:r w:rsidRPr="0037446E">
        <w:rPr>
          <w:rFonts w:ascii="Simplified Arabic" w:hAnsi="Simplified Arabic" w:cs="Simplified Arabic"/>
          <w:sz w:val="28"/>
          <w:szCs w:val="28"/>
          <w:rtl/>
        </w:rPr>
        <w:t xml:space="preserve"> في فهم القوة الناعمة كعملية اتصالية شاملة تتطلب إدارة الصورة الذهنية للدولة عبر قنوات متكاملة تدمج الثقافة بالسياسات العامة، وتستند إلى الاستجابة الفعالة لتوقعات الجمهور الخارجي (</w:t>
      </w:r>
      <w:proofErr w:type="spellStart"/>
      <w:r w:rsidRPr="0037446E">
        <w:rPr>
          <w:rFonts w:ascii="Simplified Arabic" w:hAnsi="Simplified Arabic" w:cs="Simplified Arabic"/>
          <w:sz w:val="28"/>
          <w:szCs w:val="28"/>
          <w:lang w:bidi="ar-JO"/>
        </w:rPr>
        <w:t>McClory</w:t>
      </w:r>
      <w:proofErr w:type="spellEnd"/>
      <w:r w:rsidRPr="0037446E">
        <w:rPr>
          <w:rFonts w:ascii="Simplified Arabic" w:hAnsi="Simplified Arabic" w:cs="Simplified Arabic"/>
          <w:sz w:val="28"/>
          <w:szCs w:val="28"/>
          <w:lang w:bidi="ar-JO"/>
        </w:rPr>
        <w:t>, 2017</w:t>
      </w:r>
      <w:r w:rsidRPr="0037446E">
        <w:rPr>
          <w:rFonts w:ascii="Simplified Arabic" w:hAnsi="Simplified Arabic" w:cs="Simplified Arabic"/>
          <w:sz w:val="28"/>
          <w:szCs w:val="28"/>
          <w:rtl/>
        </w:rPr>
        <w:t>).</w:t>
      </w:r>
    </w:p>
    <w:p w14:paraId="698F60C7" w14:textId="2AC665D5" w:rsidR="00D50B0F" w:rsidRPr="00D50B0F" w:rsidRDefault="00772F31" w:rsidP="007F660F">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lang w:bidi="ar-JO"/>
        </w:rPr>
        <w:t>ي</w:t>
      </w:r>
      <w:r w:rsidR="00D50B0F" w:rsidRPr="00D50B0F">
        <w:rPr>
          <w:rFonts w:ascii="Simplified Arabic" w:hAnsi="Simplified Arabic" w:cs="Simplified Arabic"/>
          <w:sz w:val="28"/>
          <w:szCs w:val="28"/>
          <w:rtl/>
          <w:lang w:bidi="ar-JO"/>
        </w:rPr>
        <w:t>نسب الفضل في صياغة مصطلح القوة الناعمة إلى الأكاديمي الأمريكي جوزيف ناي</w:t>
      </w:r>
      <w:r w:rsidR="00D50B0F" w:rsidRPr="00D50B0F">
        <w:rPr>
          <w:rFonts w:ascii="Simplified Arabic" w:hAnsi="Simplified Arabic" w:cs="Simplified Arabic" w:hint="cs"/>
          <w:sz w:val="28"/>
          <w:szCs w:val="28"/>
          <w:rtl/>
          <w:lang w:bidi="ar-JO"/>
        </w:rPr>
        <w:t xml:space="preserve"> </w:t>
      </w:r>
      <w:r w:rsidR="00D50B0F" w:rsidRPr="00D50B0F">
        <w:rPr>
          <w:rFonts w:ascii="Simplified Arabic" w:hAnsi="Simplified Arabic" w:cs="Simplified Arabic"/>
          <w:sz w:val="28"/>
          <w:szCs w:val="28"/>
          <w:lang w:bidi="ar-JO"/>
        </w:rPr>
        <w:t>Joseph S. Nye</w:t>
      </w:r>
      <w:r w:rsidR="00CB54E5">
        <w:rPr>
          <w:rFonts w:ascii="Simplified Arabic" w:hAnsi="Simplified Arabic" w:cs="Simplified Arabic"/>
          <w:sz w:val="28"/>
          <w:szCs w:val="28"/>
          <w:rtl/>
          <w:lang w:bidi="ar-JO"/>
        </w:rPr>
        <w:t xml:space="preserve"> الذي قد</w:t>
      </w:r>
      <w:r w:rsidR="00D50B0F" w:rsidRPr="00D50B0F">
        <w:rPr>
          <w:rFonts w:ascii="Simplified Arabic" w:hAnsi="Simplified Arabic" w:cs="Simplified Arabic"/>
          <w:sz w:val="28"/>
          <w:szCs w:val="28"/>
          <w:rtl/>
          <w:lang w:bidi="ar-JO"/>
        </w:rPr>
        <w:t xml:space="preserve">م المفهوم في مؤلفاته كبديل استراتيجي </w:t>
      </w:r>
      <w:r w:rsidR="00CB54E5">
        <w:rPr>
          <w:rFonts w:ascii="Simplified Arabic" w:hAnsi="Simplified Arabic" w:cs="Simplified Arabic"/>
          <w:sz w:val="28"/>
          <w:szCs w:val="28"/>
          <w:rtl/>
          <w:lang w:bidi="ar-JO"/>
        </w:rPr>
        <w:t>للقوة العسكرية في تحقيق الأهداف</w:t>
      </w:r>
      <w:r w:rsidR="00CB54E5">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وقد برز هذا المفهوم في ح</w:t>
      </w:r>
      <w:r w:rsidR="00CB54E5">
        <w:rPr>
          <w:rFonts w:ascii="Simplified Arabic" w:hAnsi="Simplified Arabic" w:cs="Simplified Arabic"/>
          <w:sz w:val="28"/>
          <w:szCs w:val="28"/>
          <w:rtl/>
          <w:lang w:bidi="ar-JO"/>
        </w:rPr>
        <w:t>قبة التسعينيات من القرن العشرين خاصة</w:t>
      </w:r>
      <w:r w:rsidR="00D50B0F" w:rsidRPr="00D50B0F">
        <w:rPr>
          <w:rFonts w:ascii="Simplified Arabic" w:hAnsi="Simplified Arabic" w:cs="Simplified Arabic"/>
          <w:sz w:val="28"/>
          <w:szCs w:val="28"/>
          <w:rtl/>
          <w:lang w:bidi="ar-JO"/>
        </w:rPr>
        <w:t xml:space="preserve"> في الدول الغربية التي ارتبطت تاريخياً بالاعتماد على القوة العسكرية لتحقيق أهدافها الخارجية، كما هو الحال في ا</w:t>
      </w:r>
      <w:r w:rsidR="0007348E">
        <w:rPr>
          <w:rFonts w:ascii="Simplified Arabic" w:hAnsi="Simplified Arabic" w:cs="Simplified Arabic"/>
          <w:sz w:val="28"/>
          <w:szCs w:val="28"/>
          <w:rtl/>
          <w:lang w:bidi="ar-JO"/>
        </w:rPr>
        <w:t>لحملات الصليبية وحملات الاحتلال</w:t>
      </w:r>
      <w:r w:rsidR="0007348E">
        <w:rPr>
          <w:rFonts w:ascii="Simplified Arabic" w:hAnsi="Simplified Arabic" w:cs="Simplified Arabic" w:hint="cs"/>
          <w:sz w:val="28"/>
          <w:szCs w:val="28"/>
          <w:rtl/>
          <w:lang w:bidi="ar-JO"/>
        </w:rPr>
        <w:t>،</w:t>
      </w:r>
      <w:r w:rsidR="0007348E">
        <w:rPr>
          <w:rFonts w:ascii="Simplified Arabic" w:hAnsi="Simplified Arabic" w:cs="Simplified Arabic"/>
          <w:sz w:val="28"/>
          <w:szCs w:val="28"/>
          <w:rtl/>
          <w:lang w:bidi="ar-JO"/>
        </w:rPr>
        <w:t xml:space="preserve"> وفي هذا السياق</w:t>
      </w:r>
      <w:r w:rsidR="00D50B0F" w:rsidRPr="00D50B0F">
        <w:rPr>
          <w:rFonts w:ascii="Simplified Arabic" w:hAnsi="Simplified Arabic" w:cs="Simplified Arabic"/>
          <w:sz w:val="28"/>
          <w:szCs w:val="28"/>
          <w:rtl/>
          <w:lang w:bidi="ar-JO"/>
        </w:rPr>
        <w:t xml:space="preserve"> تبنت السياسة الخارجية الأمريكية المفهوم كأداة لتحويل أدوات الصراع من العنف المادي إل</w:t>
      </w:r>
      <w:r w:rsidR="0059664E">
        <w:rPr>
          <w:rFonts w:ascii="Simplified Arabic" w:hAnsi="Simplified Arabic" w:cs="Simplified Arabic"/>
          <w:sz w:val="28"/>
          <w:szCs w:val="28"/>
          <w:rtl/>
          <w:lang w:bidi="ar-JO"/>
        </w:rPr>
        <w:t>ى وسائل ثقافية واقتصادية وعلمية</w:t>
      </w:r>
      <w:r w:rsidR="00D50B0F" w:rsidRPr="00D50B0F">
        <w:rPr>
          <w:rFonts w:ascii="Simplified Arabic" w:hAnsi="Simplified Arabic" w:cs="Simplified Arabic"/>
          <w:sz w:val="28"/>
          <w:szCs w:val="28"/>
          <w:rtl/>
          <w:lang w:bidi="ar-JO"/>
        </w:rPr>
        <w:t xml:space="preserve"> تجاوز تبني هذا النهج الدول المنافسة ليصل إلى الدول الأضعف عسكرياً، مما مكّنها من الاضطلاع </w:t>
      </w:r>
      <w:r w:rsidR="0059664E">
        <w:rPr>
          <w:rFonts w:ascii="Simplified Arabic" w:hAnsi="Simplified Arabic" w:cs="Simplified Arabic"/>
          <w:sz w:val="28"/>
          <w:szCs w:val="28"/>
          <w:rtl/>
          <w:lang w:bidi="ar-JO"/>
        </w:rPr>
        <w:t>بدور فاعل وغير متوقع في الأزمات</w:t>
      </w:r>
      <w:r w:rsidR="0059664E">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وتسمح لهم هذه ال</w:t>
      </w:r>
      <w:r w:rsidR="0059664E">
        <w:rPr>
          <w:rFonts w:ascii="Simplified Arabic" w:hAnsi="Simplified Arabic" w:cs="Simplified Arabic"/>
          <w:sz w:val="28"/>
          <w:szCs w:val="28"/>
          <w:rtl/>
          <w:lang w:bidi="ar-JO"/>
        </w:rPr>
        <w:t>قوة بالتأثير على الدول الأقوى بل وإجبارها على تغيير سياساتها</w:t>
      </w:r>
      <w:r w:rsidR="00D50B0F" w:rsidRPr="00D50B0F">
        <w:rPr>
          <w:rFonts w:ascii="Simplified Arabic" w:hAnsi="Simplified Arabic" w:cs="Simplified Arabic"/>
          <w:sz w:val="28"/>
          <w:szCs w:val="28"/>
          <w:rtl/>
        </w:rPr>
        <w:t xml:space="preserve"> </w:t>
      </w:r>
      <w:r w:rsidR="00D50B0F" w:rsidRPr="00D50B0F">
        <w:rPr>
          <w:rFonts w:ascii="Simplified Arabic" w:hAnsi="Simplified Arabic" w:cs="Simplified Arabic"/>
          <w:sz w:val="28"/>
          <w:szCs w:val="28"/>
          <w:rtl/>
          <w:lang w:bidi="ar-JO"/>
        </w:rPr>
        <w:t>(عبد الخالق، 2021: 1267</w:t>
      </w:r>
      <w:r w:rsidR="00D50B0F" w:rsidRPr="00D50B0F">
        <w:rPr>
          <w:rFonts w:ascii="Simplified Arabic" w:hAnsi="Simplified Arabic" w:cs="Simplified Arabic" w:hint="cs"/>
          <w:sz w:val="28"/>
          <w:szCs w:val="28"/>
          <w:rtl/>
          <w:lang w:bidi="ar-JO"/>
        </w:rPr>
        <w:t>-1266</w:t>
      </w:r>
      <w:r w:rsidR="00D50B0F" w:rsidRPr="00D50B0F">
        <w:rPr>
          <w:rFonts w:ascii="Simplified Arabic" w:hAnsi="Simplified Arabic" w:cs="Simplified Arabic"/>
          <w:sz w:val="28"/>
          <w:szCs w:val="28"/>
          <w:rtl/>
          <w:lang w:bidi="ar-JO"/>
        </w:rPr>
        <w:t>).</w:t>
      </w:r>
    </w:p>
    <w:p w14:paraId="2F834CDD" w14:textId="248163B8" w:rsidR="00D50B0F" w:rsidRPr="00D50B0F" w:rsidRDefault="00362580" w:rsidP="00D50B0F">
      <w:pPr>
        <w:bidi/>
        <w:ind w:left="360"/>
        <w:rPr>
          <w:rFonts w:ascii="Simplified Arabic" w:hAnsi="Simplified Arabic" w:cs="Simplified Arabic"/>
          <w:b/>
          <w:bCs/>
          <w:sz w:val="28"/>
          <w:szCs w:val="28"/>
          <w:rtl/>
          <w:lang w:bidi="ar-JO"/>
        </w:rPr>
      </w:pPr>
      <w:r>
        <w:rPr>
          <w:rFonts w:ascii="Simplified Arabic" w:hAnsi="Simplified Arabic" w:cs="Simplified Arabic" w:hint="cs"/>
          <w:b/>
          <w:bCs/>
          <w:sz w:val="28"/>
          <w:szCs w:val="28"/>
          <w:rtl/>
          <w:lang w:bidi="ar-JO"/>
        </w:rPr>
        <w:t>ثانياً</w:t>
      </w:r>
      <w:r w:rsidR="00D50B0F" w:rsidRPr="00D50B0F">
        <w:rPr>
          <w:rFonts w:ascii="Simplified Arabic" w:hAnsi="Simplified Arabic" w:cs="Simplified Arabic" w:hint="cs"/>
          <w:b/>
          <w:bCs/>
          <w:sz w:val="28"/>
          <w:szCs w:val="28"/>
          <w:rtl/>
          <w:lang w:bidi="ar-JO"/>
        </w:rPr>
        <w:t>: مصادر القوة الناعمة</w:t>
      </w:r>
    </w:p>
    <w:p w14:paraId="5B28813E" w14:textId="7B7F0FD1" w:rsidR="00D50B0F" w:rsidRPr="005E6C9C" w:rsidRDefault="005E6C9C" w:rsidP="00D50B0F">
      <w:pPr>
        <w:bidi/>
        <w:ind w:left="360"/>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1.</w:t>
      </w:r>
      <w:r w:rsidR="00D50B0F" w:rsidRPr="005E6C9C">
        <w:rPr>
          <w:rFonts w:ascii="Simplified Arabic" w:hAnsi="Simplified Arabic" w:cs="Simplified Arabic" w:hint="cs"/>
          <w:sz w:val="28"/>
          <w:szCs w:val="28"/>
          <w:rtl/>
          <w:lang w:bidi="ar-JO"/>
        </w:rPr>
        <w:t xml:space="preserve"> الفرق بين المصادر الداخلية والمصادر الخارجية</w:t>
      </w:r>
    </w:p>
    <w:p w14:paraId="3BF301E3" w14:textId="77777777" w:rsidR="00D50B0F" w:rsidRPr="00D50B0F" w:rsidRDefault="00D50B0F" w:rsidP="00D50B0F">
      <w:pPr>
        <w:bidi/>
        <w:ind w:left="360"/>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تتميز القوة الناعمة بنوعين، وهما: المصادر الداخلية والمصادر الخارجية:</w:t>
      </w:r>
    </w:p>
    <w:p w14:paraId="749C3D8D" w14:textId="48B521A2" w:rsidR="00D50B0F" w:rsidRPr="00D50B0F" w:rsidRDefault="00D50B0F" w:rsidP="0037446E">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lastRenderedPageBreak/>
        <w:t xml:space="preserve">تتمثل المصادر الداخلية للقوة الناعمة في الازدهار الاقتصادي </w:t>
      </w:r>
      <w:r w:rsidR="0078159A">
        <w:rPr>
          <w:rFonts w:ascii="Simplified Arabic" w:hAnsi="Simplified Arabic" w:cs="Simplified Arabic"/>
          <w:sz w:val="28"/>
          <w:szCs w:val="28"/>
          <w:rtl/>
          <w:lang w:bidi="ar-JO"/>
        </w:rPr>
        <w:t>والحضور السياسي والقوة الثقافية</w:t>
      </w:r>
      <w:r w:rsidR="0078159A">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وتظهر القوة ا</w:t>
      </w:r>
      <w:r w:rsidR="0078159A">
        <w:rPr>
          <w:rFonts w:ascii="Simplified Arabic" w:hAnsi="Simplified Arabic" w:cs="Simplified Arabic"/>
          <w:sz w:val="28"/>
          <w:szCs w:val="28"/>
          <w:rtl/>
          <w:lang w:bidi="ar-JO"/>
        </w:rPr>
        <w:t>لثقافية بوضوح في مستويات متعددة</w:t>
      </w:r>
      <w:r w:rsidR="0078159A">
        <w:rPr>
          <w:rFonts w:ascii="Simplified Arabic" w:hAnsi="Simplified Arabic" w:cs="Simplified Arabic" w:hint="cs"/>
          <w:sz w:val="28"/>
          <w:szCs w:val="28"/>
          <w:rtl/>
          <w:lang w:bidi="ar-JO"/>
        </w:rPr>
        <w:t>،</w:t>
      </w:r>
      <w:r w:rsidR="0078159A">
        <w:rPr>
          <w:rFonts w:ascii="Simplified Arabic" w:hAnsi="Simplified Arabic" w:cs="Simplified Arabic"/>
          <w:sz w:val="28"/>
          <w:szCs w:val="28"/>
          <w:rtl/>
          <w:lang w:bidi="ar-JO"/>
        </w:rPr>
        <w:t xml:space="preserve"> فعلى المستوى النخبوي</w:t>
      </w:r>
      <w:r w:rsidRPr="00D50B0F">
        <w:rPr>
          <w:rFonts w:ascii="Simplified Arabic" w:hAnsi="Simplified Arabic" w:cs="Simplified Arabic"/>
          <w:sz w:val="28"/>
          <w:szCs w:val="28"/>
          <w:rtl/>
          <w:lang w:bidi="ar-JO"/>
        </w:rPr>
        <w:t xml:space="preserve"> تبرز من خلال الفنون </w:t>
      </w:r>
      <w:r w:rsidR="0078159A">
        <w:rPr>
          <w:rFonts w:ascii="Simplified Arabic" w:hAnsi="Simplified Arabic" w:cs="Simplified Arabic"/>
          <w:sz w:val="28"/>
          <w:szCs w:val="28"/>
          <w:rtl/>
          <w:lang w:bidi="ar-JO"/>
        </w:rPr>
        <w:t>الرفيعة</w:t>
      </w:r>
      <w:r w:rsidRPr="00D50B0F">
        <w:rPr>
          <w:rFonts w:ascii="Simplified Arabic" w:hAnsi="Simplified Arabic" w:cs="Simplified Arabic"/>
          <w:sz w:val="28"/>
          <w:szCs w:val="28"/>
          <w:rtl/>
          <w:lang w:bidi="ar-JO"/>
        </w:rPr>
        <w:t xml:space="preserve"> </w:t>
      </w:r>
      <w:r w:rsidR="0078159A">
        <w:rPr>
          <w:rFonts w:ascii="Simplified Arabic" w:hAnsi="Simplified Arabic" w:cs="Simplified Arabic"/>
          <w:sz w:val="28"/>
          <w:szCs w:val="28"/>
          <w:rtl/>
          <w:lang w:bidi="ar-JO"/>
        </w:rPr>
        <w:t>والأدب</w:t>
      </w:r>
      <w:r w:rsidRPr="00D50B0F">
        <w:rPr>
          <w:rFonts w:ascii="Simplified Arabic" w:hAnsi="Simplified Arabic" w:cs="Simplified Arabic"/>
          <w:sz w:val="28"/>
          <w:szCs w:val="28"/>
          <w:rtl/>
          <w:lang w:bidi="ar-JO"/>
        </w:rPr>
        <w:t xml:space="preserve"> والمؤسسات التعليمية، مما يعكس</w:t>
      </w:r>
      <w:r w:rsidR="0078159A">
        <w:rPr>
          <w:rFonts w:ascii="Simplified Arabic" w:hAnsi="Simplified Arabic" w:cs="Simplified Arabic"/>
          <w:sz w:val="28"/>
          <w:szCs w:val="28"/>
          <w:rtl/>
          <w:lang w:bidi="ar-JO"/>
        </w:rPr>
        <w:t xml:space="preserve"> البعد المعرفي والجمالي للمجتمع</w:t>
      </w:r>
      <w:r w:rsidR="0078159A">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أما على المستو</w:t>
      </w:r>
      <w:r w:rsidR="0078159A">
        <w:rPr>
          <w:rFonts w:ascii="Simplified Arabic" w:hAnsi="Simplified Arabic" w:cs="Simplified Arabic"/>
          <w:sz w:val="28"/>
          <w:szCs w:val="28"/>
          <w:rtl/>
          <w:lang w:bidi="ar-JO"/>
        </w:rPr>
        <w:t>ى الشعبي</w:t>
      </w:r>
      <w:r w:rsidRPr="00D50B0F">
        <w:rPr>
          <w:rFonts w:ascii="Simplified Arabic" w:hAnsi="Simplified Arabic" w:cs="Simplified Arabic"/>
          <w:sz w:val="28"/>
          <w:szCs w:val="28"/>
          <w:rtl/>
          <w:lang w:bidi="ar-JO"/>
        </w:rPr>
        <w:t xml:space="preserve"> فتتجلى في أنماط الحيا</w:t>
      </w:r>
      <w:r w:rsidR="0078159A">
        <w:rPr>
          <w:rFonts w:ascii="Simplified Arabic" w:hAnsi="Simplified Arabic" w:cs="Simplified Arabic"/>
          <w:sz w:val="28"/>
          <w:szCs w:val="28"/>
          <w:rtl/>
          <w:lang w:bidi="ar-JO"/>
        </w:rPr>
        <w:t>ة اليومية، مثل الأطعمة والملابس</w:t>
      </w:r>
      <w:r w:rsidR="0078159A">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وتمتد هذه الجاذبية لتشمل الأفلام والمسلسلات التي تنقل صورة رمزية عن المجتمع وتؤثر في تصورات الآخرين عنه</w:t>
      </w:r>
      <w:r w:rsidR="002A65B6">
        <w:rPr>
          <w:rFonts w:ascii="Simplified Arabic" w:hAnsi="Simplified Arabic" w:cs="Simplified Arabic" w:hint="cs"/>
          <w:sz w:val="28"/>
          <w:szCs w:val="28"/>
          <w:rtl/>
          <w:lang w:bidi="ar-JO"/>
        </w:rPr>
        <w:t xml:space="preserve"> </w:t>
      </w:r>
      <w:r w:rsidR="002A65B6" w:rsidRPr="002A65B6">
        <w:rPr>
          <w:rFonts w:ascii="Simplified Arabic" w:hAnsi="Simplified Arabic" w:cs="Simplified Arabic"/>
          <w:sz w:val="28"/>
          <w:szCs w:val="28"/>
          <w:rtl/>
          <w:lang w:bidi="ar-JO"/>
        </w:rPr>
        <w:t>(</w:t>
      </w:r>
      <w:proofErr w:type="spellStart"/>
      <w:r w:rsidR="002A65B6" w:rsidRPr="002A65B6">
        <w:rPr>
          <w:rFonts w:ascii="Simplified Arabic" w:hAnsi="Simplified Arabic" w:cs="Simplified Arabic"/>
          <w:sz w:val="28"/>
          <w:szCs w:val="28"/>
          <w:lang w:bidi="ar-JO"/>
        </w:rPr>
        <w:t>Akbarzadeh</w:t>
      </w:r>
      <w:proofErr w:type="spellEnd"/>
      <w:r w:rsidR="002A65B6" w:rsidRPr="002A65B6">
        <w:rPr>
          <w:rFonts w:ascii="Simplified Arabic" w:hAnsi="Simplified Arabic" w:cs="Simplified Arabic"/>
          <w:sz w:val="28"/>
          <w:szCs w:val="28"/>
          <w:lang w:bidi="ar-JO"/>
        </w:rPr>
        <w:t xml:space="preserve"> &amp; Saba, 2025: 2-3</w:t>
      </w:r>
      <w:r w:rsidR="002A65B6" w:rsidRPr="002A65B6">
        <w:rPr>
          <w:rFonts w:ascii="Simplified Arabic" w:hAnsi="Simplified Arabic" w:cs="Simplified Arabic"/>
          <w:sz w:val="28"/>
          <w:szCs w:val="28"/>
          <w:rtl/>
          <w:lang w:bidi="ar-JO"/>
        </w:rPr>
        <w:t>)</w:t>
      </w:r>
      <w:r w:rsidRPr="00D50B0F">
        <w:rPr>
          <w:rFonts w:ascii="Simplified Arabic" w:hAnsi="Simplified Arabic" w:cs="Simplified Arabic"/>
          <w:sz w:val="28"/>
          <w:szCs w:val="28"/>
          <w:rtl/>
          <w:lang w:bidi="ar-JO"/>
        </w:rPr>
        <w:t>.</w:t>
      </w:r>
    </w:p>
    <w:p w14:paraId="17CABA36" w14:textId="441FDCBF" w:rsidR="00D50B0F" w:rsidRPr="005E6C9C" w:rsidRDefault="005E6C9C" w:rsidP="00D50B0F">
      <w:pPr>
        <w:bidi/>
        <w:ind w:left="360"/>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2</w:t>
      </w:r>
      <w:r w:rsidRPr="00C15A39">
        <w:rPr>
          <w:rFonts w:ascii="Simplified Arabic" w:hAnsi="Simplified Arabic" w:cs="Simplified Arabic" w:hint="cs"/>
          <w:sz w:val="28"/>
          <w:szCs w:val="28"/>
          <w:rtl/>
          <w:lang w:bidi="ar-JO"/>
        </w:rPr>
        <w:t>.</w:t>
      </w:r>
      <w:r w:rsidR="00D50B0F" w:rsidRPr="00C15A39">
        <w:rPr>
          <w:rFonts w:ascii="Simplified Arabic" w:hAnsi="Simplified Arabic" w:cs="Simplified Arabic" w:hint="cs"/>
          <w:sz w:val="28"/>
          <w:szCs w:val="28"/>
          <w:rtl/>
          <w:lang w:bidi="ar-JO"/>
        </w:rPr>
        <w:t xml:space="preserve"> </w:t>
      </w:r>
      <w:r w:rsidR="00D50B0F" w:rsidRPr="00C15A39">
        <w:rPr>
          <w:rFonts w:ascii="Simplified Arabic" w:hAnsi="Simplified Arabic" w:cs="Simplified Arabic"/>
          <w:sz w:val="28"/>
          <w:szCs w:val="28"/>
          <w:rtl/>
          <w:lang w:bidi="ar-JO"/>
        </w:rPr>
        <w:t>القوة</w:t>
      </w:r>
      <w:r w:rsidR="00D50B0F" w:rsidRPr="00C15A39">
        <w:rPr>
          <w:rFonts w:ascii="Simplified Arabic" w:hAnsi="Simplified Arabic" w:cs="Simplified Arabic" w:hint="cs"/>
          <w:sz w:val="28"/>
          <w:szCs w:val="28"/>
          <w:rtl/>
          <w:lang w:bidi="ar-JO"/>
        </w:rPr>
        <w:t xml:space="preserve"> الناعمة</w:t>
      </w:r>
      <w:r w:rsidR="00D50B0F" w:rsidRPr="00C15A39">
        <w:rPr>
          <w:rFonts w:ascii="Simplified Arabic" w:hAnsi="Simplified Arabic" w:cs="Simplified Arabic"/>
          <w:sz w:val="28"/>
          <w:szCs w:val="28"/>
          <w:rtl/>
          <w:lang w:bidi="ar-JO"/>
        </w:rPr>
        <w:t xml:space="preserve"> ومدى تأثيرها في العلاقات الدولية</w:t>
      </w:r>
    </w:p>
    <w:p w14:paraId="57565899" w14:textId="4DD36DCE" w:rsidR="00D50B0F" w:rsidRPr="00D50B0F" w:rsidRDefault="00D50B0F" w:rsidP="003D564D">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t xml:space="preserve">يذهب مفكرون مثل </w:t>
      </w:r>
      <w:proofErr w:type="spellStart"/>
      <w:r w:rsidRPr="00D50B0F">
        <w:rPr>
          <w:rFonts w:ascii="Simplified Arabic" w:hAnsi="Simplified Arabic" w:cs="Simplified Arabic"/>
          <w:sz w:val="28"/>
          <w:szCs w:val="28"/>
          <w:rtl/>
          <w:lang w:bidi="ar-JO"/>
        </w:rPr>
        <w:t>ميكيافيلي</w:t>
      </w:r>
      <w:proofErr w:type="spellEnd"/>
      <w:r w:rsidRPr="00D50B0F">
        <w:rPr>
          <w:rFonts w:ascii="Simplified Arabic" w:hAnsi="Simplified Arabic" w:cs="Simplified Arabic"/>
          <w:sz w:val="28"/>
          <w:szCs w:val="28"/>
          <w:rtl/>
          <w:lang w:bidi="ar-JO"/>
        </w:rPr>
        <w:t xml:space="preserve"> </w:t>
      </w:r>
      <w:proofErr w:type="spellStart"/>
      <w:r w:rsidRPr="00D50B0F">
        <w:rPr>
          <w:rFonts w:ascii="Simplified Arabic" w:hAnsi="Simplified Arabic" w:cs="Simplified Arabic"/>
          <w:sz w:val="28"/>
          <w:szCs w:val="28"/>
          <w:rtl/>
          <w:lang w:bidi="ar-JO"/>
        </w:rPr>
        <w:t>ومورغنثاو</w:t>
      </w:r>
      <w:proofErr w:type="spellEnd"/>
      <w:r w:rsidRPr="00D50B0F">
        <w:rPr>
          <w:rFonts w:ascii="Simplified Arabic" w:hAnsi="Simplified Arabic" w:cs="Simplified Arabic"/>
          <w:sz w:val="28"/>
          <w:szCs w:val="28"/>
          <w:rtl/>
          <w:lang w:bidi="ar-JO"/>
        </w:rPr>
        <w:t xml:space="preserve"> إلى أن القوة ليست مجرد وسيلة في العلاقات الدولية، بل هي الهدف ا</w:t>
      </w:r>
      <w:r w:rsidR="005F7D67">
        <w:rPr>
          <w:rFonts w:ascii="Simplified Arabic" w:hAnsi="Simplified Arabic" w:cs="Simplified Arabic"/>
          <w:sz w:val="28"/>
          <w:szCs w:val="28"/>
          <w:rtl/>
          <w:lang w:bidi="ar-JO"/>
        </w:rPr>
        <w:t>لأسمى الذي تسعى الدول إلى بلوغه</w:t>
      </w:r>
      <w:r w:rsidR="005F7D67">
        <w:rPr>
          <w:rFonts w:ascii="Simplified Arabic" w:hAnsi="Simplified Arabic" w:cs="Simplified Arabic" w:hint="cs"/>
          <w:sz w:val="28"/>
          <w:szCs w:val="28"/>
          <w:rtl/>
          <w:lang w:bidi="ar-JO"/>
        </w:rPr>
        <w:t>،</w:t>
      </w:r>
      <w:r w:rsidR="005F7D67">
        <w:rPr>
          <w:rFonts w:ascii="Simplified Arabic" w:hAnsi="Simplified Arabic" w:cs="Simplified Arabic"/>
          <w:sz w:val="28"/>
          <w:szCs w:val="28"/>
          <w:rtl/>
          <w:lang w:bidi="ar-JO"/>
        </w:rPr>
        <w:t xml:space="preserve"> وت</w:t>
      </w:r>
      <w:r w:rsidRPr="00D50B0F">
        <w:rPr>
          <w:rFonts w:ascii="Simplified Arabic" w:hAnsi="Simplified Arabic" w:cs="Simplified Arabic"/>
          <w:sz w:val="28"/>
          <w:szCs w:val="28"/>
          <w:rtl/>
          <w:lang w:bidi="ar-JO"/>
        </w:rPr>
        <w:t>عرف القوة في هذا السياق بأنها ا</w:t>
      </w:r>
      <w:r w:rsidR="005F7D67">
        <w:rPr>
          <w:rFonts w:ascii="Simplified Arabic" w:hAnsi="Simplified Arabic" w:cs="Simplified Arabic"/>
          <w:sz w:val="28"/>
          <w:szCs w:val="28"/>
          <w:rtl/>
          <w:lang w:bidi="ar-JO"/>
        </w:rPr>
        <w:t>لقدرة على فرض الإرادة على الغير</w:t>
      </w:r>
      <w:r w:rsidRPr="00D50B0F">
        <w:rPr>
          <w:rFonts w:ascii="Simplified Arabic" w:hAnsi="Simplified Arabic" w:cs="Simplified Arabic"/>
          <w:sz w:val="28"/>
          <w:szCs w:val="28"/>
          <w:rtl/>
          <w:lang w:bidi="ar-JO"/>
        </w:rPr>
        <w:t xml:space="preserve"> وإملاء هذه الإرادة على الأطراف الأقل قوة، وإرغامها على تق</w:t>
      </w:r>
      <w:r w:rsidR="005F7D67">
        <w:rPr>
          <w:rFonts w:ascii="Simplified Arabic" w:hAnsi="Simplified Arabic" w:cs="Simplified Arabic"/>
          <w:sz w:val="28"/>
          <w:szCs w:val="28"/>
          <w:rtl/>
          <w:lang w:bidi="ar-JO"/>
        </w:rPr>
        <w:t>ديم تنازلات</w:t>
      </w:r>
      <w:r w:rsidRPr="00D50B0F">
        <w:rPr>
          <w:rFonts w:ascii="Simplified Arabic" w:hAnsi="Simplified Arabic" w:cs="Simplified Arabic"/>
          <w:sz w:val="28"/>
          <w:szCs w:val="28"/>
          <w:rtl/>
          <w:lang w:bidi="ar-JO"/>
        </w:rPr>
        <w:t xml:space="preserve"> (عشري، 2024: </w:t>
      </w:r>
      <w:r w:rsidR="003D564D">
        <w:rPr>
          <w:rFonts w:ascii="Simplified Arabic" w:hAnsi="Simplified Arabic" w:cs="Simplified Arabic" w:hint="cs"/>
          <w:sz w:val="28"/>
          <w:szCs w:val="28"/>
          <w:rtl/>
          <w:lang w:bidi="ar-JO"/>
        </w:rPr>
        <w:t>83</w:t>
      </w:r>
      <w:r w:rsidR="005F7D67">
        <w:rPr>
          <w:rFonts w:ascii="Simplified Arabic" w:hAnsi="Simplified Arabic" w:cs="Simplified Arabic"/>
          <w:sz w:val="28"/>
          <w:szCs w:val="28"/>
          <w:rtl/>
          <w:lang w:bidi="ar-JO"/>
        </w:rPr>
        <w:t>). ت</w:t>
      </w:r>
      <w:r w:rsidRPr="00D50B0F">
        <w:rPr>
          <w:rFonts w:ascii="Simplified Arabic" w:hAnsi="Simplified Arabic" w:cs="Simplified Arabic"/>
          <w:sz w:val="28"/>
          <w:szCs w:val="28"/>
          <w:rtl/>
          <w:lang w:bidi="ar-JO"/>
        </w:rPr>
        <w:t>عرف القوة الناعمة بأنها القدرة على تشكيل أولويات الآخرين وتفضيلا</w:t>
      </w:r>
      <w:r w:rsidR="009D62EC">
        <w:rPr>
          <w:rFonts w:ascii="Simplified Arabic" w:hAnsi="Simplified Arabic" w:cs="Simplified Arabic"/>
          <w:sz w:val="28"/>
          <w:szCs w:val="28"/>
          <w:rtl/>
          <w:lang w:bidi="ar-JO"/>
        </w:rPr>
        <w:t>تهم دون اللجوء إلى العنف المادي الذي هو سمة القوة الصلبة</w:t>
      </w:r>
      <w:r w:rsidR="009D62EC">
        <w:rPr>
          <w:rFonts w:ascii="Simplified Arabic" w:hAnsi="Simplified Arabic" w:cs="Simplified Arabic" w:hint="cs"/>
          <w:sz w:val="28"/>
          <w:szCs w:val="28"/>
          <w:rtl/>
          <w:lang w:bidi="ar-JO"/>
        </w:rPr>
        <w:t>،</w:t>
      </w:r>
      <w:r w:rsidR="009D62EC">
        <w:rPr>
          <w:rFonts w:ascii="Simplified Arabic" w:hAnsi="Simplified Arabic" w:cs="Simplified Arabic"/>
          <w:sz w:val="28"/>
          <w:szCs w:val="28"/>
          <w:rtl/>
          <w:lang w:bidi="ar-JO"/>
        </w:rPr>
        <w:t xml:space="preserve"> ففي الأنظمة التسلطية</w:t>
      </w:r>
      <w:r w:rsidRPr="00D50B0F">
        <w:rPr>
          <w:rFonts w:ascii="Simplified Arabic" w:hAnsi="Simplified Arabic" w:cs="Simplified Arabic"/>
          <w:sz w:val="28"/>
          <w:szCs w:val="28"/>
          <w:rtl/>
          <w:lang w:bidi="ar-JO"/>
        </w:rPr>
        <w:t xml:space="preserve"> يستخدم القادة ا</w:t>
      </w:r>
      <w:r w:rsidR="009D62EC">
        <w:rPr>
          <w:rFonts w:ascii="Simplified Arabic" w:hAnsi="Simplified Arabic" w:cs="Simplified Arabic"/>
          <w:sz w:val="28"/>
          <w:szCs w:val="28"/>
          <w:rtl/>
          <w:lang w:bidi="ar-JO"/>
        </w:rPr>
        <w:t>لسياسيون الإكراه والعنف للسيطرة</w:t>
      </w:r>
      <w:r w:rsidRPr="00D50B0F">
        <w:rPr>
          <w:rFonts w:ascii="Simplified Arabic" w:hAnsi="Simplified Arabic" w:cs="Simplified Arabic"/>
          <w:sz w:val="28"/>
          <w:szCs w:val="28"/>
          <w:rtl/>
          <w:lang w:bidi="ar-JO"/>
        </w:rPr>
        <w:t xml:space="preserve"> على عكس النخب السياسية في الدول الديمقراطية التي تدمج بين التحفيز والجذب، مما يجعل القوة الناعمة ممارسة يومية في تلك الدول (جمال، 2020: 46).</w:t>
      </w:r>
    </w:p>
    <w:p w14:paraId="2691BB27" w14:textId="1A749625" w:rsidR="00D50B0F" w:rsidRPr="00D50B0F" w:rsidRDefault="00196C42" w:rsidP="00A11387">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lang w:bidi="ar-JO"/>
        </w:rPr>
        <w:t>ت</w:t>
      </w:r>
      <w:r w:rsidR="00D50B0F" w:rsidRPr="00D50B0F">
        <w:rPr>
          <w:rFonts w:ascii="Simplified Arabic" w:hAnsi="Simplified Arabic" w:cs="Simplified Arabic"/>
          <w:sz w:val="28"/>
          <w:szCs w:val="28"/>
          <w:rtl/>
          <w:lang w:bidi="ar-JO"/>
        </w:rPr>
        <w:t>عد القيم الليبرالية من أبرز أدوات القوة ا</w:t>
      </w:r>
      <w:r>
        <w:rPr>
          <w:rFonts w:ascii="Simplified Arabic" w:hAnsi="Simplified Arabic" w:cs="Simplified Arabic"/>
          <w:sz w:val="28"/>
          <w:szCs w:val="28"/>
          <w:rtl/>
          <w:lang w:bidi="ar-JO"/>
        </w:rPr>
        <w:t>لناعمة في السياسة الدولية، إذ ت</w:t>
      </w:r>
      <w:r w:rsidR="00D50B0F" w:rsidRPr="00D50B0F">
        <w:rPr>
          <w:rFonts w:ascii="Simplified Arabic" w:hAnsi="Simplified Arabic" w:cs="Simplified Arabic"/>
          <w:sz w:val="28"/>
          <w:szCs w:val="28"/>
          <w:rtl/>
          <w:lang w:bidi="ar-JO"/>
        </w:rPr>
        <w:t>مكن الدول من</w:t>
      </w:r>
      <w:r>
        <w:rPr>
          <w:rFonts w:ascii="Simplified Arabic" w:hAnsi="Simplified Arabic" w:cs="Simplified Arabic"/>
          <w:sz w:val="28"/>
          <w:szCs w:val="28"/>
          <w:rtl/>
          <w:lang w:bidi="ar-JO"/>
        </w:rPr>
        <w:t xml:space="preserve"> تحقيق أهدافها بعيداً عن الصراع</w:t>
      </w:r>
      <w:r w:rsidR="00D50B0F" w:rsidRPr="00D50B0F">
        <w:rPr>
          <w:rFonts w:ascii="Simplified Arabic" w:hAnsi="Simplified Arabic" w:cs="Simplified Arabic"/>
          <w:sz w:val="28"/>
          <w:szCs w:val="28"/>
          <w:rtl/>
          <w:lang w:bidi="ar-JO"/>
        </w:rPr>
        <w:t xml:space="preserve"> على النقيض من الرؤية الواقعية التي تركز ع</w:t>
      </w:r>
      <w:r>
        <w:rPr>
          <w:rFonts w:ascii="Simplified Arabic" w:hAnsi="Simplified Arabic" w:cs="Simplified Arabic"/>
          <w:sz w:val="28"/>
          <w:szCs w:val="28"/>
          <w:rtl/>
          <w:lang w:bidi="ar-JO"/>
        </w:rPr>
        <w:t>لى القوة العسكرية وتوازن القوى</w:t>
      </w:r>
      <w:r>
        <w:rPr>
          <w:rFonts w:ascii="Simplified Arabic" w:hAnsi="Simplified Arabic" w:cs="Simplified Arabic" w:hint="cs"/>
          <w:sz w:val="28"/>
          <w:szCs w:val="28"/>
          <w:rtl/>
          <w:lang w:bidi="ar-JO"/>
        </w:rPr>
        <w:t xml:space="preserve">، </w:t>
      </w:r>
      <w:r w:rsidR="00D50B0F" w:rsidRPr="00D50B0F">
        <w:rPr>
          <w:rFonts w:ascii="Simplified Arabic" w:hAnsi="Simplified Arabic" w:cs="Simplified Arabic"/>
          <w:sz w:val="28"/>
          <w:szCs w:val="28"/>
          <w:rtl/>
          <w:lang w:bidi="ar-JO"/>
        </w:rPr>
        <w:t>فبينما تعتبر النظرية الواقعية أن الصراع هو جوهر العلاقات الدولية وأن السلام هو حالة استثنائية، يرى المنظور الليبرالي أن السلام هو ا</w:t>
      </w:r>
      <w:r w:rsidR="006E6417">
        <w:rPr>
          <w:rFonts w:ascii="Simplified Arabic" w:hAnsi="Simplified Arabic" w:cs="Simplified Arabic"/>
          <w:sz w:val="28"/>
          <w:szCs w:val="28"/>
          <w:rtl/>
          <w:lang w:bidi="ar-JO"/>
        </w:rPr>
        <w:t>لأساس الفعلي للعلاقات بين الدول</w:t>
      </w:r>
      <w:r w:rsidR="006E6417">
        <w:rPr>
          <w:rFonts w:ascii="Simplified Arabic" w:hAnsi="Simplified Arabic" w:cs="Simplified Arabic" w:hint="cs"/>
          <w:sz w:val="28"/>
          <w:szCs w:val="28"/>
          <w:rtl/>
          <w:lang w:bidi="ar-JO"/>
        </w:rPr>
        <w:t>،</w:t>
      </w:r>
      <w:r w:rsidR="006E6417">
        <w:rPr>
          <w:rFonts w:ascii="Simplified Arabic" w:hAnsi="Simplified Arabic" w:cs="Simplified Arabic"/>
          <w:sz w:val="28"/>
          <w:szCs w:val="28"/>
          <w:rtl/>
          <w:lang w:bidi="ar-JO"/>
        </w:rPr>
        <w:t xml:space="preserve"> ووفقاً لهذه الرؤية</w:t>
      </w:r>
      <w:r w:rsidR="00D50B0F" w:rsidRPr="00D50B0F">
        <w:rPr>
          <w:rFonts w:ascii="Simplified Arabic" w:hAnsi="Simplified Arabic" w:cs="Simplified Arabic"/>
          <w:sz w:val="28"/>
          <w:szCs w:val="28"/>
          <w:rtl/>
          <w:lang w:bidi="ar-JO"/>
        </w:rPr>
        <w:t xml:space="preserve"> فإن انتشار قيم التسامح والتعايش وحقوق الإنسان</w:t>
      </w:r>
      <w:r w:rsidR="006E6417">
        <w:rPr>
          <w:rFonts w:ascii="Simplified Arabic" w:hAnsi="Simplified Arabic" w:cs="Simplified Arabic"/>
          <w:sz w:val="28"/>
          <w:szCs w:val="28"/>
          <w:rtl/>
          <w:lang w:bidi="ar-JO"/>
        </w:rPr>
        <w:t xml:space="preserve"> يؤدي إلى نفور جماهيري من الحرب واعتبارها سلوكاً لا أخلاقياً</w:t>
      </w:r>
      <w:r w:rsidR="00D50B0F" w:rsidRPr="00D50B0F">
        <w:rPr>
          <w:rFonts w:ascii="Simplified Arabic" w:hAnsi="Simplified Arabic" w:cs="Simplified Arabic"/>
          <w:sz w:val="28"/>
          <w:szCs w:val="28"/>
          <w:rtl/>
          <w:lang w:bidi="ar-JO"/>
        </w:rPr>
        <w:t xml:space="preserve"> عل</w:t>
      </w:r>
      <w:r w:rsidR="006E6417">
        <w:rPr>
          <w:rFonts w:ascii="Simplified Arabic" w:hAnsi="Simplified Arabic" w:cs="Simplified Arabic"/>
          <w:sz w:val="28"/>
          <w:szCs w:val="28"/>
          <w:rtl/>
          <w:lang w:bidi="ar-JO"/>
        </w:rPr>
        <w:t>ى غرار ما حدث مع ظاهرة العبودية</w:t>
      </w:r>
      <w:r w:rsidR="006E6417">
        <w:rPr>
          <w:rFonts w:ascii="Simplified Arabic" w:hAnsi="Simplified Arabic" w:cs="Simplified Arabic" w:hint="cs"/>
          <w:sz w:val="28"/>
          <w:szCs w:val="28"/>
          <w:rtl/>
          <w:lang w:bidi="ar-JO"/>
        </w:rPr>
        <w:t>،</w:t>
      </w:r>
      <w:r w:rsidR="006E6417">
        <w:rPr>
          <w:rFonts w:ascii="Simplified Arabic" w:hAnsi="Simplified Arabic" w:cs="Simplified Arabic"/>
          <w:sz w:val="28"/>
          <w:szCs w:val="28"/>
          <w:rtl/>
          <w:lang w:bidi="ar-JO"/>
        </w:rPr>
        <w:t xml:space="preserve"> وقد عززت هذه الرؤية حول القوة</w:t>
      </w:r>
      <w:r w:rsidR="00D50B0F" w:rsidRPr="00D50B0F">
        <w:rPr>
          <w:rFonts w:ascii="Simplified Arabic" w:hAnsi="Simplified Arabic" w:cs="Simplified Arabic"/>
          <w:sz w:val="28"/>
          <w:szCs w:val="28"/>
          <w:rtl/>
          <w:lang w:bidi="ar-JO"/>
        </w:rPr>
        <w:t xml:space="preserve"> الأفكار التي قدمتها النظريات الب</w:t>
      </w:r>
      <w:r w:rsidR="006E6417">
        <w:rPr>
          <w:rFonts w:ascii="Simplified Arabic" w:hAnsi="Simplified Arabic" w:cs="Simplified Arabic"/>
          <w:sz w:val="28"/>
          <w:szCs w:val="28"/>
          <w:rtl/>
          <w:lang w:bidi="ar-JO"/>
        </w:rPr>
        <w:t xml:space="preserve">نائية والنقدية والبعد </w:t>
      </w:r>
      <w:proofErr w:type="spellStart"/>
      <w:r w:rsidR="006E6417">
        <w:rPr>
          <w:rFonts w:ascii="Simplified Arabic" w:hAnsi="Simplified Arabic" w:cs="Simplified Arabic"/>
          <w:sz w:val="28"/>
          <w:szCs w:val="28"/>
          <w:rtl/>
          <w:lang w:bidi="ar-JO"/>
        </w:rPr>
        <w:t>كولونيالي</w:t>
      </w:r>
      <w:proofErr w:type="spellEnd"/>
      <w:r w:rsidR="00D50B0F" w:rsidRPr="00D50B0F">
        <w:rPr>
          <w:rFonts w:ascii="Simplified Arabic" w:hAnsi="Simplified Arabic" w:cs="Simplified Arabic"/>
          <w:sz w:val="28"/>
          <w:szCs w:val="28"/>
          <w:rtl/>
          <w:lang w:bidi="ar-JO"/>
        </w:rPr>
        <w:t xml:space="preserve"> التي تنتقد المقاربات التقليدية للقوة، مما أتاح للقوة الناعمة فرصاً متزايدة في التأثير على واقع السياسات الخارجية للدول التي كانت تعتمد على القوة العسكرية</w:t>
      </w:r>
      <w:r w:rsidR="00584CA4">
        <w:rPr>
          <w:rFonts w:ascii="Simplified Arabic" w:hAnsi="Simplified Arabic" w:cs="Simplified Arabic"/>
          <w:sz w:val="28"/>
          <w:szCs w:val="28"/>
          <w:rtl/>
          <w:lang w:bidi="ar-JO"/>
        </w:rPr>
        <w:t>، ما أثر سلباً على تلك السياسات</w:t>
      </w:r>
      <w:r w:rsidR="00D50B0F" w:rsidRPr="00D50B0F">
        <w:rPr>
          <w:rFonts w:ascii="Simplified Arabic" w:hAnsi="Simplified Arabic" w:cs="Simplified Arabic"/>
          <w:sz w:val="28"/>
          <w:szCs w:val="28"/>
          <w:rtl/>
          <w:lang w:bidi="ar-JO"/>
        </w:rPr>
        <w:t xml:space="preserve"> (عشري، 2024: 86-87).</w:t>
      </w:r>
    </w:p>
    <w:p w14:paraId="187D00E8" w14:textId="2A931575" w:rsidR="00D50B0F" w:rsidRPr="001837AA" w:rsidRDefault="00D50B0F" w:rsidP="00F70E6E">
      <w:pPr>
        <w:bidi/>
        <w:ind w:left="360" w:firstLine="360"/>
        <w:rPr>
          <w:rFonts w:ascii="Simplified Arabic" w:hAnsi="Simplified Arabic" w:cs="Simplified Arabic"/>
          <w:sz w:val="28"/>
          <w:szCs w:val="28"/>
          <w:rtl/>
          <w:lang w:bidi="ar-EG"/>
        </w:rPr>
      </w:pPr>
      <w:r w:rsidRPr="00D50B0F">
        <w:rPr>
          <w:rFonts w:ascii="Simplified Arabic" w:hAnsi="Simplified Arabic" w:cs="Simplified Arabic"/>
          <w:sz w:val="28"/>
          <w:szCs w:val="28"/>
          <w:rtl/>
          <w:lang w:bidi="ar-EG"/>
        </w:rPr>
        <w:lastRenderedPageBreak/>
        <w:t>تزايد اهتمام السياسات الدو</w:t>
      </w:r>
      <w:r w:rsidR="0043073B">
        <w:rPr>
          <w:rFonts w:ascii="Simplified Arabic" w:hAnsi="Simplified Arabic" w:cs="Simplified Arabic"/>
          <w:sz w:val="28"/>
          <w:szCs w:val="28"/>
          <w:rtl/>
          <w:lang w:bidi="ar-EG"/>
        </w:rPr>
        <w:t>لية بالأبعاد غير الملموسة للقوة أو ما ي</w:t>
      </w:r>
      <w:r w:rsidR="00BC2328">
        <w:rPr>
          <w:rFonts w:ascii="Simplified Arabic" w:hAnsi="Simplified Arabic" w:cs="Simplified Arabic"/>
          <w:sz w:val="28"/>
          <w:szCs w:val="28"/>
          <w:rtl/>
          <w:lang w:bidi="ar-EG"/>
        </w:rPr>
        <w:t>عرف بـ القوة الناعمة</w:t>
      </w:r>
      <w:r w:rsidRPr="00D50B0F">
        <w:rPr>
          <w:rFonts w:ascii="Simplified Arabic" w:hAnsi="Simplified Arabic" w:cs="Simplified Arabic"/>
          <w:sz w:val="28"/>
          <w:szCs w:val="28"/>
          <w:rtl/>
          <w:lang w:bidi="ar-EG"/>
        </w:rPr>
        <w:t xml:space="preserve"> بعد أن أثبتت القوة الصلبة عجزها عن تحق</w:t>
      </w:r>
      <w:r w:rsidR="00BC2328">
        <w:rPr>
          <w:rFonts w:ascii="Simplified Arabic" w:hAnsi="Simplified Arabic" w:cs="Simplified Arabic"/>
          <w:sz w:val="28"/>
          <w:szCs w:val="28"/>
          <w:rtl/>
          <w:lang w:bidi="ar-EG"/>
        </w:rPr>
        <w:t>يق أهداف الدول الخارجية بمفردها</w:t>
      </w:r>
      <w:r w:rsidR="00BC2328">
        <w:rPr>
          <w:rFonts w:ascii="Simplified Arabic" w:hAnsi="Simplified Arabic" w:cs="Simplified Arabic" w:hint="cs"/>
          <w:sz w:val="28"/>
          <w:szCs w:val="28"/>
          <w:rtl/>
          <w:lang w:bidi="ar-EG"/>
        </w:rPr>
        <w:t>،</w:t>
      </w:r>
      <w:r w:rsidRPr="00D50B0F">
        <w:rPr>
          <w:rFonts w:ascii="Simplified Arabic" w:hAnsi="Simplified Arabic" w:cs="Simplified Arabic"/>
          <w:sz w:val="28"/>
          <w:szCs w:val="28"/>
          <w:rtl/>
          <w:lang w:bidi="ar-EG"/>
        </w:rPr>
        <w:t xml:space="preserve"> وقد برزت الثقافة كأحد أبرز مكونات </w:t>
      </w:r>
      <w:r w:rsidR="000D557E">
        <w:rPr>
          <w:rFonts w:ascii="Simplified Arabic" w:hAnsi="Simplified Arabic" w:cs="Simplified Arabic"/>
          <w:sz w:val="28"/>
          <w:szCs w:val="28"/>
          <w:rtl/>
          <w:lang w:bidi="ar-EG"/>
        </w:rPr>
        <w:t>هذه القوة</w:t>
      </w:r>
      <w:r w:rsidRPr="00D50B0F">
        <w:rPr>
          <w:rFonts w:ascii="Simplified Arabic" w:hAnsi="Simplified Arabic" w:cs="Simplified Arabic"/>
          <w:sz w:val="28"/>
          <w:szCs w:val="28"/>
          <w:rtl/>
          <w:lang w:bidi="ar-EG"/>
        </w:rPr>
        <w:t xml:space="preserve"> حيث تطورت نظرة السياسيين لها من كونها مجرد محرك للصراعات الدولية إلى كون</w:t>
      </w:r>
      <w:r w:rsidR="000D557E">
        <w:rPr>
          <w:rFonts w:ascii="Simplified Arabic" w:hAnsi="Simplified Arabic" w:cs="Simplified Arabic"/>
          <w:sz w:val="28"/>
          <w:szCs w:val="28"/>
          <w:rtl/>
          <w:lang w:bidi="ar-EG"/>
        </w:rPr>
        <w:t>ها أداة فعالة للجاذبية والإقناع</w:t>
      </w:r>
      <w:r w:rsidR="000D557E">
        <w:rPr>
          <w:rFonts w:ascii="Simplified Arabic" w:hAnsi="Simplified Arabic" w:cs="Simplified Arabic" w:hint="cs"/>
          <w:sz w:val="28"/>
          <w:szCs w:val="28"/>
          <w:rtl/>
          <w:lang w:bidi="ar-EG"/>
        </w:rPr>
        <w:t>،</w:t>
      </w:r>
      <w:r w:rsidR="000D557E">
        <w:rPr>
          <w:rFonts w:ascii="Simplified Arabic" w:hAnsi="Simplified Arabic" w:cs="Simplified Arabic"/>
          <w:sz w:val="28"/>
          <w:szCs w:val="28"/>
          <w:rtl/>
          <w:lang w:bidi="ar-EG"/>
        </w:rPr>
        <w:t xml:space="preserve"> وت</w:t>
      </w:r>
      <w:r w:rsidRPr="00D50B0F">
        <w:rPr>
          <w:rFonts w:ascii="Simplified Arabic" w:hAnsi="Simplified Arabic" w:cs="Simplified Arabic"/>
          <w:sz w:val="28"/>
          <w:szCs w:val="28"/>
          <w:rtl/>
          <w:lang w:bidi="ar-EG"/>
        </w:rPr>
        <w:t xml:space="preserve">عتبر الثقافة الآن مقياساً لقوة الدولة وقدرتها على تحقيق أهدافها الخارجية من </w:t>
      </w:r>
      <w:r w:rsidR="000A184A">
        <w:rPr>
          <w:rFonts w:ascii="Simplified Arabic" w:hAnsi="Simplified Arabic" w:cs="Simplified Arabic"/>
          <w:sz w:val="28"/>
          <w:szCs w:val="28"/>
          <w:rtl/>
          <w:lang w:bidi="ar-EG"/>
        </w:rPr>
        <w:t>خلال التأثير في معتقدات الآخرين</w:t>
      </w:r>
      <w:r w:rsidRPr="00D50B0F">
        <w:rPr>
          <w:rFonts w:ascii="Simplified Arabic" w:hAnsi="Simplified Arabic" w:cs="Simplified Arabic"/>
          <w:sz w:val="28"/>
          <w:szCs w:val="28"/>
          <w:rtl/>
          <w:lang w:bidi="ar-EG"/>
        </w:rPr>
        <w:t xml:space="preserve"> دون اللجوء إ</w:t>
      </w:r>
      <w:r w:rsidR="000A184A">
        <w:rPr>
          <w:rFonts w:ascii="Simplified Arabic" w:hAnsi="Simplified Arabic" w:cs="Simplified Arabic"/>
          <w:sz w:val="28"/>
          <w:szCs w:val="28"/>
          <w:rtl/>
          <w:lang w:bidi="ar-EG"/>
        </w:rPr>
        <w:t>لى الإكراه أو الضغوط الاقتصادية</w:t>
      </w:r>
      <w:r w:rsidR="000A184A">
        <w:rPr>
          <w:rFonts w:ascii="Simplified Arabic" w:hAnsi="Simplified Arabic" w:cs="Simplified Arabic" w:hint="cs"/>
          <w:sz w:val="28"/>
          <w:szCs w:val="28"/>
          <w:rtl/>
          <w:lang w:bidi="ar-EG"/>
        </w:rPr>
        <w:t>،</w:t>
      </w:r>
      <w:r w:rsidR="000A184A">
        <w:rPr>
          <w:rFonts w:ascii="Simplified Arabic" w:hAnsi="Simplified Arabic" w:cs="Simplified Arabic"/>
          <w:sz w:val="28"/>
          <w:szCs w:val="28"/>
          <w:rtl/>
          <w:lang w:bidi="ar-EG"/>
        </w:rPr>
        <w:t xml:space="preserve"> ي</w:t>
      </w:r>
      <w:r w:rsidRPr="00D50B0F">
        <w:rPr>
          <w:rFonts w:ascii="Simplified Arabic" w:hAnsi="Simplified Arabic" w:cs="Simplified Arabic"/>
          <w:sz w:val="28"/>
          <w:szCs w:val="28"/>
          <w:rtl/>
          <w:lang w:bidi="ar-EG"/>
        </w:rPr>
        <w:t>عزز هذا التوجه في ظل نظام دولي يتسم بالاعت</w:t>
      </w:r>
      <w:r w:rsidR="005C621A">
        <w:rPr>
          <w:rFonts w:ascii="Simplified Arabic" w:hAnsi="Simplified Arabic" w:cs="Simplified Arabic"/>
          <w:sz w:val="28"/>
          <w:szCs w:val="28"/>
          <w:rtl/>
          <w:lang w:bidi="ar-EG"/>
        </w:rPr>
        <w:t>ماد المتبادل بين مختلف الفاعلين</w:t>
      </w:r>
      <w:r w:rsidRPr="00D50B0F">
        <w:rPr>
          <w:rFonts w:ascii="Simplified Arabic" w:hAnsi="Simplified Arabic" w:cs="Simplified Arabic"/>
          <w:sz w:val="28"/>
          <w:szCs w:val="28"/>
          <w:rtl/>
          <w:lang w:bidi="ar-EG"/>
        </w:rPr>
        <w:t xml:space="preserve"> حيث أصبحت القيم العابرة للحدود القومية والثقافات المشتركة تلعب دوراً حيوي</w:t>
      </w:r>
      <w:r w:rsidR="005C621A">
        <w:rPr>
          <w:rFonts w:ascii="Simplified Arabic" w:hAnsi="Simplified Arabic" w:cs="Simplified Arabic"/>
          <w:sz w:val="28"/>
          <w:szCs w:val="28"/>
          <w:rtl/>
          <w:lang w:bidi="ar-EG"/>
        </w:rPr>
        <w:t>اً في زيادة رصيد الدول من القوة</w:t>
      </w:r>
      <w:r w:rsidRPr="00D50B0F">
        <w:rPr>
          <w:rFonts w:ascii="Simplified Arabic" w:hAnsi="Simplified Arabic" w:cs="Simplified Arabic"/>
          <w:sz w:val="28"/>
          <w:szCs w:val="28"/>
          <w:rtl/>
          <w:lang w:bidi="ar-EG"/>
        </w:rPr>
        <w:t xml:space="preserve"> متجاوزة بذلك الاعتبارات الجغرافية الضيقة للمصالح الوطنية</w:t>
      </w:r>
      <w:r w:rsidR="00987513">
        <w:rPr>
          <w:rFonts w:ascii="Simplified Arabic" w:hAnsi="Simplified Arabic" w:cs="Simplified Arabic" w:hint="cs"/>
          <w:sz w:val="28"/>
          <w:szCs w:val="28"/>
          <w:rtl/>
          <w:lang w:bidi="ar-EG"/>
        </w:rPr>
        <w:t xml:space="preserve"> </w:t>
      </w:r>
      <w:r w:rsidR="00987513" w:rsidRPr="00987513">
        <w:rPr>
          <w:rFonts w:ascii="Simplified Arabic" w:hAnsi="Simplified Arabic" w:cs="Simplified Arabic"/>
          <w:sz w:val="28"/>
          <w:szCs w:val="28"/>
          <w:rtl/>
          <w:lang w:bidi="ar-EG"/>
        </w:rPr>
        <w:t>(</w:t>
      </w:r>
      <w:proofErr w:type="spellStart"/>
      <w:r w:rsidR="00987513" w:rsidRPr="00987513">
        <w:rPr>
          <w:rFonts w:ascii="Simplified Arabic" w:hAnsi="Simplified Arabic" w:cs="Simplified Arabic"/>
          <w:sz w:val="28"/>
          <w:szCs w:val="28"/>
          <w:lang w:bidi="ar-EG"/>
        </w:rPr>
        <w:t>F</w:t>
      </w:r>
      <w:r w:rsidR="00F70E6E" w:rsidRPr="00F70E6E">
        <w:rPr>
          <w:rFonts w:ascii="Simplified Arabic" w:hAnsi="Simplified Arabic" w:cs="Simplified Arabic"/>
          <w:sz w:val="28"/>
          <w:szCs w:val="28"/>
          <w:lang w:bidi="ar-EG"/>
        </w:rPr>
        <w:t>arhang</w:t>
      </w:r>
      <w:proofErr w:type="spellEnd"/>
      <w:r w:rsidR="00F70E6E">
        <w:rPr>
          <w:rFonts w:ascii="Simplified Arabic" w:hAnsi="Simplified Arabic" w:cs="Simplified Arabic"/>
          <w:sz w:val="28"/>
          <w:szCs w:val="28"/>
          <w:lang w:bidi="ar-EG"/>
        </w:rPr>
        <w:t xml:space="preserve">, </w:t>
      </w:r>
      <w:proofErr w:type="spellStart"/>
      <w:r w:rsidR="00F70E6E">
        <w:rPr>
          <w:rFonts w:ascii="Simplified Arabic" w:hAnsi="Simplified Arabic" w:cs="Simplified Arabic"/>
          <w:sz w:val="28"/>
          <w:szCs w:val="28"/>
          <w:lang w:bidi="ar-EG"/>
        </w:rPr>
        <w:t>Samadi</w:t>
      </w:r>
      <w:proofErr w:type="spellEnd"/>
      <w:r w:rsidR="00F70E6E">
        <w:rPr>
          <w:rFonts w:ascii="Simplified Arabic" w:hAnsi="Simplified Arabic" w:cs="Simplified Arabic"/>
          <w:sz w:val="28"/>
          <w:szCs w:val="28"/>
          <w:lang w:bidi="ar-EG"/>
        </w:rPr>
        <w:t xml:space="preserve">, </w:t>
      </w:r>
      <w:proofErr w:type="spellStart"/>
      <w:r w:rsidR="00F70E6E" w:rsidRPr="00F70E6E">
        <w:rPr>
          <w:rFonts w:ascii="Simplified Arabic" w:hAnsi="Simplified Arabic" w:cs="Simplified Arabic"/>
          <w:sz w:val="28"/>
          <w:szCs w:val="28"/>
          <w:lang w:bidi="ar-EG"/>
        </w:rPr>
        <w:t>Hashi</w:t>
      </w:r>
      <w:proofErr w:type="spellEnd"/>
      <w:r w:rsidR="00F70E6E" w:rsidRPr="00F70E6E">
        <w:rPr>
          <w:rFonts w:ascii="Simplified Arabic" w:hAnsi="Simplified Arabic" w:cs="Simplified Arabic"/>
          <w:sz w:val="28"/>
          <w:szCs w:val="28"/>
          <w:lang w:bidi="ar-EG"/>
        </w:rPr>
        <w:t xml:space="preserve"> &amp; Dana</w:t>
      </w:r>
      <w:r w:rsidR="00987513" w:rsidRPr="00987513">
        <w:rPr>
          <w:rFonts w:ascii="Simplified Arabic" w:hAnsi="Simplified Arabic" w:cs="Simplified Arabic"/>
          <w:sz w:val="28"/>
          <w:szCs w:val="28"/>
          <w:lang w:bidi="ar-EG"/>
        </w:rPr>
        <w:t>, 2021: 763-764</w:t>
      </w:r>
      <w:r w:rsidR="00987513" w:rsidRPr="00987513">
        <w:rPr>
          <w:rFonts w:ascii="Simplified Arabic" w:hAnsi="Simplified Arabic" w:cs="Simplified Arabic"/>
          <w:sz w:val="28"/>
          <w:szCs w:val="28"/>
          <w:rtl/>
          <w:lang w:bidi="ar-EG"/>
        </w:rPr>
        <w:t>)</w:t>
      </w:r>
      <w:r w:rsidRPr="00D50B0F">
        <w:rPr>
          <w:rFonts w:ascii="Simplified Arabic" w:hAnsi="Simplified Arabic" w:cs="Simplified Arabic"/>
          <w:sz w:val="28"/>
          <w:szCs w:val="28"/>
          <w:rtl/>
          <w:lang w:bidi="ar-EG"/>
        </w:rPr>
        <w:t>.</w:t>
      </w:r>
    </w:p>
    <w:p w14:paraId="0E987D28" w14:textId="7FEEC2E8" w:rsidR="00D50B0F" w:rsidRDefault="00362580" w:rsidP="00D50B0F">
      <w:pPr>
        <w:bidi/>
        <w:ind w:left="360"/>
        <w:rPr>
          <w:rFonts w:ascii="Simplified Arabic" w:hAnsi="Simplified Arabic" w:cs="Simplified Arabic"/>
          <w:b/>
          <w:bCs/>
          <w:sz w:val="28"/>
          <w:szCs w:val="28"/>
          <w:rtl/>
          <w:lang w:bidi="ar-JO"/>
        </w:rPr>
      </w:pPr>
      <w:r>
        <w:rPr>
          <w:rFonts w:ascii="Simplified Arabic" w:hAnsi="Simplified Arabic" w:cs="Simplified Arabic" w:hint="cs"/>
          <w:b/>
          <w:bCs/>
          <w:sz w:val="28"/>
          <w:szCs w:val="28"/>
          <w:rtl/>
          <w:lang w:bidi="ar-JO"/>
        </w:rPr>
        <w:t>ثالثاً</w:t>
      </w:r>
      <w:r w:rsidR="00D50B0F" w:rsidRPr="00D50B0F">
        <w:rPr>
          <w:rFonts w:ascii="Simplified Arabic" w:hAnsi="Simplified Arabic" w:cs="Simplified Arabic" w:hint="cs"/>
          <w:b/>
          <w:bCs/>
          <w:sz w:val="28"/>
          <w:szCs w:val="28"/>
          <w:rtl/>
          <w:lang w:bidi="ar-JO"/>
        </w:rPr>
        <w:t xml:space="preserve">: </w:t>
      </w:r>
      <w:r w:rsidR="00D50B0F" w:rsidRPr="00D50B0F">
        <w:rPr>
          <w:rFonts w:ascii="Simplified Arabic" w:hAnsi="Simplified Arabic" w:cs="Simplified Arabic"/>
          <w:b/>
          <w:bCs/>
          <w:sz w:val="28"/>
          <w:szCs w:val="28"/>
          <w:rtl/>
          <w:lang w:bidi="ar-JO"/>
        </w:rPr>
        <w:t>أدوات القوة الناعمة</w:t>
      </w:r>
      <w:r w:rsidR="00D50B0F" w:rsidRPr="00D50B0F">
        <w:rPr>
          <w:rFonts w:ascii="Simplified Arabic" w:hAnsi="Simplified Arabic" w:cs="Simplified Arabic" w:hint="cs"/>
          <w:b/>
          <w:bCs/>
          <w:sz w:val="28"/>
          <w:szCs w:val="28"/>
          <w:rtl/>
          <w:lang w:bidi="ar-JO"/>
        </w:rPr>
        <w:t xml:space="preserve"> </w:t>
      </w:r>
    </w:p>
    <w:p w14:paraId="5F567A4E" w14:textId="267149CA" w:rsidR="00C215EC" w:rsidRDefault="0006225F" w:rsidP="0006225F">
      <w:pPr>
        <w:bidi/>
        <w:ind w:left="360"/>
        <w:rPr>
          <w:rFonts w:ascii="Simplified Arabic" w:hAnsi="Simplified Arabic" w:cs="Simplified Arabic"/>
          <w:sz w:val="28"/>
          <w:szCs w:val="28"/>
          <w:rtl/>
          <w:lang w:bidi="ar-JO"/>
        </w:rPr>
      </w:pPr>
      <w:r w:rsidRPr="0006225F">
        <w:rPr>
          <w:rFonts w:ascii="Simplified Arabic" w:hAnsi="Simplified Arabic" w:cs="Simplified Arabic"/>
          <w:sz w:val="28"/>
          <w:szCs w:val="28"/>
          <w:rtl/>
          <w:lang w:bidi="ar-JO"/>
        </w:rPr>
        <w:t>حدَّد آليات القوة الناعمة باعتبارها المسارات الاستراتيجية التي توظفها الدولة لتصدير جاذبيتها وممارسة ت</w:t>
      </w:r>
      <w:r>
        <w:rPr>
          <w:rFonts w:ascii="Simplified Arabic" w:hAnsi="Simplified Arabic" w:cs="Simplified Arabic"/>
          <w:sz w:val="28"/>
          <w:szCs w:val="28"/>
          <w:rtl/>
          <w:lang w:bidi="ar-JO"/>
        </w:rPr>
        <w:t>أثيرها حيال المجتمعات المستهدفة</w:t>
      </w:r>
      <w:r>
        <w:rPr>
          <w:rFonts w:ascii="Simplified Arabic" w:hAnsi="Simplified Arabic" w:cs="Simplified Arabic" w:hint="cs"/>
          <w:sz w:val="28"/>
          <w:szCs w:val="28"/>
          <w:rtl/>
          <w:lang w:bidi="ar-JO"/>
        </w:rPr>
        <w:t>،</w:t>
      </w:r>
      <w:r w:rsidRPr="0006225F">
        <w:rPr>
          <w:rFonts w:ascii="Simplified Arabic" w:hAnsi="Simplified Arabic" w:cs="Simplified Arabic"/>
          <w:sz w:val="28"/>
          <w:szCs w:val="28"/>
          <w:rtl/>
          <w:lang w:bidi="ar-JO"/>
        </w:rPr>
        <w:t xml:space="preserve"> إذ يقتضي تفعيل هذه القوة إدراج تلك القنوات ضمن منظومة </w:t>
      </w:r>
      <w:proofErr w:type="spellStart"/>
      <w:r w:rsidRPr="0006225F">
        <w:rPr>
          <w:rFonts w:ascii="Simplified Arabic" w:hAnsi="Simplified Arabic" w:cs="Simplified Arabic"/>
          <w:sz w:val="28"/>
          <w:szCs w:val="28"/>
          <w:rtl/>
          <w:lang w:bidi="ar-JO"/>
        </w:rPr>
        <w:t>ممنهجة</w:t>
      </w:r>
      <w:proofErr w:type="spellEnd"/>
      <w:r w:rsidRPr="0006225F">
        <w:rPr>
          <w:rFonts w:ascii="Simplified Arabic" w:hAnsi="Simplified Arabic" w:cs="Simplified Arabic"/>
          <w:sz w:val="28"/>
          <w:szCs w:val="28"/>
          <w:rtl/>
          <w:lang w:bidi="ar-JO"/>
        </w:rPr>
        <w:t>، تضمن توجيه النفوذ المعنوي صوب مسارات دقيقة تكفل تحقيق الأجندات الاستراتيجية وحماي</w:t>
      </w:r>
      <w:r>
        <w:rPr>
          <w:rFonts w:ascii="Simplified Arabic" w:hAnsi="Simplified Arabic" w:cs="Simplified Arabic"/>
          <w:sz w:val="28"/>
          <w:szCs w:val="28"/>
          <w:rtl/>
          <w:lang w:bidi="ar-JO"/>
        </w:rPr>
        <w:t xml:space="preserve">ة المصالح القومية </w:t>
      </w:r>
      <w:r w:rsidRPr="0006225F">
        <w:rPr>
          <w:rFonts w:ascii="Simplified Arabic" w:hAnsi="Simplified Arabic" w:cs="Simplified Arabic"/>
          <w:sz w:val="28"/>
          <w:szCs w:val="28"/>
          <w:rtl/>
          <w:lang w:bidi="ar-JO"/>
        </w:rPr>
        <w:t>العليا للدولة</w:t>
      </w:r>
      <w:r w:rsidR="002A35E2" w:rsidRPr="0006225F">
        <w:rPr>
          <w:rFonts w:ascii="Simplified Arabic" w:hAnsi="Simplified Arabic" w:cs="Simplified Arabic" w:hint="cs"/>
          <w:sz w:val="28"/>
          <w:szCs w:val="28"/>
          <w:rtl/>
          <w:lang w:bidi="ar-JO"/>
        </w:rPr>
        <w:t xml:space="preserve"> </w:t>
      </w:r>
      <w:r w:rsidR="002A35E2" w:rsidRPr="0006225F">
        <w:rPr>
          <w:rFonts w:ascii="Simplified Arabic" w:hAnsi="Simplified Arabic" w:cs="Simplified Arabic"/>
          <w:sz w:val="28"/>
          <w:szCs w:val="28"/>
          <w:rtl/>
          <w:lang w:bidi="ar-JO"/>
        </w:rPr>
        <w:t xml:space="preserve">(أحمد، </w:t>
      </w:r>
      <w:proofErr w:type="spellStart"/>
      <w:r w:rsidR="002A35E2" w:rsidRPr="0006225F">
        <w:rPr>
          <w:rFonts w:ascii="Simplified Arabic" w:hAnsi="Simplified Arabic" w:cs="Simplified Arabic"/>
          <w:sz w:val="28"/>
          <w:szCs w:val="28"/>
          <w:rtl/>
          <w:lang w:bidi="ar-JO"/>
        </w:rPr>
        <w:t>هوشنك</w:t>
      </w:r>
      <w:proofErr w:type="spellEnd"/>
      <w:r w:rsidR="002A35E2" w:rsidRPr="0006225F">
        <w:rPr>
          <w:rFonts w:ascii="Simplified Arabic" w:hAnsi="Simplified Arabic" w:cs="Simplified Arabic"/>
          <w:sz w:val="28"/>
          <w:szCs w:val="28"/>
          <w:rtl/>
          <w:lang w:bidi="ar-JO"/>
        </w:rPr>
        <w:t xml:space="preserve"> صابر, 2022: 138)</w:t>
      </w:r>
      <w:r w:rsidR="00C215EC" w:rsidRPr="0006225F">
        <w:rPr>
          <w:rFonts w:ascii="Simplified Arabic" w:hAnsi="Simplified Arabic" w:cs="Simplified Arabic"/>
          <w:sz w:val="28"/>
          <w:szCs w:val="28"/>
          <w:rtl/>
          <w:lang w:bidi="ar-JO"/>
        </w:rPr>
        <w:t>.</w:t>
      </w:r>
      <w:r w:rsidR="00642582">
        <w:rPr>
          <w:rFonts w:ascii="Simplified Arabic" w:hAnsi="Simplified Arabic" w:cs="Simplified Arabic" w:hint="cs"/>
          <w:sz w:val="28"/>
          <w:szCs w:val="28"/>
          <w:rtl/>
          <w:lang w:bidi="ar-JO"/>
        </w:rPr>
        <w:t xml:space="preserve"> </w:t>
      </w:r>
    </w:p>
    <w:p w14:paraId="5C5B6EDC" w14:textId="7B144F39" w:rsidR="00803815" w:rsidRPr="00B452CA" w:rsidRDefault="00B452CA" w:rsidP="00B452CA">
      <w:pPr>
        <w:bidi/>
        <w:ind w:left="360" w:firstLine="360"/>
        <w:rPr>
          <w:rFonts w:ascii="Simplified Arabic" w:hAnsi="Simplified Arabic" w:cs="Simplified Arabic"/>
          <w:sz w:val="28"/>
          <w:szCs w:val="28"/>
          <w:lang w:bidi="ar-JO"/>
        </w:rPr>
      </w:pPr>
      <w:r w:rsidRPr="00B452CA">
        <w:rPr>
          <w:rFonts w:ascii="Simplified Arabic" w:hAnsi="Simplified Arabic" w:cs="Simplified Arabic"/>
          <w:sz w:val="28"/>
          <w:szCs w:val="28"/>
          <w:rtl/>
          <w:lang w:bidi="ar-JO"/>
        </w:rPr>
        <w:t>يشير جوزيف ناي إلى أن القوة الناعمة تفوق في أبعادها مفهوم النفوذ الكلاسيكي، كون الأخير قد يتأسس على معطيات القوة الصلبة كالإكراه أو الإغر</w:t>
      </w:r>
      <w:r>
        <w:rPr>
          <w:rFonts w:ascii="Simplified Arabic" w:hAnsi="Simplified Arabic" w:cs="Simplified Arabic"/>
          <w:sz w:val="28"/>
          <w:szCs w:val="28"/>
          <w:rtl/>
          <w:lang w:bidi="ar-JO"/>
        </w:rPr>
        <w:t>اءات الاقتصادية</w:t>
      </w:r>
      <w:r>
        <w:rPr>
          <w:rFonts w:ascii="Simplified Arabic" w:hAnsi="Simplified Arabic" w:cs="Simplified Arabic" w:hint="cs"/>
          <w:sz w:val="28"/>
          <w:szCs w:val="28"/>
          <w:rtl/>
          <w:lang w:bidi="ar-JO"/>
        </w:rPr>
        <w:t>،</w:t>
      </w:r>
      <w:r w:rsidRPr="00B452CA">
        <w:rPr>
          <w:rFonts w:ascii="Simplified Arabic" w:hAnsi="Simplified Arabic" w:cs="Simplified Arabic"/>
          <w:sz w:val="28"/>
          <w:szCs w:val="28"/>
          <w:rtl/>
          <w:lang w:bidi="ar-JO"/>
        </w:rPr>
        <w:t xml:space="preserve"> ويرى ناي أنه على الرغم من تقاطع</w:t>
      </w:r>
      <w:r>
        <w:rPr>
          <w:rFonts w:ascii="Simplified Arabic" w:hAnsi="Simplified Arabic" w:cs="Simplified Arabic"/>
          <w:sz w:val="28"/>
          <w:szCs w:val="28"/>
          <w:rtl/>
          <w:lang w:bidi="ar-JO"/>
        </w:rPr>
        <w:t xml:space="preserve"> القوة الناعمة مع آليات الإقناع</w:t>
      </w:r>
      <w:r w:rsidRPr="00B452CA">
        <w:rPr>
          <w:rFonts w:ascii="Simplified Arabic" w:hAnsi="Simplified Arabic" w:cs="Simplified Arabic"/>
          <w:sz w:val="28"/>
          <w:szCs w:val="28"/>
          <w:rtl/>
          <w:lang w:bidi="ar-JO"/>
        </w:rPr>
        <w:t>،</w:t>
      </w:r>
      <w:r>
        <w:rPr>
          <w:rFonts w:ascii="Simplified Arabic" w:hAnsi="Simplified Arabic" w:cs="Simplified Arabic"/>
          <w:sz w:val="28"/>
          <w:szCs w:val="28"/>
          <w:rtl/>
          <w:lang w:bidi="ar-JO"/>
        </w:rPr>
        <w:t xml:space="preserve"> إلا أن جوهرها الحقيقي يكمن في طاقة الجذب التي تقود إلى القبول الطوعي</w:t>
      </w:r>
      <w:r>
        <w:rPr>
          <w:rFonts w:ascii="Simplified Arabic" w:hAnsi="Simplified Arabic" w:cs="Simplified Arabic" w:hint="cs"/>
          <w:sz w:val="28"/>
          <w:szCs w:val="28"/>
          <w:rtl/>
          <w:lang w:bidi="ar-JO"/>
        </w:rPr>
        <w:t>،</w:t>
      </w:r>
      <w:r w:rsidRPr="00B452CA">
        <w:rPr>
          <w:rFonts w:ascii="Simplified Arabic" w:hAnsi="Simplified Arabic" w:cs="Simplified Arabic"/>
          <w:sz w:val="28"/>
          <w:szCs w:val="28"/>
          <w:rtl/>
          <w:lang w:bidi="ar-JO"/>
        </w:rPr>
        <w:t xml:space="preserve"> وينبع هذا الانجذاب من ركائز غير مادية تشكل موارد لهذه القوة، وتتمثل في المنظومة الثقافية، والقيم، والسياسات ذات</w:t>
      </w:r>
      <w:r>
        <w:rPr>
          <w:rFonts w:ascii="Simplified Arabic" w:hAnsi="Simplified Arabic" w:cs="Simplified Arabic"/>
          <w:sz w:val="28"/>
          <w:szCs w:val="28"/>
          <w:rtl/>
          <w:lang w:bidi="ar-JO"/>
        </w:rPr>
        <w:t xml:space="preserve"> المشروعية والموثوقية الأخلاقية</w:t>
      </w:r>
      <w:r>
        <w:rPr>
          <w:rFonts w:ascii="Simplified Arabic" w:hAnsi="Simplified Arabic" w:cs="Simplified Arabic" w:hint="cs"/>
          <w:sz w:val="28"/>
          <w:szCs w:val="28"/>
          <w:rtl/>
          <w:lang w:bidi="ar-JO"/>
        </w:rPr>
        <w:t>،</w:t>
      </w:r>
      <w:r w:rsidRPr="00B452CA">
        <w:rPr>
          <w:rFonts w:ascii="Simplified Arabic" w:hAnsi="Simplified Arabic" w:cs="Simplified Arabic"/>
          <w:sz w:val="28"/>
          <w:szCs w:val="28"/>
          <w:rtl/>
          <w:lang w:bidi="ar-JO"/>
        </w:rPr>
        <w:t xml:space="preserve"> وفي هذا الإطار، يربط ناي بين تفوق القوة الناعمة لأي دولة وثلاثة مرتكزات رئيسة: النتاج الثقافي الجاذب، والقيم السياسية المطبقة داخلياً وخارجياً، والتوجهات السياسية الخار</w:t>
      </w:r>
      <w:r>
        <w:rPr>
          <w:rFonts w:ascii="Simplified Arabic" w:hAnsi="Simplified Arabic" w:cs="Simplified Arabic"/>
          <w:sz w:val="28"/>
          <w:szCs w:val="28"/>
          <w:rtl/>
          <w:lang w:bidi="ar-JO"/>
        </w:rPr>
        <w:t>جية الموصوفة بالشرعية والمبدئية</w:t>
      </w:r>
      <w:r>
        <w:rPr>
          <w:rFonts w:ascii="Simplified Arabic" w:hAnsi="Simplified Arabic" w:cs="Simplified Arabic" w:hint="cs"/>
          <w:sz w:val="28"/>
          <w:szCs w:val="28"/>
          <w:rtl/>
          <w:lang w:bidi="ar-JO"/>
        </w:rPr>
        <w:t>،</w:t>
      </w:r>
      <w:r w:rsidRPr="00B452CA">
        <w:rPr>
          <w:rFonts w:ascii="Simplified Arabic" w:hAnsi="Simplified Arabic" w:cs="Simplified Arabic"/>
          <w:sz w:val="28"/>
          <w:szCs w:val="28"/>
          <w:rtl/>
          <w:lang w:bidi="ar-JO"/>
        </w:rPr>
        <w:t xml:space="preserve"> ووفقاً لهذه الرؤية، يضع ناي مح</w:t>
      </w:r>
      <w:r>
        <w:rPr>
          <w:rFonts w:ascii="Simplified Arabic" w:hAnsi="Simplified Arabic" w:cs="Simplified Arabic"/>
          <w:sz w:val="28"/>
          <w:szCs w:val="28"/>
          <w:rtl/>
          <w:lang w:bidi="ar-JO"/>
        </w:rPr>
        <w:t>ددين ل</w:t>
      </w:r>
      <w:r w:rsidRPr="00B452CA">
        <w:rPr>
          <w:rFonts w:ascii="Simplified Arabic" w:hAnsi="Simplified Arabic" w:cs="Simplified Arabic"/>
          <w:sz w:val="28"/>
          <w:szCs w:val="28"/>
          <w:rtl/>
          <w:lang w:bidi="ar-JO"/>
        </w:rPr>
        <w:t>لمفهوم: سلوكي يعرفها كـقدرة جاذبة، وموردي يشير إلى الأصول المادية والمعنوية الصانعة لهذا الانجذاب</w:t>
      </w:r>
      <w:r w:rsidR="00CA4B0F" w:rsidRPr="00B452CA">
        <w:rPr>
          <w:rFonts w:ascii="Simplified Arabic" w:hAnsi="Simplified Arabic" w:cs="Simplified Arabic" w:hint="cs"/>
          <w:sz w:val="28"/>
          <w:szCs w:val="28"/>
          <w:rtl/>
          <w:lang w:bidi="ar-JO"/>
        </w:rPr>
        <w:t xml:space="preserve"> </w:t>
      </w:r>
      <w:r w:rsidR="00CA4B0F" w:rsidRPr="00B452CA">
        <w:rPr>
          <w:rFonts w:ascii="Simplified Arabic" w:hAnsi="Simplified Arabic" w:cs="Simplified Arabic"/>
          <w:sz w:val="28"/>
          <w:szCs w:val="28"/>
          <w:rtl/>
          <w:lang w:bidi="ar-JO"/>
        </w:rPr>
        <w:t>(</w:t>
      </w:r>
      <w:r w:rsidR="00CA4B0F" w:rsidRPr="00B452CA">
        <w:rPr>
          <w:rFonts w:ascii="Simplified Arabic" w:hAnsi="Simplified Arabic" w:cs="Simplified Arabic"/>
          <w:sz w:val="28"/>
          <w:szCs w:val="28"/>
          <w:lang w:bidi="ar-JO"/>
        </w:rPr>
        <w:t>Nye, 2004: 6-12</w:t>
      </w:r>
      <w:r w:rsidR="00CA4B0F" w:rsidRPr="00B452CA">
        <w:rPr>
          <w:rFonts w:ascii="Simplified Arabic" w:hAnsi="Simplified Arabic" w:cs="Simplified Arabic"/>
          <w:sz w:val="28"/>
          <w:szCs w:val="28"/>
          <w:rtl/>
          <w:lang w:bidi="ar-JO"/>
        </w:rPr>
        <w:t>)</w:t>
      </w:r>
      <w:r w:rsidR="00803815" w:rsidRPr="00B452CA">
        <w:rPr>
          <w:rFonts w:ascii="Simplified Arabic" w:hAnsi="Simplified Arabic" w:cs="Simplified Arabic"/>
          <w:sz w:val="28"/>
          <w:szCs w:val="28"/>
          <w:rtl/>
          <w:lang w:bidi="ar-JO"/>
        </w:rPr>
        <w:t>.</w:t>
      </w:r>
    </w:p>
    <w:p w14:paraId="2C8CA22C" w14:textId="6A1A6A57" w:rsidR="00803815" w:rsidRPr="00D50B0F" w:rsidRDefault="0042667E" w:rsidP="00803815">
      <w:pPr>
        <w:bidi/>
        <w:ind w:left="360"/>
        <w:rPr>
          <w:rFonts w:ascii="Simplified Arabic" w:hAnsi="Simplified Arabic" w:cs="Simplified Arabic"/>
          <w:sz w:val="28"/>
          <w:szCs w:val="28"/>
          <w:lang w:bidi="ar-JO"/>
        </w:rPr>
      </w:pPr>
      <w:r>
        <w:rPr>
          <w:rFonts w:ascii="Simplified Arabic" w:hAnsi="Simplified Arabic" w:cs="Simplified Arabic" w:hint="cs"/>
          <w:sz w:val="28"/>
          <w:szCs w:val="28"/>
          <w:rtl/>
          <w:lang w:bidi="ar-JO"/>
        </w:rPr>
        <w:t>ولذلك فأدوات القوي الناعمة كالاتي:</w:t>
      </w:r>
    </w:p>
    <w:p w14:paraId="03809653" w14:textId="5DA6758E" w:rsidR="00D50B0F" w:rsidRPr="00D50B0F" w:rsidRDefault="00D50B0F" w:rsidP="00D8112C">
      <w:pPr>
        <w:numPr>
          <w:ilvl w:val="0"/>
          <w:numId w:val="4"/>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lastRenderedPageBreak/>
        <w:t xml:space="preserve">القوة الثقافية: </w:t>
      </w:r>
      <w:r w:rsidRPr="00D50B0F">
        <w:rPr>
          <w:rFonts w:ascii="Simplified Arabic" w:hAnsi="Simplified Arabic" w:cs="Simplified Arabic"/>
          <w:sz w:val="28"/>
          <w:szCs w:val="28"/>
          <w:rtl/>
          <w:lang w:bidi="ar-JO"/>
        </w:rPr>
        <w:t xml:space="preserve">توضح </w:t>
      </w:r>
      <w:r w:rsidRPr="00D50B0F">
        <w:rPr>
          <w:rFonts w:ascii="Simplified Arabic" w:hAnsi="Simplified Arabic" w:cs="Simplified Arabic" w:hint="cs"/>
          <w:sz w:val="28"/>
          <w:szCs w:val="28"/>
          <w:rtl/>
          <w:lang w:bidi="ar-JO"/>
        </w:rPr>
        <w:t>القوة الثقافية</w:t>
      </w:r>
      <w:r w:rsidR="009C608A">
        <w:rPr>
          <w:rFonts w:ascii="Simplified Arabic" w:hAnsi="Simplified Arabic" w:cs="Simplified Arabic"/>
          <w:sz w:val="28"/>
          <w:szCs w:val="28"/>
          <w:rtl/>
          <w:lang w:bidi="ar-JO"/>
        </w:rPr>
        <w:t xml:space="preserve"> أهمية القوة الناعمة للدولة</w:t>
      </w:r>
      <w:r w:rsidRPr="00D50B0F">
        <w:rPr>
          <w:rFonts w:ascii="Simplified Arabic" w:hAnsi="Simplified Arabic" w:cs="Simplified Arabic"/>
          <w:sz w:val="28"/>
          <w:szCs w:val="28"/>
          <w:rtl/>
          <w:lang w:bidi="ar-JO"/>
        </w:rPr>
        <w:t xml:space="preserve"> وهي قدرتها على تحقيق أهدافها وجذب الدول الأخرى دون استخدام القوة العسكرية</w:t>
      </w:r>
      <w:r w:rsidRPr="00D50B0F">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Pr="00D50B0F">
        <w:rPr>
          <w:rFonts w:ascii="Simplified Arabic" w:hAnsi="Simplified Arabic" w:cs="Simplified Arabic" w:hint="cs"/>
          <w:sz w:val="28"/>
          <w:szCs w:val="28"/>
          <w:rtl/>
          <w:lang w:bidi="ar-JO"/>
        </w:rPr>
        <w:t>و</w:t>
      </w:r>
      <w:r w:rsidRPr="00D50B0F">
        <w:rPr>
          <w:rFonts w:ascii="Simplified Arabic" w:hAnsi="Simplified Arabic" w:cs="Simplified Arabic"/>
          <w:sz w:val="28"/>
          <w:szCs w:val="28"/>
          <w:rtl/>
          <w:lang w:bidi="ar-JO"/>
        </w:rPr>
        <w:t>تعتمد هذ</w:t>
      </w:r>
      <w:r w:rsidR="009C608A">
        <w:rPr>
          <w:rFonts w:ascii="Simplified Arabic" w:hAnsi="Simplified Arabic" w:cs="Simplified Arabic"/>
          <w:sz w:val="28"/>
          <w:szCs w:val="28"/>
          <w:rtl/>
          <w:lang w:bidi="ar-JO"/>
        </w:rPr>
        <w:t>ه القوة على عوامل الجذب الثقافي الاقتصادي</w:t>
      </w:r>
      <w:r w:rsidRPr="00D50B0F">
        <w:rPr>
          <w:rFonts w:ascii="Simplified Arabic" w:hAnsi="Simplified Arabic" w:cs="Simplified Arabic"/>
          <w:sz w:val="28"/>
          <w:szCs w:val="28"/>
          <w:rtl/>
          <w:lang w:bidi="ar-JO"/>
        </w:rPr>
        <w:t xml:space="preserve"> والعلمي، وتظهر بشكل واضح في الولايات المتحدة الأمريكية التي تستقطب طلابا</w:t>
      </w:r>
      <w:r w:rsidR="009C608A">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وباحثين من حول العالم بفضل جامعاتها ومؤسساتها البحثية</w:t>
      </w:r>
      <w:r w:rsidRPr="00D50B0F">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كما تبرز النصوص أن القوة الناعمة تمكن الدول من تحقيق مصالحها وحماية حدودها من خلال التأثير الثقافي والدبلوماسية</w:t>
      </w:r>
      <w:r w:rsidR="00A10657">
        <w:rPr>
          <w:rFonts w:ascii="Simplified Arabic" w:hAnsi="Simplified Arabic" w:cs="Simplified Arabic" w:hint="cs"/>
          <w:sz w:val="28"/>
          <w:szCs w:val="28"/>
          <w:rtl/>
          <w:lang w:bidi="ar-JO"/>
        </w:rPr>
        <w:t xml:space="preserve"> ويشمل مجال الثقافة في المجتمع:</w:t>
      </w:r>
      <w:r w:rsidR="009C608A">
        <w:rPr>
          <w:rFonts w:ascii="Simplified Arabic" w:hAnsi="Simplified Arabic" w:cs="Simplified Arabic" w:hint="cs"/>
          <w:sz w:val="28"/>
          <w:szCs w:val="28"/>
          <w:rtl/>
          <w:lang w:bidi="ar-JO"/>
        </w:rPr>
        <w:t xml:space="preserve"> السينما، الترفيه، الفن، المسرح</w:t>
      </w:r>
      <w:r w:rsidR="00A10657">
        <w:rPr>
          <w:rFonts w:ascii="Simplified Arabic" w:hAnsi="Simplified Arabic" w:cs="Simplified Arabic" w:hint="cs"/>
          <w:sz w:val="28"/>
          <w:szCs w:val="28"/>
          <w:rtl/>
          <w:lang w:bidi="ar-JO"/>
        </w:rPr>
        <w:t xml:space="preserve"> ووسائل الاعلام، والموسيقى</w:t>
      </w:r>
      <w:r w:rsidR="008927D6">
        <w:rPr>
          <w:rFonts w:ascii="Simplified Arabic" w:hAnsi="Simplified Arabic" w:cs="Simplified Arabic" w:hint="cs"/>
          <w:sz w:val="28"/>
          <w:szCs w:val="28"/>
          <w:rtl/>
          <w:lang w:bidi="ar-JO"/>
        </w:rPr>
        <w:t xml:space="preserve"> وغيرها</w:t>
      </w:r>
      <w:r w:rsidRPr="00D50B0F">
        <w:rPr>
          <w:rFonts w:ascii="Simplified Arabic" w:hAnsi="Simplified Arabic" w:cs="Simplified Arabic"/>
          <w:sz w:val="28"/>
          <w:szCs w:val="28"/>
          <w:rtl/>
          <w:lang w:bidi="ar-JO"/>
        </w:rPr>
        <w:t>، مم</w:t>
      </w:r>
      <w:r w:rsidR="009C608A">
        <w:rPr>
          <w:rFonts w:ascii="Simplified Arabic" w:hAnsi="Simplified Arabic" w:cs="Simplified Arabic"/>
          <w:sz w:val="28"/>
          <w:szCs w:val="28"/>
          <w:rtl/>
          <w:lang w:bidi="ar-JO"/>
        </w:rPr>
        <w:t>ا يقلل الحاجة للتدخلات العسكرية</w:t>
      </w:r>
      <w:r w:rsidR="009C608A">
        <w:rPr>
          <w:rFonts w:ascii="Simplified Arabic" w:hAnsi="Simplified Arabic" w:cs="Simplified Arabic" w:hint="cs"/>
          <w:sz w:val="28"/>
          <w:szCs w:val="28"/>
          <w:rtl/>
          <w:lang w:bidi="ar-JO"/>
        </w:rPr>
        <w:t>،</w:t>
      </w:r>
      <w:r w:rsidR="009C608A">
        <w:rPr>
          <w:rFonts w:ascii="Simplified Arabic" w:hAnsi="Simplified Arabic" w:cs="Simplified Arabic"/>
          <w:sz w:val="28"/>
          <w:szCs w:val="28"/>
          <w:rtl/>
          <w:lang w:bidi="ar-JO"/>
        </w:rPr>
        <w:t xml:space="preserve"> وتوضح أن هذه القوة تتطلب دعم</w:t>
      </w:r>
      <w:r w:rsidRPr="00D50B0F">
        <w:rPr>
          <w:rFonts w:ascii="Simplified Arabic" w:hAnsi="Simplified Arabic" w:cs="Simplified Arabic"/>
          <w:sz w:val="28"/>
          <w:szCs w:val="28"/>
          <w:rtl/>
          <w:lang w:bidi="ar-JO"/>
        </w:rPr>
        <w:t>ا</w:t>
      </w:r>
      <w:r w:rsidR="009C608A">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من النخب السياسية والمؤسسات الديمقراطية</w:t>
      </w:r>
      <w:r w:rsidRPr="00D50B0F">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الذي يوضح كيف يمكن للقوة الناعمة تبسيط الإجراءات الحكومية وتعزيز ثقة المواطنين</w:t>
      </w:r>
      <w:r w:rsidRPr="00D50B0F">
        <w:rPr>
          <w:rFonts w:ascii="Simplified Arabic" w:hAnsi="Simplified Arabic" w:cs="Simplified Arabic" w:hint="cs"/>
          <w:sz w:val="28"/>
          <w:szCs w:val="28"/>
          <w:rtl/>
          <w:lang w:bidi="ar-JO"/>
        </w:rPr>
        <w:t>، اذ</w:t>
      </w:r>
      <w:r w:rsidRPr="00D50B0F">
        <w:rPr>
          <w:rFonts w:ascii="Simplified Arabic" w:hAnsi="Simplified Arabic" w:cs="Simplified Arabic"/>
          <w:sz w:val="28"/>
          <w:szCs w:val="28"/>
          <w:rtl/>
          <w:lang w:bidi="ar-JO"/>
        </w:rPr>
        <w:t xml:space="preserve"> القوة الناعمة أداة استراتيجية مهمة للدول في العلاقات الدولية، تمكنها من تحقيق أهدافها بفعالية وكفاءة، من خلال الت</w:t>
      </w:r>
      <w:r w:rsidR="00C014D4">
        <w:rPr>
          <w:rFonts w:ascii="Simplified Arabic" w:hAnsi="Simplified Arabic" w:cs="Simplified Arabic"/>
          <w:sz w:val="28"/>
          <w:szCs w:val="28"/>
          <w:rtl/>
          <w:lang w:bidi="ar-JO"/>
        </w:rPr>
        <w:t>أثير الثقافي والعلمي والاقتصادي</w:t>
      </w:r>
      <w:r w:rsidRPr="00D50B0F">
        <w:rPr>
          <w:rFonts w:ascii="Simplified Arabic" w:hAnsi="Simplified Arabic" w:cs="Simplified Arabic"/>
          <w:sz w:val="28"/>
          <w:szCs w:val="28"/>
          <w:rtl/>
          <w:lang w:bidi="ar-JO"/>
        </w:rPr>
        <w:t xml:space="preserve"> بدلًا من الاعتماد على القوة الصلبة</w:t>
      </w:r>
      <w:r w:rsidR="009964D5">
        <w:rPr>
          <w:rFonts w:ascii="Simplified Arabic" w:hAnsi="Simplified Arabic" w:cs="Simplified Arabic"/>
          <w:sz w:val="28"/>
          <w:szCs w:val="28"/>
          <w:lang w:bidi="ar-JO"/>
        </w:rPr>
        <w:t xml:space="preserve"> </w:t>
      </w:r>
      <w:r w:rsidR="009964D5" w:rsidRPr="009964D5">
        <w:rPr>
          <w:rFonts w:ascii="Simplified Arabic" w:hAnsi="Simplified Arabic" w:cs="Simplified Arabic"/>
          <w:sz w:val="28"/>
          <w:szCs w:val="28"/>
          <w:rtl/>
          <w:lang w:bidi="ar-JO"/>
        </w:rPr>
        <w:t>(</w:t>
      </w:r>
      <w:r w:rsidR="00100EA3">
        <w:rPr>
          <w:rFonts w:ascii="Simplified Arabic" w:hAnsi="Simplified Arabic" w:cs="Simplified Arabic"/>
          <w:sz w:val="28"/>
          <w:szCs w:val="28"/>
          <w:lang w:bidi="ar-JO"/>
        </w:rPr>
        <w:t>764</w:t>
      </w:r>
      <w:r w:rsidR="002E7650" w:rsidRPr="009964D5">
        <w:rPr>
          <w:rFonts w:ascii="Simplified Arabic" w:hAnsi="Simplified Arabic" w:cs="Simplified Arabic" w:hint="cs"/>
          <w:sz w:val="28"/>
          <w:szCs w:val="28"/>
          <w:rtl/>
          <w:lang w:bidi="ar-JO"/>
        </w:rPr>
        <w:t>:</w:t>
      </w:r>
      <w:r w:rsidR="002E7650" w:rsidRPr="009964D5">
        <w:rPr>
          <w:rFonts w:ascii="Simplified Arabic" w:hAnsi="Simplified Arabic" w:cs="Simplified Arabic"/>
          <w:sz w:val="28"/>
          <w:szCs w:val="28"/>
          <w:lang w:bidi="ar-JO"/>
        </w:rPr>
        <w:t xml:space="preserve"> </w:t>
      </w:r>
      <w:proofErr w:type="spellStart"/>
      <w:r w:rsidR="002C10BA" w:rsidRPr="002C10BA">
        <w:rPr>
          <w:rFonts w:ascii="Simplified Arabic" w:hAnsi="Simplified Arabic" w:cs="Simplified Arabic"/>
          <w:sz w:val="28"/>
          <w:szCs w:val="28"/>
          <w:lang w:bidi="ar-JO"/>
        </w:rPr>
        <w:t>Farhang</w:t>
      </w:r>
      <w:proofErr w:type="spellEnd"/>
      <w:r w:rsidR="002C10BA" w:rsidRPr="002C10BA">
        <w:rPr>
          <w:rFonts w:ascii="Simplified Arabic" w:hAnsi="Simplified Arabic" w:cs="Simplified Arabic"/>
          <w:sz w:val="28"/>
          <w:szCs w:val="28"/>
          <w:lang w:bidi="ar-JO"/>
        </w:rPr>
        <w:t xml:space="preserve"> </w:t>
      </w:r>
      <w:r w:rsidR="009964D5" w:rsidRPr="009964D5">
        <w:rPr>
          <w:rFonts w:ascii="Simplified Arabic" w:hAnsi="Simplified Arabic" w:cs="Simplified Arabic"/>
          <w:sz w:val="28"/>
          <w:szCs w:val="28"/>
          <w:lang w:bidi="ar-JO"/>
        </w:rPr>
        <w:t>et al., 2021</w:t>
      </w:r>
      <w:r w:rsidR="009964D5" w:rsidRPr="009964D5">
        <w:rPr>
          <w:rFonts w:ascii="Simplified Arabic" w:hAnsi="Simplified Arabic" w:cs="Simplified Arabic"/>
          <w:sz w:val="28"/>
          <w:szCs w:val="28"/>
          <w:rtl/>
          <w:lang w:bidi="ar-JO"/>
        </w:rPr>
        <w:t>؛ مراد، 2023، ص 230-232)</w:t>
      </w:r>
      <w:r w:rsidRPr="00D50B0F">
        <w:rPr>
          <w:rFonts w:ascii="Simplified Arabic" w:hAnsi="Simplified Arabic" w:cs="Simplified Arabic" w:hint="cs"/>
          <w:sz w:val="28"/>
          <w:szCs w:val="28"/>
          <w:rtl/>
          <w:lang w:bidi="ar-JO"/>
        </w:rPr>
        <w:t>.</w:t>
      </w:r>
    </w:p>
    <w:p w14:paraId="7713B0FC" w14:textId="3474D17F" w:rsidR="00D50B0F" w:rsidRDefault="00D50B0F" w:rsidP="00A24985">
      <w:pPr>
        <w:bidi/>
        <w:ind w:left="720"/>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السينما</w:t>
      </w:r>
      <w:r w:rsidR="00A24985">
        <w:rPr>
          <w:rFonts w:ascii="Simplified Arabic" w:hAnsi="Simplified Arabic" w:cs="Simplified Arabic" w:hint="cs"/>
          <w:sz w:val="28"/>
          <w:szCs w:val="28"/>
          <w:rtl/>
          <w:lang w:bidi="ar-JO"/>
        </w:rPr>
        <w:t xml:space="preserve"> كجزء من القوة الثقافية فقد </w:t>
      </w:r>
      <w:r w:rsidRPr="00D50B0F">
        <w:rPr>
          <w:rFonts w:ascii="Simplified Arabic" w:hAnsi="Simplified Arabic" w:cs="Simplified Arabic"/>
          <w:sz w:val="28"/>
          <w:szCs w:val="28"/>
          <w:rtl/>
          <w:lang w:bidi="ar-JO"/>
        </w:rPr>
        <w:t>تجسدت في أواخر القرن التاسع عشر السينما كوسيلة ترفيهية، غير أن تأثيرها تجاوز التسلية ليشمل تشكيل الأ</w:t>
      </w:r>
      <w:r w:rsidR="009F0974">
        <w:rPr>
          <w:rFonts w:ascii="Simplified Arabic" w:hAnsi="Simplified Arabic" w:cs="Simplified Arabic"/>
          <w:sz w:val="28"/>
          <w:szCs w:val="28"/>
          <w:rtl/>
          <w:lang w:bidi="ar-JO"/>
        </w:rPr>
        <w:t>فكار وتغيير الميول لدى المتلقين</w:t>
      </w:r>
      <w:r w:rsidR="009F0974">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لقد أضحت هذه الصناعة أداة فاعلة ضمن أدوا</w:t>
      </w:r>
      <w:r w:rsidR="009F0974">
        <w:rPr>
          <w:rFonts w:ascii="Simplified Arabic" w:hAnsi="Simplified Arabic" w:cs="Simplified Arabic"/>
          <w:sz w:val="28"/>
          <w:szCs w:val="28"/>
          <w:rtl/>
          <w:lang w:bidi="ar-JO"/>
        </w:rPr>
        <w:t>ت القوة الناعمة مساهمة في الهيمنة والسيطرة</w:t>
      </w:r>
      <w:r w:rsidRPr="00D50B0F">
        <w:rPr>
          <w:rFonts w:ascii="Simplified Arabic" w:hAnsi="Simplified Arabic" w:cs="Simplified Arabic"/>
          <w:sz w:val="28"/>
          <w:szCs w:val="28"/>
          <w:rtl/>
          <w:lang w:bidi="ar-JO"/>
        </w:rPr>
        <w:t xml:space="preserve"> وممارس</w:t>
      </w:r>
      <w:r w:rsidR="009F0974">
        <w:rPr>
          <w:rFonts w:ascii="Simplified Arabic" w:hAnsi="Simplified Arabic" w:cs="Simplified Arabic"/>
          <w:sz w:val="28"/>
          <w:szCs w:val="28"/>
          <w:rtl/>
          <w:lang w:bidi="ar-JO"/>
        </w:rPr>
        <w:t>ة الاحتكار عبر فرض ثقافات معينة</w:t>
      </w:r>
      <w:r w:rsidR="009F0974">
        <w:rPr>
          <w:rFonts w:ascii="Simplified Arabic" w:hAnsi="Simplified Arabic" w:cs="Simplified Arabic" w:hint="cs"/>
          <w:sz w:val="28"/>
          <w:szCs w:val="28"/>
          <w:rtl/>
          <w:lang w:bidi="ar-JO"/>
        </w:rPr>
        <w:t>،</w:t>
      </w:r>
      <w:r w:rsidR="00A141DC">
        <w:rPr>
          <w:rFonts w:ascii="Simplified Arabic" w:hAnsi="Simplified Arabic" w:cs="Simplified Arabic"/>
          <w:sz w:val="28"/>
          <w:szCs w:val="28"/>
          <w:rtl/>
          <w:lang w:bidi="ar-JO"/>
        </w:rPr>
        <w:t xml:space="preserve"> وتأكيدا</w:t>
      </w:r>
      <w:r w:rsidR="00A141DC">
        <w:rPr>
          <w:rFonts w:ascii="Simplified Arabic" w:hAnsi="Simplified Arabic" w:cs="Simplified Arabic" w:hint="cs"/>
          <w:sz w:val="28"/>
          <w:szCs w:val="28"/>
          <w:rtl/>
          <w:lang w:bidi="ar-JO"/>
        </w:rPr>
        <w:t>ً</w:t>
      </w:r>
      <w:r w:rsidR="00A141DC">
        <w:rPr>
          <w:rFonts w:ascii="Simplified Arabic" w:hAnsi="Simplified Arabic" w:cs="Simplified Arabic"/>
          <w:sz w:val="28"/>
          <w:szCs w:val="28"/>
          <w:rtl/>
          <w:lang w:bidi="ar-JO"/>
        </w:rPr>
        <w:t xml:space="preserve"> على ذلك تأسست مؤسسات ضخمة مثل هوليوود</w:t>
      </w:r>
      <w:r w:rsidRPr="00D50B0F">
        <w:rPr>
          <w:rFonts w:ascii="Simplified Arabic" w:hAnsi="Simplified Arabic" w:cs="Simplified Arabic"/>
          <w:sz w:val="28"/>
          <w:szCs w:val="28"/>
          <w:rtl/>
          <w:lang w:bidi="ar-JO"/>
        </w:rPr>
        <w:t xml:space="preserve"> التي كرست </w:t>
      </w:r>
      <w:r w:rsidR="00A141DC">
        <w:rPr>
          <w:rFonts w:ascii="Simplified Arabic" w:hAnsi="Simplified Arabic" w:cs="Simplified Arabic"/>
          <w:sz w:val="28"/>
          <w:szCs w:val="28"/>
          <w:rtl/>
          <w:lang w:bidi="ar-JO"/>
        </w:rPr>
        <w:t>جهودها لتركيز الإنتاج السينمائي</w:t>
      </w:r>
      <w:r w:rsidRPr="00D50B0F">
        <w:rPr>
          <w:rFonts w:ascii="Simplified Arabic" w:hAnsi="Simplified Arabic" w:cs="Simplified Arabic"/>
          <w:sz w:val="28"/>
          <w:szCs w:val="28"/>
          <w:rtl/>
          <w:lang w:bidi="ar-JO"/>
        </w:rPr>
        <w:t xml:space="preserve"> مما عزز دورها في التأثير العالمي</w:t>
      </w:r>
      <w:r w:rsidRPr="00D50B0F">
        <w:rPr>
          <w:rFonts w:ascii="Simplified Arabic" w:hAnsi="Simplified Arabic" w:cs="Simplified Arabic" w:hint="cs"/>
          <w:sz w:val="28"/>
          <w:szCs w:val="28"/>
          <w:rtl/>
          <w:lang w:bidi="ar-JO"/>
        </w:rPr>
        <w:t xml:space="preserve"> </w:t>
      </w:r>
      <w:r w:rsidR="00FA7B63">
        <w:rPr>
          <w:rFonts w:ascii="Simplified Arabic" w:hAnsi="Simplified Arabic" w:cs="Simplified Arabic" w:hint="cs"/>
          <w:sz w:val="28"/>
          <w:szCs w:val="28"/>
          <w:rtl/>
          <w:lang w:bidi="ar-JO"/>
        </w:rPr>
        <w:t>(</w:t>
      </w:r>
      <w:r w:rsidR="00FA7B63" w:rsidRPr="009964D5">
        <w:rPr>
          <w:rFonts w:ascii="Simplified Arabic" w:hAnsi="Simplified Arabic" w:cs="Simplified Arabic"/>
          <w:sz w:val="28"/>
          <w:szCs w:val="28"/>
          <w:rtl/>
          <w:lang w:bidi="ar-JO"/>
        </w:rPr>
        <w:t>مراد، 2023، ص 230-232)</w:t>
      </w:r>
      <w:r w:rsidR="00FA7B63" w:rsidRPr="00D50B0F">
        <w:rPr>
          <w:rFonts w:ascii="Simplified Arabic" w:hAnsi="Simplified Arabic" w:cs="Simplified Arabic" w:hint="cs"/>
          <w:sz w:val="28"/>
          <w:szCs w:val="28"/>
          <w:rtl/>
          <w:lang w:bidi="ar-JO"/>
        </w:rPr>
        <w:t>.</w:t>
      </w:r>
    </w:p>
    <w:p w14:paraId="06C29EF8" w14:textId="77777777" w:rsidR="007A38E7" w:rsidRDefault="007A38E7" w:rsidP="007A38E7">
      <w:pPr>
        <w:bidi/>
        <w:ind w:left="720"/>
        <w:rPr>
          <w:rFonts w:ascii="Simplified Arabic" w:hAnsi="Simplified Arabic" w:cs="Simplified Arabic"/>
          <w:sz w:val="28"/>
          <w:szCs w:val="28"/>
          <w:rtl/>
          <w:lang w:bidi="ar-JO"/>
        </w:rPr>
      </w:pPr>
    </w:p>
    <w:p w14:paraId="46BD28D5" w14:textId="1122AE7A" w:rsidR="001D5B57" w:rsidRDefault="001D5B57" w:rsidP="00D8112C">
      <w:pPr>
        <w:pStyle w:val="a6"/>
        <w:numPr>
          <w:ilvl w:val="0"/>
          <w:numId w:val="4"/>
        </w:numPr>
        <w:bidi/>
        <w:rPr>
          <w:rFonts w:ascii="Simplified Arabic" w:hAnsi="Simplified Arabic" w:cs="Simplified Arabic"/>
          <w:sz w:val="28"/>
          <w:szCs w:val="28"/>
          <w:lang w:bidi="ar-JO"/>
        </w:rPr>
      </w:pPr>
      <w:r w:rsidRPr="001D5B57">
        <w:rPr>
          <w:rFonts w:ascii="Simplified Arabic" w:hAnsi="Simplified Arabic" w:cs="Simplified Arabic"/>
          <w:sz w:val="28"/>
          <w:szCs w:val="28"/>
          <w:rtl/>
          <w:lang w:bidi="ar-JO"/>
        </w:rPr>
        <w:t>القيم السياسية</w:t>
      </w:r>
      <w:r w:rsidR="00E34745">
        <w:rPr>
          <w:rFonts w:ascii="Simplified Arabic" w:hAnsi="Simplified Arabic" w:cs="Simplified Arabic" w:hint="cs"/>
          <w:sz w:val="28"/>
          <w:szCs w:val="28"/>
          <w:rtl/>
          <w:lang w:bidi="ar-JO"/>
        </w:rPr>
        <w:t xml:space="preserve">: </w:t>
      </w:r>
      <w:r w:rsidR="00FB5962" w:rsidRPr="00FB5962">
        <w:rPr>
          <w:rFonts w:ascii="Simplified Arabic" w:hAnsi="Simplified Arabic" w:cs="Simplified Arabic"/>
          <w:sz w:val="28"/>
          <w:szCs w:val="28"/>
          <w:rtl/>
          <w:lang w:bidi="ar-JO"/>
        </w:rPr>
        <w:t>وتتمثل هذه الآليات في تبني توجه استراتيجي يهدف إلى دعم المنظومة القيمية الأساسية، وفي مقدمتها قيم الحرية، والعدالة، وسيادة القانون، بالتوازي مع تعزيز مبادئ الديمقراطية</w:t>
      </w:r>
      <w:r w:rsidR="00FB5962">
        <w:rPr>
          <w:rFonts w:ascii="Simplified Arabic" w:hAnsi="Simplified Arabic" w:cs="Simplified Arabic"/>
          <w:sz w:val="28"/>
          <w:szCs w:val="28"/>
          <w:rtl/>
          <w:lang w:bidi="ar-JO"/>
        </w:rPr>
        <w:t>، والتعددية، وأسس الحوار المثمر</w:t>
      </w:r>
      <w:r w:rsidR="00FB5962">
        <w:rPr>
          <w:rFonts w:ascii="Simplified Arabic" w:hAnsi="Simplified Arabic" w:cs="Simplified Arabic" w:hint="cs"/>
          <w:sz w:val="28"/>
          <w:szCs w:val="28"/>
          <w:rtl/>
          <w:lang w:bidi="ar-JO"/>
        </w:rPr>
        <w:t>،</w:t>
      </w:r>
      <w:r w:rsidR="00FB5962" w:rsidRPr="00FB5962">
        <w:rPr>
          <w:rFonts w:ascii="Simplified Arabic" w:hAnsi="Simplified Arabic" w:cs="Simplified Arabic"/>
          <w:sz w:val="28"/>
          <w:szCs w:val="28"/>
          <w:rtl/>
          <w:lang w:bidi="ar-JO"/>
        </w:rPr>
        <w:t xml:space="preserve"> كما تعتمد على نشر ثقافة السلام، وحماية حقوق الإنسان، والتمسك بالمبادئ الإنسانية السامية، </w:t>
      </w:r>
      <w:r w:rsidR="00FB5962" w:rsidRPr="004D5813">
        <w:rPr>
          <w:rFonts w:ascii="Simplified Arabic" w:hAnsi="Simplified Arabic" w:cs="Simplified Arabic"/>
          <w:sz w:val="28"/>
          <w:szCs w:val="28"/>
          <w:rtl/>
          <w:lang w:bidi="ar-JO"/>
        </w:rPr>
        <w:t>بالتكامل مع إعطاء الأسبقية للمصالح الوطنية والتعاون البيني المشترك بما يحقق الغايات الاستراتيجية العليا للدولة</w:t>
      </w:r>
      <w:r w:rsidR="00325005" w:rsidRPr="004D5813">
        <w:rPr>
          <w:rFonts w:ascii="Simplified Arabic" w:hAnsi="Simplified Arabic" w:cs="Simplified Arabic" w:hint="cs"/>
          <w:sz w:val="28"/>
          <w:szCs w:val="28"/>
          <w:rtl/>
          <w:lang w:bidi="ar-JO"/>
        </w:rPr>
        <w:t xml:space="preserve"> </w:t>
      </w:r>
      <w:r w:rsidR="00325005" w:rsidRPr="004D5813">
        <w:rPr>
          <w:rFonts w:ascii="Simplified Arabic" w:hAnsi="Simplified Arabic" w:cs="Simplified Arabic"/>
          <w:sz w:val="28"/>
          <w:szCs w:val="28"/>
          <w:rtl/>
          <w:lang w:bidi="ar-JO"/>
        </w:rPr>
        <w:t>(باكير، علي, 2021: 74)</w:t>
      </w:r>
      <w:r w:rsidR="00E34745" w:rsidRPr="004D5813">
        <w:rPr>
          <w:rFonts w:ascii="Simplified Arabic" w:hAnsi="Simplified Arabic" w:cs="Simplified Arabic"/>
          <w:sz w:val="28"/>
          <w:szCs w:val="28"/>
          <w:rtl/>
          <w:lang w:bidi="ar-JO"/>
        </w:rPr>
        <w:t>.</w:t>
      </w:r>
    </w:p>
    <w:p w14:paraId="61D45CCD" w14:textId="35AD01FA" w:rsidR="001D5B57" w:rsidRPr="00CA29C9" w:rsidRDefault="00CA29C9" w:rsidP="00CA29C9">
      <w:pPr>
        <w:bidi/>
        <w:ind w:firstLine="360"/>
        <w:rPr>
          <w:rFonts w:ascii="Simplified Arabic" w:hAnsi="Simplified Arabic" w:cs="Simplified Arabic"/>
          <w:sz w:val="28"/>
          <w:szCs w:val="28"/>
          <w:lang w:bidi="ar-JO"/>
        </w:rPr>
      </w:pPr>
      <w:r w:rsidRPr="00CA29C9">
        <w:rPr>
          <w:rFonts w:ascii="Simplified Arabic" w:hAnsi="Simplified Arabic" w:cs="Simplified Arabic"/>
          <w:sz w:val="28"/>
          <w:szCs w:val="28"/>
          <w:rtl/>
          <w:lang w:bidi="ar-JO"/>
        </w:rPr>
        <w:lastRenderedPageBreak/>
        <w:t>تتجلى الأبعاد الحضارية والمنظومة الأخلاقية العريقة للدول في واقعها الحالي، في حين تلعب الأطروحات السياسية ل</w:t>
      </w:r>
      <w:r>
        <w:rPr>
          <w:rFonts w:ascii="Simplified Arabic" w:hAnsi="Simplified Arabic" w:cs="Simplified Arabic"/>
          <w:sz w:val="28"/>
          <w:szCs w:val="28"/>
          <w:rtl/>
          <w:lang w:bidi="ar-JO"/>
        </w:rPr>
        <w:t>لقيادات بشأن القوة الناعمة</w:t>
      </w:r>
      <w:r w:rsidRPr="00CA29C9">
        <w:rPr>
          <w:rFonts w:ascii="Simplified Arabic" w:hAnsi="Simplified Arabic" w:cs="Simplified Arabic"/>
          <w:sz w:val="28"/>
          <w:szCs w:val="28"/>
          <w:rtl/>
          <w:lang w:bidi="ar-JO"/>
        </w:rPr>
        <w:t xml:space="preserve"> دوراً مباشراً في صياغة الفه</w:t>
      </w:r>
      <w:r>
        <w:rPr>
          <w:rFonts w:ascii="Simplified Arabic" w:hAnsi="Simplified Arabic" w:cs="Simplified Arabic"/>
          <w:sz w:val="28"/>
          <w:szCs w:val="28"/>
          <w:rtl/>
          <w:lang w:bidi="ar-JO"/>
        </w:rPr>
        <w:t>م الخارجي لهذه المسألة وتداولها</w:t>
      </w:r>
      <w:r>
        <w:rPr>
          <w:rFonts w:ascii="Simplified Arabic" w:hAnsi="Simplified Arabic" w:cs="Simplified Arabic" w:hint="cs"/>
          <w:sz w:val="28"/>
          <w:szCs w:val="28"/>
          <w:rtl/>
          <w:lang w:bidi="ar-JO"/>
        </w:rPr>
        <w:t>،</w:t>
      </w:r>
      <w:r w:rsidRPr="00CA29C9">
        <w:rPr>
          <w:rFonts w:ascii="Simplified Arabic" w:hAnsi="Simplified Arabic" w:cs="Simplified Arabic"/>
          <w:sz w:val="28"/>
          <w:szCs w:val="28"/>
          <w:rtl/>
          <w:lang w:bidi="ar-JO"/>
        </w:rPr>
        <w:t xml:space="preserve"> وهناك شبه إجماع بين القوى الدولية على ماهية القوة الناعمة بوصفها خطة استراتيجية تهدف إلى إيصال صوت الدولة للعالم، بغية النفاذ إلى الوعي الجماهيري الدولي والتأثير في صن</w:t>
      </w:r>
      <w:r>
        <w:rPr>
          <w:rFonts w:ascii="Simplified Arabic" w:hAnsi="Simplified Arabic" w:cs="Simplified Arabic"/>
          <w:sz w:val="28"/>
          <w:szCs w:val="28"/>
          <w:rtl/>
          <w:lang w:bidi="ar-JO"/>
        </w:rPr>
        <w:t>اع القرار السياسي</w:t>
      </w:r>
      <w:r>
        <w:rPr>
          <w:rFonts w:ascii="Simplified Arabic" w:hAnsi="Simplified Arabic" w:cs="Simplified Arabic" w:hint="cs"/>
          <w:sz w:val="28"/>
          <w:szCs w:val="28"/>
          <w:rtl/>
          <w:lang w:bidi="ar-JO"/>
        </w:rPr>
        <w:t>،</w:t>
      </w:r>
      <w:r w:rsidRPr="00CA29C9">
        <w:rPr>
          <w:rFonts w:ascii="Simplified Arabic" w:hAnsi="Simplified Arabic" w:cs="Simplified Arabic"/>
          <w:sz w:val="28"/>
          <w:szCs w:val="28"/>
          <w:rtl/>
          <w:lang w:bidi="ar-JO"/>
        </w:rPr>
        <w:t xml:space="preserve"> وتتعدى هذه الأنشطة مجرد الممارسات الإعلامية، لتعبر عن مسعى لتسويق ذات الدولة وتطلعاتها، عبر استلهام الموروث التاريخي واس</w:t>
      </w:r>
      <w:r>
        <w:rPr>
          <w:rFonts w:ascii="Simplified Arabic" w:hAnsi="Simplified Arabic" w:cs="Simplified Arabic"/>
          <w:sz w:val="28"/>
          <w:szCs w:val="28"/>
          <w:rtl/>
          <w:lang w:bidi="ar-JO"/>
        </w:rPr>
        <w:t>تثماره في بناء هوية قومية حديثة</w:t>
      </w:r>
      <w:r>
        <w:rPr>
          <w:rFonts w:ascii="Simplified Arabic" w:hAnsi="Simplified Arabic" w:cs="Simplified Arabic" w:hint="cs"/>
          <w:sz w:val="28"/>
          <w:szCs w:val="28"/>
          <w:rtl/>
          <w:lang w:bidi="ar-JO"/>
        </w:rPr>
        <w:t>،</w:t>
      </w:r>
      <w:r w:rsidRPr="00CA29C9">
        <w:rPr>
          <w:rFonts w:ascii="Simplified Arabic" w:hAnsi="Simplified Arabic" w:cs="Simplified Arabic"/>
          <w:sz w:val="28"/>
          <w:szCs w:val="28"/>
          <w:rtl/>
          <w:lang w:bidi="ar-JO"/>
        </w:rPr>
        <w:t xml:space="preserve"> كما تهدف السياسات المتبعة في هذا الإطار إلى تفنيد الانطباعات المغلوطة لدى المجتمعات الأجنبية حول غايات الدولة ومقاصدها، بالاعتماد على آليات استقطاب كفيلة بإنتاج قناعات مشتركة تتماشى مع المبادئ وا</w:t>
      </w:r>
      <w:r>
        <w:rPr>
          <w:rFonts w:ascii="Simplified Arabic" w:hAnsi="Simplified Arabic" w:cs="Simplified Arabic"/>
          <w:sz w:val="28"/>
          <w:szCs w:val="28"/>
          <w:rtl/>
          <w:lang w:bidi="ar-JO"/>
        </w:rPr>
        <w:t>لرؤى التي تتبناها الدولة وتدعمه</w:t>
      </w:r>
      <w:r>
        <w:rPr>
          <w:rFonts w:ascii="Simplified Arabic" w:hAnsi="Simplified Arabic" w:cs="Simplified Arabic" w:hint="cs"/>
          <w:sz w:val="28"/>
          <w:szCs w:val="28"/>
          <w:rtl/>
          <w:lang w:bidi="ar-JO"/>
        </w:rPr>
        <w:t>ا</w:t>
      </w:r>
      <w:r w:rsidR="001C06FB" w:rsidRPr="00CA29C9">
        <w:rPr>
          <w:rFonts w:ascii="Simplified Arabic" w:hAnsi="Simplified Arabic" w:cs="Simplified Arabic" w:hint="cs"/>
          <w:sz w:val="28"/>
          <w:szCs w:val="28"/>
          <w:highlight w:val="green"/>
          <w:rtl/>
          <w:lang w:bidi="ar-JO"/>
        </w:rPr>
        <w:t xml:space="preserve"> </w:t>
      </w:r>
      <w:r w:rsidR="001C06FB" w:rsidRPr="00CA29C9">
        <w:rPr>
          <w:rFonts w:ascii="Simplified Arabic" w:hAnsi="Simplified Arabic" w:cs="Simplified Arabic"/>
          <w:sz w:val="28"/>
          <w:szCs w:val="28"/>
          <w:rtl/>
          <w:lang w:bidi="ar-JO"/>
        </w:rPr>
        <w:t>(مخلف، وداد حماد، 2021: 404-405)</w:t>
      </w:r>
      <w:r w:rsidR="00DC565C" w:rsidRPr="00CA29C9">
        <w:rPr>
          <w:rFonts w:ascii="Simplified Arabic" w:hAnsi="Simplified Arabic" w:cs="Simplified Arabic"/>
          <w:sz w:val="28"/>
          <w:szCs w:val="28"/>
          <w:rtl/>
          <w:lang w:bidi="ar-JO"/>
        </w:rPr>
        <w:t>.</w:t>
      </w:r>
    </w:p>
    <w:p w14:paraId="2AF9141E" w14:textId="27BA2AFB" w:rsidR="001D5B57" w:rsidRPr="001D5B57" w:rsidRDefault="001D5B57" w:rsidP="00D8112C">
      <w:pPr>
        <w:pStyle w:val="a6"/>
        <w:numPr>
          <w:ilvl w:val="0"/>
          <w:numId w:val="4"/>
        </w:numPr>
        <w:bidi/>
        <w:rPr>
          <w:rFonts w:ascii="Simplified Arabic" w:hAnsi="Simplified Arabic" w:cs="Simplified Arabic"/>
          <w:sz w:val="28"/>
          <w:szCs w:val="28"/>
          <w:lang w:bidi="ar-JO"/>
        </w:rPr>
      </w:pPr>
      <w:r w:rsidRPr="001D5B57">
        <w:rPr>
          <w:rFonts w:ascii="Simplified Arabic" w:hAnsi="Simplified Arabic" w:cs="Simplified Arabic"/>
          <w:sz w:val="28"/>
          <w:szCs w:val="28"/>
          <w:rtl/>
          <w:lang w:bidi="ar-JO"/>
        </w:rPr>
        <w:t>السياسات الخارجية</w:t>
      </w:r>
      <w:r w:rsidRPr="001D5B57">
        <w:rPr>
          <w:rFonts w:ascii="Simplified Arabic" w:hAnsi="Simplified Arabic" w:cs="Simplified Arabic" w:hint="cs"/>
          <w:sz w:val="28"/>
          <w:szCs w:val="28"/>
          <w:rtl/>
          <w:lang w:bidi="ar-JO"/>
        </w:rPr>
        <w:t xml:space="preserve">: </w:t>
      </w:r>
      <w:r w:rsidR="009B79D5">
        <w:rPr>
          <w:rFonts w:ascii="Simplified Arabic" w:hAnsi="Simplified Arabic" w:cs="Simplified Arabic" w:hint="cs"/>
          <w:sz w:val="28"/>
          <w:szCs w:val="28"/>
          <w:rtl/>
          <w:lang w:bidi="ar-JO"/>
        </w:rPr>
        <w:t>ت</w:t>
      </w:r>
      <w:r w:rsidR="009B79D5" w:rsidRPr="009B79D5">
        <w:rPr>
          <w:rFonts w:ascii="Simplified Arabic" w:hAnsi="Simplified Arabic" w:cs="Simplified Arabic"/>
          <w:sz w:val="28"/>
          <w:szCs w:val="28"/>
          <w:rtl/>
          <w:lang w:bidi="ar-JO"/>
        </w:rPr>
        <w:t>تنوع المقتربات وا</w:t>
      </w:r>
      <w:r w:rsidR="009B79D5">
        <w:rPr>
          <w:rFonts w:ascii="Simplified Arabic" w:hAnsi="Simplified Arabic" w:cs="Simplified Arabic"/>
          <w:sz w:val="28"/>
          <w:szCs w:val="28"/>
          <w:rtl/>
          <w:lang w:bidi="ar-JO"/>
        </w:rPr>
        <w:t>لرؤى النظرية التي تناولت مفهوم السياسة الخارجية</w:t>
      </w:r>
      <w:r w:rsidR="009B79D5" w:rsidRPr="009B79D5">
        <w:rPr>
          <w:rFonts w:ascii="Simplified Arabic" w:hAnsi="Simplified Arabic" w:cs="Simplified Arabic"/>
          <w:sz w:val="28"/>
          <w:szCs w:val="28"/>
          <w:rtl/>
          <w:lang w:bidi="ar-JO"/>
        </w:rPr>
        <w:t xml:space="preserve"> تبعاً لزوايا التحليل المعتمدة في تفسير سلوكيات الدول، إلا أن هذه الطر</w:t>
      </w:r>
      <w:r w:rsidR="009B79D5">
        <w:rPr>
          <w:rFonts w:ascii="Simplified Arabic" w:hAnsi="Simplified Arabic" w:cs="Simplified Arabic"/>
          <w:sz w:val="28"/>
          <w:szCs w:val="28"/>
          <w:rtl/>
          <w:lang w:bidi="ar-JO"/>
        </w:rPr>
        <w:t>وحات تلتقي عند مرتكز جوهري واحد</w:t>
      </w:r>
      <w:r w:rsidR="009B79D5">
        <w:rPr>
          <w:rFonts w:ascii="Simplified Arabic" w:hAnsi="Simplified Arabic" w:cs="Simplified Arabic" w:hint="cs"/>
          <w:sz w:val="28"/>
          <w:szCs w:val="28"/>
          <w:rtl/>
          <w:lang w:bidi="ar-JO"/>
        </w:rPr>
        <w:t>،</w:t>
      </w:r>
      <w:r w:rsidR="009B79D5" w:rsidRPr="009B79D5">
        <w:rPr>
          <w:rFonts w:ascii="Simplified Arabic" w:hAnsi="Simplified Arabic" w:cs="Simplified Arabic"/>
          <w:sz w:val="28"/>
          <w:szCs w:val="28"/>
          <w:rtl/>
          <w:lang w:bidi="ar-JO"/>
        </w:rPr>
        <w:t xml:space="preserve"> ينظر إليها كترجمة لنمط الأداء الخارجي للدولة وكيفية تفاعلها مع محيطها الإقليمي والعالمي، بغية تحقيق غاياتها ا</w:t>
      </w:r>
      <w:r w:rsidR="009B79D5">
        <w:rPr>
          <w:rFonts w:ascii="Simplified Arabic" w:hAnsi="Simplified Arabic" w:cs="Simplified Arabic"/>
          <w:sz w:val="28"/>
          <w:szCs w:val="28"/>
          <w:rtl/>
          <w:lang w:bidi="ar-JO"/>
        </w:rPr>
        <w:t>لاستراتيجية وصون مصالحها العليا</w:t>
      </w:r>
      <w:r w:rsidR="009B79D5">
        <w:rPr>
          <w:rFonts w:ascii="Simplified Arabic" w:hAnsi="Simplified Arabic" w:cs="Simplified Arabic" w:hint="cs"/>
          <w:sz w:val="28"/>
          <w:szCs w:val="28"/>
          <w:rtl/>
          <w:lang w:bidi="ar-JO"/>
        </w:rPr>
        <w:t>ن</w:t>
      </w:r>
      <w:r w:rsidR="009B79D5">
        <w:rPr>
          <w:rFonts w:ascii="Simplified Arabic" w:hAnsi="Simplified Arabic" w:cs="Simplified Arabic"/>
          <w:sz w:val="28"/>
          <w:szCs w:val="28"/>
          <w:rtl/>
          <w:lang w:bidi="ar-JO"/>
        </w:rPr>
        <w:t xml:space="preserve"> وبناءً على ذلك</w:t>
      </w:r>
      <w:r w:rsidR="009B79D5" w:rsidRPr="009B79D5">
        <w:rPr>
          <w:rFonts w:ascii="Simplified Arabic" w:hAnsi="Simplified Arabic" w:cs="Simplified Arabic"/>
          <w:sz w:val="28"/>
          <w:szCs w:val="28"/>
          <w:rtl/>
          <w:lang w:bidi="ar-JO"/>
        </w:rPr>
        <w:t xml:space="preserve"> يمكن صياغة تعريف إجرا</w:t>
      </w:r>
      <w:r w:rsidR="009B79D5">
        <w:rPr>
          <w:rFonts w:ascii="Simplified Arabic" w:hAnsi="Simplified Arabic" w:cs="Simplified Arabic"/>
          <w:sz w:val="28"/>
          <w:szCs w:val="28"/>
          <w:rtl/>
          <w:lang w:bidi="ar-JO"/>
        </w:rPr>
        <w:t>ئي للسياسة الخارجية باعتبارها</w:t>
      </w:r>
      <w:r w:rsidR="009B79D5">
        <w:rPr>
          <w:rFonts w:ascii="Simplified Arabic" w:hAnsi="Simplified Arabic" w:cs="Simplified Arabic" w:hint="cs"/>
          <w:sz w:val="28"/>
          <w:szCs w:val="28"/>
          <w:rtl/>
          <w:lang w:bidi="ar-JO"/>
        </w:rPr>
        <w:t xml:space="preserve"> </w:t>
      </w:r>
      <w:r w:rsidR="009B79D5" w:rsidRPr="009B79D5">
        <w:rPr>
          <w:rFonts w:ascii="Simplified Arabic" w:hAnsi="Simplified Arabic" w:cs="Simplified Arabic"/>
          <w:sz w:val="28"/>
          <w:szCs w:val="28"/>
          <w:rtl/>
          <w:lang w:bidi="ar-JO"/>
        </w:rPr>
        <w:t xml:space="preserve">حزمة الممارسات والأنشطة العابرة للحدود التي تنفذها الدولة ضمن البيئة الدولية، رغبةً في بلوغ تطلعاتها وحماية أمنها ومصالحها الوطنية </w:t>
      </w:r>
      <w:r w:rsidR="00563DF0" w:rsidRPr="009B79D5">
        <w:rPr>
          <w:rFonts w:ascii="Simplified Arabic" w:hAnsi="Simplified Arabic" w:cs="Simplified Arabic"/>
          <w:sz w:val="28"/>
          <w:szCs w:val="28"/>
          <w:rtl/>
          <w:lang w:bidi="ar-JO"/>
        </w:rPr>
        <w:t>(أبو صليب، 2020: 24)</w:t>
      </w:r>
      <w:r w:rsidR="00563DF0" w:rsidRPr="009B79D5">
        <w:rPr>
          <w:rFonts w:ascii="Simplified Arabic" w:hAnsi="Simplified Arabic" w:cs="Simplified Arabic" w:hint="cs"/>
          <w:sz w:val="28"/>
          <w:szCs w:val="28"/>
          <w:rtl/>
          <w:lang w:bidi="ar-JO"/>
        </w:rPr>
        <w:t>.</w:t>
      </w:r>
    </w:p>
    <w:p w14:paraId="5EC2EE63" w14:textId="359B69BB" w:rsidR="001D5B57" w:rsidRDefault="009B79D5" w:rsidP="009B79D5">
      <w:pPr>
        <w:bidi/>
        <w:ind w:left="720" w:firstLine="720"/>
        <w:rPr>
          <w:rFonts w:ascii="Simplified Arabic" w:hAnsi="Simplified Arabic" w:cs="Simplified Arabic"/>
          <w:sz w:val="28"/>
          <w:szCs w:val="28"/>
          <w:rtl/>
          <w:lang w:bidi="ar-JO"/>
        </w:rPr>
      </w:pPr>
      <w:r w:rsidRPr="009B79D5">
        <w:rPr>
          <w:rFonts w:ascii="Simplified Arabic" w:hAnsi="Simplified Arabic" w:cs="Simplified Arabic"/>
          <w:sz w:val="28"/>
          <w:szCs w:val="28"/>
          <w:rtl/>
          <w:lang w:bidi="ar-JO"/>
        </w:rPr>
        <w:t>ويبرز من بين التعريفات الأكثر قبولاً</w:t>
      </w:r>
      <w:r>
        <w:rPr>
          <w:rFonts w:ascii="Simplified Arabic" w:hAnsi="Simplified Arabic" w:cs="Simplified Arabic"/>
          <w:sz w:val="28"/>
          <w:szCs w:val="28"/>
          <w:rtl/>
          <w:lang w:bidi="ar-JO"/>
        </w:rPr>
        <w:t xml:space="preserve"> لمفهوم السياسة الخارجية أنها</w:t>
      </w:r>
      <w:r>
        <w:rPr>
          <w:rFonts w:ascii="Simplified Arabic" w:hAnsi="Simplified Arabic" w:cs="Simplified Arabic" w:hint="cs"/>
          <w:sz w:val="28"/>
          <w:szCs w:val="28"/>
          <w:rtl/>
          <w:lang w:bidi="ar-JO"/>
        </w:rPr>
        <w:t xml:space="preserve"> </w:t>
      </w:r>
      <w:r w:rsidRPr="009B79D5">
        <w:rPr>
          <w:rFonts w:ascii="Simplified Arabic" w:hAnsi="Simplified Arabic" w:cs="Simplified Arabic"/>
          <w:sz w:val="28"/>
          <w:szCs w:val="28"/>
          <w:rtl/>
          <w:lang w:bidi="ar-JO"/>
        </w:rPr>
        <w:t xml:space="preserve">الرؤية الاستراتيجية </w:t>
      </w:r>
      <w:proofErr w:type="spellStart"/>
      <w:r w:rsidRPr="009B79D5">
        <w:rPr>
          <w:rFonts w:ascii="Simplified Arabic" w:hAnsi="Simplified Arabic" w:cs="Simplified Arabic"/>
          <w:sz w:val="28"/>
          <w:szCs w:val="28"/>
          <w:rtl/>
          <w:lang w:bidi="ar-JO"/>
        </w:rPr>
        <w:t>الممنهجة</w:t>
      </w:r>
      <w:proofErr w:type="spellEnd"/>
      <w:r w:rsidRPr="009B79D5">
        <w:rPr>
          <w:rFonts w:ascii="Simplified Arabic" w:hAnsi="Simplified Arabic" w:cs="Simplified Arabic"/>
          <w:sz w:val="28"/>
          <w:szCs w:val="28"/>
          <w:rtl/>
          <w:lang w:bidi="ar-JO"/>
        </w:rPr>
        <w:t xml:space="preserve"> التي يتبناها متخذو القرار في كيان سياسي معين حيال بقية أطراف البيئة الدولية، بغية الوصول إلى مكاسب خارجية ترتبط ارتباطاً وثيقاً بالمصالح العليا للبلاد</w:t>
      </w:r>
      <w:r w:rsidRPr="009B79D5">
        <w:rPr>
          <w:rFonts w:ascii="Simplified Arabic" w:hAnsi="Simplified Arabic" w:cs="Simplified Arabic" w:hint="cs"/>
          <w:sz w:val="28"/>
          <w:szCs w:val="28"/>
          <w:rtl/>
          <w:lang w:bidi="ar-JO"/>
        </w:rPr>
        <w:t>،</w:t>
      </w:r>
      <w:r w:rsidRPr="009B79D5">
        <w:rPr>
          <w:rFonts w:ascii="Simplified Arabic" w:hAnsi="Simplified Arabic" w:cs="Simplified Arabic"/>
          <w:sz w:val="28"/>
          <w:szCs w:val="28"/>
          <w:rtl/>
          <w:lang w:bidi="ar-JO"/>
        </w:rPr>
        <w:t xml:space="preserve"> وبناءً على هذه الرؤية، ينكشف الوجه التخطيطي للسياسة الخارجية باعتبارها ممارسة واعية ومدروسة، وليست وليدة خطوات عفوية أو استجابات ارتجالية تفرضها الأحداث العابرة. </w:t>
      </w:r>
      <w:r w:rsidR="00F670D8" w:rsidRPr="009B79D5">
        <w:rPr>
          <w:rFonts w:ascii="Simplified Arabic" w:hAnsi="Simplified Arabic" w:cs="Simplified Arabic"/>
          <w:sz w:val="28"/>
          <w:szCs w:val="28"/>
          <w:rtl/>
          <w:lang w:bidi="ar-JO"/>
        </w:rPr>
        <w:t>(روح الدين، 2026: 197)</w:t>
      </w:r>
      <w:r w:rsidR="001D5B57" w:rsidRPr="009B79D5">
        <w:rPr>
          <w:rFonts w:ascii="Simplified Arabic" w:hAnsi="Simplified Arabic" w:cs="Simplified Arabic"/>
          <w:sz w:val="28"/>
          <w:szCs w:val="28"/>
          <w:rtl/>
          <w:lang w:bidi="ar-JO"/>
        </w:rPr>
        <w:t>.</w:t>
      </w:r>
    </w:p>
    <w:p w14:paraId="561A3702" w14:textId="08EACC07" w:rsidR="001D5B57" w:rsidRDefault="004C366C" w:rsidP="004C366C">
      <w:pPr>
        <w:bidi/>
        <w:ind w:left="720" w:firstLine="720"/>
        <w:rPr>
          <w:rFonts w:ascii="Simplified Arabic" w:hAnsi="Simplified Arabic" w:cs="Simplified Arabic"/>
          <w:sz w:val="28"/>
          <w:szCs w:val="28"/>
          <w:rtl/>
          <w:lang w:bidi="ar-JO"/>
        </w:rPr>
      </w:pPr>
      <w:r w:rsidRPr="004C366C">
        <w:rPr>
          <w:rFonts w:ascii="Simplified Arabic" w:hAnsi="Simplified Arabic" w:cs="Simplified Arabic"/>
          <w:sz w:val="28"/>
          <w:szCs w:val="28"/>
          <w:rtl/>
          <w:lang w:bidi="ar-JO"/>
        </w:rPr>
        <w:t>تتعدد أدوات السياسة الخارجية لتشمل تحديث المؤسسات الدبلوماسية وتوسيع رقعة التمثيل الخارجي، مع توفير الموارد اللازمة لتمكين الدولة من حماية مصالحها والدفاع عنها بكفاءة، وفتح مسارات تواصل أكثر فاعلية مع ا</w:t>
      </w:r>
      <w:r>
        <w:rPr>
          <w:rFonts w:ascii="Simplified Arabic" w:hAnsi="Simplified Arabic" w:cs="Simplified Arabic"/>
          <w:sz w:val="28"/>
          <w:szCs w:val="28"/>
          <w:rtl/>
          <w:lang w:bidi="ar-JO"/>
        </w:rPr>
        <w:t>لشركاء الدوليين</w:t>
      </w:r>
      <w:r>
        <w:rPr>
          <w:rFonts w:ascii="Simplified Arabic" w:hAnsi="Simplified Arabic" w:cs="Simplified Arabic" w:hint="cs"/>
          <w:sz w:val="28"/>
          <w:szCs w:val="28"/>
          <w:rtl/>
          <w:lang w:bidi="ar-JO"/>
        </w:rPr>
        <w:t>،</w:t>
      </w:r>
      <w:r w:rsidRPr="004C366C">
        <w:rPr>
          <w:rFonts w:ascii="Simplified Arabic" w:hAnsi="Simplified Arabic" w:cs="Simplified Arabic"/>
          <w:sz w:val="28"/>
          <w:szCs w:val="28"/>
          <w:rtl/>
          <w:lang w:bidi="ar-JO"/>
        </w:rPr>
        <w:t xml:space="preserve"> ولا يقتصر هذا النهج على الجانب الإجرائي، بل </w:t>
      </w:r>
      <w:r w:rsidRPr="004C366C">
        <w:rPr>
          <w:rFonts w:ascii="Simplified Arabic" w:hAnsi="Simplified Arabic" w:cs="Simplified Arabic"/>
          <w:sz w:val="28"/>
          <w:szCs w:val="28"/>
          <w:rtl/>
          <w:lang w:bidi="ar-JO"/>
        </w:rPr>
        <w:lastRenderedPageBreak/>
        <w:t>يمتد ليشمل تبني مبادرات دبلوماسية استباقية ترمي إلى الارتقاء بالعلاقات الثنائية والجماعية وفق مبادئ الاحترام المتبادل</w:t>
      </w:r>
      <w:r>
        <w:rPr>
          <w:rFonts w:ascii="Simplified Arabic" w:hAnsi="Simplified Arabic" w:cs="Simplified Arabic"/>
          <w:sz w:val="28"/>
          <w:szCs w:val="28"/>
          <w:rtl/>
          <w:lang w:bidi="ar-JO"/>
        </w:rPr>
        <w:t xml:space="preserve"> وعدم التدخل في الشؤون الداخلية</w:t>
      </w:r>
      <w:r>
        <w:rPr>
          <w:rFonts w:ascii="Simplified Arabic" w:hAnsi="Simplified Arabic" w:cs="Simplified Arabic" w:hint="cs"/>
          <w:sz w:val="28"/>
          <w:szCs w:val="28"/>
          <w:rtl/>
          <w:lang w:bidi="ar-JO"/>
        </w:rPr>
        <w:t>،</w:t>
      </w:r>
      <w:r w:rsidRPr="004C366C">
        <w:rPr>
          <w:rFonts w:ascii="Simplified Arabic" w:hAnsi="Simplified Arabic" w:cs="Simplified Arabic"/>
          <w:sz w:val="28"/>
          <w:szCs w:val="28"/>
          <w:rtl/>
          <w:lang w:bidi="ar-JO"/>
        </w:rPr>
        <w:t xml:space="preserve"> كما تبرز أدوار الدولة في ميادين السلام والوساطة وفض النزاعات، متكاملةً مع تفعيل الدبلوماسية الشعبية والأنشطة المرتبطة بها لنصرة الق</w:t>
      </w:r>
      <w:r>
        <w:rPr>
          <w:rFonts w:ascii="Simplified Arabic" w:hAnsi="Simplified Arabic" w:cs="Simplified Arabic"/>
          <w:sz w:val="28"/>
          <w:szCs w:val="28"/>
          <w:rtl/>
          <w:lang w:bidi="ar-JO"/>
        </w:rPr>
        <w:t>ضايا العادلة والمبادئ الإنسانية</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وعلاوة على ذلك</w:t>
      </w:r>
      <w:r w:rsidRPr="004C366C">
        <w:rPr>
          <w:rFonts w:ascii="Simplified Arabic" w:hAnsi="Simplified Arabic" w:cs="Simplified Arabic"/>
          <w:sz w:val="28"/>
          <w:szCs w:val="28"/>
          <w:rtl/>
          <w:lang w:bidi="ar-JO"/>
        </w:rPr>
        <w:t xml:space="preserve"> تحرص الدولة على تعزيز حضورها المؤسسي عبر الانخراط المكثف في المنظمات الإقليمية والدولية، مما يرسخ دعائم العمل المشترك ويد</w:t>
      </w:r>
      <w:r>
        <w:rPr>
          <w:rFonts w:ascii="Simplified Arabic" w:hAnsi="Simplified Arabic" w:cs="Simplified Arabic"/>
          <w:sz w:val="28"/>
          <w:szCs w:val="28"/>
          <w:rtl/>
          <w:lang w:bidi="ar-JO"/>
        </w:rPr>
        <w:t xml:space="preserve">عم آليات </w:t>
      </w:r>
      <w:r w:rsidRPr="004C366C">
        <w:rPr>
          <w:rFonts w:ascii="Simplified Arabic" w:hAnsi="Simplified Arabic" w:cs="Simplified Arabic"/>
          <w:sz w:val="28"/>
          <w:szCs w:val="28"/>
          <w:rtl/>
          <w:lang w:bidi="ar-JO"/>
        </w:rPr>
        <w:t>التعاون متعدد الأطراف</w:t>
      </w:r>
      <w:r w:rsidR="009C78AD" w:rsidRPr="004C366C">
        <w:rPr>
          <w:rFonts w:ascii="Simplified Arabic" w:hAnsi="Simplified Arabic" w:cs="Simplified Arabic" w:hint="cs"/>
          <w:color w:val="000000"/>
          <w:sz w:val="28"/>
          <w:szCs w:val="28"/>
          <w:rtl/>
          <w:lang w:bidi="ar-JO"/>
        </w:rPr>
        <w:t xml:space="preserve"> </w:t>
      </w:r>
      <w:r w:rsidR="009C78AD" w:rsidRPr="004C366C">
        <w:rPr>
          <w:rFonts w:ascii="Simplified Arabic" w:hAnsi="Simplified Arabic" w:cs="Simplified Arabic"/>
          <w:color w:val="000000"/>
          <w:sz w:val="28"/>
          <w:szCs w:val="28"/>
          <w:rtl/>
          <w:lang w:bidi="ar-JO"/>
        </w:rPr>
        <w:t>(باكير، 2021: 74)</w:t>
      </w:r>
      <w:r w:rsidR="0073000F" w:rsidRPr="004C366C">
        <w:rPr>
          <w:rFonts w:ascii="Simplified Arabic" w:hAnsi="Simplified Arabic" w:cs="Simplified Arabic"/>
          <w:sz w:val="28"/>
          <w:szCs w:val="28"/>
          <w:rtl/>
          <w:lang w:bidi="ar-JO"/>
        </w:rPr>
        <w:t>.</w:t>
      </w:r>
    </w:p>
    <w:p w14:paraId="3CFE4FF5" w14:textId="26A442D5" w:rsidR="001D5B57" w:rsidRDefault="00F50BC4" w:rsidP="00F50BC4">
      <w:pPr>
        <w:bidi/>
        <w:ind w:left="720" w:firstLine="720"/>
        <w:rPr>
          <w:rFonts w:ascii="Simplified Arabic" w:hAnsi="Simplified Arabic" w:cs="Simplified Arabic"/>
          <w:sz w:val="28"/>
          <w:szCs w:val="28"/>
          <w:rtl/>
          <w:lang w:bidi="ar-JO"/>
        </w:rPr>
      </w:pPr>
      <w:r w:rsidRPr="00F50BC4">
        <w:rPr>
          <w:rFonts w:ascii="Simplified Arabic" w:hAnsi="Simplified Arabic" w:cs="Simplified Arabic"/>
          <w:sz w:val="28"/>
          <w:szCs w:val="28"/>
          <w:rtl/>
          <w:lang w:bidi="ar-JO"/>
        </w:rPr>
        <w:t xml:space="preserve">ومما لا شك فيه أن اعتماد القوة الناعمة كمرتكز رئيس في هندسة السياسة الخارجية يفرض إحداث نقلة نوعية في البنى الفكرية والممارسات والتوجهات الوطنية، الأمر الذي قد يستدعي تعديل المنظومة التشريعية والقانونية السائدة وتطويرها. ويتوقف نجاح هذه القوة في إنجاز الأجندة الاستراتيجية للدولة على حزمة من المحددات الصارمة؛ تترأسها حيازة طاقة استقطابية </w:t>
      </w:r>
      <w:proofErr w:type="spellStart"/>
      <w:r w:rsidRPr="00F50BC4">
        <w:rPr>
          <w:rFonts w:ascii="Simplified Arabic" w:hAnsi="Simplified Arabic" w:cs="Simplified Arabic"/>
          <w:sz w:val="28"/>
          <w:szCs w:val="28"/>
          <w:rtl/>
          <w:lang w:bidi="ar-JO"/>
        </w:rPr>
        <w:t>وإقناعية</w:t>
      </w:r>
      <w:proofErr w:type="spellEnd"/>
      <w:r w:rsidRPr="00F50BC4">
        <w:rPr>
          <w:rFonts w:ascii="Simplified Arabic" w:hAnsi="Simplified Arabic" w:cs="Simplified Arabic"/>
          <w:sz w:val="28"/>
          <w:szCs w:val="28"/>
          <w:rtl/>
          <w:lang w:bidi="ar-JO"/>
        </w:rPr>
        <w:t xml:space="preserve"> عالية تتيح للدولة إعادة توجيه خيارات الفاعلين الدوليين الآخرين بكفاءة. وعلاوة على ذلك، يستوجب هذا التوجه مواءمةً دقيقة مع تطلعات ومصالح الفئات المستهدفة—نخباً صانعة للقرار وشعوباً على حد سواء—بالتوازي مع ضخ استثمارات واسعة لتسويق الأطروحات السياسية، والمبادئ، والقيم القومية عبر شتى الوسائل المنظورة والمنصات المتاحة</w:t>
      </w:r>
      <w:r w:rsidR="00DF0687" w:rsidRPr="00F50BC4">
        <w:rPr>
          <w:rFonts w:ascii="Simplified Arabic" w:hAnsi="Simplified Arabic" w:cs="Simplified Arabic" w:hint="cs"/>
          <w:sz w:val="28"/>
          <w:szCs w:val="28"/>
          <w:rtl/>
        </w:rPr>
        <w:t xml:space="preserve"> </w:t>
      </w:r>
      <w:r w:rsidR="00DF0687" w:rsidRPr="00F50BC4">
        <w:rPr>
          <w:rFonts w:ascii="Simplified Arabic" w:hAnsi="Simplified Arabic" w:cs="Simplified Arabic"/>
          <w:sz w:val="28"/>
          <w:szCs w:val="28"/>
          <w:rtl/>
        </w:rPr>
        <w:t>(موسى &amp; السيد، 2024: 410)</w:t>
      </w:r>
      <w:r w:rsidR="00EB0FEA" w:rsidRPr="00F50BC4">
        <w:rPr>
          <w:rFonts w:ascii="Simplified Arabic" w:hAnsi="Simplified Arabic" w:cs="Simplified Arabic"/>
          <w:sz w:val="28"/>
          <w:szCs w:val="28"/>
          <w:rtl/>
        </w:rPr>
        <w:t>.</w:t>
      </w:r>
    </w:p>
    <w:p w14:paraId="79461701" w14:textId="4FD4002A" w:rsidR="001760D8" w:rsidRPr="00DD0927" w:rsidRDefault="00514320" w:rsidP="00D8112C">
      <w:pPr>
        <w:pStyle w:val="a6"/>
        <w:numPr>
          <w:ilvl w:val="0"/>
          <w:numId w:val="4"/>
        </w:numPr>
        <w:bidi/>
        <w:rPr>
          <w:rFonts w:ascii="Simplified Arabic" w:hAnsi="Simplified Arabic" w:cs="Simplified Arabic"/>
          <w:sz w:val="28"/>
          <w:szCs w:val="28"/>
          <w:lang w:bidi="ar-JO"/>
        </w:rPr>
      </w:pPr>
      <w:r w:rsidRPr="00DD0927">
        <w:rPr>
          <w:rFonts w:ascii="Simplified Arabic" w:hAnsi="Simplified Arabic" w:cs="Simplified Arabic"/>
          <w:sz w:val="28"/>
          <w:szCs w:val="28"/>
          <w:rtl/>
          <w:lang w:bidi="ar-JO"/>
        </w:rPr>
        <w:t>القوة الناعمة الرقمية:</w:t>
      </w:r>
      <w:r w:rsidR="001760D8" w:rsidRPr="00DD0927">
        <w:rPr>
          <w:rtl/>
        </w:rPr>
        <w:t xml:space="preserve"> </w:t>
      </w:r>
      <w:r w:rsidR="0052389A" w:rsidRPr="00DD0927">
        <w:rPr>
          <w:rFonts w:ascii="Simplified Arabic" w:hAnsi="Simplified Arabic" w:cs="Simplified Arabic"/>
          <w:sz w:val="28"/>
          <w:szCs w:val="28"/>
          <w:rtl/>
        </w:rPr>
        <w:t>يمثل هذا التوجه الإطار المعاصر الذي يتكامل فيه الأداء المتناسق بين مختلف عناصر القوة الشاملة للدولة، الأمر الذي يضاعف من وزنها الاستراتيجي، ويكفل إيجاد حالة من التوازن والندية في علاقاتها وتبادلاتها مع القوى الإقليمية والدولية</w:t>
      </w:r>
      <w:r w:rsidR="0052389A" w:rsidRPr="00DD0927">
        <w:rPr>
          <w:rFonts w:ascii="Simplified Arabic" w:hAnsi="Simplified Arabic" w:cs="Simplified Arabic" w:hint="cs"/>
          <w:sz w:val="28"/>
          <w:szCs w:val="28"/>
          <w:rtl/>
        </w:rPr>
        <w:t>،</w:t>
      </w:r>
      <w:r w:rsidR="0052389A" w:rsidRPr="00DD0927">
        <w:rPr>
          <w:rFonts w:ascii="Simplified Arabic" w:hAnsi="Simplified Arabic" w:cs="Simplified Arabic"/>
          <w:sz w:val="28"/>
          <w:szCs w:val="28"/>
          <w:rtl/>
        </w:rPr>
        <w:t xml:space="preserve"> وفي هذا السياق</w:t>
      </w:r>
      <w:r w:rsidR="0052389A" w:rsidRPr="00DD0927">
        <w:rPr>
          <w:rFonts w:ascii="Simplified Arabic" w:hAnsi="Simplified Arabic" w:cs="Simplified Arabic" w:hint="cs"/>
          <w:sz w:val="28"/>
          <w:szCs w:val="28"/>
          <w:rtl/>
        </w:rPr>
        <w:t xml:space="preserve"> </w:t>
      </w:r>
      <w:r w:rsidR="0052389A" w:rsidRPr="00DD0927">
        <w:rPr>
          <w:rFonts w:ascii="Simplified Arabic" w:hAnsi="Simplified Arabic" w:cs="Simplified Arabic"/>
          <w:sz w:val="28"/>
          <w:szCs w:val="28"/>
          <w:rtl/>
        </w:rPr>
        <w:t>تطرح الابتكارات التكنولوجية الحديثة نفسها كقاعدة ارتكاز محورية لهذا التحول، حيث غدت المحفز الأساسي والدعامة الأولى لرفع كفاءة الأداء في شتى القطاعات الحيوية، لا سيما في أبعادها الاقتصادية، والعسكرية، والإعلامية</w:t>
      </w:r>
      <w:r w:rsidR="0052389A" w:rsidRPr="00DD0927">
        <w:rPr>
          <w:rFonts w:ascii="Simplified Arabic" w:hAnsi="Simplified Arabic" w:cs="Simplified Arabic"/>
          <w:sz w:val="28"/>
          <w:szCs w:val="28"/>
          <w:rtl/>
          <w:lang w:bidi="ar-JO"/>
        </w:rPr>
        <w:t xml:space="preserve"> </w:t>
      </w:r>
      <w:r w:rsidR="006C354C" w:rsidRPr="00DD0927">
        <w:rPr>
          <w:rFonts w:ascii="Simplified Arabic" w:hAnsi="Simplified Arabic" w:cs="Simplified Arabic"/>
          <w:sz w:val="28"/>
          <w:szCs w:val="28"/>
          <w:rtl/>
          <w:lang w:bidi="ar-JO"/>
        </w:rPr>
        <w:t xml:space="preserve">(موسى &amp; السيد، 2024: </w:t>
      </w:r>
      <w:r w:rsidR="006C354C" w:rsidRPr="00DD0927">
        <w:rPr>
          <w:rFonts w:ascii="Simplified Arabic" w:hAnsi="Simplified Arabic" w:cs="Simplified Arabic" w:hint="cs"/>
          <w:sz w:val="28"/>
          <w:szCs w:val="28"/>
          <w:rtl/>
          <w:lang w:bidi="ar-JO"/>
        </w:rPr>
        <w:t>416</w:t>
      </w:r>
      <w:r w:rsidR="006C354C" w:rsidRPr="00DD0927">
        <w:rPr>
          <w:rFonts w:ascii="Simplified Arabic" w:hAnsi="Simplified Arabic" w:cs="Simplified Arabic"/>
          <w:sz w:val="28"/>
          <w:szCs w:val="28"/>
          <w:rtl/>
          <w:lang w:bidi="ar-JO"/>
        </w:rPr>
        <w:t>)</w:t>
      </w:r>
      <w:r w:rsidR="001760D8" w:rsidRPr="00DD0927">
        <w:rPr>
          <w:rFonts w:ascii="Simplified Arabic" w:hAnsi="Simplified Arabic" w:cs="Simplified Arabic"/>
          <w:sz w:val="28"/>
          <w:szCs w:val="28"/>
          <w:rtl/>
          <w:lang w:bidi="ar-JO"/>
        </w:rPr>
        <w:t>.</w:t>
      </w:r>
    </w:p>
    <w:p w14:paraId="3D9C87C9" w14:textId="7AA5B78A" w:rsidR="00514320" w:rsidRPr="00FA6EF8" w:rsidRDefault="00FA6EF8" w:rsidP="00FA6EF8">
      <w:pPr>
        <w:pStyle w:val="a6"/>
        <w:bidi/>
        <w:ind w:firstLine="720"/>
        <w:rPr>
          <w:rFonts w:ascii="Simplified Arabic" w:hAnsi="Simplified Arabic" w:cs="Simplified Arabic"/>
          <w:sz w:val="28"/>
          <w:szCs w:val="28"/>
          <w:lang w:bidi="ar-JO"/>
        </w:rPr>
      </w:pPr>
      <w:r>
        <w:rPr>
          <w:rFonts w:ascii="Simplified Arabic" w:hAnsi="Simplified Arabic" w:cs="Simplified Arabic"/>
          <w:sz w:val="28"/>
          <w:szCs w:val="28"/>
          <w:rtl/>
          <w:lang w:bidi="ar-JO"/>
        </w:rPr>
        <w:t>تمثل الدبلوماسية العامة الرقمية</w:t>
      </w:r>
      <w:r w:rsidRPr="00FA6EF8">
        <w:rPr>
          <w:rFonts w:ascii="Simplified Arabic" w:hAnsi="Simplified Arabic" w:cs="Simplified Arabic"/>
          <w:sz w:val="28"/>
          <w:szCs w:val="28"/>
          <w:rtl/>
          <w:lang w:bidi="ar-JO"/>
        </w:rPr>
        <w:t xml:space="preserve"> ركيزة بنيوية ضمن الفضاء الأشمل للدبلوماسية الرقمية، حيث ترتكز على استثمار الأدوات التقنية المعاصرة لتسويق الرؤى الفكرية والمنظومة القيمية والمبادئ الخاصة بالدولة، وهو مسار تصاعدت قيمته </w:t>
      </w:r>
      <w:proofErr w:type="spellStart"/>
      <w:r w:rsidRPr="00FA6EF8">
        <w:rPr>
          <w:rFonts w:ascii="Simplified Arabic" w:hAnsi="Simplified Arabic" w:cs="Simplified Arabic"/>
          <w:sz w:val="28"/>
          <w:szCs w:val="28"/>
          <w:rtl/>
          <w:lang w:bidi="ar-JO"/>
        </w:rPr>
        <w:t>الجيواستراتيجية</w:t>
      </w:r>
      <w:proofErr w:type="spellEnd"/>
      <w:r w:rsidRPr="00FA6EF8">
        <w:rPr>
          <w:rFonts w:ascii="Simplified Arabic" w:hAnsi="Simplified Arabic" w:cs="Simplified Arabic"/>
          <w:sz w:val="28"/>
          <w:szCs w:val="28"/>
          <w:rtl/>
          <w:lang w:bidi="ar-JO"/>
        </w:rPr>
        <w:t xml:space="preserve"> بوضوح مع بداية القرن </w:t>
      </w:r>
      <w:r>
        <w:rPr>
          <w:rFonts w:ascii="Simplified Arabic" w:hAnsi="Simplified Arabic" w:cs="Simplified Arabic"/>
          <w:sz w:val="28"/>
          <w:szCs w:val="28"/>
          <w:rtl/>
          <w:lang w:bidi="ar-JO"/>
        </w:rPr>
        <w:lastRenderedPageBreak/>
        <w:t>الحادي والعشرين</w:t>
      </w:r>
      <w:r>
        <w:rPr>
          <w:rFonts w:ascii="Simplified Arabic" w:hAnsi="Simplified Arabic" w:cs="Simplified Arabic" w:hint="cs"/>
          <w:sz w:val="28"/>
          <w:szCs w:val="28"/>
          <w:rtl/>
          <w:lang w:bidi="ar-JO"/>
        </w:rPr>
        <w:t>،</w:t>
      </w:r>
      <w:r w:rsidRPr="00FA6EF8">
        <w:rPr>
          <w:rFonts w:ascii="Simplified Arabic" w:hAnsi="Simplified Arabic" w:cs="Simplified Arabic"/>
          <w:sz w:val="28"/>
          <w:szCs w:val="28"/>
          <w:rtl/>
          <w:lang w:bidi="ar-JO"/>
        </w:rPr>
        <w:t xml:space="preserve"> وتؤدي شبكات التواصل الاجتماعي في هذه البيئة دور المحفز الأساسي لإنتاج تفاعلات متبادلة بين الحكومات والمجت</w:t>
      </w:r>
      <w:r>
        <w:rPr>
          <w:rFonts w:ascii="Simplified Arabic" w:hAnsi="Simplified Arabic" w:cs="Simplified Arabic"/>
          <w:sz w:val="28"/>
          <w:szCs w:val="28"/>
          <w:rtl/>
          <w:lang w:bidi="ar-JO"/>
        </w:rPr>
        <w:t>معات، وبين الأفراد عابري الحدود</w:t>
      </w:r>
      <w:r>
        <w:rPr>
          <w:rFonts w:ascii="Simplified Arabic" w:hAnsi="Simplified Arabic" w:cs="Simplified Arabic" w:hint="cs"/>
          <w:sz w:val="28"/>
          <w:szCs w:val="28"/>
          <w:rtl/>
          <w:lang w:bidi="ar-JO"/>
        </w:rPr>
        <w:t>،</w:t>
      </w:r>
      <w:r w:rsidRPr="00FA6EF8">
        <w:rPr>
          <w:rFonts w:ascii="Simplified Arabic" w:hAnsi="Simplified Arabic" w:cs="Simplified Arabic"/>
          <w:sz w:val="28"/>
          <w:szCs w:val="28"/>
          <w:rtl/>
          <w:lang w:bidi="ar-JO"/>
        </w:rPr>
        <w:t xml:space="preserve"> وفي هذا الإطار، صاغت دول عديدة خططاً تدمج بين الابتكار التكنولوجي ومكونات الثقافة الجماهيرية لتعظيم نفوذها الوطني، مستهدفةً استقطاب الرساميل والأ</w:t>
      </w:r>
      <w:r>
        <w:rPr>
          <w:rFonts w:ascii="Simplified Arabic" w:hAnsi="Simplified Arabic" w:cs="Simplified Arabic"/>
          <w:sz w:val="28"/>
          <w:szCs w:val="28"/>
          <w:rtl/>
          <w:lang w:bidi="ar-JO"/>
        </w:rPr>
        <w:t>فواج السياحية وكسب الدعم الدولي</w:t>
      </w:r>
      <w:r>
        <w:rPr>
          <w:rFonts w:ascii="Simplified Arabic" w:hAnsi="Simplified Arabic" w:cs="Simplified Arabic" w:hint="cs"/>
          <w:sz w:val="28"/>
          <w:szCs w:val="28"/>
          <w:rtl/>
          <w:lang w:bidi="ar-JO"/>
        </w:rPr>
        <w:t>،</w:t>
      </w:r>
      <w:r w:rsidRPr="00FA6EF8">
        <w:rPr>
          <w:rFonts w:ascii="Simplified Arabic" w:hAnsi="Simplified Arabic" w:cs="Simplified Arabic"/>
          <w:sz w:val="28"/>
          <w:szCs w:val="28"/>
          <w:rtl/>
          <w:lang w:bidi="ar-JO"/>
        </w:rPr>
        <w:t xml:space="preserve"> وقد تحولت هذه المنصات الرقمية إلى وسيلة جوهرية لتفعيل المشاركة الشعبية، مما أحدث ثورة جذرية في آليات العمل الدبلوماسي الكلاسيكي عبر إدماج تقنيات البيانات الضخمة، وخوارزميات الذكاء الاصطناعي، وشبكات الاتصال الافتراضي في صلب الممارسة السياسية المعاصرة </w:t>
      </w:r>
      <w:r w:rsidR="000A520F" w:rsidRPr="00FA6EF8">
        <w:rPr>
          <w:rFonts w:ascii="Simplified Arabic" w:hAnsi="Simplified Arabic" w:cs="Simplified Arabic"/>
          <w:sz w:val="28"/>
          <w:szCs w:val="28"/>
          <w:rtl/>
          <w:lang w:bidi="ar-JO"/>
        </w:rPr>
        <w:t>(</w:t>
      </w:r>
      <w:proofErr w:type="spellStart"/>
      <w:r w:rsidR="000A520F" w:rsidRPr="00FA6EF8">
        <w:rPr>
          <w:rFonts w:ascii="Simplified Arabic" w:hAnsi="Simplified Arabic" w:cs="Simplified Arabic"/>
          <w:sz w:val="28"/>
          <w:szCs w:val="28"/>
          <w:lang w:bidi="ar-JO"/>
        </w:rPr>
        <w:t>Jin</w:t>
      </w:r>
      <w:proofErr w:type="spellEnd"/>
      <w:r w:rsidR="000A520F" w:rsidRPr="00FA6EF8">
        <w:rPr>
          <w:rFonts w:ascii="Simplified Arabic" w:hAnsi="Simplified Arabic" w:cs="Simplified Arabic"/>
          <w:sz w:val="28"/>
          <w:szCs w:val="28"/>
          <w:lang w:bidi="ar-JO"/>
        </w:rPr>
        <w:t>, 2024: 163–164</w:t>
      </w:r>
      <w:r w:rsidR="000A520F" w:rsidRPr="00FA6EF8">
        <w:rPr>
          <w:rFonts w:ascii="Simplified Arabic" w:hAnsi="Simplified Arabic" w:cs="Simplified Arabic"/>
          <w:sz w:val="28"/>
          <w:szCs w:val="28"/>
          <w:rtl/>
          <w:lang w:bidi="ar-JO"/>
        </w:rPr>
        <w:t>)</w:t>
      </w:r>
      <w:r w:rsidR="00A87C50" w:rsidRPr="00FA6EF8">
        <w:rPr>
          <w:rFonts w:ascii="Simplified Arabic" w:hAnsi="Simplified Arabic" w:cs="Simplified Arabic"/>
          <w:sz w:val="28"/>
          <w:szCs w:val="28"/>
          <w:rtl/>
          <w:lang w:bidi="ar-JO"/>
        </w:rPr>
        <w:t>.</w:t>
      </w:r>
      <w:r w:rsidR="00514320" w:rsidRPr="00FA6EF8">
        <w:rPr>
          <w:rFonts w:ascii="Simplified Arabic" w:hAnsi="Simplified Arabic" w:cs="Simplified Arabic"/>
          <w:sz w:val="28"/>
          <w:szCs w:val="28"/>
          <w:rtl/>
          <w:lang w:bidi="ar-JO"/>
        </w:rPr>
        <w:t xml:space="preserve"> </w:t>
      </w:r>
    </w:p>
    <w:p w14:paraId="4979B4A6" w14:textId="77777777" w:rsidR="00D50B0F" w:rsidRPr="00FA6EF8" w:rsidRDefault="00D50B0F" w:rsidP="00CE78B0">
      <w:pPr>
        <w:bidi/>
        <w:rPr>
          <w:rFonts w:ascii="Simplified Arabic" w:hAnsi="Simplified Arabic" w:cs="Simplified Arabic"/>
          <w:sz w:val="28"/>
          <w:szCs w:val="28"/>
          <w:rtl/>
          <w:lang w:bidi="ar-JO"/>
        </w:rPr>
      </w:pPr>
    </w:p>
    <w:p w14:paraId="5D141CF2" w14:textId="068740B7" w:rsidR="00D50B0F" w:rsidRPr="00FA6EF8" w:rsidRDefault="00362580" w:rsidP="00D50B0F">
      <w:pPr>
        <w:bidi/>
        <w:ind w:left="360"/>
        <w:rPr>
          <w:rFonts w:ascii="Simplified Arabic" w:hAnsi="Simplified Arabic" w:cs="Simplified Arabic"/>
          <w:b/>
          <w:bCs/>
          <w:sz w:val="28"/>
          <w:szCs w:val="28"/>
          <w:rtl/>
          <w:lang w:bidi="ar-JO"/>
        </w:rPr>
      </w:pPr>
      <w:r w:rsidRPr="00FA6EF8">
        <w:rPr>
          <w:rFonts w:ascii="Simplified Arabic" w:hAnsi="Simplified Arabic" w:cs="Simplified Arabic" w:hint="cs"/>
          <w:b/>
          <w:bCs/>
          <w:sz w:val="28"/>
          <w:szCs w:val="28"/>
          <w:rtl/>
          <w:lang w:bidi="ar-JO"/>
        </w:rPr>
        <w:t>رابعاً</w:t>
      </w:r>
      <w:r w:rsidR="00D50B0F" w:rsidRPr="00FA6EF8">
        <w:rPr>
          <w:rFonts w:ascii="Simplified Arabic" w:hAnsi="Simplified Arabic" w:cs="Simplified Arabic" w:hint="cs"/>
          <w:b/>
          <w:bCs/>
          <w:sz w:val="28"/>
          <w:szCs w:val="28"/>
          <w:rtl/>
          <w:lang w:bidi="ar-JO"/>
        </w:rPr>
        <w:t xml:space="preserve">: توظيف القوة الناعمة لدى الولايات المتحدة الامريكية والصين </w:t>
      </w:r>
    </w:p>
    <w:p w14:paraId="67A7452E" w14:textId="0DD4E57A" w:rsidR="00D50B0F" w:rsidRPr="00FA6EF8" w:rsidRDefault="00D50B0F" w:rsidP="00D8112C">
      <w:pPr>
        <w:pStyle w:val="a6"/>
        <w:numPr>
          <w:ilvl w:val="0"/>
          <w:numId w:val="19"/>
        </w:numPr>
        <w:bidi/>
        <w:rPr>
          <w:rFonts w:ascii="Simplified Arabic" w:hAnsi="Simplified Arabic" w:cs="Simplified Arabic"/>
          <w:sz w:val="28"/>
          <w:szCs w:val="28"/>
          <w:rtl/>
          <w:lang w:bidi="ar-JO"/>
        </w:rPr>
      </w:pPr>
      <w:r w:rsidRPr="00FA6EF8">
        <w:rPr>
          <w:rFonts w:ascii="Simplified Arabic" w:hAnsi="Simplified Arabic" w:cs="Simplified Arabic" w:hint="cs"/>
          <w:sz w:val="28"/>
          <w:szCs w:val="28"/>
          <w:rtl/>
          <w:lang w:bidi="ar-JO"/>
        </w:rPr>
        <w:t xml:space="preserve"> </w:t>
      </w:r>
      <w:r w:rsidRPr="00FA6EF8">
        <w:rPr>
          <w:rFonts w:ascii="Simplified Arabic" w:hAnsi="Simplified Arabic" w:cs="Simplified Arabic"/>
          <w:sz w:val="28"/>
          <w:szCs w:val="28"/>
          <w:rtl/>
          <w:lang w:bidi="ar-JO"/>
        </w:rPr>
        <w:t>توظيف القوة الناعمة في الاستراتيجية الامريكية</w:t>
      </w:r>
    </w:p>
    <w:p w14:paraId="1715EAAD" w14:textId="6C58AFC2" w:rsidR="00D50B0F" w:rsidRPr="00D50B0F" w:rsidRDefault="00D50B0F" w:rsidP="009E2504">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t>تعتمد الولايات المتحدة في استراتيجيتها على توظيف القوة الناعمة ل</w:t>
      </w:r>
      <w:r w:rsidR="00C01F66">
        <w:rPr>
          <w:rFonts w:ascii="Simplified Arabic" w:hAnsi="Simplified Arabic" w:cs="Simplified Arabic"/>
          <w:sz w:val="28"/>
          <w:szCs w:val="28"/>
          <w:rtl/>
          <w:lang w:bidi="ar-JO"/>
        </w:rPr>
        <w:t>تحقيق أهدافها على الصعيد الدولي</w:t>
      </w:r>
      <w:r w:rsidR="00C01F66">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وقد ت</w:t>
      </w:r>
      <w:r w:rsidR="00C01F66">
        <w:rPr>
          <w:rFonts w:ascii="Simplified Arabic" w:hAnsi="Simplified Arabic" w:cs="Simplified Arabic"/>
          <w:sz w:val="28"/>
          <w:szCs w:val="28"/>
          <w:rtl/>
          <w:lang w:bidi="ar-JO"/>
        </w:rPr>
        <w:t>جلى ذلك في مراحل تاريخية مختلفة بدء</w:t>
      </w:r>
      <w:r w:rsidRPr="00D50B0F">
        <w:rPr>
          <w:rFonts w:ascii="Simplified Arabic" w:hAnsi="Simplified Arabic" w:cs="Simplified Arabic"/>
          <w:sz w:val="28"/>
          <w:szCs w:val="28"/>
          <w:rtl/>
          <w:lang w:bidi="ar-JO"/>
        </w:rPr>
        <w:t>ا</w:t>
      </w:r>
      <w:r w:rsidR="00C01F66">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من الحرب البا</w:t>
      </w:r>
      <w:r w:rsidR="00C01F66">
        <w:rPr>
          <w:rFonts w:ascii="Simplified Arabic" w:hAnsi="Simplified Arabic" w:cs="Simplified Arabic"/>
          <w:sz w:val="28"/>
          <w:szCs w:val="28"/>
          <w:rtl/>
          <w:lang w:bidi="ar-JO"/>
        </w:rPr>
        <w:t>ردة</w:t>
      </w:r>
      <w:r w:rsidRPr="00D50B0F">
        <w:rPr>
          <w:rFonts w:ascii="Simplified Arabic" w:hAnsi="Simplified Arabic" w:cs="Simplified Arabic"/>
          <w:sz w:val="28"/>
          <w:szCs w:val="28"/>
          <w:rtl/>
          <w:lang w:bidi="ar-JO"/>
        </w:rPr>
        <w:t xml:space="preserve"> حيث استثمرت الولايات المتحدة في وسائل الإعلام والدبلوماسية العامة، بالإضافة إلى تفو</w:t>
      </w:r>
      <w:r w:rsidR="00C01F66">
        <w:rPr>
          <w:rFonts w:ascii="Simplified Arabic" w:hAnsi="Simplified Arabic" w:cs="Simplified Arabic"/>
          <w:sz w:val="28"/>
          <w:szCs w:val="28"/>
          <w:rtl/>
          <w:lang w:bidi="ar-JO"/>
        </w:rPr>
        <w:t>قها في مجالات التعليم والإنترنت واستقطابها للمهاجرين والعمالة</w:t>
      </w:r>
      <w:r w:rsidR="00C01F66">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أسهم هذا التوجه في تعظيم قدرتها على التأثير في الآخرين وتحقيق</w:t>
      </w:r>
      <w:r w:rsidR="00945A10">
        <w:rPr>
          <w:rFonts w:ascii="Simplified Arabic" w:hAnsi="Simplified Arabic" w:cs="Simplified Arabic"/>
          <w:sz w:val="28"/>
          <w:szCs w:val="28"/>
          <w:rtl/>
          <w:lang w:bidi="ar-JO"/>
        </w:rPr>
        <w:t xml:space="preserve"> أهدافها دون اللجوء إلى الإكراه</w:t>
      </w:r>
      <w:r w:rsidR="00945A1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بعد نهاية </w:t>
      </w:r>
      <w:r w:rsidR="00945A10">
        <w:rPr>
          <w:rFonts w:ascii="Simplified Arabic" w:hAnsi="Simplified Arabic" w:cs="Simplified Arabic"/>
          <w:sz w:val="28"/>
          <w:szCs w:val="28"/>
          <w:rtl/>
          <w:lang w:bidi="ar-JO"/>
        </w:rPr>
        <w:t>الحرب الباردة</w:t>
      </w:r>
      <w:r w:rsidRPr="00D50B0F">
        <w:rPr>
          <w:rFonts w:ascii="Simplified Arabic" w:hAnsi="Simplified Arabic" w:cs="Simplified Arabic"/>
          <w:sz w:val="28"/>
          <w:szCs w:val="28"/>
          <w:rtl/>
          <w:lang w:bidi="ar-JO"/>
        </w:rPr>
        <w:t xml:space="preserve"> تمكنت الو</w:t>
      </w:r>
      <w:r w:rsidR="00945A10">
        <w:rPr>
          <w:rFonts w:ascii="Simplified Arabic" w:hAnsi="Simplified Arabic" w:cs="Simplified Arabic"/>
          <w:sz w:val="28"/>
          <w:szCs w:val="28"/>
          <w:rtl/>
          <w:lang w:bidi="ar-JO"/>
        </w:rPr>
        <w:t>لايات المتحدة من ترسيخ هيمنتها</w:t>
      </w:r>
      <w:r w:rsidR="00945A10">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مستفيدة من عناصر القوة التي تمتلك</w:t>
      </w:r>
      <w:r w:rsidR="00945A10">
        <w:rPr>
          <w:rFonts w:ascii="Simplified Arabic" w:hAnsi="Simplified Arabic" w:cs="Simplified Arabic"/>
          <w:sz w:val="28"/>
          <w:szCs w:val="28"/>
          <w:rtl/>
          <w:lang w:bidi="ar-JO"/>
        </w:rPr>
        <w:t>ها وسياساتها الفعالة في توظيفها</w:t>
      </w:r>
      <w:r w:rsidR="00945A1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إلا أن أحداث 11 سبتمبر 2001 وما تلاها من حروب في أفغانستان والعراق كشفت عن عدم فعالية سياسات الق</w:t>
      </w:r>
      <w:r w:rsidR="00415B33">
        <w:rPr>
          <w:rFonts w:ascii="Simplified Arabic" w:hAnsi="Simplified Arabic" w:cs="Simplified Arabic"/>
          <w:sz w:val="28"/>
          <w:szCs w:val="28"/>
          <w:rtl/>
          <w:lang w:bidi="ar-JO"/>
        </w:rPr>
        <w:t>وة الصلبة من حيث العائد المباشر</w:t>
      </w:r>
      <w:r w:rsidR="00415B33">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 xml:space="preserve"> بل عل</w:t>
      </w:r>
      <w:r w:rsidR="00415B33">
        <w:rPr>
          <w:rFonts w:ascii="Simplified Arabic" w:hAnsi="Simplified Arabic" w:cs="Simplified Arabic"/>
          <w:sz w:val="28"/>
          <w:szCs w:val="28"/>
          <w:rtl/>
          <w:lang w:bidi="ar-JO"/>
        </w:rPr>
        <w:t>ى العكس فقدت الولايات المتحدة جزء</w:t>
      </w:r>
      <w:r w:rsidRPr="00D50B0F">
        <w:rPr>
          <w:rFonts w:ascii="Simplified Arabic" w:hAnsi="Simplified Arabic" w:cs="Simplified Arabic"/>
          <w:sz w:val="28"/>
          <w:szCs w:val="28"/>
          <w:rtl/>
          <w:lang w:bidi="ar-JO"/>
        </w:rPr>
        <w:t>ا</w:t>
      </w:r>
      <w:r w:rsidR="00415B33">
        <w:rPr>
          <w:rFonts w:ascii="Simplified Arabic" w:hAnsi="Simplified Arabic" w:cs="Simplified Arabic" w:hint="cs"/>
          <w:sz w:val="28"/>
          <w:szCs w:val="28"/>
          <w:rtl/>
          <w:lang w:bidi="ar-JO"/>
        </w:rPr>
        <w:t>ً</w:t>
      </w:r>
      <w:r w:rsidR="00415B33">
        <w:rPr>
          <w:rFonts w:ascii="Simplified Arabic" w:hAnsi="Simplified Arabic" w:cs="Simplified Arabic"/>
          <w:sz w:val="28"/>
          <w:szCs w:val="28"/>
          <w:rtl/>
          <w:lang w:bidi="ar-JO"/>
        </w:rPr>
        <w:t xml:space="preserve"> كبير</w:t>
      </w:r>
      <w:r w:rsidRPr="00D50B0F">
        <w:rPr>
          <w:rFonts w:ascii="Simplified Arabic" w:hAnsi="Simplified Arabic" w:cs="Simplified Arabic"/>
          <w:sz w:val="28"/>
          <w:szCs w:val="28"/>
          <w:rtl/>
          <w:lang w:bidi="ar-JO"/>
        </w:rPr>
        <w:t>ا</w:t>
      </w:r>
      <w:r w:rsidR="00415B33">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من جاذبيته</w:t>
      </w:r>
      <w:r w:rsidR="00415B33">
        <w:rPr>
          <w:rFonts w:ascii="Simplified Arabic" w:hAnsi="Simplified Arabic" w:cs="Simplified Arabic"/>
          <w:sz w:val="28"/>
          <w:szCs w:val="28"/>
          <w:rtl/>
          <w:lang w:bidi="ar-JO"/>
        </w:rPr>
        <w:t>ا لدى الشعوب العربية والإسلامية</w:t>
      </w:r>
      <w:r w:rsidRPr="00D50B0F">
        <w:rPr>
          <w:rFonts w:ascii="Simplified Arabic" w:hAnsi="Simplified Arabic" w:cs="Simplified Arabic"/>
          <w:sz w:val="28"/>
          <w:szCs w:val="28"/>
          <w:rtl/>
          <w:lang w:bidi="ar-JO"/>
        </w:rPr>
        <w:t xml:space="preserve"> التي باتت تنظر إليها كقوة استعمارية (إبراهيم،</w:t>
      </w:r>
      <w:r w:rsidR="00555B22">
        <w:rPr>
          <w:rFonts w:ascii="Simplified Arabic" w:hAnsi="Simplified Arabic" w:cs="Simplified Arabic" w:hint="cs"/>
          <w:sz w:val="28"/>
          <w:szCs w:val="28"/>
          <w:rtl/>
          <w:lang w:bidi="ar-JO"/>
        </w:rPr>
        <w:t xml:space="preserve"> مقلد، عبد الجواد،</w:t>
      </w:r>
      <w:r w:rsidRPr="00D50B0F">
        <w:rPr>
          <w:rFonts w:ascii="Simplified Arabic" w:hAnsi="Simplified Arabic" w:cs="Simplified Arabic"/>
          <w:sz w:val="28"/>
          <w:szCs w:val="28"/>
          <w:rtl/>
          <w:lang w:bidi="ar-JO"/>
        </w:rPr>
        <w:t xml:space="preserve"> 2021: 295-296)..</w:t>
      </w:r>
    </w:p>
    <w:p w14:paraId="3ED8B714" w14:textId="3BDC148A" w:rsidR="00D50B0F" w:rsidRPr="00D50B0F" w:rsidRDefault="00D50B0F" w:rsidP="0026027B">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t>تزداد فعالية السياسة الخارجية الأم</w:t>
      </w:r>
      <w:r w:rsidR="009B5F79">
        <w:rPr>
          <w:rFonts w:ascii="Simplified Arabic" w:hAnsi="Simplified Arabic" w:cs="Simplified Arabic"/>
          <w:sz w:val="28"/>
          <w:szCs w:val="28"/>
          <w:rtl/>
          <w:lang w:bidi="ar-JO"/>
        </w:rPr>
        <w:t xml:space="preserve">ريكية من خلال توظيفها الأمثل </w:t>
      </w:r>
      <w:r w:rsidR="009B5F79">
        <w:rPr>
          <w:rFonts w:ascii="Simplified Arabic" w:hAnsi="Simplified Arabic" w:cs="Simplified Arabic" w:hint="cs"/>
          <w:sz w:val="28"/>
          <w:szCs w:val="28"/>
          <w:rtl/>
          <w:lang w:bidi="ar-JO"/>
        </w:rPr>
        <w:t>ل</w:t>
      </w:r>
      <w:r w:rsidR="009B5F79">
        <w:rPr>
          <w:rFonts w:ascii="Simplified Arabic" w:hAnsi="Simplified Arabic" w:cs="Simplified Arabic"/>
          <w:sz w:val="28"/>
          <w:szCs w:val="28"/>
          <w:rtl/>
          <w:lang w:bidi="ar-JO"/>
        </w:rPr>
        <w:t>لقوة الناعمة</w:t>
      </w:r>
      <w:r w:rsidRPr="00D50B0F">
        <w:rPr>
          <w:rFonts w:ascii="Simplified Arabic" w:hAnsi="Simplified Arabic" w:cs="Simplified Arabic"/>
          <w:sz w:val="28"/>
          <w:szCs w:val="28"/>
          <w:rtl/>
          <w:lang w:bidi="ar-JO"/>
        </w:rPr>
        <w:t xml:space="preserve"> التي يجب أن تنبع من </w:t>
      </w:r>
      <w:r w:rsidR="009B5F79">
        <w:rPr>
          <w:rFonts w:ascii="Simplified Arabic" w:hAnsi="Simplified Arabic" w:cs="Simplified Arabic"/>
          <w:sz w:val="28"/>
          <w:szCs w:val="28"/>
          <w:rtl/>
          <w:lang w:bidi="ar-JO"/>
        </w:rPr>
        <w:t>معايير مشروعة مستمدة من ثقافتها</w:t>
      </w:r>
      <w:r w:rsidR="009B5F79">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ويتمثل الاختبار الحقيقي لهذه القوة في قدرتها على بناء </w:t>
      </w:r>
      <w:r w:rsidRPr="00D50B0F">
        <w:rPr>
          <w:rFonts w:ascii="Simplified Arabic" w:hAnsi="Simplified Arabic" w:cs="Simplified Arabic"/>
          <w:sz w:val="28"/>
          <w:szCs w:val="28"/>
          <w:rtl/>
          <w:lang w:bidi="ar-JO"/>
        </w:rPr>
        <w:lastRenderedPageBreak/>
        <w:t>شراكات قائمة على الإقناع ب</w:t>
      </w:r>
      <w:r w:rsidR="003D0A40">
        <w:rPr>
          <w:rFonts w:ascii="Simplified Arabic" w:hAnsi="Simplified Arabic" w:cs="Simplified Arabic"/>
          <w:sz w:val="28"/>
          <w:szCs w:val="28"/>
          <w:rtl/>
          <w:lang w:bidi="ar-JO"/>
        </w:rPr>
        <w:t>دلاً من اللجوء إلى الضغط والفرض</w:t>
      </w:r>
      <w:r w:rsidR="003D0A4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ويظهر هذا التناقض بشكل جلي في </w:t>
      </w:r>
      <w:r w:rsidR="003D0A40">
        <w:rPr>
          <w:rFonts w:ascii="Simplified Arabic" w:hAnsi="Simplified Arabic" w:cs="Simplified Arabic"/>
          <w:sz w:val="28"/>
          <w:szCs w:val="28"/>
          <w:rtl/>
          <w:lang w:bidi="ar-JO"/>
        </w:rPr>
        <w:t>علاقاتها مع الصين وروسيا</w:t>
      </w:r>
      <w:r w:rsidR="003D0A4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إذ تقدم الولايات المتحدة نفسها على أنها تسعى للتعاون والقوة الناعمة، بينما تحمل في طياتها وسائل ضغط تهدف إلى الإبقاء </w:t>
      </w:r>
      <w:r w:rsidR="003D0A40">
        <w:rPr>
          <w:rFonts w:ascii="Simplified Arabic" w:hAnsi="Simplified Arabic" w:cs="Simplified Arabic"/>
          <w:sz w:val="28"/>
          <w:szCs w:val="28"/>
          <w:rtl/>
          <w:lang w:bidi="ar-JO"/>
        </w:rPr>
        <w:t>على هيمنتها في السياسة العالمية</w:t>
      </w:r>
      <w:r w:rsidR="003D0A4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w:t>
      </w:r>
      <w:r w:rsidR="003D0A40">
        <w:rPr>
          <w:rFonts w:ascii="Simplified Arabic" w:hAnsi="Simplified Arabic" w:cs="Simplified Arabic"/>
          <w:sz w:val="28"/>
          <w:szCs w:val="28"/>
          <w:rtl/>
          <w:lang w:bidi="ar-JO"/>
        </w:rPr>
        <w:t>تبرر واشنطن هيمنتها هذه بكونها ريادة</w:t>
      </w:r>
      <w:r w:rsidRPr="00D50B0F">
        <w:rPr>
          <w:rFonts w:ascii="Simplified Arabic" w:hAnsi="Simplified Arabic" w:cs="Simplified Arabic"/>
          <w:sz w:val="28"/>
          <w:szCs w:val="28"/>
          <w:rtl/>
          <w:lang w:bidi="ar-JO"/>
        </w:rPr>
        <w:t xml:space="preserve"> للعالم، مما يكشف عن تعارض بين الخطاب المعلن والممارسات الفعلية (هاشم، 2023: 324).</w:t>
      </w:r>
    </w:p>
    <w:p w14:paraId="2AE0DAC2" w14:textId="17595194" w:rsidR="00D50B0F" w:rsidRPr="00BC4BED" w:rsidRDefault="005B4DD6" w:rsidP="006D3270">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lang w:bidi="ar-JO"/>
        </w:rPr>
        <w:t>ي</w:t>
      </w:r>
      <w:r w:rsidR="00D50B0F" w:rsidRPr="00D50B0F">
        <w:rPr>
          <w:rFonts w:ascii="Simplified Arabic" w:hAnsi="Simplified Arabic" w:cs="Simplified Arabic"/>
          <w:sz w:val="28"/>
          <w:szCs w:val="28"/>
          <w:rtl/>
          <w:lang w:bidi="ar-JO"/>
        </w:rPr>
        <w:t>وضح جوزيف ناي أن القوة الناعمة الأمريكية تختلف عن القوة الصلبة في كونها لا</w:t>
      </w:r>
      <w:r>
        <w:rPr>
          <w:rFonts w:ascii="Simplified Arabic" w:hAnsi="Simplified Arabic" w:cs="Simplified Arabic"/>
          <w:sz w:val="28"/>
          <w:szCs w:val="28"/>
          <w:rtl/>
          <w:lang w:bidi="ar-JO"/>
        </w:rPr>
        <w:t xml:space="preserve"> تخضع لسيطرة الحكومة بشكل مباشر</w:t>
      </w:r>
      <w:r>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ويرى أن هذه القوة</w:t>
      </w:r>
      <w:r>
        <w:rPr>
          <w:rFonts w:ascii="Simplified Arabic" w:hAnsi="Simplified Arabic" w:cs="Simplified Arabic"/>
          <w:sz w:val="28"/>
          <w:szCs w:val="28"/>
          <w:rtl/>
          <w:lang w:bidi="ar-JO"/>
        </w:rPr>
        <w:t xml:space="preserve"> لا تنبع فقط من تأثيرها الثقافي</w:t>
      </w:r>
      <w:r w:rsidR="00D50B0F" w:rsidRPr="00D50B0F">
        <w:rPr>
          <w:rFonts w:ascii="Simplified Arabic" w:hAnsi="Simplified Arabic" w:cs="Simplified Arabic"/>
          <w:sz w:val="28"/>
          <w:szCs w:val="28"/>
          <w:rtl/>
          <w:lang w:bidi="ar-JO"/>
        </w:rPr>
        <w:t xml:space="preserve"> بل تتشكل</w:t>
      </w:r>
      <w:r>
        <w:rPr>
          <w:rFonts w:ascii="Simplified Arabic" w:hAnsi="Simplified Arabic" w:cs="Simplified Arabic"/>
          <w:sz w:val="28"/>
          <w:szCs w:val="28"/>
          <w:rtl/>
          <w:lang w:bidi="ar-JO"/>
        </w:rPr>
        <w:t xml:space="preserve"> أيضاً من قيم الحكومة في الداخل كالديمقراطية ومن سلوكها في المؤسسات الدولية كالاستماع للآخرين</w:t>
      </w:r>
      <w:r>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ومن سياستها الخارجية التي تدعم</w:t>
      </w:r>
      <w:r>
        <w:rPr>
          <w:rFonts w:ascii="Simplified Arabic" w:hAnsi="Simplified Arabic" w:cs="Simplified Arabic"/>
          <w:sz w:val="28"/>
          <w:szCs w:val="28"/>
          <w:rtl/>
          <w:lang w:bidi="ar-JO"/>
        </w:rPr>
        <w:t xml:space="preserve"> قضايا مثل السلام وحقوق الإنسان</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ووفقاً له</w:t>
      </w:r>
      <w:r w:rsidR="00D50B0F" w:rsidRPr="00D50B0F">
        <w:rPr>
          <w:rFonts w:ascii="Simplified Arabic" w:hAnsi="Simplified Arabic" w:cs="Simplified Arabic"/>
          <w:sz w:val="28"/>
          <w:szCs w:val="28"/>
          <w:rtl/>
          <w:lang w:bidi="ar-JO"/>
        </w:rPr>
        <w:t xml:space="preserve"> فإن النموذج الأمريكي قادر على جذب الآخرين أو تنفيرهم بناءً على</w:t>
      </w:r>
      <w:r>
        <w:rPr>
          <w:rFonts w:ascii="Simplified Arabic" w:hAnsi="Simplified Arabic" w:cs="Simplified Arabic"/>
          <w:sz w:val="28"/>
          <w:szCs w:val="28"/>
          <w:rtl/>
          <w:lang w:bidi="ar-JO"/>
        </w:rPr>
        <w:t xml:space="preserve"> هذه القيم والممارسات</w:t>
      </w:r>
      <w:r w:rsidR="00555B22">
        <w:rPr>
          <w:rFonts w:ascii="Simplified Arabic" w:hAnsi="Simplified Arabic" w:cs="Simplified Arabic"/>
          <w:sz w:val="28"/>
          <w:szCs w:val="28"/>
          <w:rtl/>
          <w:lang w:bidi="ar-JO"/>
        </w:rPr>
        <w:t xml:space="preserve"> (</w:t>
      </w:r>
      <w:r w:rsidR="00C85259">
        <w:rPr>
          <w:rFonts w:ascii="Simplified Arabic" w:hAnsi="Simplified Arabic" w:cs="Simplified Arabic" w:hint="cs"/>
          <w:sz w:val="28"/>
          <w:szCs w:val="28"/>
          <w:rtl/>
          <w:lang w:bidi="ar-JO"/>
        </w:rPr>
        <w:t>إبراهيم،</w:t>
      </w:r>
      <w:r w:rsidR="006D3270">
        <w:rPr>
          <w:rFonts w:ascii="Simplified Arabic" w:hAnsi="Simplified Arabic" w:cs="Simplified Arabic" w:hint="cs"/>
          <w:sz w:val="28"/>
          <w:szCs w:val="28"/>
          <w:rtl/>
          <w:lang w:bidi="ar-JO"/>
        </w:rPr>
        <w:t xml:space="preserve"> مقلد، عبد الجواد</w:t>
      </w:r>
      <w:r w:rsidR="00555B22">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2021: 296-297</w:t>
      </w:r>
      <w:r w:rsidR="00D50B0F" w:rsidRPr="00BC4BED">
        <w:rPr>
          <w:rFonts w:ascii="Simplified Arabic" w:hAnsi="Simplified Arabic" w:cs="Simplified Arabic"/>
          <w:sz w:val="28"/>
          <w:szCs w:val="28"/>
          <w:rtl/>
          <w:lang w:bidi="ar-JO"/>
        </w:rPr>
        <w:t>).</w:t>
      </w:r>
    </w:p>
    <w:p w14:paraId="378506A9" w14:textId="38EDB5AD" w:rsidR="00032AD2" w:rsidRPr="00362580" w:rsidRDefault="00032AD2" w:rsidP="00D8112C">
      <w:pPr>
        <w:pStyle w:val="a6"/>
        <w:numPr>
          <w:ilvl w:val="0"/>
          <w:numId w:val="19"/>
        </w:numPr>
        <w:bidi/>
        <w:rPr>
          <w:rFonts w:ascii="Simplified Arabic" w:hAnsi="Simplified Arabic" w:cs="Simplified Arabic"/>
          <w:sz w:val="28"/>
          <w:szCs w:val="28"/>
          <w:lang w:bidi="ar-JO"/>
        </w:rPr>
      </w:pPr>
      <w:r w:rsidRPr="00362580">
        <w:rPr>
          <w:rFonts w:ascii="Simplified Arabic" w:hAnsi="Simplified Arabic" w:cs="Simplified Arabic"/>
          <w:sz w:val="28"/>
          <w:szCs w:val="28"/>
          <w:rtl/>
          <w:lang w:bidi="ar-JO"/>
        </w:rPr>
        <w:t xml:space="preserve"> اهداف القوة الناعمة في السياسة الخارجية للولايات المتحدة الامريكية.</w:t>
      </w:r>
    </w:p>
    <w:p w14:paraId="1F908A35" w14:textId="358C483C" w:rsidR="00745834" w:rsidRPr="00BC4BED" w:rsidRDefault="005A53D7" w:rsidP="005A53D7">
      <w:pPr>
        <w:bidi/>
        <w:ind w:left="360" w:firstLine="360"/>
        <w:rPr>
          <w:rFonts w:ascii="Simplified Arabic" w:hAnsi="Simplified Arabic" w:cs="Simplified Arabic"/>
          <w:sz w:val="28"/>
          <w:szCs w:val="28"/>
          <w:lang w:bidi="ar-JO"/>
        </w:rPr>
      </w:pPr>
      <w:r>
        <w:rPr>
          <w:rFonts w:ascii="Simplified Arabic" w:hAnsi="Simplified Arabic" w:cs="Simplified Arabic"/>
          <w:sz w:val="28"/>
          <w:szCs w:val="28"/>
          <w:rtl/>
        </w:rPr>
        <w:t>شك</w:t>
      </w:r>
      <w:r w:rsidR="00745834" w:rsidRPr="00BC4BED">
        <w:rPr>
          <w:rFonts w:ascii="Simplified Arabic" w:hAnsi="Simplified Arabic" w:cs="Simplified Arabic"/>
          <w:sz w:val="28"/>
          <w:szCs w:val="28"/>
          <w:rtl/>
        </w:rPr>
        <w:t>ل مفهوم القوة الناعمة</w:t>
      </w:r>
      <w:r w:rsidR="00745834" w:rsidRPr="00BC4BED">
        <w:rPr>
          <w:rFonts w:ascii="Simplified Arabic" w:hAnsi="Simplified Arabic" w:cs="Simplified Arabic"/>
          <w:sz w:val="28"/>
          <w:szCs w:val="28"/>
          <w:lang w:bidi="ar-JO"/>
        </w:rPr>
        <w:t xml:space="preserve"> (Soft Power) </w:t>
      </w:r>
      <w:r w:rsidR="00745834" w:rsidRPr="00BC4BED">
        <w:rPr>
          <w:rFonts w:ascii="Simplified Arabic" w:hAnsi="Simplified Arabic" w:cs="Simplified Arabic"/>
          <w:sz w:val="28"/>
          <w:szCs w:val="28"/>
          <w:rtl/>
        </w:rPr>
        <w:t>ركيزة استراتيجية محورية في إعادة ت</w:t>
      </w:r>
      <w:r>
        <w:rPr>
          <w:rFonts w:ascii="Simplified Arabic" w:hAnsi="Simplified Arabic" w:cs="Simplified Arabic"/>
          <w:sz w:val="28"/>
          <w:szCs w:val="28"/>
          <w:rtl/>
        </w:rPr>
        <w:t>وجيه السياسة الخارجية الأمريكية</w:t>
      </w:r>
      <w:r w:rsidR="00745834" w:rsidRPr="00BC4BED">
        <w:rPr>
          <w:rFonts w:ascii="Simplified Arabic" w:hAnsi="Simplified Arabic" w:cs="Simplified Arabic"/>
          <w:sz w:val="28"/>
          <w:szCs w:val="28"/>
          <w:rtl/>
        </w:rPr>
        <w:t xml:space="preserve"> دافعاً بـالولايات المتحدة نحو حقبة جديدة من التفاعل </w:t>
      </w:r>
      <w:proofErr w:type="spellStart"/>
      <w:r w:rsidR="00745834" w:rsidRPr="00BC4BED">
        <w:rPr>
          <w:rFonts w:ascii="Simplified Arabic" w:hAnsi="Simplified Arabic" w:cs="Simplified Arabic"/>
          <w:sz w:val="28"/>
          <w:szCs w:val="28"/>
          <w:rtl/>
        </w:rPr>
        <w:t>الجيوسياسي</w:t>
      </w:r>
      <w:proofErr w:type="spellEnd"/>
      <w:r w:rsidR="00745834" w:rsidRPr="00BC4BED">
        <w:rPr>
          <w:rFonts w:ascii="Simplified Arabic" w:hAnsi="Simplified Arabic" w:cs="Simplified Arabic" w:hint="cs"/>
          <w:sz w:val="28"/>
          <w:szCs w:val="28"/>
          <w:rtl/>
          <w:lang w:bidi="ar-JO"/>
        </w:rPr>
        <w:t xml:space="preserve">، </w:t>
      </w:r>
      <w:r w:rsidR="00745834" w:rsidRPr="00BC4BED">
        <w:rPr>
          <w:rFonts w:ascii="Simplified Arabic" w:hAnsi="Simplified Arabic" w:cs="Simplified Arabic"/>
          <w:sz w:val="28"/>
          <w:szCs w:val="28"/>
          <w:rtl/>
        </w:rPr>
        <w:t>وقد استدعى هذا التحول تبدلاً نموذجياً</w:t>
      </w:r>
      <w:r w:rsidR="00745834" w:rsidRPr="00BC4BED">
        <w:rPr>
          <w:rFonts w:ascii="Simplified Arabic" w:hAnsi="Simplified Arabic" w:cs="Simplified Arabic"/>
          <w:sz w:val="28"/>
          <w:szCs w:val="28"/>
          <w:lang w:bidi="ar-JO"/>
        </w:rPr>
        <w:t xml:space="preserve"> </w:t>
      </w:r>
      <w:r w:rsidR="00745834" w:rsidRPr="00BC4BED">
        <w:rPr>
          <w:rFonts w:ascii="Simplified Arabic" w:hAnsi="Simplified Arabic" w:cs="Simplified Arabic"/>
          <w:sz w:val="28"/>
          <w:szCs w:val="28"/>
          <w:rtl/>
        </w:rPr>
        <w:t>في أعقاب التآكل الذي لحق بالشرعية الدولية الأمريكية خلال ع</w:t>
      </w:r>
      <w:r>
        <w:rPr>
          <w:rFonts w:ascii="Simplified Arabic" w:hAnsi="Simplified Arabic" w:cs="Simplified Arabic"/>
          <w:sz w:val="28"/>
          <w:szCs w:val="28"/>
          <w:rtl/>
        </w:rPr>
        <w:t>هد الرئيس الأسبق جورج بوش الابن</w:t>
      </w:r>
      <w:r w:rsidR="00745834" w:rsidRPr="00BC4BED">
        <w:rPr>
          <w:rFonts w:ascii="Simplified Arabic" w:hAnsi="Simplified Arabic" w:cs="Simplified Arabic"/>
          <w:sz w:val="28"/>
          <w:szCs w:val="28"/>
          <w:rtl/>
        </w:rPr>
        <w:t xml:space="preserve"> تزامن هذا التآكل مع الإفراط في استخدام القوة الصلبة</w:t>
      </w:r>
      <w:r w:rsidR="00745834" w:rsidRPr="00BC4BED">
        <w:rPr>
          <w:rFonts w:ascii="Simplified Arabic" w:hAnsi="Simplified Arabic" w:cs="Simplified Arabic"/>
          <w:sz w:val="28"/>
          <w:szCs w:val="28"/>
          <w:lang w:bidi="ar-JO"/>
        </w:rPr>
        <w:t xml:space="preserve"> (Hard Power) </w:t>
      </w:r>
      <w:r w:rsidR="00745834" w:rsidRPr="00BC4BED">
        <w:rPr>
          <w:rFonts w:ascii="Simplified Arabic" w:hAnsi="Simplified Arabic" w:cs="Simplified Arabic"/>
          <w:sz w:val="28"/>
          <w:szCs w:val="28"/>
          <w:rtl/>
        </w:rPr>
        <w:t>والمتمثل في التدخلات العسكرية المباشرة كغزو العراق وأفغانستان، إضافة إلى تبني ازدواجية المعايير في إدارة العلاقات الدولية</w:t>
      </w:r>
      <w:r w:rsidR="00745834" w:rsidRPr="00BC4BED">
        <w:rPr>
          <w:rFonts w:ascii="Simplified Arabic" w:hAnsi="Simplified Arabic" w:cs="Simplified Arabic" w:hint="cs"/>
          <w:sz w:val="28"/>
          <w:szCs w:val="28"/>
          <w:rtl/>
          <w:lang w:bidi="ar-JO"/>
        </w:rPr>
        <w:t xml:space="preserve"> </w:t>
      </w:r>
      <w:r w:rsidR="00745834" w:rsidRPr="00BC4BED">
        <w:rPr>
          <w:rFonts w:ascii="Simplified Arabic" w:hAnsi="Simplified Arabic" w:cs="Simplified Arabic"/>
          <w:sz w:val="28"/>
          <w:szCs w:val="28"/>
          <w:rtl/>
        </w:rPr>
        <w:t>أ</w:t>
      </w:r>
      <w:r w:rsidR="00BC4BED" w:rsidRPr="00BC4BED">
        <w:rPr>
          <w:rFonts w:ascii="Simplified Arabic" w:hAnsi="Simplified Arabic" w:cs="Simplified Arabic"/>
          <w:sz w:val="28"/>
          <w:szCs w:val="28"/>
          <w:rtl/>
        </w:rPr>
        <w:t>وجبت هذه المتغيرات ضرورة إجرائي</w:t>
      </w:r>
      <w:r w:rsidR="00BC4BED" w:rsidRPr="00BC4BED">
        <w:rPr>
          <w:rFonts w:ascii="Simplified Arabic" w:hAnsi="Simplified Arabic" w:cs="Simplified Arabic" w:hint="cs"/>
          <w:sz w:val="28"/>
          <w:szCs w:val="28"/>
          <w:rtl/>
          <w:lang w:bidi="ar-JO"/>
        </w:rPr>
        <w:t>ة</w:t>
      </w:r>
      <w:r w:rsidR="00745834" w:rsidRPr="00BC4BED">
        <w:rPr>
          <w:rFonts w:ascii="Simplified Arabic" w:hAnsi="Simplified Arabic" w:cs="Simplified Arabic"/>
          <w:sz w:val="28"/>
          <w:szCs w:val="28"/>
          <w:lang w:bidi="ar-JO"/>
        </w:rPr>
        <w:t xml:space="preserve"> </w:t>
      </w:r>
      <w:r w:rsidR="00745834" w:rsidRPr="00BC4BED">
        <w:rPr>
          <w:rFonts w:ascii="Simplified Arabic" w:hAnsi="Simplified Arabic" w:cs="Simplified Arabic"/>
          <w:sz w:val="28"/>
          <w:szCs w:val="28"/>
          <w:rtl/>
        </w:rPr>
        <w:t>لتصحيح التمثل العالمي للولايات المتحدة وابتكار آليات غير قسرية لممارسة النفوذ واختراق الفضاء الدولي</w:t>
      </w:r>
      <w:r w:rsidR="00745834" w:rsidRPr="00BC4BED">
        <w:rPr>
          <w:rFonts w:ascii="Simplified Arabic" w:hAnsi="Simplified Arabic" w:cs="Simplified Arabic"/>
          <w:sz w:val="28"/>
          <w:szCs w:val="28"/>
          <w:lang w:bidi="ar-JO"/>
        </w:rPr>
        <w:t>.</w:t>
      </w:r>
    </w:p>
    <w:p w14:paraId="235CF33A" w14:textId="6EC9CAF6" w:rsidR="00BC4BED" w:rsidRPr="00BC4BED" w:rsidRDefault="00745834" w:rsidP="00994AC8">
      <w:pPr>
        <w:bidi/>
        <w:ind w:left="360" w:firstLine="360"/>
        <w:rPr>
          <w:rFonts w:ascii="Simplified Arabic" w:hAnsi="Simplified Arabic" w:cs="Simplified Arabic"/>
          <w:sz w:val="28"/>
          <w:szCs w:val="28"/>
          <w:rtl/>
          <w:lang w:bidi="ar-JO"/>
        </w:rPr>
      </w:pPr>
      <w:r w:rsidRPr="00BC4BED">
        <w:rPr>
          <w:rFonts w:ascii="Simplified Arabic" w:hAnsi="Simplified Arabic" w:cs="Simplified Arabic"/>
          <w:sz w:val="28"/>
          <w:szCs w:val="28"/>
          <w:rtl/>
        </w:rPr>
        <w:t>تجلى هذا الاتجاه في الخ</w:t>
      </w:r>
      <w:r w:rsidR="00994AC8">
        <w:rPr>
          <w:rFonts w:ascii="Simplified Arabic" w:hAnsi="Simplified Arabic" w:cs="Simplified Arabic"/>
          <w:sz w:val="28"/>
          <w:szCs w:val="28"/>
          <w:rtl/>
        </w:rPr>
        <w:t>طاب السياسي للرئيس باراك أوباما</w:t>
      </w:r>
      <w:r w:rsidR="00994AC8">
        <w:rPr>
          <w:rFonts w:ascii="Simplified Arabic" w:hAnsi="Simplified Arabic" w:cs="Simplified Arabic" w:hint="cs"/>
          <w:sz w:val="28"/>
          <w:szCs w:val="28"/>
          <w:rtl/>
        </w:rPr>
        <w:t xml:space="preserve"> </w:t>
      </w:r>
      <w:r w:rsidR="00994AC8" w:rsidRPr="00994AC8">
        <w:rPr>
          <w:rFonts w:ascii="Simplified Arabic" w:hAnsi="Simplified Arabic" w:cs="Simplified Arabic"/>
          <w:sz w:val="28"/>
          <w:szCs w:val="28"/>
        </w:rPr>
        <w:t>Barack Obama</w:t>
      </w:r>
      <w:r w:rsidRPr="00BC4BED">
        <w:rPr>
          <w:rFonts w:ascii="Simplified Arabic" w:hAnsi="Simplified Arabic" w:cs="Simplified Arabic"/>
          <w:sz w:val="28"/>
          <w:szCs w:val="28"/>
          <w:rtl/>
        </w:rPr>
        <w:t xml:space="preserve"> الذي تبنى مقاربة جديدة قائمة على إرساء الشراكات الاستراتيجية الدولية، بما في ذلك دول الجنوب العالم</w:t>
      </w:r>
      <w:r w:rsidRPr="00BC4BED">
        <w:rPr>
          <w:rFonts w:ascii="Simplified Arabic" w:hAnsi="Simplified Arabic" w:cs="Simplified Arabic" w:hint="cs"/>
          <w:sz w:val="28"/>
          <w:szCs w:val="28"/>
          <w:rtl/>
        </w:rPr>
        <w:t>ي</w:t>
      </w:r>
      <w:r w:rsidR="00994AC8">
        <w:rPr>
          <w:rFonts w:ascii="Simplified Arabic" w:hAnsi="Simplified Arabic" w:cs="Simplified Arabic" w:hint="cs"/>
          <w:sz w:val="28"/>
          <w:szCs w:val="28"/>
          <w:rtl/>
          <w:lang w:bidi="ar-JO"/>
        </w:rPr>
        <w:t xml:space="preserve">، </w:t>
      </w:r>
      <w:r w:rsidRPr="00BC4BED">
        <w:rPr>
          <w:rFonts w:ascii="Simplified Arabic" w:hAnsi="Simplified Arabic" w:cs="Simplified Arabic"/>
          <w:sz w:val="28"/>
          <w:szCs w:val="28"/>
          <w:rtl/>
        </w:rPr>
        <w:t>وتضمنت أجندته إعادة التركيز على محاور أساسية لتعزيز النفوذ غير المباشر، أهمها</w:t>
      </w:r>
      <w:r w:rsidRPr="00BC4BED">
        <w:rPr>
          <w:rFonts w:ascii="Simplified Arabic" w:hAnsi="Simplified Arabic" w:cs="Simplified Arabic"/>
          <w:sz w:val="28"/>
          <w:szCs w:val="28"/>
          <w:lang w:bidi="ar-JO"/>
        </w:rPr>
        <w:t>:</w:t>
      </w:r>
      <w:r w:rsidRPr="00BC4BED">
        <w:rPr>
          <w:rFonts w:ascii="Simplified Arabic" w:hAnsi="Simplified Arabic" w:cs="Simplified Arabic" w:hint="cs"/>
          <w:sz w:val="28"/>
          <w:szCs w:val="28"/>
          <w:rtl/>
          <w:lang w:bidi="ar-JO"/>
        </w:rPr>
        <w:t xml:space="preserve"> </w:t>
      </w:r>
      <w:r w:rsidRPr="00BC4BED">
        <w:rPr>
          <w:rFonts w:ascii="Simplified Arabic" w:hAnsi="Simplified Arabic" w:cs="Simplified Arabic"/>
          <w:sz w:val="28"/>
          <w:szCs w:val="28"/>
          <w:rtl/>
        </w:rPr>
        <w:t>قضايا الاستدامة والطاقة النظيفة</w:t>
      </w:r>
      <w:r w:rsidRPr="00BC4BED">
        <w:rPr>
          <w:rFonts w:ascii="Simplified Arabic" w:hAnsi="Simplified Arabic" w:cs="Simplified Arabic" w:hint="cs"/>
          <w:sz w:val="28"/>
          <w:szCs w:val="28"/>
          <w:rtl/>
        </w:rPr>
        <w:t xml:space="preserve">، </w:t>
      </w:r>
      <w:r w:rsidRPr="00BC4BED">
        <w:rPr>
          <w:rFonts w:ascii="Simplified Arabic" w:hAnsi="Simplified Arabic" w:cs="Simplified Arabic"/>
          <w:sz w:val="28"/>
          <w:szCs w:val="28"/>
          <w:rtl/>
        </w:rPr>
        <w:t>ترسيخ الأمن والسلم الدوليين</w:t>
      </w:r>
      <w:r w:rsidRPr="00BC4BED">
        <w:rPr>
          <w:rFonts w:ascii="Simplified Arabic" w:hAnsi="Simplified Arabic" w:cs="Simplified Arabic" w:hint="cs"/>
          <w:sz w:val="28"/>
          <w:szCs w:val="28"/>
          <w:rtl/>
          <w:lang w:bidi="ar-JO"/>
        </w:rPr>
        <w:t xml:space="preserve">، </w:t>
      </w:r>
      <w:r w:rsidRPr="00BC4BED">
        <w:rPr>
          <w:rFonts w:ascii="Simplified Arabic" w:hAnsi="Simplified Arabic" w:cs="Simplified Arabic"/>
          <w:sz w:val="28"/>
          <w:szCs w:val="28"/>
          <w:rtl/>
        </w:rPr>
        <w:t>جهود مكافحة التطرف</w:t>
      </w:r>
      <w:r w:rsidRPr="00BC4BED">
        <w:rPr>
          <w:rFonts w:ascii="Simplified Arabic" w:hAnsi="Simplified Arabic" w:cs="Simplified Arabic" w:hint="cs"/>
          <w:sz w:val="28"/>
          <w:szCs w:val="28"/>
          <w:rtl/>
          <w:lang w:bidi="ar-JO"/>
        </w:rPr>
        <w:t xml:space="preserve">، </w:t>
      </w:r>
      <w:r w:rsidRPr="00BC4BED">
        <w:rPr>
          <w:rFonts w:ascii="Simplified Arabic" w:hAnsi="Simplified Arabic" w:cs="Simplified Arabic"/>
          <w:sz w:val="28"/>
          <w:szCs w:val="28"/>
          <w:rtl/>
        </w:rPr>
        <w:t>دعم قطاع التعليم وتوسيع مظلة الديمقراطية</w:t>
      </w:r>
      <w:r w:rsidR="00994AC8">
        <w:rPr>
          <w:rFonts w:ascii="Simplified Arabic" w:hAnsi="Simplified Arabic" w:cs="Simplified Arabic" w:hint="cs"/>
          <w:sz w:val="28"/>
          <w:szCs w:val="28"/>
          <w:rtl/>
        </w:rPr>
        <w:t xml:space="preserve"> بالإضافة</w:t>
      </w:r>
      <w:r w:rsidRPr="00BC4BED">
        <w:rPr>
          <w:rFonts w:ascii="Simplified Arabic" w:hAnsi="Simplified Arabic" w:cs="Simplified Arabic" w:hint="cs"/>
          <w:sz w:val="28"/>
          <w:szCs w:val="28"/>
          <w:rtl/>
          <w:lang w:bidi="ar-JO"/>
        </w:rPr>
        <w:t xml:space="preserve"> </w:t>
      </w:r>
      <w:r w:rsidR="00994AC8">
        <w:rPr>
          <w:rFonts w:ascii="Simplified Arabic" w:hAnsi="Simplified Arabic" w:cs="Simplified Arabic" w:hint="cs"/>
          <w:sz w:val="28"/>
          <w:szCs w:val="28"/>
          <w:rtl/>
          <w:lang w:bidi="ar-JO"/>
        </w:rPr>
        <w:t>ل</w:t>
      </w:r>
      <w:r w:rsidRPr="00BC4BED">
        <w:rPr>
          <w:rFonts w:ascii="Simplified Arabic" w:hAnsi="Simplified Arabic" w:cs="Simplified Arabic"/>
          <w:sz w:val="28"/>
          <w:szCs w:val="28"/>
          <w:rtl/>
        </w:rPr>
        <w:t>تحقيق العدالة العابرة للحدود</w:t>
      </w:r>
      <w:r w:rsidRPr="00BC4BED">
        <w:rPr>
          <w:rFonts w:ascii="Simplified Arabic" w:hAnsi="Simplified Arabic" w:cs="Simplified Arabic"/>
          <w:sz w:val="28"/>
          <w:szCs w:val="28"/>
          <w:lang w:bidi="ar-JO"/>
        </w:rPr>
        <w:t>.</w:t>
      </w:r>
    </w:p>
    <w:p w14:paraId="4D5D901C" w14:textId="1D9A354E" w:rsidR="001D719E" w:rsidRPr="00BC4BED" w:rsidRDefault="00B7226A" w:rsidP="00B7226A">
      <w:pPr>
        <w:bidi/>
        <w:ind w:left="360" w:firstLine="360"/>
        <w:rPr>
          <w:rFonts w:ascii="Simplified Arabic" w:hAnsi="Simplified Arabic" w:cs="Simplified Arabic"/>
          <w:sz w:val="28"/>
          <w:szCs w:val="28"/>
          <w:rtl/>
          <w:lang w:bidi="ar-JO"/>
        </w:rPr>
      </w:pPr>
      <w:r w:rsidRPr="00B7226A">
        <w:rPr>
          <w:rFonts w:ascii="Simplified Arabic" w:hAnsi="Simplified Arabic" w:cs="Simplified Arabic"/>
          <w:sz w:val="28"/>
          <w:szCs w:val="28"/>
          <w:rtl/>
        </w:rPr>
        <w:lastRenderedPageBreak/>
        <w:t xml:space="preserve">اتسمت حقبة </w:t>
      </w:r>
      <w:r w:rsidR="00D45AA3">
        <w:rPr>
          <w:rFonts w:ascii="Simplified Arabic" w:hAnsi="Simplified Arabic" w:cs="Simplified Arabic"/>
          <w:sz w:val="28"/>
          <w:szCs w:val="28"/>
          <w:rtl/>
        </w:rPr>
        <w:t>الرئيس أوباما بتبني استراتيجية الحرب الناعمة المطورة</w:t>
      </w:r>
      <w:r w:rsidRPr="00B7226A">
        <w:rPr>
          <w:rFonts w:ascii="Simplified Arabic" w:hAnsi="Simplified Arabic" w:cs="Simplified Arabic"/>
          <w:sz w:val="28"/>
          <w:szCs w:val="28"/>
          <w:rtl/>
        </w:rPr>
        <w:t xml:space="preserve"> حيث جرى استبدال القوة القسرية بآليات الإقن</w:t>
      </w:r>
      <w:r w:rsidR="00D45AA3">
        <w:rPr>
          <w:rFonts w:ascii="Simplified Arabic" w:hAnsi="Simplified Arabic" w:cs="Simplified Arabic"/>
          <w:sz w:val="28"/>
          <w:szCs w:val="28"/>
          <w:rtl/>
        </w:rPr>
        <w:t>اع الثقافي وتعزيز الدور المؤسسي</w:t>
      </w:r>
      <w:r w:rsidR="00D45AA3">
        <w:rPr>
          <w:rFonts w:ascii="Simplified Arabic" w:hAnsi="Simplified Arabic" w:cs="Simplified Arabic" w:hint="cs"/>
          <w:sz w:val="28"/>
          <w:szCs w:val="28"/>
          <w:rtl/>
        </w:rPr>
        <w:t>،</w:t>
      </w:r>
      <w:r w:rsidRPr="00B7226A">
        <w:rPr>
          <w:rFonts w:ascii="Simplified Arabic" w:hAnsi="Simplified Arabic" w:cs="Simplified Arabic"/>
          <w:sz w:val="28"/>
          <w:szCs w:val="28"/>
          <w:rtl/>
        </w:rPr>
        <w:t xml:space="preserve"> وتجلى ذلك في تقرير</w:t>
      </w:r>
      <w:r w:rsidR="00D45AA3">
        <w:rPr>
          <w:rFonts w:ascii="Simplified Arabic" w:hAnsi="Simplified Arabic" w:cs="Simplified Arabic"/>
          <w:sz w:val="28"/>
          <w:szCs w:val="28"/>
          <w:rtl/>
        </w:rPr>
        <w:t xml:space="preserve"> وزارة الخارجية الصادر عام 2010</w:t>
      </w:r>
      <w:r w:rsidRPr="00B7226A">
        <w:rPr>
          <w:rFonts w:ascii="Simplified Arabic" w:hAnsi="Simplified Arabic" w:cs="Simplified Arabic"/>
          <w:sz w:val="28"/>
          <w:szCs w:val="28"/>
          <w:rtl/>
        </w:rPr>
        <w:t xml:space="preserve"> الذي رسم مساراً ثلاثي الأبعاد شمل: تمتين الروابط الدبلوماسية مع الدول، وتوسيع آفاق التبادل التجاري والاستثماري لضمان تدفق الرساميل، بالإضافة إلى تعزي</w:t>
      </w:r>
      <w:r w:rsidR="00D45AA3">
        <w:rPr>
          <w:rFonts w:ascii="Simplified Arabic" w:hAnsi="Simplified Arabic" w:cs="Simplified Arabic"/>
          <w:sz w:val="28"/>
          <w:szCs w:val="28"/>
          <w:rtl/>
        </w:rPr>
        <w:t>ز القبول الشعبي للقيم الأمريكية</w:t>
      </w:r>
      <w:r w:rsidR="00D45AA3">
        <w:rPr>
          <w:rFonts w:ascii="Simplified Arabic" w:hAnsi="Simplified Arabic" w:cs="Simplified Arabic" w:hint="cs"/>
          <w:sz w:val="28"/>
          <w:szCs w:val="28"/>
          <w:rtl/>
        </w:rPr>
        <w:t>،</w:t>
      </w:r>
      <w:r w:rsidR="00D45AA3">
        <w:rPr>
          <w:rFonts w:ascii="Simplified Arabic" w:hAnsi="Simplified Arabic" w:cs="Simplified Arabic"/>
          <w:sz w:val="28"/>
          <w:szCs w:val="28"/>
          <w:rtl/>
        </w:rPr>
        <w:t xml:space="preserve"> وبناء على ذلك</w:t>
      </w:r>
      <w:r w:rsidRPr="00B7226A">
        <w:rPr>
          <w:rFonts w:ascii="Simplified Arabic" w:hAnsi="Simplified Arabic" w:cs="Simplified Arabic"/>
          <w:sz w:val="28"/>
          <w:szCs w:val="28"/>
          <w:rtl/>
        </w:rPr>
        <w:t xml:space="preserve"> وضعت هيلاري كلينتون</w:t>
      </w:r>
      <w:r w:rsidR="00D45AA3">
        <w:rPr>
          <w:rFonts w:ascii="Simplified Arabic" w:hAnsi="Simplified Arabic" w:cs="Simplified Arabic" w:hint="cs"/>
          <w:sz w:val="28"/>
          <w:szCs w:val="28"/>
          <w:rtl/>
        </w:rPr>
        <w:t xml:space="preserve"> </w:t>
      </w:r>
      <w:r w:rsidR="00D45AA3" w:rsidRPr="00D45AA3">
        <w:rPr>
          <w:rFonts w:ascii="Simplified Arabic" w:hAnsi="Simplified Arabic" w:cs="Simplified Arabic"/>
          <w:sz w:val="28"/>
          <w:szCs w:val="28"/>
        </w:rPr>
        <w:t>Hillary Clinton</w:t>
      </w:r>
      <w:r w:rsidRPr="00B7226A">
        <w:rPr>
          <w:rFonts w:ascii="Simplified Arabic" w:hAnsi="Simplified Arabic" w:cs="Simplified Arabic"/>
          <w:sz w:val="28"/>
          <w:szCs w:val="28"/>
          <w:rtl/>
        </w:rPr>
        <w:t xml:space="preserve"> قواعد تنفيذية تلزم الدول المستهدفة بالب</w:t>
      </w:r>
      <w:r w:rsidR="00B22316">
        <w:rPr>
          <w:rFonts w:ascii="Simplified Arabic" w:hAnsi="Simplified Arabic" w:cs="Simplified Arabic"/>
          <w:sz w:val="28"/>
          <w:szCs w:val="28"/>
          <w:rtl/>
        </w:rPr>
        <w:t>قاء تحت المظلة السياسية لواشنطن</w:t>
      </w:r>
      <w:r w:rsidRPr="00B7226A">
        <w:rPr>
          <w:rFonts w:ascii="Simplified Arabic" w:hAnsi="Simplified Arabic" w:cs="Simplified Arabic"/>
          <w:sz w:val="28"/>
          <w:szCs w:val="28"/>
          <w:rtl/>
        </w:rPr>
        <w:t xml:space="preserve"> واعتماد اقتصاد السوق، ودعم منظمات المجتمع المدني (هاشم، 2023</w:t>
      </w:r>
      <w:r>
        <w:rPr>
          <w:rFonts w:ascii="Simplified Arabic" w:hAnsi="Simplified Arabic" w:cs="Simplified Arabic" w:hint="cs"/>
          <w:sz w:val="28"/>
          <w:szCs w:val="28"/>
          <w:rtl/>
        </w:rPr>
        <w:t xml:space="preserve">). </w:t>
      </w:r>
    </w:p>
    <w:p w14:paraId="0F350764" w14:textId="7678C7F9" w:rsidR="00D50B0F" w:rsidRPr="00362580" w:rsidRDefault="00D50B0F" w:rsidP="00D8112C">
      <w:pPr>
        <w:pStyle w:val="a6"/>
        <w:numPr>
          <w:ilvl w:val="0"/>
          <w:numId w:val="19"/>
        </w:numPr>
        <w:bidi/>
        <w:rPr>
          <w:rFonts w:ascii="Simplified Arabic" w:hAnsi="Simplified Arabic" w:cs="Simplified Arabic"/>
          <w:sz w:val="28"/>
          <w:szCs w:val="28"/>
          <w:rtl/>
          <w:lang w:bidi="ar-JO"/>
        </w:rPr>
      </w:pPr>
      <w:r w:rsidRPr="00362580">
        <w:rPr>
          <w:rFonts w:ascii="Simplified Arabic" w:hAnsi="Simplified Arabic" w:cs="Simplified Arabic" w:hint="cs"/>
          <w:sz w:val="28"/>
          <w:szCs w:val="28"/>
          <w:rtl/>
          <w:lang w:bidi="ar-JO"/>
        </w:rPr>
        <w:t xml:space="preserve"> أهمية القوة الناعمة لدى الولايات المتحدة الامريكية</w:t>
      </w:r>
    </w:p>
    <w:p w14:paraId="006942AD" w14:textId="47294469" w:rsidR="00D50B0F" w:rsidRPr="00D50B0F" w:rsidRDefault="00D50B0F" w:rsidP="006D3270">
      <w:pPr>
        <w:bidi/>
        <w:ind w:left="360"/>
        <w:rPr>
          <w:rFonts w:ascii="Simplified Arabic" w:hAnsi="Simplified Arabic" w:cs="Simplified Arabic"/>
          <w:sz w:val="28"/>
          <w:szCs w:val="28"/>
          <w:rtl/>
          <w:lang w:bidi="ar-JO"/>
        </w:rPr>
      </w:pPr>
      <w:r w:rsidRPr="00D50B0F">
        <w:rPr>
          <w:rFonts w:ascii="Simplified Arabic" w:hAnsi="Simplified Arabic" w:cs="Simplified Arabic"/>
          <w:sz w:val="28"/>
          <w:szCs w:val="28"/>
          <w:rtl/>
          <w:lang w:bidi="ar-JO"/>
        </w:rPr>
        <w:tab/>
      </w:r>
      <w:r w:rsidRPr="00D50B0F">
        <w:rPr>
          <w:rFonts w:ascii="Simplified Arabic" w:hAnsi="Simplified Arabic" w:cs="Simplified Arabic" w:hint="cs"/>
          <w:sz w:val="28"/>
          <w:szCs w:val="28"/>
          <w:rtl/>
          <w:lang w:bidi="ar-JO"/>
        </w:rPr>
        <w:t>تبرز أهمية القوة الناعمة لدى الولايات المتحدة الامريكية في تعزيز القوة وال</w:t>
      </w:r>
      <w:r w:rsidR="00174059">
        <w:rPr>
          <w:rFonts w:ascii="Simplified Arabic" w:hAnsi="Simplified Arabic" w:cs="Simplified Arabic" w:hint="cs"/>
          <w:sz w:val="28"/>
          <w:szCs w:val="28"/>
          <w:rtl/>
          <w:lang w:bidi="ar-JO"/>
        </w:rPr>
        <w:t>هيمنة على النظام العالمي الجديد</w:t>
      </w:r>
      <w:r w:rsidRPr="00D50B0F">
        <w:rPr>
          <w:rFonts w:ascii="Simplified Arabic" w:hAnsi="Simplified Arabic" w:cs="Simplified Arabic" w:hint="cs"/>
          <w:sz w:val="28"/>
          <w:szCs w:val="28"/>
          <w:rtl/>
          <w:lang w:bidi="ar-JO"/>
        </w:rPr>
        <w:t xml:space="preserve"> في ظل تآكل القوة التقليدية الصلبة، وتعد القوة الناعمة قوة فعالة بجانب القوة السياسية والعسكرية وال</w:t>
      </w:r>
      <w:r w:rsidR="00174059">
        <w:rPr>
          <w:rFonts w:ascii="Simplified Arabic" w:hAnsi="Simplified Arabic" w:cs="Simplified Arabic" w:hint="cs"/>
          <w:sz w:val="28"/>
          <w:szCs w:val="28"/>
          <w:rtl/>
          <w:lang w:bidi="ar-JO"/>
        </w:rPr>
        <w:t xml:space="preserve">مادية والمعلوماتية والاقتصادية </w:t>
      </w:r>
      <w:r w:rsidRPr="00D50B0F">
        <w:rPr>
          <w:rFonts w:ascii="Simplified Arabic" w:hAnsi="Simplified Arabic" w:cs="Simplified Arabic" w:hint="cs"/>
          <w:sz w:val="28"/>
          <w:szCs w:val="28"/>
          <w:rtl/>
          <w:lang w:bidi="ar-JO"/>
        </w:rPr>
        <w:t xml:space="preserve">لتركيزها الى قوة الترغيب والدعاية والاقناع واستمالة العقول، </w:t>
      </w:r>
      <w:r w:rsidR="00174059">
        <w:rPr>
          <w:rFonts w:ascii="Simplified Arabic" w:hAnsi="Simplified Arabic" w:cs="Simplified Arabic" w:hint="cs"/>
          <w:sz w:val="28"/>
          <w:szCs w:val="28"/>
          <w:rtl/>
          <w:lang w:bidi="ar-JO"/>
        </w:rPr>
        <w:t>و</w:t>
      </w:r>
      <w:r w:rsidRPr="00D50B0F">
        <w:rPr>
          <w:rFonts w:ascii="Simplified Arabic" w:hAnsi="Simplified Arabic" w:cs="Simplified Arabic"/>
          <w:sz w:val="28"/>
          <w:szCs w:val="28"/>
          <w:rtl/>
          <w:lang w:bidi="ar-JO"/>
        </w:rPr>
        <w:t>يعد الإعلام العنصر الأبرز في تشكيل السياسة الخارجية الأمريكية</w:t>
      </w:r>
      <w:r w:rsidR="00B00F55">
        <w:rPr>
          <w:rFonts w:ascii="Simplified Arabic" w:hAnsi="Simplified Arabic" w:cs="Simplified Arabic" w:hint="cs"/>
          <w:sz w:val="28"/>
          <w:szCs w:val="28"/>
          <w:rtl/>
          <w:lang w:bidi="ar-JO"/>
        </w:rPr>
        <w:t xml:space="preserve"> </w:t>
      </w:r>
      <w:r w:rsidR="00B00F55" w:rsidRPr="00B00F55">
        <w:rPr>
          <w:rFonts w:ascii="Simplified Arabic" w:hAnsi="Simplified Arabic" w:cs="Simplified Arabic"/>
          <w:sz w:val="28"/>
          <w:szCs w:val="28"/>
          <w:rtl/>
          <w:lang w:bidi="ar-JO"/>
        </w:rPr>
        <w:t>(</w:t>
      </w:r>
      <w:r w:rsidR="00B00F55" w:rsidRPr="00B00F55">
        <w:rPr>
          <w:rFonts w:ascii="Simplified Arabic" w:hAnsi="Simplified Arabic" w:cs="Simplified Arabic"/>
          <w:sz w:val="28"/>
          <w:szCs w:val="28"/>
          <w:lang w:bidi="ar-JO"/>
        </w:rPr>
        <w:t>Snow &amp; Cull, 2020: 4-</w:t>
      </w:r>
      <w:r w:rsidR="006D3270">
        <w:rPr>
          <w:rFonts w:ascii="Simplified Arabic" w:hAnsi="Simplified Arabic" w:cs="Simplified Arabic"/>
          <w:sz w:val="28"/>
          <w:szCs w:val="28"/>
          <w:lang w:bidi="ar-JO"/>
        </w:rPr>
        <w:t>5</w:t>
      </w:r>
      <w:r w:rsidR="00B00F55" w:rsidRPr="00B00F55">
        <w:rPr>
          <w:rFonts w:ascii="Simplified Arabic" w:hAnsi="Simplified Arabic" w:cs="Simplified Arabic"/>
          <w:sz w:val="28"/>
          <w:szCs w:val="28"/>
          <w:rtl/>
          <w:lang w:bidi="ar-JO"/>
        </w:rPr>
        <w:t>)</w:t>
      </w:r>
      <w:r w:rsidRPr="00D50B0F">
        <w:rPr>
          <w:rFonts w:ascii="Simplified Arabic" w:hAnsi="Simplified Arabic" w:cs="Simplified Arabic" w:hint="cs"/>
          <w:sz w:val="28"/>
          <w:szCs w:val="28"/>
          <w:rtl/>
          <w:lang w:bidi="ar-JO"/>
        </w:rPr>
        <w:t xml:space="preserve">. </w:t>
      </w:r>
    </w:p>
    <w:p w14:paraId="612F94ED" w14:textId="2B92A2DA" w:rsidR="00D50B0F" w:rsidRPr="00D50B0F" w:rsidRDefault="00D50B0F" w:rsidP="00F811D0">
      <w:pPr>
        <w:bidi/>
        <w:ind w:left="360"/>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حدد جوزيف ناي موارد القوة الناعمة لدى الولايات المتحدة الامريكية في ثلاثة محاور: (بسام، حمدي، 2022</w:t>
      </w:r>
      <w:r w:rsidR="00F811D0">
        <w:rPr>
          <w:rFonts w:ascii="Simplified Arabic" w:hAnsi="Simplified Arabic" w:cs="Simplified Arabic" w:hint="cs"/>
          <w:sz w:val="28"/>
          <w:szCs w:val="28"/>
          <w:rtl/>
          <w:lang w:bidi="ar-JO"/>
        </w:rPr>
        <w:t>:</w:t>
      </w:r>
      <w:r w:rsidRPr="00D50B0F">
        <w:rPr>
          <w:rFonts w:ascii="Simplified Arabic" w:hAnsi="Simplified Arabic" w:cs="Simplified Arabic" w:hint="cs"/>
          <w:sz w:val="28"/>
          <w:szCs w:val="28"/>
          <w:rtl/>
          <w:lang w:bidi="ar-JO"/>
        </w:rPr>
        <w:t xml:space="preserve"> 563)</w:t>
      </w:r>
    </w:p>
    <w:p w14:paraId="79713D22" w14:textId="4A4C19AB" w:rsidR="00D50B0F" w:rsidRPr="00D50B0F" w:rsidRDefault="00B213EA" w:rsidP="00D8112C">
      <w:pPr>
        <w:numPr>
          <w:ilvl w:val="0"/>
          <w:numId w:val="3"/>
        </w:numPr>
        <w:bidi/>
        <w:rPr>
          <w:rFonts w:ascii="Simplified Arabic" w:hAnsi="Simplified Arabic" w:cs="Simplified Arabic"/>
          <w:sz w:val="28"/>
          <w:szCs w:val="28"/>
          <w:lang w:bidi="ar-JO"/>
        </w:rPr>
      </w:pPr>
      <w:r>
        <w:rPr>
          <w:rFonts w:ascii="Simplified Arabic" w:hAnsi="Simplified Arabic" w:cs="Simplified Arabic" w:hint="cs"/>
          <w:sz w:val="28"/>
          <w:szCs w:val="28"/>
          <w:rtl/>
          <w:lang w:bidi="ar-JO"/>
        </w:rPr>
        <w:t>الب</w:t>
      </w:r>
      <w:r w:rsidR="00D50B0F" w:rsidRPr="00D50B0F">
        <w:rPr>
          <w:rFonts w:ascii="Simplified Arabic" w:hAnsi="Simplified Arabic" w:cs="Simplified Arabic" w:hint="cs"/>
          <w:sz w:val="28"/>
          <w:szCs w:val="28"/>
          <w:rtl/>
          <w:lang w:bidi="ar-JO"/>
        </w:rPr>
        <w:t>عد الثقافي: ويتمثل في جاذبية الثقافة الامريكية للأخرين، حيث تعتبر نماذجها وقيمها ملهمة ومطلوبة على نطاق واسع.</w:t>
      </w:r>
    </w:p>
    <w:p w14:paraId="0843454E" w14:textId="77777777" w:rsidR="00D50B0F" w:rsidRPr="00D50B0F" w:rsidRDefault="00D50B0F" w:rsidP="00D8112C">
      <w:pPr>
        <w:numPr>
          <w:ilvl w:val="0"/>
          <w:numId w:val="3"/>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البعد القيمي: ويشمل التزام الولايات المتحدة الامريكية بتطبيق القيم السياسية مثل الديمقراطية وحقوق الانسان، سواء على الصعيد الداخلي او في سياستها الخارجية، مما يعزز مصداقيتها.</w:t>
      </w:r>
    </w:p>
    <w:p w14:paraId="17C66FDF" w14:textId="77777777" w:rsidR="00D50B0F" w:rsidRPr="00D50B0F" w:rsidRDefault="00D50B0F" w:rsidP="00D8112C">
      <w:pPr>
        <w:numPr>
          <w:ilvl w:val="0"/>
          <w:numId w:val="3"/>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البعد السياسي: ويظهر عندما تنفذ سياسات خارجية تدركها الدول الأخرى على انها مشروعة، وتتمتع بشرعية أخلاقية وقدرة على الاقناع.</w:t>
      </w:r>
    </w:p>
    <w:p w14:paraId="32BE69C5" w14:textId="2E97CEA4" w:rsidR="00D50B0F" w:rsidRPr="00D50B0F" w:rsidRDefault="00A43CDC" w:rsidP="001526DD">
      <w:pPr>
        <w:bidi/>
        <w:ind w:left="360"/>
        <w:rPr>
          <w:rFonts w:ascii="Simplified Arabic" w:hAnsi="Simplified Arabic" w:cs="Simplified Arabic"/>
          <w:sz w:val="28"/>
          <w:szCs w:val="28"/>
          <w:lang w:bidi="ar-JO"/>
        </w:rPr>
      </w:pPr>
      <w:r w:rsidRPr="00A43CDC">
        <w:rPr>
          <w:rFonts w:ascii="Simplified Arabic" w:hAnsi="Simplified Arabic" w:cs="Simplified Arabic"/>
          <w:sz w:val="28"/>
          <w:szCs w:val="28"/>
          <w:rtl/>
          <w:lang w:bidi="ar-JO"/>
        </w:rPr>
        <w:t>تنبثق القوة الناعمة للولايات المتحدة من جا</w:t>
      </w:r>
      <w:r w:rsidR="00B213EA">
        <w:rPr>
          <w:rFonts w:ascii="Simplified Arabic" w:hAnsi="Simplified Arabic" w:cs="Simplified Arabic"/>
          <w:sz w:val="28"/>
          <w:szCs w:val="28"/>
          <w:rtl/>
          <w:lang w:bidi="ar-JO"/>
        </w:rPr>
        <w:t>ذبية نموذجها السياسي والاجتماعي</w:t>
      </w:r>
      <w:r w:rsidR="00B213E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فرغم دورها كقوة م</w:t>
      </w:r>
      <w:r w:rsidR="00B213EA">
        <w:rPr>
          <w:rFonts w:ascii="Simplified Arabic" w:hAnsi="Simplified Arabic" w:cs="Simplified Arabic"/>
          <w:sz w:val="28"/>
          <w:szCs w:val="28"/>
          <w:rtl/>
          <w:lang w:bidi="ar-JO"/>
        </w:rPr>
        <w:t xml:space="preserve">هيمنة عالمياً وتدخلاتها الواسعة لا تزال تمثل </w:t>
      </w:r>
      <w:r w:rsidR="00B213E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أرض ا</w:t>
      </w:r>
      <w:r w:rsidR="00B213EA">
        <w:rPr>
          <w:rFonts w:ascii="Simplified Arabic" w:hAnsi="Simplified Arabic" w:cs="Simplified Arabic"/>
          <w:sz w:val="28"/>
          <w:szCs w:val="28"/>
          <w:rtl/>
          <w:lang w:bidi="ar-JO"/>
        </w:rPr>
        <w:t>لفرص" للمهاجرين والعقول المبدعة</w:t>
      </w:r>
      <w:r w:rsidR="00B213E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وتكمن الميزة التنافسية الحقيقية لواشنطن في رسوخ مؤسساته</w:t>
      </w:r>
      <w:r w:rsidR="00B213EA">
        <w:rPr>
          <w:rFonts w:ascii="Simplified Arabic" w:hAnsi="Simplified Arabic" w:cs="Simplified Arabic"/>
          <w:sz w:val="28"/>
          <w:szCs w:val="28"/>
          <w:rtl/>
          <w:lang w:bidi="ar-JO"/>
        </w:rPr>
        <w:t>ا الديمقراطية وقيمها الليبرالية</w:t>
      </w:r>
      <w:r w:rsidRPr="00A43CDC">
        <w:rPr>
          <w:rFonts w:ascii="Simplified Arabic" w:hAnsi="Simplified Arabic" w:cs="Simplified Arabic"/>
          <w:sz w:val="28"/>
          <w:szCs w:val="28"/>
          <w:rtl/>
          <w:lang w:bidi="ar-JO"/>
        </w:rPr>
        <w:t xml:space="preserve"> التي تتكامل مع سيطرتها </w:t>
      </w:r>
      <w:r w:rsidRPr="00A43CDC">
        <w:rPr>
          <w:rFonts w:ascii="Simplified Arabic" w:hAnsi="Simplified Arabic" w:cs="Simplified Arabic"/>
          <w:sz w:val="28"/>
          <w:szCs w:val="28"/>
          <w:rtl/>
          <w:lang w:bidi="ar-JO"/>
        </w:rPr>
        <w:lastRenderedPageBreak/>
        <w:t>الثقاف</w:t>
      </w:r>
      <w:r w:rsidR="00B213EA">
        <w:rPr>
          <w:rFonts w:ascii="Simplified Arabic" w:hAnsi="Simplified Arabic" w:cs="Simplified Arabic"/>
          <w:sz w:val="28"/>
          <w:szCs w:val="28"/>
          <w:rtl/>
          <w:lang w:bidi="ar-JO"/>
        </w:rPr>
        <w:t>ية الواسعة</w:t>
      </w:r>
      <w:r w:rsidR="00B213E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وقد تعززت هذه المكانة مؤخراً عبر الريادة في الابتكار الرقمي وقوة العلامات التجارية الكبرى، مما يضمن لها دوراً محورياً وتأثيراً مستداماً في المشهد العالمي </w:t>
      </w:r>
      <w:r w:rsidR="00ED37B5" w:rsidRPr="00ED37B5">
        <w:rPr>
          <w:rFonts w:ascii="Simplified Arabic" w:hAnsi="Simplified Arabic" w:cs="Simplified Arabic"/>
          <w:sz w:val="28"/>
          <w:szCs w:val="28"/>
          <w:rtl/>
          <w:lang w:bidi="ar-JO"/>
        </w:rPr>
        <w:t>(</w:t>
      </w:r>
      <w:proofErr w:type="spellStart"/>
      <w:r w:rsidR="00ED37B5" w:rsidRPr="00ED37B5">
        <w:rPr>
          <w:rFonts w:ascii="Simplified Arabic" w:hAnsi="Simplified Arabic" w:cs="Simplified Arabic"/>
          <w:sz w:val="28"/>
          <w:szCs w:val="28"/>
          <w:lang w:bidi="ar-JO"/>
        </w:rPr>
        <w:t>Nisbett</w:t>
      </w:r>
      <w:proofErr w:type="spellEnd"/>
      <w:r w:rsidR="00ED37B5" w:rsidRPr="00ED37B5">
        <w:rPr>
          <w:rFonts w:ascii="Simplified Arabic" w:hAnsi="Simplified Arabic" w:cs="Simplified Arabic"/>
          <w:sz w:val="28"/>
          <w:szCs w:val="28"/>
          <w:lang w:bidi="ar-JO"/>
        </w:rPr>
        <w:t xml:space="preserve"> &amp; </w:t>
      </w:r>
      <w:proofErr w:type="spellStart"/>
      <w:r w:rsidR="00ED37B5" w:rsidRPr="00ED37B5">
        <w:rPr>
          <w:rFonts w:ascii="Simplified Arabic" w:hAnsi="Simplified Arabic" w:cs="Simplified Arabic"/>
          <w:sz w:val="28"/>
          <w:szCs w:val="28"/>
          <w:lang w:bidi="ar-JO"/>
        </w:rPr>
        <w:t>Rofe</w:t>
      </w:r>
      <w:proofErr w:type="spellEnd"/>
      <w:r w:rsidR="00ED37B5" w:rsidRPr="00ED37B5">
        <w:rPr>
          <w:rFonts w:ascii="Simplified Arabic" w:hAnsi="Simplified Arabic" w:cs="Simplified Arabic"/>
          <w:sz w:val="28"/>
          <w:szCs w:val="28"/>
          <w:lang w:bidi="ar-JO"/>
        </w:rPr>
        <w:t>, 2022: 4, 27</w:t>
      </w:r>
      <w:r w:rsidR="00ED37B5" w:rsidRPr="00ED37B5">
        <w:rPr>
          <w:rFonts w:ascii="Simplified Arabic" w:hAnsi="Simplified Arabic" w:cs="Simplified Arabic"/>
          <w:sz w:val="28"/>
          <w:szCs w:val="28"/>
          <w:rtl/>
          <w:lang w:bidi="ar-JO"/>
        </w:rPr>
        <w:t>)</w:t>
      </w:r>
      <w:r w:rsidR="00D50B0F" w:rsidRPr="00D50B0F">
        <w:rPr>
          <w:rFonts w:ascii="Simplified Arabic" w:hAnsi="Simplified Arabic" w:cs="Simplified Arabic"/>
          <w:sz w:val="28"/>
          <w:szCs w:val="28"/>
          <w:rtl/>
          <w:lang w:bidi="ar-JO"/>
        </w:rPr>
        <w:t>.</w:t>
      </w:r>
    </w:p>
    <w:p w14:paraId="4DEC8767" w14:textId="0BF39093" w:rsidR="00D50B0F" w:rsidRDefault="00D50B0F" w:rsidP="00430652">
      <w:pPr>
        <w:bidi/>
        <w:ind w:left="360" w:firstLine="360"/>
        <w:rPr>
          <w:rFonts w:ascii="Simplified Arabic" w:hAnsi="Simplified Arabic" w:cs="Simplified Arabic"/>
          <w:sz w:val="28"/>
          <w:szCs w:val="28"/>
          <w:rtl/>
          <w:lang w:bidi="ar-JO"/>
        </w:rPr>
      </w:pPr>
      <w:r w:rsidRPr="00C653F9">
        <w:rPr>
          <w:rFonts w:ascii="Simplified Arabic" w:hAnsi="Simplified Arabic" w:cs="Simplified Arabic"/>
          <w:sz w:val="28"/>
          <w:szCs w:val="28"/>
          <w:rtl/>
          <w:lang w:bidi="ar-JO"/>
        </w:rPr>
        <w:t>أكد الباحث المصري أحمد زويل أن الولايات المتحدة الأمريكية تستخدم أفلام هوليوود، بالإضافة إلى منتجات استهلاكية مثل ماكدونالدز وستاربكس وكوكاكولا، كوسائل للقوة الناعمة (حسن، 2018</w:t>
      </w:r>
      <w:r w:rsidR="00366944">
        <w:rPr>
          <w:rFonts w:ascii="Simplified Arabic" w:hAnsi="Simplified Arabic" w:cs="Simplified Arabic" w:hint="cs"/>
          <w:sz w:val="28"/>
          <w:szCs w:val="28"/>
          <w:rtl/>
          <w:lang w:bidi="ar-JO"/>
        </w:rPr>
        <w:t>:</w:t>
      </w:r>
      <w:r w:rsidRPr="00C653F9">
        <w:rPr>
          <w:rFonts w:ascii="Simplified Arabic" w:hAnsi="Simplified Arabic" w:cs="Simplified Arabic"/>
          <w:sz w:val="28"/>
          <w:szCs w:val="28"/>
          <w:rtl/>
          <w:lang w:bidi="ar-JO"/>
        </w:rPr>
        <w:t>98). وقد</w:t>
      </w:r>
      <w:r w:rsidRPr="00D50B0F">
        <w:rPr>
          <w:rFonts w:ascii="Simplified Arabic" w:hAnsi="Simplified Arabic" w:cs="Simplified Arabic"/>
          <w:sz w:val="28"/>
          <w:szCs w:val="28"/>
          <w:rtl/>
          <w:lang w:bidi="ar-JO"/>
        </w:rPr>
        <w:t xml:space="preserve"> ركزت الإدارة الأمريكية على دمج الدعاية مع صناعة السينما، وهو ما تجلى بوضوح في عهد الرئيس روزفلت</w:t>
      </w:r>
      <w:r w:rsidR="001526DD">
        <w:rPr>
          <w:rFonts w:ascii="Simplified Arabic" w:hAnsi="Simplified Arabic" w:cs="Simplified Arabic" w:hint="cs"/>
          <w:sz w:val="28"/>
          <w:szCs w:val="28"/>
          <w:rtl/>
          <w:lang w:bidi="ar-JO"/>
        </w:rPr>
        <w:t xml:space="preserve"> </w:t>
      </w:r>
      <w:r w:rsidR="001526DD" w:rsidRPr="001526DD">
        <w:rPr>
          <w:rFonts w:ascii="Simplified Arabic" w:hAnsi="Simplified Arabic" w:cs="Simplified Arabic"/>
          <w:sz w:val="28"/>
          <w:szCs w:val="28"/>
          <w:lang w:bidi="ar-JO"/>
        </w:rPr>
        <w:t>Roosevelt</w:t>
      </w:r>
      <w:r w:rsidR="001526DD">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الذي أشرف على تنسيق شامل بين مكتب الاستعلامات الحربية وشرك</w:t>
      </w:r>
      <w:r w:rsidR="00430652">
        <w:rPr>
          <w:rFonts w:ascii="Simplified Arabic" w:hAnsi="Simplified Arabic" w:cs="Simplified Arabic"/>
          <w:sz w:val="28"/>
          <w:szCs w:val="28"/>
          <w:rtl/>
          <w:lang w:bidi="ar-JO"/>
        </w:rPr>
        <w:t>ات الإنتاج السينمائي في هوليوود</w:t>
      </w:r>
      <w:r w:rsidR="00430652">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تم هذا التنسيق بناءً على دليل إرشادي موجه إلى هوليوود </w:t>
      </w:r>
      <w:r w:rsidR="00430652">
        <w:rPr>
          <w:rFonts w:ascii="Simplified Arabic" w:hAnsi="Simplified Arabic" w:cs="Simplified Arabic" w:hint="cs"/>
          <w:sz w:val="28"/>
          <w:szCs w:val="28"/>
          <w:rtl/>
          <w:lang w:bidi="ar-JO"/>
        </w:rPr>
        <w:t>و</w:t>
      </w:r>
      <w:r w:rsidRPr="00D50B0F">
        <w:rPr>
          <w:rFonts w:ascii="Simplified Arabic" w:hAnsi="Simplified Arabic" w:cs="Simplified Arabic"/>
          <w:sz w:val="28"/>
          <w:szCs w:val="28"/>
          <w:rtl/>
          <w:lang w:bidi="ar-JO"/>
        </w:rPr>
        <w:t>يتضمن أنواع الموضوعات التي تعزز الحس الوطني الأمريكي وتبرز بطولات القوات المسلحة (بسام، حمدي، 2022</w:t>
      </w:r>
      <w:r w:rsidR="00366944">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563).</w:t>
      </w:r>
    </w:p>
    <w:p w14:paraId="66496419" w14:textId="38F5A394" w:rsidR="000F0AB7" w:rsidRPr="00362580" w:rsidRDefault="00B66FF3" w:rsidP="00D8112C">
      <w:pPr>
        <w:pStyle w:val="a6"/>
        <w:numPr>
          <w:ilvl w:val="0"/>
          <w:numId w:val="19"/>
        </w:numPr>
        <w:bidi/>
        <w:rPr>
          <w:rFonts w:ascii="Simplified Arabic" w:hAnsi="Simplified Arabic" w:cs="Simplified Arabic"/>
          <w:sz w:val="28"/>
          <w:szCs w:val="28"/>
          <w:rtl/>
          <w:lang w:bidi="ar-JO"/>
        </w:rPr>
      </w:pPr>
      <w:r w:rsidRPr="00362580">
        <w:rPr>
          <w:rFonts w:ascii="Simplified Arabic" w:hAnsi="Simplified Arabic" w:cs="Simplified Arabic"/>
          <w:sz w:val="28"/>
          <w:szCs w:val="28"/>
          <w:rtl/>
          <w:lang w:bidi="ar-JO"/>
        </w:rPr>
        <w:t>مقومات القوة الناعمة لدي الولايات المتحدة الامريكية</w:t>
      </w:r>
    </w:p>
    <w:p w14:paraId="63FFE5EE" w14:textId="58A96D6E" w:rsidR="00993F80" w:rsidRPr="00125B01" w:rsidRDefault="0036732A" w:rsidP="00125B01">
      <w:pPr>
        <w:pStyle w:val="a6"/>
        <w:bidi/>
        <w:rPr>
          <w:rFonts w:ascii="Simplified Arabic" w:hAnsi="Simplified Arabic" w:cs="Simplified Arabic"/>
          <w:sz w:val="28"/>
          <w:szCs w:val="28"/>
          <w:rtl/>
          <w:lang w:bidi="ar-JO"/>
        </w:rPr>
      </w:pPr>
      <w:r>
        <w:rPr>
          <w:rFonts w:ascii="Simplified Arabic" w:hAnsi="Simplified Arabic" w:cs="Simplified Arabic"/>
          <w:sz w:val="28"/>
          <w:szCs w:val="28"/>
          <w:rtl/>
          <w:lang w:bidi="ar-JO"/>
        </w:rPr>
        <w:t>يعد</w:t>
      </w:r>
      <w:r w:rsidR="00993F80" w:rsidRPr="00366944">
        <w:rPr>
          <w:rFonts w:ascii="Simplified Arabic" w:hAnsi="Simplified Arabic" w:cs="Simplified Arabic"/>
          <w:sz w:val="28"/>
          <w:szCs w:val="28"/>
          <w:rtl/>
          <w:lang w:bidi="ar-JO"/>
        </w:rPr>
        <w:t xml:space="preserve"> المكوّن الثقافي مرتكزاً أساسياً في توجيه السياسة الخا</w:t>
      </w:r>
      <w:r>
        <w:rPr>
          <w:rFonts w:ascii="Simplified Arabic" w:hAnsi="Simplified Arabic" w:cs="Simplified Arabic"/>
          <w:sz w:val="28"/>
          <w:szCs w:val="28"/>
          <w:rtl/>
          <w:lang w:bidi="ar-JO"/>
        </w:rPr>
        <w:t>رجية للولايات المتحدة الأمريكية</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ع</w:t>
      </w:r>
      <w:r w:rsidR="00993F80" w:rsidRPr="00366944">
        <w:rPr>
          <w:rFonts w:ascii="Simplified Arabic" w:hAnsi="Simplified Arabic" w:cs="Simplified Arabic"/>
          <w:sz w:val="28"/>
          <w:szCs w:val="28"/>
          <w:rtl/>
          <w:lang w:bidi="ar-JO"/>
        </w:rPr>
        <w:t>ب</w:t>
      </w:r>
      <w:r>
        <w:rPr>
          <w:rFonts w:ascii="Simplified Arabic" w:hAnsi="Simplified Arabic" w:cs="Simplified Arabic"/>
          <w:sz w:val="28"/>
          <w:szCs w:val="28"/>
          <w:rtl/>
          <w:lang w:bidi="ar-JO"/>
        </w:rPr>
        <w:t>ر</w:t>
      </w:r>
      <w:r w:rsidR="00993F80" w:rsidRPr="00366944">
        <w:rPr>
          <w:rFonts w:ascii="Simplified Arabic" w:hAnsi="Simplified Arabic" w:cs="Simplified Arabic"/>
          <w:sz w:val="28"/>
          <w:szCs w:val="28"/>
          <w:rtl/>
          <w:lang w:bidi="ar-JO"/>
        </w:rPr>
        <w:t xml:space="preserve"> الكاتب والإعلامي الأمريكي </w:t>
      </w:r>
      <w:proofErr w:type="spellStart"/>
      <w:r w:rsidR="00993F80" w:rsidRPr="00366944">
        <w:rPr>
          <w:rFonts w:ascii="Simplified Arabic" w:hAnsi="Simplified Arabic" w:cs="Simplified Arabic"/>
          <w:sz w:val="28"/>
          <w:szCs w:val="28"/>
          <w:rtl/>
          <w:lang w:bidi="ar-JO"/>
        </w:rPr>
        <w:t>هربرت</w:t>
      </w:r>
      <w:proofErr w:type="spellEnd"/>
      <w:r w:rsidR="00993F80" w:rsidRPr="00366944">
        <w:rPr>
          <w:rFonts w:ascii="Simplified Arabic" w:hAnsi="Simplified Arabic" w:cs="Simplified Arabic"/>
          <w:sz w:val="28"/>
          <w:szCs w:val="28"/>
          <w:rtl/>
          <w:lang w:bidi="ar-JO"/>
        </w:rPr>
        <w:t xml:space="preserve"> </w:t>
      </w:r>
      <w:proofErr w:type="spellStart"/>
      <w:r w:rsidR="00993F80" w:rsidRPr="00366944">
        <w:rPr>
          <w:rFonts w:ascii="Simplified Arabic" w:hAnsi="Simplified Arabic" w:cs="Simplified Arabic"/>
          <w:sz w:val="28"/>
          <w:szCs w:val="28"/>
          <w:rtl/>
          <w:lang w:bidi="ar-JO"/>
        </w:rPr>
        <w:t>شيلر</w:t>
      </w:r>
      <w:proofErr w:type="spellEnd"/>
      <w:r>
        <w:rPr>
          <w:rFonts w:ascii="Simplified Arabic" w:hAnsi="Simplified Arabic" w:cs="Simplified Arabic" w:hint="cs"/>
          <w:sz w:val="28"/>
          <w:szCs w:val="28"/>
          <w:rtl/>
          <w:lang w:bidi="ar-JO"/>
        </w:rPr>
        <w:t xml:space="preserve"> </w:t>
      </w:r>
      <w:r w:rsidRPr="0036732A">
        <w:rPr>
          <w:rFonts w:ascii="Simplified Arabic" w:hAnsi="Simplified Arabic" w:cs="Simplified Arabic"/>
          <w:sz w:val="28"/>
          <w:szCs w:val="28"/>
          <w:lang w:bidi="ar-JO"/>
        </w:rPr>
        <w:t>Herbert Schiller</w:t>
      </w:r>
      <w:r w:rsidR="00993F80" w:rsidRPr="00366944">
        <w:rPr>
          <w:rFonts w:ascii="Simplified Arabic" w:hAnsi="Simplified Arabic" w:cs="Simplified Arabic"/>
          <w:sz w:val="28"/>
          <w:szCs w:val="28"/>
          <w:rtl/>
          <w:lang w:bidi="ar-JO"/>
        </w:rPr>
        <w:t xml:space="preserve"> في مؤلَّفه "المتلاعبون بالعقول والإعلام الجماهيري والإمبراطورية الأمريكية"</w:t>
      </w:r>
      <w:r>
        <w:rPr>
          <w:rFonts w:ascii="Simplified Arabic" w:hAnsi="Simplified Arabic" w:cs="Simplified Arabic" w:hint="cs"/>
          <w:sz w:val="28"/>
          <w:szCs w:val="28"/>
          <w:rtl/>
          <w:lang w:bidi="ar-JO"/>
        </w:rPr>
        <w:t xml:space="preserve"> </w:t>
      </w:r>
      <w:r w:rsidR="00993F80" w:rsidRPr="00366944">
        <w:rPr>
          <w:rFonts w:ascii="Simplified Arabic" w:hAnsi="Simplified Arabic" w:cs="Simplified Arabic"/>
          <w:sz w:val="28"/>
          <w:szCs w:val="28"/>
          <w:rtl/>
          <w:lang w:bidi="ar-JO"/>
        </w:rPr>
        <w:t>عن اعتقاده بأن التوسع الثقافي الهائل في سي</w:t>
      </w:r>
      <w:r>
        <w:rPr>
          <w:rFonts w:ascii="Simplified Arabic" w:hAnsi="Simplified Arabic" w:cs="Simplified Arabic"/>
          <w:sz w:val="28"/>
          <w:szCs w:val="28"/>
          <w:rtl/>
          <w:lang w:bidi="ar-JO"/>
        </w:rPr>
        <w:t>اق السياسة الخار</w:t>
      </w:r>
      <w:r w:rsidRPr="00125B01">
        <w:rPr>
          <w:rFonts w:ascii="Simplified Arabic" w:hAnsi="Simplified Arabic" w:cs="Simplified Arabic"/>
          <w:color w:val="000000" w:themeColor="text1"/>
          <w:sz w:val="28"/>
          <w:szCs w:val="28"/>
          <w:rtl/>
          <w:lang w:bidi="ar-JO"/>
        </w:rPr>
        <w:t>جية الأمريكية يشكل</w:t>
      </w:r>
      <w:r w:rsidR="00993F80" w:rsidRPr="00125B01">
        <w:rPr>
          <w:rFonts w:ascii="Simplified Arabic" w:hAnsi="Simplified Arabic" w:cs="Simplified Arabic"/>
          <w:color w:val="000000" w:themeColor="text1"/>
          <w:sz w:val="28"/>
          <w:szCs w:val="28"/>
          <w:rtl/>
          <w:lang w:bidi="ar-JO"/>
        </w:rPr>
        <w:t xml:space="preserve"> جزءاً لا يتجزأ من خطة استراتيجية</w:t>
      </w:r>
      <w:r w:rsidRPr="00125B01">
        <w:rPr>
          <w:rFonts w:ascii="Simplified Arabic" w:hAnsi="Simplified Arabic" w:cs="Simplified Arabic"/>
          <w:color w:val="000000" w:themeColor="text1"/>
          <w:sz w:val="28"/>
          <w:szCs w:val="28"/>
          <w:rtl/>
          <w:lang w:bidi="ar-JO"/>
        </w:rPr>
        <w:t xml:space="preserve"> كبرى لوزارة الدفاع (البنتاغون)</w:t>
      </w:r>
      <w:r w:rsidRPr="00125B01">
        <w:rPr>
          <w:rFonts w:ascii="Simplified Arabic" w:hAnsi="Simplified Arabic" w:cs="Simplified Arabic" w:hint="cs"/>
          <w:color w:val="000000" w:themeColor="text1"/>
          <w:sz w:val="28"/>
          <w:szCs w:val="28"/>
          <w:rtl/>
          <w:lang w:bidi="ar-JO"/>
        </w:rPr>
        <w:t>،</w:t>
      </w:r>
      <w:r w:rsidR="00993F80" w:rsidRPr="00125B01">
        <w:rPr>
          <w:rFonts w:ascii="Simplified Arabic" w:hAnsi="Simplified Arabic" w:cs="Simplified Arabic"/>
          <w:color w:val="000000" w:themeColor="text1"/>
          <w:sz w:val="28"/>
          <w:szCs w:val="28"/>
          <w:rtl/>
          <w:lang w:bidi="ar-JO"/>
        </w:rPr>
        <w:t xml:space="preserve"> </w:t>
      </w:r>
      <w:r w:rsidRPr="00125B01">
        <w:rPr>
          <w:rFonts w:ascii="Simplified Arabic" w:hAnsi="Simplified Arabic" w:cs="Simplified Arabic" w:hint="cs"/>
          <w:color w:val="000000" w:themeColor="text1"/>
          <w:sz w:val="28"/>
          <w:szCs w:val="28"/>
          <w:rtl/>
          <w:lang w:bidi="ar-JO"/>
        </w:rPr>
        <w:t>و</w:t>
      </w:r>
      <w:r w:rsidRPr="00125B01">
        <w:rPr>
          <w:rFonts w:ascii="Simplified Arabic" w:hAnsi="Simplified Arabic" w:cs="Simplified Arabic"/>
          <w:color w:val="000000" w:themeColor="text1"/>
          <w:sz w:val="28"/>
          <w:szCs w:val="28"/>
          <w:rtl/>
          <w:lang w:bidi="ar-JO"/>
        </w:rPr>
        <w:t>تهدف</w:t>
      </w:r>
      <w:r w:rsidR="00993F80" w:rsidRPr="00125B01">
        <w:rPr>
          <w:rFonts w:ascii="Simplified Arabic" w:hAnsi="Simplified Arabic" w:cs="Simplified Arabic"/>
          <w:color w:val="000000" w:themeColor="text1"/>
          <w:sz w:val="28"/>
          <w:szCs w:val="28"/>
          <w:rtl/>
          <w:lang w:bidi="ar-JO"/>
        </w:rPr>
        <w:t xml:space="preserve"> هذه الخطة إلى إخضاع العالم للسيطرة الع</w:t>
      </w:r>
      <w:r w:rsidRPr="00125B01">
        <w:rPr>
          <w:rFonts w:ascii="Simplified Arabic" w:hAnsi="Simplified Arabic" w:cs="Simplified Arabic"/>
          <w:color w:val="000000" w:themeColor="text1"/>
          <w:sz w:val="28"/>
          <w:szCs w:val="28"/>
          <w:rtl/>
          <w:lang w:bidi="ar-JO"/>
        </w:rPr>
        <w:t>سكرية والمراقبة الإلكترونية، ونشر</w:t>
      </w:r>
      <w:r w:rsidR="00993F80" w:rsidRPr="00125B01">
        <w:rPr>
          <w:rFonts w:ascii="Simplified Arabic" w:hAnsi="Simplified Arabic" w:cs="Simplified Arabic"/>
          <w:color w:val="000000" w:themeColor="text1"/>
          <w:sz w:val="28"/>
          <w:szCs w:val="28"/>
          <w:rtl/>
          <w:lang w:bidi="ar-JO"/>
        </w:rPr>
        <w:t xml:space="preserve"> الث</w:t>
      </w:r>
      <w:r w:rsidR="00125B01" w:rsidRPr="00125B01">
        <w:rPr>
          <w:rFonts w:ascii="Simplified Arabic" w:hAnsi="Simplified Arabic" w:cs="Simplified Arabic"/>
          <w:color w:val="000000" w:themeColor="text1"/>
          <w:sz w:val="28"/>
          <w:szCs w:val="28"/>
          <w:rtl/>
          <w:lang w:bidi="ar-JO"/>
        </w:rPr>
        <w:t xml:space="preserve">قافة التجارية الأمريكية بوصفها </w:t>
      </w:r>
      <w:r w:rsidR="00993F80" w:rsidRPr="00125B01">
        <w:rPr>
          <w:rFonts w:ascii="Simplified Arabic" w:hAnsi="Simplified Arabic" w:cs="Simplified Arabic"/>
          <w:color w:val="000000" w:themeColor="text1"/>
          <w:sz w:val="28"/>
          <w:szCs w:val="28"/>
          <w:rtl/>
          <w:lang w:bidi="ar-JO"/>
        </w:rPr>
        <w:t>الثقافة الكوني</w:t>
      </w:r>
      <w:r w:rsidR="00125B01" w:rsidRPr="00125B01">
        <w:rPr>
          <w:rFonts w:ascii="Simplified Arabic" w:hAnsi="Simplified Arabic" w:cs="Simplified Arabic"/>
          <w:color w:val="000000" w:themeColor="text1"/>
          <w:sz w:val="28"/>
          <w:szCs w:val="28"/>
          <w:rtl/>
          <w:lang w:bidi="ar-JO"/>
        </w:rPr>
        <w:t>ة</w:t>
      </w:r>
      <w:r w:rsidR="00471C84" w:rsidRPr="00125B01">
        <w:rPr>
          <w:rFonts w:ascii="Simplified Arabic" w:hAnsi="Simplified Arabic" w:cs="Simplified Arabic"/>
          <w:color w:val="000000" w:themeColor="text1"/>
          <w:sz w:val="28"/>
          <w:szCs w:val="28"/>
          <w:rtl/>
          <w:lang w:bidi="ar-JO"/>
        </w:rPr>
        <w:t xml:space="preserve"> الشاملة</w:t>
      </w:r>
      <w:r w:rsidR="00471C84" w:rsidRPr="00125B01">
        <w:rPr>
          <w:rFonts w:ascii="Simplified Arabic" w:hAnsi="Simplified Arabic" w:cs="Simplified Arabic" w:hint="cs"/>
          <w:color w:val="000000" w:themeColor="text1"/>
          <w:sz w:val="28"/>
          <w:szCs w:val="28"/>
          <w:rtl/>
          <w:lang w:bidi="ar-JO"/>
        </w:rPr>
        <w:t>،</w:t>
      </w:r>
      <w:r w:rsidR="00471C84" w:rsidRPr="00125B01">
        <w:rPr>
          <w:rFonts w:ascii="Simplified Arabic" w:hAnsi="Simplified Arabic" w:cs="Simplified Arabic"/>
          <w:color w:val="000000" w:themeColor="text1"/>
          <w:sz w:val="28"/>
          <w:szCs w:val="28"/>
          <w:rtl/>
          <w:lang w:bidi="ar-JO"/>
        </w:rPr>
        <w:t xml:space="preserve"> ير</w:t>
      </w:r>
      <w:r w:rsidR="00993F80" w:rsidRPr="00125B01">
        <w:rPr>
          <w:rFonts w:ascii="Simplified Arabic" w:hAnsi="Simplified Arabic" w:cs="Simplified Arabic"/>
          <w:color w:val="000000" w:themeColor="text1"/>
          <w:sz w:val="28"/>
          <w:szCs w:val="28"/>
          <w:rtl/>
          <w:lang w:bidi="ar-JO"/>
        </w:rPr>
        <w:t xml:space="preserve">ى </w:t>
      </w:r>
      <w:proofErr w:type="spellStart"/>
      <w:r w:rsidR="00993F80" w:rsidRPr="00125B01">
        <w:rPr>
          <w:rFonts w:ascii="Simplified Arabic" w:hAnsi="Simplified Arabic" w:cs="Simplified Arabic"/>
          <w:color w:val="000000" w:themeColor="text1"/>
          <w:sz w:val="28"/>
          <w:szCs w:val="28"/>
          <w:rtl/>
          <w:lang w:bidi="ar-JO"/>
        </w:rPr>
        <w:t>شيلر</w:t>
      </w:r>
      <w:proofErr w:type="spellEnd"/>
      <w:r w:rsidR="00993F80" w:rsidRPr="00125B01">
        <w:rPr>
          <w:rFonts w:ascii="Simplified Arabic" w:hAnsi="Simplified Arabic" w:cs="Simplified Arabic"/>
          <w:color w:val="000000" w:themeColor="text1"/>
          <w:sz w:val="28"/>
          <w:szCs w:val="28"/>
          <w:rtl/>
          <w:lang w:bidi="ar-JO"/>
        </w:rPr>
        <w:t xml:space="preserve"> أن التفوق الإعلامي التجاري الأمريكي </w:t>
      </w:r>
      <w:r w:rsidR="007A63C6" w:rsidRPr="00125B01">
        <w:rPr>
          <w:rFonts w:ascii="Simplified Arabic" w:hAnsi="Simplified Arabic" w:cs="Simplified Arabic" w:hint="cs"/>
          <w:color w:val="000000" w:themeColor="text1"/>
          <w:sz w:val="28"/>
          <w:szCs w:val="28"/>
          <w:rtl/>
          <w:lang w:bidi="ar-JO"/>
        </w:rPr>
        <w:t>يمثل</w:t>
      </w:r>
      <w:r w:rsidR="00993F80" w:rsidRPr="00125B01">
        <w:rPr>
          <w:rFonts w:ascii="Simplified Arabic" w:hAnsi="Simplified Arabic" w:cs="Simplified Arabic"/>
          <w:color w:val="000000" w:themeColor="text1"/>
          <w:sz w:val="28"/>
          <w:szCs w:val="28"/>
          <w:rtl/>
          <w:lang w:bidi="ar-JO"/>
        </w:rPr>
        <w:t xml:space="preserve"> السلاح الأقوى الذي لا </w:t>
      </w:r>
      <w:r w:rsidR="007A63C6" w:rsidRPr="00125B01">
        <w:rPr>
          <w:rFonts w:ascii="Simplified Arabic" w:hAnsi="Simplified Arabic" w:cs="Simplified Arabic" w:hint="cs"/>
          <w:color w:val="000000" w:themeColor="text1"/>
          <w:sz w:val="28"/>
          <w:szCs w:val="28"/>
          <w:rtl/>
          <w:lang w:bidi="ar-JO"/>
        </w:rPr>
        <w:t>تستطيع</w:t>
      </w:r>
      <w:r w:rsidR="007A63C6" w:rsidRPr="00125B01">
        <w:rPr>
          <w:rFonts w:ascii="Simplified Arabic" w:hAnsi="Simplified Arabic" w:cs="Simplified Arabic"/>
          <w:color w:val="000000" w:themeColor="text1"/>
          <w:sz w:val="28"/>
          <w:szCs w:val="28"/>
          <w:rtl/>
          <w:lang w:bidi="ar-JO"/>
        </w:rPr>
        <w:t xml:space="preserve"> مواجهته سوى قلة قليلة من الدول</w:t>
      </w:r>
      <w:r w:rsidR="007A63C6" w:rsidRPr="00125B01">
        <w:rPr>
          <w:rFonts w:ascii="Simplified Arabic" w:hAnsi="Simplified Arabic" w:cs="Simplified Arabic" w:hint="cs"/>
          <w:color w:val="000000" w:themeColor="text1"/>
          <w:sz w:val="28"/>
          <w:szCs w:val="28"/>
          <w:rtl/>
          <w:lang w:bidi="ar-JO"/>
        </w:rPr>
        <w:t xml:space="preserve">، </w:t>
      </w:r>
      <w:r w:rsidR="00125B01" w:rsidRPr="00125B01">
        <w:rPr>
          <w:rFonts w:ascii="Simplified Arabic" w:hAnsi="Simplified Arabic" w:cs="Simplified Arabic"/>
          <w:color w:val="000000" w:themeColor="text1"/>
          <w:sz w:val="28"/>
          <w:szCs w:val="28"/>
          <w:rtl/>
          <w:lang w:bidi="ar-JO"/>
        </w:rPr>
        <w:t>تستند السياسة الخارجية الأمريكية إلى جذور تاريخية توظف الأبعاد الثقافية كأداة استراتيجية</w:t>
      </w:r>
      <w:r w:rsidR="00125B01" w:rsidRPr="00125B01">
        <w:rPr>
          <w:rFonts w:ascii="Simplified Arabic" w:hAnsi="Simplified Arabic" w:cs="Simplified Arabic" w:hint="cs"/>
          <w:color w:val="000000" w:themeColor="text1"/>
          <w:sz w:val="28"/>
          <w:szCs w:val="28"/>
          <w:rtl/>
          <w:lang w:bidi="ar-JO"/>
        </w:rPr>
        <w:t>،</w:t>
      </w:r>
      <w:r w:rsidR="00125B01" w:rsidRPr="00125B01">
        <w:rPr>
          <w:rFonts w:ascii="Simplified Arabic" w:hAnsi="Simplified Arabic" w:cs="Simplified Arabic"/>
          <w:color w:val="000000" w:themeColor="text1"/>
          <w:sz w:val="28"/>
          <w:szCs w:val="28"/>
          <w:rtl/>
          <w:lang w:bidi="ar-JO"/>
        </w:rPr>
        <w:t xml:space="preserve"> حيث كشف تقرير للكونغرس يعود لعام 1964 عن توجه مبكر يهدف إلى اختراق المجتمعات مباشرة وتجاوز الأنظمة الحاكمة</w:t>
      </w:r>
      <w:r w:rsidR="00125B01" w:rsidRPr="00125B01">
        <w:rPr>
          <w:rFonts w:ascii="Simplified Arabic" w:hAnsi="Simplified Arabic" w:cs="Simplified Arabic" w:hint="cs"/>
          <w:color w:val="000000" w:themeColor="text1"/>
          <w:sz w:val="28"/>
          <w:szCs w:val="28"/>
          <w:rtl/>
          <w:lang w:bidi="ar-JO"/>
        </w:rPr>
        <w:t>،</w:t>
      </w:r>
      <w:r w:rsidR="00125B01" w:rsidRPr="00125B01">
        <w:rPr>
          <w:rFonts w:ascii="Simplified Arabic" w:hAnsi="Simplified Arabic" w:cs="Simplified Arabic"/>
          <w:color w:val="000000" w:themeColor="text1"/>
          <w:sz w:val="28"/>
          <w:szCs w:val="28"/>
          <w:rtl/>
          <w:lang w:bidi="ar-JO"/>
        </w:rPr>
        <w:t xml:space="preserve"> وتعتمد هذه الاستراتيجية على تقنيات الاتصال الحديثة لإعادة صياغة الرأي العام وتوجيه الشعوب نحو تبني القيم والأنماط السلوكية الأمريكية، مما يحولها إلى قوى ضغط محلية تخدم الأجندة الخارجية للولايات المتحدة</w:t>
      </w:r>
      <w:r w:rsidR="00125B01" w:rsidRPr="00125B01">
        <w:rPr>
          <w:rFonts w:ascii="Simplified Arabic" w:hAnsi="Simplified Arabic" w:cs="Simplified Arabic" w:hint="cs"/>
          <w:color w:val="000000" w:themeColor="text1"/>
          <w:sz w:val="28"/>
          <w:szCs w:val="28"/>
          <w:rtl/>
          <w:lang w:bidi="ar-JO"/>
        </w:rPr>
        <w:t>،</w:t>
      </w:r>
      <w:r w:rsidR="00125B01" w:rsidRPr="00125B01">
        <w:rPr>
          <w:rFonts w:ascii="Simplified Arabic" w:hAnsi="Simplified Arabic" w:cs="Simplified Arabic"/>
          <w:color w:val="000000" w:themeColor="text1"/>
          <w:sz w:val="28"/>
          <w:szCs w:val="28"/>
          <w:rtl/>
          <w:lang w:bidi="ar-JO"/>
        </w:rPr>
        <w:t xml:space="preserve"> ويندرج هذا المسعى ضمن سياق الاستعمار الفكري الذي يسعى </w:t>
      </w:r>
      <w:r w:rsidR="00125B01" w:rsidRPr="00125B01">
        <w:rPr>
          <w:rFonts w:ascii="Simplified Arabic" w:hAnsi="Simplified Arabic" w:cs="Simplified Arabic"/>
          <w:color w:val="000000" w:themeColor="text1"/>
          <w:sz w:val="28"/>
          <w:szCs w:val="28"/>
          <w:rtl/>
          <w:lang w:bidi="ar-JO"/>
        </w:rPr>
        <w:lastRenderedPageBreak/>
        <w:t xml:space="preserve">لتعميم النموذج الثقافي الأمريكي واحتواء العقول والخبرات العالمية عبر وسائل تقنية وسياسية متطورة </w:t>
      </w:r>
      <w:r w:rsidR="00993F80" w:rsidRPr="00125B01">
        <w:rPr>
          <w:rFonts w:ascii="Simplified Arabic" w:hAnsi="Simplified Arabic" w:cs="Simplified Arabic"/>
          <w:color w:val="000000" w:themeColor="text1"/>
          <w:sz w:val="28"/>
          <w:szCs w:val="28"/>
          <w:rtl/>
          <w:lang w:bidi="ar-JO"/>
        </w:rPr>
        <w:t>(المرشد، مي سامي، 2022: 207).</w:t>
      </w:r>
      <w:r w:rsidR="00125B01" w:rsidRPr="00125B01">
        <w:rPr>
          <w:rFonts w:ascii="Simplified Arabic" w:hAnsi="Simplified Arabic" w:cs="Simplified Arabic" w:hint="cs"/>
          <w:color w:val="000000" w:themeColor="text1"/>
          <w:sz w:val="28"/>
          <w:szCs w:val="28"/>
          <w:rtl/>
          <w:lang w:bidi="ar-JO"/>
        </w:rPr>
        <w:t xml:space="preserve"> </w:t>
      </w:r>
    </w:p>
    <w:p w14:paraId="69AA0A1F" w14:textId="62467B5E" w:rsidR="00A85F88" w:rsidRPr="00A43CDC" w:rsidRDefault="00A43CDC" w:rsidP="00380201">
      <w:pPr>
        <w:pStyle w:val="a6"/>
        <w:bidi/>
        <w:ind w:firstLine="720"/>
        <w:rPr>
          <w:rFonts w:ascii="Simplified Arabic" w:hAnsi="Simplified Arabic" w:cs="Simplified Arabic"/>
          <w:sz w:val="28"/>
          <w:szCs w:val="28"/>
          <w:highlight w:val="green"/>
          <w:lang w:bidi="ar-JO"/>
        </w:rPr>
      </w:pPr>
      <w:r>
        <w:rPr>
          <w:rFonts w:ascii="Simplified Arabic" w:hAnsi="Simplified Arabic" w:cs="Simplified Arabic" w:hint="cs"/>
          <w:sz w:val="28"/>
          <w:szCs w:val="28"/>
          <w:rtl/>
          <w:lang w:bidi="ar-JO"/>
        </w:rPr>
        <w:t>ي</w:t>
      </w:r>
      <w:r w:rsidRPr="00A43CDC">
        <w:rPr>
          <w:rFonts w:ascii="Simplified Arabic" w:hAnsi="Simplified Arabic" w:cs="Simplified Arabic"/>
          <w:sz w:val="28"/>
          <w:szCs w:val="28"/>
          <w:rtl/>
          <w:lang w:bidi="ar-JO"/>
        </w:rPr>
        <w:t>عد الإعلام الركيزة الأساسية للقوة ا</w:t>
      </w:r>
      <w:r w:rsidR="007A63C6">
        <w:rPr>
          <w:rFonts w:ascii="Simplified Arabic" w:hAnsi="Simplified Arabic" w:cs="Simplified Arabic"/>
          <w:sz w:val="28"/>
          <w:szCs w:val="28"/>
          <w:rtl/>
          <w:lang w:bidi="ar-JO"/>
        </w:rPr>
        <w:t>لناعمة والذكية للولايات المتحدة حيث يوظف الدعاية</w:t>
      </w:r>
      <w:r w:rsidRPr="00A43CDC">
        <w:rPr>
          <w:rFonts w:ascii="Simplified Arabic" w:hAnsi="Simplified Arabic" w:cs="Simplified Arabic"/>
          <w:sz w:val="28"/>
          <w:szCs w:val="28"/>
          <w:rtl/>
          <w:lang w:bidi="ar-JO"/>
        </w:rPr>
        <w:t xml:space="preserve"> والانتشار الثقافي لتوجيه الرأي العام العالمي بما ي</w:t>
      </w:r>
      <w:r w:rsidR="00E921B7">
        <w:rPr>
          <w:rFonts w:ascii="Simplified Arabic" w:hAnsi="Simplified Arabic" w:cs="Simplified Arabic"/>
          <w:sz w:val="28"/>
          <w:szCs w:val="28"/>
          <w:rtl/>
          <w:lang w:bidi="ar-JO"/>
        </w:rPr>
        <w:t>خدم مصالح واشنطن دون صدام عسكري</w:t>
      </w:r>
      <w:r w:rsidR="00E921B7">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وتتنوع أدوات هذا النفوذ بين هوليوود التي تصدر القيم الأمريكية، وال</w:t>
      </w:r>
      <w:r w:rsidR="00E921B7">
        <w:rPr>
          <w:rFonts w:ascii="Simplified Arabic" w:hAnsi="Simplified Arabic" w:cs="Simplified Arabic"/>
          <w:sz w:val="28"/>
          <w:szCs w:val="28"/>
          <w:rtl/>
          <w:lang w:bidi="ar-JO"/>
        </w:rPr>
        <w:t>وسائل الموجهة كقناتي الحرة وسوا</w:t>
      </w:r>
      <w:r w:rsidRPr="00A43CDC">
        <w:rPr>
          <w:rFonts w:ascii="Simplified Arabic" w:hAnsi="Simplified Arabic" w:cs="Simplified Arabic"/>
          <w:sz w:val="28"/>
          <w:szCs w:val="28"/>
          <w:rtl/>
          <w:lang w:bidi="ar-JO"/>
        </w:rPr>
        <w:t xml:space="preserve"> وصولاً إلى الهيمنة الرقمية التي جعلت من أمريكا </w:t>
      </w:r>
      <w:r w:rsidR="00E921B7">
        <w:rPr>
          <w:rFonts w:ascii="Simplified Arabic" w:hAnsi="Simplified Arabic" w:cs="Simplified Arabic" w:hint="cs"/>
          <w:sz w:val="28"/>
          <w:szCs w:val="28"/>
          <w:rtl/>
          <w:lang w:bidi="ar-JO"/>
        </w:rPr>
        <w:t>رائداً</w:t>
      </w:r>
      <w:r w:rsidR="00E921B7">
        <w:rPr>
          <w:rFonts w:ascii="Simplified Arabic" w:hAnsi="Simplified Arabic" w:cs="Simplified Arabic"/>
          <w:sz w:val="28"/>
          <w:szCs w:val="28"/>
          <w:rtl/>
          <w:lang w:bidi="ar-JO"/>
        </w:rPr>
        <w:t xml:space="preserve"> اجتماعي</w:t>
      </w:r>
      <w:r w:rsidRPr="00A43CDC">
        <w:rPr>
          <w:rFonts w:ascii="Simplified Arabic" w:hAnsi="Simplified Arabic" w:cs="Simplified Arabic"/>
          <w:sz w:val="28"/>
          <w:szCs w:val="28"/>
          <w:rtl/>
          <w:lang w:bidi="ar-JO"/>
        </w:rPr>
        <w:t>ا</w:t>
      </w:r>
      <w:r w:rsidR="00E921B7">
        <w:rPr>
          <w:rFonts w:ascii="Simplified Arabic" w:hAnsi="Simplified Arabic" w:cs="Simplified Arabic" w:hint="cs"/>
          <w:sz w:val="28"/>
          <w:szCs w:val="28"/>
          <w:rtl/>
          <w:lang w:bidi="ar-JO"/>
        </w:rPr>
        <w:t>ً</w:t>
      </w:r>
      <w:r w:rsidR="00E921B7">
        <w:rPr>
          <w:rFonts w:ascii="Simplified Arabic" w:hAnsi="Simplified Arabic" w:cs="Simplified Arabic"/>
          <w:sz w:val="28"/>
          <w:szCs w:val="28"/>
          <w:rtl/>
          <w:lang w:bidi="ar-JO"/>
        </w:rPr>
        <w:t xml:space="preserve"> عالمي</w:t>
      </w:r>
      <w:r w:rsidRPr="00A43CDC">
        <w:rPr>
          <w:rFonts w:ascii="Simplified Arabic" w:hAnsi="Simplified Arabic" w:cs="Simplified Arabic"/>
          <w:sz w:val="28"/>
          <w:szCs w:val="28"/>
          <w:rtl/>
          <w:lang w:bidi="ar-JO"/>
        </w:rPr>
        <w:t>ا</w:t>
      </w:r>
      <w:r w:rsidR="00E921B7">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وب</w:t>
      </w:r>
      <w:r w:rsidR="00E921B7">
        <w:rPr>
          <w:rFonts w:ascii="Simplified Arabic" w:hAnsi="Simplified Arabic" w:cs="Simplified Arabic"/>
          <w:sz w:val="28"/>
          <w:szCs w:val="28"/>
          <w:rtl/>
          <w:lang w:bidi="ar-JO"/>
        </w:rPr>
        <w:t>فضل هذا التفوق التقني والإبداعي</w:t>
      </w:r>
      <w:r w:rsidRPr="00A43CDC">
        <w:rPr>
          <w:rFonts w:ascii="Simplified Arabic" w:hAnsi="Simplified Arabic" w:cs="Simplified Arabic"/>
          <w:sz w:val="28"/>
          <w:szCs w:val="28"/>
          <w:rtl/>
          <w:lang w:bidi="ar-JO"/>
        </w:rPr>
        <w:t xml:space="preserve"> تجاوز الإعلام الأمريكي الحدود القومية ليصبح أداة سياسية قادرة على تغيير </w:t>
      </w:r>
      <w:r w:rsidR="00E921B7">
        <w:rPr>
          <w:rFonts w:ascii="Simplified Arabic" w:hAnsi="Simplified Arabic" w:cs="Simplified Arabic"/>
          <w:sz w:val="28"/>
          <w:szCs w:val="28"/>
          <w:rtl/>
          <w:lang w:bidi="ar-JO"/>
        </w:rPr>
        <w:t>القناعات، وتحسين الصورة الذهنية</w:t>
      </w:r>
      <w:r w:rsidRPr="00A43CDC">
        <w:rPr>
          <w:rFonts w:ascii="Simplified Arabic" w:hAnsi="Simplified Arabic" w:cs="Simplified Arabic"/>
          <w:sz w:val="28"/>
          <w:szCs w:val="28"/>
          <w:rtl/>
          <w:lang w:bidi="ar-JO"/>
        </w:rPr>
        <w:t xml:space="preserve"> وحتى المساهمة في إعادة تشك</w:t>
      </w:r>
      <w:r>
        <w:rPr>
          <w:rFonts w:ascii="Simplified Arabic" w:hAnsi="Simplified Arabic" w:cs="Simplified Arabic"/>
          <w:sz w:val="28"/>
          <w:szCs w:val="28"/>
          <w:rtl/>
          <w:lang w:bidi="ar-JO"/>
        </w:rPr>
        <w:t>يل الأنظمة السياسية حول العالم</w:t>
      </w:r>
      <w:r>
        <w:rPr>
          <w:rFonts w:ascii="Simplified Arabic" w:hAnsi="Simplified Arabic" w:cs="Simplified Arabic" w:hint="cs"/>
          <w:sz w:val="28"/>
          <w:szCs w:val="28"/>
          <w:rtl/>
          <w:lang w:bidi="ar-JO"/>
        </w:rPr>
        <w:t xml:space="preserve">، </w:t>
      </w:r>
      <w:r w:rsidR="004E613A">
        <w:rPr>
          <w:rFonts w:ascii="Simplified Arabic" w:hAnsi="Simplified Arabic" w:cs="Simplified Arabic" w:hint="cs"/>
          <w:sz w:val="28"/>
          <w:szCs w:val="28"/>
          <w:rtl/>
          <w:lang w:bidi="ar-JO"/>
        </w:rPr>
        <w:t>و</w:t>
      </w:r>
      <w:r w:rsidRPr="00A43CDC">
        <w:rPr>
          <w:rFonts w:ascii="Simplified Arabic" w:hAnsi="Simplified Arabic" w:cs="Simplified Arabic"/>
          <w:sz w:val="28"/>
          <w:szCs w:val="28"/>
          <w:rtl/>
          <w:lang w:bidi="ar-JO"/>
        </w:rPr>
        <w:t>تعد هوليوود الذراع الثقافي الأبرز للسياسة الخارجية الأمريكي</w:t>
      </w:r>
      <w:r w:rsidR="004E613A">
        <w:rPr>
          <w:rFonts w:ascii="Simplified Arabic" w:hAnsi="Simplified Arabic" w:cs="Simplified Arabic"/>
          <w:sz w:val="28"/>
          <w:szCs w:val="28"/>
          <w:rtl/>
          <w:lang w:bidi="ar-JO"/>
        </w:rPr>
        <w:t>ة</w:t>
      </w:r>
      <w:r w:rsidRPr="00A43CDC">
        <w:rPr>
          <w:rFonts w:ascii="Simplified Arabic" w:hAnsi="Simplified Arabic" w:cs="Simplified Arabic"/>
          <w:sz w:val="28"/>
          <w:szCs w:val="28"/>
          <w:rtl/>
          <w:lang w:bidi="ar-JO"/>
        </w:rPr>
        <w:t xml:space="preserve"> حيث نجحت عبر أفلامها في ترسيخ القيم والأهد</w:t>
      </w:r>
      <w:r w:rsidR="004E613A">
        <w:rPr>
          <w:rFonts w:ascii="Simplified Arabic" w:hAnsi="Simplified Arabic" w:cs="Simplified Arabic"/>
          <w:sz w:val="28"/>
          <w:szCs w:val="28"/>
          <w:rtl/>
          <w:lang w:bidi="ar-JO"/>
        </w:rPr>
        <w:t>اف الاستراتيجية لواشنطن عالمياً</w:t>
      </w:r>
      <w:r w:rsidR="004E613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ومع ظهور ال</w:t>
      </w:r>
      <w:r w:rsidR="004E613A">
        <w:rPr>
          <w:rFonts w:ascii="Simplified Arabic" w:hAnsi="Simplified Arabic" w:cs="Simplified Arabic"/>
          <w:sz w:val="28"/>
          <w:szCs w:val="28"/>
          <w:rtl/>
          <w:lang w:bidi="ar-JO"/>
        </w:rPr>
        <w:t>إنترنت ومنصات التواصل الاجتماعي</w:t>
      </w:r>
      <w:r w:rsidRPr="00A43CDC">
        <w:rPr>
          <w:rFonts w:ascii="Simplified Arabic" w:hAnsi="Simplified Arabic" w:cs="Simplified Arabic"/>
          <w:sz w:val="28"/>
          <w:szCs w:val="28"/>
          <w:rtl/>
          <w:lang w:bidi="ar-JO"/>
        </w:rPr>
        <w:t xml:space="preserve"> انتقل النفوذ الأمريكي إلى مرحلة أكثر عمقاً عبر تعبئة الرأي العام، وهو ما تجلى في تغيير الأنظمة </w:t>
      </w:r>
      <w:r w:rsidR="004E613A">
        <w:rPr>
          <w:rFonts w:ascii="Simplified Arabic" w:hAnsi="Simplified Arabic" w:cs="Simplified Arabic"/>
          <w:sz w:val="28"/>
          <w:szCs w:val="28"/>
          <w:rtl/>
          <w:lang w:bidi="ar-JO"/>
        </w:rPr>
        <w:t>السياسية (كما حدث في تونس ومصر)</w:t>
      </w:r>
      <w:r w:rsidR="004E613A">
        <w:rPr>
          <w:rFonts w:ascii="Simplified Arabic" w:hAnsi="Simplified Arabic" w:cs="Simplified Arabic" w:hint="cs"/>
          <w:sz w:val="28"/>
          <w:szCs w:val="28"/>
          <w:rtl/>
          <w:lang w:bidi="ar-JO"/>
        </w:rPr>
        <w:t>،</w:t>
      </w:r>
      <w:r w:rsidRPr="00A43CDC">
        <w:rPr>
          <w:rFonts w:ascii="Simplified Arabic" w:hAnsi="Simplified Arabic" w:cs="Simplified Arabic"/>
          <w:sz w:val="28"/>
          <w:szCs w:val="28"/>
          <w:rtl/>
          <w:lang w:bidi="ar-JO"/>
        </w:rPr>
        <w:t xml:space="preserve"> </w:t>
      </w:r>
      <w:r w:rsidR="004E613A">
        <w:rPr>
          <w:rFonts w:ascii="Simplified Arabic" w:hAnsi="Simplified Arabic" w:cs="Simplified Arabic" w:hint="cs"/>
          <w:sz w:val="28"/>
          <w:szCs w:val="28"/>
          <w:rtl/>
          <w:lang w:bidi="ar-JO"/>
        </w:rPr>
        <w:t>و</w:t>
      </w:r>
      <w:r w:rsidRPr="00A43CDC">
        <w:rPr>
          <w:rFonts w:ascii="Simplified Arabic" w:hAnsi="Simplified Arabic" w:cs="Simplified Arabic"/>
          <w:sz w:val="28"/>
          <w:szCs w:val="28"/>
          <w:rtl/>
          <w:lang w:bidi="ar-JO"/>
        </w:rPr>
        <w:t xml:space="preserve">يمثل هذا التكامل بين القوة السينمائية والسيطرة الرقمية جوهر </w:t>
      </w:r>
      <w:r w:rsidR="00380201">
        <w:rPr>
          <w:rFonts w:ascii="Simplified Arabic" w:hAnsi="Simplified Arabic" w:cs="Simplified Arabic" w:hint="cs"/>
          <w:sz w:val="28"/>
          <w:szCs w:val="28"/>
          <w:rtl/>
          <w:lang w:bidi="ar-JO"/>
        </w:rPr>
        <w:t xml:space="preserve">القوة الذكية </w:t>
      </w:r>
      <w:r w:rsidRPr="00A43CDC">
        <w:rPr>
          <w:rFonts w:ascii="Simplified Arabic" w:hAnsi="Simplified Arabic" w:cs="Simplified Arabic"/>
          <w:sz w:val="28"/>
          <w:szCs w:val="28"/>
          <w:rtl/>
          <w:lang w:bidi="ar-JO"/>
        </w:rPr>
        <w:t>التي تتيح للولايات المتحدة إعادة تشكيل الساحة الدولية والتأثير في الشعوب بأدوات ناعمة وفعالة</w:t>
      </w:r>
      <w:r w:rsidR="00ED0173">
        <w:rPr>
          <w:rFonts w:ascii="Simplified Arabic" w:hAnsi="Simplified Arabic" w:cs="Simplified Arabic" w:hint="cs"/>
          <w:sz w:val="28"/>
          <w:szCs w:val="28"/>
          <w:rtl/>
          <w:lang w:bidi="ar-JO"/>
        </w:rPr>
        <w:t xml:space="preserve"> </w:t>
      </w:r>
      <w:r>
        <w:rPr>
          <w:rFonts w:ascii="Simplified Arabic" w:hAnsi="Simplified Arabic" w:cs="Simplified Arabic" w:hint="cs"/>
          <w:sz w:val="28"/>
          <w:szCs w:val="28"/>
          <w:rtl/>
          <w:lang w:bidi="ar-JO"/>
        </w:rPr>
        <w:t>(</w:t>
      </w:r>
      <w:r w:rsidR="003A734F" w:rsidRPr="00A43CDC">
        <w:rPr>
          <w:rFonts w:ascii="Simplified Arabic" w:hAnsi="Simplified Arabic" w:cs="Simplified Arabic"/>
          <w:sz w:val="28"/>
          <w:szCs w:val="28"/>
          <w:rtl/>
          <w:lang w:bidi="ar-JO"/>
        </w:rPr>
        <w:t>كاظم، 2022: 296 – 297).</w:t>
      </w:r>
    </w:p>
    <w:p w14:paraId="605558DE" w14:textId="77777777" w:rsidR="00EA3534" w:rsidRDefault="00EA3534" w:rsidP="00D50B0F">
      <w:pPr>
        <w:bidi/>
        <w:ind w:left="360"/>
        <w:rPr>
          <w:rFonts w:ascii="Simplified Arabic" w:hAnsi="Simplified Arabic" w:cs="Simplified Arabic"/>
          <w:sz w:val="28"/>
          <w:szCs w:val="28"/>
          <w:rtl/>
          <w:lang w:bidi="ar-JO"/>
        </w:rPr>
      </w:pPr>
    </w:p>
    <w:p w14:paraId="06135649" w14:textId="180F316E" w:rsidR="00D50B0F" w:rsidRPr="00362580" w:rsidRDefault="00E42100" w:rsidP="00D8112C">
      <w:pPr>
        <w:pStyle w:val="a6"/>
        <w:numPr>
          <w:ilvl w:val="0"/>
          <w:numId w:val="19"/>
        </w:numPr>
        <w:bidi/>
        <w:rPr>
          <w:rFonts w:ascii="Simplified Arabic" w:hAnsi="Simplified Arabic" w:cs="Simplified Arabic"/>
          <w:sz w:val="28"/>
          <w:szCs w:val="28"/>
          <w:rtl/>
          <w:lang w:bidi="ar-JO"/>
        </w:rPr>
      </w:pPr>
      <w:r w:rsidRPr="00362580">
        <w:rPr>
          <w:rFonts w:ascii="Simplified Arabic" w:hAnsi="Simplified Arabic" w:cs="Simplified Arabic" w:hint="cs"/>
          <w:sz w:val="28"/>
          <w:szCs w:val="28"/>
          <w:rtl/>
          <w:lang w:bidi="ar-JO"/>
        </w:rPr>
        <w:t xml:space="preserve"> </w:t>
      </w:r>
      <w:r w:rsidR="00D50B0F" w:rsidRPr="00362580">
        <w:rPr>
          <w:rFonts w:ascii="Simplified Arabic" w:hAnsi="Simplified Arabic" w:cs="Simplified Arabic"/>
          <w:sz w:val="28"/>
          <w:szCs w:val="28"/>
          <w:rtl/>
          <w:lang w:bidi="ar-JO"/>
        </w:rPr>
        <w:t>تحولات السينما الأمريكية وانعكاساتها الأيديولوجية</w:t>
      </w:r>
    </w:p>
    <w:p w14:paraId="2EE1D628" w14:textId="5185FCAE" w:rsidR="00D50B0F" w:rsidRPr="00D50B0F" w:rsidRDefault="00290174" w:rsidP="00A11387">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lang w:bidi="ar-JO"/>
        </w:rPr>
        <w:t>امتداد</w:t>
      </w:r>
      <w:r w:rsidR="00D50B0F" w:rsidRPr="00D50B0F">
        <w:rPr>
          <w:rFonts w:ascii="Simplified Arabic" w:hAnsi="Simplified Arabic" w:cs="Simplified Arabic"/>
          <w:sz w:val="28"/>
          <w:szCs w:val="28"/>
          <w:rtl/>
          <w:lang w:bidi="ar-JO"/>
        </w:rPr>
        <w:t>ا</w:t>
      </w:r>
      <w:r>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لمسي</w:t>
      </w:r>
      <w:r>
        <w:rPr>
          <w:rFonts w:ascii="Simplified Arabic" w:hAnsi="Simplified Arabic" w:cs="Simplified Arabic"/>
          <w:sz w:val="28"/>
          <w:szCs w:val="28"/>
          <w:rtl/>
          <w:lang w:bidi="ar-JO"/>
        </w:rPr>
        <w:t>رتها التطورية</w:t>
      </w:r>
      <w:r>
        <w:rPr>
          <w:rFonts w:ascii="Simplified Arabic" w:hAnsi="Simplified Arabic" w:cs="Simplified Arabic" w:hint="cs"/>
          <w:sz w:val="28"/>
          <w:szCs w:val="28"/>
          <w:rtl/>
          <w:lang w:bidi="ar-JO"/>
        </w:rPr>
        <w:t>، وقد</w:t>
      </w:r>
      <w:r w:rsidR="00D50B0F" w:rsidRPr="00D50B0F">
        <w:rPr>
          <w:rFonts w:ascii="Simplified Arabic" w:hAnsi="Simplified Arabic" w:cs="Simplified Arabic"/>
          <w:sz w:val="28"/>
          <w:szCs w:val="28"/>
          <w:rtl/>
          <w:lang w:bidi="ar-JO"/>
        </w:rPr>
        <w:t xml:space="preserve"> مرت السينما الأمريكية بمراحل متداخلة عكست بوضوح طبيعة الأحداث السياسية والأيديولو</w:t>
      </w:r>
      <w:r>
        <w:rPr>
          <w:rFonts w:ascii="Simplified Arabic" w:hAnsi="Simplified Arabic" w:cs="Simplified Arabic"/>
          <w:sz w:val="28"/>
          <w:szCs w:val="28"/>
          <w:rtl/>
          <w:lang w:bidi="ar-JO"/>
        </w:rPr>
        <w:t>جيات الحاكمة لتوجهاتها الخارجية</w:t>
      </w:r>
      <w:r>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w:t>
      </w:r>
      <w:r>
        <w:rPr>
          <w:rFonts w:ascii="Simplified Arabic" w:hAnsi="Simplified Arabic" w:cs="Simplified Arabic" w:hint="cs"/>
          <w:sz w:val="28"/>
          <w:szCs w:val="28"/>
          <w:rtl/>
          <w:lang w:bidi="ar-JO"/>
        </w:rPr>
        <w:t>و</w:t>
      </w:r>
      <w:r w:rsidR="00D50B0F" w:rsidRPr="00D50B0F">
        <w:rPr>
          <w:rFonts w:ascii="Simplified Arabic" w:hAnsi="Simplified Arabic" w:cs="Simplified Arabic"/>
          <w:sz w:val="28"/>
          <w:szCs w:val="28"/>
          <w:rtl/>
          <w:lang w:bidi="ar-JO"/>
        </w:rPr>
        <w:t>اتسمت هذه المراحل بإنتاجات سينمائية جسدت أهدافًا محددة، من أبرزها:</w:t>
      </w:r>
    </w:p>
    <w:p w14:paraId="28E199BE" w14:textId="71CDFBDA" w:rsidR="00D50B0F" w:rsidRPr="00D73DCF" w:rsidRDefault="00D50B0F" w:rsidP="00D8112C">
      <w:pPr>
        <w:pStyle w:val="a6"/>
        <w:numPr>
          <w:ilvl w:val="0"/>
          <w:numId w:val="3"/>
        </w:numPr>
        <w:bidi/>
        <w:rPr>
          <w:rFonts w:ascii="Simplified Arabic" w:hAnsi="Simplified Arabic" w:cs="Simplified Arabic"/>
          <w:sz w:val="28"/>
          <w:szCs w:val="28"/>
          <w:rtl/>
          <w:lang w:bidi="ar-JO"/>
        </w:rPr>
      </w:pPr>
      <w:r w:rsidRPr="00D73DCF">
        <w:rPr>
          <w:rFonts w:ascii="Simplified Arabic" w:hAnsi="Simplified Arabic" w:cs="Simplified Arabic" w:hint="cs"/>
          <w:sz w:val="28"/>
          <w:szCs w:val="28"/>
          <w:rtl/>
          <w:lang w:bidi="ar-JO"/>
        </w:rPr>
        <w:t>ا</w:t>
      </w:r>
      <w:r w:rsidRPr="00D73DCF">
        <w:rPr>
          <w:rFonts w:ascii="Simplified Arabic" w:hAnsi="Simplified Arabic" w:cs="Simplified Arabic"/>
          <w:sz w:val="28"/>
          <w:szCs w:val="28"/>
          <w:rtl/>
          <w:lang w:bidi="ar-JO"/>
        </w:rPr>
        <w:t>لموجة الأولى: تصوير الصراع في الغرب الأمريكي</w:t>
      </w:r>
    </w:p>
    <w:p w14:paraId="71D3E65C" w14:textId="4D5B0D23" w:rsidR="00D50B0F" w:rsidRPr="00D50B0F" w:rsidRDefault="00D50B0F" w:rsidP="00A93E9D">
      <w:pPr>
        <w:bidi/>
        <w:ind w:left="360" w:firstLine="360"/>
        <w:rPr>
          <w:rFonts w:ascii="Simplified Arabic" w:hAnsi="Simplified Arabic" w:cs="Simplified Arabic"/>
          <w:sz w:val="28"/>
          <w:szCs w:val="28"/>
          <w:rtl/>
          <w:lang w:bidi="ar-JO"/>
        </w:rPr>
      </w:pPr>
      <w:r w:rsidRPr="00D50B0F">
        <w:rPr>
          <w:rFonts w:ascii="Simplified Arabic" w:hAnsi="Simplified Arabic" w:cs="Simplified Arabic"/>
          <w:sz w:val="28"/>
          <w:szCs w:val="28"/>
          <w:rtl/>
          <w:lang w:bidi="ar-JO"/>
        </w:rPr>
        <w:t xml:space="preserve">خصصت الموجة </w:t>
      </w:r>
      <w:r w:rsidRPr="00F96340">
        <w:rPr>
          <w:rFonts w:ascii="Simplified Arabic" w:hAnsi="Simplified Arabic" w:cs="Simplified Arabic"/>
          <w:color w:val="000000" w:themeColor="text1"/>
          <w:sz w:val="28"/>
          <w:szCs w:val="28"/>
          <w:rtl/>
          <w:lang w:bidi="ar-JO"/>
        </w:rPr>
        <w:t>ال</w:t>
      </w:r>
      <w:r w:rsidR="00A93E9D" w:rsidRPr="00F96340">
        <w:rPr>
          <w:rFonts w:ascii="Simplified Arabic" w:hAnsi="Simplified Arabic" w:cs="Simplified Arabic"/>
          <w:color w:val="000000" w:themeColor="text1"/>
          <w:sz w:val="28"/>
          <w:szCs w:val="28"/>
          <w:rtl/>
          <w:lang w:bidi="ar-JO"/>
        </w:rPr>
        <w:t>أولى من الأفلام</w:t>
      </w:r>
      <w:r w:rsidRPr="00F96340">
        <w:rPr>
          <w:rFonts w:ascii="Simplified Arabic" w:hAnsi="Simplified Arabic" w:cs="Simplified Arabic"/>
          <w:color w:val="000000" w:themeColor="text1"/>
          <w:sz w:val="28"/>
          <w:szCs w:val="28"/>
          <w:rtl/>
          <w:lang w:bidi="ar-JO"/>
        </w:rPr>
        <w:t xml:space="preserve"> التي اشتهرت </w:t>
      </w:r>
      <w:r w:rsidR="00F8133B" w:rsidRPr="00F96340">
        <w:rPr>
          <w:rFonts w:ascii="Simplified Arabic" w:hAnsi="Simplified Arabic" w:cs="Simplified Arabic" w:hint="cs"/>
          <w:color w:val="000000" w:themeColor="text1"/>
          <w:sz w:val="28"/>
          <w:szCs w:val="28"/>
          <w:rtl/>
          <w:lang w:bidi="ar-JO"/>
        </w:rPr>
        <w:t xml:space="preserve">بـ </w:t>
      </w:r>
      <w:r w:rsidR="00F8133B" w:rsidRPr="00F96340">
        <w:rPr>
          <w:rFonts w:ascii="Simplified Arabic" w:hAnsi="Simplified Arabic" w:cs="Simplified Arabic" w:hint="eastAsia"/>
          <w:color w:val="000000" w:themeColor="text1"/>
          <w:sz w:val="28"/>
          <w:szCs w:val="28"/>
          <w:rtl/>
          <w:lang w:bidi="ar-JO"/>
        </w:rPr>
        <w:t>“</w:t>
      </w:r>
      <w:proofErr w:type="spellStart"/>
      <w:r w:rsidR="00A93E9D" w:rsidRPr="00F96340">
        <w:rPr>
          <w:rFonts w:ascii="Simplified Arabic" w:hAnsi="Simplified Arabic" w:cs="Simplified Arabic"/>
          <w:color w:val="000000" w:themeColor="text1"/>
          <w:sz w:val="28"/>
          <w:szCs w:val="28"/>
          <w:rtl/>
          <w:lang w:bidi="ar-JO"/>
        </w:rPr>
        <w:t>الكاوبوي</w:t>
      </w:r>
      <w:proofErr w:type="spellEnd"/>
      <w:r w:rsidR="00A93E9D" w:rsidRPr="00F96340">
        <w:rPr>
          <w:rFonts w:ascii="Simplified Arabic" w:hAnsi="Simplified Arabic" w:cs="Simplified Arabic"/>
          <w:color w:val="000000" w:themeColor="text1"/>
          <w:sz w:val="28"/>
          <w:szCs w:val="28"/>
          <w:rtl/>
          <w:lang w:bidi="ar-JO"/>
        </w:rPr>
        <w:t>" أو "</w:t>
      </w:r>
      <w:proofErr w:type="spellStart"/>
      <w:r w:rsidR="00A93E9D" w:rsidRPr="00F96340">
        <w:rPr>
          <w:rFonts w:ascii="Simplified Arabic" w:hAnsi="Simplified Arabic" w:cs="Simplified Arabic"/>
          <w:color w:val="000000" w:themeColor="text1"/>
          <w:sz w:val="28"/>
          <w:szCs w:val="28"/>
          <w:rtl/>
          <w:lang w:bidi="ar-JO"/>
        </w:rPr>
        <w:t>الويسترن</w:t>
      </w:r>
      <w:proofErr w:type="spellEnd"/>
      <w:r w:rsidR="00A93E9D" w:rsidRPr="00F96340">
        <w:rPr>
          <w:rFonts w:ascii="Simplified Arabic" w:hAnsi="Simplified Arabic" w:cs="Simplified Arabic"/>
          <w:color w:val="000000" w:themeColor="text1"/>
          <w:sz w:val="28"/>
          <w:szCs w:val="28"/>
          <w:rtl/>
          <w:lang w:bidi="ar-JO"/>
        </w:rPr>
        <w:t>"</w:t>
      </w:r>
      <w:r w:rsidRPr="00F96340">
        <w:rPr>
          <w:rFonts w:ascii="Simplified Arabic" w:hAnsi="Simplified Arabic" w:cs="Simplified Arabic"/>
          <w:color w:val="000000" w:themeColor="text1"/>
          <w:sz w:val="28"/>
          <w:szCs w:val="28"/>
          <w:rtl/>
          <w:lang w:bidi="ar-JO"/>
        </w:rPr>
        <w:t xml:space="preserve"> لتناول حملات المستوطنين البيض ضد السكان الأصليين (الهنود الحمر)</w:t>
      </w:r>
      <w:r w:rsidRPr="00F96340">
        <w:rPr>
          <w:rFonts w:ascii="Simplified Arabic" w:hAnsi="Simplified Arabic" w:cs="Simplified Arabic" w:hint="cs"/>
          <w:color w:val="000000" w:themeColor="text1"/>
          <w:sz w:val="28"/>
          <w:szCs w:val="28"/>
          <w:rtl/>
          <w:lang w:bidi="ar-JO"/>
        </w:rPr>
        <w:t>،</w:t>
      </w:r>
      <w:r w:rsidRPr="00F96340">
        <w:rPr>
          <w:rFonts w:ascii="Simplified Arabic" w:hAnsi="Simplified Arabic" w:cs="Simplified Arabic"/>
          <w:color w:val="000000" w:themeColor="text1"/>
          <w:sz w:val="28"/>
          <w:szCs w:val="28"/>
          <w:rtl/>
          <w:lang w:bidi="ar-JO"/>
        </w:rPr>
        <w:t xml:space="preserve"> </w:t>
      </w:r>
      <w:r w:rsidR="00A93E9D" w:rsidRPr="00F96340">
        <w:rPr>
          <w:rFonts w:ascii="Simplified Arabic" w:hAnsi="Simplified Arabic" w:cs="Simplified Arabic" w:hint="cs"/>
          <w:color w:val="000000" w:themeColor="text1"/>
          <w:sz w:val="28"/>
          <w:szCs w:val="28"/>
          <w:rtl/>
          <w:lang w:bidi="ar-JO"/>
        </w:rPr>
        <w:t>و</w:t>
      </w:r>
      <w:r w:rsidRPr="00F96340">
        <w:rPr>
          <w:rFonts w:ascii="Simplified Arabic" w:hAnsi="Simplified Arabic" w:cs="Simplified Arabic"/>
          <w:color w:val="000000" w:themeColor="text1"/>
          <w:sz w:val="28"/>
          <w:szCs w:val="28"/>
          <w:rtl/>
          <w:lang w:bidi="ar-JO"/>
        </w:rPr>
        <w:t xml:space="preserve">صورت هذه الأعمال الهنود </w:t>
      </w:r>
      <w:r w:rsidRPr="00D50B0F">
        <w:rPr>
          <w:rFonts w:ascii="Simplified Arabic" w:hAnsi="Simplified Arabic" w:cs="Simplified Arabic"/>
          <w:sz w:val="28"/>
          <w:szCs w:val="28"/>
          <w:rtl/>
          <w:lang w:bidi="ar-JO"/>
        </w:rPr>
        <w:t xml:space="preserve">الحمر </w:t>
      </w:r>
      <w:r w:rsidR="00F8133B" w:rsidRPr="00D50B0F">
        <w:rPr>
          <w:rFonts w:ascii="Simplified Arabic" w:hAnsi="Simplified Arabic" w:cs="Simplified Arabic" w:hint="cs"/>
          <w:sz w:val="28"/>
          <w:szCs w:val="28"/>
          <w:rtl/>
          <w:lang w:bidi="ar-JO"/>
        </w:rPr>
        <w:t xml:space="preserve">كـ </w:t>
      </w:r>
      <w:r w:rsidR="00F8133B" w:rsidRPr="00D50B0F">
        <w:rPr>
          <w:rFonts w:ascii="Simplified Arabic" w:hAnsi="Simplified Arabic" w:cs="Simplified Arabic" w:hint="eastAsia"/>
          <w:sz w:val="28"/>
          <w:szCs w:val="28"/>
          <w:rtl/>
          <w:lang w:bidi="ar-JO"/>
        </w:rPr>
        <w:lastRenderedPageBreak/>
        <w:t>“</w:t>
      </w:r>
      <w:r w:rsidRPr="00D50B0F">
        <w:rPr>
          <w:rFonts w:ascii="Simplified Arabic" w:hAnsi="Simplified Arabic" w:cs="Simplified Arabic"/>
          <w:sz w:val="28"/>
          <w:szCs w:val="28"/>
          <w:rtl/>
          <w:lang w:bidi="ar-JO"/>
        </w:rPr>
        <w:t>همج" و"قتلة" مبررة بذلك أعمال ال</w:t>
      </w:r>
      <w:r w:rsidR="00A93E9D">
        <w:rPr>
          <w:rFonts w:ascii="Simplified Arabic" w:hAnsi="Simplified Arabic" w:cs="Simplified Arabic"/>
          <w:sz w:val="28"/>
          <w:szCs w:val="28"/>
          <w:rtl/>
          <w:lang w:bidi="ar-JO"/>
        </w:rPr>
        <w:t>عنف المرتكبة بحقهم، وفي المقابل</w:t>
      </w:r>
      <w:r w:rsidRPr="00D50B0F">
        <w:rPr>
          <w:rFonts w:ascii="Simplified Arabic" w:hAnsi="Simplified Arabic" w:cs="Simplified Arabic"/>
          <w:sz w:val="28"/>
          <w:szCs w:val="28"/>
          <w:rtl/>
          <w:lang w:bidi="ar-JO"/>
        </w:rPr>
        <w:t xml:space="preserve"> سلطت الضوء على تفوق المستوطنين البيض وقدرتهم على السيطرة، مما رسخ سردية الهيمنة العرقية في الوعي الجماعي</w:t>
      </w:r>
      <w:r w:rsidR="00F0532A">
        <w:rPr>
          <w:rFonts w:ascii="Simplified Arabic" w:hAnsi="Simplified Arabic" w:cs="Simplified Arabic" w:hint="cs"/>
          <w:sz w:val="28"/>
          <w:szCs w:val="28"/>
          <w:rtl/>
          <w:lang w:bidi="ar-JO"/>
        </w:rPr>
        <w:t xml:space="preserve"> </w:t>
      </w:r>
      <w:r w:rsidR="00F0532A" w:rsidRPr="00F0532A">
        <w:rPr>
          <w:rFonts w:ascii="Simplified Arabic" w:hAnsi="Simplified Arabic" w:cs="Simplified Arabic"/>
          <w:sz w:val="28"/>
          <w:szCs w:val="28"/>
          <w:rtl/>
          <w:lang w:bidi="ar-JO"/>
        </w:rPr>
        <w:t>(</w:t>
      </w:r>
      <w:proofErr w:type="spellStart"/>
      <w:r w:rsidR="00F0532A" w:rsidRPr="00F0532A">
        <w:rPr>
          <w:rFonts w:ascii="Simplified Arabic" w:hAnsi="Simplified Arabic" w:cs="Simplified Arabic"/>
          <w:sz w:val="28"/>
          <w:szCs w:val="28"/>
          <w:lang w:bidi="ar-JO"/>
        </w:rPr>
        <w:t>Mna</w:t>
      </w:r>
      <w:proofErr w:type="spellEnd"/>
      <w:r w:rsidR="00F0532A" w:rsidRPr="00F0532A">
        <w:rPr>
          <w:rFonts w:ascii="Simplified Arabic" w:hAnsi="Simplified Arabic" w:cs="Simplified Arabic"/>
          <w:sz w:val="28"/>
          <w:szCs w:val="28"/>
          <w:lang w:bidi="ar-JO"/>
        </w:rPr>
        <w:t>, 2019: 16</w:t>
      </w:r>
      <w:r w:rsidR="00ED0173">
        <w:rPr>
          <w:rFonts w:ascii="Simplified Arabic" w:hAnsi="Simplified Arabic" w:cs="Simplified Arabic"/>
          <w:sz w:val="28"/>
          <w:szCs w:val="28"/>
          <w:lang w:bidi="ar-JO"/>
        </w:rPr>
        <w:t>1</w:t>
      </w:r>
      <w:r w:rsidR="00F0532A" w:rsidRPr="00F0532A">
        <w:rPr>
          <w:rFonts w:ascii="Simplified Arabic" w:hAnsi="Simplified Arabic" w:cs="Simplified Arabic"/>
          <w:sz w:val="28"/>
          <w:szCs w:val="28"/>
          <w:lang w:bidi="ar-JO"/>
        </w:rPr>
        <w:t>-16</w:t>
      </w:r>
      <w:r w:rsidR="00ED0173">
        <w:rPr>
          <w:rFonts w:ascii="Simplified Arabic" w:hAnsi="Simplified Arabic" w:cs="Simplified Arabic"/>
          <w:sz w:val="28"/>
          <w:szCs w:val="28"/>
          <w:lang w:bidi="ar-JO"/>
        </w:rPr>
        <w:t>2</w:t>
      </w:r>
      <w:r w:rsidR="00F8133B" w:rsidRPr="00F0532A">
        <w:rPr>
          <w:rFonts w:ascii="Simplified Arabic" w:hAnsi="Simplified Arabic" w:cs="Simplified Arabic" w:hint="cs"/>
          <w:sz w:val="28"/>
          <w:szCs w:val="28"/>
          <w:rtl/>
          <w:lang w:bidi="ar-JO"/>
        </w:rPr>
        <w:t>)</w:t>
      </w:r>
      <w:r w:rsidR="00F8133B">
        <w:rPr>
          <w:rFonts w:ascii="Simplified Arabic" w:hAnsi="Simplified Arabic" w:cs="Simplified Arabic" w:hint="cs"/>
          <w:sz w:val="28"/>
          <w:szCs w:val="28"/>
          <w:rtl/>
          <w:lang w:bidi="ar-JO"/>
        </w:rPr>
        <w:t>.</w:t>
      </w:r>
    </w:p>
    <w:p w14:paraId="69395D8B" w14:textId="4E137DE5" w:rsidR="00D50B0F" w:rsidRPr="00D73DCF" w:rsidRDefault="00D50B0F" w:rsidP="00D8112C">
      <w:pPr>
        <w:pStyle w:val="a6"/>
        <w:numPr>
          <w:ilvl w:val="0"/>
          <w:numId w:val="3"/>
        </w:numPr>
        <w:bidi/>
        <w:rPr>
          <w:rFonts w:ascii="Simplified Arabic" w:hAnsi="Simplified Arabic" w:cs="Simplified Arabic"/>
          <w:sz w:val="28"/>
          <w:szCs w:val="28"/>
          <w:rtl/>
          <w:lang w:bidi="ar-JO"/>
        </w:rPr>
      </w:pPr>
      <w:r w:rsidRPr="00D73DCF">
        <w:rPr>
          <w:rFonts w:ascii="Simplified Arabic" w:hAnsi="Simplified Arabic" w:cs="Simplified Arabic" w:hint="cs"/>
          <w:sz w:val="28"/>
          <w:szCs w:val="28"/>
          <w:rtl/>
          <w:lang w:bidi="ar-JO"/>
        </w:rPr>
        <w:t>ال</w:t>
      </w:r>
      <w:r w:rsidRPr="00D73DCF">
        <w:rPr>
          <w:rFonts w:ascii="Simplified Arabic" w:hAnsi="Simplified Arabic" w:cs="Simplified Arabic"/>
          <w:sz w:val="28"/>
          <w:szCs w:val="28"/>
          <w:rtl/>
          <w:lang w:bidi="ar-JO"/>
        </w:rPr>
        <w:t>موجة الثانية: الترويج للنموذج الأمريكي وتشويه الآخر</w:t>
      </w:r>
    </w:p>
    <w:p w14:paraId="58C67CBB" w14:textId="0777A03F" w:rsidR="00D50B0F" w:rsidRPr="00D50B0F" w:rsidRDefault="00D50B0F" w:rsidP="00A11387">
      <w:pPr>
        <w:bidi/>
        <w:ind w:left="360" w:firstLine="360"/>
        <w:rPr>
          <w:rFonts w:ascii="Simplified Arabic" w:hAnsi="Simplified Arabic" w:cs="Simplified Arabic"/>
          <w:sz w:val="28"/>
          <w:szCs w:val="28"/>
          <w:rtl/>
          <w:lang w:bidi="ar-JO"/>
        </w:rPr>
      </w:pPr>
      <w:r w:rsidRPr="00D50B0F">
        <w:rPr>
          <w:rFonts w:ascii="Simplified Arabic" w:hAnsi="Simplified Arabic" w:cs="Simplified Arabic"/>
          <w:sz w:val="28"/>
          <w:szCs w:val="28"/>
          <w:rtl/>
          <w:lang w:bidi="ar-JO"/>
        </w:rPr>
        <w:t>عقب</w:t>
      </w:r>
      <w:r w:rsidR="00A0008B">
        <w:rPr>
          <w:rFonts w:ascii="Simplified Arabic" w:hAnsi="Simplified Arabic" w:cs="Simplified Arabic"/>
          <w:sz w:val="28"/>
          <w:szCs w:val="28"/>
          <w:rtl/>
          <w:lang w:bidi="ar-JO"/>
        </w:rPr>
        <w:t>ت ذلك الموجة الثانية من الأفلام</w:t>
      </w:r>
      <w:r w:rsidRPr="00D50B0F">
        <w:rPr>
          <w:rFonts w:ascii="Simplified Arabic" w:hAnsi="Simplified Arabic" w:cs="Simplified Arabic"/>
          <w:sz w:val="28"/>
          <w:szCs w:val="28"/>
          <w:rtl/>
          <w:lang w:bidi="ar-JO"/>
        </w:rPr>
        <w:t xml:space="preserve"> والتي ارتكزت على الدعاية للنموذج السي</w:t>
      </w:r>
      <w:r w:rsidR="00A0008B">
        <w:rPr>
          <w:rFonts w:ascii="Simplified Arabic" w:hAnsi="Simplified Arabic" w:cs="Simplified Arabic"/>
          <w:sz w:val="28"/>
          <w:szCs w:val="28"/>
          <w:rtl/>
          <w:lang w:bidi="ar-JO"/>
        </w:rPr>
        <w:t>اسي والاقتصادي الأمريكي وفضائله</w:t>
      </w:r>
      <w:r w:rsidRPr="00D50B0F">
        <w:rPr>
          <w:rFonts w:ascii="Simplified Arabic" w:hAnsi="Simplified Arabic" w:cs="Simplified Arabic"/>
          <w:sz w:val="28"/>
          <w:szCs w:val="28"/>
          <w:rtl/>
          <w:lang w:bidi="ar-JO"/>
        </w:rPr>
        <w:t xml:space="preserve"> خص</w:t>
      </w:r>
      <w:r w:rsidR="00A0008B">
        <w:rPr>
          <w:rFonts w:ascii="Simplified Arabic" w:hAnsi="Simplified Arabic" w:cs="Simplified Arabic"/>
          <w:sz w:val="28"/>
          <w:szCs w:val="28"/>
          <w:rtl/>
          <w:lang w:bidi="ar-JO"/>
        </w:rPr>
        <w:t>وص</w:t>
      </w:r>
      <w:r w:rsidRPr="00D50B0F">
        <w:rPr>
          <w:rFonts w:ascii="Simplified Arabic" w:hAnsi="Simplified Arabic" w:cs="Simplified Arabic"/>
          <w:sz w:val="28"/>
          <w:szCs w:val="28"/>
          <w:rtl/>
          <w:lang w:bidi="ar-JO"/>
        </w:rPr>
        <w:t>ا</w:t>
      </w:r>
      <w:r w:rsidR="00A0008B">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النظام الرأسمالي</w:t>
      </w:r>
      <w:r w:rsidRPr="00D50B0F">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00A0008B">
        <w:rPr>
          <w:rFonts w:ascii="Simplified Arabic" w:hAnsi="Simplified Arabic" w:cs="Simplified Arabic" w:hint="cs"/>
          <w:sz w:val="28"/>
          <w:szCs w:val="28"/>
          <w:rtl/>
          <w:lang w:bidi="ar-JO"/>
        </w:rPr>
        <w:t>و</w:t>
      </w:r>
      <w:r w:rsidR="00A0008B">
        <w:rPr>
          <w:rFonts w:ascii="Simplified Arabic" w:hAnsi="Simplified Arabic" w:cs="Simplified Arabic"/>
          <w:sz w:val="28"/>
          <w:szCs w:val="28"/>
          <w:rtl/>
          <w:lang w:bidi="ar-JO"/>
        </w:rPr>
        <w:t>سعت هذه الأفلام أيض</w:t>
      </w:r>
      <w:r w:rsidRPr="00D50B0F">
        <w:rPr>
          <w:rFonts w:ascii="Simplified Arabic" w:hAnsi="Simplified Arabic" w:cs="Simplified Arabic"/>
          <w:sz w:val="28"/>
          <w:szCs w:val="28"/>
          <w:rtl/>
          <w:lang w:bidi="ar-JO"/>
        </w:rPr>
        <w:t>ا</w:t>
      </w:r>
      <w:r w:rsidR="00A0008B">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إلى</w:t>
      </w:r>
      <w:r w:rsidR="00A0008B">
        <w:rPr>
          <w:rFonts w:ascii="Simplified Arabic" w:hAnsi="Simplified Arabic" w:cs="Simplified Arabic"/>
          <w:sz w:val="28"/>
          <w:szCs w:val="28"/>
          <w:rtl/>
          <w:lang w:bidi="ar-JO"/>
        </w:rPr>
        <w:t xml:space="preserve"> تشويه صورة بعض القوميات الأخرى</w:t>
      </w:r>
      <w:r w:rsidRPr="00D50B0F">
        <w:rPr>
          <w:rFonts w:ascii="Simplified Arabic" w:hAnsi="Simplified Arabic" w:cs="Simplified Arabic"/>
          <w:sz w:val="28"/>
          <w:szCs w:val="28"/>
          <w:rtl/>
          <w:lang w:bidi="ar-JO"/>
        </w:rPr>
        <w:t xml:space="preserve"> لاسيما الرو</w:t>
      </w:r>
      <w:r w:rsidR="00A0008B">
        <w:rPr>
          <w:rFonts w:ascii="Simplified Arabic" w:hAnsi="Simplified Arabic" w:cs="Simplified Arabic"/>
          <w:sz w:val="28"/>
          <w:szCs w:val="28"/>
          <w:rtl/>
          <w:lang w:bidi="ar-JO"/>
        </w:rPr>
        <w:t>سية والألمانية والفرنسية، وقد ي</w:t>
      </w:r>
      <w:r w:rsidRPr="00D50B0F">
        <w:rPr>
          <w:rFonts w:ascii="Simplified Arabic" w:hAnsi="Simplified Arabic" w:cs="Simplified Arabic"/>
          <w:sz w:val="28"/>
          <w:szCs w:val="28"/>
          <w:rtl/>
          <w:lang w:bidi="ar-JO"/>
        </w:rPr>
        <w:t>عزى هذا التشويه إلى تأثيرات يهودية داخل صناعة السينما في تلك الحقبة.</w:t>
      </w:r>
    </w:p>
    <w:p w14:paraId="51ABE69A" w14:textId="6B604894" w:rsidR="00D50B0F" w:rsidRPr="00D73DCF" w:rsidRDefault="00D50B0F" w:rsidP="00D8112C">
      <w:pPr>
        <w:pStyle w:val="a6"/>
        <w:numPr>
          <w:ilvl w:val="0"/>
          <w:numId w:val="3"/>
        </w:numPr>
        <w:bidi/>
        <w:rPr>
          <w:rFonts w:ascii="Simplified Arabic" w:hAnsi="Simplified Arabic" w:cs="Simplified Arabic"/>
          <w:sz w:val="28"/>
          <w:szCs w:val="28"/>
          <w:rtl/>
          <w:lang w:bidi="ar-JO"/>
        </w:rPr>
      </w:pPr>
      <w:r w:rsidRPr="00D73DCF">
        <w:rPr>
          <w:rFonts w:ascii="Simplified Arabic" w:hAnsi="Simplified Arabic" w:cs="Simplified Arabic" w:hint="cs"/>
          <w:sz w:val="28"/>
          <w:szCs w:val="28"/>
          <w:rtl/>
          <w:lang w:bidi="ar-JO"/>
        </w:rPr>
        <w:t>ا</w:t>
      </w:r>
      <w:r w:rsidRPr="00D73DCF">
        <w:rPr>
          <w:rFonts w:ascii="Simplified Arabic" w:hAnsi="Simplified Arabic" w:cs="Simplified Arabic"/>
          <w:sz w:val="28"/>
          <w:szCs w:val="28"/>
          <w:rtl/>
          <w:lang w:bidi="ar-JO"/>
        </w:rPr>
        <w:t>لموجة الثالثة: تجسيد التفوق العسكري في الحروب العالمية</w:t>
      </w:r>
    </w:p>
    <w:p w14:paraId="4ABA8586" w14:textId="7DF7D595" w:rsidR="00D50B0F" w:rsidRPr="00D50B0F" w:rsidRDefault="00D50B0F" w:rsidP="00815768">
      <w:pPr>
        <w:bidi/>
        <w:ind w:left="360" w:firstLine="360"/>
        <w:rPr>
          <w:rFonts w:ascii="Simplified Arabic" w:hAnsi="Simplified Arabic" w:cs="Simplified Arabic"/>
          <w:sz w:val="28"/>
          <w:szCs w:val="28"/>
          <w:rtl/>
          <w:lang w:bidi="ar-JO"/>
        </w:rPr>
      </w:pPr>
      <w:r w:rsidRPr="009E2576">
        <w:rPr>
          <w:rFonts w:ascii="Simplified Arabic" w:hAnsi="Simplified Arabic" w:cs="Simplified Arabic"/>
          <w:sz w:val="28"/>
          <w:szCs w:val="28"/>
          <w:rtl/>
          <w:lang w:bidi="ar-JO"/>
        </w:rPr>
        <w:t>تجسدت في الموجة الثالثة مشاركة الولايات المتحدة في الحربين العالميتين الأولى والثانية</w:t>
      </w:r>
      <w:r w:rsidRPr="009E2576">
        <w:rPr>
          <w:rFonts w:ascii="Simplified Arabic" w:hAnsi="Simplified Arabic" w:cs="Simplified Arabic" w:hint="cs"/>
          <w:sz w:val="28"/>
          <w:szCs w:val="28"/>
          <w:rtl/>
          <w:lang w:bidi="ar-JO"/>
        </w:rPr>
        <w:t xml:space="preserve">، </w:t>
      </w:r>
      <w:proofErr w:type="spellStart"/>
      <w:r w:rsidR="000F3758">
        <w:rPr>
          <w:rFonts w:ascii="Simplified Arabic" w:hAnsi="Simplified Arabic" w:cs="Simplified Arabic" w:hint="cs"/>
          <w:sz w:val="28"/>
          <w:szCs w:val="28"/>
          <w:rtl/>
          <w:lang w:bidi="ar-JO"/>
        </w:rPr>
        <w:t>ز</w:t>
      </w:r>
      <w:r w:rsidRPr="009E2576">
        <w:rPr>
          <w:rFonts w:ascii="Simplified Arabic" w:hAnsi="Simplified Arabic" w:cs="Simplified Arabic"/>
          <w:sz w:val="28"/>
          <w:szCs w:val="28"/>
          <w:rtl/>
          <w:lang w:bidi="ar-JO"/>
        </w:rPr>
        <w:t>هدفت</w:t>
      </w:r>
      <w:proofErr w:type="spellEnd"/>
      <w:r w:rsidRPr="009E2576">
        <w:rPr>
          <w:rFonts w:ascii="Simplified Arabic" w:hAnsi="Simplified Arabic" w:cs="Simplified Arabic"/>
          <w:sz w:val="28"/>
          <w:szCs w:val="28"/>
          <w:rtl/>
          <w:lang w:bidi="ar-JO"/>
        </w:rPr>
        <w:t xml:space="preserve"> هذه الأفلام إلى إبراز التفوق العسكري الأمريكي على ألمانيا والي</w:t>
      </w:r>
      <w:r w:rsidR="00815768">
        <w:rPr>
          <w:rFonts w:ascii="Simplified Arabic" w:hAnsi="Simplified Arabic" w:cs="Simplified Arabic"/>
          <w:sz w:val="28"/>
          <w:szCs w:val="28"/>
          <w:rtl/>
          <w:lang w:bidi="ar-JO"/>
        </w:rPr>
        <w:t xml:space="preserve">ابان، كما قدمت أمريكا على أنها </w:t>
      </w:r>
      <w:r w:rsidRPr="009E2576">
        <w:rPr>
          <w:rFonts w:ascii="Simplified Arabic" w:hAnsi="Simplified Arabic" w:cs="Simplified Arabic"/>
          <w:sz w:val="28"/>
          <w:szCs w:val="28"/>
          <w:rtl/>
          <w:lang w:bidi="ar-JO"/>
        </w:rPr>
        <w:t>قوى الخير</w:t>
      </w:r>
      <w:r w:rsidR="00815768">
        <w:rPr>
          <w:rFonts w:ascii="Simplified Arabic" w:hAnsi="Simplified Arabic" w:cs="Simplified Arabic"/>
          <w:sz w:val="28"/>
          <w:szCs w:val="28"/>
          <w:rtl/>
          <w:lang w:bidi="ar-JO"/>
        </w:rPr>
        <w:t>، بينما وصفت القوى المقابلة</w:t>
      </w:r>
      <w:r w:rsidRPr="009E2576">
        <w:rPr>
          <w:rFonts w:ascii="Simplified Arabic" w:hAnsi="Simplified Arabic" w:cs="Simplified Arabic"/>
          <w:sz w:val="28"/>
          <w:szCs w:val="28"/>
          <w:rtl/>
          <w:lang w:bidi="ar-JO"/>
        </w:rPr>
        <w:t xml:space="preserve"> المتمثلة في الألمان واليابانيين بأنها قوى الشر</w:t>
      </w:r>
      <w:r w:rsidRPr="009E2576">
        <w:rPr>
          <w:rFonts w:ascii="Simplified Arabic" w:hAnsi="Simplified Arabic" w:cs="Simplified Arabic" w:hint="cs"/>
          <w:sz w:val="28"/>
          <w:szCs w:val="28"/>
          <w:rtl/>
          <w:lang w:bidi="ar-JO"/>
        </w:rPr>
        <w:t>،</w:t>
      </w:r>
      <w:r w:rsidRPr="009E2576">
        <w:rPr>
          <w:rFonts w:ascii="Simplified Arabic" w:hAnsi="Simplified Arabic" w:cs="Simplified Arabic"/>
          <w:sz w:val="28"/>
          <w:szCs w:val="28"/>
          <w:rtl/>
          <w:lang w:bidi="ar-JO"/>
        </w:rPr>
        <w:t xml:space="preserve"> </w:t>
      </w:r>
      <w:r w:rsidR="00815768">
        <w:rPr>
          <w:rFonts w:ascii="Simplified Arabic" w:hAnsi="Simplified Arabic" w:cs="Simplified Arabic" w:hint="cs"/>
          <w:sz w:val="28"/>
          <w:szCs w:val="28"/>
          <w:rtl/>
          <w:lang w:bidi="ar-JO"/>
        </w:rPr>
        <w:t>و</w:t>
      </w:r>
      <w:r w:rsidRPr="009E2576">
        <w:rPr>
          <w:rFonts w:ascii="Simplified Arabic" w:hAnsi="Simplified Arabic" w:cs="Simplified Arabic"/>
          <w:sz w:val="28"/>
          <w:szCs w:val="28"/>
          <w:rtl/>
          <w:lang w:bidi="ar-JO"/>
        </w:rPr>
        <w:t>هذا التصوير الثنائي عزز مفهوم الاصطفاف الأخلاقي ودور أمريكا كقائدة للخير العالمي</w:t>
      </w:r>
      <w:r w:rsidRPr="009E2576">
        <w:rPr>
          <w:rFonts w:ascii="Simplified Arabic" w:hAnsi="Simplified Arabic" w:cs="Simplified Arabic" w:hint="cs"/>
          <w:sz w:val="28"/>
          <w:szCs w:val="28"/>
          <w:rtl/>
          <w:lang w:bidi="ar-JO"/>
        </w:rPr>
        <w:t xml:space="preserve"> (راضي، 2005، ص 161).</w:t>
      </w:r>
    </w:p>
    <w:p w14:paraId="70A14EE0" w14:textId="4D163128" w:rsidR="00D50B0F" w:rsidRPr="00D50B0F" w:rsidRDefault="00CE0B1A" w:rsidP="00FF7147">
      <w:pPr>
        <w:bidi/>
        <w:ind w:firstLine="360"/>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اولت</w:t>
      </w:r>
      <w:r w:rsidR="0021035F" w:rsidRPr="0021035F">
        <w:rPr>
          <w:rFonts w:ascii="Simplified Arabic" w:hAnsi="Simplified Arabic" w:cs="Simplified Arabic"/>
          <w:sz w:val="28"/>
          <w:szCs w:val="28"/>
          <w:rtl/>
          <w:lang w:bidi="ar-JO"/>
        </w:rPr>
        <w:t xml:space="preserve"> وزارة الدفاع الأمريكية (البنتا</w:t>
      </w:r>
      <w:r>
        <w:rPr>
          <w:rFonts w:ascii="Simplified Arabic" w:hAnsi="Simplified Arabic" w:cs="Simplified Arabic"/>
          <w:sz w:val="28"/>
          <w:szCs w:val="28"/>
          <w:rtl/>
          <w:lang w:bidi="ar-JO"/>
        </w:rPr>
        <w:t>غون) صناعة السينما عنايةً فائقة</w:t>
      </w:r>
      <w:r w:rsidR="0021035F" w:rsidRPr="0021035F">
        <w:rPr>
          <w:rFonts w:ascii="Simplified Arabic" w:hAnsi="Simplified Arabic" w:cs="Simplified Arabic"/>
          <w:sz w:val="28"/>
          <w:szCs w:val="28"/>
          <w:rtl/>
          <w:lang w:bidi="ar-JO"/>
        </w:rPr>
        <w:t xml:space="preserve"> محولة</w:t>
      </w:r>
      <w:r w:rsidR="0021035F">
        <w:rPr>
          <w:rFonts w:ascii="Simplified Arabic" w:hAnsi="Simplified Arabic" w:cs="Simplified Arabic"/>
          <w:sz w:val="28"/>
          <w:szCs w:val="28"/>
          <w:rtl/>
          <w:lang w:bidi="ar-JO"/>
        </w:rPr>
        <w:t>ً إياها إلى منصة</w:t>
      </w:r>
      <w:r w:rsidR="0021035F">
        <w:rPr>
          <w:rFonts w:ascii="Simplified Arabic" w:hAnsi="Simplified Arabic" w:cs="Simplified Arabic" w:hint="cs"/>
          <w:sz w:val="28"/>
          <w:szCs w:val="28"/>
          <w:rtl/>
          <w:lang w:bidi="ar-JO"/>
        </w:rPr>
        <w:t xml:space="preserve"> </w:t>
      </w:r>
      <w:r w:rsidR="0021035F" w:rsidRPr="0021035F">
        <w:rPr>
          <w:rFonts w:ascii="Simplified Arabic" w:hAnsi="Simplified Arabic" w:cs="Simplified Arabic"/>
          <w:sz w:val="28"/>
          <w:szCs w:val="28"/>
          <w:rtl/>
          <w:lang w:bidi="ar-JO"/>
        </w:rPr>
        <w:t>للترو</w:t>
      </w:r>
      <w:r>
        <w:rPr>
          <w:rFonts w:ascii="Simplified Arabic" w:hAnsi="Simplified Arabic" w:cs="Simplified Arabic"/>
          <w:sz w:val="28"/>
          <w:szCs w:val="28"/>
          <w:rtl/>
          <w:lang w:bidi="ar-JO"/>
        </w:rPr>
        <w:t>يج لاستراتيجيات واشنطن السياسية</w:t>
      </w:r>
      <w:r>
        <w:rPr>
          <w:rFonts w:ascii="Simplified Arabic" w:hAnsi="Simplified Arabic" w:cs="Simplified Arabic" w:hint="cs"/>
          <w:sz w:val="28"/>
          <w:szCs w:val="28"/>
          <w:rtl/>
          <w:lang w:bidi="ar-JO"/>
        </w:rPr>
        <w:t>،</w:t>
      </w:r>
      <w:r w:rsidR="0021035F" w:rsidRPr="0021035F">
        <w:rPr>
          <w:rFonts w:ascii="Simplified Arabic" w:hAnsi="Simplified Arabic" w:cs="Simplified Arabic"/>
          <w:sz w:val="28"/>
          <w:szCs w:val="28"/>
          <w:rtl/>
          <w:lang w:bidi="ar-JO"/>
        </w:rPr>
        <w:t xml:space="preserve"> وقد تجسد هذا الدعم في رعاية الأفلام ذات الطابع الحربي التي تكرس لصورة "الجندي الذي لا يُهزم" </w:t>
      </w:r>
      <w:r>
        <w:rPr>
          <w:rFonts w:ascii="Simplified Arabic" w:hAnsi="Simplified Arabic" w:cs="Simplified Arabic" w:hint="cs"/>
          <w:sz w:val="28"/>
          <w:szCs w:val="28"/>
          <w:rtl/>
          <w:lang w:bidi="ar-JO"/>
        </w:rPr>
        <w:t>وتبرر</w:t>
      </w:r>
      <w:r w:rsidR="0021035F" w:rsidRPr="0021035F">
        <w:rPr>
          <w:rFonts w:ascii="Simplified Arabic" w:hAnsi="Simplified Arabic" w:cs="Simplified Arabic"/>
          <w:sz w:val="28"/>
          <w:szCs w:val="28"/>
          <w:rtl/>
          <w:lang w:bidi="ar-JO"/>
        </w:rPr>
        <w:t xml:space="preserve"> التفوق التقني والميداني</w:t>
      </w:r>
      <w:r>
        <w:rPr>
          <w:rFonts w:ascii="Simplified Arabic" w:hAnsi="Simplified Arabic" w:cs="Simplified Arabic"/>
          <w:sz w:val="28"/>
          <w:szCs w:val="28"/>
          <w:rtl/>
          <w:lang w:bidi="ar-JO"/>
        </w:rPr>
        <w:t xml:space="preserve"> للسلاح الأمريكي كقوة لا تُضاهى</w:t>
      </w:r>
      <w:r>
        <w:rPr>
          <w:rFonts w:ascii="Simplified Arabic" w:hAnsi="Simplified Arabic" w:cs="Simplified Arabic" w:hint="cs"/>
          <w:sz w:val="28"/>
          <w:szCs w:val="28"/>
          <w:rtl/>
          <w:lang w:bidi="ar-JO"/>
        </w:rPr>
        <w:t>،</w:t>
      </w:r>
      <w:r w:rsidR="0021035F" w:rsidRPr="0021035F">
        <w:rPr>
          <w:rFonts w:ascii="Simplified Arabic" w:hAnsi="Simplified Arabic" w:cs="Simplified Arabic"/>
          <w:sz w:val="28"/>
          <w:szCs w:val="28"/>
          <w:rtl/>
          <w:lang w:bidi="ar-JO"/>
        </w:rPr>
        <w:t xml:space="preserve"> كما سعت هذه الأعمال السينمائية، ومنها "</w:t>
      </w:r>
      <w:r w:rsidR="0021035F" w:rsidRPr="0021035F">
        <w:rPr>
          <w:rFonts w:ascii="Simplified Arabic" w:hAnsi="Simplified Arabic" w:cs="Simplified Arabic"/>
          <w:sz w:val="28"/>
          <w:szCs w:val="28"/>
          <w:lang w:bidi="ar-JO"/>
        </w:rPr>
        <w:t>Black Hawk Down</w:t>
      </w:r>
      <w:r w:rsidR="0021035F" w:rsidRPr="0021035F">
        <w:rPr>
          <w:rFonts w:ascii="Simplified Arabic" w:hAnsi="Simplified Arabic" w:cs="Simplified Arabic"/>
          <w:sz w:val="28"/>
          <w:szCs w:val="28"/>
          <w:rtl/>
          <w:lang w:bidi="ar-JO"/>
        </w:rPr>
        <w:t>" و "</w:t>
      </w:r>
      <w:r w:rsidR="0021035F" w:rsidRPr="0021035F">
        <w:rPr>
          <w:rFonts w:ascii="Simplified Arabic" w:hAnsi="Simplified Arabic" w:cs="Simplified Arabic"/>
          <w:sz w:val="28"/>
          <w:szCs w:val="28"/>
          <w:lang w:bidi="ar-JO"/>
        </w:rPr>
        <w:t>Three Kings</w:t>
      </w:r>
      <w:r w:rsidR="0021035F" w:rsidRPr="0021035F">
        <w:rPr>
          <w:rFonts w:ascii="Simplified Arabic" w:hAnsi="Simplified Arabic" w:cs="Simplified Arabic"/>
          <w:sz w:val="28"/>
          <w:szCs w:val="28"/>
          <w:rtl/>
          <w:lang w:bidi="ar-JO"/>
        </w:rPr>
        <w:t>"</w:t>
      </w:r>
      <w:r w:rsidR="00FF7147">
        <w:rPr>
          <w:rFonts w:ascii="Simplified Arabic" w:hAnsi="Simplified Arabic" w:cs="Simplified Arabic" w:hint="cs"/>
          <w:sz w:val="28"/>
          <w:szCs w:val="28"/>
          <w:rtl/>
          <w:lang w:bidi="ar-JO"/>
        </w:rPr>
        <w:t xml:space="preserve"> </w:t>
      </w:r>
      <w:r w:rsidR="0021035F" w:rsidRPr="0021035F">
        <w:rPr>
          <w:rFonts w:ascii="Simplified Arabic" w:hAnsi="Simplified Arabic" w:cs="Simplified Arabic"/>
          <w:sz w:val="28"/>
          <w:szCs w:val="28"/>
          <w:rtl/>
          <w:lang w:bidi="ar-JO"/>
        </w:rPr>
        <w:t>إلى إضفاء طابع مثالي على العمليات العسكرية الأمريكية وتصوير النصر كقدر حتمي للولايات المتحدة في نزاعاتها الدولية</w:t>
      </w:r>
      <w:r w:rsidR="0021035F" w:rsidRPr="0021035F">
        <w:rPr>
          <w:rFonts w:ascii="Simplified Arabic" w:hAnsi="Simplified Arabic" w:cs="Simplified Arabic" w:hint="cs"/>
          <w:sz w:val="28"/>
          <w:szCs w:val="28"/>
          <w:rtl/>
          <w:lang w:bidi="ar-JO"/>
        </w:rPr>
        <w:t xml:space="preserve"> </w:t>
      </w:r>
      <w:r w:rsidR="00D50B0F" w:rsidRPr="00D50B0F">
        <w:rPr>
          <w:rFonts w:ascii="Simplified Arabic" w:hAnsi="Simplified Arabic" w:cs="Simplified Arabic" w:hint="cs"/>
          <w:sz w:val="28"/>
          <w:szCs w:val="28"/>
          <w:rtl/>
          <w:lang w:bidi="ar-JO"/>
        </w:rPr>
        <w:t>(شريف، وردة، 2022، 571).</w:t>
      </w:r>
    </w:p>
    <w:p w14:paraId="775BE879" w14:textId="77777777" w:rsidR="00D50B0F" w:rsidRPr="00D50B0F" w:rsidRDefault="00D50B0F" w:rsidP="00D50B0F">
      <w:pPr>
        <w:bidi/>
        <w:ind w:left="360"/>
        <w:rPr>
          <w:rFonts w:ascii="Simplified Arabic" w:hAnsi="Simplified Arabic" w:cs="Simplified Arabic"/>
          <w:sz w:val="28"/>
          <w:szCs w:val="28"/>
          <w:rtl/>
          <w:lang w:bidi="ar-JO"/>
        </w:rPr>
      </w:pPr>
    </w:p>
    <w:p w14:paraId="1BF268F7" w14:textId="3927781C" w:rsidR="00D50B0F" w:rsidRPr="00362580" w:rsidRDefault="00D50B0F" w:rsidP="00D8112C">
      <w:pPr>
        <w:pStyle w:val="a6"/>
        <w:numPr>
          <w:ilvl w:val="0"/>
          <w:numId w:val="19"/>
        </w:numPr>
        <w:bidi/>
        <w:rPr>
          <w:rFonts w:ascii="Simplified Arabic" w:hAnsi="Simplified Arabic" w:cs="Simplified Arabic"/>
          <w:sz w:val="28"/>
          <w:szCs w:val="28"/>
          <w:rtl/>
          <w:lang w:bidi="ar-JO"/>
        </w:rPr>
      </w:pPr>
      <w:r w:rsidRPr="00362580">
        <w:rPr>
          <w:rFonts w:ascii="Simplified Arabic" w:hAnsi="Simplified Arabic" w:cs="Simplified Arabic" w:hint="cs"/>
          <w:sz w:val="28"/>
          <w:szCs w:val="28"/>
          <w:rtl/>
          <w:lang w:bidi="ar-JO"/>
        </w:rPr>
        <w:t xml:space="preserve"> </w:t>
      </w:r>
      <w:r w:rsidRPr="00362580">
        <w:rPr>
          <w:rFonts w:ascii="Simplified Arabic" w:hAnsi="Simplified Arabic" w:cs="Simplified Arabic"/>
          <w:sz w:val="28"/>
          <w:szCs w:val="28"/>
          <w:rtl/>
          <w:lang w:bidi="ar-JO"/>
        </w:rPr>
        <w:t>توظيف العولمة في القوة الناعمة الامريكية</w:t>
      </w:r>
    </w:p>
    <w:p w14:paraId="5CBD6DAF" w14:textId="66EE8B6E" w:rsidR="00D50B0F" w:rsidRDefault="00753004" w:rsidP="00DE7316">
      <w:pPr>
        <w:bidi/>
        <w:ind w:left="360" w:firstLine="360"/>
        <w:rPr>
          <w:rFonts w:ascii="Simplified Arabic" w:hAnsi="Simplified Arabic" w:cs="Simplified Arabic"/>
          <w:sz w:val="28"/>
          <w:szCs w:val="28"/>
          <w:rtl/>
          <w:lang w:bidi="ar-JO"/>
        </w:rPr>
      </w:pPr>
      <w:r w:rsidRPr="00753004">
        <w:rPr>
          <w:rFonts w:ascii="Simplified Arabic" w:hAnsi="Simplified Arabic" w:cs="Simplified Arabic"/>
          <w:sz w:val="28"/>
          <w:szCs w:val="28"/>
          <w:rtl/>
          <w:lang w:bidi="ar-JO"/>
        </w:rPr>
        <w:lastRenderedPageBreak/>
        <w:t>تتأصل نزعة الهيمنة في العقيدة الأمريكية التي زاوجت بين القوة العسكرية والتأثير النفسي لفرض سلطتها عالمياً عبر ثلاثة مستويات: تقويض سيادة الدول لصالح الشركات الكبرى، واختراق القيم الأسرية عبر ثقافة الصورة، وصولاً إلى السيطرة على</w:t>
      </w:r>
      <w:r w:rsidR="0044269F">
        <w:rPr>
          <w:rFonts w:ascii="Simplified Arabic" w:hAnsi="Simplified Arabic" w:cs="Simplified Arabic"/>
          <w:sz w:val="28"/>
          <w:szCs w:val="28"/>
          <w:rtl/>
          <w:lang w:bidi="ar-JO"/>
        </w:rPr>
        <w:t xml:space="preserve"> الفرد من خلال التقنيات الرقمية</w:t>
      </w:r>
      <w:r w:rsidR="0044269F">
        <w:rPr>
          <w:rFonts w:ascii="Simplified Arabic" w:hAnsi="Simplified Arabic" w:cs="Simplified Arabic" w:hint="cs"/>
          <w:sz w:val="28"/>
          <w:szCs w:val="28"/>
          <w:rtl/>
          <w:lang w:bidi="ar-JO"/>
        </w:rPr>
        <w:t>،</w:t>
      </w:r>
      <w:r w:rsidRPr="00753004">
        <w:rPr>
          <w:rFonts w:ascii="Simplified Arabic" w:hAnsi="Simplified Arabic" w:cs="Simplified Arabic"/>
          <w:sz w:val="28"/>
          <w:szCs w:val="28"/>
          <w:rtl/>
          <w:lang w:bidi="ar-JO"/>
        </w:rPr>
        <w:t xml:space="preserve"> وفي ظ</w:t>
      </w:r>
      <w:r w:rsidR="0044269F">
        <w:rPr>
          <w:rFonts w:ascii="Simplified Arabic" w:hAnsi="Simplified Arabic" w:cs="Simplified Arabic"/>
          <w:sz w:val="28"/>
          <w:szCs w:val="28"/>
          <w:rtl/>
          <w:lang w:bidi="ar-JO"/>
        </w:rPr>
        <w:t>ل الانغماس في الفضاء الإلكتروني</w:t>
      </w:r>
      <w:r w:rsidRPr="00753004">
        <w:rPr>
          <w:rFonts w:ascii="Simplified Arabic" w:hAnsi="Simplified Arabic" w:cs="Simplified Arabic"/>
          <w:sz w:val="28"/>
          <w:szCs w:val="28"/>
          <w:rtl/>
          <w:lang w:bidi="ar-JO"/>
        </w:rPr>
        <w:t xml:space="preserve"> تلاشت ا</w:t>
      </w:r>
      <w:r w:rsidR="0044269F">
        <w:rPr>
          <w:rFonts w:ascii="Simplified Arabic" w:hAnsi="Simplified Arabic" w:cs="Simplified Arabic"/>
          <w:sz w:val="28"/>
          <w:szCs w:val="28"/>
          <w:rtl/>
          <w:lang w:bidi="ar-JO"/>
        </w:rPr>
        <w:t>لخصوصية وتحول الإنسان إلى مجرد سلعة ت</w:t>
      </w:r>
      <w:r w:rsidRPr="00753004">
        <w:rPr>
          <w:rFonts w:ascii="Simplified Arabic" w:hAnsi="Simplified Arabic" w:cs="Simplified Arabic"/>
          <w:sz w:val="28"/>
          <w:szCs w:val="28"/>
          <w:rtl/>
          <w:lang w:bidi="ar-JO"/>
        </w:rPr>
        <w:t>حلل بياناتها الضخمة (</w:t>
      </w:r>
      <w:r w:rsidRPr="00753004">
        <w:rPr>
          <w:rFonts w:ascii="Simplified Arabic" w:hAnsi="Simplified Arabic" w:cs="Simplified Arabic"/>
          <w:sz w:val="28"/>
          <w:szCs w:val="28"/>
          <w:lang w:bidi="ar-JO"/>
        </w:rPr>
        <w:t>Big Data</w:t>
      </w:r>
      <w:r w:rsidR="0044269F">
        <w:rPr>
          <w:rFonts w:ascii="Simplified Arabic" w:hAnsi="Simplified Arabic" w:cs="Simplified Arabic"/>
          <w:sz w:val="28"/>
          <w:szCs w:val="28"/>
          <w:rtl/>
          <w:lang w:bidi="ar-JO"/>
        </w:rPr>
        <w:t>) وت</w:t>
      </w:r>
      <w:r w:rsidRPr="00753004">
        <w:rPr>
          <w:rFonts w:ascii="Simplified Arabic" w:hAnsi="Simplified Arabic" w:cs="Simplified Arabic"/>
          <w:sz w:val="28"/>
          <w:szCs w:val="28"/>
          <w:rtl/>
          <w:lang w:bidi="ar-JO"/>
        </w:rPr>
        <w:t>باع للشركات، مما يمثل طوراً متقدماً من الاستحواذ القائم على تسليع السلوك البشري وتوجيه أذواق الجماهير لخدمة التبعية الاستهلاكية</w:t>
      </w:r>
      <w:r w:rsidR="00D50B0F" w:rsidRPr="00D50B0F">
        <w:rPr>
          <w:rFonts w:ascii="Simplified Arabic" w:hAnsi="Simplified Arabic" w:cs="Simplified Arabic"/>
          <w:sz w:val="28"/>
          <w:szCs w:val="28"/>
          <w:rtl/>
          <w:lang w:bidi="ar-JO"/>
        </w:rPr>
        <w:t xml:space="preserve"> (ياسين، </w:t>
      </w:r>
      <w:proofErr w:type="spellStart"/>
      <w:r w:rsidR="00D50B0F" w:rsidRPr="00D50B0F">
        <w:rPr>
          <w:rFonts w:ascii="Simplified Arabic" w:hAnsi="Simplified Arabic" w:cs="Simplified Arabic"/>
          <w:sz w:val="28"/>
          <w:szCs w:val="28"/>
          <w:rtl/>
          <w:lang w:bidi="ar-JO"/>
        </w:rPr>
        <w:t>الفراعني</w:t>
      </w:r>
      <w:proofErr w:type="spellEnd"/>
      <w:r w:rsidR="00D50B0F" w:rsidRPr="00D50B0F">
        <w:rPr>
          <w:rFonts w:ascii="Simplified Arabic" w:hAnsi="Simplified Arabic" w:cs="Simplified Arabic"/>
          <w:sz w:val="28"/>
          <w:szCs w:val="28"/>
          <w:rtl/>
          <w:lang w:bidi="ar-JO"/>
        </w:rPr>
        <w:t>، 2022: 50-51).</w:t>
      </w:r>
    </w:p>
    <w:p w14:paraId="705B0E80" w14:textId="5ADE0508" w:rsidR="0058727C" w:rsidRPr="003A3B0E" w:rsidRDefault="003A3B0E" w:rsidP="003A3B0E">
      <w:pPr>
        <w:bidi/>
        <w:ind w:left="360" w:firstLine="360"/>
        <w:rPr>
          <w:rFonts w:ascii="Simplified Arabic" w:hAnsi="Simplified Arabic" w:cs="Simplified Arabic"/>
          <w:color w:val="000000" w:themeColor="text1"/>
          <w:sz w:val="28"/>
          <w:szCs w:val="28"/>
          <w:rtl/>
          <w:lang w:bidi="ar-JO"/>
        </w:rPr>
      </w:pPr>
      <w:r w:rsidRPr="003A3B0E">
        <w:rPr>
          <w:rFonts w:ascii="Simplified Arabic" w:hAnsi="Simplified Arabic" w:cs="Simplified Arabic"/>
          <w:color w:val="000000" w:themeColor="text1"/>
          <w:sz w:val="28"/>
          <w:szCs w:val="28"/>
          <w:rtl/>
          <w:lang w:bidi="ar-JO"/>
        </w:rPr>
        <w:t xml:space="preserve">شهدت القوة الناعمة للولايات المتحدة تراجعاً ملحوظاً خلال الحقبة الرئاسية الأولى لـدونالد </w:t>
      </w:r>
      <w:proofErr w:type="spellStart"/>
      <w:r w:rsidRPr="003A3B0E">
        <w:rPr>
          <w:rFonts w:ascii="Simplified Arabic" w:hAnsi="Simplified Arabic" w:cs="Simplified Arabic"/>
          <w:color w:val="000000" w:themeColor="text1"/>
          <w:sz w:val="28"/>
          <w:szCs w:val="28"/>
          <w:rtl/>
          <w:lang w:bidi="ar-JO"/>
        </w:rPr>
        <w:t>ترامب</w:t>
      </w:r>
      <w:proofErr w:type="spellEnd"/>
      <w:r w:rsidRPr="003A3B0E">
        <w:rPr>
          <w:rFonts w:ascii="Simplified Arabic" w:hAnsi="Simplified Arabic" w:cs="Simplified Arabic" w:hint="cs"/>
          <w:color w:val="000000" w:themeColor="text1"/>
          <w:sz w:val="28"/>
          <w:szCs w:val="28"/>
          <w:rtl/>
          <w:lang w:bidi="ar-JO"/>
        </w:rPr>
        <w:t xml:space="preserve"> </w:t>
      </w:r>
      <w:r w:rsidRPr="003A3B0E">
        <w:rPr>
          <w:rFonts w:ascii="Simplified Arabic" w:hAnsi="Simplified Arabic" w:cs="Simplified Arabic"/>
          <w:color w:val="000000" w:themeColor="text1"/>
          <w:sz w:val="28"/>
          <w:szCs w:val="28"/>
          <w:lang w:bidi="ar-JO"/>
        </w:rPr>
        <w:t>Donald Trump</w:t>
      </w:r>
      <w:r w:rsidRPr="003A3B0E">
        <w:rPr>
          <w:rFonts w:ascii="Simplified Arabic" w:hAnsi="Simplified Arabic" w:cs="Simplified Arabic"/>
          <w:color w:val="000000" w:themeColor="text1"/>
          <w:sz w:val="28"/>
          <w:szCs w:val="28"/>
          <w:rtl/>
          <w:lang w:bidi="ar-JO"/>
        </w:rPr>
        <w:t>، حيث أدت توجهاته السياسية إلى اهتزاز الصورة الذهنية للدولة عالمياً</w:t>
      </w:r>
      <w:r w:rsidRPr="003A3B0E">
        <w:rPr>
          <w:rFonts w:ascii="Simplified Arabic" w:hAnsi="Simplified Arabic" w:cs="Simplified Arabic" w:hint="cs"/>
          <w:color w:val="000000" w:themeColor="text1"/>
          <w:sz w:val="28"/>
          <w:szCs w:val="28"/>
          <w:rtl/>
          <w:lang w:bidi="ar-JO"/>
        </w:rPr>
        <w:t>،</w:t>
      </w:r>
      <w:r w:rsidRPr="003A3B0E">
        <w:rPr>
          <w:rFonts w:ascii="Simplified Arabic" w:hAnsi="Simplified Arabic" w:cs="Simplified Arabic"/>
          <w:color w:val="000000" w:themeColor="text1"/>
          <w:sz w:val="28"/>
          <w:szCs w:val="28"/>
          <w:rtl/>
          <w:lang w:bidi="ar-JO"/>
        </w:rPr>
        <w:t xml:space="preserve"> وقد تجسد هذا التحول في تبني إجراءات مثيرة للجدل، مثل تقييد دخول مواطني بعض الدول العربية والإسلامية، إلى جانب انتهاج سياسة الانعزال عبر الانسحاب من تحالفات ومنظمات واتفاقيات دولية كبرى، كان أبرزها: (اليونسكو، اتفاقية باريس للمناخ، والاتفاق النووي الإيراني)</w:t>
      </w:r>
      <w:r w:rsidRPr="003A3B0E">
        <w:rPr>
          <w:rFonts w:ascii="Simplified Arabic" w:hAnsi="Simplified Arabic" w:cs="Simplified Arabic" w:hint="cs"/>
          <w:color w:val="000000" w:themeColor="text1"/>
          <w:sz w:val="28"/>
          <w:szCs w:val="28"/>
          <w:rtl/>
          <w:lang w:bidi="ar-JO"/>
        </w:rPr>
        <w:t>،</w:t>
      </w:r>
      <w:r w:rsidRPr="003A3B0E">
        <w:rPr>
          <w:rFonts w:ascii="Simplified Arabic" w:hAnsi="Simplified Arabic" w:cs="Simplified Arabic"/>
          <w:color w:val="000000" w:themeColor="text1"/>
          <w:sz w:val="28"/>
          <w:szCs w:val="28"/>
          <w:rtl/>
          <w:lang w:bidi="ar-JO"/>
        </w:rPr>
        <w:t xml:space="preserve"> </w:t>
      </w:r>
      <w:r w:rsidRPr="003A3B0E">
        <w:rPr>
          <w:rFonts w:ascii="Simplified Arabic" w:hAnsi="Simplified Arabic" w:cs="Simplified Arabic" w:hint="cs"/>
          <w:color w:val="000000" w:themeColor="text1"/>
          <w:sz w:val="28"/>
          <w:szCs w:val="28"/>
          <w:rtl/>
          <w:lang w:bidi="ar-JO"/>
        </w:rPr>
        <w:t>و</w:t>
      </w:r>
      <w:r w:rsidRPr="003A3B0E">
        <w:rPr>
          <w:rFonts w:ascii="Simplified Arabic" w:hAnsi="Simplified Arabic" w:cs="Simplified Arabic"/>
          <w:color w:val="000000" w:themeColor="text1"/>
          <w:sz w:val="28"/>
          <w:szCs w:val="28"/>
          <w:rtl/>
          <w:lang w:bidi="ar-JO"/>
        </w:rPr>
        <w:t>هذه السلسلة من القرارات الدبلوماسية لم تضعف فقط الشعبية السياسية للإدارة آنذاك، بل أدت إلى انحسار الجاذبية الأمريكية وتراجع تأثيرها في الساحة الدولية</w:t>
      </w:r>
      <w:r w:rsidR="00F72840" w:rsidRPr="003A3B0E">
        <w:rPr>
          <w:rFonts w:ascii="Simplified Arabic" w:hAnsi="Simplified Arabic" w:cs="Simplified Arabic"/>
          <w:color w:val="000000" w:themeColor="text1"/>
          <w:sz w:val="28"/>
          <w:szCs w:val="28"/>
          <w:rtl/>
          <w:lang w:bidi="ar-JO"/>
        </w:rPr>
        <w:t xml:space="preserve"> (المرشد، مي سامي، 2022: 211).</w:t>
      </w:r>
    </w:p>
    <w:p w14:paraId="6346344D" w14:textId="77777777" w:rsidR="00684967" w:rsidRDefault="00684967" w:rsidP="00684967">
      <w:pPr>
        <w:bidi/>
        <w:ind w:left="360" w:firstLine="360"/>
        <w:rPr>
          <w:rFonts w:ascii="Simplified Arabic" w:hAnsi="Simplified Arabic" w:cs="Simplified Arabic"/>
          <w:sz w:val="28"/>
          <w:szCs w:val="28"/>
          <w:rtl/>
          <w:lang w:bidi="ar-JO"/>
        </w:rPr>
      </w:pPr>
    </w:p>
    <w:p w14:paraId="1EBF0F45" w14:textId="5804A783" w:rsidR="00151615" w:rsidRPr="00362580" w:rsidRDefault="00A610C2" w:rsidP="00D8112C">
      <w:pPr>
        <w:pStyle w:val="a6"/>
        <w:numPr>
          <w:ilvl w:val="0"/>
          <w:numId w:val="19"/>
        </w:numPr>
        <w:bidi/>
        <w:rPr>
          <w:rFonts w:ascii="Simplified Arabic" w:hAnsi="Simplified Arabic" w:cs="Simplified Arabic"/>
          <w:color w:val="000000" w:themeColor="text1"/>
          <w:sz w:val="28"/>
          <w:szCs w:val="28"/>
          <w:lang w:bidi="ar-JO"/>
        </w:rPr>
      </w:pPr>
      <w:r w:rsidRPr="00362580">
        <w:rPr>
          <w:rFonts w:ascii="Simplified Arabic" w:hAnsi="Simplified Arabic" w:cs="Simplified Arabic" w:hint="cs"/>
          <w:sz w:val="28"/>
          <w:szCs w:val="28"/>
          <w:rtl/>
          <w:lang w:bidi="ar-JO"/>
        </w:rPr>
        <w:t xml:space="preserve"> </w:t>
      </w:r>
      <w:r w:rsidR="00151615" w:rsidRPr="00362580">
        <w:rPr>
          <w:rFonts w:ascii="Simplified Arabic" w:hAnsi="Simplified Arabic" w:cs="Simplified Arabic"/>
          <w:color w:val="000000" w:themeColor="text1"/>
          <w:sz w:val="28"/>
          <w:szCs w:val="28"/>
          <w:rtl/>
          <w:lang w:bidi="ar-JO"/>
        </w:rPr>
        <w:t>التصور الصيني لمفهوم القوة الناعمة</w:t>
      </w:r>
    </w:p>
    <w:p w14:paraId="50B60027" w14:textId="5B5E9F9D" w:rsidR="00A06534" w:rsidRPr="00176122" w:rsidRDefault="00176122" w:rsidP="00A1348A">
      <w:pPr>
        <w:bidi/>
        <w:ind w:left="360" w:firstLine="360"/>
        <w:rPr>
          <w:rFonts w:ascii="Simplified Arabic" w:hAnsi="Simplified Arabic" w:cs="Simplified Arabic"/>
          <w:color w:val="000000" w:themeColor="text1"/>
          <w:sz w:val="28"/>
          <w:szCs w:val="28"/>
          <w:rtl/>
          <w:lang w:bidi="ar-JO"/>
        </w:rPr>
      </w:pPr>
      <w:r w:rsidRPr="00176122">
        <w:rPr>
          <w:rFonts w:ascii="Simplified Arabic" w:hAnsi="Simplified Arabic" w:cs="Simplified Arabic"/>
          <w:color w:val="000000" w:themeColor="text1"/>
          <w:sz w:val="28"/>
          <w:szCs w:val="28"/>
          <w:rtl/>
          <w:lang w:bidi="ar-JO"/>
        </w:rPr>
        <w:t>بدأ الاهتمام الصيني بمفهوم القوة الناعمة الذي صاغه جوزيف ناي منذ مطلع التسعينيات، إلا أن الأكاديميين في الصين يربطون هذا المفهوم بجذور تاريخية وفلسفية عميقة في التراث الصيني</w:t>
      </w:r>
      <w:r w:rsidRPr="00176122">
        <w:rPr>
          <w:rFonts w:ascii="Simplified Arabic" w:hAnsi="Simplified Arabic" w:cs="Simplified Arabic" w:hint="cs"/>
          <w:color w:val="000000" w:themeColor="text1"/>
          <w:sz w:val="28"/>
          <w:szCs w:val="28"/>
          <w:rtl/>
          <w:lang w:bidi="ar-JO"/>
        </w:rPr>
        <w:t>،</w:t>
      </w:r>
      <w:r w:rsidRPr="00176122">
        <w:rPr>
          <w:rFonts w:ascii="Simplified Arabic" w:hAnsi="Simplified Arabic" w:cs="Simplified Arabic"/>
          <w:color w:val="000000" w:themeColor="text1"/>
          <w:sz w:val="28"/>
          <w:szCs w:val="28"/>
          <w:rtl/>
          <w:lang w:bidi="ar-JO"/>
        </w:rPr>
        <w:t xml:space="preserve"> فوفقاً للفكر </w:t>
      </w:r>
      <w:proofErr w:type="spellStart"/>
      <w:r w:rsidRPr="00176122">
        <w:rPr>
          <w:rFonts w:ascii="Simplified Arabic" w:hAnsi="Simplified Arabic" w:cs="Simplified Arabic"/>
          <w:color w:val="000000" w:themeColor="text1"/>
          <w:sz w:val="28"/>
          <w:szCs w:val="28"/>
          <w:rtl/>
          <w:lang w:bidi="ar-JO"/>
        </w:rPr>
        <w:t>الكونفوشيوسي</w:t>
      </w:r>
      <w:proofErr w:type="spellEnd"/>
      <w:r w:rsidRPr="00176122">
        <w:rPr>
          <w:rFonts w:ascii="Simplified Arabic" w:hAnsi="Simplified Arabic" w:cs="Simplified Arabic"/>
          <w:color w:val="000000" w:themeColor="text1"/>
          <w:sz w:val="28"/>
          <w:szCs w:val="28"/>
          <w:rtl/>
          <w:lang w:bidi="ar-JO"/>
        </w:rPr>
        <w:t xml:space="preserve"> تبنى السلطة الشرعية على كسب الولاء الشعبي من خلال القدوة الأخلاقية والفضيلة بدلاً من الإكراه</w:t>
      </w:r>
      <w:r w:rsidRPr="00176122">
        <w:rPr>
          <w:rFonts w:ascii="Simplified Arabic" w:hAnsi="Simplified Arabic" w:cs="Simplified Arabic" w:hint="cs"/>
          <w:color w:val="000000" w:themeColor="text1"/>
          <w:sz w:val="28"/>
          <w:szCs w:val="28"/>
          <w:rtl/>
          <w:lang w:bidi="ar-JO"/>
        </w:rPr>
        <w:t>،</w:t>
      </w:r>
      <w:r w:rsidRPr="00176122">
        <w:rPr>
          <w:rFonts w:ascii="Simplified Arabic" w:hAnsi="Simplified Arabic" w:cs="Simplified Arabic"/>
          <w:color w:val="000000" w:themeColor="text1"/>
          <w:sz w:val="28"/>
          <w:szCs w:val="28"/>
          <w:rtl/>
          <w:lang w:bidi="ar-JO"/>
        </w:rPr>
        <w:t xml:space="preserve"> ولا يقتصر التوظيف الصيني للقوة الناعمة على الأجندة الخارجية فحسب، بل يمتد كأداة لتعزيز التماسك الداخلي وضمان الرضا المجتمعي عن نظام الحزب الواحد</w:t>
      </w:r>
      <w:r w:rsidRPr="00176122">
        <w:rPr>
          <w:rFonts w:ascii="Simplified Arabic" w:hAnsi="Simplified Arabic" w:cs="Simplified Arabic" w:hint="cs"/>
          <w:color w:val="000000" w:themeColor="text1"/>
          <w:sz w:val="28"/>
          <w:szCs w:val="28"/>
          <w:rtl/>
          <w:lang w:bidi="ar-JO"/>
        </w:rPr>
        <w:t>،</w:t>
      </w:r>
      <w:r w:rsidRPr="00176122">
        <w:rPr>
          <w:rFonts w:ascii="Simplified Arabic" w:hAnsi="Simplified Arabic" w:cs="Simplified Arabic"/>
          <w:color w:val="000000" w:themeColor="text1"/>
          <w:sz w:val="28"/>
          <w:szCs w:val="28"/>
          <w:rtl/>
          <w:lang w:bidi="ar-JO"/>
        </w:rPr>
        <w:t xml:space="preserve"> وينبع هذا التميز في الرؤية من طبيعة وضع الصين كقوة صاعدة تسعى لتبديد المخاوف العالمية المرتبطة بـ فخ </w:t>
      </w:r>
      <w:proofErr w:type="spellStart"/>
      <w:r w:rsidRPr="00176122">
        <w:rPr>
          <w:rFonts w:ascii="Simplified Arabic" w:hAnsi="Simplified Arabic" w:cs="Simplified Arabic"/>
          <w:color w:val="000000" w:themeColor="text1"/>
          <w:sz w:val="28"/>
          <w:szCs w:val="28"/>
          <w:rtl/>
          <w:lang w:bidi="ar-JO"/>
        </w:rPr>
        <w:t>ثيوسيديدس</w:t>
      </w:r>
      <w:proofErr w:type="spellEnd"/>
      <w:r w:rsidRPr="00176122">
        <w:rPr>
          <w:rFonts w:ascii="Simplified Arabic" w:hAnsi="Simplified Arabic" w:cs="Simplified Arabic"/>
          <w:color w:val="000000" w:themeColor="text1"/>
          <w:sz w:val="28"/>
          <w:szCs w:val="28"/>
          <w:rtl/>
          <w:lang w:bidi="ar-JO"/>
        </w:rPr>
        <w:t xml:space="preserve">، محاولة بذلك تقديم صعودها كنموذج سلمي يتجنب الصدام الحتمي مع القوى المهيمنة </w:t>
      </w:r>
      <w:r w:rsidR="000C4C4A" w:rsidRPr="00176122">
        <w:rPr>
          <w:rFonts w:ascii="Simplified Arabic" w:hAnsi="Simplified Arabic" w:cs="Simplified Arabic"/>
          <w:color w:val="000000" w:themeColor="text1"/>
          <w:sz w:val="28"/>
          <w:szCs w:val="28"/>
          <w:rtl/>
          <w:lang w:bidi="ar-JO"/>
        </w:rPr>
        <w:t>(</w:t>
      </w:r>
      <w:proofErr w:type="spellStart"/>
      <w:r w:rsidR="000C4C4A" w:rsidRPr="00176122">
        <w:rPr>
          <w:rFonts w:ascii="Simplified Arabic" w:hAnsi="Simplified Arabic" w:cs="Simplified Arabic"/>
          <w:color w:val="000000" w:themeColor="text1"/>
          <w:sz w:val="28"/>
          <w:szCs w:val="28"/>
          <w:rtl/>
          <w:lang w:bidi="ar-JO"/>
        </w:rPr>
        <w:t>بوغريون</w:t>
      </w:r>
      <w:proofErr w:type="spellEnd"/>
      <w:r w:rsidR="000C4C4A" w:rsidRPr="00176122">
        <w:rPr>
          <w:rFonts w:ascii="Simplified Arabic" w:hAnsi="Simplified Arabic" w:cs="Simplified Arabic"/>
          <w:color w:val="000000" w:themeColor="text1"/>
          <w:sz w:val="28"/>
          <w:szCs w:val="28"/>
          <w:rtl/>
          <w:lang w:bidi="ar-JO"/>
        </w:rPr>
        <w:t>، تحجب، 2023: 34).</w:t>
      </w:r>
    </w:p>
    <w:p w14:paraId="75F69038" w14:textId="15DAB600" w:rsidR="00151615" w:rsidRDefault="00FA1B23" w:rsidP="002D48DC">
      <w:pPr>
        <w:bidi/>
        <w:ind w:left="360" w:firstLine="360"/>
        <w:rPr>
          <w:rFonts w:ascii="Simplified Arabic" w:hAnsi="Simplified Arabic" w:cs="Simplified Arabic"/>
          <w:sz w:val="28"/>
          <w:szCs w:val="28"/>
          <w:rtl/>
          <w:lang w:bidi="ar-JO"/>
        </w:rPr>
      </w:pPr>
      <w:r w:rsidRPr="00FA1B23">
        <w:rPr>
          <w:rFonts w:ascii="Simplified Arabic" w:hAnsi="Simplified Arabic" w:cs="Simplified Arabic"/>
          <w:sz w:val="28"/>
          <w:szCs w:val="28"/>
          <w:rtl/>
          <w:lang w:bidi="ar-JO"/>
        </w:rPr>
        <w:lastRenderedPageBreak/>
        <w:t>يرتكز التحرك الدولي لبكين على رؤية الحزب ال</w:t>
      </w:r>
      <w:r w:rsidR="00AB4040">
        <w:rPr>
          <w:rFonts w:ascii="Simplified Arabic" w:hAnsi="Simplified Arabic" w:cs="Simplified Arabic"/>
          <w:sz w:val="28"/>
          <w:szCs w:val="28"/>
          <w:rtl/>
          <w:lang w:bidi="ar-JO"/>
        </w:rPr>
        <w:t>شيوعي الصيني الرامية إلى تكريس النهوض السلمي</w:t>
      </w:r>
      <w:r w:rsidR="00AB4040">
        <w:rPr>
          <w:rFonts w:ascii="Simplified Arabic" w:hAnsi="Simplified Arabic" w:cs="Simplified Arabic" w:hint="cs"/>
          <w:sz w:val="28"/>
          <w:szCs w:val="28"/>
          <w:rtl/>
          <w:lang w:bidi="ar-JO"/>
        </w:rPr>
        <w:t xml:space="preserve"> </w:t>
      </w:r>
      <w:r w:rsidR="00AB4040">
        <w:rPr>
          <w:rFonts w:ascii="Simplified Arabic" w:hAnsi="Simplified Arabic" w:cs="Simplified Arabic"/>
          <w:sz w:val="28"/>
          <w:szCs w:val="28"/>
          <w:rtl/>
          <w:lang w:bidi="ar-JO"/>
        </w:rPr>
        <w:t>واستعادة مكانة الصين كقوة عظمى</w:t>
      </w:r>
      <w:r w:rsidR="00AB4040">
        <w:rPr>
          <w:rFonts w:ascii="Simplified Arabic" w:hAnsi="Simplified Arabic" w:cs="Simplified Arabic" w:hint="cs"/>
          <w:sz w:val="28"/>
          <w:szCs w:val="28"/>
          <w:rtl/>
          <w:lang w:bidi="ar-JO"/>
        </w:rPr>
        <w:t>،</w:t>
      </w:r>
      <w:r w:rsidR="00AB4040">
        <w:rPr>
          <w:rFonts w:ascii="Simplified Arabic" w:hAnsi="Simplified Arabic" w:cs="Simplified Arabic"/>
          <w:sz w:val="28"/>
          <w:szCs w:val="28"/>
          <w:rtl/>
          <w:lang w:bidi="ar-JO"/>
        </w:rPr>
        <w:t xml:space="preserve"> ولتحقيق هذه الطموحات</w:t>
      </w:r>
      <w:r w:rsidRPr="00FA1B23">
        <w:rPr>
          <w:rFonts w:ascii="Simplified Arabic" w:hAnsi="Simplified Arabic" w:cs="Simplified Arabic"/>
          <w:sz w:val="28"/>
          <w:szCs w:val="28"/>
          <w:rtl/>
          <w:lang w:bidi="ar-JO"/>
        </w:rPr>
        <w:t xml:space="preserve"> تتبنى الحكومة الصينية استراتيجية نفوذ مرنة تعتمد بشكل أساسي على الدبلوماس</w:t>
      </w:r>
      <w:r w:rsidR="00AB4040">
        <w:rPr>
          <w:rFonts w:ascii="Simplified Arabic" w:hAnsi="Simplified Arabic" w:cs="Simplified Arabic"/>
          <w:sz w:val="28"/>
          <w:szCs w:val="28"/>
          <w:rtl/>
          <w:lang w:bidi="ar-JO"/>
        </w:rPr>
        <w:t>ية الناعمة كأداة للتوسع العالمي</w:t>
      </w:r>
      <w:r w:rsidR="00AB4040">
        <w:rPr>
          <w:rFonts w:ascii="Simplified Arabic" w:hAnsi="Simplified Arabic" w:cs="Simplified Arabic" w:hint="cs"/>
          <w:sz w:val="28"/>
          <w:szCs w:val="28"/>
          <w:rtl/>
          <w:lang w:bidi="ar-JO"/>
        </w:rPr>
        <w:t>،</w:t>
      </w:r>
      <w:r w:rsidRPr="00FA1B23">
        <w:rPr>
          <w:rFonts w:ascii="Simplified Arabic" w:hAnsi="Simplified Arabic" w:cs="Simplified Arabic"/>
          <w:sz w:val="28"/>
          <w:szCs w:val="28"/>
          <w:rtl/>
          <w:lang w:bidi="ar-JO"/>
        </w:rPr>
        <w:t xml:space="preserve"> ويقف المحرك الاقتصادي خلف هذه التحركات لضمان ديمومة تدفقات الطاقة اللازمة للصناعة الوطنية، إضافة إلى تأمين منافذ تجارية بديلة تحسباً لتصاعد الصراع </w:t>
      </w:r>
      <w:r w:rsidR="00AB4040">
        <w:rPr>
          <w:rFonts w:ascii="Simplified Arabic" w:hAnsi="Simplified Arabic" w:cs="Simplified Arabic"/>
          <w:sz w:val="28"/>
          <w:szCs w:val="28"/>
          <w:rtl/>
          <w:lang w:bidi="ar-JO"/>
        </w:rPr>
        <w:t>الاستراتيجي مع الولايات المتحدة</w:t>
      </w:r>
      <w:r w:rsidRPr="00FA1B23">
        <w:rPr>
          <w:rFonts w:ascii="Simplified Arabic" w:hAnsi="Simplified Arabic" w:cs="Simplified Arabic"/>
          <w:sz w:val="28"/>
          <w:szCs w:val="28"/>
          <w:rtl/>
          <w:lang w:bidi="ar-JO"/>
        </w:rPr>
        <w:t xml:space="preserve"> التي ت</w:t>
      </w:r>
      <w:r w:rsidR="00AB4040">
        <w:rPr>
          <w:rFonts w:ascii="Simplified Arabic" w:hAnsi="Simplified Arabic" w:cs="Simplified Arabic"/>
          <w:sz w:val="28"/>
          <w:szCs w:val="28"/>
          <w:rtl/>
          <w:lang w:bidi="ar-JO"/>
        </w:rPr>
        <w:t>عد أكبر مستهلك للصادرات الصينية</w:t>
      </w:r>
      <w:r w:rsidR="00AB4040">
        <w:rPr>
          <w:rFonts w:ascii="Simplified Arabic" w:hAnsi="Simplified Arabic" w:cs="Simplified Arabic" w:hint="cs"/>
          <w:sz w:val="28"/>
          <w:szCs w:val="28"/>
          <w:rtl/>
          <w:lang w:bidi="ar-JO"/>
        </w:rPr>
        <w:t>،</w:t>
      </w:r>
      <w:r w:rsidR="00E85705">
        <w:rPr>
          <w:rFonts w:ascii="Simplified Arabic" w:hAnsi="Simplified Arabic" w:cs="Simplified Arabic"/>
          <w:sz w:val="28"/>
          <w:szCs w:val="28"/>
          <w:rtl/>
          <w:lang w:bidi="ar-JO"/>
        </w:rPr>
        <w:t xml:space="preserve"> وفي ظل الحرب التجارية الراهنة تسعى بكين جاهدة لمل</w:t>
      </w:r>
      <w:r w:rsidR="00E85705">
        <w:rPr>
          <w:rFonts w:ascii="Simplified Arabic" w:hAnsi="Simplified Arabic" w:cs="Simplified Arabic" w:hint="cs"/>
          <w:sz w:val="28"/>
          <w:szCs w:val="28"/>
          <w:rtl/>
          <w:lang w:bidi="ar-JO"/>
        </w:rPr>
        <w:t>أ</w:t>
      </w:r>
      <w:r w:rsidRPr="00FA1B23">
        <w:rPr>
          <w:rFonts w:ascii="Simplified Arabic" w:hAnsi="Simplified Arabic" w:cs="Simplified Arabic"/>
          <w:sz w:val="28"/>
          <w:szCs w:val="28"/>
          <w:rtl/>
          <w:lang w:bidi="ar-JO"/>
        </w:rPr>
        <w:t xml:space="preserve"> الفجوات التسويقية وتق</w:t>
      </w:r>
      <w:r w:rsidR="00E85705">
        <w:rPr>
          <w:rFonts w:ascii="Simplified Arabic" w:hAnsi="Simplified Arabic" w:cs="Simplified Arabic"/>
          <w:sz w:val="28"/>
          <w:szCs w:val="28"/>
          <w:rtl/>
          <w:lang w:bidi="ar-JO"/>
        </w:rPr>
        <w:t>ليل الاعتماد على السوق الأمريكي</w:t>
      </w:r>
      <w:r w:rsidR="00E85705">
        <w:rPr>
          <w:rFonts w:ascii="Simplified Arabic" w:hAnsi="Simplified Arabic" w:cs="Simplified Arabic" w:hint="cs"/>
          <w:sz w:val="28"/>
          <w:szCs w:val="28"/>
          <w:rtl/>
          <w:lang w:bidi="ar-JO"/>
        </w:rPr>
        <w:t>،</w:t>
      </w:r>
      <w:r w:rsidRPr="00FA1B23">
        <w:rPr>
          <w:rFonts w:ascii="Simplified Arabic" w:hAnsi="Simplified Arabic" w:cs="Simplified Arabic"/>
          <w:sz w:val="28"/>
          <w:szCs w:val="28"/>
          <w:rtl/>
          <w:lang w:bidi="ar-JO"/>
        </w:rPr>
        <w:t xml:space="preserve"> وب</w:t>
      </w:r>
      <w:r w:rsidR="00E85705">
        <w:rPr>
          <w:rFonts w:ascii="Simplified Arabic" w:hAnsi="Simplified Arabic" w:cs="Simplified Arabic"/>
          <w:sz w:val="28"/>
          <w:szCs w:val="28"/>
          <w:rtl/>
          <w:lang w:bidi="ar-JO"/>
        </w:rPr>
        <w:t>التوازي مع هذا التوسع الاقتصادي</w:t>
      </w:r>
      <w:r w:rsidRPr="00FA1B23">
        <w:rPr>
          <w:rFonts w:ascii="Simplified Arabic" w:hAnsi="Simplified Arabic" w:cs="Simplified Arabic"/>
          <w:sz w:val="28"/>
          <w:szCs w:val="28"/>
          <w:rtl/>
          <w:lang w:bidi="ar-JO"/>
        </w:rPr>
        <w:t xml:space="preserve"> تعمل الصين على تعزيز سيطرتها الإقليمية وتقليص الو</w:t>
      </w:r>
      <w:r w:rsidR="002D48DC">
        <w:rPr>
          <w:rFonts w:ascii="Simplified Arabic" w:hAnsi="Simplified Arabic" w:cs="Simplified Arabic"/>
          <w:sz w:val="28"/>
          <w:szCs w:val="28"/>
          <w:rtl/>
          <w:lang w:bidi="ar-JO"/>
        </w:rPr>
        <w:t>جود الأمريكي في محيطها الجغرافي</w:t>
      </w:r>
      <w:r w:rsidRPr="00FA1B23">
        <w:rPr>
          <w:rFonts w:ascii="Simplified Arabic" w:hAnsi="Simplified Arabic" w:cs="Simplified Arabic"/>
          <w:sz w:val="28"/>
          <w:szCs w:val="28"/>
          <w:rtl/>
          <w:lang w:bidi="ar-JO"/>
        </w:rPr>
        <w:t xml:space="preserve"> وهو ما أفرز حالة من </w:t>
      </w:r>
      <w:r w:rsidR="002D48DC">
        <w:rPr>
          <w:rFonts w:ascii="Simplified Arabic" w:hAnsi="Simplified Arabic" w:cs="Simplified Arabic" w:hint="cs"/>
          <w:sz w:val="28"/>
          <w:szCs w:val="28"/>
          <w:rtl/>
          <w:lang w:bidi="ar-JO"/>
        </w:rPr>
        <w:t>الحرب الباردة</w:t>
      </w:r>
      <w:r w:rsidRPr="00FA1B23">
        <w:rPr>
          <w:rFonts w:ascii="Simplified Arabic" w:hAnsi="Simplified Arabic" w:cs="Simplified Arabic"/>
          <w:sz w:val="28"/>
          <w:szCs w:val="28"/>
          <w:rtl/>
          <w:lang w:bidi="ar-JO"/>
        </w:rPr>
        <w:t xml:space="preserve"> في </w:t>
      </w:r>
      <w:r w:rsidR="002D48DC">
        <w:rPr>
          <w:rFonts w:ascii="Simplified Arabic" w:hAnsi="Simplified Arabic" w:cs="Simplified Arabic"/>
          <w:sz w:val="28"/>
          <w:szCs w:val="28"/>
          <w:rtl/>
          <w:lang w:bidi="ar-JO"/>
        </w:rPr>
        <w:t>ملفي تايوان وبحر الصين الجنوبي</w:t>
      </w:r>
      <w:r w:rsidR="002D48DC">
        <w:rPr>
          <w:rFonts w:ascii="Simplified Arabic" w:hAnsi="Simplified Arabic" w:cs="Simplified Arabic" w:hint="cs"/>
          <w:sz w:val="28"/>
          <w:szCs w:val="28"/>
          <w:rtl/>
          <w:lang w:bidi="ar-JO"/>
        </w:rPr>
        <w:t xml:space="preserve">، </w:t>
      </w:r>
      <w:r w:rsidRPr="00FA1B23">
        <w:rPr>
          <w:rFonts w:ascii="Simplified Arabic" w:hAnsi="Simplified Arabic" w:cs="Simplified Arabic"/>
          <w:sz w:val="28"/>
          <w:szCs w:val="28"/>
          <w:rtl/>
          <w:lang w:bidi="ar-JO"/>
        </w:rPr>
        <w:t xml:space="preserve">حيث تمزج بكين في إدارتها لهذه </w:t>
      </w:r>
      <w:r>
        <w:rPr>
          <w:rFonts w:ascii="Simplified Arabic" w:hAnsi="Simplified Arabic" w:cs="Simplified Arabic"/>
          <w:sz w:val="28"/>
          <w:szCs w:val="28"/>
          <w:rtl/>
          <w:lang w:bidi="ar-JO"/>
        </w:rPr>
        <w:t>الأزمات بين الجذب الدبلوماسي والدبلوماسية القسرية</w:t>
      </w:r>
      <w:r w:rsidRPr="00FA1B23">
        <w:rPr>
          <w:rFonts w:ascii="Simplified Arabic" w:hAnsi="Simplified Arabic" w:cs="Simplified Arabic"/>
          <w:sz w:val="28"/>
          <w:szCs w:val="28"/>
          <w:rtl/>
          <w:lang w:bidi="ar-JO"/>
        </w:rPr>
        <w:t xml:space="preserve"> المتمثلة في الاستعراض العسكري وال</w:t>
      </w:r>
      <w:r w:rsidR="002D48DC">
        <w:rPr>
          <w:rFonts w:ascii="Simplified Arabic" w:hAnsi="Simplified Arabic" w:cs="Simplified Arabic"/>
          <w:sz w:val="28"/>
          <w:szCs w:val="28"/>
          <w:rtl/>
          <w:lang w:bidi="ar-JO"/>
        </w:rPr>
        <w:t>تلويح بالقوة لفرض أمر واقع جديد</w:t>
      </w:r>
      <w:r w:rsidRPr="00FA1B23">
        <w:rPr>
          <w:rFonts w:ascii="Simplified Arabic" w:hAnsi="Simplified Arabic" w:cs="Simplified Arabic"/>
          <w:sz w:val="28"/>
          <w:szCs w:val="28"/>
          <w:rtl/>
          <w:lang w:bidi="ar-JO"/>
        </w:rPr>
        <w:t xml:space="preserve"> </w:t>
      </w:r>
      <w:r w:rsidR="00F03C1D" w:rsidRPr="00FA1B23">
        <w:rPr>
          <w:rFonts w:ascii="Simplified Arabic" w:hAnsi="Simplified Arabic" w:cs="Simplified Arabic"/>
          <w:sz w:val="28"/>
          <w:szCs w:val="28"/>
          <w:rtl/>
          <w:lang w:bidi="ar-JO"/>
        </w:rPr>
        <w:t xml:space="preserve">(بطرس، </w:t>
      </w:r>
      <w:proofErr w:type="spellStart"/>
      <w:r w:rsidRPr="00FA1B23">
        <w:rPr>
          <w:rFonts w:ascii="Simplified Arabic" w:hAnsi="Simplified Arabic" w:cs="Simplified Arabic" w:hint="cs"/>
          <w:sz w:val="28"/>
          <w:szCs w:val="28"/>
          <w:rtl/>
          <w:lang w:bidi="ar-JO"/>
        </w:rPr>
        <w:t>الشيمي</w:t>
      </w:r>
      <w:proofErr w:type="spellEnd"/>
      <w:r w:rsidRPr="00FA1B23">
        <w:rPr>
          <w:rFonts w:ascii="Simplified Arabic" w:hAnsi="Simplified Arabic" w:cs="Simplified Arabic" w:hint="cs"/>
          <w:sz w:val="28"/>
          <w:szCs w:val="28"/>
          <w:rtl/>
          <w:lang w:bidi="ar-JO"/>
        </w:rPr>
        <w:t>، عثمان،</w:t>
      </w:r>
      <w:r w:rsidR="00F03C1D" w:rsidRPr="00FA1B23">
        <w:rPr>
          <w:rFonts w:ascii="Simplified Arabic" w:hAnsi="Simplified Arabic" w:cs="Simplified Arabic"/>
          <w:sz w:val="28"/>
          <w:szCs w:val="28"/>
          <w:rtl/>
          <w:lang w:bidi="ar-JO"/>
        </w:rPr>
        <w:t xml:space="preserve"> 2024: 1032).</w:t>
      </w:r>
    </w:p>
    <w:p w14:paraId="50CACC93" w14:textId="77777777" w:rsidR="005D0709" w:rsidRDefault="005D0709" w:rsidP="00684967">
      <w:pPr>
        <w:bidi/>
        <w:rPr>
          <w:rFonts w:ascii="Simplified Arabic" w:hAnsi="Simplified Arabic" w:cs="Simplified Arabic"/>
          <w:sz w:val="28"/>
          <w:szCs w:val="28"/>
          <w:rtl/>
          <w:lang w:bidi="ar-JO"/>
        </w:rPr>
      </w:pPr>
    </w:p>
    <w:p w14:paraId="33E24583" w14:textId="77777777" w:rsidR="002B696F" w:rsidRPr="0031420B" w:rsidRDefault="002B696F" w:rsidP="002B696F">
      <w:pPr>
        <w:bidi/>
        <w:rPr>
          <w:rFonts w:ascii="Simplified Arabic" w:hAnsi="Simplified Arabic" w:cs="Simplified Arabic"/>
          <w:sz w:val="28"/>
          <w:szCs w:val="28"/>
          <w:rtl/>
          <w:lang w:bidi="ar-JO"/>
        </w:rPr>
      </w:pPr>
    </w:p>
    <w:p w14:paraId="6A25BD0C" w14:textId="2E401B56" w:rsidR="00D50B0F" w:rsidRPr="00362580" w:rsidRDefault="00D50B0F" w:rsidP="00D8112C">
      <w:pPr>
        <w:pStyle w:val="a6"/>
        <w:numPr>
          <w:ilvl w:val="0"/>
          <w:numId w:val="19"/>
        </w:numPr>
        <w:bidi/>
        <w:rPr>
          <w:rFonts w:ascii="Simplified Arabic" w:hAnsi="Simplified Arabic" w:cs="Simplified Arabic"/>
          <w:sz w:val="28"/>
          <w:szCs w:val="28"/>
          <w:rtl/>
          <w:lang w:bidi="ar-JO"/>
        </w:rPr>
      </w:pPr>
      <w:r w:rsidRPr="00362580">
        <w:rPr>
          <w:rFonts w:ascii="Simplified Arabic" w:hAnsi="Simplified Arabic" w:cs="Simplified Arabic" w:hint="cs"/>
          <w:sz w:val="28"/>
          <w:szCs w:val="28"/>
          <w:rtl/>
          <w:lang w:bidi="ar-JO"/>
        </w:rPr>
        <w:t xml:space="preserve">أهمية القوة الناعمة لدى الصين </w:t>
      </w:r>
    </w:p>
    <w:p w14:paraId="53D901D4" w14:textId="1CCA11F9" w:rsidR="00D50B0F" w:rsidRDefault="00BE71D5" w:rsidP="00BE71D5">
      <w:pPr>
        <w:bidi/>
        <w:ind w:left="360" w:firstLine="360"/>
        <w:rPr>
          <w:rFonts w:ascii="Simplified Arabic" w:hAnsi="Simplified Arabic" w:cs="Simplified Arabic"/>
          <w:sz w:val="28"/>
          <w:szCs w:val="28"/>
          <w:rtl/>
          <w:lang w:bidi="ar-JO"/>
        </w:rPr>
      </w:pPr>
      <w:r>
        <w:rPr>
          <w:rFonts w:ascii="Simplified Arabic" w:hAnsi="Simplified Arabic" w:cs="Simplified Arabic"/>
          <w:sz w:val="28"/>
          <w:szCs w:val="28"/>
          <w:rtl/>
        </w:rPr>
        <w:t>وظ</w:t>
      </w:r>
      <w:r w:rsidR="00D50B0F" w:rsidRPr="00D42A01">
        <w:rPr>
          <w:rFonts w:ascii="Simplified Arabic" w:hAnsi="Simplified Arabic" w:cs="Simplified Arabic"/>
          <w:sz w:val="28"/>
          <w:szCs w:val="28"/>
          <w:rtl/>
        </w:rPr>
        <w:t xml:space="preserve">فت الصين مفهوم </w:t>
      </w:r>
      <w:r>
        <w:rPr>
          <w:rFonts w:ascii="Simplified Arabic" w:hAnsi="Simplified Arabic" w:cs="Simplified Arabic" w:hint="cs"/>
          <w:sz w:val="28"/>
          <w:szCs w:val="28"/>
          <w:rtl/>
        </w:rPr>
        <w:t>القوة الناعمة</w:t>
      </w:r>
      <w:r>
        <w:rPr>
          <w:rFonts w:ascii="Simplified Arabic" w:hAnsi="Simplified Arabic" w:cs="Simplified Arabic"/>
          <w:sz w:val="28"/>
          <w:szCs w:val="28"/>
          <w:rtl/>
        </w:rPr>
        <w:t xml:space="preserve"> بشكل استراتيجي ومدروس</w:t>
      </w:r>
      <w:r w:rsidR="00D50B0F" w:rsidRPr="00D42A01">
        <w:rPr>
          <w:rFonts w:ascii="Simplified Arabic" w:hAnsi="Simplified Arabic" w:cs="Simplified Arabic"/>
          <w:sz w:val="28"/>
          <w:szCs w:val="28"/>
          <w:rtl/>
        </w:rPr>
        <w:t xml:space="preserve"> بهدف إرسال رسالة واضحة إلى المجتمع الدولي مفادها أنها تسعى إلى الصعود في النظام الدولي عبر مسار سلمي لا يتسم بالصدام أو التهديد، خاصة في ظل تصاعد التنافس </w:t>
      </w:r>
      <w:proofErr w:type="spellStart"/>
      <w:r w:rsidR="00D50B0F" w:rsidRPr="00D42A01">
        <w:rPr>
          <w:rFonts w:ascii="Simplified Arabic" w:hAnsi="Simplified Arabic" w:cs="Simplified Arabic"/>
          <w:sz w:val="28"/>
          <w:szCs w:val="28"/>
          <w:rtl/>
        </w:rPr>
        <w:t>الجيوسياسي</w:t>
      </w:r>
      <w:proofErr w:type="spellEnd"/>
      <w:r w:rsidR="00D50B0F" w:rsidRPr="00D42A01">
        <w:rPr>
          <w:rFonts w:ascii="Simplified Arabic" w:hAnsi="Simplified Arabic" w:cs="Simplified Arabic"/>
          <w:sz w:val="28"/>
          <w:szCs w:val="28"/>
          <w:rtl/>
        </w:rPr>
        <w:t xml:space="preserve"> مع الولايات المتحدة الأمريكية</w:t>
      </w:r>
      <w:r w:rsidR="0098776E">
        <w:rPr>
          <w:rFonts w:ascii="Simplified Arabic" w:hAnsi="Simplified Arabic" w:cs="Simplified Arabic" w:hint="cs"/>
          <w:sz w:val="28"/>
          <w:szCs w:val="28"/>
          <w:rtl/>
        </w:rPr>
        <w:t xml:space="preserve"> </w:t>
      </w:r>
      <w:r w:rsidR="0098776E" w:rsidRPr="0098776E">
        <w:rPr>
          <w:rFonts w:ascii="Simplified Arabic" w:hAnsi="Simplified Arabic" w:cs="Simplified Arabic"/>
          <w:sz w:val="28"/>
          <w:szCs w:val="28"/>
          <w:rtl/>
        </w:rPr>
        <w:t>(</w:t>
      </w:r>
      <w:r w:rsidR="000024A1" w:rsidRPr="000024A1">
        <w:rPr>
          <w:rFonts w:ascii="Simplified Arabic" w:hAnsi="Simplified Arabic" w:cs="Simplified Arabic"/>
          <w:sz w:val="28"/>
          <w:szCs w:val="28"/>
          <w:rtl/>
        </w:rPr>
        <w:tab/>
      </w:r>
      <w:r w:rsidR="000024A1" w:rsidRPr="000024A1">
        <w:rPr>
          <w:rFonts w:ascii="Simplified Arabic" w:hAnsi="Simplified Arabic" w:cs="Simplified Arabic"/>
          <w:sz w:val="28"/>
          <w:szCs w:val="28"/>
        </w:rPr>
        <w:t xml:space="preserve">Duarte, Gupta, &amp; </w:t>
      </w:r>
      <w:proofErr w:type="spellStart"/>
      <w:r w:rsidR="000024A1" w:rsidRPr="000024A1">
        <w:rPr>
          <w:rFonts w:ascii="Simplified Arabic" w:hAnsi="Simplified Arabic" w:cs="Simplified Arabic"/>
          <w:sz w:val="28"/>
          <w:szCs w:val="28"/>
        </w:rPr>
        <w:t>Delvaje</w:t>
      </w:r>
      <w:proofErr w:type="spellEnd"/>
      <w:r w:rsidR="0098776E" w:rsidRPr="0098776E">
        <w:rPr>
          <w:rFonts w:ascii="Simplified Arabic" w:hAnsi="Simplified Arabic" w:cs="Simplified Arabic"/>
          <w:sz w:val="28"/>
          <w:szCs w:val="28"/>
        </w:rPr>
        <w:t>, 2024: 326-327</w:t>
      </w:r>
      <w:r w:rsidR="0098776E" w:rsidRPr="0098776E">
        <w:rPr>
          <w:rFonts w:ascii="Simplified Arabic" w:hAnsi="Simplified Arabic" w:cs="Simplified Arabic"/>
          <w:sz w:val="28"/>
          <w:szCs w:val="28"/>
          <w:rtl/>
        </w:rPr>
        <w:t>)</w:t>
      </w:r>
      <w:r>
        <w:rPr>
          <w:rFonts w:ascii="Simplified Arabic" w:hAnsi="Simplified Arabic" w:cs="Simplified Arabic"/>
          <w:sz w:val="28"/>
          <w:szCs w:val="28"/>
          <w:rtl/>
        </w:rPr>
        <w:t>. وفي هذا السياق</w:t>
      </w:r>
      <w:r w:rsidR="00D50B0F" w:rsidRPr="00D42A01">
        <w:rPr>
          <w:rFonts w:ascii="Simplified Arabic" w:hAnsi="Simplified Arabic" w:cs="Simplified Arabic"/>
          <w:sz w:val="28"/>
          <w:szCs w:val="28"/>
          <w:rtl/>
        </w:rPr>
        <w:t xml:space="preserve"> عملت الصي</w:t>
      </w:r>
      <w:r>
        <w:rPr>
          <w:rFonts w:ascii="Simplified Arabic" w:hAnsi="Simplified Arabic" w:cs="Simplified Arabic"/>
          <w:sz w:val="28"/>
          <w:szCs w:val="28"/>
          <w:rtl/>
        </w:rPr>
        <w:t>ن على بناء صورة ذات طابع مسالم</w:t>
      </w:r>
      <w:r>
        <w:rPr>
          <w:rFonts w:ascii="Simplified Arabic" w:hAnsi="Simplified Arabic" w:cs="Simplified Arabic" w:hint="cs"/>
          <w:sz w:val="28"/>
          <w:szCs w:val="28"/>
          <w:rtl/>
        </w:rPr>
        <w:t xml:space="preserve"> </w:t>
      </w:r>
      <w:r w:rsidR="00D50B0F" w:rsidRPr="00D42A01">
        <w:rPr>
          <w:rFonts w:ascii="Simplified Arabic" w:hAnsi="Simplified Arabic" w:cs="Simplified Arabic"/>
          <w:sz w:val="28"/>
          <w:szCs w:val="28"/>
          <w:rtl/>
        </w:rPr>
        <w:t>تبتعد عن خطاب الهيمنة، وتؤكد على شراكة تقوم على التنمية المتبادلة واحترام السيادة</w:t>
      </w:r>
      <w:r w:rsidR="00D50B0F" w:rsidRPr="00D42A01">
        <w:rPr>
          <w:rFonts w:ascii="Simplified Arabic" w:hAnsi="Simplified Arabic" w:cs="Simplified Arabic" w:hint="cs"/>
          <w:sz w:val="28"/>
          <w:szCs w:val="28"/>
          <w:rtl/>
          <w:lang w:bidi="ar-JO"/>
        </w:rPr>
        <w:t>، وعملت على تعزيز هذه الاستراتيجية مع الدول العربية، وحسن الجوار وانهاء الخلافات، حتى يسود الاستمرار والتعاون</w:t>
      </w:r>
      <w:r w:rsidR="00506D52">
        <w:rPr>
          <w:rFonts w:ascii="Simplified Arabic" w:hAnsi="Simplified Arabic" w:cs="Simplified Arabic" w:hint="cs"/>
          <w:sz w:val="28"/>
          <w:szCs w:val="28"/>
          <w:rtl/>
          <w:lang w:bidi="ar-JO"/>
        </w:rPr>
        <w:t xml:space="preserve"> </w:t>
      </w:r>
      <w:r w:rsidR="00506D52" w:rsidRPr="00506D52">
        <w:rPr>
          <w:rFonts w:ascii="Simplified Arabic" w:hAnsi="Simplified Arabic" w:cs="Simplified Arabic"/>
          <w:sz w:val="28"/>
          <w:szCs w:val="28"/>
          <w:rtl/>
          <w:lang w:bidi="ar-JO"/>
        </w:rPr>
        <w:t>(</w:t>
      </w:r>
      <w:proofErr w:type="spellStart"/>
      <w:r w:rsidR="00506D52" w:rsidRPr="00506D52">
        <w:rPr>
          <w:rFonts w:ascii="Simplified Arabic" w:hAnsi="Simplified Arabic" w:cs="Simplified Arabic"/>
          <w:sz w:val="28"/>
          <w:szCs w:val="28"/>
          <w:lang w:bidi="ar-JO"/>
        </w:rPr>
        <w:t>Akbarzadeh</w:t>
      </w:r>
      <w:proofErr w:type="spellEnd"/>
      <w:r w:rsidR="00506D52" w:rsidRPr="00506D52">
        <w:rPr>
          <w:rFonts w:ascii="Simplified Arabic" w:hAnsi="Simplified Arabic" w:cs="Simplified Arabic"/>
          <w:sz w:val="28"/>
          <w:szCs w:val="28"/>
          <w:lang w:bidi="ar-JO"/>
        </w:rPr>
        <w:t xml:space="preserve"> &amp; Saba, 2025: 1-2</w:t>
      </w:r>
      <w:r w:rsidR="00506D52" w:rsidRPr="00506D52">
        <w:rPr>
          <w:rFonts w:ascii="Simplified Arabic" w:hAnsi="Simplified Arabic" w:cs="Simplified Arabic"/>
          <w:sz w:val="28"/>
          <w:szCs w:val="28"/>
          <w:rtl/>
          <w:lang w:bidi="ar-JO"/>
        </w:rPr>
        <w:t>)</w:t>
      </w:r>
      <w:r w:rsidR="00D50B0F" w:rsidRPr="00D50B0F">
        <w:rPr>
          <w:rFonts w:ascii="Simplified Arabic" w:hAnsi="Simplified Arabic" w:cs="Simplified Arabic" w:hint="cs"/>
          <w:sz w:val="28"/>
          <w:szCs w:val="28"/>
          <w:rtl/>
          <w:lang w:bidi="ar-JO"/>
        </w:rPr>
        <w:t>.</w:t>
      </w:r>
    </w:p>
    <w:p w14:paraId="0BD3B480" w14:textId="77777777" w:rsidR="002B696F" w:rsidRPr="00D50B0F" w:rsidRDefault="002B696F" w:rsidP="002B696F">
      <w:pPr>
        <w:bidi/>
        <w:ind w:left="360" w:firstLine="360"/>
        <w:rPr>
          <w:rFonts w:ascii="Simplified Arabic" w:hAnsi="Simplified Arabic" w:cs="Simplified Arabic"/>
          <w:sz w:val="28"/>
          <w:szCs w:val="28"/>
          <w:rtl/>
          <w:lang w:bidi="ar-JO"/>
        </w:rPr>
      </w:pPr>
    </w:p>
    <w:p w14:paraId="4727F6AF" w14:textId="3615132E" w:rsidR="00D50B0F" w:rsidRPr="00073CFD" w:rsidRDefault="00D50B0F" w:rsidP="00D8112C">
      <w:pPr>
        <w:pStyle w:val="a6"/>
        <w:numPr>
          <w:ilvl w:val="0"/>
          <w:numId w:val="19"/>
        </w:numPr>
        <w:bidi/>
        <w:rPr>
          <w:rFonts w:ascii="Simplified Arabic" w:hAnsi="Simplified Arabic" w:cs="Simplified Arabic"/>
          <w:sz w:val="28"/>
          <w:szCs w:val="28"/>
          <w:rtl/>
          <w:lang w:bidi="ar-JO"/>
        </w:rPr>
      </w:pPr>
      <w:r w:rsidRPr="00073CFD">
        <w:rPr>
          <w:rFonts w:ascii="Simplified Arabic" w:hAnsi="Simplified Arabic" w:cs="Simplified Arabic" w:hint="cs"/>
          <w:sz w:val="28"/>
          <w:szCs w:val="28"/>
          <w:rtl/>
          <w:lang w:bidi="ar-JO"/>
        </w:rPr>
        <w:lastRenderedPageBreak/>
        <w:t xml:space="preserve"> </w:t>
      </w:r>
      <w:r w:rsidRPr="00073CFD">
        <w:rPr>
          <w:rFonts w:ascii="Simplified Arabic" w:hAnsi="Simplified Arabic" w:cs="Simplified Arabic"/>
          <w:sz w:val="28"/>
          <w:szCs w:val="28"/>
          <w:rtl/>
          <w:lang w:bidi="ar-JO"/>
        </w:rPr>
        <w:t>توظيف القوة الناعمة في الاستراتيجية الصينية</w:t>
      </w:r>
    </w:p>
    <w:p w14:paraId="632F7B27" w14:textId="73B763D4" w:rsidR="00D50B0F" w:rsidRPr="00D50B0F" w:rsidRDefault="00D50B0F" w:rsidP="00F17054">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t>تمارس الصين قوة ناعمة محدود</w:t>
      </w:r>
      <w:r w:rsidR="00674150">
        <w:rPr>
          <w:rFonts w:ascii="Simplified Arabic" w:hAnsi="Simplified Arabic" w:cs="Simplified Arabic"/>
          <w:sz w:val="28"/>
          <w:szCs w:val="28"/>
          <w:rtl/>
          <w:lang w:bidi="ar-JO"/>
        </w:rPr>
        <w:t>ة، حيث تتبع سياسة خارجية دفاعية</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وتسعى إلى الترويج لنموذجها التنموي باستضافة أعضاء من نخبة البلدا</w:t>
      </w:r>
      <w:r w:rsidR="00674150">
        <w:rPr>
          <w:rFonts w:ascii="Simplified Arabic" w:hAnsi="Simplified Arabic" w:cs="Simplified Arabic"/>
          <w:sz w:val="28"/>
          <w:szCs w:val="28"/>
          <w:rtl/>
          <w:lang w:bidi="ar-JO"/>
        </w:rPr>
        <w:t>ن النامية، وتسوية النزاعات سلمي</w:t>
      </w:r>
      <w:r w:rsidRPr="00D50B0F">
        <w:rPr>
          <w:rFonts w:ascii="Simplified Arabic" w:hAnsi="Simplified Arabic" w:cs="Simplified Arabic"/>
          <w:sz w:val="28"/>
          <w:szCs w:val="28"/>
          <w:rtl/>
          <w:lang w:bidi="ar-JO"/>
        </w:rPr>
        <w:t>ا</w:t>
      </w:r>
      <w:r w:rsidR="00674150">
        <w:rPr>
          <w:rFonts w:ascii="Simplified Arabic" w:hAnsi="Simplified Arabic" w:cs="Simplified Arabic" w:hint="cs"/>
          <w:sz w:val="28"/>
          <w:szCs w:val="28"/>
          <w:rtl/>
          <w:lang w:bidi="ar-JO"/>
        </w:rPr>
        <w:t>ً</w:t>
      </w:r>
      <w:r w:rsidR="00674150">
        <w:rPr>
          <w:rFonts w:ascii="Simplified Arabic" w:hAnsi="Simplified Arabic" w:cs="Simplified Arabic"/>
          <w:sz w:val="28"/>
          <w:szCs w:val="28"/>
          <w:rtl/>
          <w:lang w:bidi="ar-JO"/>
        </w:rPr>
        <w:t>، وتكوين روابط اقتصادية</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وفيما يتعلق بالإبداع الثقافي والفكري، يظل المنتج الثقافي بال</w:t>
      </w:r>
      <w:r w:rsidR="00674150">
        <w:rPr>
          <w:rFonts w:ascii="Simplified Arabic" w:hAnsi="Simplified Arabic" w:cs="Simplified Arabic"/>
          <w:sz w:val="28"/>
          <w:szCs w:val="28"/>
          <w:rtl/>
          <w:lang w:bidi="ar-JO"/>
        </w:rPr>
        <w:t>لغة الإنجليزية هو الأكثر انتشار</w:t>
      </w:r>
      <w:r w:rsidRPr="00D50B0F">
        <w:rPr>
          <w:rFonts w:ascii="Simplified Arabic" w:hAnsi="Simplified Arabic" w:cs="Simplified Arabic"/>
          <w:sz w:val="28"/>
          <w:szCs w:val="28"/>
          <w:rtl/>
          <w:lang w:bidi="ar-JO"/>
        </w:rPr>
        <w:t>ا</w:t>
      </w:r>
      <w:r w:rsidR="00674150">
        <w:rPr>
          <w:rFonts w:ascii="Simplified Arabic" w:hAnsi="Simplified Arabic" w:cs="Simplified Arabic" w:hint="cs"/>
          <w:sz w:val="28"/>
          <w:szCs w:val="28"/>
          <w:rtl/>
          <w:lang w:bidi="ar-JO"/>
        </w:rPr>
        <w:t>ً</w:t>
      </w:r>
      <w:r w:rsidR="00674150">
        <w:rPr>
          <w:rFonts w:ascii="Simplified Arabic" w:hAnsi="Simplified Arabic" w:cs="Simplified Arabic"/>
          <w:sz w:val="28"/>
          <w:szCs w:val="28"/>
          <w:rtl/>
          <w:lang w:bidi="ar-JO"/>
        </w:rPr>
        <w:t xml:space="preserve"> عالمي</w:t>
      </w:r>
      <w:r w:rsidRPr="00D50B0F">
        <w:rPr>
          <w:rFonts w:ascii="Simplified Arabic" w:hAnsi="Simplified Arabic" w:cs="Simplified Arabic"/>
          <w:sz w:val="28"/>
          <w:szCs w:val="28"/>
          <w:rtl/>
          <w:lang w:bidi="ar-JO"/>
        </w:rPr>
        <w:t>ا</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متفوقًا على نظيره الصيني، على الرغم من أن معظم شع</w:t>
      </w:r>
      <w:r w:rsidR="00674150">
        <w:rPr>
          <w:rFonts w:ascii="Simplified Arabic" w:hAnsi="Simplified Arabic" w:cs="Simplified Arabic"/>
          <w:sz w:val="28"/>
          <w:szCs w:val="28"/>
          <w:rtl/>
          <w:lang w:bidi="ar-JO"/>
        </w:rPr>
        <w:t>وب شرق آسيا تتحدث اللغة الصينية</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00674150">
        <w:rPr>
          <w:rFonts w:ascii="Simplified Arabic" w:hAnsi="Simplified Arabic" w:cs="Simplified Arabic" w:hint="cs"/>
          <w:sz w:val="28"/>
          <w:szCs w:val="28"/>
          <w:rtl/>
          <w:lang w:bidi="ar-JO"/>
        </w:rPr>
        <w:t>و</w:t>
      </w:r>
      <w:r w:rsidRPr="00D50B0F">
        <w:rPr>
          <w:rFonts w:ascii="Simplified Arabic" w:hAnsi="Simplified Arabic" w:cs="Simplified Arabic"/>
          <w:sz w:val="28"/>
          <w:szCs w:val="28"/>
          <w:rtl/>
          <w:lang w:bidi="ar-JO"/>
        </w:rPr>
        <w:t>تحاول الصين التغلب على صعوبة لغتها بإنشاء المعاهد الكونفوشيوسية الممولة من الحكومة حول العالم، لتعليم اللغة ال</w:t>
      </w:r>
      <w:r w:rsidR="00674150">
        <w:rPr>
          <w:rFonts w:ascii="Simplified Arabic" w:hAnsi="Simplified Arabic" w:cs="Simplified Arabic"/>
          <w:sz w:val="28"/>
          <w:szCs w:val="28"/>
          <w:rtl/>
          <w:lang w:bidi="ar-JO"/>
        </w:rPr>
        <w:t>صينية والتعريف بالثقافة الصينية</w:t>
      </w:r>
      <w:r w:rsidR="00674150">
        <w:rPr>
          <w:rFonts w:ascii="Simplified Arabic" w:hAnsi="Simplified Arabic" w:cs="Simplified Arabic" w:hint="cs"/>
          <w:sz w:val="28"/>
          <w:szCs w:val="28"/>
          <w:rtl/>
          <w:lang w:bidi="ar-JO"/>
        </w:rPr>
        <w:t>،</w:t>
      </w:r>
      <w:r w:rsidR="00674150">
        <w:rPr>
          <w:rFonts w:ascii="Simplified Arabic" w:hAnsi="Simplified Arabic" w:cs="Simplified Arabic"/>
          <w:sz w:val="28"/>
          <w:szCs w:val="28"/>
          <w:rtl/>
          <w:lang w:bidi="ar-JO"/>
        </w:rPr>
        <w:t xml:space="preserve"> وت</w:t>
      </w:r>
      <w:r w:rsidRPr="00D50B0F">
        <w:rPr>
          <w:rFonts w:ascii="Simplified Arabic" w:hAnsi="Simplified Arabic" w:cs="Simplified Arabic"/>
          <w:sz w:val="28"/>
          <w:szCs w:val="28"/>
          <w:rtl/>
          <w:lang w:bidi="ar-JO"/>
        </w:rPr>
        <w:t>ع</w:t>
      </w:r>
      <w:r w:rsidR="00674150">
        <w:rPr>
          <w:rFonts w:ascii="Simplified Arabic" w:hAnsi="Simplified Arabic" w:cs="Simplified Arabic"/>
          <w:sz w:val="28"/>
          <w:szCs w:val="28"/>
          <w:rtl/>
          <w:lang w:bidi="ar-JO"/>
        </w:rPr>
        <w:t>د الصين نموذج</w:t>
      </w:r>
      <w:r w:rsidR="00674150">
        <w:rPr>
          <w:rFonts w:ascii="Simplified Arabic" w:hAnsi="Simplified Arabic" w:cs="Simplified Arabic" w:hint="cs"/>
          <w:sz w:val="28"/>
          <w:szCs w:val="28"/>
          <w:rtl/>
          <w:lang w:bidi="ar-JO"/>
        </w:rPr>
        <w:t>اً</w:t>
      </w:r>
      <w:r w:rsidR="00674150">
        <w:rPr>
          <w:rFonts w:ascii="Simplified Arabic" w:hAnsi="Simplified Arabic" w:cs="Simplified Arabic"/>
          <w:sz w:val="28"/>
          <w:szCs w:val="28"/>
          <w:rtl/>
          <w:lang w:bidi="ar-JO"/>
        </w:rPr>
        <w:t xml:space="preserve"> ناجح</w:t>
      </w:r>
      <w:r w:rsidRPr="00D50B0F">
        <w:rPr>
          <w:rFonts w:ascii="Simplified Arabic" w:hAnsi="Simplified Arabic" w:cs="Simplified Arabic"/>
          <w:sz w:val="28"/>
          <w:szCs w:val="28"/>
          <w:rtl/>
          <w:lang w:bidi="ar-JO"/>
        </w:rPr>
        <w:t>ا</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في توظيف القوة الناعمة، حيث تعتمد على تقديم المساعدات الخارجية، وتوسيع شبكاتها الاقتصادية، واستغلال ثقافتها ف</w:t>
      </w:r>
      <w:r w:rsidR="00674150">
        <w:rPr>
          <w:rFonts w:ascii="Simplified Arabic" w:hAnsi="Simplified Arabic" w:cs="Simplified Arabic"/>
          <w:sz w:val="28"/>
          <w:szCs w:val="28"/>
          <w:rtl/>
          <w:lang w:bidi="ar-JO"/>
        </w:rPr>
        <w:t>ي علاقاتها مع دول جنوب شرق آسيا</w:t>
      </w:r>
      <w:r w:rsidR="00674150">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وتجمع بذلك بين الدبلوماسية الاقتصادية وموار</w:t>
      </w:r>
      <w:r w:rsidR="00674150">
        <w:rPr>
          <w:rFonts w:ascii="Simplified Arabic" w:hAnsi="Simplified Arabic" w:cs="Simplified Arabic"/>
          <w:sz w:val="28"/>
          <w:szCs w:val="28"/>
          <w:rtl/>
          <w:lang w:bidi="ar-JO"/>
        </w:rPr>
        <w:t>د القوة الناعمة، مثل الاستثمار</w:t>
      </w:r>
      <w:r w:rsidR="00674150">
        <w:rPr>
          <w:rFonts w:ascii="Simplified Arabic" w:hAnsi="Simplified Arabic" w:cs="Simplified Arabic" w:hint="cs"/>
          <w:sz w:val="28"/>
          <w:szCs w:val="28"/>
          <w:rtl/>
          <w:lang w:bidi="ar-JO"/>
        </w:rPr>
        <w:t xml:space="preserve"> </w:t>
      </w:r>
      <w:r w:rsidRPr="00D50B0F">
        <w:rPr>
          <w:rFonts w:ascii="Simplified Arabic" w:hAnsi="Simplified Arabic" w:cs="Simplified Arabic"/>
          <w:sz w:val="28"/>
          <w:szCs w:val="28"/>
          <w:rtl/>
          <w:lang w:bidi="ar-JO"/>
        </w:rPr>
        <w:t>وبرامج التدريب، والشراكات مع القطاعين الخاص والعام (إبراهيم</w:t>
      </w:r>
      <w:r w:rsidR="00F17054">
        <w:rPr>
          <w:rFonts w:ascii="Simplified Arabic" w:hAnsi="Simplified Arabic" w:cs="Simplified Arabic" w:hint="cs"/>
          <w:sz w:val="28"/>
          <w:szCs w:val="28"/>
          <w:rtl/>
          <w:lang w:bidi="ar-JO"/>
        </w:rPr>
        <w:t xml:space="preserve"> واخرون،</w:t>
      </w:r>
      <w:r w:rsidRPr="00D50B0F">
        <w:rPr>
          <w:rFonts w:ascii="Simplified Arabic" w:hAnsi="Simplified Arabic" w:cs="Simplified Arabic"/>
          <w:sz w:val="28"/>
          <w:szCs w:val="28"/>
          <w:rtl/>
          <w:lang w:bidi="ar-JO"/>
        </w:rPr>
        <w:t xml:space="preserve"> 2021: 301).</w:t>
      </w:r>
    </w:p>
    <w:p w14:paraId="2F94705E" w14:textId="1CDB540F" w:rsidR="00D50B0F" w:rsidRPr="00D50B0F" w:rsidRDefault="00BB50D6" w:rsidP="00D1340A">
      <w:pPr>
        <w:bidi/>
        <w:ind w:left="360" w:firstLine="360"/>
        <w:rPr>
          <w:rFonts w:ascii="Simplified Arabic" w:hAnsi="Simplified Arabic" w:cs="Simplified Arabic"/>
          <w:sz w:val="28"/>
          <w:szCs w:val="28"/>
          <w:lang w:bidi="ar-JO"/>
        </w:rPr>
      </w:pPr>
      <w:r>
        <w:rPr>
          <w:rFonts w:ascii="Simplified Arabic" w:hAnsi="Simplified Arabic" w:cs="Simplified Arabic"/>
          <w:sz w:val="28"/>
          <w:szCs w:val="28"/>
          <w:rtl/>
          <w:lang w:bidi="ar-JO"/>
        </w:rPr>
        <w:t>لعبت الثقافة دور</w:t>
      </w:r>
      <w:r w:rsidR="00D50B0F" w:rsidRPr="00D50B0F">
        <w:rPr>
          <w:rFonts w:ascii="Simplified Arabic" w:hAnsi="Simplified Arabic" w:cs="Simplified Arabic"/>
          <w:sz w:val="28"/>
          <w:szCs w:val="28"/>
          <w:rtl/>
          <w:lang w:bidi="ar-JO"/>
        </w:rPr>
        <w:t>ا</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رئيسي</w:t>
      </w:r>
      <w:r w:rsidR="00D50B0F" w:rsidRPr="00D50B0F">
        <w:rPr>
          <w:rFonts w:ascii="Simplified Arabic" w:hAnsi="Simplified Arabic" w:cs="Simplified Arabic"/>
          <w:sz w:val="28"/>
          <w:szCs w:val="28"/>
          <w:rtl/>
          <w:lang w:bidi="ar-JO"/>
        </w:rPr>
        <w:t>ا</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في استراتيجية الصين الخارجية</w:t>
      </w:r>
      <w:r>
        <w:rPr>
          <w:rFonts w:ascii="Simplified Arabic" w:hAnsi="Simplified Arabic" w:cs="Simplified Arabic" w:hint="cs"/>
          <w:sz w:val="28"/>
          <w:szCs w:val="28"/>
          <w:rtl/>
          <w:lang w:bidi="ar-JO"/>
        </w:rPr>
        <w:t>،</w:t>
      </w:r>
      <w:r>
        <w:rPr>
          <w:rFonts w:ascii="Simplified Arabic" w:hAnsi="Simplified Arabic" w:cs="Simplified Arabic"/>
          <w:sz w:val="28"/>
          <w:szCs w:val="28"/>
          <w:rtl/>
          <w:lang w:bidi="ar-JO"/>
        </w:rPr>
        <w:t xml:space="preserve"> وكما يؤكد ناي</w:t>
      </w:r>
      <w:r w:rsidR="00D50B0F" w:rsidRPr="00D50B0F">
        <w:rPr>
          <w:rFonts w:ascii="Simplified Arabic" w:hAnsi="Simplified Arabic" w:cs="Simplified Arabic"/>
          <w:sz w:val="28"/>
          <w:szCs w:val="28"/>
          <w:rtl/>
          <w:lang w:bidi="ar-JO"/>
        </w:rPr>
        <w:t xml:space="preserve"> تساهم الثقافة الجذ</w:t>
      </w:r>
      <w:r>
        <w:rPr>
          <w:rFonts w:ascii="Simplified Arabic" w:hAnsi="Simplified Arabic" w:cs="Simplified Arabic"/>
          <w:sz w:val="28"/>
          <w:szCs w:val="28"/>
          <w:rtl/>
          <w:lang w:bidi="ar-JO"/>
        </w:rPr>
        <w:t>ابة في بناء صورة إيجابية للدولة مما يعزز تأثيرها</w:t>
      </w:r>
      <w:r>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وتجد الصين نفسها في وضع مؤاتٍ، حيث </w:t>
      </w:r>
      <w:r w:rsidR="00D1340A">
        <w:rPr>
          <w:rFonts w:ascii="Simplified Arabic" w:hAnsi="Simplified Arabic" w:cs="Simplified Arabic" w:hint="cs"/>
          <w:sz w:val="28"/>
          <w:szCs w:val="28"/>
          <w:rtl/>
          <w:lang w:bidi="ar-JO"/>
        </w:rPr>
        <w:t>تعد</w:t>
      </w:r>
      <w:r w:rsidR="00D50B0F" w:rsidRPr="00D50B0F">
        <w:rPr>
          <w:rFonts w:ascii="Simplified Arabic" w:hAnsi="Simplified Arabic" w:cs="Simplified Arabic"/>
          <w:sz w:val="28"/>
          <w:szCs w:val="28"/>
          <w:rtl/>
          <w:lang w:bidi="ar-JO"/>
        </w:rPr>
        <w:t xml:space="preserve"> ثقافتها من أقدم الثقافات العالمية وأكثرها تميزًا (مخلف،</w:t>
      </w:r>
      <w:r w:rsidR="00545A92">
        <w:rPr>
          <w:rFonts w:ascii="Simplified Arabic" w:hAnsi="Simplified Arabic" w:cs="Simplified Arabic" w:hint="cs"/>
          <w:sz w:val="28"/>
          <w:szCs w:val="28"/>
          <w:rtl/>
          <w:lang w:bidi="ar-JO"/>
        </w:rPr>
        <w:t xml:space="preserve"> عبد الراوي، </w:t>
      </w:r>
      <w:proofErr w:type="spellStart"/>
      <w:r w:rsidR="00731A30">
        <w:rPr>
          <w:rFonts w:ascii="Simplified Arabic" w:hAnsi="Simplified Arabic" w:cs="Simplified Arabic" w:hint="cs"/>
          <w:sz w:val="28"/>
          <w:szCs w:val="28"/>
          <w:rtl/>
          <w:lang w:bidi="ar-JO"/>
        </w:rPr>
        <w:t>و</w:t>
      </w:r>
      <w:r w:rsidR="00545A92">
        <w:rPr>
          <w:rFonts w:ascii="Simplified Arabic" w:hAnsi="Simplified Arabic" w:cs="Simplified Arabic" w:hint="cs"/>
          <w:sz w:val="28"/>
          <w:szCs w:val="28"/>
          <w:rtl/>
          <w:lang w:bidi="ar-JO"/>
        </w:rPr>
        <w:t>عبدال</w:t>
      </w:r>
      <w:proofErr w:type="spellEnd"/>
      <w:r w:rsidR="00545A92">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2021: 401).</w:t>
      </w:r>
    </w:p>
    <w:p w14:paraId="75D3FD07" w14:textId="7A5B1C93" w:rsidR="00D50B0F" w:rsidRDefault="00D50B0F" w:rsidP="001E1ED6">
      <w:pPr>
        <w:bidi/>
        <w:ind w:left="360" w:firstLine="360"/>
        <w:rPr>
          <w:rFonts w:ascii="Simplified Arabic" w:hAnsi="Simplified Arabic" w:cs="Simplified Arabic"/>
          <w:sz w:val="28"/>
          <w:szCs w:val="28"/>
          <w:rtl/>
          <w:lang w:bidi="ar-JO"/>
        </w:rPr>
      </w:pPr>
      <w:r w:rsidRPr="00D50B0F">
        <w:rPr>
          <w:rFonts w:ascii="Simplified Arabic" w:hAnsi="Simplified Arabic" w:cs="Simplified Arabic"/>
          <w:sz w:val="28"/>
          <w:szCs w:val="28"/>
          <w:rtl/>
          <w:lang w:bidi="ar-JO"/>
        </w:rPr>
        <w:t>تعمل الصين على تعزيز صورتها الوطنية، وتلاحظ ذلك من خلال النقاشات حول كيفية إيصال الصوت الصيني وجذب الآخرين للإنصات إليه في الخار</w:t>
      </w:r>
      <w:r w:rsidR="00E1654C">
        <w:rPr>
          <w:rFonts w:ascii="Simplified Arabic" w:hAnsi="Simplified Arabic" w:cs="Simplified Arabic"/>
          <w:sz w:val="28"/>
          <w:szCs w:val="28"/>
          <w:rtl/>
          <w:lang w:bidi="ar-JO"/>
        </w:rPr>
        <w:t>ج</w:t>
      </w:r>
      <w:r w:rsidR="00E1654C">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00E1654C">
        <w:rPr>
          <w:rFonts w:ascii="Simplified Arabic" w:hAnsi="Simplified Arabic" w:cs="Simplified Arabic" w:hint="cs"/>
          <w:sz w:val="28"/>
          <w:szCs w:val="28"/>
          <w:rtl/>
          <w:lang w:bidi="ar-JO"/>
        </w:rPr>
        <w:t xml:space="preserve">اذ </w:t>
      </w:r>
      <w:r w:rsidRPr="00D50B0F">
        <w:rPr>
          <w:rFonts w:ascii="Simplified Arabic" w:hAnsi="Simplified Arabic" w:cs="Simplified Arabic"/>
          <w:sz w:val="28"/>
          <w:szCs w:val="28"/>
          <w:rtl/>
          <w:lang w:bidi="ar-JO"/>
        </w:rPr>
        <w:t>تهدف بكين إلى فرض صورة مفضلة عن نفسها كقوة عالمية، وإبراز دورها القيادي الإيجاب</w:t>
      </w:r>
      <w:r w:rsidR="00E1654C">
        <w:rPr>
          <w:rFonts w:ascii="Simplified Arabic" w:hAnsi="Simplified Arabic" w:cs="Simplified Arabic"/>
          <w:sz w:val="28"/>
          <w:szCs w:val="28"/>
          <w:rtl/>
          <w:lang w:bidi="ar-JO"/>
        </w:rPr>
        <w:t>ي في العلاقات الدولية المتشابكة</w:t>
      </w:r>
      <w:r w:rsidR="00E1654C">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وتسعى من خلال هذا التوسع </w:t>
      </w:r>
      <w:r w:rsidR="00E1654C">
        <w:rPr>
          <w:rFonts w:ascii="Simplified Arabic" w:hAnsi="Simplified Arabic" w:cs="Simplified Arabic"/>
          <w:sz w:val="28"/>
          <w:szCs w:val="28"/>
          <w:rtl/>
          <w:lang w:bidi="ar-JO"/>
        </w:rPr>
        <w:t>الملحوظ إلى إقناع الآخرين بفراد</w:t>
      </w:r>
      <w:r w:rsidRPr="00D50B0F">
        <w:rPr>
          <w:rFonts w:ascii="Simplified Arabic" w:hAnsi="Simplified Arabic" w:cs="Simplified Arabic"/>
          <w:sz w:val="28"/>
          <w:szCs w:val="28"/>
          <w:rtl/>
          <w:lang w:bidi="ar-JO"/>
        </w:rPr>
        <w:t>ة نموذجها التنموي وقد</w:t>
      </w:r>
      <w:r w:rsidR="00E1654C">
        <w:rPr>
          <w:rFonts w:ascii="Simplified Arabic" w:hAnsi="Simplified Arabic" w:cs="Simplified Arabic"/>
          <w:sz w:val="28"/>
          <w:szCs w:val="28"/>
          <w:rtl/>
          <w:lang w:bidi="ar-JO"/>
        </w:rPr>
        <w:t>رته على تحقيق الاستقرار العالمي</w:t>
      </w:r>
      <w:r w:rsidR="00E1654C">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00E1654C">
        <w:rPr>
          <w:rFonts w:ascii="Simplified Arabic" w:hAnsi="Simplified Arabic" w:cs="Simplified Arabic" w:hint="cs"/>
          <w:sz w:val="28"/>
          <w:szCs w:val="28"/>
          <w:rtl/>
          <w:lang w:bidi="ar-JO"/>
        </w:rPr>
        <w:t xml:space="preserve">اذ </w:t>
      </w:r>
      <w:r w:rsidRPr="00D50B0F">
        <w:rPr>
          <w:rFonts w:ascii="Simplified Arabic" w:hAnsi="Simplified Arabic" w:cs="Simplified Arabic"/>
          <w:sz w:val="28"/>
          <w:szCs w:val="28"/>
          <w:rtl/>
          <w:lang w:bidi="ar-JO"/>
        </w:rPr>
        <w:t>يمكن للقوة الناعمة الصينية أن تكون قوة إيجابية تضاعف من السلام والاستقرار في منطقة آسيا والمحيط الهادئ، مما يمنح بكين الفرصة لإعادة ضبط توجه سياستها الخارجية بشكل أعمق (إبراهيم</w:t>
      </w:r>
      <w:r w:rsidR="00731A30">
        <w:rPr>
          <w:rFonts w:ascii="Simplified Arabic" w:hAnsi="Simplified Arabic" w:cs="Simplified Arabic" w:hint="cs"/>
          <w:sz w:val="28"/>
          <w:szCs w:val="28"/>
          <w:rtl/>
          <w:lang w:bidi="ar-JO"/>
        </w:rPr>
        <w:t xml:space="preserve"> واخرون،</w:t>
      </w:r>
      <w:r w:rsidRPr="00D50B0F">
        <w:rPr>
          <w:rFonts w:ascii="Simplified Arabic" w:hAnsi="Simplified Arabic" w:cs="Simplified Arabic"/>
          <w:sz w:val="28"/>
          <w:szCs w:val="28"/>
          <w:rtl/>
          <w:lang w:bidi="ar-JO"/>
        </w:rPr>
        <w:t xml:space="preserve"> 2021: 301).</w:t>
      </w:r>
    </w:p>
    <w:p w14:paraId="125A98B8" w14:textId="77777777" w:rsidR="002B696F" w:rsidRPr="00D50B0F" w:rsidRDefault="002B696F" w:rsidP="002B696F">
      <w:pPr>
        <w:bidi/>
        <w:ind w:left="360" w:firstLine="360"/>
        <w:rPr>
          <w:rFonts w:ascii="Simplified Arabic" w:hAnsi="Simplified Arabic" w:cs="Simplified Arabic"/>
          <w:sz w:val="28"/>
          <w:szCs w:val="28"/>
          <w:rtl/>
          <w:lang w:bidi="ar-JO"/>
        </w:rPr>
      </w:pPr>
    </w:p>
    <w:p w14:paraId="609EEA5B" w14:textId="3753D314" w:rsidR="00D50B0F" w:rsidRPr="00073CFD" w:rsidRDefault="00D50B0F" w:rsidP="00D8112C">
      <w:pPr>
        <w:pStyle w:val="a6"/>
        <w:numPr>
          <w:ilvl w:val="0"/>
          <w:numId w:val="19"/>
        </w:numPr>
        <w:bidi/>
        <w:rPr>
          <w:rFonts w:ascii="Simplified Arabic" w:hAnsi="Simplified Arabic" w:cs="Simplified Arabic"/>
          <w:sz w:val="28"/>
          <w:szCs w:val="28"/>
          <w:rtl/>
          <w:lang w:bidi="ar-JO"/>
        </w:rPr>
      </w:pPr>
      <w:r w:rsidRPr="00073CFD">
        <w:rPr>
          <w:rFonts w:ascii="Simplified Arabic" w:hAnsi="Simplified Arabic" w:cs="Simplified Arabic" w:hint="cs"/>
          <w:sz w:val="28"/>
          <w:szCs w:val="28"/>
          <w:rtl/>
          <w:lang w:bidi="ar-JO"/>
        </w:rPr>
        <w:t>سياسة القوة الناعمة لدى الصين تجاه الدول العربية</w:t>
      </w:r>
    </w:p>
    <w:p w14:paraId="4B9185CA" w14:textId="26931B47" w:rsidR="00D50B0F" w:rsidRPr="00D50B0F" w:rsidRDefault="00D50B0F" w:rsidP="00A11387">
      <w:pPr>
        <w:bidi/>
        <w:ind w:left="360" w:firstLine="360"/>
        <w:rPr>
          <w:rFonts w:ascii="Simplified Arabic" w:hAnsi="Simplified Arabic" w:cs="Simplified Arabic"/>
          <w:sz w:val="28"/>
          <w:szCs w:val="28"/>
          <w:lang w:bidi="ar-JO"/>
        </w:rPr>
      </w:pPr>
      <w:r w:rsidRPr="003E34AA">
        <w:rPr>
          <w:rFonts w:ascii="Simplified Arabic" w:hAnsi="Simplified Arabic" w:cs="Simplified Arabic"/>
          <w:sz w:val="28"/>
          <w:szCs w:val="28"/>
          <w:rtl/>
          <w:lang w:bidi="ar-JO"/>
        </w:rPr>
        <w:lastRenderedPageBreak/>
        <w:t>أصدرت الصين في عام 2016 وثيقة بعنوان "</w:t>
      </w:r>
      <w:r w:rsidR="00244D76">
        <w:rPr>
          <w:rFonts w:ascii="Simplified Arabic" w:hAnsi="Simplified Arabic" w:cs="Simplified Arabic"/>
          <w:sz w:val="28"/>
          <w:szCs w:val="28"/>
          <w:rtl/>
          <w:lang w:bidi="ar-JO"/>
        </w:rPr>
        <w:t>سياسة الصين تجاه الدول العربية"</w:t>
      </w:r>
      <w:r w:rsidRPr="003E34AA">
        <w:rPr>
          <w:rFonts w:ascii="Simplified Arabic" w:hAnsi="Simplified Arabic" w:cs="Simplified Arabic"/>
          <w:sz w:val="28"/>
          <w:szCs w:val="28"/>
          <w:rtl/>
          <w:lang w:bidi="ar-JO"/>
        </w:rPr>
        <w:t xml:space="preserve"> بهدف</w:t>
      </w:r>
      <w:r w:rsidR="00244D76">
        <w:rPr>
          <w:rFonts w:ascii="Simplified Arabic" w:hAnsi="Simplified Arabic" w:cs="Simplified Arabic"/>
          <w:sz w:val="28"/>
          <w:szCs w:val="28"/>
          <w:rtl/>
          <w:lang w:bidi="ar-JO"/>
        </w:rPr>
        <w:t xml:space="preserve"> تعزيز قوتها الناعمة في المنطقة</w:t>
      </w:r>
      <w:r w:rsidR="00244D76">
        <w:rPr>
          <w:rFonts w:ascii="Simplified Arabic" w:hAnsi="Simplified Arabic" w:cs="Simplified Arabic" w:hint="cs"/>
          <w:sz w:val="28"/>
          <w:szCs w:val="28"/>
          <w:rtl/>
          <w:lang w:bidi="ar-JO"/>
        </w:rPr>
        <w:t>،</w:t>
      </w:r>
      <w:r w:rsidRPr="003E34AA">
        <w:rPr>
          <w:rFonts w:ascii="Simplified Arabic" w:hAnsi="Simplified Arabic" w:cs="Simplified Arabic"/>
          <w:sz w:val="28"/>
          <w:szCs w:val="28"/>
          <w:rtl/>
          <w:lang w:bidi="ar-JO"/>
        </w:rPr>
        <w:t xml:space="preserve"> </w:t>
      </w:r>
      <w:r w:rsidR="00244D76">
        <w:rPr>
          <w:rFonts w:ascii="Simplified Arabic" w:hAnsi="Simplified Arabic" w:cs="Simplified Arabic" w:hint="cs"/>
          <w:sz w:val="28"/>
          <w:szCs w:val="28"/>
          <w:rtl/>
          <w:lang w:bidi="ar-JO"/>
        </w:rPr>
        <w:t>و</w:t>
      </w:r>
      <w:r w:rsidR="00244D76">
        <w:rPr>
          <w:rFonts w:ascii="Simplified Arabic" w:hAnsi="Simplified Arabic" w:cs="Simplified Arabic"/>
          <w:sz w:val="28"/>
          <w:szCs w:val="28"/>
          <w:rtl/>
          <w:lang w:bidi="ar-JO"/>
        </w:rPr>
        <w:t>أ</w:t>
      </w:r>
      <w:r w:rsidRPr="003E34AA">
        <w:rPr>
          <w:rFonts w:ascii="Simplified Arabic" w:hAnsi="Simplified Arabic" w:cs="Simplified Arabic"/>
          <w:sz w:val="28"/>
          <w:szCs w:val="28"/>
          <w:rtl/>
          <w:lang w:bidi="ar-JO"/>
        </w:rPr>
        <w:t xml:space="preserve">علن عن الوثيقة خلال زيارة الرئيس الصيني </w:t>
      </w:r>
      <w:proofErr w:type="spellStart"/>
      <w:r w:rsidRPr="003E34AA">
        <w:rPr>
          <w:rFonts w:ascii="Simplified Arabic" w:hAnsi="Simplified Arabic" w:cs="Simplified Arabic"/>
          <w:sz w:val="28"/>
          <w:szCs w:val="28"/>
          <w:rtl/>
          <w:lang w:bidi="ar-JO"/>
        </w:rPr>
        <w:t>شي</w:t>
      </w:r>
      <w:proofErr w:type="spellEnd"/>
      <w:r w:rsidRPr="003E34AA">
        <w:rPr>
          <w:rFonts w:ascii="Simplified Arabic" w:hAnsi="Simplified Arabic" w:cs="Simplified Arabic"/>
          <w:sz w:val="28"/>
          <w:szCs w:val="28"/>
          <w:rtl/>
          <w:lang w:bidi="ar-JO"/>
        </w:rPr>
        <w:t xml:space="preserve"> جين </w:t>
      </w:r>
      <w:proofErr w:type="spellStart"/>
      <w:r w:rsidRPr="003E34AA">
        <w:rPr>
          <w:rFonts w:ascii="Simplified Arabic" w:hAnsi="Simplified Arabic" w:cs="Simplified Arabic"/>
          <w:sz w:val="28"/>
          <w:szCs w:val="28"/>
          <w:rtl/>
          <w:lang w:bidi="ar-JO"/>
        </w:rPr>
        <w:t>بينغ</w:t>
      </w:r>
      <w:proofErr w:type="spellEnd"/>
      <w:r w:rsidR="00244D76">
        <w:rPr>
          <w:rFonts w:ascii="Simplified Arabic" w:hAnsi="Simplified Arabic" w:cs="Simplified Arabic" w:hint="cs"/>
          <w:sz w:val="28"/>
          <w:szCs w:val="28"/>
          <w:rtl/>
          <w:lang w:bidi="ar-JO"/>
        </w:rPr>
        <w:t xml:space="preserve"> </w:t>
      </w:r>
      <w:proofErr w:type="spellStart"/>
      <w:r w:rsidR="00244D76" w:rsidRPr="00244D76">
        <w:rPr>
          <w:rFonts w:ascii="Simplified Arabic" w:hAnsi="Simplified Arabic" w:cs="Simplified Arabic"/>
          <w:sz w:val="28"/>
          <w:szCs w:val="28"/>
          <w:lang w:bidi="ar-JO"/>
        </w:rPr>
        <w:t>Xí</w:t>
      </w:r>
      <w:proofErr w:type="spellEnd"/>
      <w:r w:rsidR="00244D76" w:rsidRPr="00244D76">
        <w:rPr>
          <w:rFonts w:ascii="Simplified Arabic" w:hAnsi="Simplified Arabic" w:cs="Simplified Arabic"/>
          <w:sz w:val="28"/>
          <w:szCs w:val="28"/>
          <w:lang w:bidi="ar-JO"/>
        </w:rPr>
        <w:t xml:space="preserve"> </w:t>
      </w:r>
      <w:proofErr w:type="spellStart"/>
      <w:r w:rsidR="00244D76" w:rsidRPr="00244D76">
        <w:rPr>
          <w:rFonts w:ascii="Simplified Arabic" w:hAnsi="Simplified Arabic" w:cs="Simplified Arabic"/>
          <w:sz w:val="28"/>
          <w:szCs w:val="28"/>
          <w:lang w:bidi="ar-JO"/>
        </w:rPr>
        <w:t>Jìnpíng</w:t>
      </w:r>
      <w:proofErr w:type="spellEnd"/>
      <w:r w:rsidRPr="003E34AA">
        <w:rPr>
          <w:rFonts w:ascii="Simplified Arabic" w:hAnsi="Simplified Arabic" w:cs="Simplified Arabic"/>
          <w:sz w:val="28"/>
          <w:szCs w:val="28"/>
          <w:rtl/>
          <w:lang w:bidi="ar-JO"/>
        </w:rPr>
        <w:t xml:space="preserve"> إلى الشرق الأوسط، وتستعرض الوثيقة الجذور التاريخية ل</w:t>
      </w:r>
      <w:r w:rsidR="00244D76">
        <w:rPr>
          <w:rFonts w:ascii="Simplified Arabic" w:hAnsi="Simplified Arabic" w:cs="Simplified Arabic"/>
          <w:sz w:val="28"/>
          <w:szCs w:val="28"/>
          <w:rtl/>
          <w:lang w:bidi="ar-JO"/>
        </w:rPr>
        <w:t>لعلاقة بين الصين والدول العربية</w:t>
      </w:r>
      <w:r w:rsidRPr="003E34AA">
        <w:rPr>
          <w:rFonts w:ascii="Simplified Arabic" w:hAnsi="Simplified Arabic" w:cs="Simplified Arabic"/>
          <w:sz w:val="28"/>
          <w:szCs w:val="28"/>
          <w:rtl/>
          <w:lang w:bidi="ar-JO"/>
        </w:rPr>
        <w:t xml:space="preserve"> التي تعود لأكثر من ألفي عام من السلام والتسامح والتعاون</w:t>
      </w:r>
      <w:r w:rsidR="00244D76">
        <w:rPr>
          <w:rFonts w:ascii="Simplified Arabic" w:hAnsi="Simplified Arabic" w:cs="Simplified Arabic"/>
          <w:sz w:val="28"/>
          <w:szCs w:val="28"/>
          <w:rtl/>
          <w:lang w:bidi="ar-JO"/>
        </w:rPr>
        <w:t xml:space="preserve"> المتبادل عبر طريق الحرير البري</w:t>
      </w:r>
      <w:r w:rsidR="00244D76">
        <w:rPr>
          <w:rFonts w:ascii="Simplified Arabic" w:hAnsi="Simplified Arabic" w:cs="Simplified Arabic" w:hint="cs"/>
          <w:sz w:val="28"/>
          <w:szCs w:val="28"/>
          <w:rtl/>
          <w:lang w:bidi="ar-JO"/>
        </w:rPr>
        <w:t>،</w:t>
      </w:r>
      <w:r w:rsidRPr="003E34AA">
        <w:rPr>
          <w:rFonts w:ascii="Simplified Arabic" w:hAnsi="Simplified Arabic" w:cs="Simplified Arabic"/>
          <w:sz w:val="28"/>
          <w:szCs w:val="28"/>
          <w:rtl/>
          <w:lang w:bidi="ar-JO"/>
        </w:rPr>
        <w:t xml:space="preserve"> يؤكد هذا الفهم </w:t>
      </w:r>
      <w:r w:rsidR="00244D76">
        <w:rPr>
          <w:rFonts w:ascii="Simplified Arabic" w:hAnsi="Simplified Arabic" w:cs="Simplified Arabic"/>
          <w:sz w:val="28"/>
          <w:szCs w:val="28"/>
          <w:rtl/>
          <w:lang w:bidi="ar-JO"/>
        </w:rPr>
        <w:t>المشترك على قيم التعاون والسلام</w:t>
      </w:r>
      <w:r w:rsidRPr="003E34AA">
        <w:rPr>
          <w:rFonts w:ascii="Simplified Arabic" w:hAnsi="Simplified Arabic" w:cs="Simplified Arabic"/>
          <w:sz w:val="28"/>
          <w:szCs w:val="28"/>
          <w:rtl/>
          <w:lang w:bidi="ar-JO"/>
        </w:rPr>
        <w:t xml:space="preserve"> مما يعزز جاذبية الصين (عمر، 2017، ص 171- 173).</w:t>
      </w:r>
    </w:p>
    <w:p w14:paraId="28C68355" w14:textId="29FD1862" w:rsidR="00D50B0F" w:rsidRPr="00D50B0F" w:rsidRDefault="00D50B0F" w:rsidP="00A11387">
      <w:pPr>
        <w:bidi/>
        <w:ind w:left="360" w:firstLine="360"/>
        <w:rPr>
          <w:rFonts w:ascii="Simplified Arabic" w:hAnsi="Simplified Arabic" w:cs="Simplified Arabic"/>
          <w:sz w:val="28"/>
          <w:szCs w:val="28"/>
          <w:lang w:bidi="ar-JO"/>
        </w:rPr>
      </w:pPr>
      <w:r w:rsidRPr="00D50B0F">
        <w:rPr>
          <w:rFonts w:ascii="Simplified Arabic" w:hAnsi="Simplified Arabic" w:cs="Simplified Arabic"/>
          <w:sz w:val="28"/>
          <w:szCs w:val="28"/>
          <w:rtl/>
          <w:lang w:bidi="ar-JO"/>
        </w:rPr>
        <w:t>يكشف تحليل هذه الوثيقة عن استراتيجية القوة الن</w:t>
      </w:r>
      <w:r w:rsidR="00287AE9">
        <w:rPr>
          <w:rFonts w:ascii="Simplified Arabic" w:hAnsi="Simplified Arabic" w:cs="Simplified Arabic"/>
          <w:sz w:val="28"/>
          <w:szCs w:val="28"/>
          <w:rtl/>
          <w:lang w:bidi="ar-JO"/>
        </w:rPr>
        <w:t>اعمة الصينية تجاه العالم العربي</w:t>
      </w:r>
      <w:r w:rsidRPr="00D50B0F">
        <w:rPr>
          <w:rFonts w:ascii="Simplified Arabic" w:hAnsi="Simplified Arabic" w:cs="Simplified Arabic"/>
          <w:sz w:val="28"/>
          <w:szCs w:val="28"/>
          <w:rtl/>
          <w:lang w:bidi="ar-JO"/>
        </w:rPr>
        <w:t xml:space="preserve"> والتي تقوم على عدة مبادئ ورسائل تعزز الت</w:t>
      </w:r>
      <w:r w:rsidR="00287AE9">
        <w:rPr>
          <w:rFonts w:ascii="Simplified Arabic" w:hAnsi="Simplified Arabic" w:cs="Simplified Arabic"/>
          <w:sz w:val="28"/>
          <w:szCs w:val="28"/>
          <w:rtl/>
          <w:lang w:bidi="ar-JO"/>
        </w:rPr>
        <w:t>واصل الإنساني والحضاري</w:t>
      </w:r>
      <w:r w:rsidR="00287AE9">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وتركز هذه الاستراتيجية على ا</w:t>
      </w:r>
      <w:r w:rsidR="00287AE9">
        <w:rPr>
          <w:rFonts w:ascii="Simplified Arabic" w:hAnsi="Simplified Arabic" w:cs="Simplified Arabic"/>
          <w:sz w:val="28"/>
          <w:szCs w:val="28"/>
          <w:rtl/>
          <w:lang w:bidi="ar-JO"/>
        </w:rPr>
        <w:t>لتعاون الشامل والتنمية المشتركة</w:t>
      </w:r>
      <w:r w:rsidRPr="00D50B0F">
        <w:rPr>
          <w:rFonts w:ascii="Simplified Arabic" w:hAnsi="Simplified Arabic" w:cs="Simplified Arabic"/>
          <w:sz w:val="28"/>
          <w:szCs w:val="28"/>
          <w:rtl/>
          <w:lang w:bidi="ar-JO"/>
        </w:rPr>
        <w:t xml:space="preserve"> مع رفض التدخل في الشؤون الداخلية للدول (</w:t>
      </w:r>
      <w:proofErr w:type="spellStart"/>
      <w:r w:rsidRPr="00D50B0F">
        <w:rPr>
          <w:rFonts w:ascii="Simplified Arabic" w:hAnsi="Simplified Arabic" w:cs="Simplified Arabic"/>
          <w:sz w:val="28"/>
          <w:szCs w:val="28"/>
          <w:lang w:bidi="ar-JO"/>
        </w:rPr>
        <w:t>Akbarzadeh</w:t>
      </w:r>
      <w:proofErr w:type="spellEnd"/>
      <w:r w:rsidRPr="00D50B0F">
        <w:rPr>
          <w:rFonts w:ascii="Simplified Arabic" w:hAnsi="Simplified Arabic" w:cs="Simplified Arabic"/>
          <w:sz w:val="28"/>
          <w:szCs w:val="28"/>
          <w:lang w:bidi="ar-JO"/>
        </w:rPr>
        <w:t xml:space="preserve"> &amp; Saba, 2024: 3</w:t>
      </w:r>
      <w:r w:rsidRPr="00D50B0F">
        <w:rPr>
          <w:rFonts w:ascii="Simplified Arabic" w:hAnsi="Simplified Arabic" w:cs="Simplified Arabic"/>
          <w:sz w:val="28"/>
          <w:szCs w:val="28"/>
          <w:rtl/>
          <w:lang w:bidi="ar-JO"/>
        </w:rPr>
        <w:t>).</w:t>
      </w:r>
    </w:p>
    <w:p w14:paraId="62A90B66" w14:textId="648E7342" w:rsidR="00D50B0F" w:rsidRDefault="00D50B0F" w:rsidP="00A11387">
      <w:pPr>
        <w:bidi/>
        <w:ind w:left="360" w:firstLine="360"/>
        <w:rPr>
          <w:rFonts w:ascii="Simplified Arabic" w:hAnsi="Simplified Arabic" w:cs="Simplified Arabic"/>
          <w:color w:val="000000"/>
          <w:sz w:val="28"/>
          <w:szCs w:val="28"/>
          <w:rtl/>
          <w:lang w:bidi="ar-JO"/>
        </w:rPr>
      </w:pPr>
      <w:r w:rsidRPr="00D50B0F">
        <w:rPr>
          <w:rFonts w:ascii="Simplified Arabic" w:hAnsi="Simplified Arabic" w:cs="Simplified Arabic"/>
          <w:sz w:val="28"/>
          <w:szCs w:val="28"/>
          <w:rtl/>
          <w:lang w:bidi="ar-JO"/>
        </w:rPr>
        <w:t xml:space="preserve">تتجلى رؤية الصين في علاقاتها مع الدول العربية بتبني نموذج قائم </w:t>
      </w:r>
      <w:r w:rsidR="00287AE9">
        <w:rPr>
          <w:rFonts w:ascii="Simplified Arabic" w:hAnsi="Simplified Arabic" w:cs="Simplified Arabic"/>
          <w:sz w:val="28"/>
          <w:szCs w:val="28"/>
          <w:rtl/>
          <w:lang w:bidi="ar-JO"/>
        </w:rPr>
        <w:t>على المساواة والشراكة الأخلاقية</w:t>
      </w:r>
      <w:r w:rsidR="00287AE9">
        <w:rPr>
          <w:rFonts w:ascii="Simplified Arabic" w:hAnsi="Simplified Arabic" w:cs="Simplified Arabic" w:hint="cs"/>
          <w:sz w:val="28"/>
          <w:szCs w:val="28"/>
          <w:rtl/>
          <w:lang w:bidi="ar-JO"/>
        </w:rPr>
        <w:t>،</w:t>
      </w:r>
      <w:r w:rsidR="00287AE9">
        <w:rPr>
          <w:rFonts w:ascii="Simplified Arabic" w:hAnsi="Simplified Arabic" w:cs="Simplified Arabic"/>
          <w:sz w:val="28"/>
          <w:szCs w:val="28"/>
          <w:rtl/>
          <w:lang w:bidi="ar-JO"/>
        </w:rPr>
        <w:t xml:space="preserve"> ولهذا</w:t>
      </w:r>
      <w:r w:rsidRPr="00D50B0F">
        <w:rPr>
          <w:rFonts w:ascii="Simplified Arabic" w:hAnsi="Simplified Arabic" w:cs="Simplified Arabic"/>
          <w:sz w:val="28"/>
          <w:szCs w:val="28"/>
          <w:rtl/>
          <w:lang w:bidi="ar-JO"/>
        </w:rPr>
        <w:t xml:space="preserve"> تسعى الصين إلى تعزيز مشاركة الدول العربية في ازدهار اقتصادها، وفتح أ</w:t>
      </w:r>
      <w:r w:rsidR="00287AE9">
        <w:rPr>
          <w:rFonts w:ascii="Simplified Arabic" w:hAnsi="Simplified Arabic" w:cs="Simplified Arabic"/>
          <w:sz w:val="28"/>
          <w:szCs w:val="28"/>
          <w:rtl/>
          <w:lang w:bidi="ar-JO"/>
        </w:rPr>
        <w:t>سواق جديدة للمنتجات غير النفطية</w:t>
      </w:r>
      <w:r w:rsidR="00287AE9">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كما تشمل هذه الشراكة ا</w:t>
      </w:r>
      <w:r w:rsidR="00287AE9">
        <w:rPr>
          <w:rFonts w:ascii="Simplified Arabic" w:hAnsi="Simplified Arabic" w:cs="Simplified Arabic"/>
          <w:sz w:val="28"/>
          <w:szCs w:val="28"/>
          <w:rtl/>
          <w:lang w:bidi="ar-JO"/>
        </w:rPr>
        <w:t>لتعاون في مجالات البنية التحتية</w:t>
      </w:r>
      <w:r w:rsidRPr="00D50B0F">
        <w:rPr>
          <w:rFonts w:ascii="Simplified Arabic" w:hAnsi="Simplified Arabic" w:cs="Simplified Arabic"/>
          <w:sz w:val="28"/>
          <w:szCs w:val="28"/>
          <w:rtl/>
          <w:lang w:bidi="ar-JO"/>
        </w:rPr>
        <w:t xml:space="preserve"> والاتصالات، والرعاية الطبية، و</w:t>
      </w:r>
      <w:r w:rsidR="00287AE9">
        <w:rPr>
          <w:rFonts w:ascii="Simplified Arabic" w:hAnsi="Simplified Arabic" w:cs="Simplified Arabic"/>
          <w:sz w:val="28"/>
          <w:szCs w:val="28"/>
          <w:rtl/>
          <w:lang w:bidi="ar-JO"/>
        </w:rPr>
        <w:t>التعليم، وتنمية الموارد البشرية</w:t>
      </w:r>
      <w:r w:rsidR="00287AE9">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وتشدد السياسة الخارجية الصينية على احترام سيادة الدول وعدم التدخل ف</w:t>
      </w:r>
      <w:r w:rsidR="00287AE9">
        <w:rPr>
          <w:rFonts w:ascii="Simplified Arabic" w:hAnsi="Simplified Arabic" w:cs="Simplified Arabic"/>
          <w:sz w:val="28"/>
          <w:szCs w:val="28"/>
          <w:rtl/>
          <w:lang w:bidi="ar-JO"/>
        </w:rPr>
        <w:t>ي شؤونها الداخلية، وترفض سياسة الهيمنة التي تتبناها الدول الغربية</w:t>
      </w:r>
      <w:r w:rsidRPr="00D50B0F">
        <w:rPr>
          <w:rFonts w:ascii="Simplified Arabic" w:hAnsi="Simplified Arabic" w:cs="Simplified Arabic"/>
          <w:sz w:val="28"/>
          <w:szCs w:val="28"/>
          <w:rtl/>
          <w:lang w:bidi="ar-JO"/>
        </w:rPr>
        <w:t xml:space="preserve"> مطالبة بإعادة صياغة النظام الدولي ليصبح أكثر عدالة ومساواة بين الدول</w:t>
      </w:r>
      <w:r w:rsidR="008315A4">
        <w:rPr>
          <w:rFonts w:ascii="Simplified Arabic" w:hAnsi="Simplified Arabic" w:cs="Simplified Arabic" w:hint="cs"/>
          <w:sz w:val="28"/>
          <w:szCs w:val="28"/>
          <w:rtl/>
          <w:lang w:bidi="ar-JO"/>
        </w:rPr>
        <w:t xml:space="preserve"> </w:t>
      </w:r>
      <w:r w:rsidR="008315A4" w:rsidRPr="008315A4">
        <w:rPr>
          <w:rFonts w:ascii="Simplified Arabic" w:hAnsi="Simplified Arabic" w:cs="Simplified Arabic"/>
          <w:sz w:val="28"/>
          <w:szCs w:val="28"/>
          <w:rtl/>
          <w:lang w:bidi="ar-JO"/>
        </w:rPr>
        <w:t>(</w:t>
      </w:r>
      <w:proofErr w:type="spellStart"/>
      <w:r w:rsidR="008315A4" w:rsidRPr="008315A4">
        <w:rPr>
          <w:rFonts w:ascii="Simplified Arabic" w:hAnsi="Simplified Arabic" w:cs="Simplified Arabic"/>
          <w:sz w:val="28"/>
          <w:szCs w:val="28"/>
          <w:lang w:bidi="ar-JO"/>
        </w:rPr>
        <w:t>Zreik</w:t>
      </w:r>
      <w:proofErr w:type="spellEnd"/>
      <w:r w:rsidR="008315A4" w:rsidRPr="008315A4">
        <w:rPr>
          <w:rFonts w:ascii="Simplified Arabic" w:hAnsi="Simplified Arabic" w:cs="Simplified Arabic"/>
          <w:sz w:val="28"/>
          <w:szCs w:val="28"/>
          <w:lang w:bidi="ar-JO"/>
        </w:rPr>
        <w:t>, 2025: 5</w:t>
      </w:r>
      <w:r w:rsidR="008315A4" w:rsidRPr="008315A4">
        <w:rPr>
          <w:rFonts w:ascii="Simplified Arabic" w:hAnsi="Simplified Arabic" w:cs="Simplified Arabic"/>
          <w:sz w:val="28"/>
          <w:szCs w:val="28"/>
          <w:rtl/>
          <w:lang w:bidi="ar-JO"/>
        </w:rPr>
        <w:t>)</w:t>
      </w:r>
      <w:r w:rsidR="008315A4">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p>
    <w:p w14:paraId="07AFE5C2" w14:textId="77777777" w:rsidR="008E3F7E" w:rsidRPr="00D50B0F" w:rsidRDefault="008E3F7E" w:rsidP="008E3F7E">
      <w:pPr>
        <w:bidi/>
        <w:ind w:left="360" w:firstLine="360"/>
        <w:rPr>
          <w:rFonts w:ascii="Simplified Arabic" w:hAnsi="Simplified Arabic" w:cs="Simplified Arabic"/>
          <w:sz w:val="28"/>
          <w:szCs w:val="28"/>
          <w:rtl/>
          <w:lang w:bidi="ar-EG"/>
        </w:rPr>
      </w:pPr>
    </w:p>
    <w:p w14:paraId="0A2738C0" w14:textId="5773EB0D" w:rsidR="00D50B0F" w:rsidRPr="00073CFD" w:rsidRDefault="001E1ED6" w:rsidP="00D8112C">
      <w:pPr>
        <w:pStyle w:val="a6"/>
        <w:numPr>
          <w:ilvl w:val="0"/>
          <w:numId w:val="19"/>
        </w:numPr>
        <w:bidi/>
        <w:rPr>
          <w:rFonts w:ascii="Simplified Arabic" w:hAnsi="Simplified Arabic" w:cs="Simplified Arabic"/>
          <w:sz w:val="28"/>
          <w:szCs w:val="28"/>
          <w:rtl/>
          <w:lang w:bidi="ar-JO"/>
        </w:rPr>
      </w:pPr>
      <w:r w:rsidRPr="00073CFD">
        <w:rPr>
          <w:rFonts w:ascii="Simplified Arabic" w:hAnsi="Simplified Arabic" w:cs="Simplified Arabic" w:hint="cs"/>
          <w:sz w:val="28"/>
          <w:szCs w:val="28"/>
          <w:rtl/>
          <w:lang w:bidi="ar-JO"/>
        </w:rPr>
        <w:t xml:space="preserve"> </w:t>
      </w:r>
      <w:r w:rsidR="00D50B0F" w:rsidRPr="00073CFD">
        <w:rPr>
          <w:rFonts w:ascii="Simplified Arabic" w:hAnsi="Simplified Arabic" w:cs="Simplified Arabic" w:hint="cs"/>
          <w:sz w:val="28"/>
          <w:szCs w:val="28"/>
          <w:rtl/>
          <w:lang w:bidi="ar-JO"/>
        </w:rPr>
        <w:t xml:space="preserve">أدوات القوة الناعمة الصينية في العالم العربي </w:t>
      </w:r>
    </w:p>
    <w:p w14:paraId="1DB8D86C" w14:textId="5E029E7E" w:rsidR="00D50B0F" w:rsidRPr="00D50B0F" w:rsidRDefault="00D50B0F" w:rsidP="00D8112C">
      <w:pPr>
        <w:numPr>
          <w:ilvl w:val="0"/>
          <w:numId w:val="5"/>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 xml:space="preserve">الأداة السياسية والدبلوماسية: </w:t>
      </w:r>
      <w:r w:rsidRPr="00D50B0F">
        <w:rPr>
          <w:rFonts w:ascii="Simplified Arabic" w:hAnsi="Simplified Arabic" w:cs="Simplified Arabic"/>
          <w:sz w:val="28"/>
          <w:szCs w:val="28"/>
          <w:rtl/>
          <w:lang w:bidi="ar-JO"/>
        </w:rPr>
        <w:t>تميز الدور السياسي للصين بالاعتدال، على عكس الدول الغربية التي تحاول فرض سياساتها وقيمها الم</w:t>
      </w:r>
      <w:r w:rsidR="003865F4">
        <w:rPr>
          <w:rFonts w:ascii="Simplified Arabic" w:hAnsi="Simplified Arabic" w:cs="Simplified Arabic"/>
          <w:sz w:val="28"/>
          <w:szCs w:val="28"/>
          <w:rtl/>
          <w:lang w:bidi="ar-JO"/>
        </w:rPr>
        <w:t>تعلقة بالديمقراطية من جانب واحد</w:t>
      </w:r>
      <w:r w:rsidR="003865F4">
        <w:rPr>
          <w:rFonts w:ascii="Simplified Arabic" w:hAnsi="Simplified Arabic" w:cs="Simplified Arabic" w:hint="cs"/>
          <w:sz w:val="28"/>
          <w:szCs w:val="28"/>
          <w:rtl/>
          <w:lang w:bidi="ar-JO"/>
        </w:rPr>
        <w:t>، اذ</w:t>
      </w:r>
      <w:r w:rsidRPr="00D50B0F">
        <w:rPr>
          <w:rFonts w:ascii="Simplified Arabic" w:hAnsi="Simplified Arabic" w:cs="Simplified Arabic"/>
          <w:sz w:val="28"/>
          <w:szCs w:val="28"/>
          <w:rtl/>
          <w:lang w:bidi="ar-JO"/>
        </w:rPr>
        <w:t xml:space="preserve"> تلتزم الصين بمبدأ عدم التدخل في الشؤو</w:t>
      </w:r>
      <w:r w:rsidR="003865F4">
        <w:rPr>
          <w:rFonts w:ascii="Simplified Arabic" w:hAnsi="Simplified Arabic" w:cs="Simplified Arabic"/>
          <w:sz w:val="28"/>
          <w:szCs w:val="28"/>
          <w:rtl/>
          <w:lang w:bidi="ar-JO"/>
        </w:rPr>
        <w:t>ن الداخلية للدول الأخرى، احترام</w:t>
      </w:r>
      <w:r w:rsidRPr="00D50B0F">
        <w:rPr>
          <w:rFonts w:ascii="Simplified Arabic" w:hAnsi="Simplified Arabic" w:cs="Simplified Arabic"/>
          <w:sz w:val="28"/>
          <w:szCs w:val="28"/>
          <w:rtl/>
          <w:lang w:bidi="ar-JO"/>
        </w:rPr>
        <w:t>ا</w:t>
      </w:r>
      <w:r w:rsidR="003865F4">
        <w:rPr>
          <w:rFonts w:ascii="Simplified Arabic" w:hAnsi="Simplified Arabic" w:cs="Simplified Arabic" w:hint="cs"/>
          <w:sz w:val="28"/>
          <w:szCs w:val="28"/>
          <w:rtl/>
          <w:lang w:bidi="ar-JO"/>
        </w:rPr>
        <w:t>ً</w:t>
      </w:r>
      <w:r w:rsidR="003865F4">
        <w:rPr>
          <w:rFonts w:ascii="Simplified Arabic" w:hAnsi="Simplified Arabic" w:cs="Simplified Arabic"/>
          <w:sz w:val="28"/>
          <w:szCs w:val="28"/>
          <w:rtl/>
          <w:lang w:bidi="ar-JO"/>
        </w:rPr>
        <w:t xml:space="preserve"> لسيادتها واستقلالها وتقاليدها</w:t>
      </w:r>
      <w:r w:rsidR="003865F4">
        <w:rPr>
          <w:rFonts w:ascii="Simplified Arabic" w:hAnsi="Simplified Arabic" w:cs="Simplified Arabic" w:hint="cs"/>
          <w:sz w:val="28"/>
          <w:szCs w:val="28"/>
          <w:rtl/>
          <w:lang w:bidi="ar-JO"/>
        </w:rPr>
        <w:t>ـ</w:t>
      </w:r>
      <w:r w:rsidRPr="00D50B0F">
        <w:rPr>
          <w:rFonts w:ascii="Simplified Arabic" w:hAnsi="Simplified Arabic" w:cs="Simplified Arabic"/>
          <w:sz w:val="28"/>
          <w:szCs w:val="28"/>
          <w:rtl/>
          <w:lang w:bidi="ar-JO"/>
        </w:rPr>
        <w:t xml:space="preserve"> </w:t>
      </w:r>
      <w:r w:rsidR="003865F4">
        <w:rPr>
          <w:rFonts w:ascii="Simplified Arabic" w:hAnsi="Simplified Arabic" w:cs="Simplified Arabic" w:hint="cs"/>
          <w:sz w:val="28"/>
          <w:szCs w:val="28"/>
          <w:rtl/>
          <w:lang w:bidi="ar-JO"/>
        </w:rPr>
        <w:t>و</w:t>
      </w:r>
      <w:r w:rsidR="003865F4">
        <w:rPr>
          <w:rFonts w:ascii="Simplified Arabic" w:hAnsi="Simplified Arabic" w:cs="Simplified Arabic"/>
          <w:sz w:val="28"/>
          <w:szCs w:val="28"/>
          <w:rtl/>
          <w:lang w:bidi="ar-JO"/>
        </w:rPr>
        <w:t>ي</w:t>
      </w:r>
      <w:r w:rsidRPr="00D50B0F">
        <w:rPr>
          <w:rFonts w:ascii="Simplified Arabic" w:hAnsi="Simplified Arabic" w:cs="Simplified Arabic"/>
          <w:sz w:val="28"/>
          <w:szCs w:val="28"/>
          <w:rtl/>
          <w:lang w:bidi="ar-JO"/>
        </w:rPr>
        <w:t xml:space="preserve">سهم هذا النهج غير </w:t>
      </w:r>
      <w:proofErr w:type="spellStart"/>
      <w:r w:rsidRPr="00D50B0F">
        <w:rPr>
          <w:rFonts w:ascii="Simplified Arabic" w:hAnsi="Simplified Arabic" w:cs="Simplified Arabic"/>
          <w:sz w:val="28"/>
          <w:szCs w:val="28"/>
          <w:rtl/>
          <w:lang w:bidi="ar-JO"/>
        </w:rPr>
        <w:t>التدخلي</w:t>
      </w:r>
      <w:proofErr w:type="spellEnd"/>
      <w:r w:rsidRPr="00D50B0F">
        <w:rPr>
          <w:rFonts w:ascii="Simplified Arabic" w:hAnsi="Simplified Arabic" w:cs="Simplified Arabic"/>
          <w:sz w:val="28"/>
          <w:szCs w:val="28"/>
          <w:rtl/>
          <w:lang w:bidi="ar-JO"/>
        </w:rPr>
        <w:t xml:space="preserve"> في تعزيز موقف الصين العملي تجاه العلاقات مع جميع دول المنطقة، بما في ذلك الأطراف المتنافسة، لإيمانها بأن العلاقات </w:t>
      </w:r>
      <w:r w:rsidR="003865F4">
        <w:rPr>
          <w:rFonts w:ascii="Simplified Arabic" w:hAnsi="Simplified Arabic" w:cs="Simplified Arabic"/>
          <w:sz w:val="28"/>
          <w:szCs w:val="28"/>
          <w:rtl/>
          <w:lang w:bidi="ar-JO"/>
        </w:rPr>
        <w:t>الجيدة تفتح فرصًا اقتصادية أكبر</w:t>
      </w:r>
      <w:r w:rsidR="003865F4">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وقد نجحت الصين في </w:t>
      </w:r>
      <w:r w:rsidRPr="00D50B0F">
        <w:rPr>
          <w:rFonts w:ascii="Simplified Arabic" w:hAnsi="Simplified Arabic" w:cs="Simplified Arabic"/>
          <w:sz w:val="28"/>
          <w:szCs w:val="28"/>
          <w:rtl/>
          <w:lang w:bidi="ar-JO"/>
        </w:rPr>
        <w:lastRenderedPageBreak/>
        <w:t xml:space="preserve">الحفاظ على علاقات دبلوماسية طبيعية مع جميع القوى الرئيسية في المنطقة دون عزل أي </w:t>
      </w:r>
      <w:r w:rsidR="003865F4">
        <w:rPr>
          <w:rFonts w:ascii="Simplified Arabic" w:hAnsi="Simplified Arabic" w:cs="Simplified Arabic"/>
          <w:sz w:val="28"/>
          <w:szCs w:val="28"/>
          <w:rtl/>
          <w:lang w:bidi="ar-JO"/>
        </w:rPr>
        <w:t>منها، وهو ما يعد إنجاز</w:t>
      </w:r>
      <w:r w:rsidRPr="00D50B0F">
        <w:rPr>
          <w:rFonts w:ascii="Simplified Arabic" w:hAnsi="Simplified Arabic" w:cs="Simplified Arabic"/>
          <w:sz w:val="28"/>
          <w:szCs w:val="28"/>
          <w:rtl/>
          <w:lang w:bidi="ar-JO"/>
        </w:rPr>
        <w:t>ا</w:t>
      </w:r>
      <w:r w:rsidR="003865F4">
        <w:rPr>
          <w:rFonts w:ascii="Simplified Arabic" w:hAnsi="Simplified Arabic" w:cs="Simplified Arabic" w:hint="cs"/>
          <w:sz w:val="28"/>
          <w:szCs w:val="28"/>
          <w:rtl/>
          <w:lang w:bidi="ar-JO"/>
        </w:rPr>
        <w:t>ً</w:t>
      </w:r>
      <w:r w:rsidR="003865F4">
        <w:rPr>
          <w:rFonts w:ascii="Simplified Arabic" w:hAnsi="Simplified Arabic" w:cs="Simplified Arabic"/>
          <w:sz w:val="28"/>
          <w:szCs w:val="28"/>
          <w:rtl/>
          <w:lang w:bidi="ar-JO"/>
        </w:rPr>
        <w:t xml:space="preserve"> دبلوماسي</w:t>
      </w:r>
      <w:r w:rsidRPr="00D50B0F">
        <w:rPr>
          <w:rFonts w:ascii="Simplified Arabic" w:hAnsi="Simplified Arabic" w:cs="Simplified Arabic"/>
          <w:sz w:val="28"/>
          <w:szCs w:val="28"/>
          <w:rtl/>
          <w:lang w:bidi="ar-JO"/>
        </w:rPr>
        <w:t>ا</w:t>
      </w:r>
      <w:r w:rsidR="003865F4">
        <w:rPr>
          <w:rFonts w:ascii="Simplified Arabic" w:hAnsi="Simplified Arabic" w:cs="Simplified Arabic" w:hint="cs"/>
          <w:sz w:val="28"/>
          <w:szCs w:val="28"/>
          <w:rtl/>
          <w:lang w:bidi="ar-JO"/>
        </w:rPr>
        <w:t>ً</w:t>
      </w:r>
      <w:r w:rsidR="003865F4">
        <w:rPr>
          <w:rFonts w:ascii="Simplified Arabic" w:hAnsi="Simplified Arabic" w:cs="Simplified Arabic"/>
          <w:sz w:val="28"/>
          <w:szCs w:val="28"/>
          <w:rtl/>
          <w:lang w:bidi="ar-JO"/>
        </w:rPr>
        <w:t xml:space="preserve"> كبير</w:t>
      </w:r>
      <w:r w:rsidRPr="00D50B0F">
        <w:rPr>
          <w:rFonts w:ascii="Simplified Arabic" w:hAnsi="Simplified Arabic" w:cs="Simplified Arabic"/>
          <w:sz w:val="28"/>
          <w:szCs w:val="28"/>
          <w:rtl/>
          <w:lang w:bidi="ar-JO"/>
        </w:rPr>
        <w:t>ا</w:t>
      </w:r>
      <w:r w:rsidR="003865F4">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خاصة بالنظر إلى العلاقات المتوترة بين خصوم قدامى مثل العراق وإيران، وإيران والمملكة العربية السعودية، وفلسطين وإسرائيل (مخلف</w:t>
      </w:r>
      <w:r w:rsidR="00594D32">
        <w:rPr>
          <w:rFonts w:ascii="Simplified Arabic" w:hAnsi="Simplified Arabic" w:cs="Simplified Arabic" w:hint="cs"/>
          <w:sz w:val="28"/>
          <w:szCs w:val="28"/>
          <w:rtl/>
          <w:lang w:bidi="ar-JO"/>
        </w:rPr>
        <w:t xml:space="preserve"> واخرون</w:t>
      </w:r>
      <w:r w:rsidRPr="00D50B0F">
        <w:rPr>
          <w:rFonts w:ascii="Simplified Arabic" w:hAnsi="Simplified Arabic" w:cs="Simplified Arabic"/>
          <w:sz w:val="28"/>
          <w:szCs w:val="28"/>
          <w:rtl/>
          <w:lang w:bidi="ar-JO"/>
        </w:rPr>
        <w:t>، 2021: 416).</w:t>
      </w:r>
    </w:p>
    <w:p w14:paraId="57536353" w14:textId="77777777" w:rsidR="00D50B0F" w:rsidRPr="00A35739" w:rsidRDefault="00D50B0F" w:rsidP="00D8112C">
      <w:pPr>
        <w:numPr>
          <w:ilvl w:val="0"/>
          <w:numId w:val="5"/>
        </w:numPr>
        <w:bidi/>
        <w:rPr>
          <w:rFonts w:ascii="Simplified Arabic" w:hAnsi="Simplified Arabic" w:cs="Simplified Arabic"/>
          <w:sz w:val="28"/>
          <w:szCs w:val="28"/>
          <w:rtl/>
          <w:lang w:bidi="ar-JO"/>
        </w:rPr>
      </w:pPr>
      <w:r w:rsidRPr="00A35739">
        <w:rPr>
          <w:rFonts w:ascii="Simplified Arabic" w:hAnsi="Simplified Arabic" w:cs="Simplified Arabic" w:hint="cs"/>
          <w:sz w:val="28"/>
          <w:szCs w:val="28"/>
          <w:rtl/>
          <w:lang w:bidi="ar-JO"/>
        </w:rPr>
        <w:t xml:space="preserve">وقد </w:t>
      </w:r>
      <w:r w:rsidRPr="00A35739">
        <w:rPr>
          <w:rFonts w:ascii="Simplified Arabic" w:hAnsi="Simplified Arabic" w:cs="Simplified Arabic"/>
          <w:sz w:val="28"/>
          <w:szCs w:val="28"/>
          <w:rtl/>
          <w:lang w:bidi="ar-JO"/>
        </w:rPr>
        <w:t xml:space="preserve">شهدت السياسة الصينية تحركاً دبلوماسياً نوعياً، تمثل في </w:t>
      </w:r>
      <w:r w:rsidRPr="00A35739">
        <w:rPr>
          <w:rFonts w:ascii="Simplified Arabic" w:hAnsi="Simplified Arabic" w:cs="Simplified Arabic" w:hint="cs"/>
          <w:sz w:val="28"/>
          <w:szCs w:val="28"/>
          <w:rtl/>
          <w:lang w:bidi="ar-JO"/>
        </w:rPr>
        <w:t>زيارة</w:t>
      </w:r>
      <w:r w:rsidRPr="00A35739">
        <w:rPr>
          <w:rFonts w:ascii="Simplified Arabic" w:hAnsi="Simplified Arabic" w:cs="Simplified Arabic"/>
          <w:sz w:val="28"/>
          <w:szCs w:val="28"/>
          <w:rtl/>
          <w:lang w:bidi="ar-JO"/>
        </w:rPr>
        <w:t xml:space="preserve"> الرئيس الصيني لأربعة وعشرين مسؤولاً عربياً رفيع المستوى</w:t>
      </w:r>
      <w:r w:rsidRPr="00A35739">
        <w:rPr>
          <w:rFonts w:ascii="Simplified Arabic" w:hAnsi="Simplified Arabic" w:cs="Simplified Arabic" w:hint="cs"/>
          <w:sz w:val="28"/>
          <w:szCs w:val="28"/>
          <w:rtl/>
          <w:lang w:bidi="ar-JO"/>
        </w:rPr>
        <w:t>،</w:t>
      </w:r>
      <w:r w:rsidRPr="00A35739">
        <w:rPr>
          <w:rFonts w:ascii="Simplified Arabic" w:hAnsi="Simplified Arabic" w:cs="Simplified Arabic"/>
          <w:sz w:val="28"/>
          <w:szCs w:val="28"/>
          <w:rtl/>
          <w:lang w:bidi="ar-JO"/>
        </w:rPr>
        <w:t xml:space="preserve"> </w:t>
      </w:r>
      <w:r w:rsidRPr="00A35739">
        <w:rPr>
          <w:rFonts w:ascii="Simplified Arabic" w:hAnsi="Simplified Arabic" w:cs="Simplified Arabic" w:hint="cs"/>
          <w:sz w:val="28"/>
          <w:szCs w:val="28"/>
          <w:rtl/>
          <w:lang w:bidi="ar-JO"/>
        </w:rPr>
        <w:t>و</w:t>
      </w:r>
      <w:r w:rsidRPr="00A35739">
        <w:rPr>
          <w:rFonts w:ascii="Simplified Arabic" w:hAnsi="Simplified Arabic" w:cs="Simplified Arabic"/>
          <w:sz w:val="28"/>
          <w:szCs w:val="28"/>
          <w:rtl/>
          <w:lang w:bidi="ar-JO"/>
        </w:rPr>
        <w:t xml:space="preserve">عززت هذه الزيارات العلاقات </w:t>
      </w:r>
      <w:r w:rsidRPr="00A35739">
        <w:rPr>
          <w:rFonts w:ascii="Simplified Arabic" w:hAnsi="Simplified Arabic" w:cs="Simplified Arabic" w:hint="cs"/>
          <w:sz w:val="28"/>
          <w:szCs w:val="28"/>
          <w:rtl/>
          <w:lang w:bidi="ar-JO"/>
        </w:rPr>
        <w:t>بينهم</w:t>
      </w:r>
      <w:r w:rsidRPr="00A35739">
        <w:rPr>
          <w:rFonts w:ascii="Simplified Arabic" w:hAnsi="Simplified Arabic" w:cs="Simplified Arabic"/>
          <w:sz w:val="28"/>
          <w:szCs w:val="28"/>
          <w:rtl/>
          <w:lang w:bidi="ar-JO"/>
        </w:rPr>
        <w:t>، ومهدت لتحقيق تنمية مشتركة</w:t>
      </w:r>
      <w:r w:rsidRPr="00A35739">
        <w:rPr>
          <w:rFonts w:ascii="Simplified Arabic" w:hAnsi="Simplified Arabic" w:cs="Simplified Arabic" w:hint="cs"/>
          <w:sz w:val="28"/>
          <w:szCs w:val="28"/>
          <w:rtl/>
          <w:lang w:bidi="ar-JO"/>
        </w:rPr>
        <w:t xml:space="preserve"> </w:t>
      </w:r>
      <w:r w:rsidRPr="00A35739">
        <w:rPr>
          <w:rFonts w:ascii="Simplified Arabic" w:hAnsi="Simplified Arabic" w:cs="Simplified Arabic"/>
          <w:sz w:val="28"/>
          <w:szCs w:val="28"/>
          <w:rtl/>
          <w:lang w:bidi="ar-JO"/>
        </w:rPr>
        <w:t xml:space="preserve">(عمر، 2017، ص </w:t>
      </w:r>
      <w:r w:rsidRPr="00A35739">
        <w:rPr>
          <w:rFonts w:ascii="Simplified Arabic" w:hAnsi="Simplified Arabic" w:cs="Simplified Arabic" w:hint="cs"/>
          <w:sz w:val="28"/>
          <w:szCs w:val="28"/>
          <w:rtl/>
          <w:lang w:bidi="ar-JO"/>
        </w:rPr>
        <w:t>175-180</w:t>
      </w:r>
      <w:r w:rsidRPr="00A35739">
        <w:rPr>
          <w:rFonts w:ascii="Simplified Arabic" w:hAnsi="Simplified Arabic" w:cs="Simplified Arabic"/>
          <w:sz w:val="28"/>
          <w:szCs w:val="28"/>
          <w:rtl/>
          <w:lang w:bidi="ar-JO"/>
        </w:rPr>
        <w:t>).</w:t>
      </w:r>
    </w:p>
    <w:p w14:paraId="35165AEB" w14:textId="52F293E9" w:rsidR="00D50B0F" w:rsidRPr="00D50B0F" w:rsidRDefault="00D50B0F" w:rsidP="00D8112C">
      <w:pPr>
        <w:numPr>
          <w:ilvl w:val="0"/>
          <w:numId w:val="5"/>
        </w:numPr>
        <w:bidi/>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 xml:space="preserve">الأداة الثقافية: </w:t>
      </w:r>
      <w:r w:rsidRPr="00D50B0F">
        <w:rPr>
          <w:rFonts w:ascii="Simplified Arabic" w:hAnsi="Simplified Arabic" w:cs="Simplified Arabic"/>
          <w:sz w:val="28"/>
          <w:szCs w:val="28"/>
          <w:rtl/>
          <w:lang w:bidi="ar-JO"/>
        </w:rPr>
        <w:t>عملت الصين على تأكيد منظومتها الفكرية، مستفيدة من قنوات تعبيرية متعددة تمثلت في الفنون الجميلة والإنتاج السينمائي والمؤلفات الموسيقية، إلى جانب العروض المسرحية</w:t>
      </w:r>
      <w:r w:rsidRPr="00D50B0F">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وقد تيسر هذا الترويج بفعل الاستثمار في منظومتها</w:t>
      </w:r>
      <w:r w:rsidR="00806441">
        <w:rPr>
          <w:rFonts w:ascii="Simplified Arabic" w:hAnsi="Simplified Arabic" w:cs="Simplified Arabic"/>
          <w:sz w:val="28"/>
          <w:szCs w:val="28"/>
          <w:rtl/>
          <w:lang w:bidi="ar-JO"/>
        </w:rPr>
        <w:t xml:space="preserve"> التعليمية ومؤسساتها الأكاديمية</w:t>
      </w:r>
      <w:r w:rsidRPr="00D50B0F">
        <w:rPr>
          <w:rFonts w:ascii="Simplified Arabic" w:hAnsi="Simplified Arabic" w:cs="Simplified Arabic"/>
          <w:sz w:val="28"/>
          <w:szCs w:val="28"/>
          <w:rtl/>
          <w:lang w:bidi="ar-JO"/>
        </w:rPr>
        <w:t xml:space="preserve"> التي أدت دوراً محورياً في نشر </w:t>
      </w:r>
      <w:r w:rsidRPr="00D50B0F">
        <w:rPr>
          <w:rFonts w:ascii="Simplified Arabic" w:hAnsi="Simplified Arabic" w:cs="Simplified Arabic" w:hint="cs"/>
          <w:sz w:val="28"/>
          <w:szCs w:val="28"/>
          <w:rtl/>
          <w:lang w:bidi="ar-JO"/>
        </w:rPr>
        <w:t>ثقافتها</w:t>
      </w:r>
      <w:r w:rsidRPr="00D50B0F">
        <w:rPr>
          <w:rFonts w:ascii="Simplified Arabic" w:hAnsi="Simplified Arabic" w:cs="Simplified Arabic"/>
          <w:sz w:val="28"/>
          <w:szCs w:val="28"/>
          <w:rtl/>
          <w:lang w:bidi="ar-JO"/>
        </w:rPr>
        <w:t>.</w:t>
      </w:r>
    </w:p>
    <w:p w14:paraId="35AAB533" w14:textId="304CAB9C" w:rsidR="00D50B0F" w:rsidRPr="00D50B0F" w:rsidRDefault="00D50B0F" w:rsidP="00D8112C">
      <w:pPr>
        <w:numPr>
          <w:ilvl w:val="0"/>
          <w:numId w:val="5"/>
        </w:numPr>
        <w:bidi/>
        <w:rPr>
          <w:rFonts w:ascii="Simplified Arabic" w:hAnsi="Simplified Arabic" w:cs="Simplified Arabic"/>
          <w:sz w:val="28"/>
          <w:szCs w:val="28"/>
          <w:lang w:bidi="ar-JO"/>
        </w:rPr>
      </w:pPr>
      <w:r w:rsidRPr="00D50B0F">
        <w:rPr>
          <w:rFonts w:ascii="Simplified Arabic" w:hAnsi="Simplified Arabic" w:cs="Simplified Arabic" w:hint="cs"/>
          <w:sz w:val="28"/>
          <w:szCs w:val="28"/>
          <w:rtl/>
          <w:lang w:bidi="ar-JO"/>
        </w:rPr>
        <w:t xml:space="preserve">الأداة الاقتصادية: </w:t>
      </w:r>
      <w:r w:rsidRPr="00D50B0F">
        <w:rPr>
          <w:rFonts w:ascii="Simplified Arabic" w:hAnsi="Simplified Arabic" w:cs="Simplified Arabic"/>
          <w:sz w:val="28"/>
          <w:szCs w:val="28"/>
          <w:rtl/>
          <w:lang w:bidi="ar-JO"/>
        </w:rPr>
        <w:t>تحتل الإدارة الاقتصادية والاستثمار مكانة بارزة في تصور الصين للقوة الناعمة، حيث استثمرت بكين بكثافة في الأطر الم</w:t>
      </w:r>
      <w:r w:rsidR="00806441">
        <w:rPr>
          <w:rFonts w:ascii="Simplified Arabic" w:hAnsi="Simplified Arabic" w:cs="Simplified Arabic"/>
          <w:sz w:val="28"/>
          <w:szCs w:val="28"/>
          <w:rtl/>
          <w:lang w:bidi="ar-JO"/>
        </w:rPr>
        <w:t>ؤسسية العالمية، مكتسبة بذلك دور</w:t>
      </w:r>
      <w:r w:rsidRPr="00D50B0F">
        <w:rPr>
          <w:rFonts w:ascii="Simplified Arabic" w:hAnsi="Simplified Arabic" w:cs="Simplified Arabic"/>
          <w:sz w:val="28"/>
          <w:szCs w:val="28"/>
          <w:rtl/>
          <w:lang w:bidi="ar-JO"/>
        </w:rPr>
        <w:t>ا</w:t>
      </w:r>
      <w:r w:rsidR="00806441">
        <w:rPr>
          <w:rFonts w:ascii="Simplified Arabic" w:hAnsi="Simplified Arabic" w:cs="Simplified Arabic" w:hint="cs"/>
          <w:sz w:val="28"/>
          <w:szCs w:val="28"/>
          <w:rtl/>
          <w:lang w:bidi="ar-JO"/>
        </w:rPr>
        <w:t>ً</w:t>
      </w:r>
      <w:r w:rsidR="00806441">
        <w:rPr>
          <w:rFonts w:ascii="Simplified Arabic" w:hAnsi="Simplified Arabic" w:cs="Simplified Arabic"/>
          <w:sz w:val="28"/>
          <w:szCs w:val="28"/>
          <w:rtl/>
          <w:lang w:bidi="ar-JO"/>
        </w:rPr>
        <w:t xml:space="preserve"> محوري</w:t>
      </w:r>
      <w:r w:rsidRPr="00D50B0F">
        <w:rPr>
          <w:rFonts w:ascii="Simplified Arabic" w:hAnsi="Simplified Arabic" w:cs="Simplified Arabic"/>
          <w:sz w:val="28"/>
          <w:szCs w:val="28"/>
          <w:rtl/>
          <w:lang w:bidi="ar-JO"/>
        </w:rPr>
        <w:t>ا</w:t>
      </w:r>
      <w:r w:rsidR="00806441">
        <w:rPr>
          <w:rFonts w:ascii="Simplified Arabic" w:hAnsi="Simplified Arabic" w:cs="Simplified Arabic" w:hint="cs"/>
          <w:sz w:val="28"/>
          <w:szCs w:val="28"/>
          <w:rtl/>
          <w:lang w:bidi="ar-JO"/>
        </w:rPr>
        <w:t>ً</w:t>
      </w:r>
      <w:r w:rsidR="00806441">
        <w:rPr>
          <w:rFonts w:ascii="Simplified Arabic" w:hAnsi="Simplified Arabic" w:cs="Simplified Arabic"/>
          <w:sz w:val="28"/>
          <w:szCs w:val="28"/>
          <w:rtl/>
          <w:lang w:bidi="ar-JO"/>
        </w:rPr>
        <w:t xml:space="preserve"> في التنمية الدولية</w:t>
      </w:r>
      <w:r w:rsidR="00806441">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يتجلى ذلك في استثمارها البالغ 50 مليار دولار في البنك الآسيوي للاستثمار في البنية التحتية، و41 مليار دولار في بنك التنمية الجديد، و40 مليار دولار في الحزام الاقتصادي لطريق الحرير، و25 مل</w:t>
      </w:r>
      <w:r w:rsidR="00806441">
        <w:rPr>
          <w:rFonts w:ascii="Simplified Arabic" w:hAnsi="Simplified Arabic" w:cs="Simplified Arabic"/>
          <w:sz w:val="28"/>
          <w:szCs w:val="28"/>
          <w:rtl/>
          <w:lang w:bidi="ar-JO"/>
        </w:rPr>
        <w:t>يار دولار في طريق الحرير البحري</w:t>
      </w:r>
      <w:r w:rsidRPr="00D50B0F">
        <w:rPr>
          <w:rFonts w:ascii="Simplified Arabic" w:hAnsi="Simplified Arabic" w:cs="Simplified Arabic"/>
          <w:sz w:val="28"/>
          <w:szCs w:val="28"/>
          <w:rtl/>
          <w:lang w:bidi="ar-JO"/>
        </w:rPr>
        <w:t xml:space="preserve"> مع توقع وصول الاستثمار العالمي إلى 1.</w:t>
      </w:r>
      <w:r w:rsidR="00806441">
        <w:rPr>
          <w:rFonts w:ascii="Simplified Arabic" w:hAnsi="Simplified Arabic" w:cs="Simplified Arabic"/>
          <w:sz w:val="28"/>
          <w:szCs w:val="28"/>
          <w:rtl/>
          <w:lang w:bidi="ar-JO"/>
        </w:rPr>
        <w:t>25 تريليون دولار بحلول عام 2025</w:t>
      </w:r>
      <w:r w:rsidR="00806441">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وتؤكد الأدبيات أن هذه الاستثمارات الاقتصادية في البنية التحتية كانت محورية في دفع القوة الناعمة للصين (</w:t>
      </w:r>
      <w:proofErr w:type="spellStart"/>
      <w:r w:rsidRPr="00D50B0F">
        <w:rPr>
          <w:rFonts w:ascii="Simplified Arabic" w:hAnsi="Simplified Arabic" w:cs="Simplified Arabic"/>
          <w:sz w:val="28"/>
          <w:szCs w:val="28"/>
          <w:lang w:bidi="ar-JO"/>
        </w:rPr>
        <w:t>Akbarzadeh</w:t>
      </w:r>
      <w:proofErr w:type="spellEnd"/>
      <w:r w:rsidRPr="00D50B0F">
        <w:rPr>
          <w:rFonts w:ascii="Simplified Arabic" w:hAnsi="Simplified Arabic" w:cs="Simplified Arabic"/>
          <w:sz w:val="28"/>
          <w:szCs w:val="28"/>
          <w:lang w:bidi="ar-JO"/>
        </w:rPr>
        <w:t xml:space="preserve"> &amp; Saba, 2024: 3</w:t>
      </w:r>
      <w:r w:rsidRPr="00D50B0F">
        <w:rPr>
          <w:rFonts w:ascii="Simplified Arabic" w:hAnsi="Simplified Arabic" w:cs="Simplified Arabic"/>
          <w:sz w:val="28"/>
          <w:szCs w:val="28"/>
          <w:rtl/>
          <w:lang w:bidi="ar-JO"/>
        </w:rPr>
        <w:t>).</w:t>
      </w:r>
    </w:p>
    <w:p w14:paraId="70F63878" w14:textId="7936EED7" w:rsidR="00D50B0F" w:rsidRPr="00D50B0F" w:rsidRDefault="00C248C1" w:rsidP="00D8112C">
      <w:pPr>
        <w:numPr>
          <w:ilvl w:val="0"/>
          <w:numId w:val="5"/>
        </w:numPr>
        <w:bidi/>
        <w:rPr>
          <w:rFonts w:ascii="Simplified Arabic" w:hAnsi="Simplified Arabic" w:cs="Simplified Arabic"/>
          <w:sz w:val="28"/>
          <w:szCs w:val="28"/>
          <w:rtl/>
          <w:lang w:bidi="ar-JO"/>
        </w:rPr>
      </w:pPr>
      <w:r w:rsidRPr="00C248C1">
        <w:rPr>
          <w:rFonts w:ascii="Simplified Arabic" w:hAnsi="Simplified Arabic" w:cs="Simplified Arabic"/>
          <w:sz w:val="28"/>
          <w:szCs w:val="28"/>
          <w:rtl/>
          <w:lang w:bidi="ar-JO"/>
        </w:rPr>
        <w:t>يتجذر السياق التاريخي للعلاقات الصينية العربية في تاريخ طويل من التجارة والتباد</w:t>
      </w:r>
      <w:r w:rsidR="00DA1D4F">
        <w:rPr>
          <w:rFonts w:ascii="Simplified Arabic" w:hAnsi="Simplified Arabic" w:cs="Simplified Arabic"/>
          <w:sz w:val="28"/>
          <w:szCs w:val="28"/>
          <w:rtl/>
          <w:lang w:bidi="ar-JO"/>
        </w:rPr>
        <w:t>لات الثقافية والاحترام المتبادل</w:t>
      </w:r>
      <w:r w:rsidR="00DA1D4F">
        <w:rPr>
          <w:rFonts w:ascii="Simplified Arabic" w:hAnsi="Simplified Arabic" w:cs="Simplified Arabic" w:hint="cs"/>
          <w:sz w:val="28"/>
          <w:szCs w:val="28"/>
          <w:rtl/>
          <w:lang w:bidi="ar-JO"/>
        </w:rPr>
        <w:t>،</w:t>
      </w:r>
      <w:r w:rsidRPr="00C248C1">
        <w:rPr>
          <w:rFonts w:ascii="Simplified Arabic" w:hAnsi="Simplified Arabic" w:cs="Simplified Arabic"/>
          <w:sz w:val="28"/>
          <w:szCs w:val="28"/>
          <w:rtl/>
          <w:lang w:bidi="ar-JO"/>
        </w:rPr>
        <w:t xml:space="preserve"> </w:t>
      </w:r>
      <w:r w:rsidR="00DA1D4F">
        <w:rPr>
          <w:rFonts w:ascii="Simplified Arabic" w:hAnsi="Simplified Arabic" w:cs="Simplified Arabic" w:hint="cs"/>
          <w:sz w:val="28"/>
          <w:szCs w:val="28"/>
          <w:rtl/>
          <w:lang w:bidi="ar-JO"/>
        </w:rPr>
        <w:t>و</w:t>
      </w:r>
      <w:r w:rsidR="00DA1D4F">
        <w:rPr>
          <w:rFonts w:ascii="Simplified Arabic" w:hAnsi="Simplified Arabic" w:cs="Simplified Arabic"/>
          <w:sz w:val="28"/>
          <w:szCs w:val="28"/>
          <w:rtl/>
          <w:lang w:bidi="ar-JO"/>
        </w:rPr>
        <w:t>على مر القرون سه</w:t>
      </w:r>
      <w:r w:rsidRPr="00C248C1">
        <w:rPr>
          <w:rFonts w:ascii="Simplified Arabic" w:hAnsi="Simplified Arabic" w:cs="Simplified Arabic"/>
          <w:sz w:val="28"/>
          <w:szCs w:val="28"/>
          <w:rtl/>
          <w:lang w:bidi="ar-JO"/>
        </w:rPr>
        <w:t>ل طريق الحرير ليس فقط تبادل السلع، بل أيضًا الأفكار والمعرفة وا</w:t>
      </w:r>
      <w:r w:rsidR="00DA1D4F">
        <w:rPr>
          <w:rFonts w:ascii="Simplified Arabic" w:hAnsi="Simplified Arabic" w:cs="Simplified Arabic"/>
          <w:sz w:val="28"/>
          <w:szCs w:val="28"/>
          <w:rtl/>
          <w:lang w:bidi="ar-JO"/>
        </w:rPr>
        <w:t>لثقافة بين الصين والعالم العربي</w:t>
      </w:r>
      <w:r w:rsidR="00DA1D4F">
        <w:rPr>
          <w:rFonts w:ascii="Simplified Arabic" w:hAnsi="Simplified Arabic" w:cs="Simplified Arabic" w:hint="cs"/>
          <w:sz w:val="28"/>
          <w:szCs w:val="28"/>
          <w:rtl/>
          <w:lang w:bidi="ar-JO"/>
        </w:rPr>
        <w:t>،</w:t>
      </w:r>
      <w:r w:rsidRPr="00C248C1">
        <w:rPr>
          <w:rFonts w:ascii="Simplified Arabic" w:hAnsi="Simplified Arabic" w:cs="Simplified Arabic"/>
          <w:sz w:val="28"/>
          <w:szCs w:val="28"/>
          <w:rtl/>
          <w:lang w:bidi="ar-JO"/>
        </w:rPr>
        <w:t xml:space="preserve"> وم</w:t>
      </w:r>
      <w:r w:rsidR="00DA1D4F">
        <w:rPr>
          <w:rFonts w:ascii="Simplified Arabic" w:hAnsi="Simplified Arabic" w:cs="Simplified Arabic"/>
          <w:sz w:val="28"/>
          <w:szCs w:val="28"/>
          <w:rtl/>
          <w:lang w:bidi="ar-JO"/>
        </w:rPr>
        <w:t>ع ذلك</w:t>
      </w:r>
      <w:r w:rsidRPr="00C248C1">
        <w:rPr>
          <w:rFonts w:ascii="Simplified Arabic" w:hAnsi="Simplified Arabic" w:cs="Simplified Arabic"/>
          <w:sz w:val="28"/>
          <w:szCs w:val="28"/>
          <w:rtl/>
          <w:lang w:bidi="ar-JO"/>
        </w:rPr>
        <w:t xml:space="preserve"> شهد العصر الحديث علاقة متطورة ومتزايدة ا</w:t>
      </w:r>
      <w:r w:rsidR="00DA1D4F">
        <w:rPr>
          <w:rFonts w:ascii="Simplified Arabic" w:hAnsi="Simplified Arabic" w:cs="Simplified Arabic"/>
          <w:sz w:val="28"/>
          <w:szCs w:val="28"/>
          <w:rtl/>
          <w:lang w:bidi="ar-JO"/>
        </w:rPr>
        <w:t>لتعقيد بين الصين والدول العربية</w:t>
      </w:r>
      <w:r w:rsidRPr="00C248C1">
        <w:rPr>
          <w:rFonts w:ascii="Simplified Arabic" w:hAnsi="Simplified Arabic" w:cs="Simplified Arabic"/>
          <w:sz w:val="28"/>
          <w:szCs w:val="28"/>
          <w:rtl/>
          <w:lang w:bidi="ar-JO"/>
        </w:rPr>
        <w:t xml:space="preserve"> ل</w:t>
      </w:r>
      <w:r w:rsidR="00DA1D4F">
        <w:rPr>
          <w:rFonts w:ascii="Simplified Arabic" w:hAnsi="Simplified Arabic" w:cs="Simplified Arabic"/>
          <w:sz w:val="28"/>
          <w:szCs w:val="28"/>
          <w:rtl/>
          <w:lang w:bidi="ar-JO"/>
        </w:rPr>
        <w:t>ا سيما في القرن الحادي والعشرين</w:t>
      </w:r>
      <w:r w:rsidR="00DA1D4F">
        <w:rPr>
          <w:rFonts w:ascii="Simplified Arabic" w:hAnsi="Simplified Arabic" w:cs="Simplified Arabic" w:hint="cs"/>
          <w:sz w:val="28"/>
          <w:szCs w:val="28"/>
          <w:rtl/>
          <w:lang w:bidi="ar-JO"/>
        </w:rPr>
        <w:t>،</w:t>
      </w:r>
      <w:r w:rsidRPr="00C248C1">
        <w:rPr>
          <w:rFonts w:ascii="Simplified Arabic" w:hAnsi="Simplified Arabic" w:cs="Simplified Arabic"/>
          <w:sz w:val="28"/>
          <w:szCs w:val="28"/>
          <w:rtl/>
          <w:lang w:bidi="ar-JO"/>
        </w:rPr>
        <w:t xml:space="preserve"> ومع توسع الو</w:t>
      </w:r>
      <w:r w:rsidR="00DA1D4F">
        <w:rPr>
          <w:rFonts w:ascii="Simplified Arabic" w:hAnsi="Simplified Arabic" w:cs="Simplified Arabic"/>
          <w:sz w:val="28"/>
          <w:szCs w:val="28"/>
          <w:rtl/>
          <w:lang w:bidi="ar-JO"/>
        </w:rPr>
        <w:t xml:space="preserve">جود الاقتصادي </w:t>
      </w:r>
      <w:proofErr w:type="spellStart"/>
      <w:r w:rsidR="00DA1D4F">
        <w:rPr>
          <w:rFonts w:ascii="Simplified Arabic" w:hAnsi="Simplified Arabic" w:cs="Simplified Arabic"/>
          <w:sz w:val="28"/>
          <w:szCs w:val="28"/>
          <w:rtl/>
          <w:lang w:bidi="ar-JO"/>
        </w:rPr>
        <w:t>والجيوسياسي</w:t>
      </w:r>
      <w:proofErr w:type="spellEnd"/>
      <w:r w:rsidR="00DA1D4F">
        <w:rPr>
          <w:rFonts w:ascii="Simplified Arabic" w:hAnsi="Simplified Arabic" w:cs="Simplified Arabic"/>
          <w:sz w:val="28"/>
          <w:szCs w:val="28"/>
          <w:rtl/>
          <w:lang w:bidi="ar-JO"/>
        </w:rPr>
        <w:t xml:space="preserve"> للصين</w:t>
      </w:r>
      <w:r w:rsidRPr="00C248C1">
        <w:rPr>
          <w:rFonts w:ascii="Simplified Arabic" w:hAnsi="Simplified Arabic" w:cs="Simplified Arabic"/>
          <w:sz w:val="28"/>
          <w:szCs w:val="28"/>
          <w:rtl/>
          <w:lang w:bidi="ar-JO"/>
        </w:rPr>
        <w:t xml:space="preserve"> توسعت </w:t>
      </w:r>
      <w:r w:rsidR="00DA1D4F">
        <w:rPr>
          <w:rFonts w:ascii="Simplified Arabic" w:hAnsi="Simplified Arabic" w:cs="Simplified Arabic"/>
          <w:sz w:val="28"/>
          <w:szCs w:val="28"/>
          <w:rtl/>
          <w:lang w:bidi="ar-JO"/>
        </w:rPr>
        <w:t>أيضًا مشاركتها مع العالم العربي</w:t>
      </w:r>
      <w:r w:rsidR="00DA1D4F">
        <w:rPr>
          <w:rFonts w:ascii="Simplified Arabic" w:hAnsi="Simplified Arabic" w:cs="Simplified Arabic" w:hint="cs"/>
          <w:sz w:val="28"/>
          <w:szCs w:val="28"/>
          <w:rtl/>
          <w:lang w:bidi="ar-JO"/>
        </w:rPr>
        <w:t>،</w:t>
      </w:r>
      <w:r w:rsidRPr="00C248C1">
        <w:rPr>
          <w:rFonts w:ascii="Simplified Arabic" w:hAnsi="Simplified Arabic" w:cs="Simplified Arabic"/>
          <w:sz w:val="28"/>
          <w:szCs w:val="28"/>
          <w:rtl/>
          <w:lang w:bidi="ar-JO"/>
        </w:rPr>
        <w:t xml:space="preserve"> مع ظهور مبادرة الحزام والطريق في </w:t>
      </w:r>
      <w:r w:rsidRPr="00C248C1">
        <w:rPr>
          <w:rFonts w:ascii="Simplified Arabic" w:hAnsi="Simplified Arabic" w:cs="Simplified Arabic"/>
          <w:sz w:val="28"/>
          <w:szCs w:val="28"/>
          <w:rtl/>
          <w:lang w:bidi="ar-JO"/>
        </w:rPr>
        <w:lastRenderedPageBreak/>
        <w:t xml:space="preserve">عام ٢٠١٣، </w:t>
      </w:r>
      <w:r w:rsidR="00DA1D4F">
        <w:rPr>
          <w:rFonts w:ascii="Simplified Arabic" w:hAnsi="Simplified Arabic" w:cs="Simplified Arabic" w:hint="cs"/>
          <w:sz w:val="28"/>
          <w:szCs w:val="28"/>
          <w:rtl/>
          <w:lang w:bidi="ar-JO"/>
        </w:rPr>
        <w:t>و</w:t>
      </w:r>
      <w:r w:rsidRPr="00C248C1">
        <w:rPr>
          <w:rFonts w:ascii="Simplified Arabic" w:hAnsi="Simplified Arabic" w:cs="Simplified Arabic"/>
          <w:sz w:val="28"/>
          <w:szCs w:val="28"/>
          <w:rtl/>
          <w:lang w:bidi="ar-JO"/>
        </w:rPr>
        <w:t>أولت الصين اهتمامًا أكبر لتعميق علاقاتها مع دول منطقة الشرق الأوسط وشمال إفريقيا، وتعزيز التجارة ومشاريع البنية التحتية والتبادل الثقافي</w:t>
      </w:r>
      <w:r w:rsidR="002D0F11">
        <w:rPr>
          <w:rFonts w:ascii="Simplified Arabic" w:hAnsi="Simplified Arabic" w:cs="Simplified Arabic" w:hint="cs"/>
          <w:sz w:val="28"/>
          <w:szCs w:val="28"/>
          <w:rtl/>
          <w:lang w:bidi="ar-JO"/>
        </w:rPr>
        <w:t xml:space="preserve"> </w:t>
      </w:r>
      <w:r w:rsidR="002D0F11" w:rsidRPr="008315A4">
        <w:rPr>
          <w:rFonts w:ascii="Simplified Arabic" w:hAnsi="Simplified Arabic" w:cs="Simplified Arabic"/>
          <w:sz w:val="28"/>
          <w:szCs w:val="28"/>
          <w:rtl/>
          <w:lang w:bidi="ar-JO"/>
        </w:rPr>
        <w:t>(</w:t>
      </w:r>
      <w:proofErr w:type="spellStart"/>
      <w:r w:rsidR="002D0F11" w:rsidRPr="008315A4">
        <w:rPr>
          <w:rFonts w:ascii="Simplified Arabic" w:hAnsi="Simplified Arabic" w:cs="Simplified Arabic"/>
          <w:sz w:val="28"/>
          <w:szCs w:val="28"/>
          <w:lang w:bidi="ar-JO"/>
        </w:rPr>
        <w:t>Zreik</w:t>
      </w:r>
      <w:proofErr w:type="spellEnd"/>
      <w:r w:rsidR="002D0F11" w:rsidRPr="008315A4">
        <w:rPr>
          <w:rFonts w:ascii="Simplified Arabic" w:hAnsi="Simplified Arabic" w:cs="Simplified Arabic"/>
          <w:sz w:val="28"/>
          <w:szCs w:val="28"/>
          <w:lang w:bidi="ar-JO"/>
        </w:rPr>
        <w:t>, 2025: 5</w:t>
      </w:r>
      <w:r w:rsidR="002D0F11" w:rsidRPr="008315A4">
        <w:rPr>
          <w:rFonts w:ascii="Simplified Arabic" w:hAnsi="Simplified Arabic" w:cs="Simplified Arabic"/>
          <w:sz w:val="28"/>
          <w:szCs w:val="28"/>
          <w:rtl/>
          <w:lang w:bidi="ar-JO"/>
        </w:rPr>
        <w:t>)</w:t>
      </w:r>
      <w:r w:rsidRPr="00C248C1">
        <w:rPr>
          <w:rFonts w:ascii="Simplified Arabic" w:hAnsi="Simplified Arabic" w:cs="Simplified Arabic"/>
          <w:sz w:val="28"/>
          <w:szCs w:val="28"/>
          <w:rtl/>
          <w:lang w:bidi="ar-JO"/>
        </w:rPr>
        <w:t>.</w:t>
      </w:r>
      <w:r w:rsidR="00D50B0F" w:rsidRPr="00D50B0F">
        <w:rPr>
          <w:rFonts w:ascii="Simplified Arabic" w:hAnsi="Simplified Arabic" w:cs="Simplified Arabic" w:hint="cs"/>
          <w:sz w:val="28"/>
          <w:szCs w:val="28"/>
          <w:rtl/>
          <w:lang w:bidi="ar-JO"/>
        </w:rPr>
        <w:t xml:space="preserve"> </w:t>
      </w:r>
    </w:p>
    <w:p w14:paraId="30E156B8" w14:textId="3ECE04D8" w:rsidR="00D50B0F" w:rsidRPr="00D50B0F" w:rsidRDefault="00D50B0F" w:rsidP="00D8112C">
      <w:pPr>
        <w:numPr>
          <w:ilvl w:val="0"/>
          <w:numId w:val="5"/>
        </w:numPr>
        <w:bidi/>
        <w:rPr>
          <w:rFonts w:ascii="Simplified Arabic" w:hAnsi="Simplified Arabic" w:cs="Simplified Arabic"/>
          <w:sz w:val="28"/>
          <w:szCs w:val="28"/>
          <w:rtl/>
          <w:lang w:bidi="ar-JO"/>
        </w:rPr>
      </w:pPr>
      <w:r w:rsidRPr="00D50B0F">
        <w:rPr>
          <w:rFonts w:ascii="Simplified Arabic" w:hAnsi="Simplified Arabic" w:cs="Simplified Arabic" w:hint="cs"/>
          <w:sz w:val="28"/>
          <w:szCs w:val="28"/>
          <w:rtl/>
          <w:lang w:bidi="ar-JO"/>
        </w:rPr>
        <w:t xml:space="preserve">الأداة الاعلامية والرمزية: </w:t>
      </w:r>
      <w:r w:rsidR="00D333F1">
        <w:rPr>
          <w:rFonts w:ascii="Simplified Arabic" w:hAnsi="Simplified Arabic" w:cs="Simplified Arabic"/>
          <w:sz w:val="28"/>
          <w:szCs w:val="28"/>
          <w:rtl/>
          <w:lang w:bidi="ar-JO"/>
        </w:rPr>
        <w:t>ت</w:t>
      </w:r>
      <w:r w:rsidRPr="00D50B0F">
        <w:rPr>
          <w:rFonts w:ascii="Simplified Arabic" w:hAnsi="Simplified Arabic" w:cs="Simplified Arabic"/>
          <w:sz w:val="28"/>
          <w:szCs w:val="28"/>
          <w:rtl/>
          <w:lang w:bidi="ar-JO"/>
        </w:rPr>
        <w:t>شكل</w:t>
      </w:r>
      <w:r w:rsidR="00D333F1">
        <w:rPr>
          <w:rFonts w:ascii="Simplified Arabic" w:hAnsi="Simplified Arabic" w:cs="Simplified Arabic"/>
          <w:sz w:val="28"/>
          <w:szCs w:val="28"/>
          <w:rtl/>
          <w:lang w:bidi="ar-JO"/>
        </w:rPr>
        <w:t xml:space="preserve"> الأداة الإعلامية والرمزية مكون</w:t>
      </w:r>
      <w:r w:rsidRPr="00D50B0F">
        <w:rPr>
          <w:rFonts w:ascii="Simplified Arabic" w:hAnsi="Simplified Arabic" w:cs="Simplified Arabic"/>
          <w:sz w:val="28"/>
          <w:szCs w:val="28"/>
          <w:rtl/>
          <w:lang w:bidi="ar-JO"/>
        </w:rPr>
        <w:t>ا</w:t>
      </w:r>
      <w:r w:rsidR="00D333F1">
        <w:rPr>
          <w:rFonts w:ascii="Simplified Arabic" w:hAnsi="Simplified Arabic" w:cs="Simplified Arabic" w:hint="cs"/>
          <w:sz w:val="28"/>
          <w:szCs w:val="28"/>
          <w:rtl/>
          <w:lang w:bidi="ar-JO"/>
        </w:rPr>
        <w:t>ً</w:t>
      </w:r>
      <w:r w:rsidR="00D333F1">
        <w:rPr>
          <w:rFonts w:ascii="Simplified Arabic" w:hAnsi="Simplified Arabic" w:cs="Simplified Arabic"/>
          <w:sz w:val="28"/>
          <w:szCs w:val="28"/>
          <w:rtl/>
          <w:lang w:bidi="ar-JO"/>
        </w:rPr>
        <w:t xml:space="preserve"> جوهري</w:t>
      </w:r>
      <w:r w:rsidRPr="00D50B0F">
        <w:rPr>
          <w:rFonts w:ascii="Simplified Arabic" w:hAnsi="Simplified Arabic" w:cs="Simplified Arabic"/>
          <w:sz w:val="28"/>
          <w:szCs w:val="28"/>
          <w:rtl/>
          <w:lang w:bidi="ar-JO"/>
        </w:rPr>
        <w:t>ا</w:t>
      </w:r>
      <w:r w:rsidR="00D333F1">
        <w:rPr>
          <w:rFonts w:ascii="Simplified Arabic" w:hAnsi="Simplified Arabic" w:cs="Simplified Arabic" w:hint="cs"/>
          <w:sz w:val="28"/>
          <w:szCs w:val="28"/>
          <w:rtl/>
          <w:lang w:bidi="ar-JO"/>
        </w:rPr>
        <w:t>ً</w:t>
      </w:r>
      <w:r w:rsidR="00D333F1">
        <w:rPr>
          <w:rFonts w:ascii="Simplified Arabic" w:hAnsi="Simplified Arabic" w:cs="Simplified Arabic"/>
          <w:sz w:val="28"/>
          <w:szCs w:val="28"/>
          <w:rtl/>
          <w:lang w:bidi="ar-JO"/>
        </w:rPr>
        <w:t xml:space="preserve"> في تعزيز القوة الناعمة للدول</w:t>
      </w:r>
      <w:r w:rsidR="00D333F1">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وتنظر الصين إلى الإعلام كوسيلة فاعلة في الترويج لرموزها الثقافية وجاذبيتها، حيث عملت على تعزيز قدرات وكالة أنبا</w:t>
      </w:r>
      <w:r w:rsidR="00D333F1">
        <w:rPr>
          <w:rFonts w:ascii="Simplified Arabic" w:hAnsi="Simplified Arabic" w:cs="Simplified Arabic"/>
          <w:sz w:val="28"/>
          <w:szCs w:val="28"/>
          <w:rtl/>
          <w:lang w:bidi="ar-JO"/>
        </w:rPr>
        <w:t>ء شينخوا وتلفزيون الصين المركزي</w:t>
      </w:r>
      <w:r w:rsidRPr="00D50B0F">
        <w:rPr>
          <w:rFonts w:ascii="Simplified Arabic" w:hAnsi="Simplified Arabic" w:cs="Simplified Arabic"/>
          <w:sz w:val="28"/>
          <w:szCs w:val="28"/>
          <w:rtl/>
          <w:lang w:bidi="ar-JO"/>
        </w:rPr>
        <w:t xml:space="preserve"> في محاولة لمنافسة الشبكات الإعلامية العالمية مثل </w:t>
      </w:r>
      <w:r w:rsidRPr="00D50B0F">
        <w:rPr>
          <w:rFonts w:ascii="Simplified Arabic" w:hAnsi="Simplified Arabic" w:cs="Simplified Arabic"/>
          <w:sz w:val="28"/>
          <w:szCs w:val="28"/>
          <w:lang w:bidi="ar-JO"/>
        </w:rPr>
        <w:t>CNN</w:t>
      </w:r>
      <w:r w:rsidRPr="00D50B0F">
        <w:rPr>
          <w:rFonts w:ascii="Simplified Arabic" w:hAnsi="Simplified Arabic" w:cs="Simplified Arabic"/>
          <w:sz w:val="28"/>
          <w:szCs w:val="28"/>
          <w:rtl/>
          <w:lang w:bidi="ar-JO"/>
        </w:rPr>
        <w:t xml:space="preserve"> </w:t>
      </w:r>
      <w:r w:rsidRPr="00D50B0F">
        <w:rPr>
          <w:rFonts w:ascii="Simplified Arabic" w:hAnsi="Simplified Arabic" w:cs="Simplified Arabic" w:hint="cs"/>
          <w:sz w:val="28"/>
          <w:szCs w:val="28"/>
          <w:rtl/>
          <w:lang w:bidi="ar-JO"/>
        </w:rPr>
        <w:t>و</w:t>
      </w:r>
      <w:r w:rsidRPr="00D50B0F">
        <w:rPr>
          <w:rFonts w:ascii="Simplified Arabic" w:hAnsi="Simplified Arabic" w:cs="Simplified Arabic" w:hint="cs"/>
          <w:sz w:val="28"/>
          <w:szCs w:val="28"/>
          <w:lang w:bidi="ar-JO"/>
        </w:rPr>
        <w:t>BBC</w:t>
      </w:r>
      <w:r w:rsidR="00D333F1">
        <w:rPr>
          <w:rFonts w:ascii="Simplified Arabic" w:hAnsi="Simplified Arabic" w:cs="Simplified Arabic" w:hint="cs"/>
          <w:sz w:val="28"/>
          <w:szCs w:val="28"/>
          <w:rtl/>
          <w:lang w:bidi="ar-JO"/>
        </w:rPr>
        <w:t>،</w:t>
      </w:r>
      <w:r w:rsidRPr="00D50B0F">
        <w:rPr>
          <w:rFonts w:ascii="Simplified Arabic" w:hAnsi="Simplified Arabic" w:cs="Simplified Arabic"/>
          <w:sz w:val="28"/>
          <w:szCs w:val="28"/>
          <w:rtl/>
          <w:lang w:bidi="ar-JO"/>
        </w:rPr>
        <w:t xml:space="preserve"> </w:t>
      </w:r>
      <w:r w:rsidR="00D333F1">
        <w:rPr>
          <w:rFonts w:ascii="Simplified Arabic" w:hAnsi="Simplified Arabic" w:cs="Simplified Arabic" w:hint="cs"/>
          <w:sz w:val="28"/>
          <w:szCs w:val="28"/>
          <w:rtl/>
          <w:lang w:bidi="ar-JO"/>
        </w:rPr>
        <w:t>و</w:t>
      </w:r>
      <w:r w:rsidRPr="00D50B0F">
        <w:rPr>
          <w:rFonts w:ascii="Simplified Arabic" w:hAnsi="Simplified Arabic" w:cs="Simplified Arabic"/>
          <w:sz w:val="28"/>
          <w:szCs w:val="28"/>
          <w:rtl/>
          <w:lang w:bidi="ar-JO"/>
        </w:rPr>
        <w:t>يأتي هذا في سياق تعزيز التعاون الإعلامي كأحد متطلبات دفع الصداقة بين الشعبين الصيني والعربي.</w:t>
      </w:r>
    </w:p>
    <w:p w14:paraId="4FC8A5E3" w14:textId="723EAEE0" w:rsidR="00D50B0F" w:rsidRPr="00D50B0F" w:rsidRDefault="00D50B0F" w:rsidP="00A11387">
      <w:pPr>
        <w:bidi/>
        <w:ind w:left="360" w:firstLine="360"/>
        <w:rPr>
          <w:rFonts w:ascii="Simplified Arabic" w:hAnsi="Simplified Arabic" w:cs="Simplified Arabic"/>
          <w:sz w:val="28"/>
          <w:szCs w:val="28"/>
          <w:rtl/>
          <w:lang w:bidi="ar-JO"/>
        </w:rPr>
      </w:pPr>
      <w:r w:rsidRPr="0053378F">
        <w:rPr>
          <w:rFonts w:ascii="Simplified Arabic" w:hAnsi="Simplified Arabic" w:cs="Simplified Arabic"/>
          <w:sz w:val="28"/>
          <w:szCs w:val="28"/>
          <w:rtl/>
          <w:lang w:bidi="ar-JO"/>
        </w:rPr>
        <w:t>تجسدت هذه المقاربة الاتصالية في استضافة جامعة الدراسات الأجنبية ببكين لندوة بعنوان "الإعلام الصيني الموج</w:t>
      </w:r>
      <w:r w:rsidR="00113BF0">
        <w:rPr>
          <w:rFonts w:ascii="Simplified Arabic" w:hAnsi="Simplified Arabic" w:cs="Simplified Arabic"/>
          <w:sz w:val="28"/>
          <w:szCs w:val="28"/>
          <w:rtl/>
          <w:lang w:bidi="ar-JO"/>
        </w:rPr>
        <w:t>ه للعالم العربي" في ديسمبر 2013</w:t>
      </w:r>
      <w:r w:rsidRPr="0053378F">
        <w:rPr>
          <w:rFonts w:ascii="Simplified Arabic" w:hAnsi="Simplified Arabic" w:cs="Simplified Arabic"/>
          <w:sz w:val="28"/>
          <w:szCs w:val="28"/>
          <w:rtl/>
          <w:lang w:bidi="ar-JO"/>
        </w:rPr>
        <w:t xml:space="preserve"> بحضور نخبة من الخبراء الإعلاميين وال</w:t>
      </w:r>
      <w:r w:rsidR="00113BF0">
        <w:rPr>
          <w:rFonts w:ascii="Simplified Arabic" w:hAnsi="Simplified Arabic" w:cs="Simplified Arabic"/>
          <w:sz w:val="28"/>
          <w:szCs w:val="28"/>
          <w:rtl/>
          <w:lang w:bidi="ar-JO"/>
        </w:rPr>
        <w:t>صحفيين وصناع القرار من الجانبين</w:t>
      </w:r>
      <w:r w:rsidR="00113BF0">
        <w:rPr>
          <w:rFonts w:ascii="Simplified Arabic" w:hAnsi="Simplified Arabic" w:cs="Simplified Arabic" w:hint="cs"/>
          <w:sz w:val="28"/>
          <w:szCs w:val="28"/>
          <w:rtl/>
          <w:lang w:bidi="ar-JO"/>
        </w:rPr>
        <w:t>،</w:t>
      </w:r>
      <w:r w:rsidRPr="0053378F">
        <w:rPr>
          <w:rFonts w:ascii="Simplified Arabic" w:hAnsi="Simplified Arabic" w:cs="Simplified Arabic"/>
          <w:sz w:val="28"/>
          <w:szCs w:val="28"/>
          <w:rtl/>
          <w:lang w:bidi="ar-JO"/>
        </w:rPr>
        <w:t xml:space="preserve"> كما انعكست الجهود الإعلامية الصينية في الفضا</w:t>
      </w:r>
      <w:r w:rsidR="00113BF0">
        <w:rPr>
          <w:rFonts w:ascii="Simplified Arabic" w:hAnsi="Simplified Arabic" w:cs="Simplified Arabic"/>
          <w:sz w:val="28"/>
          <w:szCs w:val="28"/>
          <w:rtl/>
          <w:lang w:bidi="ar-JO"/>
        </w:rPr>
        <w:t>ء العربي من خلال مبادرات متعددة</w:t>
      </w:r>
      <w:r w:rsidRPr="0053378F">
        <w:rPr>
          <w:rFonts w:ascii="Simplified Arabic" w:hAnsi="Simplified Arabic" w:cs="Simplified Arabic"/>
          <w:sz w:val="28"/>
          <w:szCs w:val="28"/>
          <w:rtl/>
          <w:lang w:bidi="ar-JO"/>
        </w:rPr>
        <w:t xml:space="preserve"> أبرزها إطلاق تلفزيون الصين المركزي لقناة "العربية الدولية" عام 2009، التي تبث برامجها الإخب</w:t>
      </w:r>
      <w:r w:rsidR="00113BF0">
        <w:rPr>
          <w:rFonts w:ascii="Simplified Arabic" w:hAnsi="Simplified Arabic" w:cs="Simplified Arabic"/>
          <w:sz w:val="28"/>
          <w:szCs w:val="28"/>
          <w:rtl/>
          <w:lang w:bidi="ar-JO"/>
        </w:rPr>
        <w:t>ارية والتحليلية على مدار الساعة</w:t>
      </w:r>
      <w:r w:rsidRPr="0053378F">
        <w:rPr>
          <w:rFonts w:ascii="Simplified Arabic" w:hAnsi="Simplified Arabic" w:cs="Simplified Arabic"/>
          <w:sz w:val="28"/>
          <w:szCs w:val="28"/>
          <w:rtl/>
          <w:lang w:bidi="ar-JO"/>
        </w:rPr>
        <w:t xml:space="preserve"> مستهدفة جمهور الشرق الأوسط عبر ثلاث منصات فضائية (عمر، 2017، ص 175-180).</w:t>
      </w:r>
    </w:p>
    <w:p w14:paraId="3949F846" w14:textId="7D3E3843" w:rsidR="009E3BD2" w:rsidRDefault="00A11387" w:rsidP="004023FE">
      <w:pPr>
        <w:bidi/>
        <w:ind w:left="360"/>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w:t>
      </w:r>
      <w:r w:rsidR="00D50B0F" w:rsidRPr="00D50B0F">
        <w:rPr>
          <w:rFonts w:ascii="Simplified Arabic" w:hAnsi="Simplified Arabic" w:cs="Simplified Arabic" w:hint="cs"/>
          <w:sz w:val="28"/>
          <w:szCs w:val="28"/>
          <w:rtl/>
          <w:lang w:bidi="ar-JO"/>
        </w:rPr>
        <w:t xml:space="preserve">الأداة الأمنية: </w:t>
      </w:r>
      <w:r w:rsidR="00F269E1">
        <w:rPr>
          <w:rFonts w:ascii="Simplified Arabic" w:hAnsi="Simplified Arabic" w:cs="Simplified Arabic"/>
          <w:sz w:val="28"/>
          <w:szCs w:val="28"/>
          <w:rtl/>
          <w:lang w:bidi="ar-JO"/>
        </w:rPr>
        <w:t>تركز الصين في سياستها الأمنية</w:t>
      </w:r>
      <w:r w:rsidR="00D50B0F" w:rsidRPr="00D50B0F">
        <w:rPr>
          <w:rFonts w:ascii="Simplified Arabic" w:hAnsi="Simplified Arabic" w:cs="Simplified Arabic"/>
          <w:sz w:val="28"/>
          <w:szCs w:val="28"/>
          <w:rtl/>
          <w:lang w:bidi="ar-JO"/>
        </w:rPr>
        <w:t xml:space="preserve"> على تبني نهج متوازن لتجنب الانخراط المباشر في الصراعات الإ</w:t>
      </w:r>
      <w:r w:rsidR="00F269E1">
        <w:rPr>
          <w:rFonts w:ascii="Simplified Arabic" w:hAnsi="Simplified Arabic" w:cs="Simplified Arabic"/>
          <w:sz w:val="28"/>
          <w:szCs w:val="28"/>
          <w:rtl/>
          <w:lang w:bidi="ar-JO"/>
        </w:rPr>
        <w:t>قليمية، خاصة في المنطقة العربية</w:t>
      </w:r>
      <w:r w:rsidR="00F269E1">
        <w:rPr>
          <w:rFonts w:ascii="Simplified Arabic" w:hAnsi="Simplified Arabic" w:cs="Simplified Arabic" w:hint="cs"/>
          <w:sz w:val="28"/>
          <w:szCs w:val="28"/>
          <w:rtl/>
          <w:lang w:bidi="ar-JO"/>
        </w:rPr>
        <w:t>،</w:t>
      </w:r>
      <w:r w:rsidR="00F269E1">
        <w:rPr>
          <w:rFonts w:ascii="Simplified Arabic" w:hAnsi="Simplified Arabic" w:cs="Simplified Arabic"/>
          <w:sz w:val="28"/>
          <w:szCs w:val="28"/>
          <w:rtl/>
          <w:lang w:bidi="ar-JO"/>
        </w:rPr>
        <w:t xml:space="preserve"> ويأتي هذا الموقف انسجام</w:t>
      </w:r>
      <w:r w:rsidR="00D50B0F" w:rsidRPr="00D50B0F">
        <w:rPr>
          <w:rFonts w:ascii="Simplified Arabic" w:hAnsi="Simplified Arabic" w:cs="Simplified Arabic"/>
          <w:sz w:val="28"/>
          <w:szCs w:val="28"/>
          <w:rtl/>
          <w:lang w:bidi="ar-JO"/>
        </w:rPr>
        <w:t>ا</w:t>
      </w:r>
      <w:r w:rsidR="00F269E1">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مع مبادئها المعلنة بعدم التدخل، واحترام السيادة الوطنية، وسعيها لتعزيز الأمن الجماعي عبر الدب</w:t>
      </w:r>
      <w:r w:rsidR="00F269E1">
        <w:rPr>
          <w:rFonts w:ascii="Simplified Arabic" w:hAnsi="Simplified Arabic" w:cs="Simplified Arabic"/>
          <w:sz w:val="28"/>
          <w:szCs w:val="28"/>
          <w:rtl/>
          <w:lang w:bidi="ar-JO"/>
        </w:rPr>
        <w:t>لوماسية السلمية</w:t>
      </w:r>
      <w:r w:rsidR="00F269E1">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w:t>
      </w:r>
      <w:r w:rsidR="00F269E1">
        <w:rPr>
          <w:rFonts w:ascii="Simplified Arabic" w:hAnsi="Simplified Arabic" w:cs="Simplified Arabic" w:hint="cs"/>
          <w:sz w:val="28"/>
          <w:szCs w:val="28"/>
          <w:rtl/>
          <w:lang w:bidi="ar-JO"/>
        </w:rPr>
        <w:t>و</w:t>
      </w:r>
      <w:r w:rsidR="00D50B0F" w:rsidRPr="00D50B0F">
        <w:rPr>
          <w:rFonts w:ascii="Simplified Arabic" w:hAnsi="Simplified Arabic" w:cs="Simplified Arabic"/>
          <w:sz w:val="28"/>
          <w:szCs w:val="28"/>
          <w:rtl/>
          <w:lang w:bidi="ar-JO"/>
        </w:rPr>
        <w:t>تتمثل الركيزة الأساسية لهذا النهج في تقديم الصين لنفسها كشريك دولي يدعو إلى السلام والتنمية والتعاون، بدلا</w:t>
      </w:r>
      <w:r w:rsidR="00F269E1">
        <w:rPr>
          <w:rFonts w:ascii="Simplified Arabic" w:hAnsi="Simplified Arabic" w:cs="Simplified Arabic"/>
          <w:sz w:val="28"/>
          <w:szCs w:val="28"/>
          <w:rtl/>
          <w:lang w:bidi="ar-JO"/>
        </w:rPr>
        <w:t>ً من الانحياز أو تأجيج التوترات</w:t>
      </w:r>
      <w:r w:rsidR="00F269E1">
        <w:rPr>
          <w:rFonts w:ascii="Simplified Arabic" w:hAnsi="Simplified Arabic" w:cs="Simplified Arabic" w:hint="cs"/>
          <w:sz w:val="28"/>
          <w:szCs w:val="28"/>
          <w:rtl/>
          <w:lang w:bidi="ar-JO"/>
        </w:rPr>
        <w:t>،</w:t>
      </w:r>
      <w:r w:rsidR="00F269E1">
        <w:rPr>
          <w:rFonts w:ascii="Simplified Arabic" w:hAnsi="Simplified Arabic" w:cs="Simplified Arabic"/>
          <w:sz w:val="28"/>
          <w:szCs w:val="28"/>
          <w:rtl/>
          <w:lang w:bidi="ar-JO"/>
        </w:rPr>
        <w:t xml:space="preserve"> وتظهر الصين اتساق</w:t>
      </w:r>
      <w:r w:rsidR="00D50B0F" w:rsidRPr="00D50B0F">
        <w:rPr>
          <w:rFonts w:ascii="Simplified Arabic" w:hAnsi="Simplified Arabic" w:cs="Simplified Arabic"/>
          <w:sz w:val="28"/>
          <w:szCs w:val="28"/>
          <w:rtl/>
          <w:lang w:bidi="ar-JO"/>
        </w:rPr>
        <w:t>ا</w:t>
      </w:r>
      <w:r w:rsidR="00F269E1">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بين </w:t>
      </w:r>
      <w:r w:rsidR="00F269E1">
        <w:rPr>
          <w:rFonts w:ascii="Simplified Arabic" w:hAnsi="Simplified Arabic" w:cs="Simplified Arabic"/>
          <w:sz w:val="28"/>
          <w:szCs w:val="28"/>
          <w:rtl/>
          <w:lang w:bidi="ar-JO"/>
        </w:rPr>
        <w:t>سياستها العامة وسلوكها الإقليمي</w:t>
      </w:r>
      <w:r w:rsidR="00D50B0F" w:rsidRPr="00D50B0F">
        <w:rPr>
          <w:rFonts w:ascii="Simplified Arabic" w:hAnsi="Simplified Arabic" w:cs="Simplified Arabic"/>
          <w:sz w:val="28"/>
          <w:szCs w:val="28"/>
          <w:rtl/>
          <w:lang w:bidi="ar-JO"/>
        </w:rPr>
        <w:t xml:space="preserve"> في محاولة لترسيخ صورة القوة الصاعدة المسؤولة التي ترفض الهيمنة</w:t>
      </w:r>
      <w:r w:rsidR="00F269E1">
        <w:rPr>
          <w:rFonts w:ascii="Simplified Arabic" w:hAnsi="Simplified Arabic" w:cs="Simplified Arabic"/>
          <w:sz w:val="28"/>
          <w:szCs w:val="28"/>
          <w:rtl/>
          <w:lang w:bidi="ar-JO"/>
        </w:rPr>
        <w:t xml:space="preserve"> وتدعو إلى نظام دولي أكثر توازن</w:t>
      </w:r>
      <w:r w:rsidR="00D50B0F" w:rsidRPr="00D50B0F">
        <w:rPr>
          <w:rFonts w:ascii="Simplified Arabic" w:hAnsi="Simplified Arabic" w:cs="Simplified Arabic"/>
          <w:sz w:val="28"/>
          <w:szCs w:val="28"/>
          <w:rtl/>
          <w:lang w:bidi="ar-JO"/>
        </w:rPr>
        <w:t>ا</w:t>
      </w:r>
      <w:r w:rsidR="00F269E1">
        <w:rPr>
          <w:rFonts w:ascii="Simplified Arabic" w:hAnsi="Simplified Arabic" w:cs="Simplified Arabic" w:hint="cs"/>
          <w:sz w:val="28"/>
          <w:szCs w:val="28"/>
          <w:rtl/>
          <w:lang w:bidi="ar-JO"/>
        </w:rPr>
        <w:t>ً</w:t>
      </w:r>
      <w:r w:rsidR="00F269E1">
        <w:rPr>
          <w:rFonts w:ascii="Simplified Arabic" w:hAnsi="Simplified Arabic" w:cs="Simplified Arabic"/>
          <w:sz w:val="28"/>
          <w:szCs w:val="28"/>
          <w:rtl/>
          <w:lang w:bidi="ar-JO"/>
        </w:rPr>
        <w:t xml:space="preserve"> واستقرار</w:t>
      </w:r>
      <w:r w:rsidR="00D50B0F" w:rsidRPr="00D50B0F">
        <w:rPr>
          <w:rFonts w:ascii="Simplified Arabic" w:hAnsi="Simplified Arabic" w:cs="Simplified Arabic"/>
          <w:sz w:val="28"/>
          <w:szCs w:val="28"/>
          <w:rtl/>
          <w:lang w:bidi="ar-JO"/>
        </w:rPr>
        <w:t>ا</w:t>
      </w:r>
      <w:r w:rsidR="00F269E1">
        <w:rPr>
          <w:rFonts w:ascii="Simplified Arabic" w:hAnsi="Simplified Arabic" w:cs="Simplified Arabic" w:hint="cs"/>
          <w:sz w:val="28"/>
          <w:szCs w:val="28"/>
          <w:rtl/>
          <w:lang w:bidi="ar-JO"/>
        </w:rPr>
        <w:t>ً،</w:t>
      </w:r>
      <w:r w:rsidR="00D50B0F" w:rsidRPr="00D50B0F">
        <w:rPr>
          <w:rFonts w:ascii="Simplified Arabic" w:hAnsi="Simplified Arabic" w:cs="Simplified Arabic"/>
          <w:sz w:val="28"/>
          <w:szCs w:val="28"/>
          <w:rtl/>
          <w:lang w:bidi="ar-JO"/>
        </w:rPr>
        <w:t xml:space="preserve"> وتسعى الصين بذلك إلى تحسين صورتها وزيادة جاذبيتها </w:t>
      </w:r>
      <w:r w:rsidR="00F269E1">
        <w:rPr>
          <w:rFonts w:ascii="Simplified Arabic" w:hAnsi="Simplified Arabic" w:cs="Simplified Arabic"/>
          <w:sz w:val="28"/>
          <w:szCs w:val="28"/>
          <w:rtl/>
          <w:lang w:bidi="ar-JO"/>
        </w:rPr>
        <w:t>وقوتها الناعمة، خاصة وأنها غالب</w:t>
      </w:r>
      <w:r w:rsidR="00D50B0F" w:rsidRPr="00D50B0F">
        <w:rPr>
          <w:rFonts w:ascii="Simplified Arabic" w:hAnsi="Simplified Arabic" w:cs="Simplified Arabic"/>
          <w:sz w:val="28"/>
          <w:szCs w:val="28"/>
          <w:rtl/>
          <w:lang w:bidi="ar-JO"/>
        </w:rPr>
        <w:t>ا</w:t>
      </w:r>
      <w:r w:rsidR="00F269E1">
        <w:rPr>
          <w:rFonts w:ascii="Simplified Arabic" w:hAnsi="Simplified Arabic" w:cs="Simplified Arabic" w:hint="cs"/>
          <w:sz w:val="28"/>
          <w:szCs w:val="28"/>
          <w:rtl/>
          <w:lang w:bidi="ar-JO"/>
        </w:rPr>
        <w:t>ً</w:t>
      </w:r>
      <w:r w:rsidR="00F269E1">
        <w:rPr>
          <w:rFonts w:ascii="Simplified Arabic" w:hAnsi="Simplified Arabic" w:cs="Simplified Arabic"/>
          <w:sz w:val="28"/>
          <w:szCs w:val="28"/>
          <w:rtl/>
          <w:lang w:bidi="ar-JO"/>
        </w:rPr>
        <w:t xml:space="preserve"> ما ت</w:t>
      </w:r>
      <w:r w:rsidR="00D50B0F" w:rsidRPr="00D50B0F">
        <w:rPr>
          <w:rFonts w:ascii="Simplified Arabic" w:hAnsi="Simplified Arabic" w:cs="Simplified Arabic"/>
          <w:sz w:val="28"/>
          <w:szCs w:val="28"/>
          <w:rtl/>
          <w:lang w:bidi="ar-JO"/>
        </w:rPr>
        <w:t>قارن بالحضور الغربي وسياساته في المنطقة، مثل سياسات الولايات المتحدة التي تعتمد على القوة العسكرية والسياسية، وفرض الشروط والإملاءات (مجيد، 2023: 173-174).</w:t>
      </w:r>
    </w:p>
    <w:p w14:paraId="07378C4C" w14:textId="77777777" w:rsidR="009E3BD2" w:rsidRPr="00D50B0F" w:rsidRDefault="009E3BD2" w:rsidP="009E3BD2">
      <w:pPr>
        <w:bidi/>
        <w:ind w:left="360"/>
        <w:rPr>
          <w:rFonts w:ascii="Simplified Arabic" w:hAnsi="Simplified Arabic" w:cs="Simplified Arabic"/>
          <w:sz w:val="28"/>
          <w:szCs w:val="28"/>
          <w:rtl/>
          <w:lang w:bidi="ar-JO"/>
        </w:rPr>
      </w:pPr>
    </w:p>
    <w:p w14:paraId="4414C5B1" w14:textId="04090F3D" w:rsidR="002D0B43" w:rsidRPr="001E1ED6" w:rsidRDefault="001E1ED6" w:rsidP="002D0B43">
      <w:pPr>
        <w:bidi/>
        <w:jc w:val="center"/>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الفصل</w:t>
      </w:r>
      <w:r w:rsidR="002D0B43" w:rsidRPr="001E1ED6">
        <w:rPr>
          <w:rFonts w:ascii="Simplified Arabic" w:hAnsi="Simplified Arabic" w:cs="Simplified Arabic"/>
          <w:b/>
          <w:bCs/>
          <w:sz w:val="32"/>
          <w:szCs w:val="32"/>
          <w:rtl/>
          <w:lang w:bidi="ar-EG"/>
        </w:rPr>
        <w:t xml:space="preserve"> </w:t>
      </w:r>
      <w:r w:rsidR="0023006D">
        <w:rPr>
          <w:rFonts w:ascii="Simplified Arabic" w:hAnsi="Simplified Arabic" w:cs="Simplified Arabic" w:hint="cs"/>
          <w:b/>
          <w:bCs/>
          <w:sz w:val="32"/>
          <w:szCs w:val="32"/>
          <w:rtl/>
          <w:lang w:bidi="ar-EG"/>
        </w:rPr>
        <w:t>الثالث</w:t>
      </w:r>
      <w:r w:rsidR="002D0B43" w:rsidRPr="001E1ED6">
        <w:rPr>
          <w:rFonts w:ascii="Simplified Arabic" w:hAnsi="Simplified Arabic" w:cs="Simplified Arabic"/>
          <w:b/>
          <w:bCs/>
          <w:sz w:val="32"/>
          <w:szCs w:val="32"/>
          <w:rtl/>
          <w:lang w:bidi="ar-EG"/>
        </w:rPr>
        <w:t xml:space="preserve">: </w:t>
      </w:r>
      <w:r w:rsidR="0021016E" w:rsidRPr="001E1ED6">
        <w:rPr>
          <w:rFonts w:ascii="Simplified Arabic" w:hAnsi="Simplified Arabic" w:cs="Simplified Arabic"/>
          <w:b/>
          <w:bCs/>
          <w:sz w:val="32"/>
          <w:szCs w:val="32"/>
          <w:rtl/>
          <w:lang w:bidi="ar-EG"/>
        </w:rPr>
        <w:t>العلاق</w:t>
      </w:r>
      <w:r w:rsidR="00AF7B7E">
        <w:rPr>
          <w:rFonts w:ascii="Simplified Arabic" w:hAnsi="Simplified Arabic" w:cs="Simplified Arabic"/>
          <w:b/>
          <w:bCs/>
          <w:sz w:val="32"/>
          <w:szCs w:val="32"/>
          <w:rtl/>
          <w:lang w:bidi="ar-EG"/>
        </w:rPr>
        <w:t>ة بين الدبلوماسية الرقمية والقو</w:t>
      </w:r>
      <w:r w:rsidR="00AF7B7E">
        <w:rPr>
          <w:rFonts w:ascii="Simplified Arabic" w:hAnsi="Simplified Arabic" w:cs="Simplified Arabic" w:hint="cs"/>
          <w:b/>
          <w:bCs/>
          <w:sz w:val="32"/>
          <w:szCs w:val="32"/>
          <w:rtl/>
          <w:lang w:bidi="ar-EG"/>
        </w:rPr>
        <w:t>ة</w:t>
      </w:r>
      <w:r w:rsidR="0021016E" w:rsidRPr="001E1ED6">
        <w:rPr>
          <w:rFonts w:ascii="Simplified Arabic" w:hAnsi="Simplified Arabic" w:cs="Simplified Arabic"/>
          <w:b/>
          <w:bCs/>
          <w:sz w:val="32"/>
          <w:szCs w:val="32"/>
          <w:rtl/>
          <w:lang w:bidi="ar-EG"/>
        </w:rPr>
        <w:t xml:space="preserve"> الناعمة لكل من الولايات المتحدة الأمريكية والصين</w:t>
      </w:r>
    </w:p>
    <w:p w14:paraId="09A96F05" w14:textId="77777777" w:rsidR="002D0B43" w:rsidRPr="00D132B6" w:rsidRDefault="002D0B43" w:rsidP="002D0B43">
      <w:pPr>
        <w:bidi/>
        <w:rPr>
          <w:rFonts w:ascii="Simplified Arabic" w:hAnsi="Simplified Arabic" w:cs="Simplified Arabic"/>
          <w:sz w:val="28"/>
          <w:szCs w:val="28"/>
          <w:rtl/>
          <w:lang w:bidi="ar-EG"/>
        </w:rPr>
      </w:pPr>
    </w:p>
    <w:p w14:paraId="62E8E2AA" w14:textId="72745F8C" w:rsidR="00E24B1C" w:rsidRPr="00D4379F" w:rsidRDefault="001E1ED6" w:rsidP="00CB340F">
      <w:pPr>
        <w:bidi/>
        <w:rPr>
          <w:rFonts w:ascii="Simplified Arabic" w:hAnsi="Simplified Arabic" w:cs="Simplified Arabic"/>
          <w:b/>
          <w:bCs/>
          <w:sz w:val="28"/>
          <w:szCs w:val="28"/>
          <w:lang w:bidi="ar-EG"/>
        </w:rPr>
      </w:pPr>
      <w:r w:rsidRPr="00C15A39">
        <w:rPr>
          <w:rFonts w:ascii="Simplified Arabic" w:hAnsi="Simplified Arabic" w:cs="Simplified Arabic" w:hint="cs"/>
          <w:b/>
          <w:bCs/>
          <w:sz w:val="28"/>
          <w:szCs w:val="28"/>
          <w:rtl/>
          <w:lang w:bidi="ar-EG"/>
        </w:rPr>
        <w:t>اولاً</w:t>
      </w:r>
      <w:r w:rsidR="00CB340F" w:rsidRPr="00C15A39">
        <w:rPr>
          <w:rFonts w:ascii="Simplified Arabic" w:hAnsi="Simplified Arabic" w:cs="Simplified Arabic" w:hint="cs"/>
          <w:b/>
          <w:bCs/>
          <w:sz w:val="28"/>
          <w:szCs w:val="28"/>
          <w:rtl/>
          <w:lang w:bidi="ar-EG"/>
        </w:rPr>
        <w:t xml:space="preserve">: </w:t>
      </w:r>
      <w:r w:rsidR="00E24B1C" w:rsidRPr="00C15A39">
        <w:rPr>
          <w:rFonts w:ascii="Simplified Arabic" w:hAnsi="Simplified Arabic" w:cs="Simplified Arabic"/>
          <w:b/>
          <w:bCs/>
          <w:sz w:val="28"/>
          <w:szCs w:val="28"/>
          <w:rtl/>
          <w:lang w:bidi="ar-EG"/>
        </w:rPr>
        <w:t xml:space="preserve">الدبلوماسية الرقمية باعتبارها أحد ادوات القوة الناعمة </w:t>
      </w:r>
      <w:r w:rsidR="00C36BB0" w:rsidRPr="00C15A39">
        <w:rPr>
          <w:rFonts w:ascii="Simplified Arabic" w:hAnsi="Simplified Arabic" w:cs="Simplified Arabic"/>
          <w:b/>
          <w:bCs/>
          <w:sz w:val="28"/>
          <w:szCs w:val="28"/>
          <w:rtl/>
          <w:lang w:bidi="ar-EG"/>
        </w:rPr>
        <w:t>بالنسبة للولايات المتحدة الأمريكية</w:t>
      </w:r>
    </w:p>
    <w:p w14:paraId="1F383633" w14:textId="51C04CFF" w:rsidR="008647AB" w:rsidRDefault="0004315E" w:rsidP="00A11387">
      <w:pPr>
        <w:bidi/>
        <w:ind w:firstLine="720"/>
        <w:rPr>
          <w:rFonts w:ascii="Simplified Arabic" w:hAnsi="Simplified Arabic" w:cs="Simplified Arabic"/>
          <w:sz w:val="28"/>
          <w:szCs w:val="28"/>
          <w:rtl/>
        </w:rPr>
      </w:pPr>
      <w:r>
        <w:rPr>
          <w:rFonts w:ascii="Simplified Arabic" w:hAnsi="Simplified Arabic" w:cs="Simplified Arabic"/>
          <w:sz w:val="28"/>
          <w:szCs w:val="28"/>
          <w:rtl/>
        </w:rPr>
        <w:t xml:space="preserve">يعد مصطلح </w:t>
      </w:r>
      <w:r w:rsidR="008647AB" w:rsidRPr="008647AB">
        <w:rPr>
          <w:rFonts w:ascii="Simplified Arabic" w:hAnsi="Simplified Arabic" w:cs="Simplified Arabic"/>
          <w:sz w:val="28"/>
          <w:szCs w:val="28"/>
          <w:rtl/>
        </w:rPr>
        <w:t>ا</w:t>
      </w:r>
      <w:r>
        <w:rPr>
          <w:rFonts w:ascii="Simplified Arabic" w:hAnsi="Simplified Arabic" w:cs="Simplified Arabic"/>
          <w:sz w:val="28"/>
          <w:szCs w:val="28"/>
          <w:rtl/>
        </w:rPr>
        <w:t>لدبلوماسية الرقمية</w:t>
      </w:r>
      <w:r w:rsidR="008647AB" w:rsidRPr="008647AB">
        <w:rPr>
          <w:rFonts w:ascii="Simplified Arabic" w:hAnsi="Simplified Arabic" w:cs="Simplified Arabic"/>
          <w:sz w:val="28"/>
          <w:szCs w:val="28"/>
          <w:rtl/>
        </w:rPr>
        <w:t xml:space="preserve"> من القضايا المحو</w:t>
      </w:r>
      <w:r>
        <w:rPr>
          <w:rFonts w:ascii="Simplified Arabic" w:hAnsi="Simplified Arabic" w:cs="Simplified Arabic"/>
          <w:sz w:val="28"/>
          <w:szCs w:val="28"/>
          <w:rtl/>
        </w:rPr>
        <w:t>رية في العلوم السياسية المعاصرة</w:t>
      </w:r>
      <w:r w:rsidR="008647AB" w:rsidRPr="008647AB">
        <w:rPr>
          <w:rFonts w:ascii="Simplified Arabic" w:hAnsi="Simplified Arabic" w:cs="Simplified Arabic"/>
          <w:sz w:val="28"/>
          <w:szCs w:val="28"/>
          <w:rtl/>
        </w:rPr>
        <w:t xml:space="preserve"> ورغم دراسته على نطاق واسع، فإنه يفتق</w:t>
      </w:r>
      <w:r>
        <w:rPr>
          <w:rFonts w:ascii="Simplified Arabic" w:hAnsi="Simplified Arabic" w:cs="Simplified Arabic"/>
          <w:sz w:val="28"/>
          <w:szCs w:val="28"/>
          <w:rtl/>
        </w:rPr>
        <w:t>ر إلى تعريف واضح وموحد حتى الآن</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وبسبب هذا الغموض</w:t>
      </w:r>
      <w:r w:rsidR="008647AB" w:rsidRPr="008647AB">
        <w:rPr>
          <w:rFonts w:ascii="Simplified Arabic" w:hAnsi="Simplified Arabic" w:cs="Simplified Arabic"/>
          <w:sz w:val="28"/>
          <w:szCs w:val="28"/>
          <w:rtl/>
        </w:rPr>
        <w:t xml:space="preserve"> تتعدد المقاربات البحثية، حيث يتناول ا</w:t>
      </w:r>
      <w:r>
        <w:rPr>
          <w:rFonts w:ascii="Simplified Arabic" w:hAnsi="Simplified Arabic" w:cs="Simplified Arabic"/>
          <w:sz w:val="28"/>
          <w:szCs w:val="28"/>
          <w:rtl/>
        </w:rPr>
        <w:t>لباحثون المفهوم من زوايا مختلفة</w:t>
      </w:r>
      <w:r w:rsidR="008647AB" w:rsidRPr="008647AB">
        <w:rPr>
          <w:rFonts w:ascii="Simplified Arabic" w:hAnsi="Simplified Arabic" w:cs="Simplified Arabic"/>
          <w:sz w:val="28"/>
          <w:szCs w:val="28"/>
          <w:rtl/>
        </w:rPr>
        <w:t xml:space="preserve"> بدءاً من الأمن </w:t>
      </w:r>
      <w:proofErr w:type="spellStart"/>
      <w:r w:rsidR="008647AB" w:rsidRPr="008647AB">
        <w:rPr>
          <w:rFonts w:ascii="Simplified Arabic" w:hAnsi="Simplified Arabic" w:cs="Simplified Arabic"/>
          <w:sz w:val="28"/>
          <w:szCs w:val="28"/>
          <w:rtl/>
        </w:rPr>
        <w:t>السيبراني</w:t>
      </w:r>
      <w:proofErr w:type="spellEnd"/>
      <w:r w:rsidR="008647AB" w:rsidRPr="008647AB">
        <w:rPr>
          <w:rFonts w:ascii="Simplified Arabic" w:hAnsi="Simplified Arabic" w:cs="Simplified Arabic"/>
          <w:sz w:val="28"/>
          <w:szCs w:val="28"/>
          <w:rtl/>
        </w:rPr>
        <w:t xml:space="preserve"> وصولاً إلى استخدام منصات التواصل الاجتماعي مثل فيسبوك </w:t>
      </w:r>
      <w:proofErr w:type="spellStart"/>
      <w:r w:rsidR="008647AB" w:rsidRPr="008647AB">
        <w:rPr>
          <w:rFonts w:ascii="Simplified Arabic" w:hAnsi="Simplified Arabic" w:cs="Simplified Arabic"/>
          <w:sz w:val="28"/>
          <w:szCs w:val="28"/>
          <w:rtl/>
        </w:rPr>
        <w:t>وتويتر</w:t>
      </w:r>
      <w:proofErr w:type="spellEnd"/>
      <w:r w:rsidR="008647AB" w:rsidRPr="008647AB">
        <w:rPr>
          <w:rFonts w:ascii="Simplified Arabic" w:hAnsi="Simplified Arabic" w:cs="Simplified Arabic"/>
          <w:sz w:val="28"/>
          <w:szCs w:val="28"/>
          <w:rtl/>
        </w:rPr>
        <w:t xml:space="preserve"> </w:t>
      </w:r>
      <w:proofErr w:type="spellStart"/>
      <w:r w:rsidR="008647AB" w:rsidRPr="008647AB">
        <w:rPr>
          <w:rFonts w:ascii="Simplified Arabic" w:hAnsi="Simplified Arabic" w:cs="Simplified Arabic"/>
          <w:sz w:val="28"/>
          <w:szCs w:val="28"/>
          <w:rtl/>
        </w:rPr>
        <w:t>وإنستغرام</w:t>
      </w:r>
      <w:proofErr w:type="spellEnd"/>
      <w:r w:rsidR="008647AB" w:rsidRPr="008647AB">
        <w:rPr>
          <w:rFonts w:ascii="Simplified Arabic" w:hAnsi="Simplified Arabic" w:cs="Simplified Arabic"/>
          <w:sz w:val="28"/>
          <w:szCs w:val="28"/>
          <w:rtl/>
        </w:rPr>
        <w:t>، بالإضافة إلى ا</w:t>
      </w:r>
      <w:r w:rsidR="008647AB">
        <w:rPr>
          <w:rFonts w:ascii="Simplified Arabic" w:hAnsi="Simplified Arabic" w:cs="Simplified Arabic"/>
          <w:sz w:val="28"/>
          <w:szCs w:val="28"/>
          <w:rtl/>
        </w:rPr>
        <w:t>ستضافة مقاطع الفيديو على يوتيوب</w:t>
      </w:r>
      <w:r w:rsidR="008647AB">
        <w:rPr>
          <w:rFonts w:ascii="Simplified Arabic" w:hAnsi="Simplified Arabic" w:cs="Simplified Arabic" w:hint="cs"/>
          <w:sz w:val="28"/>
          <w:szCs w:val="28"/>
          <w:rtl/>
        </w:rPr>
        <w:t xml:space="preserve"> </w:t>
      </w:r>
      <w:r w:rsidR="008647AB" w:rsidRPr="008647AB">
        <w:rPr>
          <w:rFonts w:ascii="Simplified Arabic" w:hAnsi="Simplified Arabic" w:cs="Simplified Arabic"/>
          <w:sz w:val="28"/>
          <w:szCs w:val="28"/>
          <w:rtl/>
        </w:rPr>
        <w:t>(</w:t>
      </w:r>
      <w:proofErr w:type="spellStart"/>
      <w:r w:rsidR="008647AB" w:rsidRPr="008647AB">
        <w:rPr>
          <w:rFonts w:ascii="Simplified Arabic" w:hAnsi="Simplified Arabic" w:cs="Simplified Arabic"/>
          <w:sz w:val="28"/>
          <w:szCs w:val="28"/>
        </w:rPr>
        <w:t>Baktybekova</w:t>
      </w:r>
      <w:proofErr w:type="spellEnd"/>
      <w:r w:rsidR="008647AB" w:rsidRPr="008647AB">
        <w:rPr>
          <w:rFonts w:ascii="Simplified Arabic" w:hAnsi="Simplified Arabic" w:cs="Simplified Arabic"/>
          <w:sz w:val="28"/>
          <w:szCs w:val="28"/>
        </w:rPr>
        <w:t xml:space="preserve"> &amp; </w:t>
      </w:r>
      <w:proofErr w:type="spellStart"/>
      <w:r w:rsidR="008647AB" w:rsidRPr="008647AB">
        <w:rPr>
          <w:rFonts w:ascii="Simplified Arabic" w:hAnsi="Simplified Arabic" w:cs="Simplified Arabic"/>
          <w:sz w:val="28"/>
          <w:szCs w:val="28"/>
        </w:rPr>
        <w:t>Batyrkhan</w:t>
      </w:r>
      <w:proofErr w:type="spellEnd"/>
      <w:r w:rsidR="008647AB" w:rsidRPr="008647AB">
        <w:rPr>
          <w:rFonts w:ascii="Simplified Arabic" w:hAnsi="Simplified Arabic" w:cs="Simplified Arabic"/>
          <w:sz w:val="28"/>
          <w:szCs w:val="28"/>
        </w:rPr>
        <w:t>, 2021: 88</w:t>
      </w:r>
      <w:r w:rsidR="008647AB" w:rsidRPr="008647AB">
        <w:rPr>
          <w:rFonts w:ascii="Simplified Arabic" w:hAnsi="Simplified Arabic" w:cs="Simplified Arabic"/>
          <w:sz w:val="28"/>
          <w:szCs w:val="28"/>
          <w:rtl/>
        </w:rPr>
        <w:t>).</w:t>
      </w:r>
    </w:p>
    <w:p w14:paraId="5CABFED0" w14:textId="43CCB9F8" w:rsidR="003C5AF3" w:rsidRPr="00CA79B1" w:rsidRDefault="00AA70D5" w:rsidP="00173C28">
      <w:pPr>
        <w:bidi/>
        <w:ind w:firstLine="720"/>
        <w:rPr>
          <w:rFonts w:ascii="Simplified Arabic" w:hAnsi="Simplified Arabic" w:cs="Simplified Arabic"/>
          <w:sz w:val="28"/>
          <w:szCs w:val="28"/>
          <w:lang w:bidi="ar-EG"/>
        </w:rPr>
      </w:pPr>
      <w:r w:rsidRPr="00CA79B1">
        <w:rPr>
          <w:rFonts w:ascii="Simplified Arabic" w:hAnsi="Simplified Arabic" w:cs="Simplified Arabic" w:hint="cs"/>
          <w:sz w:val="28"/>
          <w:szCs w:val="28"/>
          <w:rtl/>
        </w:rPr>
        <w:t>يظل</w:t>
      </w:r>
      <w:r w:rsidRPr="00CA79B1">
        <w:rPr>
          <w:rFonts w:ascii="Simplified Arabic" w:hAnsi="Simplified Arabic" w:cs="Simplified Arabic"/>
          <w:sz w:val="28"/>
          <w:szCs w:val="28"/>
          <w:rtl/>
        </w:rPr>
        <w:t xml:space="preserve"> مصطلح</w:t>
      </w:r>
      <w:r w:rsidR="0004315E">
        <w:rPr>
          <w:rFonts w:ascii="Simplified Arabic" w:hAnsi="Simplified Arabic" w:cs="Simplified Arabic"/>
          <w:sz w:val="28"/>
          <w:szCs w:val="28"/>
          <w:lang w:bidi="ar-EG"/>
        </w:rPr>
        <w:t xml:space="preserve"> </w:t>
      </w:r>
      <w:r w:rsidRPr="00CA79B1">
        <w:rPr>
          <w:rFonts w:ascii="Simplified Arabic" w:hAnsi="Simplified Arabic" w:cs="Simplified Arabic"/>
          <w:sz w:val="28"/>
          <w:szCs w:val="28"/>
          <w:rtl/>
        </w:rPr>
        <w:t>الدبلوماسية الرقمية</w:t>
      </w:r>
      <w:r w:rsidR="0004315E">
        <w:rPr>
          <w:rFonts w:ascii="Simplified Arabic" w:hAnsi="Simplified Arabic" w:cs="Simplified Arabic"/>
          <w:sz w:val="28"/>
          <w:szCs w:val="28"/>
          <w:lang w:bidi="ar-EG"/>
        </w:rPr>
        <w:t xml:space="preserve"> </w:t>
      </w:r>
      <w:r w:rsidR="0004315E">
        <w:rPr>
          <w:rFonts w:ascii="Simplified Arabic" w:hAnsi="Simplified Arabic" w:cs="Simplified Arabic"/>
          <w:sz w:val="28"/>
          <w:szCs w:val="28"/>
          <w:rtl/>
        </w:rPr>
        <w:t>محل جدل واسع حول تعريفه الدقيق</w:t>
      </w:r>
      <w:r w:rsidRPr="00CA79B1">
        <w:rPr>
          <w:rFonts w:ascii="Simplified Arabic" w:hAnsi="Simplified Arabic" w:cs="Simplified Arabic"/>
          <w:sz w:val="28"/>
          <w:szCs w:val="28"/>
          <w:rtl/>
        </w:rPr>
        <w:t xml:space="preserve"> وهو ما يميز المصطلحات المستحدثة في حقل العلوم الإنسانية</w:t>
      </w:r>
      <w:r w:rsidRPr="00CA79B1">
        <w:rPr>
          <w:rFonts w:ascii="Simplified Arabic" w:hAnsi="Simplified Arabic" w:cs="Simplified Arabic" w:hint="cs"/>
          <w:sz w:val="28"/>
          <w:szCs w:val="28"/>
          <w:rtl/>
        </w:rPr>
        <w:t>،</w:t>
      </w:r>
      <w:r w:rsidRPr="00CA79B1">
        <w:rPr>
          <w:rFonts w:ascii="Simplified Arabic" w:hAnsi="Simplified Arabic" w:cs="Simplified Arabic"/>
          <w:sz w:val="28"/>
          <w:szCs w:val="28"/>
          <w:rtl/>
        </w:rPr>
        <w:t xml:space="preserve"> إذ يعتمد كل تعريف على الإطار </w:t>
      </w:r>
      <w:proofErr w:type="spellStart"/>
      <w:r w:rsidRPr="00CA79B1">
        <w:rPr>
          <w:rFonts w:ascii="Simplified Arabic" w:hAnsi="Simplified Arabic" w:cs="Simplified Arabic"/>
          <w:sz w:val="28"/>
          <w:szCs w:val="28"/>
          <w:rtl/>
        </w:rPr>
        <w:t>السياقي</w:t>
      </w:r>
      <w:proofErr w:type="spellEnd"/>
      <w:r w:rsidRPr="00CA79B1">
        <w:rPr>
          <w:rFonts w:ascii="Simplified Arabic" w:hAnsi="Simplified Arabic" w:cs="Simplified Arabic"/>
          <w:sz w:val="28"/>
          <w:szCs w:val="28"/>
          <w:rtl/>
        </w:rPr>
        <w:t xml:space="preserve"> الذي يوظف فيه المصطلح</w:t>
      </w:r>
      <w:r w:rsidRPr="00CA79B1">
        <w:rPr>
          <w:rFonts w:ascii="Simplified Arabic" w:hAnsi="Simplified Arabic" w:cs="Simplified Arabic" w:hint="cs"/>
          <w:sz w:val="28"/>
          <w:szCs w:val="28"/>
          <w:rtl/>
        </w:rPr>
        <w:t xml:space="preserve">، </w:t>
      </w:r>
      <w:r w:rsidR="0004315E">
        <w:rPr>
          <w:rFonts w:ascii="Simplified Arabic" w:hAnsi="Simplified Arabic" w:cs="Simplified Arabic"/>
          <w:sz w:val="28"/>
          <w:szCs w:val="28"/>
          <w:rtl/>
        </w:rPr>
        <w:t>وعلى الرغم من هذا الاختلاف</w:t>
      </w:r>
      <w:r w:rsidRPr="00CA79B1">
        <w:rPr>
          <w:rFonts w:ascii="Simplified Arabic" w:hAnsi="Simplified Arabic" w:cs="Simplified Arabic"/>
          <w:sz w:val="28"/>
          <w:szCs w:val="28"/>
          <w:rtl/>
        </w:rPr>
        <w:t xml:space="preserve"> يتفق الباحث</w:t>
      </w:r>
      <w:r w:rsidR="0004315E">
        <w:rPr>
          <w:rFonts w:ascii="Simplified Arabic" w:hAnsi="Simplified Arabic" w:cs="Simplified Arabic"/>
          <w:sz w:val="28"/>
          <w:szCs w:val="28"/>
          <w:rtl/>
        </w:rPr>
        <w:t>ون على أن الدبلوماسية الرقمية ت</w:t>
      </w:r>
      <w:r w:rsidRPr="00CA79B1">
        <w:rPr>
          <w:rFonts w:ascii="Simplified Arabic" w:hAnsi="Simplified Arabic" w:cs="Simplified Arabic"/>
          <w:sz w:val="28"/>
          <w:szCs w:val="28"/>
          <w:rtl/>
        </w:rPr>
        <w:t>عد نمطاً من أنماط الدبلوماسية العامة، حيث تستفيد من التقنيات ا</w:t>
      </w:r>
      <w:r w:rsidR="0004315E">
        <w:rPr>
          <w:rFonts w:ascii="Simplified Arabic" w:hAnsi="Simplified Arabic" w:cs="Simplified Arabic"/>
          <w:sz w:val="28"/>
          <w:szCs w:val="28"/>
          <w:rtl/>
        </w:rPr>
        <w:t>لرقمية ومنصات الإعلام الاجتماعي</w:t>
      </w:r>
      <w:r w:rsidRPr="00CA79B1">
        <w:rPr>
          <w:rFonts w:ascii="Simplified Arabic" w:hAnsi="Simplified Arabic" w:cs="Simplified Arabic"/>
          <w:sz w:val="28"/>
          <w:szCs w:val="28"/>
          <w:rtl/>
        </w:rPr>
        <w:t xml:space="preserve"> كـ </w:t>
      </w:r>
      <w:proofErr w:type="spellStart"/>
      <w:r w:rsidRPr="00CA79B1">
        <w:rPr>
          <w:rFonts w:ascii="Simplified Arabic" w:hAnsi="Simplified Arabic" w:cs="Simplified Arabic"/>
          <w:sz w:val="28"/>
          <w:szCs w:val="28"/>
          <w:rtl/>
        </w:rPr>
        <w:t>تويتر</w:t>
      </w:r>
      <w:proofErr w:type="spellEnd"/>
      <w:r w:rsidRPr="00CA79B1">
        <w:rPr>
          <w:rFonts w:ascii="Simplified Arabic" w:hAnsi="Simplified Arabic" w:cs="Simplified Arabic"/>
          <w:sz w:val="28"/>
          <w:szCs w:val="28"/>
          <w:rtl/>
        </w:rPr>
        <w:t xml:space="preserve"> </w:t>
      </w:r>
      <w:proofErr w:type="spellStart"/>
      <w:r w:rsidRPr="00CA79B1">
        <w:rPr>
          <w:rFonts w:ascii="Simplified Arabic" w:hAnsi="Simplified Arabic" w:cs="Simplified Arabic"/>
          <w:sz w:val="28"/>
          <w:szCs w:val="28"/>
          <w:rtl/>
        </w:rPr>
        <w:t>وفيسبو</w:t>
      </w:r>
      <w:r w:rsidR="00991C63">
        <w:rPr>
          <w:rFonts w:ascii="Simplified Arabic" w:hAnsi="Simplified Arabic" w:cs="Simplified Arabic"/>
          <w:sz w:val="28"/>
          <w:szCs w:val="28"/>
          <w:rtl/>
        </w:rPr>
        <w:t>ك</w:t>
      </w:r>
      <w:proofErr w:type="spellEnd"/>
      <w:r w:rsidRPr="00CA79B1">
        <w:rPr>
          <w:rFonts w:ascii="Simplified Arabic" w:hAnsi="Simplified Arabic" w:cs="Simplified Arabic"/>
          <w:sz w:val="28"/>
          <w:szCs w:val="28"/>
          <w:rtl/>
        </w:rPr>
        <w:t xml:space="preserve"> للتواصل الفعال وغير المكلف مع الجمهور</w:t>
      </w:r>
      <w:r w:rsidR="000261FF">
        <w:rPr>
          <w:rFonts w:eastAsia="Times New Roman" w:cs="Arial" w:hint="cs"/>
          <w:color w:val="000000"/>
          <w:sz w:val="28"/>
          <w:rtl/>
        </w:rPr>
        <w:t xml:space="preserve"> </w:t>
      </w:r>
      <w:r w:rsidR="000261FF" w:rsidRPr="000261FF">
        <w:rPr>
          <w:rFonts w:eastAsia="Times New Roman" w:cs="Arial"/>
          <w:color w:val="000000"/>
          <w:sz w:val="28"/>
          <w:rtl/>
        </w:rPr>
        <w:t>(</w:t>
      </w:r>
      <w:proofErr w:type="spellStart"/>
      <w:r w:rsidR="000261FF" w:rsidRPr="000261FF">
        <w:rPr>
          <w:rFonts w:eastAsia="Times New Roman" w:cs="Arial"/>
          <w:color w:val="000000"/>
          <w:sz w:val="28"/>
        </w:rPr>
        <w:t>Hedling</w:t>
      </w:r>
      <w:proofErr w:type="spellEnd"/>
      <w:r w:rsidR="000261FF" w:rsidRPr="000261FF">
        <w:rPr>
          <w:rFonts w:eastAsia="Times New Roman" w:cs="Arial"/>
          <w:color w:val="000000"/>
          <w:sz w:val="28"/>
        </w:rPr>
        <w:t xml:space="preserve"> &amp; </w:t>
      </w:r>
      <w:proofErr w:type="spellStart"/>
      <w:r w:rsidR="000261FF" w:rsidRPr="000261FF">
        <w:rPr>
          <w:rFonts w:eastAsia="Times New Roman" w:cs="Arial"/>
          <w:color w:val="000000"/>
          <w:sz w:val="28"/>
        </w:rPr>
        <w:t>Bremberg</w:t>
      </w:r>
      <w:proofErr w:type="spellEnd"/>
      <w:r w:rsidR="000261FF" w:rsidRPr="000261FF">
        <w:rPr>
          <w:rFonts w:eastAsia="Times New Roman" w:cs="Arial"/>
          <w:color w:val="000000"/>
          <w:sz w:val="28"/>
        </w:rPr>
        <w:t>, 2021</w:t>
      </w:r>
      <w:r w:rsidR="000261FF" w:rsidRPr="0053378F">
        <w:rPr>
          <w:rFonts w:eastAsia="Times New Roman" w:cs="Arial"/>
          <w:color w:val="000000"/>
          <w:sz w:val="28"/>
        </w:rPr>
        <w:t>: 1595-1596</w:t>
      </w:r>
      <w:r w:rsidR="000261FF" w:rsidRPr="0053378F">
        <w:rPr>
          <w:rFonts w:eastAsia="Times New Roman" w:cs="Arial"/>
          <w:color w:val="000000"/>
          <w:sz w:val="28"/>
          <w:rtl/>
        </w:rPr>
        <w:t>)</w:t>
      </w:r>
      <w:r w:rsidR="000261FF" w:rsidRPr="0053378F">
        <w:rPr>
          <w:rFonts w:ascii="Simplified Arabic" w:hAnsi="Simplified Arabic" w:cs="Simplified Arabic" w:hint="cs"/>
          <w:sz w:val="28"/>
          <w:szCs w:val="28"/>
          <w:rtl/>
          <w:lang w:bidi="ar-EG"/>
        </w:rPr>
        <w:t>.</w:t>
      </w:r>
      <w:r w:rsidR="007F15B4" w:rsidRPr="0053378F">
        <w:rPr>
          <w:rFonts w:ascii="Simplified Arabic" w:hAnsi="Simplified Arabic" w:cs="Simplified Arabic" w:hint="cs"/>
          <w:sz w:val="28"/>
          <w:szCs w:val="28"/>
          <w:rtl/>
          <w:lang w:bidi="ar-EG"/>
        </w:rPr>
        <w:t xml:space="preserve"> </w:t>
      </w:r>
      <w:r w:rsidRPr="0053378F">
        <w:rPr>
          <w:rFonts w:ascii="Simplified Arabic" w:hAnsi="Simplified Arabic" w:cs="Simplified Arabic"/>
          <w:sz w:val="28"/>
          <w:szCs w:val="28"/>
          <w:rtl/>
        </w:rPr>
        <w:t xml:space="preserve">هذا المفهوم يتوافق مع ما أكدته </w:t>
      </w:r>
      <w:proofErr w:type="spellStart"/>
      <w:r w:rsidRPr="0053378F">
        <w:rPr>
          <w:rFonts w:ascii="Simplified Arabic" w:hAnsi="Simplified Arabic" w:cs="Simplified Arabic"/>
          <w:sz w:val="28"/>
          <w:szCs w:val="28"/>
          <w:rtl/>
        </w:rPr>
        <w:t>أولوبوكولا</w:t>
      </w:r>
      <w:proofErr w:type="spellEnd"/>
      <w:r w:rsidRPr="0053378F">
        <w:rPr>
          <w:rFonts w:ascii="Simplified Arabic" w:hAnsi="Simplified Arabic" w:cs="Simplified Arabic"/>
          <w:sz w:val="28"/>
          <w:szCs w:val="28"/>
          <w:rtl/>
        </w:rPr>
        <w:t xml:space="preserve"> أديسينا</w:t>
      </w:r>
      <w:r w:rsidR="00991C63">
        <w:rPr>
          <w:rFonts w:ascii="Simplified Arabic" w:hAnsi="Simplified Arabic" w:cs="Simplified Arabic" w:hint="cs"/>
          <w:sz w:val="28"/>
          <w:szCs w:val="28"/>
          <w:rtl/>
        </w:rPr>
        <w:t xml:space="preserve"> </w:t>
      </w:r>
      <w:proofErr w:type="spellStart"/>
      <w:r w:rsidR="00991C63" w:rsidRPr="00991C63">
        <w:rPr>
          <w:rFonts w:ascii="Simplified Arabic" w:hAnsi="Simplified Arabic" w:cs="Simplified Arabic"/>
          <w:sz w:val="28"/>
          <w:szCs w:val="28"/>
        </w:rPr>
        <w:t>Olubukola</w:t>
      </w:r>
      <w:proofErr w:type="spellEnd"/>
      <w:r w:rsidR="00991C63" w:rsidRPr="00991C63">
        <w:rPr>
          <w:rFonts w:ascii="Simplified Arabic" w:hAnsi="Simplified Arabic" w:cs="Simplified Arabic"/>
          <w:sz w:val="28"/>
          <w:szCs w:val="28"/>
        </w:rPr>
        <w:t xml:space="preserve"> </w:t>
      </w:r>
      <w:proofErr w:type="spellStart"/>
      <w:r w:rsidR="00991C63" w:rsidRPr="00991C63">
        <w:rPr>
          <w:rFonts w:ascii="Simplified Arabic" w:hAnsi="Simplified Arabic" w:cs="Simplified Arabic"/>
          <w:sz w:val="28"/>
          <w:szCs w:val="28"/>
        </w:rPr>
        <w:t>Adesiina</w:t>
      </w:r>
      <w:proofErr w:type="spellEnd"/>
      <w:r w:rsidR="00991C63">
        <w:rPr>
          <w:rFonts w:ascii="Simplified Arabic" w:hAnsi="Simplified Arabic" w:cs="Simplified Arabic" w:hint="cs"/>
          <w:sz w:val="28"/>
          <w:szCs w:val="28"/>
          <w:rtl/>
        </w:rPr>
        <w:t xml:space="preserve"> </w:t>
      </w:r>
      <w:r w:rsidRPr="0053378F">
        <w:rPr>
          <w:rFonts w:ascii="Simplified Arabic" w:hAnsi="Simplified Arabic" w:cs="Simplified Arabic"/>
          <w:sz w:val="28"/>
          <w:szCs w:val="28"/>
          <w:rtl/>
        </w:rPr>
        <w:t>في بحثها حول العلاقة بين الدبلوماسية الرقمية والسياسة الخارجية، من أن الثورة في تكنولوجيا المعلومات والاتصالات</w:t>
      </w:r>
      <w:r w:rsidRPr="0053378F">
        <w:rPr>
          <w:rFonts w:ascii="Simplified Arabic" w:hAnsi="Simplified Arabic" w:cs="Simplified Arabic"/>
          <w:sz w:val="28"/>
          <w:szCs w:val="28"/>
          <w:lang w:bidi="ar-EG"/>
        </w:rPr>
        <w:t xml:space="preserve"> (ICT) </w:t>
      </w:r>
      <w:r w:rsidRPr="0053378F">
        <w:rPr>
          <w:rFonts w:ascii="Simplified Arabic" w:hAnsi="Simplified Arabic" w:cs="Simplified Arabic"/>
          <w:sz w:val="28"/>
          <w:szCs w:val="28"/>
          <w:rtl/>
        </w:rPr>
        <w:t>هي المحرك الأساسي لتطور الدبلوماسية في العصر الراهن</w:t>
      </w:r>
      <w:r w:rsidRPr="0053378F">
        <w:rPr>
          <w:rFonts w:ascii="Simplified Arabic" w:hAnsi="Simplified Arabic" w:cs="Simplified Arabic" w:hint="cs"/>
          <w:sz w:val="28"/>
          <w:szCs w:val="28"/>
          <w:rtl/>
        </w:rPr>
        <w:t>،</w:t>
      </w:r>
      <w:r w:rsidRPr="0053378F">
        <w:rPr>
          <w:rFonts w:ascii="Simplified Arabic" w:hAnsi="Simplified Arabic" w:cs="Simplified Arabic"/>
          <w:sz w:val="28"/>
          <w:szCs w:val="28"/>
          <w:rtl/>
        </w:rPr>
        <w:t xml:space="preserve"> فقد أحدثت هذه الثورة نقلة نوعية في طرق التواصل وتبادل المعرف</w:t>
      </w:r>
      <w:r w:rsidR="00173C28">
        <w:rPr>
          <w:rFonts w:ascii="Simplified Arabic" w:hAnsi="Simplified Arabic" w:cs="Simplified Arabic"/>
          <w:sz w:val="28"/>
          <w:szCs w:val="28"/>
          <w:rtl/>
        </w:rPr>
        <w:t>ة</w:t>
      </w:r>
      <w:r w:rsidRPr="0053378F">
        <w:rPr>
          <w:rFonts w:ascii="Simplified Arabic" w:hAnsi="Simplified Arabic" w:cs="Simplified Arabic"/>
          <w:sz w:val="28"/>
          <w:szCs w:val="28"/>
          <w:rtl/>
        </w:rPr>
        <w:t xml:space="preserve"> مما أدى إلى تحولات عميقة في النواحي السياسية والاجتماعية والاقتصادية عالمياً فإن مصطلح</w:t>
      </w:r>
      <w:r w:rsidRPr="0053378F">
        <w:rPr>
          <w:rFonts w:ascii="Simplified Arabic" w:hAnsi="Simplified Arabic" w:cs="Simplified Arabic"/>
          <w:sz w:val="28"/>
          <w:szCs w:val="28"/>
          <w:lang w:bidi="ar-EG"/>
        </w:rPr>
        <w:t xml:space="preserve"> </w:t>
      </w:r>
      <w:r w:rsidRPr="0053378F">
        <w:rPr>
          <w:rFonts w:ascii="Simplified Arabic" w:hAnsi="Simplified Arabic" w:cs="Simplified Arabic"/>
          <w:sz w:val="28"/>
          <w:szCs w:val="28"/>
          <w:rtl/>
        </w:rPr>
        <w:t>الدبلوماسية الرقمية</w:t>
      </w:r>
      <w:r w:rsidRPr="0053378F">
        <w:rPr>
          <w:rFonts w:ascii="Simplified Arabic" w:hAnsi="Simplified Arabic" w:cs="Simplified Arabic"/>
          <w:sz w:val="28"/>
          <w:szCs w:val="28"/>
          <w:lang w:bidi="ar-EG"/>
        </w:rPr>
        <w:t xml:space="preserve"> </w:t>
      </w:r>
      <w:r w:rsidR="00173C28">
        <w:rPr>
          <w:rFonts w:ascii="Simplified Arabic" w:hAnsi="Simplified Arabic" w:cs="Simplified Arabic"/>
          <w:sz w:val="28"/>
          <w:szCs w:val="28"/>
          <w:lang w:bidi="ar-EG"/>
        </w:rPr>
        <w:t xml:space="preserve"> </w:t>
      </w:r>
      <w:r w:rsidRPr="0053378F">
        <w:rPr>
          <w:rFonts w:ascii="Simplified Arabic" w:hAnsi="Simplified Arabic" w:cs="Simplified Arabic"/>
          <w:sz w:val="28"/>
          <w:szCs w:val="28"/>
          <w:lang w:bidi="ar-EG"/>
        </w:rPr>
        <w:t xml:space="preserve">Digital diplomacy </w:t>
      </w:r>
      <w:r w:rsidRPr="0053378F">
        <w:rPr>
          <w:rFonts w:ascii="Simplified Arabic" w:hAnsi="Simplified Arabic" w:cs="Simplified Arabic"/>
          <w:sz w:val="28"/>
          <w:szCs w:val="28"/>
          <w:rtl/>
        </w:rPr>
        <w:t>هو الأكثر شيوعاً، لكونه يركز على استخدام شبكات التواصل الاجتماعي كوسيلة للتفاعل مع الجمهور</w:t>
      </w:r>
      <w:r w:rsidR="00173C28" w:rsidRPr="0053378F">
        <w:rPr>
          <w:rFonts w:ascii="Simplified Arabic" w:hAnsi="Simplified Arabic" w:cs="Simplified Arabic"/>
          <w:sz w:val="28"/>
          <w:szCs w:val="28"/>
          <w:rtl/>
          <w:lang w:bidi="ar-EG"/>
        </w:rPr>
        <w:t xml:space="preserve"> </w:t>
      </w:r>
      <w:r w:rsidR="00871D46" w:rsidRPr="0053378F">
        <w:rPr>
          <w:rFonts w:ascii="Simplified Arabic" w:hAnsi="Simplified Arabic" w:cs="Simplified Arabic"/>
          <w:sz w:val="28"/>
          <w:szCs w:val="28"/>
          <w:rtl/>
          <w:lang w:bidi="ar-EG"/>
        </w:rPr>
        <w:t>(</w:t>
      </w:r>
      <w:r w:rsidR="0072162D" w:rsidRPr="0053378F">
        <w:rPr>
          <w:rFonts w:ascii="Simplified Arabic" w:hAnsi="Simplified Arabic" w:cs="Simplified Arabic"/>
          <w:sz w:val="28"/>
          <w:szCs w:val="28"/>
          <w:rtl/>
          <w:lang w:bidi="ar-EG"/>
        </w:rPr>
        <w:t xml:space="preserve"> عبد العال</w:t>
      </w:r>
      <w:r w:rsidR="0072162D" w:rsidRPr="0053378F">
        <w:rPr>
          <w:rFonts w:ascii="Simplified Arabic" w:hAnsi="Simplified Arabic" w:cs="Simplified Arabic" w:hint="cs"/>
          <w:sz w:val="28"/>
          <w:szCs w:val="28"/>
          <w:rtl/>
          <w:lang w:bidi="ar-EG"/>
        </w:rPr>
        <w:t>،</w:t>
      </w:r>
      <w:r w:rsidR="00871D46" w:rsidRPr="0053378F">
        <w:rPr>
          <w:rFonts w:ascii="Simplified Arabic" w:hAnsi="Simplified Arabic" w:cs="Simplified Arabic"/>
          <w:sz w:val="28"/>
          <w:szCs w:val="28"/>
          <w:rtl/>
          <w:lang w:bidi="ar-EG"/>
        </w:rPr>
        <w:t xml:space="preserve"> 2018: 9)</w:t>
      </w:r>
      <w:r w:rsidR="003C5AF3" w:rsidRPr="0053378F">
        <w:rPr>
          <w:rFonts w:ascii="Simplified Arabic" w:hAnsi="Simplified Arabic" w:cs="Simplified Arabic"/>
          <w:sz w:val="28"/>
          <w:szCs w:val="28"/>
          <w:rtl/>
          <w:lang w:bidi="ar-EG"/>
        </w:rPr>
        <w:t>.</w:t>
      </w:r>
      <w:r w:rsidR="003C5AF3" w:rsidRPr="00CA79B1">
        <w:rPr>
          <w:rFonts w:ascii="Simplified Arabic" w:hAnsi="Simplified Arabic" w:cs="Simplified Arabic"/>
          <w:sz w:val="28"/>
          <w:szCs w:val="28"/>
          <w:rtl/>
          <w:lang w:bidi="ar-EG"/>
        </w:rPr>
        <w:t xml:space="preserve"> </w:t>
      </w:r>
    </w:p>
    <w:p w14:paraId="5E8C693B" w14:textId="680FB9FA" w:rsidR="003506A4" w:rsidRPr="00D132B6" w:rsidRDefault="00B21A2E" w:rsidP="0089391F">
      <w:pPr>
        <w:bidi/>
        <w:ind w:firstLine="720"/>
        <w:rPr>
          <w:rFonts w:ascii="Simplified Arabic" w:hAnsi="Simplified Arabic" w:cs="Simplified Arabic"/>
          <w:sz w:val="28"/>
          <w:szCs w:val="28"/>
          <w:lang w:bidi="ar-EG"/>
        </w:rPr>
      </w:pPr>
      <w:r w:rsidRPr="00B21A2E">
        <w:rPr>
          <w:rFonts w:ascii="Simplified Arabic" w:hAnsi="Simplified Arabic" w:cs="Simplified Arabic"/>
          <w:sz w:val="28"/>
          <w:szCs w:val="28"/>
          <w:rtl/>
        </w:rPr>
        <w:t xml:space="preserve">أدت الثورة الرقمية إلى إحداث تغيير جذري في موازين القوى الاتصالية، حيث مكنت المراسلين الأجانب من رصد تفاعلات السياسة الأمريكية الداخلية والاطلاع على بياناتها بصفة فورية، مما فرض </w:t>
      </w:r>
      <w:r w:rsidRPr="00B21A2E">
        <w:rPr>
          <w:rFonts w:ascii="Simplified Arabic" w:hAnsi="Simplified Arabic" w:cs="Simplified Arabic"/>
          <w:sz w:val="28"/>
          <w:szCs w:val="28"/>
          <w:rtl/>
        </w:rPr>
        <w:lastRenderedPageBreak/>
        <w:t>تحديات مباشرة على</w:t>
      </w:r>
      <w:r w:rsidR="00173C28">
        <w:rPr>
          <w:rFonts w:ascii="Simplified Arabic" w:hAnsi="Simplified Arabic" w:cs="Simplified Arabic"/>
          <w:sz w:val="28"/>
          <w:szCs w:val="28"/>
          <w:rtl/>
        </w:rPr>
        <w:t xml:space="preserve"> مكانة الولايات المتحدة عالمياً</w:t>
      </w:r>
      <w:r w:rsidR="00173C28">
        <w:rPr>
          <w:rFonts w:ascii="Simplified Arabic" w:hAnsi="Simplified Arabic" w:cs="Simplified Arabic" w:hint="cs"/>
          <w:sz w:val="28"/>
          <w:szCs w:val="28"/>
          <w:rtl/>
        </w:rPr>
        <w:t>،</w:t>
      </w:r>
      <w:r w:rsidR="00173C28">
        <w:rPr>
          <w:rFonts w:ascii="Simplified Arabic" w:hAnsi="Simplified Arabic" w:cs="Simplified Arabic"/>
          <w:sz w:val="28"/>
          <w:szCs w:val="28"/>
          <w:rtl/>
        </w:rPr>
        <w:t xml:space="preserve"> واستجابةً لذلك</w:t>
      </w:r>
      <w:r w:rsidRPr="00B21A2E">
        <w:rPr>
          <w:rFonts w:ascii="Simplified Arabic" w:hAnsi="Simplified Arabic" w:cs="Simplified Arabic"/>
          <w:sz w:val="28"/>
          <w:szCs w:val="28"/>
          <w:rtl/>
        </w:rPr>
        <w:t xml:space="preserve"> عمدت الإدارات الأمريكية إلى مأسسة </w:t>
      </w:r>
      <w:r w:rsidR="00173C28">
        <w:rPr>
          <w:rFonts w:ascii="Simplified Arabic" w:hAnsi="Simplified Arabic" w:cs="Simplified Arabic" w:hint="cs"/>
          <w:sz w:val="28"/>
          <w:szCs w:val="28"/>
          <w:rtl/>
        </w:rPr>
        <w:t xml:space="preserve"> </w:t>
      </w:r>
      <w:r w:rsidRPr="00B21A2E">
        <w:rPr>
          <w:rFonts w:ascii="Simplified Arabic" w:hAnsi="Simplified Arabic" w:cs="Simplified Arabic"/>
          <w:sz w:val="28"/>
          <w:szCs w:val="28"/>
          <w:rtl/>
        </w:rPr>
        <w:t>القوة الناعمة</w:t>
      </w:r>
      <w:r w:rsidR="00173C28">
        <w:rPr>
          <w:rFonts w:ascii="Simplified Arabic" w:hAnsi="Simplified Arabic" w:cs="Simplified Arabic" w:hint="cs"/>
          <w:sz w:val="28"/>
          <w:szCs w:val="28"/>
          <w:rtl/>
        </w:rPr>
        <w:t xml:space="preserve"> </w:t>
      </w:r>
      <w:r w:rsidRPr="00B21A2E">
        <w:rPr>
          <w:rFonts w:ascii="Simplified Arabic" w:hAnsi="Simplified Arabic" w:cs="Simplified Arabic"/>
          <w:sz w:val="28"/>
          <w:szCs w:val="28"/>
          <w:rtl/>
        </w:rPr>
        <w:t xml:space="preserve"> كأداة ا</w:t>
      </w:r>
      <w:r w:rsidR="00173C28">
        <w:rPr>
          <w:rFonts w:ascii="Simplified Arabic" w:hAnsi="Simplified Arabic" w:cs="Simplified Arabic"/>
          <w:sz w:val="28"/>
          <w:szCs w:val="28"/>
          <w:rtl/>
        </w:rPr>
        <w:t>ستراتيجية لتحسين صورتها الذهنية</w:t>
      </w:r>
      <w:r w:rsidRPr="00B21A2E">
        <w:rPr>
          <w:rFonts w:ascii="Simplified Arabic" w:hAnsi="Simplified Arabic" w:cs="Simplified Arabic"/>
          <w:sz w:val="28"/>
          <w:szCs w:val="28"/>
          <w:rtl/>
        </w:rPr>
        <w:t xml:space="preserve"> مستغلةً حالة التباين في الموقف العربي الذي قد يعارض السياسات الخارجية بين</w:t>
      </w:r>
      <w:r w:rsidR="00173C28">
        <w:rPr>
          <w:rFonts w:ascii="Simplified Arabic" w:hAnsi="Simplified Arabic" w:cs="Simplified Arabic"/>
          <w:sz w:val="28"/>
          <w:szCs w:val="28"/>
          <w:rtl/>
        </w:rPr>
        <w:t>ما ينجذب للنموذج الأمريكي كدولة</w:t>
      </w:r>
      <w:r w:rsidR="00173C28">
        <w:rPr>
          <w:rFonts w:ascii="Simplified Arabic" w:hAnsi="Simplified Arabic" w:cs="Simplified Arabic" w:hint="cs"/>
          <w:sz w:val="28"/>
          <w:szCs w:val="28"/>
          <w:rtl/>
        </w:rPr>
        <w:t>،</w:t>
      </w:r>
      <w:r w:rsidRPr="00B21A2E">
        <w:rPr>
          <w:rFonts w:ascii="Simplified Arabic" w:hAnsi="Simplified Arabic" w:cs="Simplified Arabic"/>
          <w:sz w:val="28"/>
          <w:szCs w:val="28"/>
          <w:rtl/>
        </w:rPr>
        <w:t xml:space="preserve"> وهو ما دفع الدبلوماسيين إلى الانخراط في الفضاء الإلكتروني عبر منصات مثل </w:t>
      </w:r>
      <w:proofErr w:type="spellStart"/>
      <w:r w:rsidRPr="00B21A2E">
        <w:rPr>
          <w:rFonts w:ascii="Simplified Arabic" w:hAnsi="Simplified Arabic" w:cs="Simplified Arabic"/>
          <w:sz w:val="28"/>
          <w:szCs w:val="28"/>
          <w:rtl/>
        </w:rPr>
        <w:t>تويتر</w:t>
      </w:r>
      <w:proofErr w:type="spellEnd"/>
      <w:r w:rsidRPr="00B21A2E">
        <w:rPr>
          <w:rFonts w:ascii="Simplified Arabic" w:hAnsi="Simplified Arabic" w:cs="Simplified Arabic"/>
          <w:sz w:val="28"/>
          <w:szCs w:val="28"/>
          <w:rtl/>
        </w:rPr>
        <w:t xml:space="preserve"> ويوتيوب لتعز</w:t>
      </w:r>
      <w:r w:rsidR="00173C28">
        <w:rPr>
          <w:rFonts w:ascii="Simplified Arabic" w:hAnsi="Simplified Arabic" w:cs="Simplified Arabic"/>
          <w:sz w:val="28"/>
          <w:szCs w:val="28"/>
          <w:rtl/>
        </w:rPr>
        <w:t>يز التنافسية في الوصول للجماهير</w:t>
      </w:r>
      <w:r w:rsidR="00173C28">
        <w:rPr>
          <w:rFonts w:ascii="Simplified Arabic" w:hAnsi="Simplified Arabic" w:cs="Simplified Arabic" w:hint="cs"/>
          <w:sz w:val="28"/>
          <w:szCs w:val="28"/>
          <w:rtl/>
        </w:rPr>
        <w:t>،</w:t>
      </w:r>
      <w:r w:rsidR="00173C28">
        <w:rPr>
          <w:rFonts w:ascii="Simplified Arabic" w:hAnsi="Simplified Arabic" w:cs="Simplified Arabic"/>
          <w:sz w:val="28"/>
          <w:szCs w:val="28"/>
          <w:rtl/>
        </w:rPr>
        <w:t xml:space="preserve"> وفي هذا السياق</w:t>
      </w:r>
      <w:r w:rsidRPr="00B21A2E">
        <w:rPr>
          <w:rFonts w:ascii="Simplified Arabic" w:hAnsi="Simplified Arabic" w:cs="Simplified Arabic"/>
          <w:sz w:val="28"/>
          <w:szCs w:val="28"/>
          <w:rtl/>
        </w:rPr>
        <w:t xml:space="preserve"> برزت نشرات الاستجابة السريعة التي استحدثتها كارين </w:t>
      </w:r>
      <w:proofErr w:type="spellStart"/>
      <w:r w:rsidRPr="00B21A2E">
        <w:rPr>
          <w:rFonts w:ascii="Simplified Arabic" w:hAnsi="Simplified Arabic" w:cs="Simplified Arabic"/>
          <w:sz w:val="28"/>
          <w:szCs w:val="28"/>
          <w:rtl/>
        </w:rPr>
        <w:t>هيوز</w:t>
      </w:r>
      <w:proofErr w:type="spellEnd"/>
      <w:r w:rsidR="0089391F">
        <w:rPr>
          <w:rFonts w:ascii="Simplified Arabic" w:hAnsi="Simplified Arabic" w:cs="Simplified Arabic" w:hint="cs"/>
          <w:sz w:val="28"/>
          <w:szCs w:val="28"/>
          <w:rtl/>
        </w:rPr>
        <w:t xml:space="preserve"> </w:t>
      </w:r>
      <w:r w:rsidR="0089391F" w:rsidRPr="0089391F">
        <w:rPr>
          <w:rFonts w:ascii="Simplified Arabic" w:hAnsi="Simplified Arabic" w:cs="Simplified Arabic"/>
          <w:sz w:val="28"/>
          <w:szCs w:val="28"/>
        </w:rPr>
        <w:t>Karen Hughes</w:t>
      </w:r>
      <w:r w:rsidRPr="00B21A2E">
        <w:rPr>
          <w:rFonts w:ascii="Simplified Arabic" w:hAnsi="Simplified Arabic" w:cs="Simplified Arabic"/>
          <w:sz w:val="28"/>
          <w:szCs w:val="28"/>
          <w:rtl/>
        </w:rPr>
        <w:t xml:space="preserve"> كآلية حيوية تمد البعثات الدبلوماسية بملخصات يومية موجزة تجمع بين رصد التعليقات الدولية والمواقف الرسمية لواشنطن، مما يمنح المسؤولين مادة معرفية سريعة تضاهي سرعة القطاع الخاص، مع ترك الحرية لكل دبلوماسي في توظيف هذه المعلومات ومعالجة الثغرات الحوارية وفقاً لسياقه المحلي</w:t>
      </w:r>
      <w:r w:rsidR="0002084C" w:rsidRPr="0002084C">
        <w:rPr>
          <w:rFonts w:ascii="Simplified Arabic" w:hAnsi="Simplified Arabic" w:cs="Simplified Arabic"/>
          <w:sz w:val="28"/>
          <w:szCs w:val="28"/>
          <w:rtl/>
          <w:lang w:bidi="ar-EG"/>
        </w:rPr>
        <w:t xml:space="preserve"> </w:t>
      </w:r>
      <w:r w:rsidR="005134E6" w:rsidRPr="006B5E69">
        <w:rPr>
          <w:rFonts w:ascii="Simplified Arabic" w:hAnsi="Simplified Arabic" w:cs="Simplified Arabic"/>
          <w:sz w:val="28"/>
          <w:szCs w:val="28"/>
          <w:rtl/>
          <w:lang w:bidi="ar-EG"/>
        </w:rPr>
        <w:t>(جازع، 2021:</w:t>
      </w:r>
      <w:r w:rsidR="00D04C5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51-54</w:t>
      </w:r>
      <w:r w:rsidR="005134E6" w:rsidRPr="006B5E69">
        <w:rPr>
          <w:rFonts w:ascii="Simplified Arabic" w:hAnsi="Simplified Arabic" w:cs="Simplified Arabic"/>
          <w:sz w:val="28"/>
          <w:szCs w:val="28"/>
          <w:rtl/>
          <w:lang w:bidi="ar-EG"/>
        </w:rPr>
        <w:t>)</w:t>
      </w:r>
      <w:r w:rsidR="00D04C5B">
        <w:rPr>
          <w:rFonts w:ascii="Simplified Arabic" w:hAnsi="Simplified Arabic" w:cs="Simplified Arabic" w:hint="cs"/>
          <w:sz w:val="28"/>
          <w:szCs w:val="28"/>
          <w:rtl/>
          <w:lang w:bidi="ar-EG"/>
        </w:rPr>
        <w:t>.</w:t>
      </w:r>
    </w:p>
    <w:p w14:paraId="4F3F4043" w14:textId="77777777" w:rsidR="006A55C7" w:rsidRPr="006A55C7" w:rsidRDefault="006A55C7" w:rsidP="006A55C7">
      <w:pPr>
        <w:jc w:val="right"/>
        <w:rPr>
          <w:rFonts w:ascii="Simplified Arabic" w:hAnsi="Simplified Arabic" w:cs="Simplified Arabic"/>
          <w:sz w:val="28"/>
          <w:szCs w:val="28"/>
          <w:lang w:bidi="ar-JO"/>
        </w:rPr>
      </w:pPr>
    </w:p>
    <w:p w14:paraId="13D153AE" w14:textId="799DB643" w:rsidR="00192869" w:rsidRPr="00192869" w:rsidRDefault="00CA79B1" w:rsidP="00192869">
      <w:pPr>
        <w:bidi/>
        <w:rPr>
          <w:rFonts w:ascii="Simplified Arabic" w:hAnsi="Simplified Arabic" w:cs="Simplified Arabic"/>
          <w:b/>
          <w:bCs/>
          <w:sz w:val="28"/>
          <w:szCs w:val="28"/>
          <w:lang w:bidi="ar-EG"/>
        </w:rPr>
      </w:pPr>
      <w:r w:rsidRPr="00C15A39">
        <w:rPr>
          <w:rFonts w:ascii="Simplified Arabic" w:hAnsi="Simplified Arabic" w:cs="Simplified Arabic" w:hint="cs"/>
          <w:b/>
          <w:bCs/>
          <w:sz w:val="28"/>
          <w:szCs w:val="28"/>
          <w:rtl/>
        </w:rPr>
        <w:t xml:space="preserve">ثانياً: </w:t>
      </w:r>
      <w:r w:rsidR="00192869" w:rsidRPr="00C15A39">
        <w:rPr>
          <w:rFonts w:ascii="Simplified Arabic" w:hAnsi="Simplified Arabic" w:cs="Simplified Arabic"/>
          <w:b/>
          <w:bCs/>
          <w:sz w:val="28"/>
          <w:szCs w:val="28"/>
          <w:rtl/>
        </w:rPr>
        <w:t xml:space="preserve">تأثير الدبلوماسية الرقمية </w:t>
      </w:r>
      <w:r w:rsidR="006E7B58" w:rsidRPr="00C15A39">
        <w:rPr>
          <w:rFonts w:ascii="Simplified Arabic" w:hAnsi="Simplified Arabic" w:cs="Simplified Arabic" w:hint="cs"/>
          <w:b/>
          <w:bCs/>
          <w:sz w:val="28"/>
          <w:szCs w:val="28"/>
          <w:rtl/>
        </w:rPr>
        <w:t xml:space="preserve">للولايات المتحدة الامريكية </w:t>
      </w:r>
      <w:r w:rsidR="00192869" w:rsidRPr="00C15A39">
        <w:rPr>
          <w:rFonts w:ascii="Simplified Arabic" w:hAnsi="Simplified Arabic" w:cs="Simplified Arabic"/>
          <w:b/>
          <w:bCs/>
          <w:sz w:val="28"/>
          <w:szCs w:val="28"/>
          <w:rtl/>
        </w:rPr>
        <w:t>على التصورات العربية</w:t>
      </w:r>
    </w:p>
    <w:p w14:paraId="0C4319A6" w14:textId="17D13E22" w:rsidR="003C5AF3" w:rsidRPr="00D132B6" w:rsidRDefault="00192869" w:rsidP="00073FFE">
      <w:pPr>
        <w:bidi/>
        <w:ind w:firstLine="720"/>
        <w:rPr>
          <w:rFonts w:ascii="Simplified Arabic" w:hAnsi="Simplified Arabic" w:cs="Simplified Arabic"/>
          <w:sz w:val="28"/>
          <w:szCs w:val="28"/>
          <w:lang w:bidi="ar-EG"/>
        </w:rPr>
      </w:pPr>
      <w:r w:rsidRPr="00192869">
        <w:rPr>
          <w:rFonts w:ascii="Simplified Arabic" w:hAnsi="Simplified Arabic" w:cs="Simplified Arabic"/>
          <w:sz w:val="28"/>
          <w:szCs w:val="28"/>
          <w:rtl/>
        </w:rPr>
        <w:t>باتت ال</w:t>
      </w:r>
      <w:r w:rsidR="00073FFE">
        <w:rPr>
          <w:rFonts w:ascii="Simplified Arabic" w:hAnsi="Simplified Arabic" w:cs="Simplified Arabic"/>
          <w:sz w:val="28"/>
          <w:szCs w:val="28"/>
          <w:rtl/>
        </w:rPr>
        <w:t>مجتمعات العربية على سبيل المثال</w:t>
      </w:r>
      <w:r w:rsidRPr="00192869">
        <w:rPr>
          <w:rFonts w:ascii="Simplified Arabic" w:hAnsi="Simplified Arabic" w:cs="Simplified Arabic"/>
          <w:sz w:val="28"/>
          <w:szCs w:val="28"/>
          <w:rtl/>
        </w:rPr>
        <w:t xml:space="preserve"> على قناعة راسخة بأن الولايات المتحدة تملك قدرا</w:t>
      </w:r>
      <w:r w:rsidR="00073FFE">
        <w:rPr>
          <w:rFonts w:ascii="Simplified Arabic" w:hAnsi="Simplified Arabic" w:cs="Simplified Arabic"/>
          <w:sz w:val="28"/>
          <w:szCs w:val="28"/>
          <w:rtl/>
        </w:rPr>
        <w:t>ت عسكرية تمكنها من هزيمة أي خصم</w:t>
      </w:r>
      <w:r w:rsidRPr="00192869">
        <w:rPr>
          <w:rFonts w:ascii="Simplified Arabic" w:hAnsi="Simplified Arabic" w:cs="Simplified Arabic"/>
          <w:sz w:val="28"/>
          <w:szCs w:val="28"/>
          <w:rtl/>
        </w:rPr>
        <w:t xml:space="preserve"> فضلا</w:t>
      </w:r>
      <w:r w:rsidR="00073FFE">
        <w:rPr>
          <w:rFonts w:ascii="Simplified Arabic" w:hAnsi="Simplified Arabic" w:cs="Simplified Arabic"/>
          <w:sz w:val="28"/>
          <w:szCs w:val="28"/>
          <w:rtl/>
        </w:rPr>
        <w:t>ً عن امتلاكها أقوى اقتصاد عالمي</w:t>
      </w:r>
      <w:r w:rsidR="00073FFE">
        <w:rPr>
          <w:rFonts w:ascii="Simplified Arabic" w:hAnsi="Simplified Arabic" w:cs="Simplified Arabic" w:hint="cs"/>
          <w:sz w:val="28"/>
          <w:szCs w:val="28"/>
          <w:rtl/>
        </w:rPr>
        <w:t>،</w:t>
      </w:r>
      <w:r w:rsidR="00073FFE">
        <w:rPr>
          <w:rFonts w:ascii="Simplified Arabic" w:hAnsi="Simplified Arabic" w:cs="Simplified Arabic"/>
          <w:sz w:val="28"/>
          <w:szCs w:val="28"/>
          <w:rtl/>
        </w:rPr>
        <w:t xml:space="preserve"> ولهذا</w:t>
      </w:r>
      <w:r w:rsidR="00073FFE">
        <w:rPr>
          <w:rFonts w:ascii="Simplified Arabic" w:hAnsi="Simplified Arabic" w:cs="Simplified Arabic" w:hint="cs"/>
          <w:sz w:val="28"/>
          <w:szCs w:val="28"/>
          <w:rtl/>
        </w:rPr>
        <w:t xml:space="preserve"> </w:t>
      </w:r>
      <w:r w:rsidRPr="00192869">
        <w:rPr>
          <w:rFonts w:ascii="Simplified Arabic" w:hAnsi="Simplified Arabic" w:cs="Simplified Arabic"/>
          <w:sz w:val="28"/>
          <w:szCs w:val="28"/>
          <w:rtl/>
        </w:rPr>
        <w:t>يميلون إلى الافتراض بأن الحكومة الأمريكية قادرة على</w:t>
      </w:r>
      <w:r w:rsidR="00073FFE">
        <w:rPr>
          <w:rFonts w:ascii="Simplified Arabic" w:hAnsi="Simplified Arabic" w:cs="Simplified Arabic"/>
          <w:sz w:val="28"/>
          <w:szCs w:val="28"/>
          <w:rtl/>
        </w:rPr>
        <w:t xml:space="preserve"> فعل أي شيء تقريباً وفي أي مكان</w:t>
      </w:r>
      <w:r w:rsidRPr="00192869">
        <w:rPr>
          <w:rFonts w:ascii="Simplified Arabic" w:hAnsi="Simplified Arabic" w:cs="Simplified Arabic"/>
          <w:sz w:val="28"/>
          <w:szCs w:val="28"/>
          <w:rtl/>
        </w:rPr>
        <w:t xml:space="preserve"> معتقدين أن أي تقاعس يعود إلى غياب الرغبة وليس القدرة</w:t>
      </w:r>
      <w:r>
        <w:rPr>
          <w:rFonts w:ascii="Simplified Arabic" w:hAnsi="Simplified Arabic" w:cs="Simplified Arabic" w:hint="cs"/>
          <w:sz w:val="28"/>
          <w:szCs w:val="28"/>
          <w:rtl/>
          <w:lang w:bidi="ar-JO"/>
        </w:rPr>
        <w:t xml:space="preserve">، </w:t>
      </w:r>
      <w:r w:rsidRPr="00192869">
        <w:rPr>
          <w:rFonts w:ascii="Simplified Arabic" w:hAnsi="Simplified Arabic" w:cs="Simplified Arabic"/>
          <w:sz w:val="28"/>
          <w:szCs w:val="28"/>
          <w:rtl/>
        </w:rPr>
        <w:t>كما أن القصص المتداولة عبر وسائل التواصل الاجتماعي حول العمليات السرية لوكالة المخابرات المركزية تثير التكهنات بأن الحكومة الأمريكية تقف وراء العديد من ا</w:t>
      </w:r>
      <w:r w:rsidR="00073FFE">
        <w:rPr>
          <w:rFonts w:ascii="Simplified Arabic" w:hAnsi="Simplified Arabic" w:cs="Simplified Arabic"/>
          <w:sz w:val="28"/>
          <w:szCs w:val="28"/>
          <w:rtl/>
        </w:rPr>
        <w:t>لتطورات المحلية التي تبدو غامضة</w:t>
      </w:r>
      <w:r w:rsidR="00073FFE">
        <w:rPr>
          <w:rFonts w:ascii="Simplified Arabic" w:hAnsi="Simplified Arabic" w:cs="Simplified Arabic" w:hint="cs"/>
          <w:sz w:val="28"/>
          <w:szCs w:val="28"/>
          <w:rtl/>
        </w:rPr>
        <w:t>،</w:t>
      </w:r>
      <w:r w:rsidRPr="00192869">
        <w:rPr>
          <w:rFonts w:ascii="Simplified Arabic" w:hAnsi="Simplified Arabic" w:cs="Simplified Arabic"/>
          <w:sz w:val="28"/>
          <w:szCs w:val="28"/>
          <w:rtl/>
        </w:rPr>
        <w:t xml:space="preserve"> ونتيجة لهذه </w:t>
      </w:r>
      <w:r w:rsidR="006317DC">
        <w:rPr>
          <w:rFonts w:ascii="Simplified Arabic" w:hAnsi="Simplified Arabic" w:cs="Simplified Arabic"/>
          <w:sz w:val="28"/>
          <w:szCs w:val="28"/>
          <w:rtl/>
        </w:rPr>
        <w:t>السرديات والتصورات المبالغ فيها يرى الكثير من العرب يد</w:t>
      </w:r>
      <w:r w:rsidRPr="00192869">
        <w:rPr>
          <w:rFonts w:ascii="Simplified Arabic" w:hAnsi="Simplified Arabic" w:cs="Simplified Arabic"/>
          <w:sz w:val="28"/>
          <w:szCs w:val="28"/>
          <w:rtl/>
        </w:rPr>
        <w:t>ا</w:t>
      </w:r>
      <w:r w:rsidR="006317DC">
        <w:rPr>
          <w:rFonts w:ascii="Simplified Arabic" w:hAnsi="Simplified Arabic" w:cs="Simplified Arabic" w:hint="cs"/>
          <w:sz w:val="28"/>
          <w:szCs w:val="28"/>
          <w:rtl/>
        </w:rPr>
        <w:t>ً</w:t>
      </w:r>
      <w:r w:rsidRPr="00192869">
        <w:rPr>
          <w:rFonts w:ascii="Simplified Arabic" w:hAnsi="Simplified Arabic" w:cs="Simplified Arabic"/>
          <w:sz w:val="28"/>
          <w:szCs w:val="28"/>
          <w:rtl/>
        </w:rPr>
        <w:t xml:space="preserve"> خفية ورا</w:t>
      </w:r>
      <w:r w:rsidR="006317DC">
        <w:rPr>
          <w:rFonts w:ascii="Simplified Arabic" w:hAnsi="Simplified Arabic" w:cs="Simplified Arabic"/>
          <w:sz w:val="28"/>
          <w:szCs w:val="28"/>
          <w:rtl/>
        </w:rPr>
        <w:t>ء الأحداث المحلية التي يرفضونها</w:t>
      </w:r>
      <w:r w:rsidRPr="00192869">
        <w:rPr>
          <w:rFonts w:ascii="Simplified Arabic" w:hAnsi="Simplified Arabic" w:cs="Simplified Arabic"/>
          <w:sz w:val="28"/>
          <w:szCs w:val="28"/>
          <w:rtl/>
        </w:rPr>
        <w:t xml:space="preserve"> ويلومون الحكومة الأمريكية على تدخلها غير العادل في الشؤون الداخلية لبلدانهم</w:t>
      </w:r>
      <w:r>
        <w:rPr>
          <w:rFonts w:ascii="Simplified Arabic" w:hAnsi="Simplified Arabic" w:cs="Simplified Arabic" w:hint="cs"/>
          <w:sz w:val="28"/>
          <w:szCs w:val="28"/>
          <w:rtl/>
          <w:lang w:bidi="ar-JO"/>
        </w:rPr>
        <w:t xml:space="preserve">، </w:t>
      </w:r>
      <w:r w:rsidR="006317DC">
        <w:rPr>
          <w:rFonts w:ascii="Simplified Arabic" w:hAnsi="Simplified Arabic" w:cs="Simplified Arabic"/>
          <w:sz w:val="28"/>
          <w:szCs w:val="28"/>
          <w:rtl/>
        </w:rPr>
        <w:t>وهكذا</w:t>
      </w:r>
      <w:r w:rsidRPr="00192869">
        <w:rPr>
          <w:rFonts w:ascii="Simplified Arabic" w:hAnsi="Simplified Arabic" w:cs="Simplified Arabic"/>
          <w:sz w:val="28"/>
          <w:szCs w:val="28"/>
          <w:rtl/>
        </w:rPr>
        <w:t xml:space="preserve"> سهلت هذه التطورات نفو</w:t>
      </w:r>
      <w:r w:rsidR="006317DC">
        <w:rPr>
          <w:rFonts w:ascii="Simplified Arabic" w:hAnsi="Simplified Arabic" w:cs="Simplified Arabic"/>
          <w:sz w:val="28"/>
          <w:szCs w:val="28"/>
          <w:rtl/>
        </w:rPr>
        <w:t>ذ أدوات القوة الناعمة الأمريكية</w:t>
      </w:r>
      <w:r w:rsidRPr="00192869">
        <w:rPr>
          <w:rFonts w:ascii="Simplified Arabic" w:hAnsi="Simplified Arabic" w:cs="Simplified Arabic"/>
          <w:sz w:val="28"/>
          <w:szCs w:val="28"/>
          <w:rtl/>
        </w:rPr>
        <w:t xml:space="preserve"> وفي مقدمتها </w:t>
      </w:r>
      <w:r w:rsidRPr="006317DC">
        <w:rPr>
          <w:rFonts w:ascii="Simplified Arabic" w:hAnsi="Simplified Arabic" w:cs="Simplified Arabic"/>
          <w:sz w:val="28"/>
          <w:szCs w:val="28"/>
          <w:rtl/>
        </w:rPr>
        <w:t>الدبلوماسية الرقمية</w:t>
      </w:r>
      <w:r w:rsidR="00410DDD">
        <w:rPr>
          <w:rFonts w:ascii="Simplified Arabic" w:hAnsi="Simplified Arabic" w:cs="Simplified Arabic"/>
          <w:sz w:val="28"/>
          <w:szCs w:val="28"/>
          <w:rtl/>
        </w:rPr>
        <w:t xml:space="preserve"> للوصول إلى أغلب مجتمعات العالم</w:t>
      </w:r>
      <w:r w:rsidRPr="00192869">
        <w:rPr>
          <w:rFonts w:ascii="Simplified Arabic" w:hAnsi="Simplified Arabic" w:cs="Simplified Arabic"/>
          <w:sz w:val="28"/>
          <w:szCs w:val="28"/>
          <w:rtl/>
        </w:rPr>
        <w:t xml:space="preserve"> من أجل الترويج المستمر للثقافة والقيم الأمريكية بهدف جعلها هي السائدة والمتبناة في تلك المجتمعات المستهدفة</w:t>
      </w:r>
      <w:r w:rsidR="0072162D" w:rsidRPr="00D132B6">
        <w:rPr>
          <w:rFonts w:ascii="Simplified Arabic" w:hAnsi="Simplified Arabic" w:cs="Simplified Arabic"/>
          <w:color w:val="000000"/>
          <w:sz w:val="28"/>
          <w:szCs w:val="28"/>
          <w:rtl/>
          <w:lang w:bidi="ar-EG"/>
        </w:rPr>
        <w:t xml:space="preserve"> </w:t>
      </w:r>
      <w:r w:rsidR="00C56B81" w:rsidRPr="00D132B6">
        <w:rPr>
          <w:rFonts w:ascii="Simplified Arabic" w:hAnsi="Simplified Arabic" w:cs="Simplified Arabic"/>
          <w:color w:val="000000"/>
          <w:sz w:val="28"/>
          <w:szCs w:val="28"/>
          <w:rtl/>
          <w:lang w:bidi="ar-EG"/>
        </w:rPr>
        <w:t>(جازع، 2021: 56</w:t>
      </w:r>
      <w:r w:rsidR="00750469">
        <w:rPr>
          <w:rFonts w:ascii="Simplified Arabic" w:hAnsi="Simplified Arabic" w:cs="Simplified Arabic" w:hint="cs"/>
          <w:color w:val="000000"/>
          <w:sz w:val="28"/>
          <w:szCs w:val="28"/>
          <w:rtl/>
          <w:lang w:bidi="ar-EG"/>
        </w:rPr>
        <w:t>-55</w:t>
      </w:r>
      <w:r w:rsidR="00C56B81" w:rsidRPr="00D132B6">
        <w:rPr>
          <w:rFonts w:ascii="Simplified Arabic" w:hAnsi="Simplified Arabic" w:cs="Simplified Arabic"/>
          <w:color w:val="000000"/>
          <w:sz w:val="28"/>
          <w:szCs w:val="28"/>
          <w:rtl/>
          <w:lang w:bidi="ar-EG"/>
        </w:rPr>
        <w:t>)</w:t>
      </w:r>
      <w:r w:rsidR="003C5AF3" w:rsidRPr="00D132B6">
        <w:rPr>
          <w:rFonts w:ascii="Simplified Arabic" w:hAnsi="Simplified Arabic" w:cs="Simplified Arabic"/>
          <w:sz w:val="28"/>
          <w:szCs w:val="28"/>
          <w:rtl/>
          <w:lang w:bidi="ar-EG"/>
        </w:rPr>
        <w:t>.</w:t>
      </w:r>
    </w:p>
    <w:p w14:paraId="0B9EDD00" w14:textId="77777777" w:rsidR="00A92BC6" w:rsidRPr="00D132B6" w:rsidRDefault="00A92BC6" w:rsidP="00A92BC6">
      <w:pPr>
        <w:bidi/>
        <w:rPr>
          <w:rFonts w:ascii="Simplified Arabic" w:hAnsi="Simplified Arabic" w:cs="Simplified Arabic"/>
          <w:sz w:val="28"/>
          <w:szCs w:val="28"/>
          <w:rtl/>
          <w:lang w:bidi="ar-EG"/>
        </w:rPr>
      </w:pPr>
    </w:p>
    <w:p w14:paraId="60B03A40" w14:textId="52651E47" w:rsidR="00E24B1C" w:rsidRPr="00D132B6" w:rsidRDefault="00AD1BC6" w:rsidP="009B787F">
      <w:pPr>
        <w:bidi/>
        <w:rPr>
          <w:rFonts w:ascii="Simplified Arabic" w:hAnsi="Simplified Arabic" w:cs="Simplified Arabic"/>
          <w:b/>
          <w:bCs/>
          <w:sz w:val="28"/>
          <w:szCs w:val="28"/>
          <w:lang w:bidi="ar-EG"/>
        </w:rPr>
      </w:pPr>
      <w:r>
        <w:rPr>
          <w:rFonts w:ascii="Simplified Arabic" w:hAnsi="Simplified Arabic" w:cs="Simplified Arabic" w:hint="cs"/>
          <w:b/>
          <w:bCs/>
          <w:sz w:val="28"/>
          <w:szCs w:val="28"/>
          <w:rtl/>
          <w:lang w:bidi="ar-EG"/>
        </w:rPr>
        <w:t>ثالثاً</w:t>
      </w:r>
      <w:r w:rsidR="009B787F" w:rsidRPr="00D132B6">
        <w:rPr>
          <w:rFonts w:ascii="Simplified Arabic" w:hAnsi="Simplified Arabic" w:cs="Simplified Arabic" w:hint="cs"/>
          <w:b/>
          <w:bCs/>
          <w:sz w:val="28"/>
          <w:szCs w:val="28"/>
          <w:rtl/>
          <w:lang w:bidi="ar-EG"/>
        </w:rPr>
        <w:t xml:space="preserve">: </w:t>
      </w:r>
      <w:r w:rsidR="00E24B1C" w:rsidRPr="00D132B6">
        <w:rPr>
          <w:rFonts w:ascii="Simplified Arabic" w:hAnsi="Simplified Arabic" w:cs="Simplified Arabic"/>
          <w:b/>
          <w:bCs/>
          <w:sz w:val="28"/>
          <w:szCs w:val="28"/>
          <w:rtl/>
          <w:lang w:bidi="ar-EG"/>
        </w:rPr>
        <w:t>الدبلوماسية الرقمية باعتبارها أحد ادوات القوة الناعمة بالنسبة للصين</w:t>
      </w:r>
    </w:p>
    <w:p w14:paraId="7CDDEA96" w14:textId="767333FA" w:rsidR="0072162D" w:rsidRDefault="00920137" w:rsidP="00283714">
      <w:pPr>
        <w:bidi/>
        <w:ind w:firstLine="720"/>
        <w:rPr>
          <w:rFonts w:ascii="Simplified Arabic" w:eastAsia="Times New Roman" w:hAnsi="Simplified Arabic" w:cs="Simplified Arabic"/>
          <w:color w:val="000000"/>
          <w:sz w:val="28"/>
          <w:szCs w:val="28"/>
          <w:rtl/>
          <w:lang w:bidi="ar-EG"/>
        </w:rPr>
      </w:pPr>
      <w:r w:rsidRPr="00920137">
        <w:rPr>
          <w:rFonts w:ascii="Simplified Arabic" w:hAnsi="Simplified Arabic" w:cs="Simplified Arabic"/>
          <w:sz w:val="28"/>
          <w:szCs w:val="28"/>
          <w:rtl/>
          <w:lang w:bidi="ar-EG"/>
        </w:rPr>
        <w:lastRenderedPageBreak/>
        <w:t xml:space="preserve">يربط الأكاديمي بجامعة أكسفورد </w:t>
      </w:r>
      <w:proofErr w:type="spellStart"/>
      <w:r w:rsidRPr="00920137">
        <w:rPr>
          <w:rFonts w:ascii="Simplified Arabic" w:hAnsi="Simplified Arabic" w:cs="Simplified Arabic"/>
          <w:sz w:val="28"/>
          <w:szCs w:val="28"/>
          <w:rtl/>
          <w:lang w:bidi="ar-EG"/>
        </w:rPr>
        <w:t>كورنيليوس</w:t>
      </w:r>
      <w:proofErr w:type="spellEnd"/>
      <w:r w:rsidRPr="00920137">
        <w:rPr>
          <w:rFonts w:ascii="Simplified Arabic" w:hAnsi="Simplified Arabic" w:cs="Simplified Arabic"/>
          <w:sz w:val="28"/>
          <w:szCs w:val="28"/>
          <w:rtl/>
          <w:lang w:bidi="ar-EG"/>
        </w:rPr>
        <w:t xml:space="preserve"> </w:t>
      </w:r>
      <w:proofErr w:type="spellStart"/>
      <w:r w:rsidRPr="00920137">
        <w:rPr>
          <w:rFonts w:ascii="Simplified Arabic" w:hAnsi="Simplified Arabic" w:cs="Simplified Arabic"/>
          <w:sz w:val="28"/>
          <w:szCs w:val="28"/>
          <w:rtl/>
          <w:lang w:bidi="ar-EG"/>
        </w:rPr>
        <w:t>بيلون</w:t>
      </w:r>
      <w:proofErr w:type="spellEnd"/>
      <w:r w:rsidRPr="00920137">
        <w:rPr>
          <w:rFonts w:ascii="Simplified Arabic" w:hAnsi="Simplified Arabic" w:cs="Simplified Arabic"/>
          <w:sz w:val="28"/>
          <w:szCs w:val="28"/>
          <w:rtl/>
          <w:lang w:bidi="ar-EG"/>
        </w:rPr>
        <w:t xml:space="preserve"> </w:t>
      </w:r>
      <w:r w:rsidR="00945EE7" w:rsidRPr="00945EE7">
        <w:rPr>
          <w:rFonts w:ascii="Simplified Arabic" w:hAnsi="Simplified Arabic" w:cs="Simplified Arabic"/>
          <w:sz w:val="28"/>
          <w:szCs w:val="28"/>
          <w:lang w:bidi="ar-EG"/>
        </w:rPr>
        <w:t>Cornelius Pelion</w:t>
      </w:r>
      <w:r w:rsidR="00945EE7">
        <w:rPr>
          <w:rFonts w:ascii="Simplified Arabic" w:hAnsi="Simplified Arabic" w:cs="Simplified Arabic" w:hint="cs"/>
          <w:sz w:val="28"/>
          <w:szCs w:val="28"/>
          <w:rtl/>
          <w:lang w:bidi="ar-EG"/>
        </w:rPr>
        <w:t xml:space="preserve"> </w:t>
      </w:r>
      <w:r w:rsidRPr="00920137">
        <w:rPr>
          <w:rFonts w:ascii="Simplified Arabic" w:hAnsi="Simplified Arabic" w:cs="Simplified Arabic"/>
          <w:sz w:val="28"/>
          <w:szCs w:val="28"/>
          <w:rtl/>
          <w:lang w:bidi="ar-EG"/>
        </w:rPr>
        <w:t xml:space="preserve">في دراسته حول الدبلوماسية الرقمية في عصر جائحة كورونا بين الفضاء </w:t>
      </w:r>
      <w:proofErr w:type="spellStart"/>
      <w:r w:rsidRPr="00920137">
        <w:rPr>
          <w:rFonts w:ascii="Simplified Arabic" w:hAnsi="Simplified Arabic" w:cs="Simplified Arabic"/>
          <w:sz w:val="28"/>
          <w:szCs w:val="28"/>
          <w:rtl/>
          <w:lang w:bidi="ar-EG"/>
        </w:rPr>
        <w:t>السيبراني</w:t>
      </w:r>
      <w:proofErr w:type="spellEnd"/>
      <w:r w:rsidRPr="00920137">
        <w:rPr>
          <w:rFonts w:ascii="Simplified Arabic" w:hAnsi="Simplified Arabic" w:cs="Simplified Arabic"/>
          <w:sz w:val="28"/>
          <w:szCs w:val="28"/>
          <w:rtl/>
          <w:lang w:bidi="ar-EG"/>
        </w:rPr>
        <w:t xml:space="preserve"> ومفهوم القوة الناعمة، موضح</w:t>
      </w:r>
      <w:r w:rsidR="00283714">
        <w:rPr>
          <w:rFonts w:ascii="Simplified Arabic" w:hAnsi="Simplified Arabic" w:cs="Simplified Arabic"/>
          <w:sz w:val="28"/>
          <w:szCs w:val="28"/>
          <w:rtl/>
          <w:lang w:bidi="ar-EG"/>
        </w:rPr>
        <w:t>اً أن الأزمة الصحية العالمية عج</w:t>
      </w:r>
      <w:r w:rsidRPr="00920137">
        <w:rPr>
          <w:rFonts w:ascii="Simplified Arabic" w:hAnsi="Simplified Arabic" w:cs="Simplified Arabic"/>
          <w:sz w:val="28"/>
          <w:szCs w:val="28"/>
          <w:rtl/>
          <w:lang w:bidi="ar-EG"/>
        </w:rPr>
        <w:t xml:space="preserve">لت بتبني المؤسسات الرسمية، ولا سيما وزارات الخارجية، للتقنيات الرقمية وتطبيقات التواصل الاجتماعي مثل </w:t>
      </w:r>
      <w:proofErr w:type="spellStart"/>
      <w:r w:rsidRPr="00920137">
        <w:rPr>
          <w:rFonts w:ascii="Simplified Arabic" w:hAnsi="Simplified Arabic" w:cs="Simplified Arabic"/>
          <w:sz w:val="28"/>
          <w:szCs w:val="28"/>
          <w:rtl/>
          <w:lang w:bidi="ar-EG"/>
        </w:rPr>
        <w:t>تويتر</w:t>
      </w:r>
      <w:proofErr w:type="spellEnd"/>
      <w:r w:rsidRPr="00920137">
        <w:rPr>
          <w:rFonts w:ascii="Simplified Arabic" w:hAnsi="Simplified Arabic" w:cs="Simplified Arabic"/>
          <w:sz w:val="28"/>
          <w:szCs w:val="28"/>
          <w:rtl/>
          <w:lang w:bidi="ar-EG"/>
        </w:rPr>
        <w:t xml:space="preserve"> </w:t>
      </w:r>
      <w:proofErr w:type="spellStart"/>
      <w:r w:rsidRPr="00920137">
        <w:rPr>
          <w:rFonts w:ascii="Simplified Arabic" w:hAnsi="Simplified Arabic" w:cs="Simplified Arabic"/>
          <w:sz w:val="28"/>
          <w:szCs w:val="28"/>
          <w:rtl/>
          <w:lang w:bidi="ar-EG"/>
        </w:rPr>
        <w:t>وواتساب</w:t>
      </w:r>
      <w:proofErr w:type="spellEnd"/>
      <w:r w:rsidRPr="00920137">
        <w:rPr>
          <w:rFonts w:ascii="Simplified Arabic" w:hAnsi="Simplified Arabic" w:cs="Simplified Arabic"/>
          <w:sz w:val="28"/>
          <w:szCs w:val="28"/>
          <w:rtl/>
          <w:lang w:bidi="ar-EG"/>
        </w:rPr>
        <w:t xml:space="preserve"> كأدوات حيوية للتواصل </w:t>
      </w:r>
      <w:r w:rsidR="00283714">
        <w:rPr>
          <w:rFonts w:ascii="Simplified Arabic" w:hAnsi="Simplified Arabic" w:cs="Simplified Arabic"/>
          <w:sz w:val="28"/>
          <w:szCs w:val="28"/>
          <w:rtl/>
          <w:lang w:bidi="ar-EG"/>
        </w:rPr>
        <w:t>مع مواطنيها في الخارج</w:t>
      </w:r>
      <w:r w:rsidR="00283714">
        <w:rPr>
          <w:rFonts w:ascii="Simplified Arabic" w:hAnsi="Simplified Arabic" w:cs="Simplified Arabic" w:hint="cs"/>
          <w:sz w:val="28"/>
          <w:szCs w:val="28"/>
          <w:rtl/>
          <w:lang w:bidi="ar-EG"/>
        </w:rPr>
        <w:t>،</w:t>
      </w:r>
      <w:r w:rsidRPr="00920137">
        <w:rPr>
          <w:rFonts w:ascii="Simplified Arabic" w:hAnsi="Simplified Arabic" w:cs="Simplified Arabic"/>
          <w:sz w:val="28"/>
          <w:szCs w:val="28"/>
          <w:rtl/>
          <w:lang w:bidi="ar-EG"/>
        </w:rPr>
        <w:t xml:space="preserve"> ويرى </w:t>
      </w:r>
      <w:proofErr w:type="spellStart"/>
      <w:r w:rsidRPr="00920137">
        <w:rPr>
          <w:rFonts w:ascii="Simplified Arabic" w:hAnsi="Simplified Arabic" w:cs="Simplified Arabic"/>
          <w:sz w:val="28"/>
          <w:szCs w:val="28"/>
          <w:rtl/>
          <w:lang w:bidi="ar-EG"/>
        </w:rPr>
        <w:t>بيلون</w:t>
      </w:r>
      <w:proofErr w:type="spellEnd"/>
      <w:r w:rsidR="00283714">
        <w:rPr>
          <w:rFonts w:ascii="Simplified Arabic" w:hAnsi="Simplified Arabic" w:cs="Simplified Arabic" w:hint="cs"/>
          <w:sz w:val="28"/>
          <w:szCs w:val="28"/>
          <w:rtl/>
          <w:lang w:bidi="ar-JO"/>
        </w:rPr>
        <w:t xml:space="preserve"> </w:t>
      </w:r>
      <w:r w:rsidR="00283714" w:rsidRPr="00283714">
        <w:rPr>
          <w:rFonts w:ascii="Simplified Arabic" w:hAnsi="Simplified Arabic" w:cs="Simplified Arabic"/>
          <w:sz w:val="28"/>
          <w:szCs w:val="28"/>
          <w:lang w:bidi="ar-EG"/>
        </w:rPr>
        <w:t>Pelion</w:t>
      </w:r>
      <w:r w:rsidR="00283714">
        <w:rPr>
          <w:rFonts w:ascii="Simplified Arabic" w:hAnsi="Simplified Arabic" w:cs="Simplified Arabic"/>
          <w:sz w:val="28"/>
          <w:szCs w:val="28"/>
          <w:rtl/>
          <w:lang w:bidi="ar-EG"/>
        </w:rPr>
        <w:t xml:space="preserve"> أن هذه المرحلة شك</w:t>
      </w:r>
      <w:r w:rsidRPr="00920137">
        <w:rPr>
          <w:rFonts w:ascii="Simplified Arabic" w:hAnsi="Simplified Arabic" w:cs="Simplified Arabic"/>
          <w:sz w:val="28"/>
          <w:szCs w:val="28"/>
          <w:rtl/>
          <w:lang w:bidi="ar-EG"/>
        </w:rPr>
        <w:t>لت فرصة ذهبية للدول لإعادة صياغة صورتها الذهنية أمام العالم، حيث برزت الصين كنموذج رائد باستعراضها لمرونة شعبها في مواجهة الأزمات، وتوظيفها للمنصات الرقمية للترويج لدورها الإغاثي ومساعداتها الطبية للدول ا</w:t>
      </w:r>
      <w:r w:rsidR="00CB7959">
        <w:rPr>
          <w:rFonts w:ascii="Simplified Arabic" w:hAnsi="Simplified Arabic" w:cs="Simplified Arabic"/>
          <w:sz w:val="28"/>
          <w:szCs w:val="28"/>
          <w:rtl/>
          <w:lang w:bidi="ar-EG"/>
        </w:rPr>
        <w:t>لأخرى</w:t>
      </w:r>
      <w:r w:rsidR="00CB7959">
        <w:rPr>
          <w:rFonts w:ascii="Simplified Arabic" w:hAnsi="Simplified Arabic" w:cs="Simplified Arabic" w:hint="cs"/>
          <w:sz w:val="28"/>
          <w:szCs w:val="28"/>
          <w:rtl/>
          <w:lang w:bidi="ar-EG"/>
        </w:rPr>
        <w:t>، ان</w:t>
      </w:r>
      <w:r w:rsidRPr="00920137">
        <w:rPr>
          <w:rFonts w:ascii="Simplified Arabic" w:hAnsi="Simplified Arabic" w:cs="Simplified Arabic"/>
          <w:sz w:val="28"/>
          <w:szCs w:val="28"/>
          <w:rtl/>
          <w:lang w:bidi="ar-EG"/>
        </w:rPr>
        <w:t xml:space="preserve"> هذا الاستثمار الاستراتيجي للتواصل الرقمي لم يسهم فقط في تحسين الانطباع العالمي عن بكين، بل حوّل الدبلوماسية الإلكترونية إلى ركيزة أساسية لتعزيز جاذبيتها الثقافية وتوسيع نفوذها الدولي كقوة ناعم</w:t>
      </w:r>
      <w:r w:rsidR="00CB7959">
        <w:rPr>
          <w:rFonts w:ascii="Simplified Arabic" w:hAnsi="Simplified Arabic" w:cs="Simplified Arabic"/>
          <w:sz w:val="28"/>
          <w:szCs w:val="28"/>
          <w:rtl/>
          <w:lang w:bidi="ar-EG"/>
        </w:rPr>
        <w:t>ة صاعدة في مرحلة ما بعد الجائحة</w:t>
      </w:r>
      <w:r w:rsidRPr="00920137">
        <w:rPr>
          <w:rFonts w:ascii="Simplified Arabic" w:hAnsi="Simplified Arabic" w:cs="Simplified Arabic"/>
          <w:sz w:val="28"/>
          <w:szCs w:val="28"/>
          <w:rtl/>
          <w:lang w:bidi="ar-EG"/>
        </w:rPr>
        <w:t xml:space="preserve"> </w:t>
      </w:r>
      <w:r w:rsidR="00DD0D67" w:rsidRPr="00DD0D67">
        <w:rPr>
          <w:rFonts w:ascii="Simplified Arabic" w:eastAsia="Times New Roman" w:hAnsi="Simplified Arabic" w:cs="Simplified Arabic"/>
          <w:color w:val="000000"/>
          <w:sz w:val="28"/>
          <w:szCs w:val="28"/>
          <w:rtl/>
          <w:lang w:bidi="ar-EG"/>
        </w:rPr>
        <w:t>(</w:t>
      </w:r>
      <w:proofErr w:type="spellStart"/>
      <w:r w:rsidR="00DD0D67" w:rsidRPr="00DD0D67">
        <w:rPr>
          <w:rFonts w:ascii="Simplified Arabic" w:eastAsia="Times New Roman" w:hAnsi="Simplified Arabic" w:cs="Simplified Arabic"/>
          <w:color w:val="000000"/>
          <w:sz w:val="28"/>
          <w:szCs w:val="28"/>
          <w:lang w:bidi="ar-EG"/>
        </w:rPr>
        <w:t>Baktybekova</w:t>
      </w:r>
      <w:proofErr w:type="spellEnd"/>
      <w:r w:rsidR="00DD0D67" w:rsidRPr="00DD0D67">
        <w:rPr>
          <w:rFonts w:ascii="Simplified Arabic" w:eastAsia="Times New Roman" w:hAnsi="Simplified Arabic" w:cs="Simplified Arabic"/>
          <w:color w:val="000000"/>
          <w:sz w:val="28"/>
          <w:szCs w:val="28"/>
          <w:lang w:bidi="ar-EG"/>
        </w:rPr>
        <w:t xml:space="preserve"> &amp; </w:t>
      </w:r>
      <w:proofErr w:type="spellStart"/>
      <w:r w:rsidR="00DD0D67" w:rsidRPr="00DD0D67">
        <w:rPr>
          <w:rFonts w:ascii="Simplified Arabic" w:eastAsia="Times New Roman" w:hAnsi="Simplified Arabic" w:cs="Simplified Arabic"/>
          <w:color w:val="000000"/>
          <w:sz w:val="28"/>
          <w:szCs w:val="28"/>
          <w:lang w:bidi="ar-EG"/>
        </w:rPr>
        <w:t>Batyrkhan</w:t>
      </w:r>
      <w:proofErr w:type="spellEnd"/>
      <w:r w:rsidR="00DD0D67" w:rsidRPr="00DD0D67">
        <w:rPr>
          <w:rFonts w:ascii="Simplified Arabic" w:eastAsia="Times New Roman" w:hAnsi="Simplified Arabic" w:cs="Simplified Arabic"/>
          <w:color w:val="000000"/>
          <w:sz w:val="28"/>
          <w:szCs w:val="28"/>
          <w:lang w:bidi="ar-EG"/>
        </w:rPr>
        <w:t>, 2021: 88</w:t>
      </w:r>
      <w:r w:rsidR="00DD0D67" w:rsidRPr="00DD0D67">
        <w:rPr>
          <w:rFonts w:ascii="Simplified Arabic" w:eastAsia="Times New Roman" w:hAnsi="Simplified Arabic" w:cs="Simplified Arabic"/>
          <w:color w:val="000000"/>
          <w:sz w:val="28"/>
          <w:szCs w:val="28"/>
          <w:rtl/>
          <w:lang w:bidi="ar-EG"/>
        </w:rPr>
        <w:t>)</w:t>
      </w:r>
      <w:r w:rsidR="00DD0D67">
        <w:rPr>
          <w:rFonts w:ascii="Simplified Arabic" w:eastAsia="Times New Roman" w:hAnsi="Simplified Arabic" w:cs="Simplified Arabic" w:hint="cs"/>
          <w:color w:val="000000"/>
          <w:sz w:val="28"/>
          <w:szCs w:val="28"/>
          <w:rtl/>
          <w:lang w:bidi="ar-EG"/>
        </w:rPr>
        <w:t>.</w:t>
      </w:r>
    </w:p>
    <w:p w14:paraId="3B86851E" w14:textId="77777777" w:rsidR="00DD0D67" w:rsidRDefault="00DD0D67" w:rsidP="00DD0D67">
      <w:pPr>
        <w:bidi/>
        <w:rPr>
          <w:rFonts w:eastAsia="Times New Roman"/>
          <w:color w:val="000000"/>
          <w:sz w:val="28"/>
          <w:rtl/>
          <w:lang w:bidi="ar-EG"/>
        </w:rPr>
      </w:pPr>
    </w:p>
    <w:p w14:paraId="4D48AB62" w14:textId="77777777" w:rsidR="00264418" w:rsidRDefault="00264418" w:rsidP="00264418">
      <w:pPr>
        <w:bidi/>
        <w:rPr>
          <w:rFonts w:eastAsia="Times New Roman"/>
          <w:color w:val="000000"/>
          <w:sz w:val="28"/>
          <w:rtl/>
          <w:lang w:bidi="ar-EG"/>
        </w:rPr>
      </w:pPr>
    </w:p>
    <w:p w14:paraId="759093E6" w14:textId="77777777" w:rsidR="00264418" w:rsidRDefault="00264418" w:rsidP="00264418">
      <w:pPr>
        <w:bidi/>
        <w:rPr>
          <w:rFonts w:eastAsia="Times New Roman"/>
          <w:color w:val="000000"/>
          <w:sz w:val="28"/>
          <w:rtl/>
          <w:lang w:bidi="ar-EG"/>
        </w:rPr>
      </w:pPr>
    </w:p>
    <w:p w14:paraId="3D5C1E66" w14:textId="77777777" w:rsidR="00264418" w:rsidRPr="00DD0D67" w:rsidRDefault="00264418" w:rsidP="00264418">
      <w:pPr>
        <w:bidi/>
        <w:rPr>
          <w:rFonts w:eastAsia="Times New Roman"/>
          <w:color w:val="000000"/>
          <w:sz w:val="28"/>
          <w:lang w:bidi="ar-EG"/>
        </w:rPr>
      </w:pPr>
    </w:p>
    <w:p w14:paraId="1C463CDB" w14:textId="2E6C4E75" w:rsidR="00DD0353" w:rsidRPr="001E11B8" w:rsidRDefault="00DD0353" w:rsidP="001E11B8">
      <w:pPr>
        <w:jc w:val="right"/>
        <w:rPr>
          <w:rFonts w:ascii="Simplified Arabic" w:hAnsi="Simplified Arabic" w:cs="Simplified Arabic"/>
          <w:b/>
          <w:bCs/>
          <w:sz w:val="28"/>
          <w:szCs w:val="28"/>
          <w:rtl/>
          <w:lang w:bidi="ar-JO"/>
        </w:rPr>
      </w:pPr>
      <w:r>
        <w:rPr>
          <w:rFonts w:ascii="Simplified Arabic" w:hAnsi="Simplified Arabic" w:cs="Simplified Arabic" w:hint="cs"/>
          <w:b/>
          <w:bCs/>
          <w:sz w:val="28"/>
          <w:szCs w:val="28"/>
          <w:rtl/>
          <w:lang w:bidi="ar-JO"/>
        </w:rPr>
        <w:t>رابعاً: مرتكزات القوة الناعمة الصينية</w:t>
      </w:r>
    </w:p>
    <w:p w14:paraId="51A1C0A6" w14:textId="2643F85A" w:rsidR="001E11B8" w:rsidRDefault="00AD1BC6" w:rsidP="00B177D4">
      <w:pPr>
        <w:bidi/>
        <w:rPr>
          <w:rFonts w:ascii="Simplified Arabic" w:hAnsi="Simplified Arabic" w:cs="Simplified Arabic"/>
          <w:sz w:val="28"/>
          <w:szCs w:val="28"/>
          <w:lang w:bidi="ar-EG"/>
        </w:rPr>
      </w:pPr>
      <w:r w:rsidRPr="00AF7B7E">
        <w:rPr>
          <w:rFonts w:ascii="Simplified Arabic" w:hAnsi="Simplified Arabic" w:cs="Simplified Arabic" w:hint="cs"/>
          <w:sz w:val="28"/>
          <w:szCs w:val="28"/>
          <w:rtl/>
        </w:rPr>
        <w:t xml:space="preserve">     تبنت </w:t>
      </w:r>
      <w:r w:rsidR="001E11B8" w:rsidRPr="00AF7B7E">
        <w:rPr>
          <w:rFonts w:ascii="Simplified Arabic" w:hAnsi="Simplified Arabic" w:cs="Simplified Arabic"/>
          <w:sz w:val="28"/>
          <w:szCs w:val="28"/>
          <w:rtl/>
        </w:rPr>
        <w:t xml:space="preserve">الصين </w:t>
      </w:r>
      <w:r w:rsidRPr="00AF7B7E">
        <w:rPr>
          <w:rFonts w:ascii="Simplified Arabic" w:hAnsi="Simplified Arabic" w:cs="Simplified Arabic" w:hint="cs"/>
          <w:sz w:val="28"/>
          <w:szCs w:val="28"/>
          <w:rtl/>
        </w:rPr>
        <w:t xml:space="preserve">التنمية الاقتصادية والصعود السلمي </w:t>
      </w:r>
      <w:r w:rsidR="001E11B8" w:rsidRPr="00AF7B7E">
        <w:rPr>
          <w:rFonts w:ascii="Simplified Arabic" w:hAnsi="Simplified Arabic" w:cs="Simplified Arabic"/>
          <w:sz w:val="28"/>
          <w:szCs w:val="28"/>
          <w:rtl/>
        </w:rPr>
        <w:t>في سياستها الخارجية عناصر من القوة الناعمة وقد دفع نموها السريع جيرانها إلى الاستفادة من تجربة التنمية السلمية الصينية التي تحولت إلى نظرية اقتصادية مؤثرة، تقوم على مبادئ أساسية منها أن التنمية السلمية هي الطريق الأكيد لتحديث الصين، وأن استمرار تحديثها يساهم في تطوير السلام العالمي، واعتمادها في التنمية على قدراتها الذاتية والتكنولوجية، وسعيها للتكيف مع العولمة الاقتصادية لتحقيق المنفعة المشتركة، بالإضافة إلى التزامها بمبادئ التعاون والسلام</w:t>
      </w:r>
      <w:r w:rsidR="001E11B8" w:rsidRPr="00AF7B7E">
        <w:rPr>
          <w:rFonts w:ascii="Simplified Arabic" w:hAnsi="Simplified Arabic" w:cs="Simplified Arabic" w:hint="cs"/>
          <w:sz w:val="28"/>
          <w:szCs w:val="28"/>
          <w:rtl/>
          <w:lang w:bidi="ar-JO"/>
        </w:rPr>
        <w:t xml:space="preserve">، </w:t>
      </w:r>
      <w:r w:rsidR="001E11B8" w:rsidRPr="00AF7B7E">
        <w:rPr>
          <w:rFonts w:ascii="Simplified Arabic" w:hAnsi="Simplified Arabic" w:cs="Simplified Arabic"/>
          <w:sz w:val="28"/>
          <w:szCs w:val="28"/>
          <w:rtl/>
          <w:lang w:bidi="ar-JO"/>
        </w:rPr>
        <w:t xml:space="preserve">تسعى </w:t>
      </w:r>
      <w:r w:rsidR="00B177D4">
        <w:rPr>
          <w:rFonts w:ascii="Simplified Arabic" w:hAnsi="Simplified Arabic" w:cs="Simplified Arabic"/>
          <w:sz w:val="28"/>
          <w:szCs w:val="28"/>
          <w:rtl/>
          <w:lang w:bidi="ar-JO"/>
        </w:rPr>
        <w:t>الصين، استناداً إلى هذه النظرية</w:t>
      </w:r>
      <w:r w:rsidR="001E11B8" w:rsidRPr="00AF7B7E">
        <w:rPr>
          <w:rFonts w:ascii="Simplified Arabic" w:hAnsi="Simplified Arabic" w:cs="Simplified Arabic"/>
          <w:sz w:val="28"/>
          <w:szCs w:val="28"/>
          <w:rtl/>
          <w:lang w:bidi="ar-JO"/>
        </w:rPr>
        <w:t xml:space="preserve"> </w:t>
      </w:r>
      <w:r w:rsidR="00B177D4">
        <w:rPr>
          <w:rFonts w:ascii="Simplified Arabic" w:hAnsi="Simplified Arabic" w:cs="Simplified Arabic" w:hint="cs"/>
          <w:sz w:val="28"/>
          <w:szCs w:val="28"/>
          <w:rtl/>
          <w:lang w:bidi="ar-JO"/>
        </w:rPr>
        <w:t>ل</w:t>
      </w:r>
      <w:r w:rsidR="001E11B8" w:rsidRPr="00AF7B7E">
        <w:rPr>
          <w:rFonts w:ascii="Simplified Arabic" w:hAnsi="Simplified Arabic" w:cs="Simplified Arabic"/>
          <w:sz w:val="28"/>
          <w:szCs w:val="28"/>
          <w:rtl/>
          <w:lang w:bidi="ar-JO"/>
        </w:rPr>
        <w:t xml:space="preserve">ترسيخ مبادئ </w:t>
      </w:r>
      <w:r w:rsidR="00B177D4">
        <w:rPr>
          <w:rFonts w:ascii="Simplified Arabic" w:hAnsi="Simplified Arabic" w:cs="Simplified Arabic"/>
          <w:sz w:val="28"/>
          <w:szCs w:val="28"/>
          <w:rtl/>
          <w:lang w:bidi="ar-JO"/>
        </w:rPr>
        <w:t>السلم والتعاون الدولي والإقليمي مع احترام سيادة الدول الأخرى</w:t>
      </w:r>
      <w:r w:rsidR="00B177D4">
        <w:rPr>
          <w:rFonts w:ascii="Simplified Arabic" w:hAnsi="Simplified Arabic" w:cs="Simplified Arabic" w:hint="cs"/>
          <w:sz w:val="28"/>
          <w:szCs w:val="28"/>
          <w:rtl/>
          <w:lang w:bidi="ar-JO"/>
        </w:rPr>
        <w:t>،</w:t>
      </w:r>
      <w:r w:rsidR="001E11B8" w:rsidRPr="00AF7B7E">
        <w:rPr>
          <w:rFonts w:ascii="Simplified Arabic" w:hAnsi="Simplified Arabic" w:cs="Simplified Arabic"/>
          <w:sz w:val="28"/>
          <w:szCs w:val="28"/>
          <w:rtl/>
          <w:lang w:bidi="ar-JO"/>
        </w:rPr>
        <w:t xml:space="preserve"> وفي إطار سياسة الصعود السلمي، تهدف الصين إلى خلق بيئة آمنة للنمو الاقتصادي، وتجنب الصراعات، والانفتاح على العالم، فضلاً عن سعيها إلى لعب دور إيجابي </w:t>
      </w:r>
      <w:r w:rsidR="00B177D4">
        <w:rPr>
          <w:rFonts w:ascii="Simplified Arabic" w:hAnsi="Simplified Arabic" w:cs="Simplified Arabic"/>
          <w:sz w:val="28"/>
          <w:szCs w:val="28"/>
          <w:rtl/>
          <w:lang w:bidi="ar-JO"/>
        </w:rPr>
        <w:t>في آسيا لتفادي اعتبارها تهديداً</w:t>
      </w:r>
      <w:r w:rsidR="00B177D4">
        <w:rPr>
          <w:rFonts w:ascii="Simplified Arabic" w:hAnsi="Simplified Arabic" w:cs="Simplified Arabic" w:hint="cs"/>
          <w:sz w:val="28"/>
          <w:szCs w:val="28"/>
          <w:rtl/>
          <w:lang w:bidi="ar-JO"/>
        </w:rPr>
        <w:t>،</w:t>
      </w:r>
      <w:r w:rsidR="001E11B8" w:rsidRPr="00AF7B7E">
        <w:rPr>
          <w:rFonts w:ascii="Simplified Arabic" w:hAnsi="Simplified Arabic" w:cs="Simplified Arabic"/>
          <w:sz w:val="28"/>
          <w:szCs w:val="28"/>
          <w:rtl/>
          <w:lang w:bidi="ar-JO"/>
        </w:rPr>
        <w:t xml:space="preserve"> كما تعمل على بناء شراكات استراتيجية مع قوى عالمية وإقليمية، و</w:t>
      </w:r>
      <w:r w:rsidR="00B177D4">
        <w:rPr>
          <w:rFonts w:ascii="Simplified Arabic" w:hAnsi="Simplified Arabic" w:cs="Simplified Arabic"/>
          <w:sz w:val="28"/>
          <w:szCs w:val="28"/>
          <w:rtl/>
          <w:lang w:bidi="ar-JO"/>
        </w:rPr>
        <w:t xml:space="preserve">التعاون مع المنظمات لحل </w:t>
      </w:r>
      <w:r w:rsidR="00B177D4">
        <w:rPr>
          <w:rFonts w:ascii="Simplified Arabic" w:hAnsi="Simplified Arabic" w:cs="Simplified Arabic"/>
          <w:sz w:val="28"/>
          <w:szCs w:val="28"/>
          <w:rtl/>
          <w:lang w:bidi="ar-JO"/>
        </w:rPr>
        <w:lastRenderedPageBreak/>
        <w:t>المشاكل</w:t>
      </w:r>
      <w:r w:rsidR="001E11B8" w:rsidRPr="00AF7B7E">
        <w:rPr>
          <w:rFonts w:ascii="Simplified Arabic" w:hAnsi="Simplified Arabic" w:cs="Simplified Arabic"/>
          <w:sz w:val="28"/>
          <w:szCs w:val="28"/>
          <w:rtl/>
          <w:lang w:bidi="ar-JO"/>
        </w:rPr>
        <w:t xml:space="preserve"> بهدف خلق تصور إيجابي عن سياستها الخارجية السلمية</w:t>
      </w:r>
      <w:r w:rsidR="008A0510">
        <w:rPr>
          <w:rFonts w:ascii="Simplified Arabic" w:hAnsi="Simplified Arabic" w:cs="Simplified Arabic" w:hint="cs"/>
          <w:sz w:val="28"/>
          <w:szCs w:val="28"/>
          <w:rtl/>
          <w:lang w:bidi="ar-JO"/>
        </w:rPr>
        <w:t xml:space="preserve"> </w:t>
      </w:r>
      <w:r w:rsidR="008A0510" w:rsidRPr="008A0510">
        <w:rPr>
          <w:rFonts w:ascii="Simplified Arabic" w:hAnsi="Simplified Arabic" w:cs="Simplified Arabic"/>
          <w:sz w:val="28"/>
          <w:szCs w:val="28"/>
          <w:rtl/>
          <w:lang w:bidi="ar-JO"/>
        </w:rPr>
        <w:t>(</w:t>
      </w:r>
      <w:proofErr w:type="spellStart"/>
      <w:r w:rsidR="008A0510" w:rsidRPr="008A0510">
        <w:rPr>
          <w:rFonts w:ascii="Simplified Arabic" w:hAnsi="Simplified Arabic" w:cs="Simplified Arabic"/>
          <w:sz w:val="28"/>
          <w:szCs w:val="28"/>
          <w:lang w:bidi="ar-JO"/>
        </w:rPr>
        <w:t>Akbarzadeh</w:t>
      </w:r>
      <w:proofErr w:type="spellEnd"/>
      <w:r w:rsidR="008A0510" w:rsidRPr="008A0510">
        <w:rPr>
          <w:rFonts w:ascii="Simplified Arabic" w:hAnsi="Simplified Arabic" w:cs="Simplified Arabic"/>
          <w:sz w:val="28"/>
          <w:szCs w:val="28"/>
          <w:lang w:bidi="ar-JO"/>
        </w:rPr>
        <w:t xml:space="preserve"> &amp; Saba, 2025: 1-2</w:t>
      </w:r>
      <w:r w:rsidR="008A0510" w:rsidRPr="008A0510">
        <w:rPr>
          <w:rFonts w:ascii="Simplified Arabic" w:hAnsi="Simplified Arabic" w:cs="Simplified Arabic"/>
          <w:sz w:val="28"/>
          <w:szCs w:val="28"/>
          <w:rtl/>
          <w:lang w:bidi="ar-JO"/>
        </w:rPr>
        <w:t>)</w:t>
      </w:r>
      <w:r w:rsidR="00D35B00">
        <w:rPr>
          <w:rFonts w:ascii="Simplified Arabic" w:hAnsi="Simplified Arabic" w:cs="Simplified Arabic" w:hint="cs"/>
          <w:sz w:val="28"/>
          <w:szCs w:val="28"/>
          <w:rtl/>
          <w:lang w:bidi="ar-JO"/>
        </w:rPr>
        <w:t>.</w:t>
      </w:r>
    </w:p>
    <w:p w14:paraId="208DD6A6" w14:textId="2B1A40C7" w:rsidR="009B04D6" w:rsidRPr="00D132B6" w:rsidRDefault="00E4553D" w:rsidP="00860E6B">
      <w:pPr>
        <w:bidi/>
        <w:ind w:firstLine="720"/>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تتمثل </w:t>
      </w:r>
      <w:r w:rsidR="009B04D6" w:rsidRPr="00D132B6">
        <w:rPr>
          <w:rFonts w:ascii="Simplified Arabic" w:hAnsi="Simplified Arabic" w:cs="Simplified Arabic"/>
          <w:sz w:val="28"/>
          <w:szCs w:val="28"/>
          <w:rtl/>
          <w:lang w:bidi="ar-EG"/>
        </w:rPr>
        <w:t xml:space="preserve">الدبلوماسية الرقمية </w:t>
      </w:r>
      <w:r>
        <w:rPr>
          <w:rFonts w:ascii="Simplified Arabic" w:hAnsi="Simplified Arabic" w:cs="Simplified Arabic" w:hint="cs"/>
          <w:sz w:val="28"/>
          <w:szCs w:val="28"/>
          <w:rtl/>
          <w:lang w:bidi="ar-EG"/>
        </w:rPr>
        <w:t>في</w:t>
      </w:r>
      <w:r w:rsidR="009B04D6" w:rsidRPr="00D132B6">
        <w:rPr>
          <w:rFonts w:ascii="Simplified Arabic" w:hAnsi="Simplified Arabic" w:cs="Simplified Arabic"/>
          <w:sz w:val="28"/>
          <w:szCs w:val="28"/>
          <w:rtl/>
          <w:lang w:bidi="ar-EG"/>
        </w:rPr>
        <w:t xml:space="preserve"> استخدام وسائل الإعلام من قبل مسؤولي الدولة وممثليها للتأثير على آراء ومواق</w:t>
      </w:r>
      <w:r w:rsidR="006761FD">
        <w:rPr>
          <w:rFonts w:ascii="Simplified Arabic" w:hAnsi="Simplified Arabic" w:cs="Simplified Arabic"/>
          <w:sz w:val="28"/>
          <w:szCs w:val="28"/>
          <w:rtl/>
          <w:lang w:bidi="ar-EG"/>
        </w:rPr>
        <w:t>ف الجماهير الأجنبية تجاه الدولة</w:t>
      </w:r>
      <w:r w:rsidR="006761FD">
        <w:rPr>
          <w:rFonts w:ascii="Simplified Arabic" w:hAnsi="Simplified Arabic" w:cs="Simplified Arabic" w:hint="cs"/>
          <w:sz w:val="28"/>
          <w:szCs w:val="28"/>
          <w:rtl/>
          <w:lang w:bidi="ar-EG"/>
        </w:rPr>
        <w:t>،</w:t>
      </w:r>
      <w:r w:rsidR="006761FD">
        <w:rPr>
          <w:rFonts w:ascii="Simplified Arabic" w:hAnsi="Simplified Arabic" w:cs="Simplified Arabic"/>
          <w:sz w:val="28"/>
          <w:szCs w:val="28"/>
          <w:rtl/>
          <w:lang w:bidi="ar-EG"/>
        </w:rPr>
        <w:t xml:space="preserve"> وتعد الدبلوماسية الرقمية جزء</w:t>
      </w:r>
      <w:r w:rsidR="009B04D6" w:rsidRPr="00D132B6">
        <w:rPr>
          <w:rFonts w:ascii="Simplified Arabic" w:hAnsi="Simplified Arabic" w:cs="Simplified Arabic"/>
          <w:sz w:val="28"/>
          <w:szCs w:val="28"/>
          <w:rtl/>
          <w:lang w:bidi="ar-EG"/>
        </w:rPr>
        <w:t>ا</w:t>
      </w:r>
      <w:r w:rsidR="006761FD">
        <w:rPr>
          <w:rFonts w:ascii="Simplified Arabic" w:hAnsi="Simplified Arabic" w:cs="Simplified Arabic" w:hint="cs"/>
          <w:sz w:val="28"/>
          <w:szCs w:val="28"/>
          <w:rtl/>
          <w:lang w:bidi="ar-EG"/>
        </w:rPr>
        <w:t>ً</w:t>
      </w:r>
      <w:r w:rsidR="009B04D6" w:rsidRPr="00D132B6">
        <w:rPr>
          <w:rFonts w:ascii="Simplified Arabic" w:hAnsi="Simplified Arabic" w:cs="Simplified Arabic"/>
          <w:sz w:val="28"/>
          <w:szCs w:val="28"/>
          <w:rtl/>
          <w:lang w:bidi="ar-EG"/>
        </w:rPr>
        <w:t xml:space="preserve"> لا يت</w:t>
      </w:r>
      <w:r w:rsidR="006761FD">
        <w:rPr>
          <w:rFonts w:ascii="Simplified Arabic" w:hAnsi="Simplified Arabic" w:cs="Simplified Arabic"/>
          <w:sz w:val="28"/>
          <w:szCs w:val="28"/>
          <w:rtl/>
          <w:lang w:bidi="ar-EG"/>
        </w:rPr>
        <w:t xml:space="preserve">جزأ من الدبلوماسية العامة، إذ تبرز الآفاق الجديدة التي </w:t>
      </w:r>
      <w:proofErr w:type="spellStart"/>
      <w:r w:rsidR="006761FD">
        <w:rPr>
          <w:rFonts w:ascii="Simplified Arabic" w:hAnsi="Simplified Arabic" w:cs="Simplified Arabic"/>
          <w:sz w:val="28"/>
          <w:szCs w:val="28"/>
          <w:rtl/>
          <w:lang w:bidi="ar-EG"/>
        </w:rPr>
        <w:t>ت</w:t>
      </w:r>
      <w:r w:rsidR="009B04D6" w:rsidRPr="00D132B6">
        <w:rPr>
          <w:rFonts w:ascii="Simplified Arabic" w:hAnsi="Simplified Arabic" w:cs="Simplified Arabic"/>
          <w:sz w:val="28"/>
          <w:szCs w:val="28"/>
          <w:rtl/>
          <w:lang w:bidi="ar-EG"/>
        </w:rPr>
        <w:t>تيحها</w:t>
      </w:r>
      <w:proofErr w:type="spellEnd"/>
      <w:r w:rsidR="009B04D6" w:rsidRPr="00D132B6">
        <w:rPr>
          <w:rFonts w:ascii="Simplified Arabic" w:hAnsi="Simplified Arabic" w:cs="Simplified Arabic"/>
          <w:sz w:val="28"/>
          <w:szCs w:val="28"/>
          <w:rtl/>
          <w:lang w:bidi="ar-EG"/>
        </w:rPr>
        <w:t xml:space="preserve"> وسائل الإعلام للدبلوماسية العامة فيما يتعلق بالقدرة على الوصول </w:t>
      </w:r>
      <w:r w:rsidR="006761FD">
        <w:rPr>
          <w:rFonts w:ascii="Simplified Arabic" w:hAnsi="Simplified Arabic" w:cs="Simplified Arabic"/>
          <w:sz w:val="28"/>
          <w:szCs w:val="28"/>
          <w:rtl/>
          <w:lang w:bidi="ar-EG"/>
        </w:rPr>
        <w:t>إلى الرأي العام الأجنبي وتشكيله</w:t>
      </w:r>
      <w:r w:rsidR="006761FD">
        <w:rPr>
          <w:rFonts w:ascii="Simplified Arabic" w:hAnsi="Simplified Arabic" w:cs="Simplified Arabic" w:hint="cs"/>
          <w:sz w:val="28"/>
          <w:szCs w:val="28"/>
          <w:rtl/>
          <w:lang w:bidi="ar-EG"/>
        </w:rPr>
        <w:t>،</w:t>
      </w:r>
      <w:r w:rsidR="009B04D6" w:rsidRPr="00D132B6">
        <w:rPr>
          <w:rFonts w:ascii="Simplified Arabic" w:hAnsi="Simplified Arabic" w:cs="Simplified Arabic"/>
          <w:sz w:val="28"/>
          <w:szCs w:val="28"/>
          <w:rtl/>
          <w:lang w:bidi="ar-EG"/>
        </w:rPr>
        <w:t xml:space="preserve"> ويمكن دراسة محاولات الصين لإبراز قوتها الناعمة ضمن مفهوم وممارسة الدبلوماسية الرقمية</w:t>
      </w:r>
      <w:r>
        <w:rPr>
          <w:rFonts w:ascii="Simplified Arabic" w:hAnsi="Simplified Arabic" w:cs="Simplified Arabic" w:hint="cs"/>
          <w:sz w:val="28"/>
          <w:szCs w:val="28"/>
          <w:rtl/>
          <w:lang w:bidi="ar-EG"/>
        </w:rPr>
        <w:t xml:space="preserve"> من خلال من فعلته الصين من الهجوم الإعلامي الصيني في افريقيا الى فترة ما بعد الثورة الشيوعية بقيادة </w:t>
      </w:r>
      <w:proofErr w:type="spellStart"/>
      <w:r>
        <w:rPr>
          <w:rFonts w:ascii="Simplified Arabic" w:hAnsi="Simplified Arabic" w:cs="Simplified Arabic" w:hint="cs"/>
          <w:sz w:val="28"/>
          <w:szCs w:val="28"/>
          <w:rtl/>
          <w:lang w:bidi="ar-EG"/>
        </w:rPr>
        <w:t>ماوتسي</w:t>
      </w:r>
      <w:proofErr w:type="spellEnd"/>
      <w:r>
        <w:rPr>
          <w:rFonts w:ascii="Simplified Arabic" w:hAnsi="Simplified Arabic" w:cs="Simplified Arabic" w:hint="cs"/>
          <w:sz w:val="28"/>
          <w:szCs w:val="28"/>
          <w:rtl/>
          <w:lang w:bidi="ar-EG"/>
        </w:rPr>
        <w:t xml:space="preserve"> </w:t>
      </w:r>
      <w:proofErr w:type="spellStart"/>
      <w:r>
        <w:rPr>
          <w:rFonts w:ascii="Simplified Arabic" w:hAnsi="Simplified Arabic" w:cs="Simplified Arabic" w:hint="cs"/>
          <w:sz w:val="28"/>
          <w:szCs w:val="28"/>
          <w:rtl/>
          <w:lang w:bidi="ar-EG"/>
        </w:rPr>
        <w:t>تونغ</w:t>
      </w:r>
      <w:proofErr w:type="spellEnd"/>
      <w:r>
        <w:rPr>
          <w:rFonts w:ascii="Simplified Arabic" w:hAnsi="Simplified Arabic" w:cs="Simplified Arabic" w:hint="cs"/>
          <w:sz w:val="28"/>
          <w:szCs w:val="28"/>
          <w:rtl/>
          <w:lang w:bidi="ar-EG"/>
        </w:rPr>
        <w:t xml:space="preserve"> </w:t>
      </w:r>
      <w:r w:rsidR="00860E6B" w:rsidRPr="00860E6B">
        <w:rPr>
          <w:rFonts w:ascii="Simplified Arabic" w:hAnsi="Simplified Arabic" w:cs="Simplified Arabic"/>
          <w:sz w:val="28"/>
          <w:szCs w:val="28"/>
          <w:lang w:bidi="ar-EG"/>
        </w:rPr>
        <w:t>Mao Zedong</w:t>
      </w:r>
      <w:r w:rsidR="00860E6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مباشرة الصين</w:t>
      </w:r>
      <w:r w:rsidR="002466E6" w:rsidRPr="00D132B6">
        <w:rPr>
          <w:rFonts w:ascii="Simplified Arabic" w:hAnsi="Simplified Arabic" w:cs="Simplified Arabic" w:hint="cs"/>
          <w:sz w:val="28"/>
          <w:szCs w:val="28"/>
          <w:rtl/>
          <w:lang w:bidi="ar-EG"/>
        </w:rPr>
        <w:t xml:space="preserve"> </w:t>
      </w:r>
      <w:r w:rsidR="002466E6" w:rsidRPr="00D132B6">
        <w:rPr>
          <w:rFonts w:ascii="Simplified Arabic" w:hAnsi="Simplified Arabic" w:cs="Simplified Arabic"/>
          <w:sz w:val="28"/>
          <w:szCs w:val="28"/>
          <w:rtl/>
          <w:lang w:bidi="ar-EG"/>
        </w:rPr>
        <w:t>(</w:t>
      </w:r>
      <w:proofErr w:type="spellStart"/>
      <w:r w:rsidR="002466E6" w:rsidRPr="00D132B6">
        <w:rPr>
          <w:rFonts w:ascii="Simplified Arabic" w:hAnsi="Simplified Arabic" w:cs="Simplified Arabic"/>
          <w:sz w:val="28"/>
          <w:szCs w:val="28"/>
          <w:lang w:bidi="ar-EG"/>
        </w:rPr>
        <w:t>Kimaiyo</w:t>
      </w:r>
      <w:proofErr w:type="spellEnd"/>
      <w:r w:rsidR="002466E6" w:rsidRPr="00D132B6">
        <w:rPr>
          <w:rFonts w:ascii="Simplified Arabic" w:hAnsi="Simplified Arabic" w:cs="Simplified Arabic"/>
          <w:sz w:val="28"/>
          <w:szCs w:val="28"/>
          <w:lang w:bidi="ar-EG"/>
        </w:rPr>
        <w:t>, 2024: 154</w:t>
      </w:r>
      <w:r w:rsidR="002466E6" w:rsidRPr="00D132B6">
        <w:rPr>
          <w:rFonts w:ascii="Simplified Arabic" w:hAnsi="Simplified Arabic" w:cs="Simplified Arabic"/>
          <w:sz w:val="28"/>
          <w:szCs w:val="28"/>
          <w:rtl/>
          <w:lang w:bidi="ar-EG"/>
        </w:rPr>
        <w:t>)</w:t>
      </w:r>
      <w:r w:rsidR="009B04D6" w:rsidRPr="00D132B6">
        <w:rPr>
          <w:rFonts w:ascii="Simplified Arabic" w:hAnsi="Simplified Arabic" w:cs="Simplified Arabic"/>
          <w:sz w:val="28"/>
          <w:szCs w:val="28"/>
          <w:rtl/>
          <w:lang w:bidi="ar-EG"/>
        </w:rPr>
        <w:t>.</w:t>
      </w:r>
    </w:p>
    <w:p w14:paraId="6DE7A641" w14:textId="63C650C8" w:rsidR="009B04D6" w:rsidRPr="00D132B6" w:rsidRDefault="007F172A" w:rsidP="00AA4736">
      <w:pPr>
        <w:bidi/>
        <w:ind w:firstLine="720"/>
        <w:rPr>
          <w:rFonts w:ascii="Simplified Arabic" w:hAnsi="Simplified Arabic" w:cs="Simplified Arabic"/>
          <w:sz w:val="28"/>
          <w:szCs w:val="28"/>
          <w:rtl/>
          <w:lang w:bidi="ar-EG"/>
        </w:rPr>
      </w:pPr>
      <w:r w:rsidRPr="007F172A">
        <w:rPr>
          <w:rFonts w:ascii="Simplified Arabic" w:hAnsi="Simplified Arabic" w:cs="Simplified Arabic"/>
          <w:sz w:val="28"/>
          <w:szCs w:val="28"/>
          <w:rtl/>
          <w:lang w:bidi="ar-EG"/>
        </w:rPr>
        <w:t xml:space="preserve">أبرزت دراسات بحثية عدة فجوات واضحة في استراتيجية </w:t>
      </w:r>
      <w:r w:rsidR="00AA4736">
        <w:rPr>
          <w:rFonts w:ascii="Simplified Arabic" w:hAnsi="Simplified Arabic" w:cs="Simplified Arabic"/>
          <w:sz w:val="28"/>
          <w:szCs w:val="28"/>
          <w:rtl/>
          <w:lang w:bidi="ar-EG"/>
        </w:rPr>
        <w:t>الدبلوماسية العامة لبكين، حيث ينظر إلى المشروعات التي تديرها أو ت</w:t>
      </w:r>
      <w:r w:rsidRPr="007F172A">
        <w:rPr>
          <w:rFonts w:ascii="Simplified Arabic" w:hAnsi="Simplified Arabic" w:cs="Simplified Arabic"/>
          <w:sz w:val="28"/>
          <w:szCs w:val="28"/>
          <w:rtl/>
          <w:lang w:bidi="ar-EG"/>
        </w:rPr>
        <w:t xml:space="preserve">رعاها السلطات الرسمية بصفتها خطاباً دعائياً </w:t>
      </w:r>
      <w:r w:rsidRPr="007F172A">
        <w:rPr>
          <w:rFonts w:ascii="Simplified Arabic" w:hAnsi="Simplified Arabic" w:cs="Simplified Arabic"/>
          <w:sz w:val="28"/>
          <w:szCs w:val="28"/>
          <w:lang w:bidi="ar-EG"/>
        </w:rPr>
        <w:t>Propaganda</w:t>
      </w:r>
      <w:r w:rsidR="00AA4736">
        <w:rPr>
          <w:rFonts w:ascii="Simplified Arabic" w:hAnsi="Simplified Arabic" w:cs="Simplified Arabic"/>
          <w:sz w:val="28"/>
          <w:szCs w:val="28"/>
          <w:rtl/>
          <w:lang w:bidi="ar-EG"/>
        </w:rPr>
        <w:t xml:space="preserve"> موجهاً وهو ما ي</w:t>
      </w:r>
      <w:r w:rsidRPr="007F172A">
        <w:rPr>
          <w:rFonts w:ascii="Simplified Arabic" w:hAnsi="Simplified Arabic" w:cs="Simplified Arabic"/>
          <w:sz w:val="28"/>
          <w:szCs w:val="28"/>
          <w:rtl/>
          <w:lang w:bidi="ar-EG"/>
        </w:rPr>
        <w:t>فقدها التأثير والقبول لدى الرأي العام في ا</w:t>
      </w:r>
      <w:r w:rsidR="00AA4736">
        <w:rPr>
          <w:rFonts w:ascii="Simplified Arabic" w:hAnsi="Simplified Arabic" w:cs="Simplified Arabic"/>
          <w:sz w:val="28"/>
          <w:szCs w:val="28"/>
          <w:rtl/>
          <w:lang w:bidi="ar-EG"/>
        </w:rPr>
        <w:t>لمجتمعات الديمقراطية الليبرالية</w:t>
      </w:r>
      <w:r w:rsidR="00AA4736">
        <w:rPr>
          <w:rFonts w:ascii="Simplified Arabic" w:hAnsi="Simplified Arabic" w:cs="Simplified Arabic" w:hint="cs"/>
          <w:sz w:val="28"/>
          <w:szCs w:val="28"/>
          <w:rtl/>
          <w:lang w:bidi="ar-EG"/>
        </w:rPr>
        <w:t>،</w:t>
      </w:r>
      <w:r w:rsidR="00AA4736">
        <w:rPr>
          <w:rFonts w:ascii="Simplified Arabic" w:hAnsi="Simplified Arabic" w:cs="Simplified Arabic"/>
          <w:sz w:val="28"/>
          <w:szCs w:val="28"/>
          <w:rtl/>
          <w:lang w:bidi="ar-EG"/>
        </w:rPr>
        <w:t xml:space="preserve"> وإلى جانب ذلك</w:t>
      </w:r>
      <w:r w:rsidRPr="007F172A">
        <w:rPr>
          <w:rFonts w:ascii="Simplified Arabic" w:hAnsi="Simplified Arabic" w:cs="Simplified Arabic"/>
          <w:sz w:val="28"/>
          <w:szCs w:val="28"/>
          <w:rtl/>
          <w:lang w:bidi="ar-EG"/>
        </w:rPr>
        <w:t xml:space="preserve"> تصطدم القوة الناعمة الصينية بأزمة فقدان المصداقية الناتجة عن سياسات حجب المعلومات أثناء الكوارث الصحية، وم</w:t>
      </w:r>
      <w:r w:rsidR="00AA4736">
        <w:rPr>
          <w:rFonts w:ascii="Simplified Arabic" w:hAnsi="Simplified Arabic" w:cs="Simplified Arabic"/>
          <w:sz w:val="28"/>
          <w:szCs w:val="28"/>
          <w:rtl/>
          <w:lang w:bidi="ar-EG"/>
        </w:rPr>
        <w:t xml:space="preserve">ثال ذلك ما جرى إبان ظهور فيروس </w:t>
      </w:r>
      <w:r w:rsidRPr="007F172A">
        <w:rPr>
          <w:rFonts w:ascii="Simplified Arabic" w:hAnsi="Simplified Arabic" w:cs="Simplified Arabic"/>
          <w:sz w:val="28"/>
          <w:szCs w:val="28"/>
          <w:rtl/>
          <w:lang w:bidi="ar-EG"/>
        </w:rPr>
        <w:t>سارس</w:t>
      </w:r>
      <w:r w:rsidR="00AA4736">
        <w:rPr>
          <w:rFonts w:ascii="Simplified Arabic" w:hAnsi="Simplified Arabic" w:cs="Simplified Arabic" w:hint="cs"/>
          <w:sz w:val="28"/>
          <w:szCs w:val="28"/>
          <w:rtl/>
          <w:lang w:bidi="ar-EG"/>
        </w:rPr>
        <w:t>،</w:t>
      </w:r>
      <w:r w:rsidRPr="007F172A">
        <w:rPr>
          <w:rFonts w:ascii="Simplified Arabic" w:hAnsi="Simplified Arabic" w:cs="Simplified Arabic"/>
          <w:sz w:val="28"/>
          <w:szCs w:val="28"/>
          <w:rtl/>
          <w:lang w:bidi="ar-EG"/>
        </w:rPr>
        <w:t xml:space="preserve"> كما يذهب محللون إلى أن الجهود الصي</w:t>
      </w:r>
      <w:r w:rsidR="00AA4736">
        <w:rPr>
          <w:rFonts w:ascii="Simplified Arabic" w:hAnsi="Simplified Arabic" w:cs="Simplified Arabic"/>
          <w:sz w:val="28"/>
          <w:szCs w:val="28"/>
          <w:rtl/>
          <w:lang w:bidi="ar-EG"/>
        </w:rPr>
        <w:t>نية تفتقر إلى الجوهر التفاعلي</w:t>
      </w:r>
      <w:r w:rsidRPr="007F172A">
        <w:rPr>
          <w:rFonts w:ascii="Simplified Arabic" w:hAnsi="Simplified Arabic" w:cs="Simplified Arabic"/>
          <w:sz w:val="28"/>
          <w:szCs w:val="28"/>
          <w:rtl/>
          <w:lang w:bidi="ar-EG"/>
        </w:rPr>
        <w:t xml:space="preserve"> الضروري لخلق روابط عميقة مع الشعوب، مما يجعل هذه المبادرات قاصرة عن تأسيس علاقات استراتيجية مستد</w:t>
      </w:r>
      <w:r w:rsidR="00AA4736">
        <w:rPr>
          <w:rFonts w:ascii="Simplified Arabic" w:hAnsi="Simplified Arabic" w:cs="Simplified Arabic"/>
          <w:sz w:val="28"/>
          <w:szCs w:val="28"/>
          <w:rtl/>
          <w:lang w:bidi="ar-EG"/>
        </w:rPr>
        <w:t>امة مع المجتمعات الأجنبية، ويحد</w:t>
      </w:r>
      <w:r w:rsidRPr="007F172A">
        <w:rPr>
          <w:rFonts w:ascii="Simplified Arabic" w:hAnsi="Simplified Arabic" w:cs="Simplified Arabic"/>
          <w:sz w:val="28"/>
          <w:szCs w:val="28"/>
          <w:rtl/>
          <w:lang w:bidi="ar-EG"/>
        </w:rPr>
        <w:t xml:space="preserve"> من فاعلية جاذبيتها الثق</w:t>
      </w:r>
      <w:r w:rsidR="00AA4736">
        <w:rPr>
          <w:rFonts w:ascii="Simplified Arabic" w:hAnsi="Simplified Arabic" w:cs="Simplified Arabic"/>
          <w:sz w:val="28"/>
          <w:szCs w:val="28"/>
          <w:rtl/>
          <w:lang w:bidi="ar-EG"/>
        </w:rPr>
        <w:t>افية والسياسية على المدى البعيد</w:t>
      </w:r>
      <w:r w:rsidRPr="007F172A">
        <w:rPr>
          <w:rFonts w:ascii="Simplified Arabic" w:hAnsi="Simplified Arabic" w:cs="Simplified Arabic"/>
          <w:sz w:val="28"/>
          <w:szCs w:val="28"/>
          <w:rtl/>
          <w:lang w:bidi="ar-EG"/>
        </w:rPr>
        <w:t xml:space="preserve"> </w:t>
      </w:r>
      <w:r w:rsidR="003B2425" w:rsidRPr="00D132B6">
        <w:rPr>
          <w:rFonts w:ascii="Simplified Arabic" w:hAnsi="Simplified Arabic" w:cs="Simplified Arabic"/>
          <w:sz w:val="28"/>
          <w:szCs w:val="28"/>
          <w:rtl/>
          <w:lang w:bidi="ar-EG"/>
        </w:rPr>
        <w:t>(</w:t>
      </w:r>
      <w:r w:rsidR="003B2425" w:rsidRPr="00D132B6">
        <w:rPr>
          <w:rFonts w:ascii="Simplified Arabic" w:hAnsi="Simplified Arabic" w:cs="Simplified Arabic"/>
          <w:sz w:val="28"/>
          <w:szCs w:val="28"/>
          <w:lang w:bidi="ar-EG"/>
        </w:rPr>
        <w:t xml:space="preserve">Vila </w:t>
      </w:r>
      <w:proofErr w:type="spellStart"/>
      <w:r w:rsidR="003B2425" w:rsidRPr="00D132B6">
        <w:rPr>
          <w:rFonts w:ascii="Simplified Arabic" w:hAnsi="Simplified Arabic" w:cs="Simplified Arabic"/>
          <w:sz w:val="28"/>
          <w:szCs w:val="28"/>
          <w:lang w:bidi="ar-EG"/>
        </w:rPr>
        <w:t>Seoane</w:t>
      </w:r>
      <w:proofErr w:type="spellEnd"/>
      <w:r w:rsidR="003B2425" w:rsidRPr="00D132B6">
        <w:rPr>
          <w:rFonts w:ascii="Simplified Arabic" w:hAnsi="Simplified Arabic" w:cs="Simplified Arabic"/>
          <w:sz w:val="28"/>
          <w:szCs w:val="28"/>
          <w:lang w:bidi="ar-EG"/>
        </w:rPr>
        <w:t>, 2023: 162-163</w:t>
      </w:r>
      <w:r w:rsidR="003B2425" w:rsidRPr="00D132B6">
        <w:rPr>
          <w:rFonts w:ascii="Simplified Arabic" w:hAnsi="Simplified Arabic" w:cs="Simplified Arabic"/>
          <w:sz w:val="28"/>
          <w:szCs w:val="28"/>
          <w:rtl/>
          <w:lang w:bidi="ar-EG"/>
        </w:rPr>
        <w:t>)</w:t>
      </w:r>
      <w:r w:rsidR="003B2425" w:rsidRPr="00D132B6">
        <w:rPr>
          <w:rFonts w:ascii="Simplified Arabic" w:hAnsi="Simplified Arabic" w:cs="Simplified Arabic" w:hint="cs"/>
          <w:sz w:val="28"/>
          <w:szCs w:val="28"/>
          <w:rtl/>
          <w:lang w:bidi="ar-EG"/>
        </w:rPr>
        <w:t>.</w:t>
      </w:r>
    </w:p>
    <w:p w14:paraId="2C26E89B" w14:textId="6C48A7AD" w:rsidR="00790821" w:rsidRDefault="008C6F81" w:rsidP="000E0599">
      <w:pPr>
        <w:bidi/>
        <w:rPr>
          <w:rFonts w:ascii="Simplified Arabic" w:hAnsi="Simplified Arabic" w:cs="Simplified Arabic"/>
          <w:sz w:val="28"/>
          <w:szCs w:val="28"/>
          <w:rtl/>
          <w:lang w:bidi="ar-EG"/>
        </w:rPr>
      </w:pPr>
      <w:r w:rsidRPr="008C6F81">
        <w:rPr>
          <w:rFonts w:ascii="Simplified Arabic" w:hAnsi="Simplified Arabic" w:cs="Simplified Arabic"/>
          <w:sz w:val="28"/>
          <w:szCs w:val="28"/>
          <w:rtl/>
        </w:rPr>
        <w:t>أدت المكانة الاستراتيجية المتزايدة للقارة الأفريقية إلى تصاعد حدة التنافس بين القوى الدولية الكبر</w:t>
      </w:r>
      <w:r w:rsidR="00AA4736">
        <w:rPr>
          <w:rFonts w:ascii="Simplified Arabic" w:hAnsi="Simplified Arabic" w:cs="Simplified Arabic"/>
          <w:sz w:val="28"/>
          <w:szCs w:val="28"/>
          <w:rtl/>
        </w:rPr>
        <w:t>ى، وفي مقدمتها الولايات المتحدة وروسيا وفرنسا والصين</w:t>
      </w:r>
      <w:r w:rsidR="00AA4736">
        <w:rPr>
          <w:rFonts w:ascii="Simplified Arabic" w:hAnsi="Simplified Arabic" w:cs="Simplified Arabic" w:hint="cs"/>
          <w:sz w:val="28"/>
          <w:szCs w:val="28"/>
          <w:rtl/>
        </w:rPr>
        <w:t>،</w:t>
      </w:r>
      <w:r w:rsidR="00AA4736">
        <w:rPr>
          <w:rFonts w:ascii="Simplified Arabic" w:hAnsi="Simplified Arabic" w:cs="Simplified Arabic"/>
          <w:sz w:val="28"/>
          <w:szCs w:val="28"/>
          <w:rtl/>
        </w:rPr>
        <w:t xml:space="preserve"> وت</w:t>
      </w:r>
      <w:r w:rsidRPr="008C6F81">
        <w:rPr>
          <w:rFonts w:ascii="Simplified Arabic" w:hAnsi="Simplified Arabic" w:cs="Simplified Arabic"/>
          <w:sz w:val="28"/>
          <w:szCs w:val="28"/>
          <w:rtl/>
        </w:rPr>
        <w:t>عد الصين التحدي الأبرز للمصالح الأمريكية المتنامية، وذلك بفضل ترسي</w:t>
      </w:r>
      <w:r w:rsidR="00AA4736">
        <w:rPr>
          <w:rFonts w:ascii="Simplified Arabic" w:hAnsi="Simplified Arabic" w:cs="Simplified Arabic"/>
          <w:sz w:val="28"/>
          <w:szCs w:val="28"/>
          <w:rtl/>
        </w:rPr>
        <w:t>خ وجودها عبر نهج دبلوماسي مختلف</w:t>
      </w:r>
      <w:r w:rsidR="00AA4736">
        <w:rPr>
          <w:rFonts w:ascii="Simplified Arabic" w:hAnsi="Simplified Arabic" w:cs="Simplified Arabic" w:hint="cs"/>
          <w:sz w:val="28"/>
          <w:szCs w:val="28"/>
          <w:rtl/>
        </w:rPr>
        <w:t>،</w:t>
      </w:r>
      <w:r w:rsidRPr="008C6F81">
        <w:rPr>
          <w:rFonts w:ascii="Simplified Arabic" w:hAnsi="Simplified Arabic" w:cs="Simplified Arabic"/>
          <w:sz w:val="28"/>
          <w:szCs w:val="28"/>
          <w:rtl/>
        </w:rPr>
        <w:t xml:space="preserve"> فبخلاف ال</w:t>
      </w:r>
      <w:r w:rsidR="00AA4736">
        <w:rPr>
          <w:rFonts w:ascii="Simplified Arabic" w:hAnsi="Simplified Arabic" w:cs="Simplified Arabic"/>
          <w:sz w:val="28"/>
          <w:szCs w:val="28"/>
          <w:rtl/>
        </w:rPr>
        <w:t>ولايات المتحدة</w:t>
      </w:r>
      <w:r w:rsidRPr="008C6F81">
        <w:rPr>
          <w:rFonts w:ascii="Simplified Arabic" w:hAnsi="Simplified Arabic" w:cs="Simplified Arabic"/>
          <w:sz w:val="28"/>
          <w:szCs w:val="28"/>
          <w:rtl/>
        </w:rPr>
        <w:t xml:space="preserve"> تبنت بكين أساليب أكث</w:t>
      </w:r>
      <w:r w:rsidR="00AA4736">
        <w:rPr>
          <w:rFonts w:ascii="Simplified Arabic" w:hAnsi="Simplified Arabic" w:cs="Simplified Arabic"/>
          <w:sz w:val="28"/>
          <w:szCs w:val="28"/>
          <w:rtl/>
        </w:rPr>
        <w:t>ر جاذبية في دبلوماسيتها الرقمية</w:t>
      </w:r>
      <w:r w:rsidRPr="008C6F81">
        <w:rPr>
          <w:rFonts w:ascii="Simplified Arabic" w:hAnsi="Simplified Arabic" w:cs="Simplified Arabic"/>
          <w:sz w:val="28"/>
          <w:szCs w:val="28"/>
          <w:rtl/>
        </w:rPr>
        <w:t xml:space="preserve"> معتمدة على القوة الناعمة وسياسة عدم التدخل في الشؤون الداخلية للدول الأفريق</w:t>
      </w:r>
      <w:r w:rsidR="00AA4736">
        <w:rPr>
          <w:rFonts w:ascii="Simplified Arabic" w:hAnsi="Simplified Arabic" w:cs="Simplified Arabic"/>
          <w:sz w:val="28"/>
          <w:szCs w:val="28"/>
          <w:rtl/>
        </w:rPr>
        <w:t>ية أو فرض شروط أيديولوجية مسبقة</w:t>
      </w:r>
      <w:r w:rsidR="00AA4736">
        <w:rPr>
          <w:rFonts w:ascii="Simplified Arabic" w:hAnsi="Simplified Arabic" w:cs="Simplified Arabic" w:hint="cs"/>
          <w:sz w:val="28"/>
          <w:szCs w:val="28"/>
          <w:rtl/>
        </w:rPr>
        <w:t>،</w:t>
      </w:r>
      <w:r w:rsidR="00A43CF2">
        <w:rPr>
          <w:rFonts w:ascii="Simplified Arabic" w:hAnsi="Simplified Arabic" w:cs="Simplified Arabic"/>
          <w:sz w:val="28"/>
          <w:szCs w:val="28"/>
          <w:rtl/>
        </w:rPr>
        <w:t xml:space="preserve"> وقد وجدت الشعوب الأفريقية</w:t>
      </w:r>
      <w:r w:rsidRPr="008C6F81">
        <w:rPr>
          <w:rFonts w:ascii="Simplified Arabic" w:hAnsi="Simplified Arabic" w:cs="Simplified Arabic"/>
          <w:sz w:val="28"/>
          <w:szCs w:val="28"/>
          <w:rtl/>
        </w:rPr>
        <w:t xml:space="preserve"> ا</w:t>
      </w:r>
      <w:r w:rsidR="00A43CF2">
        <w:rPr>
          <w:rFonts w:ascii="Simplified Arabic" w:hAnsi="Simplified Arabic" w:cs="Simplified Arabic"/>
          <w:sz w:val="28"/>
          <w:szCs w:val="28"/>
          <w:rtl/>
        </w:rPr>
        <w:t>لتي عانت من سياسات القوى الغربي</w:t>
      </w:r>
      <w:r w:rsidRPr="008C6F81">
        <w:rPr>
          <w:rFonts w:ascii="Simplified Arabic" w:hAnsi="Simplified Arabic" w:cs="Simplified Arabic"/>
          <w:sz w:val="28"/>
          <w:szCs w:val="28"/>
          <w:rtl/>
        </w:rPr>
        <w:t xml:space="preserve"> في هذا النهج ما ي</w:t>
      </w:r>
      <w:r w:rsidR="00A43CF2">
        <w:rPr>
          <w:rFonts w:ascii="Simplified Arabic" w:hAnsi="Simplified Arabic" w:cs="Simplified Arabic"/>
          <w:sz w:val="28"/>
          <w:szCs w:val="28"/>
          <w:rtl/>
        </w:rPr>
        <w:t>نسجم مع طموحاتها</w:t>
      </w:r>
      <w:r w:rsidR="00A43CF2">
        <w:rPr>
          <w:rFonts w:ascii="Simplified Arabic" w:hAnsi="Simplified Arabic" w:cs="Simplified Arabic" w:hint="cs"/>
          <w:sz w:val="28"/>
          <w:szCs w:val="28"/>
          <w:rtl/>
        </w:rPr>
        <w:t xml:space="preserve"> </w:t>
      </w:r>
      <w:r w:rsidRPr="008C6F81">
        <w:rPr>
          <w:rFonts w:ascii="Simplified Arabic" w:hAnsi="Simplified Arabic" w:cs="Simplified Arabic"/>
          <w:sz w:val="28"/>
          <w:szCs w:val="28"/>
          <w:rtl/>
        </w:rPr>
        <w:t>وهو ما أتاح للصين تحقيق أهدافها في القارة بفعالية</w:t>
      </w:r>
      <w:r w:rsidR="000E0599">
        <w:rPr>
          <w:rFonts w:ascii="Simplified Arabic" w:hAnsi="Simplified Arabic" w:cs="Simplified Arabic" w:hint="cs"/>
          <w:sz w:val="28"/>
          <w:szCs w:val="28"/>
          <w:rtl/>
          <w:lang w:bidi="ar-EG"/>
        </w:rPr>
        <w:t xml:space="preserve"> </w:t>
      </w:r>
      <w:r w:rsidR="00790821">
        <w:rPr>
          <w:rFonts w:ascii="Simplified Arabic" w:hAnsi="Simplified Arabic" w:cs="Simplified Arabic" w:hint="cs"/>
          <w:sz w:val="28"/>
          <w:szCs w:val="28"/>
          <w:rtl/>
          <w:lang w:bidi="ar-EG"/>
        </w:rPr>
        <w:t>(</w:t>
      </w:r>
      <w:r w:rsidR="000E0599">
        <w:rPr>
          <w:rFonts w:ascii="Simplified Arabic" w:hAnsi="Simplified Arabic" w:cs="Simplified Arabic"/>
          <w:sz w:val="28"/>
          <w:szCs w:val="28"/>
          <w:rtl/>
          <w:lang w:bidi="ar-EG"/>
        </w:rPr>
        <w:t>سلامة</w:t>
      </w:r>
      <w:r w:rsidR="00345520" w:rsidRPr="00345520">
        <w:rPr>
          <w:rFonts w:ascii="Simplified Arabic" w:hAnsi="Simplified Arabic" w:cs="Simplified Arabic"/>
          <w:sz w:val="28"/>
          <w:szCs w:val="28"/>
          <w:rtl/>
          <w:lang w:bidi="ar-EG"/>
        </w:rPr>
        <w:t>، 2024: 194).</w:t>
      </w:r>
    </w:p>
    <w:p w14:paraId="69DCB8E1" w14:textId="7C60F4B8" w:rsidR="00BA05F9" w:rsidRPr="00D132B6" w:rsidRDefault="00584D83" w:rsidP="00D96BE5">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lastRenderedPageBreak/>
        <w:t>بالرغم من تلك المساعي</w:t>
      </w:r>
      <w:r w:rsidR="007F172A" w:rsidRPr="007F172A">
        <w:rPr>
          <w:rFonts w:ascii="Simplified Arabic" w:hAnsi="Simplified Arabic" w:cs="Simplified Arabic"/>
          <w:sz w:val="28"/>
          <w:szCs w:val="28"/>
          <w:rtl/>
          <w:lang w:bidi="ar-EG"/>
        </w:rPr>
        <w:t xml:space="preserve"> فقد رصد الكثير من المحللين ثغرات بنيوية </w:t>
      </w:r>
      <w:r>
        <w:rPr>
          <w:rFonts w:ascii="Simplified Arabic" w:hAnsi="Simplified Arabic" w:cs="Simplified Arabic"/>
          <w:sz w:val="28"/>
          <w:szCs w:val="28"/>
          <w:rtl/>
          <w:lang w:bidi="ar-EG"/>
        </w:rPr>
        <w:t>تعتري الدبلوماسية الرقمية لبكين</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إذ غالباً ما ت</w:t>
      </w:r>
      <w:r w:rsidR="007F172A" w:rsidRPr="007F172A">
        <w:rPr>
          <w:rFonts w:ascii="Simplified Arabic" w:hAnsi="Simplified Arabic" w:cs="Simplified Arabic"/>
          <w:sz w:val="28"/>
          <w:szCs w:val="28"/>
          <w:rtl/>
          <w:lang w:bidi="ar-EG"/>
        </w:rPr>
        <w:t>جابه المبادرا</w:t>
      </w:r>
      <w:r>
        <w:rPr>
          <w:rFonts w:ascii="Simplified Arabic" w:hAnsi="Simplified Arabic" w:cs="Simplified Arabic"/>
          <w:sz w:val="28"/>
          <w:szCs w:val="28"/>
          <w:rtl/>
          <w:lang w:bidi="ar-EG"/>
        </w:rPr>
        <w:t>ت المرتبطة بالسلطة الرسمية برفض</w:t>
      </w:r>
      <w:r w:rsidR="007F172A" w:rsidRPr="007F172A">
        <w:rPr>
          <w:rFonts w:ascii="Simplified Arabic" w:hAnsi="Simplified Arabic" w:cs="Simplified Arabic"/>
          <w:sz w:val="28"/>
          <w:szCs w:val="28"/>
          <w:rtl/>
          <w:lang w:bidi="ar-EG"/>
        </w:rPr>
        <w:t xml:space="preserve"> أو تجاه</w:t>
      </w:r>
      <w:r>
        <w:rPr>
          <w:rFonts w:ascii="Simplified Arabic" w:hAnsi="Simplified Arabic" w:cs="Simplified Arabic"/>
          <w:sz w:val="28"/>
          <w:szCs w:val="28"/>
          <w:rtl/>
          <w:lang w:bidi="ar-EG"/>
        </w:rPr>
        <w:t>ل من الشعوب في الدول الليبرالية</w:t>
      </w:r>
      <w:r w:rsidR="007F172A" w:rsidRPr="007F172A">
        <w:rPr>
          <w:rFonts w:ascii="Simplified Arabic" w:hAnsi="Simplified Arabic" w:cs="Simplified Arabic"/>
          <w:sz w:val="28"/>
          <w:szCs w:val="28"/>
          <w:rtl/>
          <w:lang w:bidi="ar-EG"/>
        </w:rPr>
        <w:t xml:space="preserve"> التي تصنفها كأد</w:t>
      </w:r>
      <w:r>
        <w:rPr>
          <w:rFonts w:ascii="Simplified Arabic" w:hAnsi="Simplified Arabic" w:cs="Simplified Arabic"/>
          <w:sz w:val="28"/>
          <w:szCs w:val="28"/>
          <w:rtl/>
          <w:lang w:bidi="ar-EG"/>
        </w:rPr>
        <w:t xml:space="preserve">وات </w:t>
      </w:r>
      <w:proofErr w:type="spellStart"/>
      <w:r>
        <w:rPr>
          <w:rFonts w:ascii="Simplified Arabic" w:hAnsi="Simplified Arabic" w:cs="Simplified Arabic"/>
          <w:sz w:val="28"/>
          <w:szCs w:val="28"/>
          <w:rtl/>
          <w:lang w:bidi="ar-EG"/>
        </w:rPr>
        <w:t>للبروباغندا</w:t>
      </w:r>
      <w:proofErr w:type="spellEnd"/>
      <w:r>
        <w:rPr>
          <w:rFonts w:ascii="Simplified Arabic" w:hAnsi="Simplified Arabic" w:cs="Simplified Arabic"/>
          <w:sz w:val="28"/>
          <w:szCs w:val="28"/>
          <w:rtl/>
          <w:lang w:bidi="ar-EG"/>
        </w:rPr>
        <w:t xml:space="preserve"> السياسية لا غير</w:t>
      </w:r>
      <w:r>
        <w:rPr>
          <w:rFonts w:ascii="Simplified Arabic" w:hAnsi="Simplified Arabic" w:cs="Simplified Arabic" w:hint="cs"/>
          <w:sz w:val="28"/>
          <w:szCs w:val="28"/>
          <w:rtl/>
          <w:lang w:bidi="ar-EG"/>
        </w:rPr>
        <w:t>،</w:t>
      </w:r>
      <w:r w:rsidR="007F172A" w:rsidRPr="007F172A">
        <w:rPr>
          <w:rFonts w:ascii="Simplified Arabic" w:hAnsi="Simplified Arabic" w:cs="Simplified Arabic"/>
          <w:sz w:val="28"/>
          <w:szCs w:val="28"/>
          <w:rtl/>
          <w:lang w:bidi="ar-EG"/>
        </w:rPr>
        <w:t xml:space="preserve"> كما تعاني القوة الناعمة الصينية من أزمة مصداقية عميقة جذورها سياسة التعتيم المعلوماتي إبان الأزمات الكب</w:t>
      </w:r>
      <w:r w:rsidR="00D96BE5">
        <w:rPr>
          <w:rFonts w:ascii="Simplified Arabic" w:hAnsi="Simplified Arabic" w:cs="Simplified Arabic"/>
          <w:sz w:val="28"/>
          <w:szCs w:val="28"/>
          <w:rtl/>
          <w:lang w:bidi="ar-EG"/>
        </w:rPr>
        <w:t xml:space="preserve">رى، مثلما حدث تاريخياً مع وباء </w:t>
      </w:r>
      <w:r w:rsidR="007F172A" w:rsidRPr="007F172A">
        <w:rPr>
          <w:rFonts w:ascii="Simplified Arabic" w:hAnsi="Simplified Arabic" w:cs="Simplified Arabic"/>
          <w:sz w:val="28"/>
          <w:szCs w:val="28"/>
          <w:rtl/>
          <w:lang w:bidi="ar-EG"/>
        </w:rPr>
        <w:t>سارس</w:t>
      </w:r>
      <w:r w:rsidR="00D96BE5">
        <w:rPr>
          <w:rFonts w:ascii="Simplified Arabic" w:hAnsi="Simplified Arabic" w:cs="Simplified Arabic" w:hint="cs"/>
          <w:sz w:val="28"/>
          <w:szCs w:val="28"/>
          <w:rtl/>
          <w:lang w:bidi="ar-EG"/>
        </w:rPr>
        <w:t xml:space="preserve">، </w:t>
      </w:r>
      <w:proofErr w:type="spellStart"/>
      <w:r w:rsidR="00D96BE5">
        <w:rPr>
          <w:rFonts w:ascii="Simplified Arabic" w:hAnsi="Simplified Arabic" w:cs="Simplified Arabic" w:hint="cs"/>
          <w:sz w:val="28"/>
          <w:szCs w:val="28"/>
          <w:rtl/>
          <w:lang w:bidi="ar-EG"/>
        </w:rPr>
        <w:t>وبناءاً</w:t>
      </w:r>
      <w:proofErr w:type="spellEnd"/>
      <w:r w:rsidR="00D96BE5">
        <w:rPr>
          <w:rFonts w:ascii="Simplified Arabic" w:hAnsi="Simplified Arabic" w:cs="Simplified Arabic"/>
          <w:sz w:val="28"/>
          <w:szCs w:val="28"/>
          <w:rtl/>
          <w:lang w:bidi="ar-EG"/>
        </w:rPr>
        <w:t xml:space="preserve"> على ذلك</w:t>
      </w:r>
      <w:r w:rsidR="007F172A" w:rsidRPr="007F172A">
        <w:rPr>
          <w:rFonts w:ascii="Simplified Arabic" w:hAnsi="Simplified Arabic" w:cs="Simplified Arabic"/>
          <w:sz w:val="28"/>
          <w:szCs w:val="28"/>
          <w:rtl/>
          <w:lang w:bidi="ar-EG"/>
        </w:rPr>
        <w:t xml:space="preserve"> يرى نقاد أن هذه الاستراتيجية تفتقد إلى المنطق التفاعلي والعلائقي الذي يمثل جوهر الجذب الثقافي، مما يجعل تواصلها مع المجتمعات الدولية يفتقر إلى العمق الإنساني والقدرة على بناء جسور ثقة مستدامة </w:t>
      </w:r>
      <w:r w:rsidR="00155E60" w:rsidRPr="00D132B6">
        <w:rPr>
          <w:rFonts w:ascii="Simplified Arabic" w:hAnsi="Simplified Arabic" w:cs="Simplified Arabic"/>
          <w:sz w:val="28"/>
          <w:szCs w:val="28"/>
          <w:rtl/>
          <w:lang w:bidi="ar-EG"/>
        </w:rPr>
        <w:t>(</w:t>
      </w:r>
      <w:r w:rsidR="00155E60" w:rsidRPr="00D132B6">
        <w:rPr>
          <w:rFonts w:ascii="Simplified Arabic" w:hAnsi="Simplified Arabic" w:cs="Simplified Arabic"/>
          <w:sz w:val="28"/>
          <w:szCs w:val="28"/>
          <w:lang w:bidi="ar-EG"/>
        </w:rPr>
        <w:t xml:space="preserve">Vila </w:t>
      </w:r>
      <w:proofErr w:type="spellStart"/>
      <w:r w:rsidR="00155E60" w:rsidRPr="00D132B6">
        <w:rPr>
          <w:rFonts w:ascii="Simplified Arabic" w:hAnsi="Simplified Arabic" w:cs="Simplified Arabic"/>
          <w:sz w:val="28"/>
          <w:szCs w:val="28"/>
          <w:lang w:bidi="ar-EG"/>
        </w:rPr>
        <w:t>Seoane</w:t>
      </w:r>
      <w:proofErr w:type="spellEnd"/>
      <w:r w:rsidR="00155E60" w:rsidRPr="00D132B6">
        <w:rPr>
          <w:rFonts w:ascii="Simplified Arabic" w:hAnsi="Simplified Arabic" w:cs="Simplified Arabic"/>
          <w:sz w:val="28"/>
          <w:szCs w:val="28"/>
          <w:lang w:bidi="ar-EG"/>
        </w:rPr>
        <w:t>, 2023: 164</w:t>
      </w:r>
      <w:r w:rsidR="00155E60" w:rsidRPr="00D132B6">
        <w:rPr>
          <w:rFonts w:ascii="Simplified Arabic" w:hAnsi="Simplified Arabic" w:cs="Simplified Arabic"/>
          <w:sz w:val="28"/>
          <w:szCs w:val="28"/>
          <w:rtl/>
          <w:lang w:bidi="ar-EG"/>
        </w:rPr>
        <w:t>)</w:t>
      </w:r>
      <w:r w:rsidR="00BA05F9" w:rsidRPr="00D132B6">
        <w:rPr>
          <w:rFonts w:ascii="Simplified Arabic" w:hAnsi="Simplified Arabic" w:cs="Simplified Arabic"/>
          <w:sz w:val="28"/>
          <w:szCs w:val="28"/>
          <w:rtl/>
          <w:lang w:bidi="ar-EG"/>
        </w:rPr>
        <w:t>.</w:t>
      </w:r>
    </w:p>
    <w:p w14:paraId="127657A8" w14:textId="77777777" w:rsidR="003B0364" w:rsidRPr="00D132B6" w:rsidRDefault="003B0364" w:rsidP="005D1401">
      <w:pPr>
        <w:bidi/>
        <w:rPr>
          <w:rFonts w:ascii="Simplified Arabic" w:hAnsi="Simplified Arabic" w:cs="Simplified Arabic"/>
          <w:sz w:val="28"/>
          <w:szCs w:val="28"/>
          <w:rtl/>
          <w:lang w:bidi="ar-EG"/>
        </w:rPr>
      </w:pPr>
    </w:p>
    <w:p w14:paraId="3E7AD20B" w14:textId="7749B7ED" w:rsidR="00A5657F" w:rsidRPr="00D132B6" w:rsidRDefault="007A10EF" w:rsidP="003B0364">
      <w:pPr>
        <w:bidi/>
        <w:rPr>
          <w:rFonts w:ascii="Simplified Arabic" w:hAnsi="Simplified Arabic" w:cs="Simplified Arabic"/>
          <w:b/>
          <w:bCs/>
          <w:sz w:val="28"/>
          <w:szCs w:val="28"/>
          <w:rtl/>
          <w:lang w:bidi="ar-EG"/>
        </w:rPr>
      </w:pPr>
      <w:r>
        <w:rPr>
          <w:rFonts w:ascii="Simplified Arabic" w:hAnsi="Simplified Arabic" w:cs="Simplified Arabic" w:hint="cs"/>
          <w:b/>
          <w:bCs/>
          <w:sz w:val="28"/>
          <w:szCs w:val="28"/>
          <w:rtl/>
          <w:lang w:bidi="ar-EG"/>
        </w:rPr>
        <w:t>خامساً</w:t>
      </w:r>
      <w:r w:rsidR="003B0364" w:rsidRPr="00D132B6">
        <w:rPr>
          <w:rFonts w:ascii="Simplified Arabic" w:hAnsi="Simplified Arabic" w:cs="Simplified Arabic" w:hint="cs"/>
          <w:b/>
          <w:bCs/>
          <w:sz w:val="28"/>
          <w:szCs w:val="28"/>
          <w:rtl/>
          <w:lang w:bidi="ar-EG"/>
        </w:rPr>
        <w:t xml:space="preserve">: </w:t>
      </w:r>
      <w:r w:rsidR="00E24B1C" w:rsidRPr="00D132B6">
        <w:rPr>
          <w:rFonts w:ascii="Simplified Arabic" w:hAnsi="Simplified Arabic" w:cs="Simplified Arabic"/>
          <w:b/>
          <w:bCs/>
          <w:sz w:val="28"/>
          <w:szCs w:val="28"/>
          <w:rtl/>
          <w:lang w:bidi="ar-EG"/>
        </w:rPr>
        <w:t>المنافسة الخطابية بين الصين والولايات المتحدة</w:t>
      </w:r>
    </w:p>
    <w:p w14:paraId="2B5ED26D" w14:textId="3EEDA7D9" w:rsidR="007057AC" w:rsidRPr="00D132B6" w:rsidRDefault="00B427F0" w:rsidP="007A10EF">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حث الرئيس الصيني </w:t>
      </w:r>
      <w:proofErr w:type="spellStart"/>
      <w:r>
        <w:rPr>
          <w:rFonts w:ascii="Simplified Arabic" w:hAnsi="Simplified Arabic" w:cs="Simplified Arabic"/>
          <w:sz w:val="28"/>
          <w:szCs w:val="28"/>
          <w:rtl/>
          <w:lang w:bidi="ar-EG"/>
        </w:rPr>
        <w:t>شي</w:t>
      </w:r>
      <w:proofErr w:type="spellEnd"/>
      <w:r>
        <w:rPr>
          <w:rFonts w:ascii="Simplified Arabic" w:hAnsi="Simplified Arabic" w:cs="Simplified Arabic"/>
          <w:sz w:val="28"/>
          <w:szCs w:val="28"/>
          <w:rtl/>
          <w:lang w:bidi="ar-EG"/>
        </w:rPr>
        <w:t xml:space="preserve"> جين </w:t>
      </w:r>
      <w:proofErr w:type="spellStart"/>
      <w:r>
        <w:rPr>
          <w:rFonts w:ascii="Simplified Arabic" w:hAnsi="Simplified Arabic" w:cs="Simplified Arabic"/>
          <w:sz w:val="28"/>
          <w:szCs w:val="28"/>
          <w:rtl/>
          <w:lang w:bidi="ar-EG"/>
        </w:rPr>
        <w:t>بينغ</w:t>
      </w:r>
      <w:proofErr w:type="spellEnd"/>
      <w:r>
        <w:rPr>
          <w:rFonts w:ascii="Simplified Arabic" w:hAnsi="Simplified Arabic" w:cs="Simplified Arabic" w:hint="cs"/>
          <w:sz w:val="28"/>
          <w:szCs w:val="28"/>
          <w:rtl/>
          <w:lang w:bidi="ar-EG"/>
        </w:rPr>
        <w:t xml:space="preserve"> </w:t>
      </w:r>
      <w:proofErr w:type="spellStart"/>
      <w:r w:rsidRPr="00B427F0">
        <w:rPr>
          <w:rFonts w:ascii="Simplified Arabic" w:hAnsi="Simplified Arabic" w:cs="Simplified Arabic"/>
          <w:sz w:val="28"/>
          <w:szCs w:val="28"/>
          <w:lang w:bidi="ar-EG"/>
        </w:rPr>
        <w:t>Xí</w:t>
      </w:r>
      <w:proofErr w:type="spellEnd"/>
      <w:r w:rsidRPr="00B427F0">
        <w:rPr>
          <w:rFonts w:ascii="Simplified Arabic" w:hAnsi="Simplified Arabic" w:cs="Simplified Arabic"/>
          <w:sz w:val="28"/>
          <w:szCs w:val="28"/>
          <w:lang w:bidi="ar-EG"/>
        </w:rPr>
        <w:t xml:space="preserve"> </w:t>
      </w:r>
      <w:proofErr w:type="spellStart"/>
      <w:r w:rsidRPr="00B427F0">
        <w:rPr>
          <w:rFonts w:ascii="Simplified Arabic" w:hAnsi="Simplified Arabic" w:cs="Simplified Arabic"/>
          <w:sz w:val="28"/>
          <w:szCs w:val="28"/>
          <w:lang w:bidi="ar-EG"/>
        </w:rPr>
        <w:t>Jìnpíng</w:t>
      </w:r>
      <w:proofErr w:type="spellEnd"/>
      <w:r w:rsidR="00DA60C0" w:rsidRPr="00DA60C0">
        <w:rPr>
          <w:rFonts w:ascii="Simplified Arabic" w:hAnsi="Simplified Arabic" w:cs="Simplified Arabic"/>
          <w:sz w:val="28"/>
          <w:szCs w:val="28"/>
          <w:rtl/>
          <w:lang w:bidi="ar-EG"/>
        </w:rPr>
        <w:t xml:space="preserve"> المؤسسات المعنية ف</w:t>
      </w:r>
      <w:r>
        <w:rPr>
          <w:rFonts w:ascii="Simplified Arabic" w:hAnsi="Simplified Arabic" w:cs="Simplified Arabic"/>
          <w:sz w:val="28"/>
          <w:szCs w:val="28"/>
          <w:rtl/>
          <w:lang w:bidi="ar-EG"/>
        </w:rPr>
        <w:t xml:space="preserve">ي بلاده على تكثيف العمل من أجل </w:t>
      </w:r>
      <w:r w:rsidR="00DA60C0" w:rsidRPr="00DA60C0">
        <w:rPr>
          <w:rFonts w:ascii="Simplified Arabic" w:hAnsi="Simplified Arabic" w:cs="Simplified Arabic"/>
          <w:sz w:val="28"/>
          <w:szCs w:val="28"/>
          <w:rtl/>
          <w:lang w:bidi="ar-EG"/>
        </w:rPr>
        <w:t>تق</w:t>
      </w:r>
      <w:r>
        <w:rPr>
          <w:rFonts w:ascii="Simplified Arabic" w:hAnsi="Simplified Arabic" w:cs="Simplified Arabic"/>
          <w:sz w:val="28"/>
          <w:szCs w:val="28"/>
          <w:rtl/>
          <w:lang w:bidi="ar-EG"/>
        </w:rPr>
        <w:t>ديم الرواية الصينية بأسلوب مؤثر</w:t>
      </w:r>
      <w:r w:rsidR="00DA60C0" w:rsidRPr="00DA60C0">
        <w:rPr>
          <w:rFonts w:ascii="Simplified Arabic" w:hAnsi="Simplified Arabic" w:cs="Simplified Arabic"/>
          <w:sz w:val="28"/>
          <w:szCs w:val="28"/>
          <w:rtl/>
          <w:lang w:bidi="ar-EG"/>
        </w:rPr>
        <w:t xml:space="preserve"> للعالم، وهي استراتيجية تعاظمت أهميتها عقب </w:t>
      </w:r>
      <w:r w:rsidR="004E592E">
        <w:rPr>
          <w:rFonts w:ascii="Simplified Arabic" w:hAnsi="Simplified Arabic" w:cs="Simplified Arabic"/>
          <w:sz w:val="28"/>
          <w:szCs w:val="28"/>
          <w:rtl/>
          <w:lang w:bidi="ar-EG"/>
        </w:rPr>
        <w:t>اندلاع النزاع التجاري مع واشنطن</w:t>
      </w:r>
      <w:r w:rsidR="004E592E">
        <w:rPr>
          <w:rFonts w:ascii="Simplified Arabic" w:hAnsi="Simplified Arabic" w:cs="Simplified Arabic" w:hint="cs"/>
          <w:sz w:val="28"/>
          <w:szCs w:val="28"/>
          <w:rtl/>
          <w:lang w:bidi="ar-EG"/>
        </w:rPr>
        <w:t>،</w:t>
      </w:r>
      <w:r w:rsidR="004E592E">
        <w:rPr>
          <w:rFonts w:ascii="Simplified Arabic" w:hAnsi="Simplified Arabic" w:cs="Simplified Arabic"/>
          <w:sz w:val="28"/>
          <w:szCs w:val="28"/>
          <w:rtl/>
          <w:lang w:bidi="ar-EG"/>
        </w:rPr>
        <w:t xml:space="preserve"> واستجابة لهذه التوجهات</w:t>
      </w:r>
      <w:r w:rsidR="00DA60C0" w:rsidRPr="00DA60C0">
        <w:rPr>
          <w:rFonts w:ascii="Simplified Arabic" w:hAnsi="Simplified Arabic" w:cs="Simplified Arabic"/>
          <w:sz w:val="28"/>
          <w:szCs w:val="28"/>
          <w:rtl/>
          <w:lang w:bidi="ar-EG"/>
        </w:rPr>
        <w:t xml:space="preserve"> اتجه الدبلوماسيون والبعثات الصينية نحو تدشين حضور قوي على شبكات التواصل الاجتماعي الغربي</w:t>
      </w:r>
      <w:r w:rsidR="00195938">
        <w:rPr>
          <w:rFonts w:ascii="Simplified Arabic" w:hAnsi="Simplified Arabic" w:cs="Simplified Arabic"/>
          <w:sz w:val="28"/>
          <w:szCs w:val="28"/>
          <w:rtl/>
          <w:lang w:bidi="ar-EG"/>
        </w:rPr>
        <w:t>ة لمواجهة موجات النقد المتصاعدة</w:t>
      </w:r>
      <w:r w:rsidR="00195938">
        <w:rPr>
          <w:rFonts w:ascii="Simplified Arabic" w:hAnsi="Simplified Arabic" w:cs="Simplified Arabic" w:hint="cs"/>
          <w:sz w:val="28"/>
          <w:szCs w:val="28"/>
          <w:rtl/>
          <w:lang w:bidi="ar-EG"/>
        </w:rPr>
        <w:t>،</w:t>
      </w:r>
      <w:r w:rsidR="00DA60C0" w:rsidRPr="00DA60C0">
        <w:rPr>
          <w:rFonts w:ascii="Simplified Arabic" w:hAnsi="Simplified Arabic" w:cs="Simplified Arabic"/>
          <w:sz w:val="28"/>
          <w:szCs w:val="28"/>
          <w:rtl/>
          <w:lang w:bidi="ar-EG"/>
        </w:rPr>
        <w:t xml:space="preserve"> ورغم أن النظريات الأكاديمية الحديثة قد تجاوزت</w:t>
      </w:r>
      <w:r w:rsidR="00195938">
        <w:rPr>
          <w:rFonts w:ascii="Simplified Arabic" w:hAnsi="Simplified Arabic" w:cs="Simplified Arabic"/>
          <w:sz w:val="28"/>
          <w:szCs w:val="28"/>
          <w:rtl/>
          <w:lang w:bidi="ar-EG"/>
        </w:rPr>
        <w:t xml:space="preserve"> فرضية 'التأثير المباشر والقطعي</w:t>
      </w:r>
      <w:r w:rsidR="00DA60C0" w:rsidRPr="00DA60C0">
        <w:rPr>
          <w:rFonts w:ascii="Simplified Arabic" w:hAnsi="Simplified Arabic" w:cs="Simplified Arabic"/>
          <w:sz w:val="28"/>
          <w:szCs w:val="28"/>
          <w:rtl/>
          <w:lang w:bidi="ar-EG"/>
        </w:rPr>
        <w:t xml:space="preserve"> للإعلام على الجمهور، إلا أن هذا المنطق التقليدي لا يزال يهيمن على قراءات منتقدي التحركات ا</w:t>
      </w:r>
      <w:r w:rsidR="00195938">
        <w:rPr>
          <w:rFonts w:ascii="Simplified Arabic" w:hAnsi="Simplified Arabic" w:cs="Simplified Arabic"/>
          <w:sz w:val="28"/>
          <w:szCs w:val="28"/>
          <w:rtl/>
          <w:lang w:bidi="ar-EG"/>
        </w:rPr>
        <w:t>لرقمية لبكين</w:t>
      </w:r>
      <w:r w:rsidR="00195938">
        <w:rPr>
          <w:rFonts w:ascii="Simplified Arabic" w:hAnsi="Simplified Arabic" w:cs="Simplified Arabic" w:hint="cs"/>
          <w:sz w:val="28"/>
          <w:szCs w:val="28"/>
          <w:rtl/>
          <w:lang w:bidi="ar-EG"/>
        </w:rPr>
        <w:t>،</w:t>
      </w:r>
      <w:r w:rsidR="00195938">
        <w:rPr>
          <w:rFonts w:ascii="Simplified Arabic" w:hAnsi="Simplified Arabic" w:cs="Simplified Arabic"/>
          <w:sz w:val="28"/>
          <w:szCs w:val="28"/>
          <w:rtl/>
          <w:lang w:bidi="ar-EG"/>
        </w:rPr>
        <w:t xml:space="preserve"> وفي المقابل</w:t>
      </w:r>
      <w:r w:rsidR="00DA60C0" w:rsidRPr="00DA60C0">
        <w:rPr>
          <w:rFonts w:ascii="Simplified Arabic" w:hAnsi="Simplified Arabic" w:cs="Simplified Arabic"/>
          <w:sz w:val="28"/>
          <w:szCs w:val="28"/>
          <w:rtl/>
          <w:lang w:bidi="ar-EG"/>
        </w:rPr>
        <w:t xml:space="preserve"> تسود حالة من التوجس لدى الأوساط التحليلية والإعلامية الغر</w:t>
      </w:r>
      <w:r w:rsidR="00195938">
        <w:rPr>
          <w:rFonts w:ascii="Simplified Arabic" w:hAnsi="Simplified Arabic" w:cs="Simplified Arabic"/>
          <w:sz w:val="28"/>
          <w:szCs w:val="28"/>
          <w:rtl/>
          <w:lang w:bidi="ar-EG"/>
        </w:rPr>
        <w:t xml:space="preserve">بية تجاه هذه الحملات، حيث تصنف كجهود </w:t>
      </w:r>
      <w:proofErr w:type="spellStart"/>
      <w:r w:rsidR="00195938">
        <w:rPr>
          <w:rFonts w:ascii="Simplified Arabic" w:hAnsi="Simplified Arabic" w:cs="Simplified Arabic"/>
          <w:sz w:val="28"/>
          <w:szCs w:val="28"/>
          <w:rtl/>
          <w:lang w:bidi="ar-EG"/>
        </w:rPr>
        <w:t>بروباغندا</w:t>
      </w:r>
      <w:proofErr w:type="spellEnd"/>
      <w:r w:rsidR="00DA60C0" w:rsidRPr="00DA60C0">
        <w:rPr>
          <w:rFonts w:ascii="Simplified Arabic" w:hAnsi="Simplified Arabic" w:cs="Simplified Arabic"/>
          <w:sz w:val="28"/>
          <w:szCs w:val="28"/>
          <w:rtl/>
          <w:lang w:bidi="ar-EG"/>
        </w:rPr>
        <w:t xml:space="preserve"> هجومية تهدف إلى كسب ولاء النخب الدولية وإعادة هيكلة تدفق المعلومات العالمي بما يتوافق مع الأجندة الاستراتيجية للصين </w:t>
      </w:r>
      <w:r w:rsidR="00056851" w:rsidRPr="00D132B6">
        <w:rPr>
          <w:rFonts w:ascii="Simplified Arabic" w:hAnsi="Simplified Arabic" w:cs="Simplified Arabic"/>
          <w:sz w:val="28"/>
          <w:szCs w:val="28"/>
          <w:rtl/>
          <w:lang w:bidi="ar-EG"/>
        </w:rPr>
        <w:t>(</w:t>
      </w:r>
      <w:r w:rsidR="00056851" w:rsidRPr="00D132B6">
        <w:rPr>
          <w:rFonts w:ascii="Simplified Arabic" w:hAnsi="Simplified Arabic" w:cs="Simplified Arabic"/>
          <w:sz w:val="28"/>
          <w:szCs w:val="28"/>
          <w:lang w:bidi="ar-EG"/>
        </w:rPr>
        <w:t xml:space="preserve">Vila </w:t>
      </w:r>
      <w:proofErr w:type="spellStart"/>
      <w:r w:rsidR="00056851" w:rsidRPr="00D132B6">
        <w:rPr>
          <w:rFonts w:ascii="Simplified Arabic" w:hAnsi="Simplified Arabic" w:cs="Simplified Arabic"/>
          <w:sz w:val="28"/>
          <w:szCs w:val="28"/>
          <w:lang w:bidi="ar-EG"/>
        </w:rPr>
        <w:t>Seoane</w:t>
      </w:r>
      <w:proofErr w:type="spellEnd"/>
      <w:r w:rsidR="00056851" w:rsidRPr="00D132B6">
        <w:rPr>
          <w:rFonts w:ascii="Simplified Arabic" w:hAnsi="Simplified Arabic" w:cs="Simplified Arabic"/>
          <w:sz w:val="28"/>
          <w:szCs w:val="28"/>
          <w:lang w:bidi="ar-EG"/>
        </w:rPr>
        <w:t>, 2023: 161</w:t>
      </w:r>
      <w:r w:rsidR="00056851" w:rsidRPr="00D132B6">
        <w:rPr>
          <w:rFonts w:ascii="Simplified Arabic" w:hAnsi="Simplified Arabic" w:cs="Simplified Arabic"/>
          <w:sz w:val="28"/>
          <w:szCs w:val="28"/>
          <w:rtl/>
          <w:lang w:bidi="ar-EG"/>
        </w:rPr>
        <w:t>)</w:t>
      </w:r>
      <w:r w:rsidR="00BD2D58" w:rsidRPr="00D132B6">
        <w:rPr>
          <w:rFonts w:ascii="Simplified Arabic" w:hAnsi="Simplified Arabic" w:cs="Simplified Arabic"/>
          <w:sz w:val="28"/>
          <w:szCs w:val="28"/>
          <w:rtl/>
          <w:lang w:bidi="ar-EG"/>
        </w:rPr>
        <w:t>.</w:t>
      </w:r>
    </w:p>
    <w:p w14:paraId="3158B8D1" w14:textId="43BB8A10" w:rsidR="00542079" w:rsidRPr="006E42ED" w:rsidRDefault="00B72357" w:rsidP="007A10EF">
      <w:pPr>
        <w:bidi/>
        <w:ind w:firstLine="720"/>
        <w:rPr>
          <w:rFonts w:ascii="Simplified Arabic" w:hAnsi="Simplified Arabic" w:cs="Simplified Arabic"/>
          <w:color w:val="385623" w:themeColor="accent6" w:themeShade="80"/>
          <w:sz w:val="28"/>
          <w:szCs w:val="28"/>
          <w:lang w:bidi="ar-EG"/>
        </w:rPr>
      </w:pPr>
      <w:r>
        <w:rPr>
          <w:rFonts w:ascii="Simplified Arabic" w:hAnsi="Simplified Arabic" w:cs="Simplified Arabic"/>
          <w:sz w:val="28"/>
          <w:szCs w:val="28"/>
          <w:rtl/>
          <w:lang w:bidi="ar-EG"/>
        </w:rPr>
        <w:t>ي</w:t>
      </w:r>
      <w:r w:rsidR="00785D65" w:rsidRPr="00785D65">
        <w:rPr>
          <w:rFonts w:ascii="Simplified Arabic" w:hAnsi="Simplified Arabic" w:cs="Simplified Arabic"/>
          <w:sz w:val="28"/>
          <w:szCs w:val="28"/>
          <w:rtl/>
          <w:lang w:bidi="ar-EG"/>
        </w:rPr>
        <w:t>لاحظ أن جزءاً كبيراً من الدراسات الأكاديمية التي تتناول التنافس بين الصين والولايات المتحدة يركز على الأبعاد المادية والأمنية، إلا أن الاهتمام يت</w:t>
      </w:r>
      <w:r>
        <w:rPr>
          <w:rFonts w:ascii="Simplified Arabic" w:hAnsi="Simplified Arabic" w:cs="Simplified Arabic"/>
          <w:sz w:val="28"/>
          <w:szCs w:val="28"/>
          <w:rtl/>
          <w:lang w:bidi="ar-EG"/>
        </w:rPr>
        <w:t>زايد بشكل ملحوظ بالجانب الخطابي أي التنافس على السرديات</w:t>
      </w:r>
      <w:r>
        <w:rPr>
          <w:rFonts w:ascii="Simplified Arabic" w:hAnsi="Simplified Arabic" w:cs="Simplified Arabic" w:hint="cs"/>
          <w:sz w:val="28"/>
          <w:szCs w:val="28"/>
          <w:rtl/>
          <w:lang w:bidi="ar-EG"/>
        </w:rPr>
        <w:t>،</w:t>
      </w:r>
      <w:r w:rsidR="00785D65" w:rsidRPr="00785D65">
        <w:rPr>
          <w:rFonts w:ascii="Simplified Arabic" w:hAnsi="Simplified Arabic" w:cs="Simplified Arabic"/>
          <w:sz w:val="28"/>
          <w:szCs w:val="28"/>
          <w:rtl/>
          <w:lang w:bidi="ar-EG"/>
        </w:rPr>
        <w:t xml:space="preserve"> ويركز بعض الباحثين على الأهداف الكبرى التي ت</w:t>
      </w:r>
      <w:r>
        <w:rPr>
          <w:rFonts w:ascii="Simplified Arabic" w:hAnsi="Simplified Arabic" w:cs="Simplified Arabic"/>
          <w:sz w:val="28"/>
          <w:szCs w:val="28"/>
          <w:rtl/>
          <w:lang w:bidi="ar-EG"/>
        </w:rPr>
        <w:t>شكل هذا التنافس الخطابي الثنائي</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وفي هذا السياق </w:t>
      </w:r>
      <w:r>
        <w:rPr>
          <w:rFonts w:ascii="Simplified Arabic" w:hAnsi="Simplified Arabic" w:cs="Simplified Arabic" w:hint="cs"/>
          <w:sz w:val="28"/>
          <w:szCs w:val="28"/>
          <w:rtl/>
          <w:lang w:bidi="ar-EG"/>
        </w:rPr>
        <w:t>ا</w:t>
      </w:r>
      <w:r w:rsidR="00785D65" w:rsidRPr="00785D65">
        <w:rPr>
          <w:rFonts w:ascii="Simplified Arabic" w:hAnsi="Simplified Arabic" w:cs="Simplified Arabic"/>
          <w:sz w:val="28"/>
          <w:szCs w:val="28"/>
          <w:rtl/>
          <w:lang w:bidi="ar-EG"/>
        </w:rPr>
        <w:t>ن الولايات المتحدة تؤكد على قيادتها للنظام الدولي الليب</w:t>
      </w:r>
      <w:r>
        <w:rPr>
          <w:rFonts w:ascii="Simplified Arabic" w:hAnsi="Simplified Arabic" w:cs="Simplified Arabic"/>
          <w:sz w:val="28"/>
          <w:szCs w:val="28"/>
          <w:rtl/>
          <w:lang w:bidi="ar-EG"/>
        </w:rPr>
        <w:t>رالي ودعمها له، في حين أن الصين</w:t>
      </w:r>
      <w:r w:rsidR="00785D65" w:rsidRPr="00785D65">
        <w:rPr>
          <w:rFonts w:ascii="Simplified Arabic" w:hAnsi="Simplified Arabic" w:cs="Simplified Arabic"/>
          <w:sz w:val="28"/>
          <w:szCs w:val="28"/>
          <w:rtl/>
          <w:lang w:bidi="ar-EG"/>
        </w:rPr>
        <w:t xml:space="preserve"> بقيادة </w:t>
      </w:r>
      <w:proofErr w:type="spellStart"/>
      <w:r w:rsidR="00785D65" w:rsidRPr="00785D65">
        <w:rPr>
          <w:rFonts w:ascii="Simplified Arabic" w:hAnsi="Simplified Arabic" w:cs="Simplified Arabic"/>
          <w:sz w:val="28"/>
          <w:szCs w:val="28"/>
          <w:rtl/>
          <w:lang w:bidi="ar-EG"/>
        </w:rPr>
        <w:lastRenderedPageBreak/>
        <w:t>شي</w:t>
      </w:r>
      <w:proofErr w:type="spellEnd"/>
      <w:r w:rsidR="00785D65" w:rsidRPr="00785D65">
        <w:rPr>
          <w:rFonts w:ascii="Simplified Arabic" w:hAnsi="Simplified Arabic" w:cs="Simplified Arabic"/>
          <w:sz w:val="28"/>
          <w:szCs w:val="28"/>
          <w:rtl/>
          <w:lang w:bidi="ar-EG"/>
        </w:rPr>
        <w:t xml:space="preserve"> جين </w:t>
      </w:r>
      <w:proofErr w:type="spellStart"/>
      <w:r w:rsidR="00785D65" w:rsidRPr="00785D65">
        <w:rPr>
          <w:rFonts w:ascii="Simplified Arabic" w:hAnsi="Simplified Arabic" w:cs="Simplified Arabic"/>
          <w:sz w:val="28"/>
          <w:szCs w:val="28"/>
          <w:rtl/>
          <w:lang w:bidi="ar-EG"/>
        </w:rPr>
        <w:t>بينغ</w:t>
      </w:r>
      <w:proofErr w:type="spellEnd"/>
      <w:r>
        <w:rPr>
          <w:rFonts w:ascii="Simplified Arabic" w:hAnsi="Simplified Arabic" w:cs="Simplified Arabic" w:hint="cs"/>
          <w:sz w:val="28"/>
          <w:szCs w:val="28"/>
          <w:rtl/>
          <w:lang w:bidi="ar-EG"/>
        </w:rPr>
        <w:t xml:space="preserve"> </w:t>
      </w:r>
      <w:proofErr w:type="spellStart"/>
      <w:r w:rsidRPr="00B72357">
        <w:rPr>
          <w:rFonts w:ascii="Simplified Arabic" w:hAnsi="Simplified Arabic" w:cs="Simplified Arabic"/>
          <w:sz w:val="28"/>
          <w:szCs w:val="28"/>
          <w:lang w:bidi="ar-EG"/>
        </w:rPr>
        <w:t>Xí</w:t>
      </w:r>
      <w:proofErr w:type="spellEnd"/>
      <w:r w:rsidRPr="00B72357">
        <w:rPr>
          <w:rFonts w:ascii="Simplified Arabic" w:hAnsi="Simplified Arabic" w:cs="Simplified Arabic"/>
          <w:sz w:val="28"/>
          <w:szCs w:val="28"/>
          <w:lang w:bidi="ar-EG"/>
        </w:rPr>
        <w:t xml:space="preserve"> </w:t>
      </w:r>
      <w:proofErr w:type="spellStart"/>
      <w:r w:rsidRPr="00B72357">
        <w:rPr>
          <w:rFonts w:ascii="Simplified Arabic" w:hAnsi="Simplified Arabic" w:cs="Simplified Arabic"/>
          <w:sz w:val="28"/>
          <w:szCs w:val="28"/>
          <w:lang w:bidi="ar-EG"/>
        </w:rPr>
        <w:t>Jìnpíng</w:t>
      </w:r>
      <w:proofErr w:type="spellEnd"/>
      <w:r>
        <w:rPr>
          <w:rFonts w:ascii="Simplified Arabic" w:hAnsi="Simplified Arabic" w:cs="Simplified Arabic" w:hint="cs"/>
          <w:sz w:val="28"/>
          <w:szCs w:val="28"/>
          <w:rtl/>
          <w:lang w:bidi="ar-EG"/>
        </w:rPr>
        <w:t xml:space="preserve"> </w:t>
      </w:r>
      <w:r w:rsidR="00785D65" w:rsidRPr="00785D65">
        <w:rPr>
          <w:rFonts w:ascii="Simplified Arabic" w:hAnsi="Simplified Arabic" w:cs="Simplified Arabic"/>
          <w:sz w:val="28"/>
          <w:szCs w:val="28"/>
          <w:rtl/>
          <w:lang w:bidi="ar-EG"/>
        </w:rPr>
        <w:t xml:space="preserve"> تعرب عن رغبتها في إعادة تشكيل هذا النظام ل</w:t>
      </w:r>
      <w:r w:rsidR="00076656">
        <w:rPr>
          <w:rFonts w:ascii="Simplified Arabic" w:hAnsi="Simplified Arabic" w:cs="Simplified Arabic"/>
          <w:sz w:val="28"/>
          <w:szCs w:val="28"/>
          <w:rtl/>
          <w:lang w:bidi="ar-EG"/>
        </w:rPr>
        <w:t>يعكس مواقفها ومصالحها بشكل أفضل</w:t>
      </w:r>
      <w:r w:rsidR="00785D65" w:rsidRPr="00785D65">
        <w:rPr>
          <w:rFonts w:ascii="Simplified Arabic" w:hAnsi="Simplified Arabic" w:cs="Simplified Arabic"/>
          <w:sz w:val="28"/>
          <w:szCs w:val="28"/>
          <w:rtl/>
          <w:lang w:bidi="ar-EG"/>
        </w:rPr>
        <w:t xml:space="preserve"> </w:t>
      </w:r>
      <w:r w:rsidR="009A0854" w:rsidRPr="00D132B6">
        <w:rPr>
          <w:rFonts w:ascii="Simplified Arabic" w:hAnsi="Simplified Arabic" w:cs="Simplified Arabic"/>
          <w:sz w:val="28"/>
          <w:szCs w:val="28"/>
          <w:rtl/>
          <w:lang w:bidi="ar-EG"/>
        </w:rPr>
        <w:t>(</w:t>
      </w:r>
      <w:proofErr w:type="spellStart"/>
      <w:r w:rsidR="009A0854" w:rsidRPr="00D132B6">
        <w:rPr>
          <w:rFonts w:ascii="Simplified Arabic" w:hAnsi="Simplified Arabic" w:cs="Simplified Arabic"/>
          <w:sz w:val="28"/>
          <w:szCs w:val="28"/>
          <w:lang w:bidi="ar-EG"/>
        </w:rPr>
        <w:t>Repnikova</w:t>
      </w:r>
      <w:proofErr w:type="spellEnd"/>
      <w:r w:rsidR="009A0854" w:rsidRPr="00D132B6">
        <w:rPr>
          <w:rFonts w:ascii="Simplified Arabic" w:hAnsi="Simplified Arabic" w:cs="Simplified Arabic"/>
          <w:sz w:val="28"/>
          <w:szCs w:val="28"/>
          <w:lang w:bidi="ar-EG"/>
        </w:rPr>
        <w:t xml:space="preserve"> &amp; Chen, 2023: 16</w:t>
      </w:r>
      <w:r w:rsidR="009A0854" w:rsidRPr="00D132B6">
        <w:rPr>
          <w:rFonts w:ascii="Simplified Arabic" w:hAnsi="Simplified Arabic" w:cs="Simplified Arabic"/>
          <w:sz w:val="28"/>
          <w:szCs w:val="28"/>
          <w:rtl/>
          <w:lang w:bidi="ar-EG"/>
        </w:rPr>
        <w:t>)</w:t>
      </w:r>
      <w:r w:rsidR="00542079" w:rsidRPr="00D132B6">
        <w:rPr>
          <w:rFonts w:ascii="Simplified Arabic" w:hAnsi="Simplified Arabic" w:cs="Simplified Arabic"/>
          <w:sz w:val="28"/>
          <w:szCs w:val="28"/>
          <w:rtl/>
          <w:lang w:bidi="ar-EG"/>
        </w:rPr>
        <w:t>.</w:t>
      </w:r>
      <w:r w:rsidR="006E42ED" w:rsidRPr="006E42ED">
        <w:rPr>
          <w:rtl/>
        </w:rPr>
        <w:t xml:space="preserve"> </w:t>
      </w:r>
    </w:p>
    <w:p w14:paraId="20F54509" w14:textId="09F501CC" w:rsidR="00AA5D02" w:rsidRPr="00AA5D02" w:rsidRDefault="00355746" w:rsidP="00B26782">
      <w:pPr>
        <w:bidi/>
        <w:ind w:firstLine="720"/>
        <w:rPr>
          <w:rFonts w:ascii="Simplified Arabic" w:hAnsi="Simplified Arabic" w:cs="Simplified Arabic"/>
          <w:sz w:val="28"/>
          <w:szCs w:val="28"/>
          <w:lang w:bidi="ar-EG"/>
        </w:rPr>
      </w:pPr>
      <w:r>
        <w:rPr>
          <w:rFonts w:ascii="Simplified Arabic" w:hAnsi="Simplified Arabic" w:cs="Simplified Arabic"/>
          <w:sz w:val="28"/>
          <w:szCs w:val="28"/>
          <w:rtl/>
        </w:rPr>
        <w:t>ت</w:t>
      </w:r>
      <w:r w:rsidR="00AA5D02" w:rsidRPr="009A0306">
        <w:rPr>
          <w:rFonts w:ascii="Simplified Arabic" w:hAnsi="Simplified Arabic" w:cs="Simplified Arabic"/>
          <w:sz w:val="28"/>
          <w:szCs w:val="28"/>
          <w:rtl/>
        </w:rPr>
        <w:t>شكل استراتيجيات الاتصال الصينية محور اهتمام غالبية الدراسات التي تتناول الم</w:t>
      </w:r>
      <w:r>
        <w:rPr>
          <w:rFonts w:ascii="Simplified Arabic" w:hAnsi="Simplified Arabic" w:cs="Simplified Arabic"/>
          <w:sz w:val="28"/>
          <w:szCs w:val="28"/>
          <w:rtl/>
        </w:rPr>
        <w:t>نافسة الخطابية بين بكين وواشنطن</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فغالباً ما ت</w:t>
      </w:r>
      <w:r w:rsidR="00AA5D02" w:rsidRPr="009A0306">
        <w:rPr>
          <w:rFonts w:ascii="Simplified Arabic" w:hAnsi="Simplified Arabic" w:cs="Simplified Arabic"/>
          <w:sz w:val="28"/>
          <w:szCs w:val="28"/>
          <w:rtl/>
        </w:rPr>
        <w:t>شير الكتابات حول الاتصال الخارجي للصين إلى الطابع أحادي الجانب والمتصلب الذي يميز دبلوماسيتها العالمية، بما في ذلك دب</w:t>
      </w:r>
      <w:r>
        <w:rPr>
          <w:rFonts w:ascii="Simplified Arabic" w:hAnsi="Simplified Arabic" w:cs="Simplified Arabic"/>
          <w:sz w:val="28"/>
          <w:szCs w:val="28"/>
          <w:rtl/>
        </w:rPr>
        <w:t xml:space="preserve">لوماسيتها الرقمية على منصة </w:t>
      </w:r>
      <w:proofErr w:type="spellStart"/>
      <w:r>
        <w:rPr>
          <w:rFonts w:ascii="Simplified Arabic" w:hAnsi="Simplified Arabic" w:cs="Simplified Arabic" w:hint="cs"/>
          <w:sz w:val="28"/>
          <w:szCs w:val="28"/>
          <w:rtl/>
        </w:rPr>
        <w:t>تويتر</w:t>
      </w:r>
      <w:proofErr w:type="spellEnd"/>
      <w:r w:rsidR="00AA5D02" w:rsidRPr="009A0306">
        <w:rPr>
          <w:rFonts w:ascii="Simplified Arabic" w:hAnsi="Simplified Arabic" w:cs="Simplified Arabic"/>
          <w:sz w:val="28"/>
          <w:szCs w:val="28"/>
          <w:lang w:bidi="ar-EG"/>
        </w:rPr>
        <w:t xml:space="preserve"> </w:t>
      </w:r>
      <w:r w:rsidR="00AA5D02" w:rsidRPr="009A0306">
        <w:rPr>
          <w:rFonts w:ascii="Simplified Arabic" w:hAnsi="Simplified Arabic" w:cs="Simplified Arabic"/>
          <w:sz w:val="28"/>
          <w:szCs w:val="28"/>
          <w:rtl/>
        </w:rPr>
        <w:t xml:space="preserve">وقد كشف تحليل واسع النطاق أجراه نيب </w:t>
      </w:r>
      <w:proofErr w:type="spellStart"/>
      <w:r w:rsidR="00AA5D02" w:rsidRPr="009A0306">
        <w:rPr>
          <w:rFonts w:ascii="Simplified Arabic" w:hAnsi="Simplified Arabic" w:cs="Simplified Arabic"/>
          <w:sz w:val="28"/>
          <w:szCs w:val="28"/>
          <w:rtl/>
        </w:rPr>
        <w:t>وسون</w:t>
      </w:r>
      <w:proofErr w:type="spellEnd"/>
      <w:r>
        <w:rPr>
          <w:rFonts w:ascii="Simplified Arabic" w:hAnsi="Simplified Arabic" w:cs="Simplified Arabic" w:hint="cs"/>
          <w:sz w:val="28"/>
          <w:szCs w:val="28"/>
          <w:rtl/>
        </w:rPr>
        <w:t xml:space="preserve"> </w:t>
      </w:r>
      <w:r w:rsidRPr="00355746">
        <w:rPr>
          <w:rFonts w:ascii="Simplified Arabic" w:hAnsi="Simplified Arabic" w:cs="Simplified Arabic"/>
          <w:sz w:val="28"/>
          <w:szCs w:val="28"/>
        </w:rPr>
        <w:t>Nib and Son</w:t>
      </w:r>
      <w:r w:rsidR="00AA5D02" w:rsidRPr="009A0306">
        <w:rPr>
          <w:rFonts w:ascii="Simplified Arabic" w:hAnsi="Simplified Arabic" w:cs="Simplified Arabic"/>
          <w:sz w:val="28"/>
          <w:szCs w:val="28"/>
          <w:rtl/>
        </w:rPr>
        <w:t xml:space="preserve"> </w:t>
      </w:r>
      <w:r w:rsidR="00AA5D02" w:rsidRPr="009A0306">
        <w:rPr>
          <w:rFonts w:ascii="Simplified Arabic" w:hAnsi="Simplified Arabic" w:cs="Simplified Arabic"/>
          <w:sz w:val="28"/>
          <w:szCs w:val="28"/>
          <w:lang w:bidi="ar-EG"/>
        </w:rPr>
        <w:t>(2018</w:t>
      </w:r>
      <w:r w:rsidR="009A7C54" w:rsidRPr="009A0306">
        <w:rPr>
          <w:rFonts w:ascii="Simplified Arabic" w:hAnsi="Simplified Arabic" w:cs="Simplified Arabic"/>
          <w:sz w:val="28"/>
          <w:szCs w:val="28"/>
          <w:lang w:bidi="ar-EG"/>
        </w:rPr>
        <w:t>)</w:t>
      </w:r>
      <w:r w:rsidR="009A7C54">
        <w:rPr>
          <w:rFonts w:ascii="Simplified Arabic" w:hAnsi="Simplified Arabic" w:cs="Simplified Arabic" w:hint="cs"/>
          <w:sz w:val="28"/>
          <w:szCs w:val="28"/>
          <w:rtl/>
          <w:lang w:bidi="ar-EG"/>
        </w:rPr>
        <w:t xml:space="preserve"> </w:t>
      </w:r>
      <w:r w:rsidR="009A7C54" w:rsidRPr="009A0306">
        <w:rPr>
          <w:rFonts w:ascii="Simplified Arabic" w:hAnsi="Simplified Arabic" w:cs="Simplified Arabic"/>
          <w:sz w:val="28"/>
          <w:szCs w:val="28"/>
          <w:rtl/>
          <w:lang w:bidi="ar-EG"/>
        </w:rPr>
        <w:t>لحسابات</w:t>
      </w:r>
      <w:r w:rsidR="00AA5D02" w:rsidRPr="009A0306">
        <w:rPr>
          <w:rFonts w:ascii="Simplified Arabic" w:hAnsi="Simplified Arabic" w:cs="Simplified Arabic"/>
          <w:sz w:val="28"/>
          <w:szCs w:val="28"/>
          <w:rtl/>
        </w:rPr>
        <w:t xml:space="preserve"> وسائل الإعلام الصينية الرسمية على </w:t>
      </w:r>
      <w:proofErr w:type="spellStart"/>
      <w:r w:rsidR="00AA5D02" w:rsidRPr="009A0306">
        <w:rPr>
          <w:rFonts w:ascii="Simplified Arabic" w:hAnsi="Simplified Arabic" w:cs="Simplified Arabic"/>
          <w:sz w:val="28"/>
          <w:szCs w:val="28"/>
          <w:rtl/>
        </w:rPr>
        <w:t>تويتر</w:t>
      </w:r>
      <w:proofErr w:type="spellEnd"/>
      <w:r w:rsidR="00AA5D02" w:rsidRPr="009A0306">
        <w:rPr>
          <w:rFonts w:ascii="Simplified Arabic" w:hAnsi="Simplified Arabic" w:cs="Simplified Arabic"/>
          <w:sz w:val="28"/>
          <w:szCs w:val="28"/>
          <w:rtl/>
        </w:rPr>
        <w:t xml:space="preserve"> عن ميلها الواضح لإعطاء الأولوية للروايات الموالية للصين والمح</w:t>
      </w:r>
      <w:r>
        <w:rPr>
          <w:rFonts w:ascii="Simplified Arabic" w:hAnsi="Simplified Arabic" w:cs="Simplified Arabic"/>
          <w:sz w:val="28"/>
          <w:szCs w:val="28"/>
          <w:rtl/>
        </w:rPr>
        <w:t>توى الذي يندرج تحت خانة الدعاية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وفي سياق مشابه</w:t>
      </w:r>
      <w:r w:rsidR="00AA5D02" w:rsidRPr="009A0306">
        <w:rPr>
          <w:rFonts w:ascii="Simplified Arabic" w:hAnsi="Simplified Arabic" w:cs="Simplified Arabic"/>
          <w:sz w:val="28"/>
          <w:szCs w:val="28"/>
          <w:rtl/>
        </w:rPr>
        <w:t xml:space="preserve"> أكدت دراسة هوانغ </w:t>
      </w:r>
      <w:proofErr w:type="spellStart"/>
      <w:r w:rsidR="00AA5D02" w:rsidRPr="009A0306">
        <w:rPr>
          <w:rFonts w:ascii="Simplified Arabic" w:hAnsi="Simplified Arabic" w:cs="Simplified Arabic"/>
          <w:sz w:val="28"/>
          <w:szCs w:val="28"/>
          <w:rtl/>
        </w:rPr>
        <w:t>ووانغ</w:t>
      </w:r>
      <w:proofErr w:type="spellEnd"/>
      <w:r>
        <w:rPr>
          <w:rFonts w:ascii="Simplified Arabic" w:hAnsi="Simplified Arabic" w:cs="Simplified Arabic" w:hint="cs"/>
          <w:sz w:val="28"/>
          <w:szCs w:val="28"/>
          <w:rtl/>
        </w:rPr>
        <w:t xml:space="preserve"> </w:t>
      </w:r>
      <w:r w:rsidRPr="00355746">
        <w:rPr>
          <w:rFonts w:ascii="Simplified Arabic" w:hAnsi="Simplified Arabic" w:cs="Simplified Arabic"/>
          <w:sz w:val="28"/>
          <w:szCs w:val="28"/>
        </w:rPr>
        <w:t>Huang and Wang</w:t>
      </w:r>
      <w:r w:rsidR="00AA5D02" w:rsidRPr="009A0306">
        <w:rPr>
          <w:rFonts w:ascii="Simplified Arabic" w:hAnsi="Simplified Arabic" w:cs="Simplified Arabic"/>
          <w:sz w:val="28"/>
          <w:szCs w:val="28"/>
          <w:rtl/>
        </w:rPr>
        <w:t xml:space="preserve"> </w:t>
      </w:r>
      <w:r w:rsidR="00AA5D02" w:rsidRPr="009A0306">
        <w:rPr>
          <w:rFonts w:ascii="Simplified Arabic" w:hAnsi="Simplified Arabic" w:cs="Simplified Arabic"/>
          <w:sz w:val="28"/>
          <w:szCs w:val="28"/>
          <w:lang w:bidi="ar-EG"/>
        </w:rPr>
        <w:t>(2021</w:t>
      </w:r>
      <w:r w:rsidR="004157CD" w:rsidRPr="009A0306">
        <w:rPr>
          <w:rFonts w:ascii="Simplified Arabic" w:hAnsi="Simplified Arabic" w:cs="Simplified Arabic"/>
          <w:sz w:val="28"/>
          <w:szCs w:val="28"/>
          <w:lang w:bidi="ar-EG"/>
        </w:rPr>
        <w:t>)</w:t>
      </w:r>
      <w:r w:rsidR="004157CD">
        <w:rPr>
          <w:rFonts w:ascii="Simplified Arabic" w:hAnsi="Simplified Arabic" w:cs="Simplified Arabic" w:hint="cs"/>
          <w:sz w:val="28"/>
          <w:szCs w:val="28"/>
          <w:rtl/>
          <w:lang w:bidi="ar-EG"/>
        </w:rPr>
        <w:t xml:space="preserve"> </w:t>
      </w:r>
      <w:r w:rsidR="004157CD" w:rsidRPr="009A0306">
        <w:rPr>
          <w:rFonts w:ascii="Simplified Arabic" w:hAnsi="Simplified Arabic" w:cs="Simplified Arabic"/>
          <w:sz w:val="28"/>
          <w:szCs w:val="28"/>
          <w:rtl/>
          <w:lang w:bidi="ar-EG"/>
        </w:rPr>
        <w:t>لرسائل</w:t>
      </w:r>
      <w:r w:rsidR="00AA5D02" w:rsidRPr="009A0306">
        <w:rPr>
          <w:rFonts w:ascii="Simplified Arabic" w:hAnsi="Simplified Arabic" w:cs="Simplified Arabic"/>
          <w:sz w:val="28"/>
          <w:szCs w:val="28"/>
          <w:rtl/>
        </w:rPr>
        <w:t xml:space="preserve"> وزارة الخارجية الصينية عبر الإنترنت خلال الحرب التجارية بين البلدين هيمنة الأساليب </w:t>
      </w:r>
      <w:r w:rsidR="00AA7036" w:rsidRPr="009A0306">
        <w:rPr>
          <w:rFonts w:ascii="Simplified Arabic" w:hAnsi="Simplified Arabic" w:cs="Simplified Arabic" w:hint="cs"/>
          <w:sz w:val="28"/>
          <w:szCs w:val="28"/>
          <w:rtl/>
        </w:rPr>
        <w:t>الدعائية</w:t>
      </w:r>
      <w:r>
        <w:rPr>
          <w:rFonts w:ascii="Simplified Arabic" w:hAnsi="Simplified Arabic" w:cs="Simplified Arabic" w:hint="cs"/>
          <w:sz w:val="28"/>
          <w:szCs w:val="28"/>
          <w:rtl/>
          <w:lang w:bidi="ar-EG"/>
        </w:rPr>
        <w:t>،</w:t>
      </w:r>
      <w:r w:rsidR="00AA7036" w:rsidRPr="009A0306">
        <w:rPr>
          <w:rFonts w:ascii="Simplified Arabic" w:hAnsi="Simplified Arabic" w:cs="Simplified Arabic" w:hint="cs"/>
          <w:sz w:val="28"/>
          <w:szCs w:val="28"/>
          <w:rtl/>
        </w:rPr>
        <w:t xml:space="preserve"> كم</w:t>
      </w:r>
      <w:r w:rsidR="00AA7036" w:rsidRPr="009A0306">
        <w:rPr>
          <w:rFonts w:ascii="Simplified Arabic" w:hAnsi="Simplified Arabic" w:cs="Simplified Arabic" w:hint="eastAsia"/>
          <w:sz w:val="28"/>
          <w:szCs w:val="28"/>
          <w:rtl/>
        </w:rPr>
        <w:t>ا</w:t>
      </w:r>
      <w:r>
        <w:rPr>
          <w:rFonts w:ascii="Simplified Arabic" w:hAnsi="Simplified Arabic" w:cs="Simplified Arabic"/>
          <w:sz w:val="28"/>
          <w:szCs w:val="28"/>
          <w:rtl/>
        </w:rPr>
        <w:t xml:space="preserve"> ي</w:t>
      </w:r>
      <w:r w:rsidR="00AA5D02" w:rsidRPr="009A0306">
        <w:rPr>
          <w:rFonts w:ascii="Simplified Arabic" w:hAnsi="Simplified Arabic" w:cs="Simplified Arabic"/>
          <w:sz w:val="28"/>
          <w:szCs w:val="28"/>
          <w:rtl/>
        </w:rPr>
        <w:t xml:space="preserve">عزز هذا التدفق أحادي الاتجاه بوجود تنظيم معلوماتي أكثر مركزية في عهد الرئيس </w:t>
      </w:r>
      <w:proofErr w:type="spellStart"/>
      <w:r w:rsidR="00AA5D02" w:rsidRPr="009A0306">
        <w:rPr>
          <w:rFonts w:ascii="Simplified Arabic" w:hAnsi="Simplified Arabic" w:cs="Simplified Arabic"/>
          <w:sz w:val="28"/>
          <w:szCs w:val="28"/>
          <w:rtl/>
        </w:rPr>
        <w:t>شي</w:t>
      </w:r>
      <w:proofErr w:type="spellEnd"/>
      <w:r w:rsidR="00AA5D02" w:rsidRPr="009A0306">
        <w:rPr>
          <w:rFonts w:ascii="Simplified Arabic" w:hAnsi="Simplified Arabic" w:cs="Simplified Arabic"/>
          <w:sz w:val="28"/>
          <w:szCs w:val="28"/>
          <w:rtl/>
        </w:rPr>
        <w:t xml:space="preserve"> جين </w:t>
      </w:r>
      <w:proofErr w:type="spellStart"/>
      <w:r w:rsidR="00AA5D02" w:rsidRPr="009A0306">
        <w:rPr>
          <w:rFonts w:ascii="Simplified Arabic" w:hAnsi="Simplified Arabic" w:cs="Simplified Arabic"/>
          <w:sz w:val="28"/>
          <w:szCs w:val="28"/>
          <w:rtl/>
        </w:rPr>
        <w:t>بينغ</w:t>
      </w:r>
      <w:proofErr w:type="spellEnd"/>
      <w:r>
        <w:rPr>
          <w:rFonts w:ascii="Simplified Arabic" w:hAnsi="Simplified Arabic" w:cs="Simplified Arabic"/>
          <w:sz w:val="28"/>
          <w:szCs w:val="28"/>
          <w:lang w:bidi="ar-EG"/>
        </w:rPr>
        <w:t xml:space="preserve"> </w:t>
      </w:r>
      <w:proofErr w:type="spellStart"/>
      <w:r w:rsidRPr="00355746">
        <w:rPr>
          <w:rFonts w:ascii="Simplified Arabic" w:hAnsi="Simplified Arabic" w:cs="Simplified Arabic"/>
          <w:sz w:val="28"/>
          <w:szCs w:val="28"/>
          <w:lang w:bidi="ar-EG"/>
        </w:rPr>
        <w:t>Jìnpíng</w:t>
      </w:r>
      <w:proofErr w:type="spellEnd"/>
      <w:r w:rsidR="00AA5D02" w:rsidRPr="009A0306">
        <w:rPr>
          <w:rFonts w:ascii="Simplified Arabic" w:hAnsi="Simplified Arabic" w:cs="Simplified Arabic"/>
          <w:sz w:val="28"/>
          <w:szCs w:val="28"/>
          <w:lang w:bidi="ar-EG"/>
        </w:rPr>
        <w:t xml:space="preserve"> </w:t>
      </w:r>
      <w:r>
        <w:rPr>
          <w:rFonts w:ascii="Simplified Arabic" w:hAnsi="Simplified Arabic" w:cs="Simplified Arabic" w:hint="cs"/>
          <w:sz w:val="28"/>
          <w:szCs w:val="28"/>
          <w:rtl/>
          <w:lang w:bidi="ar-JO"/>
        </w:rPr>
        <w:t xml:space="preserve">، </w:t>
      </w:r>
      <w:r w:rsidR="00AA5D02" w:rsidRPr="009A0306">
        <w:rPr>
          <w:rFonts w:ascii="Simplified Arabic" w:hAnsi="Simplified Arabic" w:cs="Simplified Arabic"/>
          <w:sz w:val="28"/>
          <w:szCs w:val="28"/>
          <w:rtl/>
        </w:rPr>
        <w:t xml:space="preserve">ورغم أن هذه الاتصالات الدبلوماسية قد تبدو متعددة الأصوات، وهو ما وصفه هوانغ </w:t>
      </w:r>
      <w:proofErr w:type="spellStart"/>
      <w:r w:rsidR="00AA5D02" w:rsidRPr="009A0306">
        <w:rPr>
          <w:rFonts w:ascii="Simplified Arabic" w:hAnsi="Simplified Arabic" w:cs="Simplified Arabic"/>
          <w:sz w:val="28"/>
          <w:szCs w:val="28"/>
          <w:rtl/>
        </w:rPr>
        <w:t>ووانغ</w:t>
      </w:r>
      <w:proofErr w:type="spellEnd"/>
      <w:r w:rsidR="00AA5D02" w:rsidRPr="009A0306">
        <w:rPr>
          <w:rFonts w:ascii="Simplified Arabic" w:hAnsi="Simplified Arabic" w:cs="Simplified Arabic"/>
          <w:sz w:val="28"/>
          <w:szCs w:val="28"/>
          <w:rtl/>
        </w:rPr>
        <w:t xml:space="preserve"> بـ "وهم تعدد الأصوات الخطابية"</w:t>
      </w:r>
      <w:r w:rsidR="00B26782">
        <w:rPr>
          <w:rFonts w:ascii="Simplified Arabic" w:hAnsi="Simplified Arabic" w:cs="Simplified Arabic"/>
          <w:sz w:val="28"/>
          <w:szCs w:val="28"/>
          <w:rtl/>
        </w:rPr>
        <w:t xml:space="preserve"> إلا أن الرسائل التي ت</w:t>
      </w:r>
      <w:r w:rsidR="00AA5D02" w:rsidRPr="009A0306">
        <w:rPr>
          <w:rFonts w:ascii="Simplified Arabic" w:hAnsi="Simplified Arabic" w:cs="Simplified Arabic"/>
          <w:sz w:val="28"/>
          <w:szCs w:val="28"/>
          <w:rtl/>
        </w:rPr>
        <w:t>بث خاضعة لرقابة صارمة ومنسقة، وتظل متوافقة تماماً مع أولويات الحزب وتوجيهاته</w:t>
      </w:r>
      <w:r w:rsidR="00AA5D02" w:rsidRPr="00AA5D02">
        <w:rPr>
          <w:rFonts w:ascii="Simplified Arabic" w:hAnsi="Simplified Arabic" w:cs="Simplified Arabic"/>
          <w:sz w:val="28"/>
          <w:szCs w:val="28"/>
          <w:rtl/>
          <w:lang w:bidi="ar-EG"/>
        </w:rPr>
        <w:t xml:space="preserve"> </w:t>
      </w:r>
      <w:r w:rsidR="00AA5D02" w:rsidRPr="00D132B6">
        <w:rPr>
          <w:rFonts w:ascii="Simplified Arabic" w:hAnsi="Simplified Arabic" w:cs="Simplified Arabic"/>
          <w:sz w:val="28"/>
          <w:szCs w:val="28"/>
          <w:rtl/>
          <w:lang w:bidi="ar-EG"/>
        </w:rPr>
        <w:t>(</w:t>
      </w:r>
      <w:r w:rsidR="00AA5D02" w:rsidRPr="00D132B6">
        <w:rPr>
          <w:rFonts w:ascii="Simplified Arabic" w:hAnsi="Simplified Arabic" w:cs="Simplified Arabic"/>
          <w:sz w:val="28"/>
          <w:szCs w:val="28"/>
          <w:lang w:bidi="ar-EG"/>
        </w:rPr>
        <w:t>Alden and Chan 2021: 8</w:t>
      </w:r>
      <w:r w:rsidR="00AA5D02" w:rsidRPr="00D132B6">
        <w:rPr>
          <w:rFonts w:ascii="Simplified Arabic" w:hAnsi="Simplified Arabic" w:cs="Simplified Arabic"/>
          <w:sz w:val="28"/>
          <w:szCs w:val="28"/>
          <w:rtl/>
          <w:lang w:bidi="ar-EG"/>
        </w:rPr>
        <w:t>)</w:t>
      </w:r>
      <w:r w:rsidR="00AA5D02" w:rsidRPr="00D132B6">
        <w:rPr>
          <w:rFonts w:ascii="Simplified Arabic" w:hAnsi="Simplified Arabic" w:cs="Simplified Arabic"/>
          <w:sz w:val="28"/>
          <w:szCs w:val="28"/>
          <w:lang w:bidi="ar-EG"/>
        </w:rPr>
        <w:t>.</w:t>
      </w:r>
    </w:p>
    <w:p w14:paraId="5B89C587" w14:textId="1B4AB990" w:rsidR="00547675" w:rsidRPr="00D132B6" w:rsidRDefault="00291D56" w:rsidP="005B5E02">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ت</w:t>
      </w:r>
      <w:r w:rsidR="00D67605" w:rsidRPr="00D67605">
        <w:rPr>
          <w:rFonts w:ascii="Simplified Arabic" w:hAnsi="Simplified Arabic" w:cs="Simplified Arabic"/>
          <w:sz w:val="28"/>
          <w:szCs w:val="28"/>
          <w:rtl/>
          <w:lang w:bidi="ar-EG"/>
        </w:rPr>
        <w:t>ركز بعض الدراسات على أسلوب الاتصال الرقمي الصيني الم</w:t>
      </w:r>
      <w:r w:rsidR="005B5E02">
        <w:rPr>
          <w:rFonts w:ascii="Simplified Arabic" w:hAnsi="Simplified Arabic" w:cs="Simplified Arabic"/>
          <w:sz w:val="28"/>
          <w:szCs w:val="28"/>
          <w:rtl/>
          <w:lang w:bidi="ar-EG"/>
        </w:rPr>
        <w:t>عروف باسم دبلوماسية المحارب الذئب، وتحلل دوافعه المحلية وفعاليته</w:t>
      </w:r>
      <w:r w:rsidR="005B5E02">
        <w:rPr>
          <w:rFonts w:ascii="Simplified Arabic" w:hAnsi="Simplified Arabic" w:cs="Simplified Arabic" w:hint="cs"/>
          <w:sz w:val="28"/>
          <w:szCs w:val="28"/>
          <w:rtl/>
          <w:lang w:bidi="ar-EG"/>
        </w:rPr>
        <w:t>،</w:t>
      </w:r>
      <w:r w:rsidR="00D67605" w:rsidRPr="00D67605">
        <w:rPr>
          <w:rFonts w:ascii="Simplified Arabic" w:hAnsi="Simplified Arabic" w:cs="Simplified Arabic"/>
          <w:sz w:val="28"/>
          <w:szCs w:val="28"/>
          <w:rtl/>
          <w:lang w:bidi="ar-EG"/>
        </w:rPr>
        <w:t xml:space="preserve"> ويرى الباحثون أن هذا الأسلوب يعود إلى عوامل داخلية مثل تزايد القومية الصينية وضغوط بيروقراطية، حيث </w:t>
      </w:r>
      <w:r w:rsidR="005B5E02">
        <w:rPr>
          <w:rFonts w:ascii="Simplified Arabic" w:hAnsi="Simplified Arabic" w:cs="Simplified Arabic"/>
          <w:sz w:val="28"/>
          <w:szCs w:val="28"/>
          <w:rtl/>
          <w:lang w:bidi="ar-EG"/>
        </w:rPr>
        <w:t>يسعى الدبلوماسيون لإثبات ولائهم</w:t>
      </w:r>
      <w:r w:rsidR="005B5E02">
        <w:rPr>
          <w:rFonts w:ascii="Simplified Arabic" w:hAnsi="Simplified Arabic" w:cs="Simplified Arabic" w:hint="cs"/>
          <w:sz w:val="28"/>
          <w:szCs w:val="28"/>
          <w:rtl/>
          <w:lang w:bidi="ar-EG"/>
        </w:rPr>
        <w:t>،</w:t>
      </w:r>
      <w:r w:rsidR="005B5E02">
        <w:rPr>
          <w:rFonts w:ascii="Simplified Arabic" w:hAnsi="Simplified Arabic" w:cs="Simplified Arabic"/>
          <w:sz w:val="28"/>
          <w:szCs w:val="28"/>
          <w:rtl/>
          <w:lang w:bidi="ar-EG"/>
        </w:rPr>
        <w:t xml:space="preserve"> وعلى الرغم من ذلك</w:t>
      </w:r>
      <w:r w:rsidR="00D67605" w:rsidRPr="00D67605">
        <w:rPr>
          <w:rFonts w:ascii="Simplified Arabic" w:hAnsi="Simplified Arabic" w:cs="Simplified Arabic"/>
          <w:sz w:val="28"/>
          <w:szCs w:val="28"/>
          <w:rtl/>
          <w:lang w:bidi="ar-EG"/>
        </w:rPr>
        <w:t xml:space="preserve"> تشير الأبحاث إلى أن هذا النمط العدائ</w:t>
      </w:r>
      <w:r w:rsidR="005B5E02">
        <w:rPr>
          <w:rFonts w:ascii="Simplified Arabic" w:hAnsi="Simplified Arabic" w:cs="Simplified Arabic"/>
          <w:sz w:val="28"/>
          <w:szCs w:val="28"/>
          <w:rtl/>
          <w:lang w:bidi="ar-EG"/>
        </w:rPr>
        <w:t>ي غالباً ما يأتي بنتائج عكسية</w:t>
      </w:r>
      <w:r w:rsidR="00D67605" w:rsidRPr="00D67605">
        <w:rPr>
          <w:rFonts w:ascii="Simplified Arabic" w:hAnsi="Simplified Arabic" w:cs="Simplified Arabic"/>
          <w:sz w:val="28"/>
          <w:szCs w:val="28"/>
          <w:rtl/>
          <w:lang w:bidi="ar-EG"/>
        </w:rPr>
        <w:t xml:space="preserve"> على عكس الرسائل الإيجابية المتعل</w:t>
      </w:r>
      <w:r w:rsidR="005B5E02">
        <w:rPr>
          <w:rFonts w:ascii="Simplified Arabic" w:hAnsi="Simplified Arabic" w:cs="Simplified Arabic"/>
          <w:sz w:val="28"/>
          <w:szCs w:val="28"/>
          <w:rtl/>
          <w:lang w:bidi="ar-EG"/>
        </w:rPr>
        <w:t>قة بالمشاريع الاقتصادية الصينية</w:t>
      </w:r>
      <w:r w:rsidR="005B5E02">
        <w:rPr>
          <w:rFonts w:ascii="Simplified Arabic" w:hAnsi="Simplified Arabic" w:cs="Simplified Arabic" w:hint="cs"/>
          <w:sz w:val="28"/>
          <w:szCs w:val="28"/>
          <w:rtl/>
          <w:lang w:bidi="ar-EG"/>
        </w:rPr>
        <w:t>،</w:t>
      </w:r>
      <w:r w:rsidR="00D67605">
        <w:rPr>
          <w:rFonts w:ascii="Simplified Arabic" w:hAnsi="Simplified Arabic" w:cs="Simplified Arabic" w:hint="cs"/>
          <w:sz w:val="28"/>
          <w:szCs w:val="28"/>
          <w:rtl/>
          <w:lang w:bidi="ar-EG"/>
        </w:rPr>
        <w:t xml:space="preserve"> </w:t>
      </w:r>
      <w:r w:rsidR="005B5E02">
        <w:rPr>
          <w:rFonts w:ascii="Simplified Arabic" w:hAnsi="Simplified Arabic" w:cs="Simplified Arabic"/>
          <w:sz w:val="28"/>
          <w:szCs w:val="28"/>
          <w:rtl/>
          <w:lang w:bidi="ar-EG"/>
        </w:rPr>
        <w:t>أما بخصوص فعالية هذه الرسائل فقد أشارت بعض الأبحاث</w:t>
      </w:r>
      <w:r w:rsidR="00D67605" w:rsidRPr="00D67605">
        <w:rPr>
          <w:rFonts w:ascii="Simplified Arabic" w:hAnsi="Simplified Arabic" w:cs="Simplified Arabic"/>
          <w:sz w:val="28"/>
          <w:szCs w:val="28"/>
          <w:rtl/>
          <w:lang w:bidi="ar-EG"/>
        </w:rPr>
        <w:t xml:space="preserve"> كدراسة تجريبية لتأثير رسائل </w:t>
      </w:r>
      <w:r w:rsidR="005B5E02">
        <w:rPr>
          <w:rFonts w:ascii="Simplified Arabic" w:hAnsi="Simplified Arabic" w:cs="Simplified Arabic"/>
          <w:sz w:val="28"/>
          <w:szCs w:val="28"/>
          <w:rtl/>
          <w:lang w:bidi="ar-EG"/>
        </w:rPr>
        <w:t>المحارب الذئب</w:t>
      </w:r>
      <w:r w:rsidR="00D67605" w:rsidRPr="00D67605">
        <w:rPr>
          <w:rFonts w:ascii="Simplified Arabic" w:hAnsi="Simplified Arabic" w:cs="Simplified Arabic"/>
          <w:sz w:val="28"/>
          <w:szCs w:val="28"/>
          <w:rtl/>
          <w:lang w:bidi="ar-EG"/>
        </w:rPr>
        <w:t xml:space="preserve"> على المواطنين الهنود، </w:t>
      </w:r>
      <w:r w:rsidR="005B5E02">
        <w:rPr>
          <w:rFonts w:ascii="Simplified Arabic" w:hAnsi="Simplified Arabic" w:cs="Simplified Arabic" w:hint="cs"/>
          <w:sz w:val="28"/>
          <w:szCs w:val="28"/>
          <w:rtl/>
          <w:lang w:bidi="ar-EG"/>
        </w:rPr>
        <w:t>الا</w:t>
      </w:r>
      <w:r w:rsidR="00D67605" w:rsidRPr="00D67605">
        <w:rPr>
          <w:rFonts w:ascii="Simplified Arabic" w:hAnsi="Simplified Arabic" w:cs="Simplified Arabic"/>
          <w:sz w:val="28"/>
          <w:szCs w:val="28"/>
          <w:rtl/>
          <w:lang w:bidi="ar-EG"/>
        </w:rPr>
        <w:t xml:space="preserve"> أن هذا الأسلوب الدبلوماسي العدائي غال</w:t>
      </w:r>
      <w:r w:rsidR="005B5E02">
        <w:rPr>
          <w:rFonts w:ascii="Simplified Arabic" w:hAnsi="Simplified Arabic" w:cs="Simplified Arabic"/>
          <w:sz w:val="28"/>
          <w:szCs w:val="28"/>
          <w:rtl/>
          <w:lang w:bidi="ar-EG"/>
        </w:rPr>
        <w:t>باً ما يأتي بنتائج عكسية</w:t>
      </w:r>
      <w:r w:rsidR="00D67605" w:rsidRPr="00D67605">
        <w:rPr>
          <w:rFonts w:ascii="Simplified Arabic" w:hAnsi="Simplified Arabic" w:cs="Simplified Arabic"/>
          <w:sz w:val="28"/>
          <w:szCs w:val="28"/>
          <w:rtl/>
          <w:lang w:bidi="ar-EG"/>
        </w:rPr>
        <w:t xml:space="preserve"> على خلاف القبول النسبي الذي تحظى به الرسائل الأكثر إيجابية المتعل</w:t>
      </w:r>
      <w:r w:rsidR="00D73850">
        <w:rPr>
          <w:rFonts w:ascii="Simplified Arabic" w:hAnsi="Simplified Arabic" w:cs="Simplified Arabic"/>
          <w:sz w:val="28"/>
          <w:szCs w:val="28"/>
          <w:rtl/>
          <w:lang w:bidi="ar-EG"/>
        </w:rPr>
        <w:t>قة بالمشاريع الاقتصادية الصينية</w:t>
      </w:r>
      <w:r w:rsidR="00D67605" w:rsidRPr="00D67605">
        <w:rPr>
          <w:rFonts w:ascii="Simplified Arabic" w:hAnsi="Simplified Arabic" w:cs="Simplified Arabic"/>
          <w:sz w:val="28"/>
          <w:szCs w:val="28"/>
          <w:rtl/>
          <w:lang w:bidi="ar-EG"/>
        </w:rPr>
        <w:t xml:space="preserve"> </w:t>
      </w:r>
      <w:r w:rsidR="006D7B15" w:rsidRPr="00D132B6">
        <w:rPr>
          <w:rFonts w:ascii="Simplified Arabic" w:hAnsi="Simplified Arabic" w:cs="Simplified Arabic"/>
          <w:sz w:val="28"/>
          <w:szCs w:val="28"/>
          <w:rtl/>
          <w:lang w:bidi="ar-EG"/>
        </w:rPr>
        <w:t>(</w:t>
      </w:r>
      <w:proofErr w:type="spellStart"/>
      <w:r w:rsidR="006D7B15" w:rsidRPr="00D132B6">
        <w:rPr>
          <w:rFonts w:ascii="Simplified Arabic" w:hAnsi="Simplified Arabic" w:cs="Simplified Arabic"/>
          <w:sz w:val="28"/>
          <w:szCs w:val="28"/>
          <w:lang w:bidi="ar-EG"/>
        </w:rPr>
        <w:t>Repnikova</w:t>
      </w:r>
      <w:proofErr w:type="spellEnd"/>
      <w:r w:rsidR="006D7B15" w:rsidRPr="00D132B6">
        <w:rPr>
          <w:rFonts w:ascii="Simplified Arabic" w:hAnsi="Simplified Arabic" w:cs="Simplified Arabic"/>
          <w:sz w:val="28"/>
          <w:szCs w:val="28"/>
          <w:lang w:bidi="ar-EG"/>
        </w:rPr>
        <w:t xml:space="preserve"> &amp; Chen, 2023: 17</w:t>
      </w:r>
      <w:r w:rsidR="006D7B15" w:rsidRPr="00D132B6">
        <w:rPr>
          <w:rFonts w:ascii="Simplified Arabic" w:hAnsi="Simplified Arabic" w:cs="Simplified Arabic"/>
          <w:sz w:val="28"/>
          <w:szCs w:val="28"/>
          <w:rtl/>
          <w:lang w:bidi="ar-EG"/>
        </w:rPr>
        <w:t>)</w:t>
      </w:r>
      <w:r w:rsidR="00542079" w:rsidRPr="00D132B6">
        <w:rPr>
          <w:rFonts w:ascii="Simplified Arabic" w:hAnsi="Simplified Arabic" w:cs="Simplified Arabic"/>
          <w:sz w:val="28"/>
          <w:szCs w:val="28"/>
          <w:rtl/>
          <w:lang w:bidi="ar-EG"/>
        </w:rPr>
        <w:t>.</w:t>
      </w:r>
    </w:p>
    <w:p w14:paraId="7353241B" w14:textId="04653E99" w:rsidR="00DA5061" w:rsidRPr="00D132B6" w:rsidRDefault="00D73850" w:rsidP="00306302">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ي</w:t>
      </w:r>
      <w:r w:rsidR="00A102C3" w:rsidRPr="00A102C3">
        <w:rPr>
          <w:rFonts w:ascii="Simplified Arabic" w:hAnsi="Simplified Arabic" w:cs="Simplified Arabic"/>
          <w:sz w:val="28"/>
          <w:szCs w:val="28"/>
          <w:rtl/>
          <w:lang w:bidi="ar-EG"/>
        </w:rPr>
        <w:t>جمع الأكاديميون على أن الهيمن</w:t>
      </w:r>
      <w:r>
        <w:rPr>
          <w:rFonts w:ascii="Simplified Arabic" w:hAnsi="Simplified Arabic" w:cs="Simplified Arabic"/>
          <w:sz w:val="28"/>
          <w:szCs w:val="28"/>
          <w:rtl/>
          <w:lang w:bidi="ar-EG"/>
        </w:rPr>
        <w:t>ة الأمريكية لا تزال تفرض حضورها</w:t>
      </w:r>
      <w:r>
        <w:rPr>
          <w:rFonts w:ascii="Simplified Arabic" w:hAnsi="Simplified Arabic" w:cs="Simplified Arabic" w:hint="cs"/>
          <w:sz w:val="28"/>
          <w:szCs w:val="28"/>
          <w:rtl/>
          <w:lang w:bidi="ar-EG"/>
        </w:rPr>
        <w:t>،</w:t>
      </w:r>
      <w:r w:rsidR="00A102C3" w:rsidRPr="00A102C3">
        <w:rPr>
          <w:rFonts w:ascii="Simplified Arabic" w:hAnsi="Simplified Arabic" w:cs="Simplified Arabic"/>
          <w:sz w:val="28"/>
          <w:szCs w:val="28"/>
          <w:rtl/>
          <w:lang w:bidi="ar-EG"/>
        </w:rPr>
        <w:t xml:space="preserve"> بيد أن الساحة الدولية تشهد بروز قوى صاعدة تسعى بجدية لمنافسة هذا التفرد أو انتزاع </w:t>
      </w:r>
      <w:r>
        <w:rPr>
          <w:rFonts w:ascii="Simplified Arabic" w:hAnsi="Simplified Arabic" w:cs="Simplified Arabic"/>
          <w:sz w:val="28"/>
          <w:szCs w:val="28"/>
          <w:rtl/>
          <w:lang w:bidi="ar-EG"/>
        </w:rPr>
        <w:t>حصة في توجيه دفة النظام العالمي</w:t>
      </w:r>
      <w:r>
        <w:rPr>
          <w:rFonts w:ascii="Simplified Arabic" w:hAnsi="Simplified Arabic" w:cs="Simplified Arabic" w:hint="cs"/>
          <w:sz w:val="28"/>
          <w:szCs w:val="28"/>
          <w:rtl/>
          <w:lang w:bidi="ar-EG"/>
        </w:rPr>
        <w:t>،</w:t>
      </w:r>
      <w:r w:rsidR="00A102C3" w:rsidRPr="00A102C3">
        <w:rPr>
          <w:rFonts w:ascii="Simplified Arabic" w:hAnsi="Simplified Arabic" w:cs="Simplified Arabic"/>
          <w:sz w:val="28"/>
          <w:szCs w:val="28"/>
          <w:rtl/>
          <w:lang w:bidi="ar-EG"/>
        </w:rPr>
        <w:t xml:space="preserve"> وتأتي </w:t>
      </w:r>
      <w:r w:rsidR="00A102C3" w:rsidRPr="00A102C3">
        <w:rPr>
          <w:rFonts w:ascii="Simplified Arabic" w:hAnsi="Simplified Arabic" w:cs="Simplified Arabic"/>
          <w:sz w:val="28"/>
          <w:szCs w:val="28"/>
          <w:rtl/>
          <w:lang w:bidi="ar-EG"/>
        </w:rPr>
        <w:lastRenderedPageBreak/>
        <w:t xml:space="preserve">الصين في طليعة هذه القوى، </w:t>
      </w:r>
      <w:r>
        <w:rPr>
          <w:rFonts w:ascii="Simplified Arabic" w:hAnsi="Simplified Arabic" w:cs="Simplified Arabic"/>
          <w:sz w:val="28"/>
          <w:szCs w:val="28"/>
          <w:rtl/>
          <w:lang w:bidi="ar-EG"/>
        </w:rPr>
        <w:t>حيث تتبنى استراتيجية قائمة على النمو الاقتصادي الهادئ</w:t>
      </w:r>
      <w:r w:rsidR="00A102C3" w:rsidRPr="00A102C3">
        <w:rPr>
          <w:rFonts w:ascii="Simplified Arabic" w:hAnsi="Simplified Arabic" w:cs="Simplified Arabic"/>
          <w:sz w:val="28"/>
          <w:szCs w:val="28"/>
          <w:rtl/>
          <w:lang w:bidi="ar-EG"/>
        </w:rPr>
        <w:t xml:space="preserve"> لترسيخ مكانتها الدولية عبر تعزيز الشراكات الإقليمية </w:t>
      </w:r>
      <w:r>
        <w:rPr>
          <w:rFonts w:ascii="Simplified Arabic" w:hAnsi="Simplified Arabic" w:cs="Simplified Arabic"/>
          <w:sz w:val="28"/>
          <w:szCs w:val="28"/>
          <w:rtl/>
          <w:lang w:bidi="ar-EG"/>
        </w:rPr>
        <w:t xml:space="preserve">وتوسيع دوائر التأثير </w:t>
      </w:r>
      <w:proofErr w:type="spellStart"/>
      <w:r>
        <w:rPr>
          <w:rFonts w:ascii="Simplified Arabic" w:hAnsi="Simplified Arabic" w:cs="Simplified Arabic"/>
          <w:sz w:val="28"/>
          <w:szCs w:val="28"/>
          <w:rtl/>
          <w:lang w:bidi="ar-EG"/>
        </w:rPr>
        <w:t>الجيوسياسي</w:t>
      </w:r>
      <w:proofErr w:type="spellEnd"/>
      <w:r>
        <w:rPr>
          <w:rFonts w:ascii="Simplified Arabic" w:hAnsi="Simplified Arabic" w:cs="Simplified Arabic" w:hint="cs"/>
          <w:sz w:val="28"/>
          <w:szCs w:val="28"/>
          <w:rtl/>
          <w:lang w:bidi="ar-EG"/>
        </w:rPr>
        <w:t>،</w:t>
      </w:r>
      <w:r w:rsidR="00A102C3" w:rsidRPr="00A102C3">
        <w:rPr>
          <w:rFonts w:ascii="Simplified Arabic" w:hAnsi="Simplified Arabic" w:cs="Simplified Arabic"/>
          <w:sz w:val="28"/>
          <w:szCs w:val="28"/>
          <w:rtl/>
          <w:lang w:bidi="ar-EG"/>
        </w:rPr>
        <w:t xml:space="preserve"> ومن خلا</w:t>
      </w:r>
      <w:r>
        <w:rPr>
          <w:rFonts w:ascii="Simplified Arabic" w:hAnsi="Simplified Arabic" w:cs="Simplified Arabic"/>
          <w:sz w:val="28"/>
          <w:szCs w:val="28"/>
          <w:rtl/>
          <w:lang w:bidi="ar-EG"/>
        </w:rPr>
        <w:t>ل موازنتها بين التنافس والتعاون</w:t>
      </w:r>
      <w:r w:rsidR="00A102C3" w:rsidRPr="00A102C3">
        <w:rPr>
          <w:rFonts w:ascii="Simplified Arabic" w:hAnsi="Simplified Arabic" w:cs="Simplified Arabic"/>
          <w:sz w:val="28"/>
          <w:szCs w:val="28"/>
          <w:rtl/>
          <w:lang w:bidi="ar-EG"/>
        </w:rPr>
        <w:t xml:space="preserve"> ترسم بكين مساراً يهدف إلى تعاظم قوتها على المديين المنظور والبعيد، مما يعزز من فرص تحولها إلى قطب قيادي فاعل أو شريك أساسي في إدارة النظام الدولي مستقبلاً</w:t>
      </w:r>
      <w:r w:rsidR="00797311" w:rsidRPr="00797311">
        <w:rPr>
          <w:rFonts w:ascii="Simplified Arabic" w:hAnsi="Simplified Arabic" w:cs="Simplified Arabic"/>
          <w:sz w:val="28"/>
          <w:szCs w:val="28"/>
          <w:rtl/>
          <w:lang w:bidi="ar-EG"/>
        </w:rPr>
        <w:t xml:space="preserve"> </w:t>
      </w:r>
      <w:r w:rsidR="001D1C79" w:rsidRPr="00D132B6">
        <w:rPr>
          <w:rFonts w:ascii="Simplified Arabic" w:hAnsi="Simplified Arabic" w:cs="Simplified Arabic"/>
          <w:sz w:val="28"/>
          <w:szCs w:val="28"/>
          <w:rtl/>
          <w:lang w:bidi="ar-EG"/>
        </w:rPr>
        <w:t xml:space="preserve">(علوان، </w:t>
      </w:r>
      <w:r w:rsidR="00797311">
        <w:rPr>
          <w:rFonts w:ascii="Simplified Arabic" w:hAnsi="Simplified Arabic" w:cs="Simplified Arabic" w:hint="cs"/>
          <w:sz w:val="28"/>
          <w:szCs w:val="28"/>
          <w:rtl/>
          <w:lang w:bidi="ar-EG"/>
        </w:rPr>
        <w:t>حمادي</w:t>
      </w:r>
      <w:r w:rsidR="001D1C79" w:rsidRPr="00D132B6">
        <w:rPr>
          <w:rFonts w:ascii="Simplified Arabic" w:hAnsi="Simplified Arabic" w:cs="Simplified Arabic"/>
          <w:sz w:val="28"/>
          <w:szCs w:val="28"/>
          <w:rtl/>
          <w:lang w:bidi="ar-EG"/>
        </w:rPr>
        <w:t>، 2023: 333)</w:t>
      </w:r>
      <w:r w:rsidR="00DD5574" w:rsidRPr="00D132B6">
        <w:rPr>
          <w:rFonts w:ascii="Simplified Arabic" w:hAnsi="Simplified Arabic" w:cs="Simplified Arabic"/>
          <w:sz w:val="28"/>
          <w:szCs w:val="28"/>
          <w:rtl/>
          <w:lang w:bidi="ar-EG"/>
        </w:rPr>
        <w:t>.</w:t>
      </w:r>
    </w:p>
    <w:p w14:paraId="1A051F49" w14:textId="7CF000DE" w:rsidR="005B3B7B" w:rsidRPr="00D132B6" w:rsidRDefault="00287F93" w:rsidP="00306302">
      <w:pPr>
        <w:bidi/>
        <w:ind w:firstLine="720"/>
        <w:rPr>
          <w:rFonts w:ascii="Simplified Arabic" w:hAnsi="Simplified Arabic" w:cs="Simplified Arabic"/>
          <w:sz w:val="28"/>
          <w:szCs w:val="28"/>
          <w:lang w:bidi="ar-EG"/>
        </w:rPr>
      </w:pPr>
      <w:r w:rsidRPr="00287F93">
        <w:rPr>
          <w:rFonts w:ascii="Simplified Arabic" w:hAnsi="Simplified Arabic" w:cs="Simplified Arabic"/>
          <w:sz w:val="28"/>
          <w:szCs w:val="28"/>
          <w:rtl/>
        </w:rPr>
        <w:t xml:space="preserve">تؤكد الدراسات المعاصرة أن الدبلوماسية بصبغتها الرقمية لا تمثل انقطاعاً عن الماضي، بل هي امتداد متطور لتقاليد </w:t>
      </w:r>
      <w:r w:rsidR="00306302">
        <w:rPr>
          <w:rFonts w:ascii="Simplified Arabic" w:hAnsi="Simplified Arabic" w:cs="Simplified Arabic"/>
          <w:sz w:val="28"/>
          <w:szCs w:val="28"/>
          <w:rtl/>
        </w:rPr>
        <w:t>راسخة في إدارة العلاقات الدولية</w:t>
      </w:r>
      <w:r w:rsidR="00306302">
        <w:rPr>
          <w:rFonts w:ascii="Simplified Arabic" w:hAnsi="Simplified Arabic" w:cs="Simplified Arabic" w:hint="cs"/>
          <w:sz w:val="28"/>
          <w:szCs w:val="28"/>
          <w:rtl/>
        </w:rPr>
        <w:t>،</w:t>
      </w:r>
      <w:r w:rsidRPr="00287F93">
        <w:rPr>
          <w:rFonts w:ascii="Simplified Arabic" w:hAnsi="Simplified Arabic" w:cs="Simplified Arabic"/>
          <w:sz w:val="28"/>
          <w:szCs w:val="28"/>
          <w:rtl/>
        </w:rPr>
        <w:t xml:space="preserve"> فبدلاً من أن تحل الأدوات ال</w:t>
      </w:r>
      <w:r w:rsidR="00306302">
        <w:rPr>
          <w:rFonts w:ascii="Simplified Arabic" w:hAnsi="Simplified Arabic" w:cs="Simplified Arabic"/>
          <w:sz w:val="28"/>
          <w:szCs w:val="28"/>
          <w:rtl/>
        </w:rPr>
        <w:t>رقمية محل الدبلوماسية التقليدية</w:t>
      </w:r>
      <w:r w:rsidRPr="00287F93">
        <w:rPr>
          <w:rFonts w:ascii="Simplified Arabic" w:hAnsi="Simplified Arabic" w:cs="Simplified Arabic"/>
          <w:sz w:val="28"/>
          <w:szCs w:val="28"/>
          <w:rtl/>
        </w:rPr>
        <w:t xml:space="preserve"> نجدها تعمل كمحفز يرفع من كفاءة الدولة وسرعة استجابتها في الساحة العالمية، مما جعلها ركيزة أساسية </w:t>
      </w:r>
      <w:r w:rsidR="00306302">
        <w:rPr>
          <w:rFonts w:ascii="Simplified Arabic" w:hAnsi="Simplified Arabic" w:cs="Simplified Arabic"/>
          <w:sz w:val="28"/>
          <w:szCs w:val="28"/>
          <w:rtl/>
        </w:rPr>
        <w:t>في تنفيذ الاستراتيجيات الخارجية</w:t>
      </w:r>
      <w:r w:rsidR="00306302">
        <w:rPr>
          <w:rFonts w:ascii="Simplified Arabic" w:hAnsi="Simplified Arabic" w:cs="Simplified Arabic" w:hint="cs"/>
          <w:sz w:val="28"/>
          <w:szCs w:val="28"/>
          <w:rtl/>
        </w:rPr>
        <w:t>،</w:t>
      </w:r>
      <w:r w:rsidRPr="00287F93">
        <w:rPr>
          <w:rFonts w:ascii="Simplified Arabic" w:hAnsi="Simplified Arabic" w:cs="Simplified Arabic"/>
          <w:sz w:val="28"/>
          <w:szCs w:val="28"/>
          <w:rtl/>
        </w:rPr>
        <w:t xml:space="preserve"> وتتجلى أهميتها اليوم في قدرتها على حشد الدعم الدولي، والتأثير في الوعي الجم</w:t>
      </w:r>
      <w:r w:rsidR="00306302">
        <w:rPr>
          <w:rFonts w:ascii="Simplified Arabic" w:hAnsi="Simplified Arabic" w:cs="Simplified Arabic"/>
          <w:sz w:val="28"/>
          <w:szCs w:val="28"/>
          <w:rtl/>
        </w:rPr>
        <w:t>عي للشعوب عبر قنوات غير تقليدية</w:t>
      </w:r>
      <w:r w:rsidR="00306302">
        <w:rPr>
          <w:rFonts w:ascii="Simplified Arabic" w:hAnsi="Simplified Arabic" w:cs="Simplified Arabic" w:hint="cs"/>
          <w:sz w:val="28"/>
          <w:szCs w:val="28"/>
          <w:rtl/>
        </w:rPr>
        <w:t>،</w:t>
      </w:r>
      <w:r w:rsidRPr="00287F93">
        <w:rPr>
          <w:rFonts w:ascii="Simplified Arabic" w:hAnsi="Simplified Arabic" w:cs="Simplified Arabic"/>
          <w:sz w:val="28"/>
          <w:szCs w:val="28"/>
          <w:rtl/>
        </w:rPr>
        <w:t xml:space="preserve"> ومع تنامي دور الفاعلين من غير الدول والحاجة الم</w:t>
      </w:r>
      <w:r w:rsidR="00306302">
        <w:rPr>
          <w:rFonts w:ascii="Simplified Arabic" w:hAnsi="Simplified Arabic" w:cs="Simplified Arabic"/>
          <w:sz w:val="28"/>
          <w:szCs w:val="28"/>
          <w:rtl/>
        </w:rPr>
        <w:t>لحة للتواصل المباشر مع الجماهير</w:t>
      </w:r>
      <w:r w:rsidRPr="00287F93">
        <w:rPr>
          <w:rFonts w:ascii="Simplified Arabic" w:hAnsi="Simplified Arabic" w:cs="Simplified Arabic"/>
          <w:sz w:val="28"/>
          <w:szCs w:val="28"/>
          <w:rtl/>
        </w:rPr>
        <w:t xml:space="preserve"> أضحت منصات التواصل الاجتماعي والوسائل الرقمية ضرورة حتمية للحكومات، ليس فقط لتطوير روابطها الدولية، بل لتعزيز شرعيتها وضمان حضورها الفاعل في نظام عالمي يتسم بالتحول المتسارع</w:t>
      </w:r>
      <w:r w:rsidRPr="00287F93">
        <w:rPr>
          <w:rFonts w:ascii="Simplified Arabic" w:hAnsi="Simplified Arabic" w:cs="Simplified Arabic"/>
          <w:sz w:val="28"/>
          <w:szCs w:val="28"/>
          <w:rtl/>
          <w:lang w:bidi="ar-EG"/>
        </w:rPr>
        <w:t xml:space="preserve"> </w:t>
      </w:r>
      <w:r w:rsidR="006931F1" w:rsidRPr="006931F1">
        <w:rPr>
          <w:rFonts w:ascii="Simplified Arabic" w:hAnsi="Simplified Arabic" w:cs="Simplified Arabic"/>
          <w:sz w:val="28"/>
          <w:szCs w:val="28"/>
          <w:rtl/>
          <w:lang w:bidi="ar-EG"/>
        </w:rPr>
        <w:t>(</w:t>
      </w:r>
      <w:proofErr w:type="spellStart"/>
      <w:r w:rsidR="006931F1" w:rsidRPr="006931F1">
        <w:rPr>
          <w:rFonts w:ascii="Simplified Arabic" w:hAnsi="Simplified Arabic" w:cs="Simplified Arabic"/>
          <w:sz w:val="28"/>
          <w:szCs w:val="28"/>
          <w:lang w:bidi="ar-EG"/>
        </w:rPr>
        <w:t>Bjola</w:t>
      </w:r>
      <w:proofErr w:type="spellEnd"/>
      <w:r w:rsidR="006931F1" w:rsidRPr="006931F1">
        <w:rPr>
          <w:rFonts w:ascii="Simplified Arabic" w:hAnsi="Simplified Arabic" w:cs="Simplified Arabic"/>
          <w:sz w:val="28"/>
          <w:szCs w:val="28"/>
          <w:lang w:bidi="ar-EG"/>
        </w:rPr>
        <w:t xml:space="preserve"> &amp; Manor, 2022: 476-479</w:t>
      </w:r>
      <w:r w:rsidR="006931F1" w:rsidRPr="006931F1">
        <w:rPr>
          <w:rFonts w:ascii="Simplified Arabic" w:hAnsi="Simplified Arabic" w:cs="Simplified Arabic"/>
          <w:sz w:val="28"/>
          <w:szCs w:val="28"/>
          <w:rtl/>
          <w:lang w:bidi="ar-EG"/>
        </w:rPr>
        <w:t>)</w:t>
      </w:r>
      <w:r w:rsidR="006931F1">
        <w:rPr>
          <w:rFonts w:ascii="Simplified Arabic" w:hAnsi="Simplified Arabic" w:cs="Simplified Arabic" w:hint="cs"/>
          <w:sz w:val="28"/>
          <w:szCs w:val="28"/>
          <w:rtl/>
          <w:lang w:bidi="ar-EG"/>
        </w:rPr>
        <w:t>.</w:t>
      </w:r>
    </w:p>
    <w:p w14:paraId="4B304944" w14:textId="77777777" w:rsidR="00CC25B0" w:rsidRDefault="00CC25B0" w:rsidP="00CC25B0">
      <w:pPr>
        <w:bidi/>
        <w:rPr>
          <w:rFonts w:ascii="Simplified Arabic" w:hAnsi="Simplified Arabic" w:cs="Simplified Arabic"/>
          <w:sz w:val="28"/>
          <w:szCs w:val="28"/>
          <w:rtl/>
          <w:lang w:bidi="ar-EG"/>
        </w:rPr>
      </w:pPr>
    </w:p>
    <w:p w14:paraId="14EACBD8" w14:textId="4E56F227" w:rsidR="009126E5" w:rsidRPr="008D3F11" w:rsidRDefault="006010A4" w:rsidP="009126E5">
      <w:pPr>
        <w:bidi/>
        <w:rPr>
          <w:rFonts w:ascii="Simplified Arabic" w:hAnsi="Simplified Arabic" w:cs="Simplified Arabic"/>
          <w:b/>
          <w:bCs/>
          <w:sz w:val="28"/>
          <w:szCs w:val="28"/>
          <w:rtl/>
          <w:lang w:bidi="ar-EG"/>
        </w:rPr>
      </w:pPr>
      <w:r w:rsidRPr="00C15A39">
        <w:rPr>
          <w:rFonts w:ascii="Simplified Arabic" w:hAnsi="Simplified Arabic" w:cs="Simplified Arabic" w:hint="cs"/>
          <w:b/>
          <w:bCs/>
          <w:sz w:val="28"/>
          <w:szCs w:val="28"/>
          <w:rtl/>
          <w:lang w:bidi="ar-EG"/>
        </w:rPr>
        <w:t xml:space="preserve">سادسا: </w:t>
      </w:r>
      <w:r w:rsidR="00015D8E" w:rsidRPr="00C15A39">
        <w:rPr>
          <w:rFonts w:ascii="Simplified Arabic" w:hAnsi="Simplified Arabic" w:cs="Simplified Arabic"/>
          <w:b/>
          <w:bCs/>
          <w:sz w:val="28"/>
          <w:szCs w:val="28"/>
          <w:rtl/>
          <w:lang w:bidi="ar-EG"/>
        </w:rPr>
        <w:t xml:space="preserve">نظرية العلامة الوطنية </w:t>
      </w:r>
      <w:r w:rsidR="00015D8E" w:rsidRPr="00C15A39">
        <w:rPr>
          <w:rFonts w:ascii="Simplified Arabic" w:hAnsi="Simplified Arabic" w:cs="Simplified Arabic"/>
          <w:b/>
          <w:bCs/>
          <w:sz w:val="28"/>
          <w:szCs w:val="28"/>
          <w:lang w:bidi="ar-EG"/>
        </w:rPr>
        <w:t>Nation Brand</w:t>
      </w:r>
    </w:p>
    <w:p w14:paraId="10A9E7FF" w14:textId="2A14299E" w:rsidR="003F281A" w:rsidRPr="008D3F11" w:rsidRDefault="008D3F11" w:rsidP="009517B3">
      <w:pPr>
        <w:bidi/>
        <w:rPr>
          <w:rFonts w:ascii="Simplified Arabic" w:hAnsi="Simplified Arabic" w:cs="Simplified Arabic"/>
          <w:sz w:val="28"/>
          <w:szCs w:val="28"/>
          <w:lang w:bidi="ar-EG"/>
        </w:rPr>
      </w:pPr>
      <w:r w:rsidRPr="008D3F11">
        <w:rPr>
          <w:rFonts w:ascii="Simplified Arabic" w:hAnsi="Simplified Arabic" w:cs="Simplified Arabic"/>
          <w:sz w:val="28"/>
          <w:szCs w:val="28"/>
          <w:rtl/>
          <w:lang w:bidi="ar-EG"/>
        </w:rPr>
        <w:t>تفتح الابتكارات التقنية المعاصرة آفاقاً لتحويل استراتيجي يذهب بمفهوم القوة الناعمة نحو آفاق أرحب تتمثل في صناعة الهوية الوطنية، وهو ما يفرض بالضرورة تط</w:t>
      </w:r>
      <w:r w:rsidR="009517B3">
        <w:rPr>
          <w:rFonts w:ascii="Simplified Arabic" w:hAnsi="Simplified Arabic" w:cs="Simplified Arabic"/>
          <w:sz w:val="28"/>
          <w:szCs w:val="28"/>
          <w:rtl/>
          <w:lang w:bidi="ar-EG"/>
        </w:rPr>
        <w:t>وير المقاربات السياسية المعتمدة</w:t>
      </w:r>
      <w:r w:rsidR="009517B3">
        <w:rPr>
          <w:rFonts w:ascii="Simplified Arabic" w:hAnsi="Simplified Arabic" w:cs="Simplified Arabic" w:hint="cs"/>
          <w:sz w:val="28"/>
          <w:szCs w:val="28"/>
          <w:rtl/>
          <w:lang w:bidi="ar-EG"/>
        </w:rPr>
        <w:t>، حيث</w:t>
      </w:r>
      <w:r w:rsidRPr="008D3F11">
        <w:rPr>
          <w:rFonts w:ascii="Simplified Arabic" w:hAnsi="Simplified Arabic" w:cs="Simplified Arabic"/>
          <w:sz w:val="28"/>
          <w:szCs w:val="28"/>
          <w:rtl/>
          <w:lang w:bidi="ar-EG"/>
        </w:rPr>
        <w:t xml:space="preserve"> إن التركيز على المجالات التي تحظى بتقدير عالمي يسهم في ترسيخ جسور الثقة مع المجتمع الدولي، ويخلق بيئة محفزة لتدفق الاستثمارات الأجنبية وتنمية الروا</w:t>
      </w:r>
      <w:r w:rsidR="009517B3">
        <w:rPr>
          <w:rFonts w:ascii="Simplified Arabic" w:hAnsi="Simplified Arabic" w:cs="Simplified Arabic"/>
          <w:sz w:val="28"/>
          <w:szCs w:val="28"/>
          <w:rtl/>
          <w:lang w:bidi="ar-EG"/>
        </w:rPr>
        <w:t>بط التجارية والاتفاقيات الدولية</w:t>
      </w:r>
      <w:r w:rsidR="009517B3">
        <w:rPr>
          <w:rFonts w:ascii="Simplified Arabic" w:hAnsi="Simplified Arabic" w:cs="Simplified Arabic" w:hint="cs"/>
          <w:sz w:val="28"/>
          <w:szCs w:val="28"/>
          <w:rtl/>
          <w:lang w:bidi="ar-EG"/>
        </w:rPr>
        <w:t>،</w:t>
      </w:r>
      <w:r w:rsidRPr="008D3F11">
        <w:rPr>
          <w:rFonts w:ascii="Simplified Arabic" w:hAnsi="Simplified Arabic" w:cs="Simplified Arabic"/>
          <w:sz w:val="28"/>
          <w:szCs w:val="28"/>
          <w:rtl/>
          <w:lang w:bidi="ar-EG"/>
        </w:rPr>
        <w:t xml:space="preserve"> ما يجعل من تشكيل الهوية والدبلوماسية العامة ركيزتين جوهريت</w:t>
      </w:r>
      <w:r w:rsidR="009517B3">
        <w:rPr>
          <w:rFonts w:ascii="Simplified Arabic" w:hAnsi="Simplified Arabic" w:cs="Simplified Arabic"/>
          <w:sz w:val="28"/>
          <w:szCs w:val="28"/>
          <w:rtl/>
          <w:lang w:bidi="ar-EG"/>
        </w:rPr>
        <w:t>ين في مسار النهوض الوطني الشامل</w:t>
      </w:r>
      <w:r w:rsidR="009517B3">
        <w:rPr>
          <w:rFonts w:ascii="Simplified Arabic" w:hAnsi="Simplified Arabic" w:cs="Simplified Arabic" w:hint="cs"/>
          <w:sz w:val="28"/>
          <w:szCs w:val="28"/>
          <w:rtl/>
          <w:lang w:bidi="ar-EG"/>
        </w:rPr>
        <w:t>،</w:t>
      </w:r>
      <w:r w:rsidRPr="008D3F11">
        <w:rPr>
          <w:rFonts w:ascii="Simplified Arabic" w:hAnsi="Simplified Arabic" w:cs="Simplified Arabic"/>
          <w:sz w:val="28"/>
          <w:szCs w:val="28"/>
          <w:rtl/>
          <w:lang w:bidi="ar-EG"/>
        </w:rPr>
        <w:t xml:space="preserve"> ولتحقيق أقصى فاعلية لهذا النفوذ، ينبغي على الدول صياغة سماتها الوطنية من خلال استثمار الأبعاد الوجدانية والاجتماعية ومعايير الاستدامة، بالتوازي مع تبني سياسات بيئية رصينة، وتفعيل الشراكة المجتمعية، وتأصيل الموروث الثقافي في الخطاب الموجه للعالم </w:t>
      </w:r>
      <w:r w:rsidR="00BC0482" w:rsidRPr="008D3F11">
        <w:rPr>
          <w:rFonts w:ascii="Simplified Arabic" w:hAnsi="Simplified Arabic" w:cs="Simplified Arabic"/>
          <w:sz w:val="28"/>
          <w:szCs w:val="28"/>
          <w:rtl/>
          <w:lang w:bidi="ar-EG"/>
        </w:rPr>
        <w:t>(</w:t>
      </w:r>
      <w:r w:rsidR="008F64FC" w:rsidRPr="008F64FC">
        <w:rPr>
          <w:rFonts w:ascii="Simplified Arabic" w:hAnsi="Simplified Arabic" w:cs="Simplified Arabic"/>
          <w:sz w:val="28"/>
          <w:szCs w:val="28"/>
          <w:rtl/>
          <w:lang w:bidi="ar-EG"/>
        </w:rPr>
        <w:tab/>
      </w:r>
      <w:r w:rsidR="008F64FC" w:rsidRPr="008F64FC">
        <w:rPr>
          <w:rFonts w:ascii="Simplified Arabic" w:hAnsi="Simplified Arabic" w:cs="Simplified Arabic"/>
          <w:sz w:val="28"/>
          <w:szCs w:val="28"/>
          <w:lang w:bidi="ar-EG"/>
        </w:rPr>
        <w:t>El-</w:t>
      </w:r>
      <w:proofErr w:type="spellStart"/>
      <w:r w:rsidR="008F64FC" w:rsidRPr="008F64FC">
        <w:rPr>
          <w:rFonts w:ascii="Simplified Arabic" w:hAnsi="Simplified Arabic" w:cs="Simplified Arabic"/>
          <w:sz w:val="28"/>
          <w:szCs w:val="28"/>
          <w:lang w:bidi="ar-EG"/>
        </w:rPr>
        <w:t>Dabt</w:t>
      </w:r>
      <w:proofErr w:type="spellEnd"/>
      <w:r w:rsidR="008F64FC" w:rsidRPr="008F64FC">
        <w:rPr>
          <w:rFonts w:ascii="Simplified Arabic" w:hAnsi="Simplified Arabic" w:cs="Simplified Arabic"/>
          <w:sz w:val="28"/>
          <w:szCs w:val="28"/>
          <w:lang w:bidi="ar-EG"/>
        </w:rPr>
        <w:t xml:space="preserve">, </w:t>
      </w:r>
      <w:proofErr w:type="spellStart"/>
      <w:r w:rsidR="008F64FC" w:rsidRPr="008F64FC">
        <w:rPr>
          <w:rFonts w:ascii="Simplified Arabic" w:hAnsi="Simplified Arabic" w:cs="Simplified Arabic"/>
          <w:sz w:val="28"/>
          <w:szCs w:val="28"/>
          <w:lang w:bidi="ar-EG"/>
        </w:rPr>
        <w:t>AlReshaid</w:t>
      </w:r>
      <w:proofErr w:type="spellEnd"/>
      <w:r w:rsidR="008F64FC" w:rsidRPr="008F64FC">
        <w:rPr>
          <w:rFonts w:ascii="Simplified Arabic" w:hAnsi="Simplified Arabic" w:cs="Simplified Arabic"/>
          <w:sz w:val="28"/>
          <w:szCs w:val="28"/>
          <w:lang w:bidi="ar-EG"/>
        </w:rPr>
        <w:t xml:space="preserve">, Park, </w:t>
      </w:r>
      <w:proofErr w:type="spellStart"/>
      <w:r w:rsidR="008F64FC" w:rsidRPr="008F64FC">
        <w:rPr>
          <w:rFonts w:ascii="Simplified Arabic" w:hAnsi="Simplified Arabic" w:cs="Simplified Arabic"/>
          <w:sz w:val="28"/>
          <w:szCs w:val="28"/>
          <w:lang w:bidi="ar-EG"/>
        </w:rPr>
        <w:t>AlBuloushi</w:t>
      </w:r>
      <w:proofErr w:type="spellEnd"/>
      <w:r w:rsidR="008F64FC" w:rsidRPr="008F64FC">
        <w:rPr>
          <w:rFonts w:ascii="Simplified Arabic" w:hAnsi="Simplified Arabic" w:cs="Simplified Arabic"/>
          <w:sz w:val="28"/>
          <w:szCs w:val="28"/>
          <w:lang w:bidi="ar-EG"/>
        </w:rPr>
        <w:t>, &amp; Al-Enzi,</w:t>
      </w:r>
      <w:r w:rsidR="00BC0482" w:rsidRPr="008D3F11">
        <w:rPr>
          <w:rFonts w:ascii="Simplified Arabic" w:hAnsi="Simplified Arabic" w:cs="Simplified Arabic"/>
          <w:sz w:val="28"/>
          <w:szCs w:val="28"/>
          <w:lang w:bidi="ar-EG"/>
        </w:rPr>
        <w:t xml:space="preserve"> 2025: 2-3</w:t>
      </w:r>
      <w:r w:rsidR="00BC0482" w:rsidRPr="008D3F11">
        <w:rPr>
          <w:rFonts w:ascii="Simplified Arabic" w:hAnsi="Simplified Arabic" w:cs="Simplified Arabic"/>
          <w:sz w:val="28"/>
          <w:szCs w:val="28"/>
          <w:rtl/>
          <w:lang w:bidi="ar-EG"/>
        </w:rPr>
        <w:t>).</w:t>
      </w:r>
    </w:p>
    <w:p w14:paraId="0B0EEFC5" w14:textId="0AE8DF7D" w:rsidR="006C38AA" w:rsidRPr="008D3F11" w:rsidRDefault="008D3F11" w:rsidP="00597C6A">
      <w:pPr>
        <w:bidi/>
        <w:ind w:firstLine="720"/>
        <w:rPr>
          <w:rFonts w:ascii="Simplified Arabic" w:hAnsi="Simplified Arabic" w:cs="Simplified Arabic"/>
          <w:sz w:val="28"/>
          <w:szCs w:val="28"/>
          <w:rtl/>
          <w:lang w:bidi="ar-EG"/>
        </w:rPr>
      </w:pPr>
      <w:r w:rsidRPr="008D3F11">
        <w:rPr>
          <w:rFonts w:ascii="Simplified Arabic" w:hAnsi="Simplified Arabic" w:cs="Simplified Arabic"/>
          <w:sz w:val="28"/>
          <w:szCs w:val="28"/>
          <w:rtl/>
          <w:lang w:bidi="ar-EG"/>
        </w:rPr>
        <w:lastRenderedPageBreak/>
        <w:t>تجاوز مفهوم العلامة التجارية حدوده التقليدية المرتبطة بالسلع والخدما</w:t>
      </w:r>
      <w:r w:rsidR="0082054F">
        <w:rPr>
          <w:rFonts w:ascii="Simplified Arabic" w:hAnsi="Simplified Arabic" w:cs="Simplified Arabic"/>
          <w:sz w:val="28"/>
          <w:szCs w:val="28"/>
          <w:rtl/>
          <w:lang w:bidi="ar-EG"/>
        </w:rPr>
        <w:t>ت ليتغلغل في ماهية المدن والدول</w:t>
      </w:r>
      <w:r w:rsidRPr="008D3F11">
        <w:rPr>
          <w:rFonts w:ascii="Simplified Arabic" w:hAnsi="Simplified Arabic" w:cs="Simplified Arabic"/>
          <w:sz w:val="28"/>
          <w:szCs w:val="28"/>
          <w:rtl/>
          <w:lang w:bidi="ar-EG"/>
        </w:rPr>
        <w:t xml:space="preserve"> في سعي دؤوب</w:t>
      </w:r>
      <w:r w:rsidR="0082054F">
        <w:rPr>
          <w:rFonts w:ascii="Simplified Arabic" w:hAnsi="Simplified Arabic" w:cs="Simplified Arabic"/>
          <w:sz w:val="28"/>
          <w:szCs w:val="28"/>
          <w:rtl/>
          <w:lang w:bidi="ar-EG"/>
        </w:rPr>
        <w:t xml:space="preserve"> لتعزيز مكانتها وحضورها العالمي</w:t>
      </w:r>
      <w:r w:rsidR="0082054F">
        <w:rPr>
          <w:rFonts w:ascii="Simplified Arabic" w:hAnsi="Simplified Arabic" w:cs="Simplified Arabic" w:hint="cs"/>
          <w:sz w:val="28"/>
          <w:szCs w:val="28"/>
          <w:rtl/>
          <w:lang w:bidi="ar-EG"/>
        </w:rPr>
        <w:t>،</w:t>
      </w:r>
      <w:r w:rsidRPr="008D3F11">
        <w:rPr>
          <w:rFonts w:ascii="Simplified Arabic" w:hAnsi="Simplified Arabic" w:cs="Simplified Arabic"/>
          <w:sz w:val="28"/>
          <w:szCs w:val="28"/>
          <w:rtl/>
          <w:lang w:bidi="ar-EG"/>
        </w:rPr>
        <w:t xml:space="preserve"> إذ أضحت سمعة الدولة تضاهي في أهميتها الهوية البصرية وال</w:t>
      </w:r>
      <w:r w:rsidR="0082054F">
        <w:rPr>
          <w:rFonts w:ascii="Simplified Arabic" w:hAnsi="Simplified Arabic" w:cs="Simplified Arabic"/>
          <w:sz w:val="28"/>
          <w:szCs w:val="28"/>
          <w:rtl/>
          <w:lang w:bidi="ar-EG"/>
        </w:rPr>
        <w:t>اعتبارية لكبرى الشركات العالمية</w:t>
      </w:r>
      <w:r w:rsidR="0082054F">
        <w:rPr>
          <w:rFonts w:ascii="Simplified Arabic" w:hAnsi="Simplified Arabic" w:cs="Simplified Arabic" w:hint="cs"/>
          <w:sz w:val="28"/>
          <w:szCs w:val="28"/>
          <w:rtl/>
          <w:lang w:bidi="ar-EG"/>
        </w:rPr>
        <w:t>، ويعد</w:t>
      </w:r>
      <w:r w:rsidRPr="008D3F11">
        <w:rPr>
          <w:rFonts w:ascii="Simplified Arabic" w:hAnsi="Simplified Arabic" w:cs="Simplified Arabic"/>
          <w:sz w:val="28"/>
          <w:szCs w:val="28"/>
          <w:rtl/>
          <w:lang w:bidi="ar-EG"/>
        </w:rPr>
        <w:t xml:space="preserve"> امتلاك هوية وطنية قوية يمنح الدولة تفوقاً ت</w:t>
      </w:r>
      <w:r w:rsidR="0082054F">
        <w:rPr>
          <w:rFonts w:ascii="Simplified Arabic" w:hAnsi="Simplified Arabic" w:cs="Simplified Arabic"/>
          <w:sz w:val="28"/>
          <w:szCs w:val="28"/>
          <w:rtl/>
          <w:lang w:bidi="ar-EG"/>
        </w:rPr>
        <w:t>نافسياً استثنائياً، مما جعل من صناعة السمعة</w:t>
      </w:r>
      <w:r w:rsidRPr="008D3F11">
        <w:rPr>
          <w:rFonts w:ascii="Simplified Arabic" w:hAnsi="Simplified Arabic" w:cs="Simplified Arabic"/>
          <w:sz w:val="28"/>
          <w:szCs w:val="28"/>
          <w:rtl/>
          <w:lang w:bidi="ar-EG"/>
        </w:rPr>
        <w:t xml:space="preserve"> ركيزة جوهرية في صياغة السياستين الداخلية والخارجية، حتى بات من الشائع رؤية الدول تتبنى سلوك الشركات في الترو</w:t>
      </w:r>
      <w:r w:rsidR="00597C6A">
        <w:rPr>
          <w:rFonts w:ascii="Simplified Arabic" w:hAnsi="Simplified Arabic" w:cs="Simplified Arabic"/>
          <w:sz w:val="28"/>
          <w:szCs w:val="28"/>
          <w:rtl/>
          <w:lang w:bidi="ar-EG"/>
        </w:rPr>
        <w:t>يج لنفسها وتسويق سماتها الوطنية</w:t>
      </w:r>
      <w:r w:rsidR="00597C6A">
        <w:rPr>
          <w:rFonts w:ascii="Simplified Arabic" w:hAnsi="Simplified Arabic" w:cs="Simplified Arabic" w:hint="cs"/>
          <w:sz w:val="28"/>
          <w:szCs w:val="28"/>
          <w:rtl/>
          <w:lang w:bidi="ar-EG"/>
        </w:rPr>
        <w:t>،</w:t>
      </w:r>
      <w:r w:rsidRPr="008D3F11">
        <w:rPr>
          <w:rFonts w:ascii="Simplified Arabic" w:hAnsi="Simplified Arabic" w:cs="Simplified Arabic"/>
          <w:sz w:val="28"/>
          <w:szCs w:val="28"/>
          <w:rtl/>
          <w:lang w:bidi="ar-EG"/>
        </w:rPr>
        <w:t xml:space="preserve"> </w:t>
      </w:r>
      <w:r w:rsidR="00597C6A">
        <w:rPr>
          <w:rFonts w:ascii="Simplified Arabic" w:hAnsi="Simplified Arabic" w:cs="Simplified Arabic" w:hint="cs"/>
          <w:sz w:val="28"/>
          <w:szCs w:val="28"/>
          <w:rtl/>
          <w:lang w:bidi="ar-EG"/>
        </w:rPr>
        <w:t xml:space="preserve">ويعد </w:t>
      </w:r>
      <w:r w:rsidR="00597C6A">
        <w:rPr>
          <w:rFonts w:ascii="Simplified Arabic" w:hAnsi="Simplified Arabic" w:cs="Simplified Arabic"/>
          <w:sz w:val="28"/>
          <w:szCs w:val="28"/>
          <w:rtl/>
          <w:lang w:bidi="ar-EG"/>
        </w:rPr>
        <w:t>هذا النمط</w:t>
      </w:r>
      <w:r w:rsidRPr="008D3F11">
        <w:rPr>
          <w:rFonts w:ascii="Simplified Arabic" w:hAnsi="Simplified Arabic" w:cs="Simplified Arabic"/>
          <w:sz w:val="28"/>
          <w:szCs w:val="28"/>
          <w:rtl/>
          <w:lang w:bidi="ar-EG"/>
        </w:rPr>
        <w:t xml:space="preserve"> الذي يحظى بتأييد واسع في أوساط صناع القرار وخبراء الاقتصاد والتسويق، يهدف بالدرجة الأولى إلى تمكين</w:t>
      </w:r>
      <w:r w:rsidR="00597C6A">
        <w:rPr>
          <w:rFonts w:ascii="Simplified Arabic" w:hAnsi="Simplified Arabic" w:cs="Simplified Arabic"/>
          <w:sz w:val="28"/>
          <w:szCs w:val="28"/>
          <w:rtl/>
          <w:lang w:bidi="ar-EG"/>
        </w:rPr>
        <w:t xml:space="preserve"> الحكومات من ترسيخ ثقلها دولياً وتعظيم قوتها الناعمة</w:t>
      </w:r>
      <w:r w:rsidRPr="008D3F11">
        <w:rPr>
          <w:rFonts w:ascii="Simplified Arabic" w:hAnsi="Simplified Arabic" w:cs="Simplified Arabic"/>
          <w:sz w:val="28"/>
          <w:szCs w:val="28"/>
          <w:rtl/>
          <w:lang w:bidi="ar-EG"/>
        </w:rPr>
        <w:t xml:space="preserve"> واستقطاب الاستثمارات والسياح، بالإضافة إلى اكتساب ا</w:t>
      </w:r>
      <w:r w:rsidR="00597C6A">
        <w:rPr>
          <w:rFonts w:ascii="Simplified Arabic" w:hAnsi="Simplified Arabic" w:cs="Simplified Arabic"/>
          <w:sz w:val="28"/>
          <w:szCs w:val="28"/>
          <w:rtl/>
          <w:lang w:bidi="ar-EG"/>
        </w:rPr>
        <w:t>لقبول العالمي لمنظومتها القيمية</w:t>
      </w:r>
      <w:r w:rsidR="00597C6A">
        <w:rPr>
          <w:rFonts w:ascii="Simplified Arabic" w:hAnsi="Simplified Arabic" w:cs="Simplified Arabic" w:hint="cs"/>
          <w:sz w:val="28"/>
          <w:szCs w:val="28"/>
          <w:rtl/>
          <w:lang w:bidi="ar-EG"/>
        </w:rPr>
        <w:t>،</w:t>
      </w:r>
      <w:r w:rsidR="00597C6A">
        <w:rPr>
          <w:rFonts w:ascii="Simplified Arabic" w:hAnsi="Simplified Arabic" w:cs="Simplified Arabic"/>
          <w:sz w:val="28"/>
          <w:szCs w:val="28"/>
          <w:rtl/>
          <w:lang w:bidi="ar-EG"/>
        </w:rPr>
        <w:t xml:space="preserve"> وفي نهاية المطاف</w:t>
      </w:r>
      <w:r w:rsidRPr="008D3F11">
        <w:rPr>
          <w:rFonts w:ascii="Simplified Arabic" w:hAnsi="Simplified Arabic" w:cs="Simplified Arabic"/>
          <w:sz w:val="28"/>
          <w:szCs w:val="28"/>
          <w:rtl/>
          <w:lang w:bidi="ar-EG"/>
        </w:rPr>
        <w:t xml:space="preserve"> تعمل العلامة الوطنية المتفردة على رسم صورة ذهنية إيجابية لدى الجمهور المستهدف، مما يتيح للأفراد ربط الدولة بخصائص متميزة بصفة دائمة، ويسهم بفاعلية في تصحيح أو محو الانطباعات السلبية العالقة في الذاكرة الجمعية تجاه تلك الدولة</w:t>
      </w:r>
      <w:r w:rsidR="006C38AA" w:rsidRPr="008D3F11">
        <w:rPr>
          <w:rFonts w:ascii="Simplified Arabic" w:hAnsi="Simplified Arabic" w:cs="Simplified Arabic"/>
          <w:sz w:val="28"/>
          <w:szCs w:val="28"/>
          <w:rtl/>
          <w:lang w:bidi="ar-EG"/>
        </w:rPr>
        <w:t xml:space="preserve"> (</w:t>
      </w:r>
      <w:r w:rsidR="006C38AA" w:rsidRPr="008D3F11">
        <w:rPr>
          <w:rFonts w:ascii="Simplified Arabic" w:hAnsi="Simplified Arabic" w:cs="Simplified Arabic"/>
          <w:sz w:val="28"/>
          <w:szCs w:val="28"/>
          <w:lang w:bidi="ar-EG"/>
        </w:rPr>
        <w:t>Steenkamp, 2019: 6-9</w:t>
      </w:r>
      <w:r w:rsidR="006C38AA" w:rsidRPr="008D3F11">
        <w:rPr>
          <w:rFonts w:ascii="Simplified Arabic" w:hAnsi="Simplified Arabic" w:cs="Simplified Arabic"/>
          <w:sz w:val="28"/>
          <w:szCs w:val="28"/>
          <w:rtl/>
          <w:lang w:bidi="ar-EG"/>
        </w:rPr>
        <w:t>).</w:t>
      </w:r>
    </w:p>
    <w:p w14:paraId="566ECADF" w14:textId="712D9993" w:rsidR="00AB68C8" w:rsidRPr="00AB68C8" w:rsidRDefault="00AB68C8" w:rsidP="00DD6166">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يعود الفضل في نحت مفهوم العلامة التجارية الوطنية إلى سيمون </w:t>
      </w:r>
      <w:proofErr w:type="spellStart"/>
      <w:r>
        <w:rPr>
          <w:rFonts w:ascii="Simplified Arabic" w:hAnsi="Simplified Arabic" w:cs="Simplified Arabic"/>
          <w:sz w:val="28"/>
          <w:szCs w:val="28"/>
          <w:rtl/>
          <w:lang w:bidi="ar-EG"/>
        </w:rPr>
        <w:t>أنهولت</w:t>
      </w:r>
      <w:proofErr w:type="spellEnd"/>
      <w:r>
        <w:rPr>
          <w:rFonts w:ascii="Simplified Arabic" w:hAnsi="Simplified Arabic" w:cs="Simplified Arabic" w:hint="cs"/>
          <w:sz w:val="28"/>
          <w:szCs w:val="28"/>
          <w:rtl/>
          <w:lang w:bidi="ar-EG"/>
        </w:rPr>
        <w:t xml:space="preserve"> </w:t>
      </w:r>
    </w:p>
    <w:p w14:paraId="75C14D13" w14:textId="2835C377" w:rsidR="005A1EE3" w:rsidRPr="008D3F11" w:rsidRDefault="00AB68C8" w:rsidP="00DD6166">
      <w:pPr>
        <w:bidi/>
        <w:ind w:firstLine="720"/>
        <w:rPr>
          <w:rFonts w:ascii="Simplified Arabic" w:hAnsi="Simplified Arabic" w:cs="Simplified Arabic"/>
          <w:sz w:val="28"/>
          <w:szCs w:val="28"/>
          <w:lang w:bidi="ar-EG"/>
        </w:rPr>
      </w:pPr>
      <w:r w:rsidRPr="00AB68C8">
        <w:rPr>
          <w:rFonts w:ascii="Simplified Arabic" w:hAnsi="Simplified Arabic" w:cs="Simplified Arabic"/>
          <w:sz w:val="28"/>
          <w:szCs w:val="28"/>
          <w:lang w:bidi="ar-EG"/>
        </w:rPr>
        <w:t xml:space="preserve">Simon </w:t>
      </w:r>
      <w:proofErr w:type="spellStart"/>
      <w:r w:rsidRPr="00AB68C8">
        <w:rPr>
          <w:rFonts w:ascii="Simplified Arabic" w:hAnsi="Simplified Arabic" w:cs="Simplified Arabic"/>
          <w:sz w:val="28"/>
          <w:szCs w:val="28"/>
          <w:lang w:bidi="ar-EG"/>
        </w:rPr>
        <w:t>Anholt</w:t>
      </w:r>
      <w:proofErr w:type="spellEnd"/>
      <w:r>
        <w:rPr>
          <w:rFonts w:ascii="Simplified Arabic" w:hAnsi="Simplified Arabic" w:cs="Simplified Arabic"/>
          <w:sz w:val="28"/>
          <w:szCs w:val="28"/>
          <w:rtl/>
          <w:lang w:bidi="ar-EG"/>
        </w:rPr>
        <w:t xml:space="preserve"> عام 1996</w:t>
      </w:r>
      <w:r w:rsidR="005B6800" w:rsidRPr="005B6800">
        <w:rPr>
          <w:rFonts w:ascii="Simplified Arabic" w:hAnsi="Simplified Arabic" w:cs="Simplified Arabic"/>
          <w:sz w:val="28"/>
          <w:szCs w:val="28"/>
          <w:rtl/>
          <w:lang w:bidi="ar-EG"/>
        </w:rPr>
        <w:t xml:space="preserve"> الذي افترض إمكانية تشكيل هوية الدولة عبر آليات تسويقية تماثل تلك </w:t>
      </w:r>
      <w:r w:rsidR="007374B6">
        <w:rPr>
          <w:rFonts w:ascii="Simplified Arabic" w:hAnsi="Simplified Arabic" w:cs="Simplified Arabic"/>
          <w:sz w:val="28"/>
          <w:szCs w:val="28"/>
          <w:rtl/>
          <w:lang w:bidi="ar-EG"/>
        </w:rPr>
        <w:t>المتبعة في ترويج السلع والخدمات</w:t>
      </w:r>
      <w:r w:rsidR="007374B6">
        <w:rPr>
          <w:rFonts w:ascii="Simplified Arabic" w:hAnsi="Simplified Arabic" w:cs="Simplified Arabic" w:hint="cs"/>
          <w:sz w:val="28"/>
          <w:szCs w:val="28"/>
          <w:rtl/>
          <w:lang w:bidi="ar-EG"/>
        </w:rPr>
        <w:t>،</w:t>
      </w:r>
      <w:r w:rsidR="005B6800" w:rsidRPr="005B6800">
        <w:rPr>
          <w:rFonts w:ascii="Simplified Arabic" w:hAnsi="Simplified Arabic" w:cs="Simplified Arabic"/>
          <w:sz w:val="28"/>
          <w:szCs w:val="28"/>
          <w:rtl/>
          <w:lang w:bidi="ar-EG"/>
        </w:rPr>
        <w:t xml:space="preserve"> ويرى </w:t>
      </w:r>
      <w:proofErr w:type="spellStart"/>
      <w:r w:rsidR="005B6800" w:rsidRPr="005B6800">
        <w:rPr>
          <w:rFonts w:ascii="Simplified Arabic" w:hAnsi="Simplified Arabic" w:cs="Simplified Arabic"/>
          <w:sz w:val="28"/>
          <w:szCs w:val="28"/>
          <w:rtl/>
          <w:lang w:bidi="ar-EG"/>
        </w:rPr>
        <w:t>أنهولت</w:t>
      </w:r>
      <w:proofErr w:type="spellEnd"/>
      <w:r w:rsidR="005B6800" w:rsidRPr="005B6800">
        <w:rPr>
          <w:rFonts w:ascii="Simplified Arabic" w:hAnsi="Simplified Arabic" w:cs="Simplified Arabic"/>
          <w:sz w:val="28"/>
          <w:szCs w:val="28"/>
          <w:rtl/>
          <w:lang w:bidi="ar-EG"/>
        </w:rPr>
        <w:t xml:space="preserve"> </w:t>
      </w:r>
      <w:proofErr w:type="spellStart"/>
      <w:r w:rsidR="005858E6" w:rsidRPr="005858E6">
        <w:rPr>
          <w:rFonts w:ascii="Simplified Arabic" w:hAnsi="Simplified Arabic" w:cs="Simplified Arabic"/>
          <w:sz w:val="28"/>
          <w:szCs w:val="28"/>
          <w:lang w:bidi="ar-EG"/>
        </w:rPr>
        <w:t>Anholt</w:t>
      </w:r>
      <w:proofErr w:type="spellEnd"/>
      <w:r w:rsidR="005858E6">
        <w:rPr>
          <w:rFonts w:ascii="Simplified Arabic" w:hAnsi="Simplified Arabic" w:cs="Simplified Arabic" w:hint="cs"/>
          <w:sz w:val="28"/>
          <w:szCs w:val="28"/>
          <w:rtl/>
          <w:lang w:bidi="ar-EG"/>
        </w:rPr>
        <w:t xml:space="preserve"> </w:t>
      </w:r>
      <w:r w:rsidR="005B6800" w:rsidRPr="005B6800">
        <w:rPr>
          <w:rFonts w:ascii="Simplified Arabic" w:hAnsi="Simplified Arabic" w:cs="Simplified Arabic"/>
          <w:sz w:val="28"/>
          <w:szCs w:val="28"/>
          <w:rtl/>
          <w:lang w:bidi="ar-EG"/>
        </w:rPr>
        <w:t>أن الدول تمتلك بالفطرة انطباعات ذهنية تشكلت نتيجة تراكمات ثقافية وتاريخية ممتدة عبر العصور، إلا أن الحفاظ على هذه الصورة يتطلب إدارة منهجية وتواصلاً استراتيجياً من</w:t>
      </w:r>
      <w:r w:rsidR="005858E6">
        <w:rPr>
          <w:rFonts w:ascii="Simplified Arabic" w:hAnsi="Simplified Arabic" w:cs="Simplified Arabic"/>
          <w:sz w:val="28"/>
          <w:szCs w:val="28"/>
          <w:rtl/>
          <w:lang w:bidi="ar-EG"/>
        </w:rPr>
        <w:t>ظماً</w:t>
      </w:r>
      <w:r w:rsidR="005858E6">
        <w:rPr>
          <w:rFonts w:ascii="Simplified Arabic" w:hAnsi="Simplified Arabic" w:cs="Simplified Arabic" w:hint="cs"/>
          <w:sz w:val="28"/>
          <w:szCs w:val="28"/>
          <w:rtl/>
          <w:lang w:bidi="ar-EG"/>
        </w:rPr>
        <w:t>،</w:t>
      </w:r>
      <w:r w:rsidR="005B6800" w:rsidRPr="005B6800">
        <w:rPr>
          <w:rFonts w:ascii="Simplified Arabic" w:hAnsi="Simplified Arabic" w:cs="Simplified Arabic"/>
          <w:sz w:val="28"/>
          <w:szCs w:val="28"/>
          <w:rtl/>
          <w:lang w:bidi="ar-EG"/>
        </w:rPr>
        <w:t xml:space="preserve"> فالدو</w:t>
      </w:r>
      <w:r w:rsidR="005858E6">
        <w:rPr>
          <w:rFonts w:ascii="Simplified Arabic" w:hAnsi="Simplified Arabic" w:cs="Simplified Arabic"/>
          <w:sz w:val="28"/>
          <w:szCs w:val="28"/>
          <w:rtl/>
          <w:lang w:bidi="ar-EG"/>
        </w:rPr>
        <w:t>ل في جوهرها هي كيانات تاريخية تخلد صورتها في الذاكرة الجمعية</w:t>
      </w:r>
      <w:r w:rsidR="005858E6">
        <w:rPr>
          <w:rFonts w:ascii="Simplified Arabic" w:hAnsi="Simplified Arabic" w:cs="Simplified Arabic" w:hint="cs"/>
          <w:sz w:val="28"/>
          <w:szCs w:val="28"/>
          <w:rtl/>
          <w:lang w:bidi="ar-EG"/>
        </w:rPr>
        <w:t>،</w:t>
      </w:r>
      <w:r w:rsidR="005858E6">
        <w:rPr>
          <w:rFonts w:ascii="Simplified Arabic" w:hAnsi="Simplified Arabic" w:cs="Simplified Arabic"/>
          <w:sz w:val="28"/>
          <w:szCs w:val="28"/>
          <w:rtl/>
          <w:lang w:bidi="ar-EG"/>
        </w:rPr>
        <w:t xml:space="preserve"> فعلى سبيل المثال</w:t>
      </w:r>
      <w:r w:rsidR="005B6800" w:rsidRPr="005B6800">
        <w:rPr>
          <w:rFonts w:ascii="Simplified Arabic" w:hAnsi="Simplified Arabic" w:cs="Simplified Arabic"/>
          <w:sz w:val="28"/>
          <w:szCs w:val="28"/>
          <w:rtl/>
          <w:lang w:bidi="ar-EG"/>
        </w:rPr>
        <w:t xml:space="preserve"> جسدت الثورة الفرنسية الهوية الحديثة لفرنسا، بينما ارتبطت صورة ألمانيا في الأذهان </w:t>
      </w:r>
      <w:r w:rsidR="005858E6">
        <w:rPr>
          <w:rFonts w:ascii="Simplified Arabic" w:hAnsi="Simplified Arabic" w:cs="Simplified Arabic"/>
          <w:sz w:val="28"/>
          <w:szCs w:val="28"/>
          <w:rtl/>
          <w:lang w:bidi="ar-EG"/>
        </w:rPr>
        <w:t>بالعقلانية نتيجة نهضتها العلمية</w:t>
      </w:r>
      <w:r w:rsidR="005858E6">
        <w:rPr>
          <w:rFonts w:ascii="Simplified Arabic" w:hAnsi="Simplified Arabic" w:cs="Simplified Arabic" w:hint="cs"/>
          <w:sz w:val="28"/>
          <w:szCs w:val="28"/>
          <w:rtl/>
          <w:lang w:bidi="ar-EG"/>
        </w:rPr>
        <w:t>،</w:t>
      </w:r>
      <w:r w:rsidR="005858E6">
        <w:rPr>
          <w:rFonts w:ascii="Simplified Arabic" w:hAnsi="Simplified Arabic" w:cs="Simplified Arabic"/>
          <w:sz w:val="28"/>
          <w:szCs w:val="28"/>
          <w:rtl/>
          <w:lang w:bidi="ar-EG"/>
        </w:rPr>
        <w:t xml:space="preserve"> وبناء على ذلك</w:t>
      </w:r>
      <w:r w:rsidR="005B6800" w:rsidRPr="005B6800">
        <w:rPr>
          <w:rFonts w:ascii="Simplified Arabic" w:hAnsi="Simplified Arabic" w:cs="Simplified Arabic"/>
          <w:sz w:val="28"/>
          <w:szCs w:val="28"/>
          <w:rtl/>
          <w:lang w:bidi="ar-EG"/>
        </w:rPr>
        <w:t xml:space="preserve"> تتشكل ملامح صورة الأمة وتتطور عبر روافد متنوعة، تشمل التغطيات الإخبارية، ونجاحات الشركات والمنتجات الوطنية، بالإضافة إلى دور الشخصيات المؤثرة والوقائع السياسية الكبرى </w:t>
      </w:r>
      <w:r w:rsidR="001539B9" w:rsidRPr="008D3F11">
        <w:rPr>
          <w:rFonts w:ascii="Simplified Arabic" w:hAnsi="Simplified Arabic" w:cs="Simplified Arabic"/>
          <w:sz w:val="28"/>
          <w:szCs w:val="28"/>
          <w:rtl/>
          <w:lang w:bidi="ar-EG"/>
        </w:rPr>
        <w:t>(</w:t>
      </w:r>
      <w:proofErr w:type="spellStart"/>
      <w:r w:rsidR="001539B9" w:rsidRPr="008D3F11">
        <w:rPr>
          <w:rFonts w:ascii="Simplified Arabic" w:hAnsi="Simplified Arabic" w:cs="Simplified Arabic"/>
          <w:sz w:val="28"/>
          <w:szCs w:val="28"/>
          <w:lang w:bidi="ar-EG"/>
        </w:rPr>
        <w:t>Nas</w:t>
      </w:r>
      <w:proofErr w:type="spellEnd"/>
      <w:r w:rsidR="001539B9" w:rsidRPr="008D3F11">
        <w:rPr>
          <w:rFonts w:ascii="Simplified Arabic" w:hAnsi="Simplified Arabic" w:cs="Simplified Arabic"/>
          <w:sz w:val="28"/>
          <w:szCs w:val="28"/>
          <w:lang w:bidi="ar-EG"/>
        </w:rPr>
        <w:t>, 2023: 185</w:t>
      </w:r>
      <w:r w:rsidR="001539B9" w:rsidRPr="008D3F11">
        <w:rPr>
          <w:rFonts w:ascii="Simplified Arabic" w:hAnsi="Simplified Arabic" w:cs="Simplified Arabic"/>
          <w:sz w:val="28"/>
          <w:szCs w:val="28"/>
          <w:rtl/>
          <w:lang w:bidi="ar-EG"/>
        </w:rPr>
        <w:t>).</w:t>
      </w:r>
      <w:r w:rsidR="005A1EE3" w:rsidRPr="008D3F11">
        <w:rPr>
          <w:rFonts w:ascii="Simplified Arabic" w:hAnsi="Simplified Arabic" w:cs="Simplified Arabic"/>
          <w:sz w:val="28"/>
          <w:szCs w:val="28"/>
          <w:rtl/>
          <w:lang w:bidi="ar-EG"/>
        </w:rPr>
        <w:t xml:space="preserve"> </w:t>
      </w:r>
    </w:p>
    <w:p w14:paraId="7D78874F" w14:textId="31E72D63" w:rsidR="00793D4D" w:rsidRPr="008D3F11" w:rsidRDefault="00C05E3C" w:rsidP="00DD6166">
      <w:pPr>
        <w:bidi/>
        <w:ind w:firstLine="720"/>
        <w:rPr>
          <w:rFonts w:ascii="Simplified Arabic" w:hAnsi="Simplified Arabic" w:cs="Simplified Arabic"/>
          <w:sz w:val="28"/>
          <w:szCs w:val="28"/>
          <w:lang w:bidi="ar-EG"/>
        </w:rPr>
      </w:pPr>
      <w:r w:rsidRPr="00C05E3C">
        <w:rPr>
          <w:rFonts w:ascii="Simplified Arabic" w:hAnsi="Simplified Arabic" w:cs="Simplified Arabic"/>
          <w:sz w:val="28"/>
          <w:szCs w:val="28"/>
          <w:rtl/>
          <w:lang w:bidi="ar-EG"/>
        </w:rPr>
        <w:t>حددت الجمعية الأمريكية للتسويق (</w:t>
      </w:r>
      <w:r w:rsidRPr="00C05E3C">
        <w:rPr>
          <w:rFonts w:ascii="Simplified Arabic" w:hAnsi="Simplified Arabic" w:cs="Simplified Arabic"/>
          <w:sz w:val="28"/>
          <w:szCs w:val="28"/>
          <w:lang w:bidi="ar-EG"/>
        </w:rPr>
        <w:t>AMA</w:t>
      </w:r>
      <w:r w:rsidRPr="00C05E3C">
        <w:rPr>
          <w:rFonts w:ascii="Simplified Arabic" w:hAnsi="Simplified Arabic" w:cs="Simplified Arabic"/>
          <w:sz w:val="28"/>
          <w:szCs w:val="28"/>
          <w:rtl/>
          <w:lang w:bidi="ar-EG"/>
        </w:rPr>
        <w:t>) في عام 1960 المفهوم التقليدي للعلامة التجارية بوصفها دمجاً بين مجمو</w:t>
      </w:r>
      <w:r w:rsidR="003D3CD0">
        <w:rPr>
          <w:rFonts w:ascii="Simplified Arabic" w:hAnsi="Simplified Arabic" w:cs="Simplified Arabic"/>
          <w:sz w:val="28"/>
          <w:szCs w:val="28"/>
          <w:rtl/>
          <w:lang w:bidi="ar-EG"/>
        </w:rPr>
        <w:t>عة من العناصر التي تشمل الاسم والمصطلح والعلامة والرمز أو التصميم</w:t>
      </w:r>
      <w:r w:rsidR="003D3CD0">
        <w:rPr>
          <w:rFonts w:ascii="Simplified Arabic" w:hAnsi="Simplified Arabic" w:cs="Simplified Arabic" w:hint="cs"/>
          <w:sz w:val="28"/>
          <w:szCs w:val="28"/>
          <w:rtl/>
          <w:lang w:bidi="ar-EG"/>
        </w:rPr>
        <w:t>،</w:t>
      </w:r>
      <w:r w:rsidR="003D3CD0">
        <w:rPr>
          <w:rFonts w:ascii="Simplified Arabic" w:hAnsi="Simplified Arabic" w:cs="Simplified Arabic"/>
          <w:sz w:val="28"/>
          <w:szCs w:val="28"/>
          <w:rtl/>
          <w:lang w:bidi="ar-EG"/>
        </w:rPr>
        <w:t xml:space="preserve"> وذلك لغرض إضفاء طابع مؤسسي على سلعة أو خدمة بعينها</w:t>
      </w:r>
      <w:r w:rsidR="003D3CD0">
        <w:rPr>
          <w:rFonts w:ascii="Simplified Arabic" w:hAnsi="Simplified Arabic" w:cs="Simplified Arabic" w:hint="cs"/>
          <w:sz w:val="28"/>
          <w:szCs w:val="28"/>
          <w:rtl/>
          <w:lang w:bidi="ar-EG"/>
        </w:rPr>
        <w:t>،</w:t>
      </w:r>
      <w:r w:rsidRPr="00C05E3C">
        <w:rPr>
          <w:rFonts w:ascii="Simplified Arabic" w:hAnsi="Simplified Arabic" w:cs="Simplified Arabic"/>
          <w:sz w:val="28"/>
          <w:szCs w:val="28"/>
          <w:rtl/>
          <w:lang w:bidi="ar-EG"/>
        </w:rPr>
        <w:t xml:space="preserve"> وتستهدف هذه العملية خلق فوارق جوهرية تجعل </w:t>
      </w:r>
      <w:r w:rsidRPr="00C05E3C">
        <w:rPr>
          <w:rFonts w:ascii="Simplified Arabic" w:hAnsi="Simplified Arabic" w:cs="Simplified Arabic"/>
          <w:sz w:val="28"/>
          <w:szCs w:val="28"/>
          <w:rtl/>
          <w:lang w:bidi="ar-EG"/>
        </w:rPr>
        <w:lastRenderedPageBreak/>
        <w:t xml:space="preserve">المنتج قابلاً للتعريف والتميز في مقابل ما يطرحه المنافسون من بدائل مشابهة في السوق </w:t>
      </w:r>
      <w:r w:rsidR="005C577E" w:rsidRPr="008D3F11">
        <w:rPr>
          <w:rFonts w:ascii="Simplified Arabic" w:hAnsi="Simplified Arabic" w:cs="Simplified Arabic"/>
          <w:sz w:val="28"/>
          <w:szCs w:val="28"/>
          <w:rtl/>
          <w:lang w:bidi="ar-EG"/>
        </w:rPr>
        <w:t xml:space="preserve">(عبد الخالق، يسرا حسني، 2025، 43). </w:t>
      </w:r>
      <w:r w:rsidR="0053378F" w:rsidRPr="0053378F">
        <w:rPr>
          <w:rFonts w:ascii="Simplified Arabic" w:hAnsi="Simplified Arabic" w:cs="Simplified Arabic"/>
          <w:sz w:val="28"/>
          <w:szCs w:val="28"/>
          <w:rtl/>
        </w:rPr>
        <w:t>لم يعد</w:t>
      </w:r>
      <w:r w:rsidR="00C35224">
        <w:rPr>
          <w:rFonts w:ascii="Simplified Arabic" w:hAnsi="Simplified Arabic" w:cs="Simplified Arabic"/>
          <w:sz w:val="28"/>
          <w:szCs w:val="28"/>
          <w:rtl/>
        </w:rPr>
        <w:t xml:space="preserve"> نجاح الدول والمدن اليوم مرهونا</w:t>
      </w:r>
      <w:r w:rsidR="00C35224">
        <w:rPr>
          <w:rFonts w:ascii="Simplified Arabic" w:hAnsi="Simplified Arabic" w:cs="Simplified Arabic" w:hint="cs"/>
          <w:sz w:val="28"/>
          <w:szCs w:val="28"/>
          <w:rtl/>
        </w:rPr>
        <w:t>ً</w:t>
      </w:r>
      <w:r w:rsidR="0053378F" w:rsidRPr="0053378F">
        <w:rPr>
          <w:rFonts w:ascii="Simplified Arabic" w:hAnsi="Simplified Arabic" w:cs="Simplified Arabic"/>
          <w:sz w:val="28"/>
          <w:szCs w:val="28"/>
          <w:rtl/>
        </w:rPr>
        <w:t xml:space="preserve"> بما تملكه من موارد طبيعية ف</w:t>
      </w:r>
      <w:r w:rsidR="00C35224">
        <w:rPr>
          <w:rFonts w:ascii="Simplified Arabic" w:hAnsi="Simplified Arabic" w:cs="Simplified Arabic"/>
          <w:sz w:val="28"/>
          <w:szCs w:val="28"/>
          <w:rtl/>
        </w:rPr>
        <w:t>حسب، بل بقدرتها على التحول إلى علامة تجارية للمكان</w:t>
      </w:r>
      <w:r w:rsidR="00C35224">
        <w:rPr>
          <w:rFonts w:ascii="Simplified Arabic" w:hAnsi="Simplified Arabic" w:cs="Simplified Arabic" w:hint="cs"/>
          <w:sz w:val="28"/>
          <w:szCs w:val="28"/>
          <w:rtl/>
        </w:rPr>
        <w:t>،</w:t>
      </w:r>
      <w:r w:rsidR="0053378F" w:rsidRPr="0053378F">
        <w:rPr>
          <w:rFonts w:ascii="Simplified Arabic" w:hAnsi="Simplified Arabic" w:cs="Simplified Arabic"/>
          <w:sz w:val="28"/>
          <w:szCs w:val="28"/>
          <w:rtl/>
        </w:rPr>
        <w:t xml:space="preserve"> فكما أشار فريدمان</w:t>
      </w:r>
      <w:r w:rsidR="00C35224">
        <w:rPr>
          <w:rFonts w:ascii="Simplified Arabic" w:hAnsi="Simplified Arabic" w:cs="Simplified Arabic" w:hint="cs"/>
          <w:sz w:val="28"/>
          <w:szCs w:val="28"/>
          <w:rtl/>
        </w:rPr>
        <w:t xml:space="preserve"> </w:t>
      </w:r>
      <w:r w:rsidR="00C35224" w:rsidRPr="00C35224">
        <w:rPr>
          <w:rFonts w:ascii="Simplified Arabic" w:hAnsi="Simplified Arabic" w:cs="Simplified Arabic"/>
          <w:sz w:val="28"/>
          <w:szCs w:val="28"/>
        </w:rPr>
        <w:t>Friedman</w:t>
      </w:r>
      <w:r w:rsidR="0053378F" w:rsidRPr="0053378F">
        <w:rPr>
          <w:rFonts w:ascii="Simplified Arabic" w:hAnsi="Simplified Arabic" w:cs="Simplified Arabic"/>
          <w:sz w:val="28"/>
          <w:szCs w:val="28"/>
          <w:rtl/>
        </w:rPr>
        <w:t xml:space="preserve"> إلى انفتاح العالم وتساوي الفرص، أصبح لزاماً على الدول بناء هوية وطنية قوية تربط الموقع الجغرافي با</w:t>
      </w:r>
      <w:r w:rsidR="00C35224">
        <w:rPr>
          <w:rFonts w:ascii="Simplified Arabic" w:hAnsi="Simplified Arabic" w:cs="Simplified Arabic"/>
          <w:sz w:val="28"/>
          <w:szCs w:val="28"/>
          <w:rtl/>
        </w:rPr>
        <w:t>لتجارب العاطفية والقيم الثقافية</w:t>
      </w:r>
      <w:r w:rsidR="00C35224">
        <w:rPr>
          <w:rFonts w:ascii="Simplified Arabic" w:hAnsi="Simplified Arabic" w:cs="Simplified Arabic" w:hint="cs"/>
          <w:sz w:val="28"/>
          <w:szCs w:val="28"/>
          <w:rtl/>
        </w:rPr>
        <w:t>،</w:t>
      </w:r>
      <w:r w:rsidR="00C35224">
        <w:rPr>
          <w:rFonts w:ascii="Simplified Arabic" w:hAnsi="Simplified Arabic" w:cs="Simplified Arabic"/>
          <w:sz w:val="28"/>
          <w:szCs w:val="28"/>
          <w:rtl/>
        </w:rPr>
        <w:t xml:space="preserve"> إن العلامة التجارية الوطنية</w:t>
      </w:r>
      <w:r w:rsidR="0053378F" w:rsidRPr="0053378F">
        <w:rPr>
          <w:rFonts w:ascii="Simplified Arabic" w:hAnsi="Simplified Arabic" w:cs="Simplified Arabic"/>
          <w:sz w:val="28"/>
          <w:szCs w:val="28"/>
          <w:rtl/>
        </w:rPr>
        <w:t xml:space="preserve"> هي الأداة الاستراتيجية التي تخلق عرض قيمة موحد، وتميز الأمة عن غيرها عبر مزيج ثقافي وأبعاد فريدة تلامس تطلعات الجمهور العالمي</w:t>
      </w:r>
      <w:r w:rsidR="005C577E" w:rsidRPr="008D3F11">
        <w:rPr>
          <w:rFonts w:ascii="Simplified Arabic" w:hAnsi="Simplified Arabic" w:cs="Simplified Arabic"/>
          <w:sz w:val="28"/>
          <w:szCs w:val="28"/>
          <w:rtl/>
          <w:lang w:bidi="ar-EG"/>
        </w:rPr>
        <w:t xml:space="preserve"> (</w:t>
      </w:r>
      <w:r w:rsidR="00210950" w:rsidRPr="00210950">
        <w:rPr>
          <w:rFonts w:ascii="Simplified Arabic" w:hAnsi="Simplified Arabic" w:cs="Simplified Arabic"/>
          <w:sz w:val="28"/>
          <w:szCs w:val="28"/>
          <w:rtl/>
          <w:lang w:bidi="ar-EG"/>
        </w:rPr>
        <w:tab/>
      </w:r>
      <w:proofErr w:type="spellStart"/>
      <w:r w:rsidR="00210950" w:rsidRPr="00210950">
        <w:rPr>
          <w:rFonts w:ascii="Simplified Arabic" w:hAnsi="Simplified Arabic" w:cs="Simplified Arabic"/>
          <w:sz w:val="28"/>
          <w:szCs w:val="28"/>
          <w:lang w:bidi="ar-EG"/>
        </w:rPr>
        <w:t>Vinyals-Mirabent</w:t>
      </w:r>
      <w:proofErr w:type="spellEnd"/>
      <w:r w:rsidR="00210950" w:rsidRPr="00210950">
        <w:rPr>
          <w:rFonts w:ascii="Simplified Arabic" w:hAnsi="Simplified Arabic" w:cs="Simplified Arabic"/>
          <w:sz w:val="28"/>
          <w:szCs w:val="28"/>
          <w:lang w:bidi="ar-EG"/>
        </w:rPr>
        <w:t xml:space="preserve">, </w:t>
      </w:r>
      <w:proofErr w:type="spellStart"/>
      <w:r w:rsidR="00210950" w:rsidRPr="00210950">
        <w:rPr>
          <w:rFonts w:ascii="Simplified Arabic" w:hAnsi="Simplified Arabic" w:cs="Simplified Arabic"/>
          <w:sz w:val="28"/>
          <w:szCs w:val="28"/>
          <w:lang w:bidi="ar-EG"/>
        </w:rPr>
        <w:t>Fernández-Cavia</w:t>
      </w:r>
      <w:proofErr w:type="spellEnd"/>
      <w:r w:rsidR="00210950" w:rsidRPr="00210950">
        <w:rPr>
          <w:rFonts w:ascii="Simplified Arabic" w:hAnsi="Simplified Arabic" w:cs="Simplified Arabic"/>
          <w:sz w:val="28"/>
          <w:szCs w:val="28"/>
          <w:lang w:bidi="ar-EG"/>
        </w:rPr>
        <w:t xml:space="preserve">, </w:t>
      </w:r>
      <w:proofErr w:type="spellStart"/>
      <w:r w:rsidR="00210950" w:rsidRPr="00210950">
        <w:rPr>
          <w:rFonts w:ascii="Simplified Arabic" w:hAnsi="Simplified Arabic" w:cs="Simplified Arabic"/>
          <w:sz w:val="28"/>
          <w:szCs w:val="28"/>
          <w:lang w:bidi="ar-EG"/>
        </w:rPr>
        <w:t>Piñeiro</w:t>
      </w:r>
      <w:proofErr w:type="spellEnd"/>
      <w:r w:rsidR="00210950" w:rsidRPr="00210950">
        <w:rPr>
          <w:rFonts w:ascii="Simplified Arabic" w:hAnsi="Simplified Arabic" w:cs="Simplified Arabic"/>
          <w:sz w:val="28"/>
          <w:szCs w:val="28"/>
          <w:lang w:bidi="ar-EG"/>
        </w:rPr>
        <w:t>-Naval, &amp; Torres</w:t>
      </w:r>
      <w:r w:rsidR="005C577E" w:rsidRPr="008D3F11">
        <w:rPr>
          <w:rFonts w:ascii="Simplified Arabic" w:hAnsi="Simplified Arabic" w:cs="Simplified Arabic"/>
          <w:sz w:val="28"/>
          <w:szCs w:val="28"/>
          <w:lang w:bidi="ar-EG"/>
        </w:rPr>
        <w:t>, 2025: 470</w:t>
      </w:r>
      <w:r w:rsidR="005C577E" w:rsidRPr="008D3F11">
        <w:rPr>
          <w:rFonts w:ascii="Simplified Arabic" w:hAnsi="Simplified Arabic" w:cs="Simplified Arabic"/>
          <w:sz w:val="28"/>
          <w:szCs w:val="28"/>
          <w:rtl/>
          <w:lang w:bidi="ar-EG"/>
        </w:rPr>
        <w:t>).</w:t>
      </w:r>
    </w:p>
    <w:p w14:paraId="4C302179" w14:textId="3F98AB27" w:rsidR="004D022C" w:rsidRPr="008D3F11" w:rsidRDefault="00E97015" w:rsidP="00F52DB5">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بزغ مفهوم العلامة التجارية الوطنية</w:t>
      </w:r>
      <w:r w:rsidR="00031C7E" w:rsidRPr="00031C7E">
        <w:rPr>
          <w:rFonts w:ascii="Simplified Arabic" w:hAnsi="Simplified Arabic" w:cs="Simplified Arabic"/>
          <w:sz w:val="28"/>
          <w:szCs w:val="28"/>
          <w:rtl/>
          <w:lang w:bidi="ar-EG"/>
        </w:rPr>
        <w:t xml:space="preserve"> كحقل دراسي حديث في الأدبيات المتخصصة مطلع تسعينيات القرن العشرين، مشيراً إلى المساعي الإجرائية الرامية إلى تشكيل صورة ذهنية محددة للد</w:t>
      </w:r>
      <w:r>
        <w:rPr>
          <w:rFonts w:ascii="Simplified Arabic" w:hAnsi="Simplified Arabic" w:cs="Simplified Arabic"/>
          <w:sz w:val="28"/>
          <w:szCs w:val="28"/>
          <w:rtl/>
          <w:lang w:bidi="ar-EG"/>
        </w:rPr>
        <w:t>ولة وتصديرها نحو المجتمع الدولي</w:t>
      </w:r>
      <w:r>
        <w:rPr>
          <w:rFonts w:ascii="Simplified Arabic" w:hAnsi="Simplified Arabic" w:cs="Simplified Arabic" w:hint="cs"/>
          <w:sz w:val="28"/>
          <w:szCs w:val="28"/>
          <w:rtl/>
          <w:lang w:bidi="ar-EG"/>
        </w:rPr>
        <w:t>،</w:t>
      </w:r>
      <w:r w:rsidR="00031C7E" w:rsidRPr="00031C7E">
        <w:rPr>
          <w:rFonts w:ascii="Simplified Arabic" w:hAnsi="Simplified Arabic" w:cs="Simplified Arabic"/>
          <w:sz w:val="28"/>
          <w:szCs w:val="28"/>
          <w:rtl/>
          <w:lang w:bidi="ar-EG"/>
        </w:rPr>
        <w:t xml:space="preserve"> وتعتمد هذه العملية على مصفوفة من الأدوات الاستراتيجية، تتقدمها الدبلوماسية الشعبية، والنشاط السياحي، وال</w:t>
      </w:r>
      <w:r>
        <w:rPr>
          <w:rFonts w:ascii="Simplified Arabic" w:hAnsi="Simplified Arabic" w:cs="Simplified Arabic"/>
          <w:sz w:val="28"/>
          <w:szCs w:val="28"/>
          <w:rtl/>
          <w:lang w:bidi="ar-EG"/>
        </w:rPr>
        <w:t>آلة الإعلامية والجهود الإغاثية</w:t>
      </w:r>
      <w:r>
        <w:rPr>
          <w:rFonts w:ascii="Simplified Arabic" w:hAnsi="Simplified Arabic" w:cs="Simplified Arabic" w:hint="cs"/>
          <w:sz w:val="28"/>
          <w:szCs w:val="28"/>
          <w:rtl/>
          <w:lang w:bidi="ar-EG"/>
        </w:rPr>
        <w:t>،</w:t>
      </w:r>
      <w:r w:rsidR="00031C7E" w:rsidRPr="00031C7E">
        <w:rPr>
          <w:rFonts w:ascii="Simplified Arabic" w:hAnsi="Simplified Arabic" w:cs="Simplified Arabic"/>
          <w:sz w:val="28"/>
          <w:szCs w:val="28"/>
          <w:rtl/>
          <w:lang w:bidi="ar-EG"/>
        </w:rPr>
        <w:t xml:space="preserve"> وذلك بهدف تحويل الهوي</w:t>
      </w:r>
      <w:r>
        <w:rPr>
          <w:rFonts w:ascii="Simplified Arabic" w:hAnsi="Simplified Arabic" w:cs="Simplified Arabic"/>
          <w:sz w:val="28"/>
          <w:szCs w:val="28"/>
          <w:rtl/>
          <w:lang w:bidi="ar-EG"/>
        </w:rPr>
        <w:t>ة الوطنية إلى كيان ملموس، ومؤثر</w:t>
      </w:r>
      <w:r w:rsidR="00031C7E" w:rsidRPr="00031C7E">
        <w:rPr>
          <w:rFonts w:ascii="Simplified Arabic" w:hAnsi="Simplified Arabic" w:cs="Simplified Arabic"/>
          <w:sz w:val="28"/>
          <w:szCs w:val="28"/>
          <w:rtl/>
          <w:lang w:bidi="ar-EG"/>
        </w:rPr>
        <w:t xml:space="preserve"> ونافع في إطار علاقات تبادلية مع الشعوب الأخرى، مع ضمان سلاسة انتقالها</w:t>
      </w:r>
      <w:r>
        <w:rPr>
          <w:rFonts w:ascii="Simplified Arabic" w:hAnsi="Simplified Arabic" w:cs="Simplified Arabic"/>
          <w:sz w:val="28"/>
          <w:szCs w:val="28"/>
          <w:rtl/>
          <w:lang w:bidi="ar-EG"/>
        </w:rPr>
        <w:t xml:space="preserve"> عبر القنوات الاتصالية المختلفة</w:t>
      </w:r>
      <w:r>
        <w:rPr>
          <w:rFonts w:ascii="Simplified Arabic" w:hAnsi="Simplified Arabic" w:cs="Simplified Arabic" w:hint="cs"/>
          <w:sz w:val="28"/>
          <w:szCs w:val="28"/>
          <w:rtl/>
          <w:lang w:bidi="ar-EG"/>
        </w:rPr>
        <w:t>،</w:t>
      </w:r>
      <w:r w:rsidR="00031C7E" w:rsidRPr="00031C7E">
        <w:rPr>
          <w:rFonts w:ascii="Simplified Arabic" w:hAnsi="Simplified Arabic" w:cs="Simplified Arabic"/>
          <w:sz w:val="28"/>
          <w:szCs w:val="28"/>
          <w:rtl/>
          <w:lang w:bidi="ar-EG"/>
        </w:rPr>
        <w:t xml:space="preserve"> وتبرز الهوية الوطنية هنا كظاهرة متعددة المستويات، تتشابك في تكوينها العناصر العرقية والمنظومات القانونية والسياسية، فضلاً عن الأبعاد الثقافية والجغرافية، لتمثل في جوهرها وشائج التضامن والترابط بين مكونات المجتمع </w:t>
      </w:r>
      <w:r w:rsidR="0098773D" w:rsidRPr="008D3F11">
        <w:rPr>
          <w:rFonts w:ascii="Simplified Arabic" w:hAnsi="Simplified Arabic" w:cs="Simplified Arabic"/>
          <w:sz w:val="28"/>
          <w:szCs w:val="28"/>
          <w:rtl/>
          <w:lang w:bidi="ar-EG"/>
        </w:rPr>
        <w:t xml:space="preserve">(عبد الخالق، </w:t>
      </w:r>
      <w:r w:rsidR="00F52DB5">
        <w:rPr>
          <w:rFonts w:ascii="Simplified Arabic" w:hAnsi="Simplified Arabic" w:cs="Simplified Arabic" w:hint="cs"/>
          <w:sz w:val="28"/>
          <w:szCs w:val="28"/>
          <w:rtl/>
          <w:lang w:bidi="ar-EG"/>
        </w:rPr>
        <w:t>محمد</w:t>
      </w:r>
      <w:r w:rsidR="0098773D" w:rsidRPr="008D3F11">
        <w:rPr>
          <w:rFonts w:ascii="Simplified Arabic" w:hAnsi="Simplified Arabic" w:cs="Simplified Arabic"/>
          <w:sz w:val="28"/>
          <w:szCs w:val="28"/>
          <w:rtl/>
          <w:lang w:bidi="ar-EG"/>
        </w:rPr>
        <w:t>، 2025</w:t>
      </w:r>
      <w:r w:rsidR="00F52DB5">
        <w:rPr>
          <w:rFonts w:ascii="Simplified Arabic" w:hAnsi="Simplified Arabic" w:cs="Simplified Arabic" w:hint="cs"/>
          <w:sz w:val="28"/>
          <w:szCs w:val="28"/>
          <w:rtl/>
          <w:lang w:bidi="ar-EG"/>
        </w:rPr>
        <w:t>:</w:t>
      </w:r>
      <w:r w:rsidR="0098773D" w:rsidRPr="008D3F11">
        <w:rPr>
          <w:rFonts w:ascii="Simplified Arabic" w:hAnsi="Simplified Arabic" w:cs="Simplified Arabic"/>
          <w:sz w:val="28"/>
          <w:szCs w:val="28"/>
          <w:rtl/>
          <w:lang w:bidi="ar-EG"/>
        </w:rPr>
        <w:t xml:space="preserve"> 43).</w:t>
      </w:r>
    </w:p>
    <w:p w14:paraId="2A678B1A" w14:textId="77777777" w:rsidR="00F5709A" w:rsidRPr="008D3F11" w:rsidRDefault="00F5709A" w:rsidP="00F5709A">
      <w:pPr>
        <w:bidi/>
        <w:rPr>
          <w:rFonts w:ascii="Simplified Arabic" w:hAnsi="Simplified Arabic" w:cs="Simplified Arabic"/>
          <w:sz w:val="28"/>
          <w:szCs w:val="28"/>
          <w:rtl/>
          <w:lang w:bidi="ar-EG"/>
        </w:rPr>
      </w:pPr>
    </w:p>
    <w:p w14:paraId="54E5313C" w14:textId="1B67D704" w:rsidR="003F58FC" w:rsidRPr="00FC038B" w:rsidRDefault="00264418" w:rsidP="003F58FC">
      <w:pPr>
        <w:bidi/>
        <w:rPr>
          <w:rFonts w:ascii="Simplified Arabic" w:hAnsi="Simplified Arabic" w:cs="Simplified Arabic"/>
          <w:sz w:val="28"/>
          <w:szCs w:val="28"/>
          <w:lang w:bidi="ar-EG"/>
        </w:rPr>
      </w:pPr>
      <w:r w:rsidRPr="00C15A39">
        <w:rPr>
          <w:rFonts w:ascii="Simplified Arabic" w:hAnsi="Simplified Arabic" w:cs="Simplified Arabic" w:hint="cs"/>
          <w:sz w:val="28"/>
          <w:szCs w:val="28"/>
          <w:rtl/>
          <w:lang w:bidi="ar-EG"/>
        </w:rPr>
        <w:t xml:space="preserve">1. </w:t>
      </w:r>
      <w:r w:rsidR="003F58FC" w:rsidRPr="00C15A39">
        <w:rPr>
          <w:rFonts w:ascii="Simplified Arabic" w:hAnsi="Simplified Arabic" w:cs="Simplified Arabic"/>
          <w:sz w:val="28"/>
          <w:szCs w:val="28"/>
          <w:rtl/>
          <w:lang w:bidi="ar-EG"/>
        </w:rPr>
        <w:t>أهمية العلامة الوطنية</w:t>
      </w:r>
    </w:p>
    <w:p w14:paraId="5020F9E9" w14:textId="60B9C289" w:rsidR="000051A8" w:rsidRPr="00FC038B" w:rsidRDefault="00CE6201" w:rsidP="00A10936">
      <w:pPr>
        <w:bidi/>
        <w:ind w:firstLine="720"/>
        <w:rPr>
          <w:rFonts w:ascii="Simplified Arabic" w:hAnsi="Simplified Arabic" w:cs="Simplified Arabic"/>
          <w:sz w:val="28"/>
          <w:szCs w:val="28"/>
          <w:lang w:bidi="ar-EG"/>
        </w:rPr>
      </w:pPr>
      <w:r>
        <w:rPr>
          <w:rFonts w:ascii="Simplified Arabic" w:hAnsi="Simplified Arabic" w:cs="Simplified Arabic"/>
          <w:sz w:val="28"/>
          <w:szCs w:val="28"/>
          <w:rtl/>
          <w:lang w:bidi="ar-EG"/>
        </w:rPr>
        <w:t>ت</w:t>
      </w:r>
      <w:r w:rsidR="00A10936" w:rsidRPr="00A10936">
        <w:rPr>
          <w:rFonts w:ascii="Simplified Arabic" w:hAnsi="Simplified Arabic" w:cs="Simplified Arabic"/>
          <w:sz w:val="28"/>
          <w:szCs w:val="28"/>
          <w:rtl/>
          <w:lang w:bidi="ar-EG"/>
        </w:rPr>
        <w:t>مثل ا</w:t>
      </w:r>
      <w:r>
        <w:rPr>
          <w:rFonts w:ascii="Simplified Arabic" w:hAnsi="Simplified Arabic" w:cs="Simplified Arabic"/>
          <w:sz w:val="28"/>
          <w:szCs w:val="28"/>
          <w:rtl/>
          <w:lang w:bidi="ar-EG"/>
        </w:rPr>
        <w:t>لعلامة التجارية الوطنية بمثابة وسام جودة ومعياراً موثوقاً للتميز</w:t>
      </w:r>
      <w:r w:rsidR="00A10936" w:rsidRPr="00A10936">
        <w:rPr>
          <w:rFonts w:ascii="Simplified Arabic" w:hAnsi="Simplified Arabic" w:cs="Simplified Arabic"/>
          <w:sz w:val="28"/>
          <w:szCs w:val="28"/>
          <w:rtl/>
          <w:lang w:bidi="ar-EG"/>
        </w:rPr>
        <w:t xml:space="preserve"> يف</w:t>
      </w:r>
      <w:r>
        <w:rPr>
          <w:rFonts w:ascii="Simplified Arabic" w:hAnsi="Simplified Arabic" w:cs="Simplified Arabic"/>
          <w:sz w:val="28"/>
          <w:szCs w:val="28"/>
          <w:rtl/>
          <w:lang w:bidi="ar-EG"/>
        </w:rPr>
        <w:t xml:space="preserve">رض على كافة </w:t>
      </w:r>
      <w:proofErr w:type="spellStart"/>
      <w:r>
        <w:rPr>
          <w:rFonts w:ascii="Simplified Arabic" w:hAnsi="Simplified Arabic" w:cs="Simplified Arabic"/>
          <w:sz w:val="28"/>
          <w:szCs w:val="28"/>
          <w:rtl/>
          <w:lang w:bidi="ar-EG"/>
        </w:rPr>
        <w:t>المنضوين</w:t>
      </w:r>
      <w:proofErr w:type="spellEnd"/>
      <w:r>
        <w:rPr>
          <w:rFonts w:ascii="Simplified Arabic" w:hAnsi="Simplified Arabic" w:cs="Simplified Arabic"/>
          <w:sz w:val="28"/>
          <w:szCs w:val="28"/>
          <w:rtl/>
          <w:lang w:bidi="ar-EG"/>
        </w:rPr>
        <w:t xml:space="preserve"> تحت لوائها</w:t>
      </w:r>
      <w:r>
        <w:rPr>
          <w:rFonts w:ascii="Simplified Arabic" w:hAnsi="Simplified Arabic" w:cs="Simplified Arabic" w:hint="cs"/>
          <w:sz w:val="28"/>
          <w:szCs w:val="28"/>
          <w:rtl/>
          <w:lang w:bidi="ar-EG"/>
        </w:rPr>
        <w:t xml:space="preserve"> </w:t>
      </w:r>
      <w:r>
        <w:rPr>
          <w:rFonts w:ascii="Simplified Arabic" w:hAnsi="Simplified Arabic" w:cs="Simplified Arabic"/>
          <w:sz w:val="28"/>
          <w:szCs w:val="28"/>
          <w:rtl/>
          <w:lang w:bidi="ar-EG"/>
        </w:rPr>
        <w:t>بصفتهم سفراء غير رسميين لبلادهم</w:t>
      </w:r>
      <w:r>
        <w:rPr>
          <w:rFonts w:ascii="Simplified Arabic" w:hAnsi="Simplified Arabic" w:cs="Simplified Arabic" w:hint="cs"/>
          <w:sz w:val="28"/>
          <w:szCs w:val="28"/>
          <w:rtl/>
          <w:lang w:bidi="ar-EG"/>
        </w:rPr>
        <w:t xml:space="preserve"> ل</w:t>
      </w:r>
      <w:r>
        <w:rPr>
          <w:rFonts w:ascii="Simplified Arabic" w:hAnsi="Simplified Arabic" w:cs="Simplified Arabic"/>
          <w:sz w:val="28"/>
          <w:szCs w:val="28"/>
          <w:rtl/>
          <w:lang w:bidi="ar-EG"/>
        </w:rPr>
        <w:t>تمثيلها بمرتبة تليق بها</w:t>
      </w:r>
      <w:r>
        <w:rPr>
          <w:rFonts w:ascii="Simplified Arabic" w:hAnsi="Simplified Arabic" w:cs="Simplified Arabic" w:hint="cs"/>
          <w:sz w:val="28"/>
          <w:szCs w:val="28"/>
          <w:rtl/>
          <w:lang w:bidi="ar-EG"/>
        </w:rPr>
        <w:t>،</w:t>
      </w:r>
      <w:r w:rsidR="00A10936" w:rsidRPr="00A10936">
        <w:rPr>
          <w:rFonts w:ascii="Simplified Arabic" w:hAnsi="Simplified Arabic" w:cs="Simplified Arabic"/>
          <w:sz w:val="28"/>
          <w:szCs w:val="28"/>
          <w:rtl/>
          <w:lang w:bidi="ar-EG"/>
        </w:rPr>
        <w:t xml:space="preserve"> إن امتلاك هوية وطنية ق</w:t>
      </w:r>
      <w:r w:rsidR="00885F5A">
        <w:rPr>
          <w:rFonts w:ascii="Simplified Arabic" w:hAnsi="Simplified Arabic" w:cs="Simplified Arabic"/>
          <w:sz w:val="28"/>
          <w:szCs w:val="28"/>
          <w:rtl/>
          <w:lang w:bidi="ar-EG"/>
        </w:rPr>
        <w:t>وية ومعترف بها دولياً يعود بنفع</w:t>
      </w:r>
      <w:r w:rsidR="00A10936" w:rsidRPr="00A10936">
        <w:rPr>
          <w:rFonts w:ascii="Simplified Arabic" w:hAnsi="Simplified Arabic" w:cs="Simplified Arabic"/>
          <w:sz w:val="28"/>
          <w:szCs w:val="28"/>
          <w:rtl/>
          <w:lang w:bidi="ar-EG"/>
        </w:rPr>
        <w:t xml:space="preserve"> ملموس على كل المس</w:t>
      </w:r>
      <w:r w:rsidR="00885F5A">
        <w:rPr>
          <w:rFonts w:ascii="Simplified Arabic" w:hAnsi="Simplified Arabic" w:cs="Simplified Arabic"/>
          <w:sz w:val="28"/>
          <w:szCs w:val="28"/>
          <w:rtl/>
          <w:lang w:bidi="ar-EG"/>
        </w:rPr>
        <w:t>اهمين في بنائها والمنتمين إليها</w:t>
      </w:r>
      <w:r w:rsidR="00885F5A">
        <w:rPr>
          <w:rFonts w:ascii="Simplified Arabic" w:hAnsi="Simplified Arabic" w:cs="Simplified Arabic" w:hint="cs"/>
          <w:sz w:val="28"/>
          <w:szCs w:val="28"/>
          <w:rtl/>
          <w:lang w:bidi="ar-EG"/>
        </w:rPr>
        <w:t>،</w:t>
      </w:r>
      <w:r w:rsidR="009A310E">
        <w:rPr>
          <w:rFonts w:ascii="Simplified Arabic" w:hAnsi="Simplified Arabic" w:cs="Simplified Arabic"/>
          <w:sz w:val="28"/>
          <w:szCs w:val="28"/>
          <w:rtl/>
          <w:lang w:bidi="ar-EG"/>
        </w:rPr>
        <w:t xml:space="preserve"> إذ ت</w:t>
      </w:r>
      <w:r w:rsidR="00A10936" w:rsidRPr="00A10936">
        <w:rPr>
          <w:rFonts w:ascii="Simplified Arabic" w:hAnsi="Simplified Arabic" w:cs="Simplified Arabic"/>
          <w:sz w:val="28"/>
          <w:szCs w:val="28"/>
          <w:rtl/>
          <w:lang w:bidi="ar-EG"/>
        </w:rPr>
        <w:t>بنى هذه الهوية من محصلة الانطباعات والتصورات الذهنية التي يحملها أصحاب المصلحة والمجت</w:t>
      </w:r>
      <w:r w:rsidR="009A310E">
        <w:rPr>
          <w:rFonts w:ascii="Simplified Arabic" w:hAnsi="Simplified Arabic" w:cs="Simplified Arabic"/>
          <w:sz w:val="28"/>
          <w:szCs w:val="28"/>
          <w:rtl/>
          <w:lang w:bidi="ar-EG"/>
        </w:rPr>
        <w:t>مع الدولي عن ذلك الحيز الجغرافي</w:t>
      </w:r>
      <w:r w:rsidR="009A310E">
        <w:rPr>
          <w:rFonts w:ascii="Simplified Arabic" w:hAnsi="Simplified Arabic" w:cs="Simplified Arabic" w:hint="cs"/>
          <w:sz w:val="28"/>
          <w:szCs w:val="28"/>
          <w:rtl/>
          <w:lang w:bidi="ar-EG"/>
        </w:rPr>
        <w:t>،</w:t>
      </w:r>
      <w:r w:rsidR="009A310E">
        <w:rPr>
          <w:rFonts w:ascii="Simplified Arabic" w:hAnsi="Simplified Arabic" w:cs="Simplified Arabic"/>
          <w:sz w:val="28"/>
          <w:szCs w:val="28"/>
          <w:rtl/>
          <w:lang w:bidi="ar-EG"/>
        </w:rPr>
        <w:t xml:space="preserve"> ومن هنا</w:t>
      </w:r>
      <w:r w:rsidR="00A10936" w:rsidRPr="00A10936">
        <w:rPr>
          <w:rFonts w:ascii="Simplified Arabic" w:hAnsi="Simplified Arabic" w:cs="Simplified Arabic"/>
          <w:sz w:val="28"/>
          <w:szCs w:val="28"/>
          <w:rtl/>
          <w:lang w:bidi="ar-EG"/>
        </w:rPr>
        <w:t xml:space="preserve"> يبرز جلياً أن متانة العلامة التجارية للدولة تشكل رصيداً استراتيجياً وقاعدةً صلبةً يمكن الانطلاق</w:t>
      </w:r>
      <w:r w:rsidR="009A310E">
        <w:rPr>
          <w:rFonts w:ascii="Simplified Arabic" w:hAnsi="Simplified Arabic" w:cs="Simplified Arabic"/>
          <w:sz w:val="28"/>
          <w:szCs w:val="28"/>
          <w:rtl/>
          <w:lang w:bidi="ar-EG"/>
        </w:rPr>
        <w:t xml:space="preserve"> منها لدعم التحركات الدبلوماسية</w:t>
      </w:r>
      <w:r w:rsidR="00A10936" w:rsidRPr="00A10936">
        <w:rPr>
          <w:rFonts w:ascii="Simplified Arabic" w:hAnsi="Simplified Arabic" w:cs="Simplified Arabic"/>
          <w:sz w:val="28"/>
          <w:szCs w:val="28"/>
          <w:rtl/>
          <w:lang w:bidi="ar-EG"/>
        </w:rPr>
        <w:t xml:space="preserve"> وتحفيز القوة ا</w:t>
      </w:r>
      <w:r w:rsidR="009A310E">
        <w:rPr>
          <w:rFonts w:ascii="Simplified Arabic" w:hAnsi="Simplified Arabic" w:cs="Simplified Arabic"/>
          <w:sz w:val="28"/>
          <w:szCs w:val="28"/>
          <w:rtl/>
          <w:lang w:bidi="ar-EG"/>
        </w:rPr>
        <w:t>لاقتصادية، فضلاً عن كونها رافعة أساسية</w:t>
      </w:r>
      <w:r w:rsidR="00A10936" w:rsidRPr="00A10936">
        <w:rPr>
          <w:rFonts w:ascii="Simplified Arabic" w:hAnsi="Simplified Arabic" w:cs="Simplified Arabic"/>
          <w:sz w:val="28"/>
          <w:szCs w:val="28"/>
          <w:rtl/>
          <w:lang w:bidi="ar-EG"/>
        </w:rPr>
        <w:t xml:space="preserve"> لتعزيز </w:t>
      </w:r>
      <w:r w:rsidR="00A10936" w:rsidRPr="00A10936">
        <w:rPr>
          <w:rFonts w:ascii="Simplified Arabic" w:hAnsi="Simplified Arabic" w:cs="Simplified Arabic"/>
          <w:sz w:val="28"/>
          <w:szCs w:val="28"/>
          <w:rtl/>
          <w:lang w:bidi="ar-EG"/>
        </w:rPr>
        <w:lastRenderedPageBreak/>
        <w:t xml:space="preserve">جودة حياة مواطنيها ورفاهيتهم </w:t>
      </w:r>
      <w:r w:rsidR="00CA07EF" w:rsidRPr="00FC038B">
        <w:rPr>
          <w:rFonts w:ascii="Simplified Arabic" w:hAnsi="Simplified Arabic" w:cs="Simplified Arabic"/>
          <w:sz w:val="28"/>
          <w:szCs w:val="28"/>
          <w:rtl/>
          <w:lang w:bidi="ar-EG"/>
        </w:rPr>
        <w:t>(</w:t>
      </w:r>
      <w:proofErr w:type="spellStart"/>
      <w:r w:rsidR="00CA07EF" w:rsidRPr="00FC038B">
        <w:rPr>
          <w:rFonts w:ascii="Simplified Arabic" w:hAnsi="Simplified Arabic" w:cs="Simplified Arabic"/>
          <w:sz w:val="28"/>
          <w:szCs w:val="28"/>
          <w:lang w:bidi="ar-EG"/>
        </w:rPr>
        <w:t>Maiz</w:t>
      </w:r>
      <w:proofErr w:type="spellEnd"/>
      <w:r w:rsidR="00CA07EF" w:rsidRPr="00FC038B">
        <w:rPr>
          <w:rFonts w:ascii="Simplified Arabic" w:hAnsi="Simplified Arabic" w:cs="Simplified Arabic"/>
          <w:sz w:val="28"/>
          <w:szCs w:val="28"/>
          <w:lang w:bidi="ar-EG"/>
        </w:rPr>
        <w:t>-Bar et al., 2025: 1-3</w:t>
      </w:r>
      <w:r w:rsidR="00CA07EF" w:rsidRPr="00FC038B">
        <w:rPr>
          <w:rFonts w:ascii="Simplified Arabic" w:hAnsi="Simplified Arabic" w:cs="Simplified Arabic"/>
          <w:sz w:val="28"/>
          <w:szCs w:val="28"/>
          <w:rtl/>
          <w:lang w:bidi="ar-EG"/>
        </w:rPr>
        <w:t xml:space="preserve">). </w:t>
      </w:r>
      <w:r w:rsidR="00A10936" w:rsidRPr="00A10936">
        <w:rPr>
          <w:rFonts w:ascii="Simplified Arabic" w:hAnsi="Simplified Arabic" w:cs="Simplified Arabic"/>
          <w:sz w:val="28"/>
          <w:szCs w:val="28"/>
          <w:rtl/>
          <w:lang w:bidi="ar-EG"/>
        </w:rPr>
        <w:t>تتمثل الغاية المحورية من هيكلة الهوية الوطنية في صياغة انعكاس حقيقي لجوهر الأمة، وهو ما يشكل نواتها التسويقية (</w:t>
      </w:r>
      <w:r w:rsidR="00A10936" w:rsidRPr="00A10936">
        <w:rPr>
          <w:rFonts w:ascii="Simplified Arabic" w:hAnsi="Simplified Arabic" w:cs="Simplified Arabic"/>
          <w:sz w:val="28"/>
          <w:szCs w:val="28"/>
          <w:lang w:bidi="ar-EG"/>
        </w:rPr>
        <w:t>Brand Identity</w:t>
      </w:r>
      <w:r w:rsidR="00A10936" w:rsidRPr="00A10936">
        <w:rPr>
          <w:rFonts w:ascii="Simplified Arabic" w:hAnsi="Simplified Arabic" w:cs="Simplified Arabic"/>
          <w:sz w:val="28"/>
          <w:szCs w:val="28"/>
          <w:rtl/>
          <w:lang w:bidi="ar-EG"/>
        </w:rPr>
        <w:t>). وتلعب هذه الهوية دوراً جوهرياً في توجيه الوعي الجمعي للجمهور المستهدف نحو إدراك الدولة وفق رؤية محددة ومنظمة، مما يسهل عملية ترسيخ الصو</w:t>
      </w:r>
      <w:r w:rsidR="00BD6C4F">
        <w:rPr>
          <w:rFonts w:ascii="Simplified Arabic" w:hAnsi="Simplified Arabic" w:cs="Simplified Arabic"/>
          <w:sz w:val="28"/>
          <w:szCs w:val="28"/>
          <w:rtl/>
          <w:lang w:bidi="ar-EG"/>
        </w:rPr>
        <w:t>رة الذهنية النموذجية في مخيلتهم</w:t>
      </w:r>
      <w:r w:rsidR="00BD6C4F">
        <w:rPr>
          <w:rFonts w:ascii="Simplified Arabic" w:hAnsi="Simplified Arabic" w:cs="Simplified Arabic" w:hint="cs"/>
          <w:sz w:val="28"/>
          <w:szCs w:val="28"/>
          <w:rtl/>
          <w:lang w:bidi="ar-EG"/>
        </w:rPr>
        <w:t>،</w:t>
      </w:r>
      <w:r w:rsidR="00BD6C4F">
        <w:rPr>
          <w:rFonts w:ascii="Simplified Arabic" w:hAnsi="Simplified Arabic" w:cs="Simplified Arabic"/>
          <w:sz w:val="28"/>
          <w:szCs w:val="28"/>
          <w:rtl/>
          <w:lang w:bidi="ar-EG"/>
        </w:rPr>
        <w:t xml:space="preserve"> وفي هذا السياق</w:t>
      </w:r>
      <w:r w:rsidR="00A10936" w:rsidRPr="00A10936">
        <w:rPr>
          <w:rFonts w:ascii="Simplified Arabic" w:hAnsi="Simplified Arabic" w:cs="Simplified Arabic"/>
          <w:sz w:val="28"/>
          <w:szCs w:val="28"/>
          <w:rtl/>
          <w:lang w:bidi="ar-EG"/>
        </w:rPr>
        <w:t xml:space="preserve"> تمنح العلامة التجارية الوطنية الدول الأدوات الاستراتيجية الضرورية لبلورة شخصية اعتبارية متفردة، تضمن تميزها وحضورها النوعي ضمن خارطة التصورات والانطباعات لدى المجتمعات الدولية </w:t>
      </w:r>
      <w:r w:rsidR="00CA07EF" w:rsidRPr="00FC038B">
        <w:rPr>
          <w:rFonts w:ascii="Simplified Arabic" w:hAnsi="Simplified Arabic" w:cs="Simplified Arabic"/>
          <w:sz w:val="28"/>
          <w:szCs w:val="28"/>
          <w:rtl/>
          <w:lang w:bidi="ar-EG"/>
        </w:rPr>
        <w:t>(</w:t>
      </w:r>
      <w:proofErr w:type="spellStart"/>
      <w:r w:rsidR="00CA07EF" w:rsidRPr="00FC038B">
        <w:rPr>
          <w:rFonts w:ascii="Simplified Arabic" w:hAnsi="Simplified Arabic" w:cs="Simplified Arabic"/>
          <w:sz w:val="28"/>
          <w:szCs w:val="28"/>
          <w:lang w:bidi="ar-EG"/>
        </w:rPr>
        <w:t>Nas</w:t>
      </w:r>
      <w:proofErr w:type="spellEnd"/>
      <w:r w:rsidR="00CA07EF" w:rsidRPr="00FC038B">
        <w:rPr>
          <w:rFonts w:ascii="Simplified Arabic" w:hAnsi="Simplified Arabic" w:cs="Simplified Arabic"/>
          <w:sz w:val="28"/>
          <w:szCs w:val="28"/>
          <w:lang w:bidi="ar-EG"/>
        </w:rPr>
        <w:t>, 2023: 185</w:t>
      </w:r>
      <w:r w:rsidR="00CA07EF" w:rsidRPr="00FC038B">
        <w:rPr>
          <w:rFonts w:ascii="Simplified Arabic" w:hAnsi="Simplified Arabic" w:cs="Simplified Arabic"/>
          <w:sz w:val="28"/>
          <w:szCs w:val="28"/>
          <w:rtl/>
          <w:lang w:bidi="ar-EG"/>
        </w:rPr>
        <w:t>).</w:t>
      </w:r>
      <w:r w:rsidR="000051A8" w:rsidRPr="00FC038B">
        <w:rPr>
          <w:rFonts w:ascii="Simplified Arabic" w:hAnsi="Simplified Arabic" w:cs="Simplified Arabic"/>
          <w:sz w:val="28"/>
          <w:szCs w:val="28"/>
          <w:rtl/>
          <w:lang w:bidi="ar-EG"/>
        </w:rPr>
        <w:t xml:space="preserve"> </w:t>
      </w:r>
    </w:p>
    <w:p w14:paraId="32FCA34B" w14:textId="4D934860" w:rsidR="004D022C" w:rsidRPr="00FC038B" w:rsidRDefault="00FC038B" w:rsidP="00E34F2E">
      <w:pPr>
        <w:bidi/>
        <w:rPr>
          <w:rFonts w:ascii="Simplified Arabic" w:hAnsi="Simplified Arabic" w:cs="Simplified Arabic"/>
          <w:sz w:val="28"/>
          <w:szCs w:val="28"/>
          <w:rtl/>
          <w:lang w:bidi="ar-EG"/>
        </w:rPr>
      </w:pPr>
      <w:r w:rsidRPr="00FC038B">
        <w:rPr>
          <w:rFonts w:ascii="Simplified Arabic" w:hAnsi="Simplified Arabic" w:cs="Simplified Arabic"/>
          <w:sz w:val="28"/>
          <w:szCs w:val="28"/>
          <w:rtl/>
          <w:lang w:bidi="ar-EG"/>
        </w:rPr>
        <w:t xml:space="preserve">تتعدد الغايات الاستراتيجية التي تنشدها الدول من وراء تشكيل هوية وطنية </w:t>
      </w:r>
      <w:r w:rsidRPr="00FC038B">
        <w:rPr>
          <w:rFonts w:ascii="Simplified Arabic" w:hAnsi="Simplified Arabic" w:cs="Simplified Arabic"/>
          <w:sz w:val="28"/>
          <w:szCs w:val="28"/>
          <w:lang w:bidi="ar-EG"/>
        </w:rPr>
        <w:t>Nation Brand</w:t>
      </w:r>
      <w:r w:rsidRPr="00FC038B">
        <w:rPr>
          <w:rFonts w:ascii="Simplified Arabic" w:hAnsi="Simplified Arabic" w:cs="Simplified Arabic"/>
          <w:sz w:val="28"/>
          <w:szCs w:val="28"/>
          <w:rtl/>
          <w:lang w:bidi="ar-EG"/>
        </w:rPr>
        <w:t xml:space="preserve"> جذابة ومتميزة</w:t>
      </w:r>
      <w:r w:rsidR="000D0904">
        <w:rPr>
          <w:rFonts w:ascii="Simplified Arabic" w:hAnsi="Simplified Arabic" w:cs="Simplified Arabic" w:hint="cs"/>
          <w:sz w:val="28"/>
          <w:szCs w:val="28"/>
          <w:rtl/>
          <w:lang w:bidi="ar-EG"/>
        </w:rPr>
        <w:t>،</w:t>
      </w:r>
      <w:r w:rsidRPr="00FC038B">
        <w:rPr>
          <w:rFonts w:ascii="Simplified Arabic" w:hAnsi="Simplified Arabic" w:cs="Simplified Arabic"/>
          <w:sz w:val="28"/>
          <w:szCs w:val="28"/>
          <w:rtl/>
          <w:lang w:bidi="ar-EG"/>
        </w:rPr>
        <w:t xml:space="preserve"> إذ تتجاوز استقطاب السياحة والكوادر البشرية المبدعة لتشمل جذب التدفقات الرأسمالية الأجنبية، وتنمية الصادرات، وتعظيم ا</w:t>
      </w:r>
      <w:r w:rsidR="000D0904">
        <w:rPr>
          <w:rFonts w:ascii="Simplified Arabic" w:hAnsi="Simplified Arabic" w:cs="Simplified Arabic"/>
          <w:sz w:val="28"/>
          <w:szCs w:val="28"/>
          <w:rtl/>
          <w:lang w:bidi="ar-EG"/>
        </w:rPr>
        <w:t>لثقل السياسي في المحافل الدولية</w:t>
      </w:r>
      <w:r w:rsidR="000D0904">
        <w:rPr>
          <w:rFonts w:ascii="Simplified Arabic" w:hAnsi="Simplified Arabic" w:cs="Simplified Arabic" w:hint="cs"/>
          <w:sz w:val="28"/>
          <w:szCs w:val="28"/>
          <w:rtl/>
          <w:lang w:bidi="ar-EG"/>
        </w:rPr>
        <w:t>،</w:t>
      </w:r>
      <w:r w:rsidRPr="00FC038B">
        <w:rPr>
          <w:rFonts w:ascii="Simplified Arabic" w:hAnsi="Simplified Arabic" w:cs="Simplified Arabic"/>
          <w:sz w:val="28"/>
          <w:szCs w:val="28"/>
          <w:rtl/>
          <w:lang w:bidi="ar-EG"/>
        </w:rPr>
        <w:t xml:space="preserve"> ولا يقتصر أثر هذه الهوية القوية على النطاق الخارجي، بل يمتد للداخل عبر تنمية الشعور بالفخر الوطني والارتقاء بالمستوى المعيشي للمواطنين، فضلاً عن توفير أرضية خصبة تدعم تنافسية السلع والخد</w:t>
      </w:r>
      <w:r w:rsidR="000D0904">
        <w:rPr>
          <w:rFonts w:ascii="Simplified Arabic" w:hAnsi="Simplified Arabic" w:cs="Simplified Arabic"/>
          <w:sz w:val="28"/>
          <w:szCs w:val="28"/>
          <w:rtl/>
          <w:lang w:bidi="ar-EG"/>
        </w:rPr>
        <w:t>مات الوطنية في الأسواق العالمية</w:t>
      </w:r>
      <w:r w:rsidR="000D0904">
        <w:rPr>
          <w:rFonts w:ascii="Simplified Arabic" w:hAnsi="Simplified Arabic" w:cs="Simplified Arabic" w:hint="cs"/>
          <w:sz w:val="28"/>
          <w:szCs w:val="28"/>
          <w:rtl/>
          <w:lang w:bidi="ar-EG"/>
        </w:rPr>
        <w:t>،</w:t>
      </w:r>
      <w:r w:rsidRPr="00FC038B">
        <w:rPr>
          <w:rFonts w:ascii="Simplified Arabic" w:hAnsi="Simplified Arabic" w:cs="Simplified Arabic"/>
          <w:sz w:val="28"/>
          <w:szCs w:val="28"/>
          <w:rtl/>
          <w:lang w:bidi="ar-EG"/>
        </w:rPr>
        <w:t xml:space="preserve"> ويرى محللون أن الدافع الجوهري لهذا التوجه يكمن في تحصين المنتجات والشركات الوطنية ضد التبعات السلبية للتقلبات السياسية أو القرارات الدولية الجائ</w:t>
      </w:r>
      <w:r w:rsidR="000D0904">
        <w:rPr>
          <w:rFonts w:ascii="Simplified Arabic" w:hAnsi="Simplified Arabic" w:cs="Simplified Arabic"/>
          <w:sz w:val="28"/>
          <w:szCs w:val="28"/>
          <w:rtl/>
          <w:lang w:bidi="ar-EG"/>
        </w:rPr>
        <w:t>رة</w:t>
      </w:r>
      <w:r w:rsidR="000D0904">
        <w:rPr>
          <w:rFonts w:ascii="Simplified Arabic" w:hAnsi="Simplified Arabic" w:cs="Simplified Arabic" w:hint="cs"/>
          <w:sz w:val="28"/>
          <w:szCs w:val="28"/>
          <w:rtl/>
          <w:lang w:bidi="ar-EG"/>
        </w:rPr>
        <w:t>،</w:t>
      </w:r>
      <w:r w:rsidR="000D0904">
        <w:rPr>
          <w:rFonts w:ascii="Simplified Arabic" w:hAnsi="Simplified Arabic" w:cs="Simplified Arabic"/>
          <w:sz w:val="28"/>
          <w:szCs w:val="28"/>
          <w:rtl/>
          <w:lang w:bidi="ar-EG"/>
        </w:rPr>
        <w:t xml:space="preserve"> ومع ذلك</w:t>
      </w:r>
      <w:r w:rsidRPr="00FC038B">
        <w:rPr>
          <w:rFonts w:ascii="Simplified Arabic" w:hAnsi="Simplified Arabic" w:cs="Simplified Arabic"/>
          <w:sz w:val="28"/>
          <w:szCs w:val="28"/>
          <w:rtl/>
          <w:lang w:bidi="ar-EG"/>
        </w:rPr>
        <w:t xml:space="preserve"> تظل العلاقة بين هوية الدولة </w:t>
      </w:r>
      <w:r w:rsidR="000D0904">
        <w:rPr>
          <w:rFonts w:ascii="Simplified Arabic" w:hAnsi="Simplified Arabic" w:cs="Simplified Arabic"/>
          <w:sz w:val="28"/>
          <w:szCs w:val="28"/>
          <w:rtl/>
          <w:lang w:bidi="ar-EG"/>
        </w:rPr>
        <w:t>وسمعتها علاقةً في غاية الحساسية</w:t>
      </w:r>
      <w:r w:rsidR="000D0904">
        <w:rPr>
          <w:rFonts w:ascii="Simplified Arabic" w:hAnsi="Simplified Arabic" w:cs="Simplified Arabic" w:hint="cs"/>
          <w:sz w:val="28"/>
          <w:szCs w:val="28"/>
          <w:rtl/>
          <w:lang w:bidi="ar-EG"/>
        </w:rPr>
        <w:t>،</w:t>
      </w:r>
      <w:r w:rsidRPr="00FC038B">
        <w:rPr>
          <w:rFonts w:ascii="Simplified Arabic" w:hAnsi="Simplified Arabic" w:cs="Simplified Arabic"/>
          <w:sz w:val="28"/>
          <w:szCs w:val="28"/>
          <w:rtl/>
          <w:lang w:bidi="ar-EG"/>
        </w:rPr>
        <w:t xml:space="preserve"> حيث إن أي تعارض بين الواقع السياسي أو </w:t>
      </w:r>
      <w:r w:rsidR="000D0904">
        <w:rPr>
          <w:rFonts w:ascii="Simplified Arabic" w:hAnsi="Simplified Arabic" w:cs="Simplified Arabic"/>
          <w:sz w:val="28"/>
          <w:szCs w:val="28"/>
          <w:rtl/>
          <w:lang w:bidi="ar-EG"/>
        </w:rPr>
        <w:t>الثقافي وبين الصورة الذهنية الم</w:t>
      </w:r>
      <w:r w:rsidRPr="00FC038B">
        <w:rPr>
          <w:rFonts w:ascii="Simplified Arabic" w:hAnsi="Simplified Arabic" w:cs="Simplified Arabic"/>
          <w:sz w:val="28"/>
          <w:szCs w:val="28"/>
          <w:rtl/>
          <w:lang w:bidi="ar-EG"/>
        </w:rPr>
        <w:t xml:space="preserve">راد تصديرها قد يؤدي إلى انهيار الثقة وتفكك الانطباع الإيجابي لدى الجمهور المستهدف </w:t>
      </w:r>
      <w:r w:rsidR="000D65A0" w:rsidRPr="00FC038B">
        <w:rPr>
          <w:rFonts w:ascii="Simplified Arabic" w:hAnsi="Simplified Arabic" w:cs="Simplified Arabic"/>
          <w:sz w:val="28"/>
          <w:szCs w:val="28"/>
          <w:rtl/>
          <w:lang w:bidi="ar-EG"/>
        </w:rPr>
        <w:t>(أبوزيد، 2024: 303-304).</w:t>
      </w:r>
    </w:p>
    <w:p w14:paraId="5BC5F6E3" w14:textId="77777777" w:rsidR="00034A05" w:rsidRPr="00FC038B" w:rsidRDefault="00034A05" w:rsidP="00034A05">
      <w:pPr>
        <w:bidi/>
        <w:rPr>
          <w:rFonts w:ascii="Simplified Arabic" w:hAnsi="Simplified Arabic" w:cs="Simplified Arabic"/>
          <w:sz w:val="28"/>
          <w:szCs w:val="28"/>
          <w:lang w:bidi="ar-EG"/>
        </w:rPr>
      </w:pPr>
    </w:p>
    <w:p w14:paraId="637F4786" w14:textId="3D3A72F5" w:rsidR="00A84F56" w:rsidRPr="00FC038B" w:rsidRDefault="00ED1453" w:rsidP="009126E5">
      <w:pPr>
        <w:bidi/>
        <w:rPr>
          <w:rFonts w:ascii="Simplified Arabic" w:hAnsi="Simplified Arabic" w:cs="Simplified Arabic"/>
          <w:b/>
          <w:bCs/>
          <w:sz w:val="28"/>
          <w:szCs w:val="28"/>
          <w:rtl/>
          <w:lang w:bidi="ar-EG"/>
        </w:rPr>
      </w:pPr>
      <w:r w:rsidRPr="00FC038B">
        <w:rPr>
          <w:rFonts w:ascii="Simplified Arabic" w:hAnsi="Simplified Arabic" w:cs="Simplified Arabic" w:hint="cs"/>
          <w:b/>
          <w:bCs/>
          <w:sz w:val="28"/>
          <w:szCs w:val="28"/>
          <w:rtl/>
          <w:lang w:bidi="ar-EG"/>
        </w:rPr>
        <w:t xml:space="preserve">سابعا: </w:t>
      </w:r>
      <w:r w:rsidR="009126E5" w:rsidRPr="00FC038B">
        <w:rPr>
          <w:rFonts w:ascii="Simplified Arabic" w:hAnsi="Simplified Arabic" w:cs="Simplified Arabic"/>
          <w:b/>
          <w:bCs/>
          <w:sz w:val="28"/>
          <w:szCs w:val="28"/>
          <w:rtl/>
          <w:lang w:bidi="ar-EG"/>
        </w:rPr>
        <w:t xml:space="preserve">نموذج استراتيجيات المربع الأيديولوجي لفان ديك </w:t>
      </w:r>
      <w:r w:rsidR="009126E5" w:rsidRPr="00FC038B">
        <w:rPr>
          <w:rFonts w:ascii="Simplified Arabic" w:hAnsi="Simplified Arabic" w:cs="Simplified Arabic"/>
          <w:b/>
          <w:bCs/>
          <w:sz w:val="28"/>
          <w:szCs w:val="28"/>
          <w:lang w:bidi="ar-EG"/>
        </w:rPr>
        <w:t xml:space="preserve">Van </w:t>
      </w:r>
      <w:proofErr w:type="spellStart"/>
      <w:r w:rsidR="009126E5" w:rsidRPr="00FC038B">
        <w:rPr>
          <w:rFonts w:ascii="Simplified Arabic" w:hAnsi="Simplified Arabic" w:cs="Simplified Arabic"/>
          <w:b/>
          <w:bCs/>
          <w:sz w:val="28"/>
          <w:szCs w:val="28"/>
          <w:lang w:bidi="ar-EG"/>
        </w:rPr>
        <w:t>Dijk</w:t>
      </w:r>
      <w:proofErr w:type="spellEnd"/>
    </w:p>
    <w:p w14:paraId="033E9D2D" w14:textId="7613A5E8" w:rsidR="00FA33D2" w:rsidRPr="00294A22" w:rsidRDefault="00FA33D2" w:rsidP="008D3E3D">
      <w:pPr>
        <w:bidi/>
        <w:ind w:firstLine="720"/>
        <w:rPr>
          <w:rFonts w:ascii="Simplified Arabic" w:hAnsi="Simplified Arabic" w:cs="Simplified Arabic"/>
          <w:sz w:val="28"/>
          <w:szCs w:val="28"/>
          <w:rtl/>
          <w:lang w:bidi="ar-JO"/>
        </w:rPr>
      </w:pPr>
      <w:r w:rsidRPr="00294A22">
        <w:rPr>
          <w:rFonts w:ascii="Simplified Arabic" w:hAnsi="Simplified Arabic" w:cs="Simplified Arabic" w:hint="cs"/>
          <w:sz w:val="28"/>
          <w:szCs w:val="28"/>
          <w:rtl/>
          <w:lang w:bidi="ar-EG"/>
        </w:rPr>
        <w:t xml:space="preserve">توظف الدراسة هذا النموذج الذي صاغه </w:t>
      </w:r>
      <w:proofErr w:type="spellStart"/>
      <w:r w:rsidRPr="00294A22">
        <w:rPr>
          <w:rFonts w:ascii="Simplified Arabic" w:hAnsi="Simplified Arabic" w:cs="Simplified Arabic"/>
          <w:sz w:val="28"/>
          <w:szCs w:val="28"/>
          <w:lang w:bidi="ar-EG"/>
        </w:rPr>
        <w:t>Teun</w:t>
      </w:r>
      <w:proofErr w:type="spellEnd"/>
      <w:r w:rsidRPr="00294A22">
        <w:rPr>
          <w:rFonts w:ascii="Simplified Arabic" w:hAnsi="Simplified Arabic" w:cs="Simplified Arabic"/>
          <w:sz w:val="28"/>
          <w:szCs w:val="28"/>
          <w:lang w:bidi="ar-EG"/>
        </w:rPr>
        <w:t xml:space="preserve"> A. Van </w:t>
      </w:r>
      <w:proofErr w:type="spellStart"/>
      <w:r w:rsidRPr="00294A22">
        <w:rPr>
          <w:rFonts w:ascii="Simplified Arabic" w:hAnsi="Simplified Arabic" w:cs="Simplified Arabic"/>
          <w:sz w:val="28"/>
          <w:szCs w:val="28"/>
          <w:lang w:bidi="ar-EG"/>
        </w:rPr>
        <w:t>Dijk</w:t>
      </w:r>
      <w:proofErr w:type="spellEnd"/>
      <w:r w:rsidRPr="00294A22">
        <w:rPr>
          <w:rFonts w:ascii="Simplified Arabic" w:hAnsi="Simplified Arabic" w:cs="Simplified Arabic"/>
          <w:sz w:val="28"/>
          <w:szCs w:val="28"/>
          <w:lang w:bidi="ar-EG"/>
        </w:rPr>
        <w:t xml:space="preserve"> (2006)</w:t>
      </w:r>
      <w:r w:rsidRPr="00294A22">
        <w:rPr>
          <w:rFonts w:ascii="Simplified Arabic" w:hAnsi="Simplified Arabic" w:cs="Simplified Arabic" w:hint="cs"/>
          <w:sz w:val="28"/>
          <w:szCs w:val="28"/>
          <w:rtl/>
          <w:lang w:bidi="ar-EG"/>
        </w:rPr>
        <w:t xml:space="preserve"> ضمن نظرية تحليل الخطاب النقدي، والتي تعتمد على تفسير البنى الخطابية في ضوء التفاعل بين صاحب الخطاب والسياق الاجتماعي المحيط، ودراسة الأساليب الخطابية، وآليات إعادة إنتاج الخطابات ونقدها في ضوء العلاقات بين هياكل السلطة والهيمنة في المجتمع </w:t>
      </w:r>
      <w:r w:rsidRPr="00294A22">
        <w:rPr>
          <w:rFonts w:ascii="Simplified Arabic" w:hAnsi="Simplified Arabic" w:cs="Simplified Arabic" w:hint="cs"/>
          <w:sz w:val="28"/>
          <w:szCs w:val="28"/>
          <w:rtl/>
          <w:lang w:bidi="ar-JO"/>
        </w:rPr>
        <w:t>(</w:t>
      </w:r>
      <w:proofErr w:type="spellStart"/>
      <w:r w:rsidRPr="00294A22">
        <w:rPr>
          <w:rFonts w:ascii="Simplified Arabic" w:hAnsi="Simplified Arabic" w:cs="Simplified Arabic"/>
          <w:sz w:val="28"/>
          <w:szCs w:val="28"/>
          <w:lang w:bidi="ar-EG"/>
        </w:rPr>
        <w:t>Widdowson</w:t>
      </w:r>
      <w:proofErr w:type="spellEnd"/>
      <w:r w:rsidRPr="00294A22">
        <w:rPr>
          <w:rFonts w:ascii="Simplified Arabic" w:hAnsi="Simplified Arabic" w:cs="Simplified Arabic"/>
          <w:sz w:val="28"/>
          <w:szCs w:val="28"/>
          <w:lang w:bidi="ar-EG"/>
        </w:rPr>
        <w:t>, 2004: 98</w:t>
      </w:r>
      <w:r w:rsidRPr="00294A22">
        <w:rPr>
          <w:rFonts w:ascii="Simplified Arabic" w:hAnsi="Simplified Arabic" w:cs="Simplified Arabic"/>
          <w:sz w:val="28"/>
          <w:szCs w:val="28"/>
          <w:rtl/>
          <w:lang w:bidi="ar-JO"/>
        </w:rPr>
        <w:t xml:space="preserve">).  </w:t>
      </w:r>
    </w:p>
    <w:p w14:paraId="0688C04E" w14:textId="6032BE75" w:rsidR="00FA33D2" w:rsidRPr="00294A22" w:rsidRDefault="00FA33D2" w:rsidP="00ED7D9A">
      <w:pPr>
        <w:bidi/>
        <w:ind w:firstLine="720"/>
        <w:rPr>
          <w:rFonts w:ascii="Simplified Arabic" w:hAnsi="Simplified Arabic" w:cs="Simplified Arabic"/>
          <w:sz w:val="28"/>
          <w:szCs w:val="28"/>
          <w:rtl/>
          <w:lang w:bidi="ar-JO"/>
        </w:rPr>
      </w:pPr>
      <w:r w:rsidRPr="00294A22">
        <w:rPr>
          <w:rFonts w:ascii="Simplified Arabic" w:hAnsi="Simplified Arabic" w:cs="Simplified Arabic" w:hint="cs"/>
          <w:sz w:val="28"/>
          <w:szCs w:val="28"/>
          <w:rtl/>
          <w:lang w:bidi="ar-JO"/>
        </w:rPr>
        <w:lastRenderedPageBreak/>
        <w:t xml:space="preserve">وفي هذا الإطار، يحدد </w:t>
      </w:r>
      <w:r w:rsidRPr="00294A22">
        <w:rPr>
          <w:rFonts w:ascii="Simplified Arabic" w:hAnsi="Simplified Arabic" w:cs="Simplified Arabic"/>
          <w:sz w:val="28"/>
          <w:szCs w:val="28"/>
          <w:lang w:bidi="ar-EG"/>
        </w:rPr>
        <w:t xml:space="preserve">Van </w:t>
      </w:r>
      <w:proofErr w:type="spellStart"/>
      <w:r w:rsidRPr="00294A22">
        <w:rPr>
          <w:rFonts w:ascii="Simplified Arabic" w:hAnsi="Simplified Arabic" w:cs="Simplified Arabic"/>
          <w:sz w:val="28"/>
          <w:szCs w:val="28"/>
          <w:lang w:bidi="ar-EG"/>
        </w:rPr>
        <w:t>Dijk</w:t>
      </w:r>
      <w:proofErr w:type="spellEnd"/>
      <w:r w:rsidRPr="00294A22">
        <w:rPr>
          <w:rFonts w:ascii="Simplified Arabic" w:hAnsi="Simplified Arabic" w:cs="Simplified Arabic"/>
          <w:sz w:val="28"/>
          <w:szCs w:val="28"/>
          <w:rtl/>
          <w:lang w:bidi="ar-JO"/>
        </w:rPr>
        <w:t xml:space="preserve"> مستويين لتحليل الخطاب</w:t>
      </w:r>
      <w:r w:rsidRPr="00294A22">
        <w:rPr>
          <w:rFonts w:ascii="Simplified Arabic" w:hAnsi="Simplified Arabic" w:cs="Simplified Arabic" w:hint="cs"/>
          <w:sz w:val="28"/>
          <w:szCs w:val="28"/>
          <w:rtl/>
          <w:lang w:bidi="ar-JO"/>
        </w:rPr>
        <w:t xml:space="preserve"> منهما الكلي والجزئي، حيث يشير المستوى الكلي إلى السياق الاجتماعي المرتبط بالقوة والهيمنة بين فئات المجتمع، في حين يرتبط المستوى الجزئي بتفسير عملية </w:t>
      </w:r>
      <w:r w:rsidRPr="00294A22">
        <w:rPr>
          <w:rFonts w:ascii="Simplified Arabic" w:hAnsi="Simplified Arabic" w:cs="Simplified Arabic"/>
          <w:sz w:val="28"/>
          <w:szCs w:val="28"/>
          <w:rtl/>
          <w:lang w:bidi="ar-JO"/>
        </w:rPr>
        <w:t>استخدام اللغة والخطاب والتفاعل اللفظي والتواصل</w:t>
      </w:r>
      <w:r w:rsidRPr="00294A22">
        <w:rPr>
          <w:rFonts w:ascii="Simplified Arabic" w:hAnsi="Simplified Arabic" w:cs="Simplified Arabic" w:hint="cs"/>
          <w:sz w:val="28"/>
          <w:szCs w:val="28"/>
          <w:rtl/>
          <w:lang w:bidi="ar-JO"/>
        </w:rPr>
        <w:t xml:space="preserve"> </w:t>
      </w:r>
      <w:r w:rsidRPr="00294A22">
        <w:rPr>
          <w:rFonts w:ascii="Simplified Arabic" w:hAnsi="Simplified Arabic" w:cs="Simplified Arabic"/>
          <w:sz w:val="28"/>
          <w:szCs w:val="28"/>
          <w:lang w:bidi="ar-EG"/>
        </w:rPr>
        <w:t>(</w:t>
      </w:r>
      <w:proofErr w:type="spellStart"/>
      <w:r w:rsidRPr="00294A22">
        <w:rPr>
          <w:rFonts w:ascii="Simplified Arabic" w:hAnsi="Simplified Arabic" w:cs="Simplified Arabic"/>
          <w:sz w:val="28"/>
          <w:szCs w:val="28"/>
          <w:lang w:bidi="ar-EG"/>
        </w:rPr>
        <w:t>Amoussou</w:t>
      </w:r>
      <w:proofErr w:type="spellEnd"/>
      <w:r w:rsidRPr="00294A22">
        <w:rPr>
          <w:rFonts w:ascii="Simplified Arabic" w:hAnsi="Simplified Arabic" w:cs="Simplified Arabic"/>
          <w:sz w:val="28"/>
          <w:szCs w:val="28"/>
          <w:lang w:bidi="ar-EG"/>
        </w:rPr>
        <w:t xml:space="preserve"> </w:t>
      </w:r>
      <w:r w:rsidR="00ED7D9A">
        <w:rPr>
          <w:rFonts w:ascii="Simplified Arabic" w:hAnsi="Simplified Arabic" w:cs="Simplified Arabic"/>
          <w:sz w:val="28"/>
          <w:szCs w:val="28"/>
          <w:lang w:bidi="ar-EG"/>
        </w:rPr>
        <w:t>&amp;</w:t>
      </w:r>
      <w:r w:rsidRPr="00294A22">
        <w:rPr>
          <w:rFonts w:ascii="Simplified Arabic" w:hAnsi="Simplified Arabic" w:cs="Simplified Arabic"/>
          <w:sz w:val="28"/>
          <w:szCs w:val="28"/>
          <w:lang w:bidi="ar-EG"/>
        </w:rPr>
        <w:t xml:space="preserve"> </w:t>
      </w:r>
      <w:proofErr w:type="spellStart"/>
      <w:r w:rsidRPr="00294A22">
        <w:rPr>
          <w:rFonts w:ascii="Simplified Arabic" w:hAnsi="Simplified Arabic" w:cs="Simplified Arabic"/>
          <w:sz w:val="28"/>
          <w:szCs w:val="28"/>
          <w:lang w:bidi="ar-EG"/>
        </w:rPr>
        <w:t>Allagbe</w:t>
      </w:r>
      <w:proofErr w:type="spellEnd"/>
      <w:r w:rsidRPr="00294A22">
        <w:rPr>
          <w:rFonts w:ascii="Simplified Arabic" w:hAnsi="Simplified Arabic" w:cs="Simplified Arabic"/>
          <w:sz w:val="28"/>
          <w:szCs w:val="28"/>
          <w:lang w:bidi="ar-EG"/>
        </w:rPr>
        <w:t>, 2018: 11-18)</w:t>
      </w:r>
      <w:r w:rsidRPr="00294A22">
        <w:rPr>
          <w:rFonts w:ascii="Simplified Arabic" w:hAnsi="Simplified Arabic" w:cs="Simplified Arabic" w:hint="cs"/>
          <w:sz w:val="28"/>
          <w:szCs w:val="28"/>
          <w:rtl/>
          <w:lang w:bidi="ar-JO"/>
        </w:rPr>
        <w:t xml:space="preserve">.  </w:t>
      </w:r>
    </w:p>
    <w:p w14:paraId="1B0D03EA" w14:textId="64F31129" w:rsidR="00F81051" w:rsidRPr="00FC038B" w:rsidRDefault="00872DAC" w:rsidP="00FA33D2">
      <w:pPr>
        <w:bidi/>
        <w:ind w:firstLine="720"/>
        <w:rPr>
          <w:rFonts w:ascii="Simplified Arabic" w:hAnsi="Simplified Arabic" w:cs="Simplified Arabic"/>
          <w:sz w:val="28"/>
          <w:szCs w:val="28"/>
          <w:lang w:bidi="ar-EG"/>
        </w:rPr>
      </w:pPr>
      <w:r w:rsidRPr="00872DAC">
        <w:rPr>
          <w:rFonts w:ascii="Simplified Arabic" w:hAnsi="Simplified Arabic" w:cs="Simplified Arabic"/>
          <w:sz w:val="28"/>
          <w:szCs w:val="28"/>
          <w:rtl/>
          <w:lang w:bidi="ar-EG"/>
        </w:rPr>
        <w:t>يستوجب الفحص النقدي للخطابات تبني استراتيجيات لغوية لا تنفصل عن أبعادها الأيديولوجية، وذلك لغرض الكشف عن ترات</w:t>
      </w:r>
      <w:r w:rsidR="00E962C0">
        <w:rPr>
          <w:rFonts w:ascii="Simplified Arabic" w:hAnsi="Simplified Arabic" w:cs="Simplified Arabic"/>
          <w:sz w:val="28"/>
          <w:szCs w:val="28"/>
          <w:rtl/>
          <w:lang w:bidi="ar-EG"/>
        </w:rPr>
        <w:t>بيات القوة المستترة خلف الألفاظ</w:t>
      </w:r>
      <w:r w:rsidR="00E962C0">
        <w:rPr>
          <w:rFonts w:ascii="Simplified Arabic" w:hAnsi="Simplified Arabic" w:cs="Simplified Arabic" w:hint="cs"/>
          <w:sz w:val="28"/>
          <w:szCs w:val="28"/>
          <w:rtl/>
          <w:lang w:bidi="ar-EG"/>
        </w:rPr>
        <w:t>،</w:t>
      </w:r>
      <w:r w:rsidRPr="00872DAC">
        <w:rPr>
          <w:rFonts w:ascii="Simplified Arabic" w:hAnsi="Simplified Arabic" w:cs="Simplified Arabic"/>
          <w:sz w:val="28"/>
          <w:szCs w:val="28"/>
          <w:rtl/>
          <w:lang w:bidi="ar-EG"/>
        </w:rPr>
        <w:t xml:space="preserve"> ويمثل تحليل الخطاب النق</w:t>
      </w:r>
      <w:r w:rsidR="00E962C0">
        <w:rPr>
          <w:rFonts w:ascii="Simplified Arabic" w:hAnsi="Simplified Arabic" w:cs="Simplified Arabic"/>
          <w:sz w:val="28"/>
          <w:szCs w:val="28"/>
          <w:rtl/>
          <w:lang w:bidi="ar-EG"/>
        </w:rPr>
        <w:t>دي المنهج الأمثل لتفكيك ثنائية السلطة والهيمنة، من خلال تقصي الكيفية التي ت</w:t>
      </w:r>
      <w:r w:rsidRPr="00872DAC">
        <w:rPr>
          <w:rFonts w:ascii="Simplified Arabic" w:hAnsi="Simplified Arabic" w:cs="Simplified Arabic"/>
          <w:sz w:val="28"/>
          <w:szCs w:val="28"/>
          <w:rtl/>
          <w:lang w:bidi="ar-EG"/>
        </w:rPr>
        <w:t xml:space="preserve">بنى بها علاقات النفوذ داخل البنية النصية وارتباطاتها الوثيقة بالسياقات المجتمعية المحيطة </w:t>
      </w:r>
      <w:r w:rsidR="007E7C46" w:rsidRPr="00FC038B">
        <w:rPr>
          <w:rFonts w:ascii="Simplified Arabic" w:hAnsi="Simplified Arabic" w:cs="Simplified Arabic"/>
          <w:sz w:val="28"/>
          <w:szCs w:val="28"/>
          <w:rtl/>
          <w:lang w:bidi="ar-EG"/>
        </w:rPr>
        <w:t>(</w:t>
      </w:r>
      <w:proofErr w:type="spellStart"/>
      <w:r w:rsidR="007E7C46" w:rsidRPr="00FC038B">
        <w:rPr>
          <w:rFonts w:ascii="Simplified Arabic" w:hAnsi="Simplified Arabic" w:cs="Simplified Arabic"/>
          <w:sz w:val="28"/>
          <w:szCs w:val="28"/>
          <w:lang w:bidi="ar-EG"/>
        </w:rPr>
        <w:t>Alsheikh</w:t>
      </w:r>
      <w:proofErr w:type="spellEnd"/>
      <w:r w:rsidR="007E7C46" w:rsidRPr="00FC038B">
        <w:rPr>
          <w:rFonts w:ascii="Simplified Arabic" w:hAnsi="Simplified Arabic" w:cs="Simplified Arabic"/>
          <w:sz w:val="28"/>
          <w:szCs w:val="28"/>
          <w:lang w:bidi="ar-EG"/>
        </w:rPr>
        <w:t>, 2020: 43</w:t>
      </w:r>
      <w:r w:rsidR="007E7C46" w:rsidRPr="00FC038B">
        <w:rPr>
          <w:rFonts w:ascii="Simplified Arabic" w:hAnsi="Simplified Arabic" w:cs="Simplified Arabic"/>
          <w:sz w:val="28"/>
          <w:szCs w:val="28"/>
          <w:rtl/>
          <w:lang w:bidi="ar-EG"/>
        </w:rPr>
        <w:t>).</w:t>
      </w:r>
    </w:p>
    <w:p w14:paraId="028C7E4F" w14:textId="1346E0A1" w:rsidR="009C26E6" w:rsidRPr="00FC038B" w:rsidRDefault="00872DAC" w:rsidP="00E962C0">
      <w:pPr>
        <w:bidi/>
        <w:ind w:firstLine="720"/>
        <w:rPr>
          <w:rFonts w:ascii="Simplified Arabic" w:hAnsi="Simplified Arabic" w:cs="Simplified Arabic"/>
          <w:sz w:val="28"/>
          <w:szCs w:val="28"/>
          <w:lang w:bidi="ar-EG"/>
        </w:rPr>
      </w:pPr>
      <w:r w:rsidRPr="00872DAC">
        <w:rPr>
          <w:rFonts w:ascii="Simplified Arabic" w:hAnsi="Simplified Arabic" w:cs="Simplified Arabic"/>
          <w:sz w:val="28"/>
          <w:szCs w:val="28"/>
          <w:rtl/>
          <w:lang w:bidi="ar-EG"/>
        </w:rPr>
        <w:t xml:space="preserve">تتمحور أطروحات فان </w:t>
      </w:r>
      <w:proofErr w:type="spellStart"/>
      <w:r w:rsidRPr="00872DAC">
        <w:rPr>
          <w:rFonts w:ascii="Simplified Arabic" w:hAnsi="Simplified Arabic" w:cs="Simplified Arabic"/>
          <w:sz w:val="28"/>
          <w:szCs w:val="28"/>
          <w:rtl/>
          <w:lang w:bidi="ar-EG"/>
        </w:rPr>
        <w:t>دايك</w:t>
      </w:r>
      <w:proofErr w:type="spellEnd"/>
      <w:r w:rsidRPr="00872DAC">
        <w:rPr>
          <w:rFonts w:ascii="Simplified Arabic" w:hAnsi="Simplified Arabic" w:cs="Simplified Arabic"/>
          <w:sz w:val="28"/>
          <w:szCs w:val="28"/>
          <w:rtl/>
          <w:lang w:bidi="ar-EG"/>
        </w:rPr>
        <w:t xml:space="preserve"> </w:t>
      </w:r>
      <w:r w:rsidRPr="00872DAC">
        <w:rPr>
          <w:rFonts w:ascii="Simplified Arabic" w:hAnsi="Simplified Arabic" w:cs="Simplified Arabic"/>
          <w:sz w:val="28"/>
          <w:szCs w:val="28"/>
          <w:lang w:bidi="ar-EG"/>
        </w:rPr>
        <w:t xml:space="preserve">Van </w:t>
      </w:r>
      <w:proofErr w:type="spellStart"/>
      <w:r w:rsidRPr="00872DAC">
        <w:rPr>
          <w:rFonts w:ascii="Simplified Arabic" w:hAnsi="Simplified Arabic" w:cs="Simplified Arabic"/>
          <w:sz w:val="28"/>
          <w:szCs w:val="28"/>
          <w:lang w:bidi="ar-EG"/>
        </w:rPr>
        <w:t>Dijk</w:t>
      </w:r>
      <w:proofErr w:type="spellEnd"/>
      <w:r w:rsidRPr="00872DAC">
        <w:rPr>
          <w:rFonts w:ascii="Simplified Arabic" w:hAnsi="Simplified Arabic" w:cs="Simplified Arabic"/>
          <w:sz w:val="28"/>
          <w:szCs w:val="28"/>
          <w:rtl/>
          <w:lang w:bidi="ar-EG"/>
        </w:rPr>
        <w:t xml:space="preserve"> حول مثلث مفاهيمي يجمع بين (الخطاب، والإدراك، والمجتمع</w:t>
      </w:r>
      <w:r w:rsidR="00E962C0">
        <w:rPr>
          <w:rFonts w:ascii="Simplified Arabic" w:hAnsi="Simplified Arabic" w:cs="Simplified Arabic" w:hint="cs"/>
          <w:sz w:val="28"/>
          <w:szCs w:val="28"/>
          <w:rtl/>
          <w:lang w:bidi="ar-EG"/>
        </w:rPr>
        <w:t>،</w:t>
      </w:r>
      <w:r w:rsidRPr="00872DAC">
        <w:rPr>
          <w:rFonts w:ascii="Simplified Arabic" w:hAnsi="Simplified Arabic" w:cs="Simplified Arabic"/>
          <w:sz w:val="28"/>
          <w:szCs w:val="28"/>
          <w:rtl/>
          <w:lang w:bidi="ar-EG"/>
        </w:rPr>
        <w:t xml:space="preserve"> حيث يرى أن علاقات القوى تتشكل بوضوح </w:t>
      </w:r>
      <w:r w:rsidR="00E962C0">
        <w:rPr>
          <w:rFonts w:ascii="Simplified Arabic" w:hAnsi="Simplified Arabic" w:cs="Simplified Arabic"/>
          <w:sz w:val="28"/>
          <w:szCs w:val="28"/>
          <w:rtl/>
          <w:lang w:bidi="ar-EG"/>
        </w:rPr>
        <w:t>في البنى المجتمعية الكبرى كمساع</w:t>
      </w:r>
      <w:r w:rsidRPr="00872DAC">
        <w:rPr>
          <w:rFonts w:ascii="Simplified Arabic" w:hAnsi="Simplified Arabic" w:cs="Simplified Arabic"/>
          <w:sz w:val="28"/>
          <w:szCs w:val="28"/>
          <w:rtl/>
          <w:lang w:bidi="ar-EG"/>
        </w:rPr>
        <w:t xml:space="preserve"> للهيمنة على الوعي الجمعي، بينما تبرز اللغة والخطاب في المستويات الصغرى كأدوات ل</w:t>
      </w:r>
      <w:r w:rsidR="00E962C0">
        <w:rPr>
          <w:rFonts w:ascii="Simplified Arabic" w:hAnsi="Simplified Arabic" w:cs="Simplified Arabic"/>
          <w:sz w:val="28"/>
          <w:szCs w:val="28"/>
          <w:rtl/>
          <w:lang w:bidi="ar-EG"/>
        </w:rPr>
        <w:t>نقل الأيديولوجيات وتكريس السلطة</w:t>
      </w:r>
      <w:r w:rsidR="00E962C0">
        <w:rPr>
          <w:rFonts w:ascii="Simplified Arabic" w:hAnsi="Simplified Arabic" w:cs="Simplified Arabic" w:hint="cs"/>
          <w:sz w:val="28"/>
          <w:szCs w:val="28"/>
          <w:rtl/>
          <w:lang w:bidi="ar-EG"/>
        </w:rPr>
        <w:t>،</w:t>
      </w:r>
      <w:r w:rsidRPr="00872DAC">
        <w:rPr>
          <w:rFonts w:ascii="Simplified Arabic" w:hAnsi="Simplified Arabic" w:cs="Simplified Arabic"/>
          <w:sz w:val="28"/>
          <w:szCs w:val="28"/>
          <w:rtl/>
          <w:lang w:bidi="ar-EG"/>
        </w:rPr>
        <w:t xml:space="preserve"> ويمثل الإدراك حجر الزاوية وا</w:t>
      </w:r>
      <w:r w:rsidR="00E962C0">
        <w:rPr>
          <w:rFonts w:ascii="Simplified Arabic" w:hAnsi="Simplified Arabic" w:cs="Simplified Arabic"/>
          <w:sz w:val="28"/>
          <w:szCs w:val="28"/>
          <w:rtl/>
          <w:lang w:bidi="ar-EG"/>
        </w:rPr>
        <w:t>لرابط الحيوي بين هذين المستويين بوصفه العملية التي ت</w:t>
      </w:r>
      <w:r w:rsidRPr="00872DAC">
        <w:rPr>
          <w:rFonts w:ascii="Simplified Arabic" w:hAnsi="Simplified Arabic" w:cs="Simplified Arabic"/>
          <w:sz w:val="28"/>
          <w:szCs w:val="28"/>
          <w:rtl/>
          <w:lang w:bidi="ar-EG"/>
        </w:rPr>
        <w:t>صاغ من خلاله</w:t>
      </w:r>
      <w:r w:rsidR="00E962C0">
        <w:rPr>
          <w:rFonts w:ascii="Simplified Arabic" w:hAnsi="Simplified Arabic" w:cs="Simplified Arabic"/>
          <w:sz w:val="28"/>
          <w:szCs w:val="28"/>
          <w:rtl/>
          <w:lang w:bidi="ar-EG"/>
        </w:rPr>
        <w:t>ا المعارف والممارسات الاجتماعية</w:t>
      </w:r>
      <w:r w:rsidR="00E962C0">
        <w:rPr>
          <w:rFonts w:ascii="Simplified Arabic" w:hAnsi="Simplified Arabic" w:cs="Simplified Arabic" w:hint="cs"/>
          <w:sz w:val="28"/>
          <w:szCs w:val="28"/>
          <w:rtl/>
          <w:lang w:bidi="ar-EG"/>
        </w:rPr>
        <w:t>،</w:t>
      </w:r>
      <w:r w:rsidR="00E962C0">
        <w:rPr>
          <w:rFonts w:ascii="Simplified Arabic" w:hAnsi="Simplified Arabic" w:cs="Simplified Arabic"/>
          <w:sz w:val="28"/>
          <w:szCs w:val="28"/>
          <w:rtl/>
          <w:lang w:bidi="ar-EG"/>
        </w:rPr>
        <w:t xml:space="preserve"> وفي هذا السياق</w:t>
      </w:r>
      <w:r w:rsidRPr="00872DAC">
        <w:rPr>
          <w:rFonts w:ascii="Simplified Arabic" w:hAnsi="Simplified Arabic" w:cs="Simplified Arabic"/>
          <w:sz w:val="28"/>
          <w:szCs w:val="28"/>
          <w:rtl/>
          <w:lang w:bidi="ar-EG"/>
        </w:rPr>
        <w:t xml:space="preserve"> تعمل الأيديولوجيات كركيزة للإدراك الاجتماعي، معبرةً عن غايات ومصالح النخب</w:t>
      </w:r>
      <w:r w:rsidR="00E962C0">
        <w:rPr>
          <w:rFonts w:ascii="Simplified Arabic" w:hAnsi="Simplified Arabic" w:cs="Simplified Arabic"/>
          <w:sz w:val="28"/>
          <w:szCs w:val="28"/>
          <w:rtl/>
          <w:lang w:bidi="ar-EG"/>
        </w:rPr>
        <w:t xml:space="preserve"> المسيطرة</w:t>
      </w:r>
      <w:r w:rsidR="00E962C0">
        <w:rPr>
          <w:rFonts w:ascii="Simplified Arabic" w:hAnsi="Simplified Arabic" w:cs="Simplified Arabic" w:hint="cs"/>
          <w:sz w:val="28"/>
          <w:szCs w:val="28"/>
          <w:rtl/>
          <w:lang w:bidi="ar-EG"/>
        </w:rPr>
        <w:t>،</w:t>
      </w:r>
      <w:r w:rsidRPr="00872DAC">
        <w:rPr>
          <w:rFonts w:ascii="Simplified Arabic" w:hAnsi="Simplified Arabic" w:cs="Simplified Arabic"/>
          <w:sz w:val="28"/>
          <w:szCs w:val="28"/>
          <w:rtl/>
          <w:lang w:bidi="ar-EG"/>
        </w:rPr>
        <w:t xml:space="preserve"> وتبرز أهمية تحليل الخطاب هنا في قدرت</w:t>
      </w:r>
      <w:r w:rsidR="00E962C0">
        <w:rPr>
          <w:rFonts w:ascii="Simplified Arabic" w:hAnsi="Simplified Arabic" w:cs="Simplified Arabic"/>
          <w:sz w:val="28"/>
          <w:szCs w:val="28"/>
          <w:rtl/>
          <w:lang w:bidi="ar-EG"/>
        </w:rPr>
        <w:t>ه على تفكيك هذه الآليات المعقدة</w:t>
      </w:r>
      <w:r w:rsidR="00E962C0">
        <w:rPr>
          <w:rFonts w:ascii="Simplified Arabic" w:hAnsi="Simplified Arabic" w:cs="Simplified Arabic" w:hint="cs"/>
          <w:sz w:val="28"/>
          <w:szCs w:val="28"/>
          <w:rtl/>
          <w:lang w:bidi="ar-EG"/>
        </w:rPr>
        <w:t>،</w:t>
      </w:r>
      <w:r w:rsidRPr="00872DAC">
        <w:rPr>
          <w:rFonts w:ascii="Simplified Arabic" w:hAnsi="Simplified Arabic" w:cs="Simplified Arabic"/>
          <w:sz w:val="28"/>
          <w:szCs w:val="28"/>
          <w:rtl/>
          <w:lang w:bidi="ar-EG"/>
        </w:rPr>
        <w:t xml:space="preserve"> كون الهيمنة غالباً ما تتسلل بشكل مضمر وغير معلن، مما يتيح فهماً أعمق لاستراتيجيات السلطة والكيفية التي توظف بها القوى المهيمنة الأيديولوجيا لضمان استمرارية نفوذها </w:t>
      </w:r>
      <w:r w:rsidR="000D0D1B" w:rsidRPr="00FC038B">
        <w:rPr>
          <w:rFonts w:ascii="Simplified Arabic" w:hAnsi="Simplified Arabic" w:cs="Simplified Arabic"/>
          <w:sz w:val="28"/>
          <w:szCs w:val="28"/>
          <w:rtl/>
          <w:lang w:bidi="ar-EG"/>
        </w:rPr>
        <w:t>(</w:t>
      </w:r>
      <w:r w:rsidR="000D0D1B" w:rsidRPr="00FC038B">
        <w:rPr>
          <w:rFonts w:ascii="Simplified Arabic" w:hAnsi="Simplified Arabic" w:cs="Simplified Arabic"/>
          <w:sz w:val="28"/>
          <w:szCs w:val="28"/>
          <w:lang w:bidi="ar-EG"/>
        </w:rPr>
        <w:t>Wang, 2023: 11-12</w:t>
      </w:r>
      <w:r w:rsidR="000D0D1B" w:rsidRPr="00FC038B">
        <w:rPr>
          <w:rFonts w:ascii="Simplified Arabic" w:hAnsi="Simplified Arabic" w:cs="Simplified Arabic"/>
          <w:sz w:val="28"/>
          <w:szCs w:val="28"/>
          <w:rtl/>
          <w:lang w:bidi="ar-EG"/>
        </w:rPr>
        <w:t>).</w:t>
      </w:r>
    </w:p>
    <w:p w14:paraId="3A7E4993" w14:textId="38A63AB8" w:rsidR="0079654B" w:rsidRPr="00FC038B" w:rsidRDefault="00064904" w:rsidP="000E4FA6">
      <w:pPr>
        <w:bidi/>
        <w:ind w:firstLine="720"/>
        <w:rPr>
          <w:rFonts w:ascii="Simplified Arabic" w:hAnsi="Simplified Arabic" w:cs="Simplified Arabic"/>
          <w:sz w:val="28"/>
          <w:szCs w:val="28"/>
          <w:lang w:bidi="ar-EG"/>
        </w:rPr>
      </w:pPr>
      <w:r w:rsidRPr="00064904">
        <w:rPr>
          <w:rFonts w:ascii="Simplified Arabic" w:hAnsi="Simplified Arabic" w:cs="Simplified Arabic"/>
          <w:sz w:val="28"/>
          <w:szCs w:val="28"/>
          <w:rtl/>
          <w:lang w:bidi="ar-EG"/>
        </w:rPr>
        <w:t>ي</w:t>
      </w:r>
      <w:r w:rsidR="00D20563">
        <w:rPr>
          <w:rFonts w:ascii="Simplified Arabic" w:hAnsi="Simplified Arabic" w:cs="Simplified Arabic"/>
          <w:sz w:val="28"/>
          <w:szCs w:val="28"/>
          <w:rtl/>
          <w:lang w:bidi="ar-EG"/>
        </w:rPr>
        <w:t>مثل التحليل النقدي للخطاب</w:t>
      </w:r>
      <w:r w:rsidRPr="00064904">
        <w:rPr>
          <w:rFonts w:ascii="Simplified Arabic" w:hAnsi="Simplified Arabic" w:cs="Simplified Arabic"/>
          <w:sz w:val="28"/>
          <w:szCs w:val="28"/>
          <w:rtl/>
          <w:lang w:bidi="ar-EG"/>
        </w:rPr>
        <w:t xml:space="preserve"> وفق المنظ</w:t>
      </w:r>
      <w:r w:rsidR="00D20563">
        <w:rPr>
          <w:rFonts w:ascii="Simplified Arabic" w:hAnsi="Simplified Arabic" w:cs="Simplified Arabic"/>
          <w:sz w:val="28"/>
          <w:szCs w:val="28"/>
          <w:rtl/>
          <w:lang w:bidi="ar-EG"/>
        </w:rPr>
        <w:t xml:space="preserve">ور المعرفي الاجتماعي الذي صاغه فان </w:t>
      </w:r>
      <w:proofErr w:type="spellStart"/>
      <w:r w:rsidR="00D20563">
        <w:rPr>
          <w:rFonts w:ascii="Simplified Arabic" w:hAnsi="Simplified Arabic" w:cs="Simplified Arabic"/>
          <w:sz w:val="28"/>
          <w:szCs w:val="28"/>
          <w:rtl/>
          <w:lang w:bidi="ar-EG"/>
        </w:rPr>
        <w:t>دايك</w:t>
      </w:r>
      <w:proofErr w:type="spellEnd"/>
      <w:r w:rsidR="00D20563">
        <w:rPr>
          <w:rFonts w:ascii="Simplified Arabic" w:hAnsi="Simplified Arabic" w:cs="Simplified Arabic" w:hint="cs"/>
          <w:sz w:val="28"/>
          <w:szCs w:val="28"/>
          <w:rtl/>
          <w:lang w:bidi="ar-EG"/>
        </w:rPr>
        <w:t xml:space="preserve"> </w:t>
      </w:r>
      <w:r w:rsidRPr="00064904">
        <w:rPr>
          <w:rFonts w:ascii="Simplified Arabic" w:hAnsi="Simplified Arabic" w:cs="Simplified Arabic"/>
          <w:sz w:val="28"/>
          <w:szCs w:val="28"/>
          <w:rtl/>
          <w:lang w:bidi="ar-EG"/>
        </w:rPr>
        <w:t xml:space="preserve">جسراً نظرياً يربط بين البُنى اللغوية </w:t>
      </w:r>
      <w:proofErr w:type="spellStart"/>
      <w:r w:rsidRPr="00064904">
        <w:rPr>
          <w:rFonts w:ascii="Simplified Arabic" w:hAnsi="Simplified Arabic" w:cs="Simplified Arabic"/>
          <w:sz w:val="28"/>
          <w:szCs w:val="28"/>
          <w:rtl/>
          <w:lang w:bidi="ar-EG"/>
        </w:rPr>
        <w:t>والتمثل</w:t>
      </w:r>
      <w:r w:rsidR="00D20563">
        <w:rPr>
          <w:rFonts w:ascii="Simplified Arabic" w:hAnsi="Simplified Arabic" w:cs="Simplified Arabic"/>
          <w:sz w:val="28"/>
          <w:szCs w:val="28"/>
          <w:rtl/>
          <w:lang w:bidi="ar-EG"/>
        </w:rPr>
        <w:t>ات</w:t>
      </w:r>
      <w:proofErr w:type="spellEnd"/>
      <w:r w:rsidR="00D20563">
        <w:rPr>
          <w:rFonts w:ascii="Simplified Arabic" w:hAnsi="Simplified Arabic" w:cs="Simplified Arabic"/>
          <w:sz w:val="28"/>
          <w:szCs w:val="28"/>
          <w:rtl/>
          <w:lang w:bidi="ar-EG"/>
        </w:rPr>
        <w:t xml:space="preserve"> الذهنية والسياقات الاجتماعية</w:t>
      </w:r>
      <w:r w:rsidR="00D20563">
        <w:rPr>
          <w:rFonts w:ascii="Simplified Arabic" w:hAnsi="Simplified Arabic" w:cs="Simplified Arabic" w:hint="cs"/>
          <w:sz w:val="28"/>
          <w:szCs w:val="28"/>
          <w:rtl/>
          <w:lang w:bidi="ar-EG"/>
        </w:rPr>
        <w:t>،</w:t>
      </w:r>
      <w:r w:rsidR="00D20563">
        <w:rPr>
          <w:rFonts w:ascii="Simplified Arabic" w:hAnsi="Simplified Arabic" w:cs="Simplified Arabic"/>
          <w:sz w:val="28"/>
          <w:szCs w:val="28"/>
          <w:rtl/>
          <w:lang w:bidi="ar-EG"/>
        </w:rPr>
        <w:t xml:space="preserve"> وهو ما يجعله أداة</w:t>
      </w:r>
      <w:r w:rsidRPr="00064904">
        <w:rPr>
          <w:rFonts w:ascii="Simplified Arabic" w:hAnsi="Simplified Arabic" w:cs="Simplified Arabic"/>
          <w:sz w:val="28"/>
          <w:szCs w:val="28"/>
          <w:rtl/>
          <w:lang w:bidi="ar-EG"/>
        </w:rPr>
        <w:t xml:space="preserve"> تحليلية</w:t>
      </w:r>
      <w:r w:rsidR="00D20563">
        <w:rPr>
          <w:rFonts w:ascii="Simplified Arabic" w:hAnsi="Simplified Arabic" w:cs="Simplified Arabic"/>
          <w:sz w:val="28"/>
          <w:szCs w:val="28"/>
          <w:rtl/>
          <w:lang w:bidi="ar-EG"/>
        </w:rPr>
        <w:t xml:space="preserve"> فاعلة في دراسة الهوية الوطنية</w:t>
      </w:r>
      <w:r w:rsidR="00D20563">
        <w:rPr>
          <w:rFonts w:ascii="Simplified Arabic" w:hAnsi="Simplified Arabic" w:cs="Simplified Arabic" w:hint="cs"/>
          <w:sz w:val="28"/>
          <w:szCs w:val="28"/>
          <w:rtl/>
          <w:lang w:bidi="ar-EG"/>
        </w:rPr>
        <w:t>،</w:t>
      </w:r>
      <w:r w:rsidR="000E4FA6">
        <w:rPr>
          <w:rFonts w:ascii="Simplified Arabic" w:hAnsi="Simplified Arabic" w:cs="Simplified Arabic"/>
          <w:sz w:val="28"/>
          <w:szCs w:val="28"/>
          <w:rtl/>
          <w:lang w:bidi="ar-EG"/>
        </w:rPr>
        <w:t xml:space="preserve"> فمن خلال هذا الإطار</w:t>
      </w:r>
      <w:r w:rsidRPr="00064904">
        <w:rPr>
          <w:rFonts w:ascii="Simplified Arabic" w:hAnsi="Simplified Arabic" w:cs="Simplified Arabic"/>
          <w:sz w:val="28"/>
          <w:szCs w:val="28"/>
          <w:rtl/>
          <w:lang w:bidi="ar-EG"/>
        </w:rPr>
        <w:t xml:space="preserve"> لا ينظر إلى اللغة بوصفها أداة محايدة للتوا</w:t>
      </w:r>
      <w:r w:rsidR="000E4FA6">
        <w:rPr>
          <w:rFonts w:ascii="Simplified Arabic" w:hAnsi="Simplified Arabic" w:cs="Simplified Arabic"/>
          <w:sz w:val="28"/>
          <w:szCs w:val="28"/>
          <w:rtl/>
          <w:lang w:bidi="ar-EG"/>
        </w:rPr>
        <w:t>صل، بل بوصفها ممارسة اجتماعية تعيد إنتاج الأيديولوجيات وت</w:t>
      </w:r>
      <w:r w:rsidRPr="00064904">
        <w:rPr>
          <w:rFonts w:ascii="Simplified Arabic" w:hAnsi="Simplified Arabic" w:cs="Simplified Arabic"/>
          <w:sz w:val="28"/>
          <w:szCs w:val="28"/>
          <w:rtl/>
          <w:lang w:bidi="ar-EG"/>
        </w:rPr>
        <w:t>رس</w:t>
      </w:r>
      <w:r w:rsidR="000E4FA6">
        <w:rPr>
          <w:rFonts w:ascii="Simplified Arabic" w:hAnsi="Simplified Arabic" w:cs="Simplified Arabic"/>
          <w:sz w:val="28"/>
          <w:szCs w:val="28"/>
          <w:rtl/>
          <w:lang w:bidi="ar-EG"/>
        </w:rPr>
        <w:t>خ علاقات القوة عبر ما يُعرف بـ المربع الأيديولوجي الذي يعلي من شأن الذات ويقصي الآخر</w:t>
      </w:r>
      <w:r w:rsidR="000E4FA6">
        <w:rPr>
          <w:rFonts w:ascii="Simplified Arabic" w:hAnsi="Simplified Arabic" w:cs="Simplified Arabic" w:hint="cs"/>
          <w:sz w:val="28"/>
          <w:szCs w:val="28"/>
          <w:rtl/>
          <w:lang w:bidi="ar-EG"/>
        </w:rPr>
        <w:t>،</w:t>
      </w:r>
      <w:r w:rsidRPr="00064904">
        <w:rPr>
          <w:rFonts w:ascii="Simplified Arabic" w:hAnsi="Simplified Arabic" w:cs="Simplified Arabic"/>
          <w:sz w:val="28"/>
          <w:szCs w:val="28"/>
          <w:rtl/>
          <w:lang w:bidi="ar-EG"/>
        </w:rPr>
        <w:t xml:space="preserve"> وتتجاوز هذه المقاربة رصد الظواهر اللغوية السطحية لتنفذ إلى عمق الآليات </w:t>
      </w:r>
      <w:r w:rsidRPr="00064904">
        <w:rPr>
          <w:rFonts w:ascii="Simplified Arabic" w:hAnsi="Simplified Arabic" w:cs="Simplified Arabic"/>
          <w:sz w:val="28"/>
          <w:szCs w:val="28"/>
          <w:rtl/>
          <w:lang w:bidi="ar-EG"/>
        </w:rPr>
        <w:lastRenderedPageBreak/>
        <w:t>الخطابية التي تشرعن الهيمنة</w:t>
      </w:r>
      <w:r w:rsidR="00CD7870">
        <w:rPr>
          <w:rFonts w:ascii="Simplified Arabic" w:hAnsi="Simplified Arabic" w:cs="Simplified Arabic"/>
          <w:sz w:val="28"/>
          <w:szCs w:val="28"/>
          <w:rtl/>
          <w:lang w:bidi="ar-EG"/>
        </w:rPr>
        <w:t xml:space="preserve"> أو تفتح آفاقاً للمقاومة، محولة تحليل النص إلى فعل نقد سياسي واجتماعي يكشف كيف تصاغ الهويات وت</w:t>
      </w:r>
      <w:r w:rsidRPr="00064904">
        <w:rPr>
          <w:rFonts w:ascii="Simplified Arabic" w:hAnsi="Simplified Arabic" w:cs="Simplified Arabic"/>
          <w:sz w:val="28"/>
          <w:szCs w:val="28"/>
          <w:rtl/>
          <w:lang w:bidi="ar-EG"/>
        </w:rPr>
        <w:t xml:space="preserve">فرض السلطة داخل النسيج الخطابي </w:t>
      </w:r>
      <w:r w:rsidR="00C71732" w:rsidRPr="00FC038B">
        <w:rPr>
          <w:rFonts w:ascii="Simplified Arabic" w:hAnsi="Simplified Arabic" w:cs="Simplified Arabic"/>
          <w:sz w:val="28"/>
          <w:szCs w:val="28"/>
          <w:rtl/>
          <w:lang w:bidi="ar-EG"/>
        </w:rPr>
        <w:t>(حسن، 2020: 1587).</w:t>
      </w:r>
    </w:p>
    <w:p w14:paraId="19C8FEE7" w14:textId="5160CAD0" w:rsidR="00D24636" w:rsidRPr="00FC038B" w:rsidRDefault="00064904" w:rsidP="00CD7870">
      <w:pPr>
        <w:bidi/>
        <w:ind w:firstLine="720"/>
        <w:rPr>
          <w:rFonts w:ascii="Simplified Arabic" w:hAnsi="Simplified Arabic" w:cs="Simplified Arabic"/>
          <w:sz w:val="28"/>
          <w:szCs w:val="28"/>
          <w:lang w:bidi="ar-EG"/>
        </w:rPr>
      </w:pPr>
      <w:r w:rsidRPr="00064904">
        <w:rPr>
          <w:rFonts w:ascii="Simplified Arabic" w:hAnsi="Simplified Arabic" w:cs="Simplified Arabic"/>
          <w:sz w:val="28"/>
          <w:szCs w:val="28"/>
          <w:rtl/>
          <w:lang w:bidi="ar-EG"/>
        </w:rPr>
        <w:t xml:space="preserve">يضطلع الخطاب بدورٍ محوري في </w:t>
      </w:r>
      <w:proofErr w:type="spellStart"/>
      <w:r w:rsidRPr="00064904">
        <w:rPr>
          <w:rFonts w:ascii="Simplified Arabic" w:hAnsi="Simplified Arabic" w:cs="Simplified Arabic"/>
          <w:sz w:val="28"/>
          <w:szCs w:val="28"/>
          <w:rtl/>
          <w:lang w:bidi="ar-EG"/>
        </w:rPr>
        <w:t>شرعنة</w:t>
      </w:r>
      <w:proofErr w:type="spellEnd"/>
      <w:r w:rsidRPr="00064904">
        <w:rPr>
          <w:rFonts w:ascii="Simplified Arabic" w:hAnsi="Simplified Arabic" w:cs="Simplified Arabic"/>
          <w:sz w:val="28"/>
          <w:szCs w:val="28"/>
          <w:rtl/>
          <w:lang w:bidi="ar-EG"/>
        </w:rPr>
        <w:t xml:space="preserve"> الأيديولوجيات وهياكل القوة، ممارساً في الوقت ذاته </w:t>
      </w:r>
      <w:r w:rsidR="00CD7870">
        <w:rPr>
          <w:rFonts w:ascii="Simplified Arabic" w:hAnsi="Simplified Arabic" w:cs="Simplified Arabic"/>
          <w:sz w:val="28"/>
          <w:szCs w:val="28"/>
          <w:rtl/>
          <w:lang w:bidi="ar-EG"/>
        </w:rPr>
        <w:t xml:space="preserve">إقصاءً </w:t>
      </w:r>
      <w:proofErr w:type="spellStart"/>
      <w:r w:rsidR="00CD7870">
        <w:rPr>
          <w:rFonts w:ascii="Simplified Arabic" w:hAnsi="Simplified Arabic" w:cs="Simplified Arabic"/>
          <w:sz w:val="28"/>
          <w:szCs w:val="28"/>
          <w:rtl/>
          <w:lang w:bidi="ar-EG"/>
        </w:rPr>
        <w:t>ممنهجاً</w:t>
      </w:r>
      <w:proofErr w:type="spellEnd"/>
      <w:r w:rsidR="00CD7870">
        <w:rPr>
          <w:rFonts w:ascii="Simplified Arabic" w:hAnsi="Simplified Arabic" w:cs="Simplified Arabic"/>
          <w:sz w:val="28"/>
          <w:szCs w:val="28"/>
          <w:rtl/>
          <w:lang w:bidi="ar-EG"/>
        </w:rPr>
        <w:t xml:space="preserve"> للأصوات المعارضة</w:t>
      </w:r>
      <w:r w:rsidR="00CD7870">
        <w:rPr>
          <w:rFonts w:ascii="Simplified Arabic" w:hAnsi="Simplified Arabic" w:cs="Simplified Arabic" w:hint="cs"/>
          <w:sz w:val="28"/>
          <w:szCs w:val="28"/>
          <w:rtl/>
          <w:lang w:bidi="ar-EG"/>
        </w:rPr>
        <w:t>،</w:t>
      </w:r>
      <w:r w:rsidR="00CD7870">
        <w:rPr>
          <w:rFonts w:ascii="Simplified Arabic" w:hAnsi="Simplified Arabic" w:cs="Simplified Arabic"/>
          <w:sz w:val="28"/>
          <w:szCs w:val="28"/>
          <w:rtl/>
          <w:lang w:bidi="ar-EG"/>
        </w:rPr>
        <w:t xml:space="preserve"> وهو ما يتبدى بوضوح في نموذج فان </w:t>
      </w:r>
      <w:proofErr w:type="spellStart"/>
      <w:r w:rsidR="00CD7870">
        <w:rPr>
          <w:rFonts w:ascii="Simplified Arabic" w:hAnsi="Simplified Arabic" w:cs="Simplified Arabic"/>
          <w:sz w:val="28"/>
          <w:szCs w:val="28"/>
          <w:rtl/>
          <w:lang w:bidi="ar-EG"/>
        </w:rPr>
        <w:t>دايك</w:t>
      </w:r>
      <w:proofErr w:type="spellEnd"/>
      <w:r w:rsidRPr="00064904">
        <w:rPr>
          <w:rFonts w:ascii="Simplified Arabic" w:hAnsi="Simplified Arabic" w:cs="Simplified Arabic"/>
          <w:sz w:val="28"/>
          <w:szCs w:val="28"/>
          <w:rtl/>
          <w:lang w:bidi="ar-EG"/>
        </w:rPr>
        <w:t xml:space="preserve"> ثلا</w:t>
      </w:r>
      <w:r w:rsidR="00CD7870">
        <w:rPr>
          <w:rFonts w:ascii="Simplified Arabic" w:hAnsi="Simplified Arabic" w:cs="Simplified Arabic"/>
          <w:sz w:val="28"/>
          <w:szCs w:val="28"/>
          <w:rtl/>
          <w:lang w:bidi="ar-EG"/>
        </w:rPr>
        <w:t>ثي الأبعاد الذي يربط بين الخطاب والمعرفة والمجتمع</w:t>
      </w:r>
      <w:r w:rsidR="00CD7870">
        <w:rPr>
          <w:rFonts w:ascii="Simplified Arabic" w:hAnsi="Simplified Arabic" w:cs="Simplified Arabic" w:hint="cs"/>
          <w:sz w:val="28"/>
          <w:szCs w:val="28"/>
          <w:rtl/>
          <w:lang w:bidi="ar-EG"/>
        </w:rPr>
        <w:t>،</w:t>
      </w:r>
      <w:r w:rsidR="00CD7870">
        <w:rPr>
          <w:rFonts w:ascii="Simplified Arabic" w:hAnsi="Simplified Arabic" w:cs="Simplified Arabic"/>
          <w:sz w:val="28"/>
          <w:szCs w:val="28"/>
          <w:rtl/>
          <w:lang w:bidi="ar-EG"/>
        </w:rPr>
        <w:t xml:space="preserve"> ففي هذا الإطار ت</w:t>
      </w:r>
      <w:r w:rsidRPr="00064904">
        <w:rPr>
          <w:rFonts w:ascii="Simplified Arabic" w:hAnsi="Simplified Arabic" w:cs="Simplified Arabic"/>
          <w:sz w:val="28"/>
          <w:szCs w:val="28"/>
          <w:rtl/>
          <w:lang w:bidi="ar-EG"/>
        </w:rPr>
        <w:t>فهم الأيديولوجيا بوصفها نسقاً من الأطر الأساسية للإدراك الاجتماعي التي تتقاسمها الجماعات، حيث تنبثق من منظومة قيمية وثقافية مشتركة، ويضبطها مخطط أيديولوجي يحدد الهوي</w:t>
      </w:r>
      <w:r w:rsidR="00473FC5">
        <w:rPr>
          <w:rFonts w:ascii="Simplified Arabic" w:hAnsi="Simplified Arabic" w:cs="Simplified Arabic"/>
          <w:sz w:val="28"/>
          <w:szCs w:val="28"/>
          <w:rtl/>
          <w:lang w:bidi="ar-EG"/>
        </w:rPr>
        <w:t>ة الذاتية للمجموعة ويرسم حدودها</w:t>
      </w:r>
      <w:r w:rsidR="00473FC5">
        <w:rPr>
          <w:rFonts w:ascii="Simplified Arabic" w:hAnsi="Simplified Arabic" w:cs="Simplified Arabic" w:hint="cs"/>
          <w:sz w:val="28"/>
          <w:szCs w:val="28"/>
          <w:rtl/>
          <w:lang w:bidi="ar-EG"/>
        </w:rPr>
        <w:t>،</w:t>
      </w:r>
      <w:r w:rsidR="00473FC5">
        <w:rPr>
          <w:rFonts w:ascii="Simplified Arabic" w:hAnsi="Simplified Arabic" w:cs="Simplified Arabic"/>
          <w:sz w:val="28"/>
          <w:szCs w:val="28"/>
          <w:rtl/>
          <w:lang w:bidi="ar-EG"/>
        </w:rPr>
        <w:t xml:space="preserve"> وبذلك</w:t>
      </w:r>
      <w:r w:rsidRPr="00064904">
        <w:rPr>
          <w:rFonts w:ascii="Simplified Arabic" w:hAnsi="Simplified Arabic" w:cs="Simplified Arabic"/>
          <w:sz w:val="28"/>
          <w:szCs w:val="28"/>
          <w:rtl/>
          <w:lang w:bidi="ar-EG"/>
        </w:rPr>
        <w:t xml:space="preserve"> تخرج الأيديولوجيات من حيز المعت</w:t>
      </w:r>
      <w:r w:rsidR="00473FC5">
        <w:rPr>
          <w:rFonts w:ascii="Simplified Arabic" w:hAnsi="Simplified Arabic" w:cs="Simplified Arabic"/>
          <w:sz w:val="28"/>
          <w:szCs w:val="28"/>
          <w:rtl/>
          <w:lang w:bidi="ar-EG"/>
        </w:rPr>
        <w:t>قدات الفردية الضيقة لتصبح ركيزة معرفية</w:t>
      </w:r>
      <w:r w:rsidRPr="00064904">
        <w:rPr>
          <w:rFonts w:ascii="Simplified Arabic" w:hAnsi="Simplified Arabic" w:cs="Simplified Arabic"/>
          <w:sz w:val="28"/>
          <w:szCs w:val="28"/>
          <w:rtl/>
          <w:lang w:bidi="ar-EG"/>
        </w:rPr>
        <w:t xml:space="preserve"> جمعية، توظف البنى الخطابية لتعزيز الوعي المشترك وترسيخ النفوذ الاجتماعي </w:t>
      </w:r>
      <w:r w:rsidR="00BC5C1F" w:rsidRPr="00FC038B">
        <w:rPr>
          <w:rFonts w:ascii="Simplified Arabic" w:hAnsi="Simplified Arabic" w:cs="Simplified Arabic"/>
          <w:sz w:val="28"/>
          <w:szCs w:val="28"/>
          <w:rtl/>
          <w:lang w:bidi="ar-EG"/>
        </w:rPr>
        <w:t>(</w:t>
      </w:r>
      <w:proofErr w:type="spellStart"/>
      <w:r w:rsidR="00BC5C1F" w:rsidRPr="00FC038B">
        <w:rPr>
          <w:rFonts w:ascii="Simplified Arabic" w:hAnsi="Simplified Arabic" w:cs="Simplified Arabic"/>
          <w:sz w:val="28"/>
          <w:szCs w:val="28"/>
          <w:rtl/>
          <w:lang w:bidi="ar-EG"/>
        </w:rPr>
        <w:t>إمرائي</w:t>
      </w:r>
      <w:proofErr w:type="spellEnd"/>
      <w:r w:rsidR="00BC5C1F" w:rsidRPr="00FC038B">
        <w:rPr>
          <w:rFonts w:ascii="Simplified Arabic" w:hAnsi="Simplified Arabic" w:cs="Simplified Arabic"/>
          <w:sz w:val="28"/>
          <w:szCs w:val="28"/>
          <w:rtl/>
          <w:lang w:bidi="ar-EG"/>
        </w:rPr>
        <w:t>، 2022: 8).</w:t>
      </w:r>
    </w:p>
    <w:p w14:paraId="5293C09E" w14:textId="4AF98176" w:rsidR="00D61BDD" w:rsidRPr="00FC038B" w:rsidRDefault="002435D9" w:rsidP="00A1150E">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يؤكد فان </w:t>
      </w:r>
      <w:proofErr w:type="spellStart"/>
      <w:r>
        <w:rPr>
          <w:rFonts w:ascii="Simplified Arabic" w:hAnsi="Simplified Arabic" w:cs="Simplified Arabic"/>
          <w:sz w:val="28"/>
          <w:szCs w:val="28"/>
          <w:rtl/>
          <w:lang w:bidi="ar-EG"/>
        </w:rPr>
        <w:t>دايك</w:t>
      </w:r>
      <w:proofErr w:type="spellEnd"/>
      <w:r w:rsidR="00064904" w:rsidRPr="00064904">
        <w:rPr>
          <w:rFonts w:ascii="Simplified Arabic" w:hAnsi="Simplified Arabic" w:cs="Simplified Arabic"/>
          <w:sz w:val="28"/>
          <w:szCs w:val="28"/>
          <w:rtl/>
          <w:lang w:bidi="ar-EG"/>
        </w:rPr>
        <w:t xml:space="preserve"> أن التحليل النقدي للخطاب يهدف بالدرجة الأولى إلى كشف وفحص علاقات القوة والهيمنة، واستكشاف الكيفية التي تستوعب بها الفئات الاجتما</w:t>
      </w:r>
      <w:r>
        <w:rPr>
          <w:rFonts w:ascii="Simplified Arabic" w:hAnsi="Simplified Arabic" w:cs="Simplified Arabic"/>
          <w:sz w:val="28"/>
          <w:szCs w:val="28"/>
          <w:rtl/>
          <w:lang w:bidi="ar-EG"/>
        </w:rPr>
        <w:t>عية هذه المفاهيم من خلال النصوص</w:t>
      </w:r>
      <w:r>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 xml:space="preserve"> لذا</w:t>
      </w:r>
      <w:r w:rsidR="00064904" w:rsidRPr="00064904">
        <w:rPr>
          <w:rFonts w:ascii="Simplified Arabic" w:hAnsi="Simplified Arabic" w:cs="Simplified Arabic"/>
          <w:sz w:val="28"/>
          <w:szCs w:val="28"/>
          <w:rtl/>
          <w:lang w:bidi="ar-EG"/>
        </w:rPr>
        <w:t xml:space="preserve"> يبرز هذا النهج كأداة مثالية لتحليل الروابط النصية ب</w:t>
      </w:r>
      <w:r>
        <w:rPr>
          <w:rFonts w:ascii="Simplified Arabic" w:hAnsi="Simplified Arabic" w:cs="Simplified Arabic"/>
          <w:sz w:val="28"/>
          <w:szCs w:val="28"/>
          <w:rtl/>
          <w:lang w:bidi="ar-EG"/>
        </w:rPr>
        <w:t>ين السلطة واللغة انطلاقاً من رؤية الخطاب كفعل يمارس النفوذ على المتلقين</w:t>
      </w:r>
      <w:r>
        <w:rPr>
          <w:rFonts w:ascii="Simplified Arabic" w:hAnsi="Simplified Arabic" w:cs="Simplified Arabic" w:hint="cs"/>
          <w:sz w:val="28"/>
          <w:szCs w:val="28"/>
          <w:rtl/>
          <w:lang w:bidi="ar-EG"/>
        </w:rPr>
        <w:t>،</w:t>
      </w:r>
      <w:r w:rsidR="00064904" w:rsidRPr="00064904">
        <w:rPr>
          <w:rFonts w:ascii="Simplified Arabic" w:hAnsi="Simplified Arabic" w:cs="Simplified Arabic"/>
          <w:sz w:val="28"/>
          <w:szCs w:val="28"/>
          <w:rtl/>
          <w:lang w:bidi="ar-EG"/>
        </w:rPr>
        <w:t xml:space="preserve"> وتكمن قيمة هذا التحليل </w:t>
      </w:r>
      <w:r>
        <w:rPr>
          <w:rFonts w:ascii="Simplified Arabic" w:hAnsi="Simplified Arabic" w:cs="Simplified Arabic"/>
          <w:sz w:val="28"/>
          <w:szCs w:val="28"/>
          <w:rtl/>
          <w:lang w:bidi="ar-EG"/>
        </w:rPr>
        <w:t xml:space="preserve">في قدرته على استخراج الأبعاد </w:t>
      </w:r>
      <w:proofErr w:type="spellStart"/>
      <w:r>
        <w:rPr>
          <w:rFonts w:ascii="Simplified Arabic" w:hAnsi="Simplified Arabic" w:cs="Simplified Arabic"/>
          <w:sz w:val="28"/>
          <w:szCs w:val="28"/>
          <w:rtl/>
          <w:lang w:bidi="ar-EG"/>
        </w:rPr>
        <w:t>ال</w:t>
      </w:r>
      <w:r>
        <w:rPr>
          <w:rFonts w:ascii="Simplified Arabic" w:hAnsi="Simplified Arabic" w:cs="Simplified Arabic" w:hint="cs"/>
          <w:sz w:val="28"/>
          <w:szCs w:val="28"/>
          <w:rtl/>
          <w:lang w:bidi="ar-EG"/>
        </w:rPr>
        <w:t>ا</w:t>
      </w:r>
      <w:r w:rsidR="00064904" w:rsidRPr="00064904">
        <w:rPr>
          <w:rFonts w:ascii="Simplified Arabic" w:hAnsi="Simplified Arabic" w:cs="Simplified Arabic"/>
          <w:sz w:val="28"/>
          <w:szCs w:val="28"/>
          <w:rtl/>
          <w:lang w:bidi="ar-EG"/>
        </w:rPr>
        <w:t>قناعية</w:t>
      </w:r>
      <w:proofErr w:type="spellEnd"/>
      <w:r w:rsidR="00064904" w:rsidRPr="00064904">
        <w:rPr>
          <w:rFonts w:ascii="Simplified Arabic" w:hAnsi="Simplified Arabic" w:cs="Simplified Arabic"/>
          <w:sz w:val="28"/>
          <w:szCs w:val="28"/>
          <w:rtl/>
          <w:lang w:bidi="ar-EG"/>
        </w:rPr>
        <w:t xml:space="preserve"> والأيديولوجية الكامنة</w:t>
      </w:r>
      <w:r>
        <w:rPr>
          <w:rFonts w:ascii="Simplified Arabic" w:hAnsi="Simplified Arabic" w:cs="Simplified Arabic"/>
          <w:sz w:val="28"/>
          <w:szCs w:val="28"/>
          <w:rtl/>
          <w:lang w:bidi="ar-EG"/>
        </w:rPr>
        <w:t xml:space="preserve"> في النصوص حينما تكون غير صريحة</w:t>
      </w:r>
      <w:r>
        <w:rPr>
          <w:rFonts w:ascii="Simplified Arabic" w:hAnsi="Simplified Arabic" w:cs="Simplified Arabic" w:hint="cs"/>
          <w:sz w:val="28"/>
          <w:szCs w:val="28"/>
          <w:rtl/>
          <w:lang w:bidi="ar-EG"/>
        </w:rPr>
        <w:t>،</w:t>
      </w:r>
      <w:r w:rsidR="00064904" w:rsidRPr="00064904">
        <w:rPr>
          <w:rFonts w:ascii="Simplified Arabic" w:hAnsi="Simplified Arabic" w:cs="Simplified Arabic"/>
          <w:sz w:val="28"/>
          <w:szCs w:val="28"/>
          <w:rtl/>
          <w:lang w:bidi="ar-EG"/>
        </w:rPr>
        <w:t xml:space="preserve"> مما يجعله فعالاً بشكل خاص في تشريح النصوص </w:t>
      </w:r>
      <w:proofErr w:type="spellStart"/>
      <w:r w:rsidR="00064904" w:rsidRPr="00064904">
        <w:rPr>
          <w:rFonts w:ascii="Simplified Arabic" w:hAnsi="Simplified Arabic" w:cs="Simplified Arabic"/>
          <w:sz w:val="28"/>
          <w:szCs w:val="28"/>
          <w:rtl/>
          <w:lang w:bidi="ar-EG"/>
        </w:rPr>
        <w:t>الإقناعية</w:t>
      </w:r>
      <w:proofErr w:type="spellEnd"/>
      <w:r w:rsidR="00064904" w:rsidRPr="00064904">
        <w:rPr>
          <w:rFonts w:ascii="Simplified Arabic" w:hAnsi="Simplified Arabic" w:cs="Simplified Arabic"/>
          <w:sz w:val="28"/>
          <w:szCs w:val="28"/>
          <w:rtl/>
          <w:lang w:bidi="ar-EG"/>
        </w:rPr>
        <w:t>، مثل مقالات ا</w:t>
      </w:r>
      <w:r>
        <w:rPr>
          <w:rFonts w:ascii="Simplified Arabic" w:hAnsi="Simplified Arabic" w:cs="Simplified Arabic"/>
          <w:sz w:val="28"/>
          <w:szCs w:val="28"/>
          <w:rtl/>
          <w:lang w:bidi="ar-EG"/>
        </w:rPr>
        <w:t>لرأي، حيث ت</w:t>
      </w:r>
      <w:r w:rsidR="00064904" w:rsidRPr="00064904">
        <w:rPr>
          <w:rFonts w:ascii="Simplified Arabic" w:hAnsi="Simplified Arabic" w:cs="Simplified Arabic"/>
          <w:sz w:val="28"/>
          <w:szCs w:val="28"/>
          <w:rtl/>
          <w:lang w:bidi="ar-EG"/>
        </w:rPr>
        <w:t xml:space="preserve">وظف القوة لضمان انسجام قناعات الجمهور مع توجهات الكاتب وأهدافه </w:t>
      </w:r>
      <w:r w:rsidR="00D61BDD" w:rsidRPr="00FC038B">
        <w:rPr>
          <w:rFonts w:ascii="Simplified Arabic" w:hAnsi="Simplified Arabic" w:cs="Simplified Arabic"/>
          <w:sz w:val="28"/>
          <w:szCs w:val="28"/>
          <w:rtl/>
          <w:lang w:bidi="ar-EG"/>
        </w:rPr>
        <w:t>(</w:t>
      </w:r>
      <w:proofErr w:type="spellStart"/>
      <w:r w:rsidR="00D61BDD" w:rsidRPr="00FC038B">
        <w:rPr>
          <w:rFonts w:ascii="Simplified Arabic" w:hAnsi="Simplified Arabic" w:cs="Simplified Arabic"/>
          <w:sz w:val="28"/>
          <w:szCs w:val="28"/>
          <w:lang w:bidi="ar-EG"/>
        </w:rPr>
        <w:t>Alsheikh</w:t>
      </w:r>
      <w:proofErr w:type="spellEnd"/>
      <w:r w:rsidR="00D61BDD" w:rsidRPr="00FC038B">
        <w:rPr>
          <w:rFonts w:ascii="Simplified Arabic" w:hAnsi="Simplified Arabic" w:cs="Simplified Arabic"/>
          <w:sz w:val="28"/>
          <w:szCs w:val="28"/>
          <w:lang w:bidi="ar-EG"/>
        </w:rPr>
        <w:t>, 2020: 43-44</w:t>
      </w:r>
      <w:r w:rsidR="00D61BDD" w:rsidRPr="00FC038B">
        <w:rPr>
          <w:rFonts w:ascii="Simplified Arabic" w:hAnsi="Simplified Arabic" w:cs="Simplified Arabic"/>
          <w:sz w:val="28"/>
          <w:szCs w:val="28"/>
          <w:rtl/>
          <w:lang w:bidi="ar-EG"/>
        </w:rPr>
        <w:t>).</w:t>
      </w:r>
    </w:p>
    <w:p w14:paraId="1B40A91E" w14:textId="2FCD1A86" w:rsidR="00CA5F47" w:rsidRPr="003C7F7F" w:rsidRDefault="007C67B6" w:rsidP="007C67B6">
      <w:pPr>
        <w:bidi/>
        <w:ind w:firstLine="720"/>
        <w:rPr>
          <w:rFonts w:ascii="Simplified Arabic" w:hAnsi="Simplified Arabic" w:cs="Simplified Arabic"/>
          <w:sz w:val="28"/>
          <w:szCs w:val="28"/>
          <w:rtl/>
          <w:lang w:bidi="ar-EG"/>
        </w:rPr>
      </w:pPr>
      <w:r>
        <w:rPr>
          <w:rFonts w:ascii="Simplified Arabic" w:hAnsi="Simplified Arabic" w:cs="Simplified Arabic"/>
          <w:sz w:val="28"/>
          <w:szCs w:val="28"/>
          <w:rtl/>
          <w:lang w:bidi="ar-EG"/>
        </w:rPr>
        <w:t xml:space="preserve">يرتكز المربع الأيديولوجي عند فان </w:t>
      </w:r>
      <w:proofErr w:type="spellStart"/>
      <w:r>
        <w:rPr>
          <w:rFonts w:ascii="Simplified Arabic" w:hAnsi="Simplified Arabic" w:cs="Simplified Arabic"/>
          <w:sz w:val="28"/>
          <w:szCs w:val="28"/>
          <w:rtl/>
          <w:lang w:bidi="ar-EG"/>
        </w:rPr>
        <w:t>دايك</w:t>
      </w:r>
      <w:proofErr w:type="spellEnd"/>
      <w:r>
        <w:rPr>
          <w:rFonts w:ascii="Simplified Arabic" w:hAnsi="Simplified Arabic" w:cs="Simplified Arabic"/>
          <w:sz w:val="28"/>
          <w:szCs w:val="28"/>
          <w:rtl/>
          <w:lang w:bidi="ar-EG"/>
        </w:rPr>
        <w:t xml:space="preserve"> على استراتيجية الاستقطاب الجماعي</w:t>
      </w:r>
      <w:r w:rsidR="002A6749" w:rsidRPr="002A6749">
        <w:rPr>
          <w:rFonts w:ascii="Simplified Arabic" w:hAnsi="Simplified Arabic" w:cs="Simplified Arabic"/>
          <w:sz w:val="28"/>
          <w:szCs w:val="28"/>
          <w:rtl/>
          <w:lang w:bidi="ar-EG"/>
        </w:rPr>
        <w:t xml:space="preserve"> التي تقوم على ثنائية التشابه </w:t>
      </w:r>
      <w:r>
        <w:rPr>
          <w:rFonts w:ascii="Simplified Arabic" w:hAnsi="Simplified Arabic" w:cs="Simplified Arabic"/>
          <w:sz w:val="28"/>
          <w:szCs w:val="28"/>
          <w:rtl/>
          <w:lang w:bidi="ar-EG"/>
        </w:rPr>
        <w:t xml:space="preserve">والاختلاف، حيث تتبلور في تقديم </w:t>
      </w:r>
      <w:r w:rsidR="0022625F">
        <w:rPr>
          <w:rFonts w:ascii="Simplified Arabic" w:hAnsi="Simplified Arabic" w:cs="Simplified Arabic" w:hint="cs"/>
          <w:sz w:val="28"/>
          <w:szCs w:val="28"/>
          <w:rtl/>
          <w:lang w:bidi="ar-EG"/>
        </w:rPr>
        <w:t>"</w:t>
      </w:r>
      <w:r>
        <w:rPr>
          <w:rFonts w:ascii="Simplified Arabic" w:hAnsi="Simplified Arabic" w:cs="Simplified Arabic"/>
          <w:sz w:val="28"/>
          <w:szCs w:val="28"/>
          <w:rtl/>
          <w:lang w:bidi="ar-EG"/>
        </w:rPr>
        <w:t>الذات</w:t>
      </w:r>
      <w:r w:rsidR="0022625F">
        <w:rPr>
          <w:rFonts w:ascii="Simplified Arabic" w:hAnsi="Simplified Arabic" w:cs="Simplified Arabic" w:hint="cs"/>
          <w:sz w:val="28"/>
          <w:szCs w:val="28"/>
          <w:rtl/>
          <w:lang w:bidi="ar-EG"/>
        </w:rPr>
        <w:t>"</w:t>
      </w:r>
      <w:r w:rsidR="002A6749" w:rsidRPr="002A6749">
        <w:rPr>
          <w:rFonts w:ascii="Simplified Arabic" w:hAnsi="Simplified Arabic" w:cs="Simplified Arabic"/>
          <w:sz w:val="28"/>
          <w:szCs w:val="28"/>
          <w:rtl/>
          <w:lang w:bidi="ar-EG"/>
        </w:rPr>
        <w:t xml:space="preserve"> بصورة إيجابية</w:t>
      </w:r>
      <w:r w:rsidR="0022625F">
        <w:rPr>
          <w:rFonts w:ascii="Simplified Arabic" w:hAnsi="Simplified Arabic" w:cs="Simplified Arabic"/>
          <w:sz w:val="28"/>
          <w:szCs w:val="28"/>
          <w:rtl/>
          <w:lang w:bidi="ar-EG"/>
        </w:rPr>
        <w:t xml:space="preserve"> مفرطة مقابل وصم </w:t>
      </w:r>
      <w:r w:rsidR="0022625F">
        <w:rPr>
          <w:rFonts w:ascii="Simplified Arabic" w:hAnsi="Simplified Arabic" w:cs="Simplified Arabic" w:hint="cs"/>
          <w:sz w:val="28"/>
          <w:szCs w:val="28"/>
          <w:rtl/>
          <w:lang w:bidi="ar-EG"/>
        </w:rPr>
        <w:t>"</w:t>
      </w:r>
      <w:r w:rsidR="0022625F">
        <w:rPr>
          <w:rFonts w:ascii="Simplified Arabic" w:hAnsi="Simplified Arabic" w:cs="Simplified Arabic"/>
          <w:sz w:val="28"/>
          <w:szCs w:val="28"/>
          <w:rtl/>
          <w:lang w:bidi="ar-EG"/>
        </w:rPr>
        <w:t>الآخر</w:t>
      </w:r>
      <w:r w:rsidR="0022625F">
        <w:rPr>
          <w:rFonts w:ascii="Simplified Arabic" w:hAnsi="Simplified Arabic" w:cs="Simplified Arabic" w:hint="cs"/>
          <w:sz w:val="28"/>
          <w:szCs w:val="28"/>
          <w:rtl/>
          <w:lang w:bidi="ar-EG"/>
        </w:rPr>
        <w:t>"</w:t>
      </w:r>
      <w:r w:rsidR="0022625F">
        <w:rPr>
          <w:rFonts w:ascii="Simplified Arabic" w:hAnsi="Simplified Arabic" w:cs="Simplified Arabic"/>
          <w:sz w:val="28"/>
          <w:szCs w:val="28"/>
          <w:rtl/>
          <w:lang w:bidi="ar-EG"/>
        </w:rPr>
        <w:t xml:space="preserve"> بخصائص سلبية</w:t>
      </w:r>
      <w:r w:rsidR="0022625F">
        <w:rPr>
          <w:rFonts w:ascii="Simplified Arabic" w:hAnsi="Simplified Arabic" w:cs="Simplified Arabic" w:hint="cs"/>
          <w:sz w:val="28"/>
          <w:szCs w:val="28"/>
          <w:rtl/>
          <w:lang w:bidi="ar-EG"/>
        </w:rPr>
        <w:t>،</w:t>
      </w:r>
      <w:r w:rsidR="0022625F">
        <w:rPr>
          <w:rFonts w:ascii="Simplified Arabic" w:hAnsi="Simplified Arabic" w:cs="Simplified Arabic"/>
          <w:sz w:val="28"/>
          <w:szCs w:val="28"/>
          <w:rtl/>
          <w:lang w:bidi="ar-EG"/>
        </w:rPr>
        <w:t xml:space="preserve"> وي</w:t>
      </w:r>
      <w:r w:rsidR="002A6749" w:rsidRPr="002A6749">
        <w:rPr>
          <w:rFonts w:ascii="Simplified Arabic" w:hAnsi="Simplified Arabic" w:cs="Simplified Arabic"/>
          <w:sz w:val="28"/>
          <w:szCs w:val="28"/>
          <w:rtl/>
          <w:lang w:bidi="ar-EG"/>
        </w:rPr>
        <w:t>صنف هذا النم</w:t>
      </w:r>
      <w:r w:rsidR="0022625F">
        <w:rPr>
          <w:rFonts w:ascii="Simplified Arabic" w:hAnsi="Simplified Arabic" w:cs="Simplified Arabic"/>
          <w:sz w:val="28"/>
          <w:szCs w:val="28"/>
          <w:rtl/>
          <w:lang w:bidi="ar-EG"/>
        </w:rPr>
        <w:t xml:space="preserve">وذج الأفراد بناءً على </w:t>
      </w:r>
      <w:proofErr w:type="spellStart"/>
      <w:r w:rsidR="0022625F">
        <w:rPr>
          <w:rFonts w:ascii="Simplified Arabic" w:hAnsi="Simplified Arabic" w:cs="Simplified Arabic"/>
          <w:sz w:val="28"/>
          <w:szCs w:val="28"/>
          <w:rtl/>
          <w:lang w:bidi="ar-EG"/>
        </w:rPr>
        <w:t>مرجعياتهم</w:t>
      </w:r>
      <w:proofErr w:type="spellEnd"/>
      <w:r w:rsidR="0022625F">
        <w:rPr>
          <w:rFonts w:ascii="Simplified Arabic" w:hAnsi="Simplified Arabic" w:cs="Simplified Arabic" w:hint="cs"/>
          <w:sz w:val="28"/>
          <w:szCs w:val="28"/>
          <w:rtl/>
          <w:lang w:bidi="ar-EG"/>
        </w:rPr>
        <w:t>،</w:t>
      </w:r>
      <w:r w:rsidR="002A6749" w:rsidRPr="002A6749">
        <w:rPr>
          <w:rFonts w:ascii="Simplified Arabic" w:hAnsi="Simplified Arabic" w:cs="Simplified Arabic"/>
          <w:sz w:val="28"/>
          <w:szCs w:val="28"/>
          <w:rtl/>
          <w:lang w:bidi="ar-EG"/>
        </w:rPr>
        <w:t xml:space="preserve"> فمن يتقاس</w:t>
      </w:r>
      <w:r w:rsidR="0022625F">
        <w:rPr>
          <w:rFonts w:ascii="Simplified Arabic" w:hAnsi="Simplified Arabic" w:cs="Simplified Arabic"/>
          <w:sz w:val="28"/>
          <w:szCs w:val="28"/>
          <w:rtl/>
          <w:lang w:bidi="ar-EG"/>
        </w:rPr>
        <w:t>م مع الذات المصالح والتحالفات يدرج ضمن الجماعة الداخلية</w:t>
      </w:r>
      <w:r w:rsidR="002A6749" w:rsidRPr="002A6749">
        <w:rPr>
          <w:rFonts w:ascii="Simplified Arabic" w:hAnsi="Simplified Arabic" w:cs="Simplified Arabic"/>
          <w:sz w:val="28"/>
          <w:szCs w:val="28"/>
          <w:rtl/>
          <w:lang w:bidi="ar-EG"/>
        </w:rPr>
        <w:t xml:space="preserve"> الت</w:t>
      </w:r>
      <w:r w:rsidR="0022625F">
        <w:rPr>
          <w:rFonts w:ascii="Simplified Arabic" w:hAnsi="Simplified Arabic" w:cs="Simplified Arabic"/>
          <w:sz w:val="28"/>
          <w:szCs w:val="28"/>
          <w:rtl/>
          <w:lang w:bidi="ar-EG"/>
        </w:rPr>
        <w:t>ي تحظى بالدعم والتأييد، بينما ي</w:t>
      </w:r>
      <w:r w:rsidR="002A6749" w:rsidRPr="002A6749">
        <w:rPr>
          <w:rFonts w:ascii="Simplified Arabic" w:hAnsi="Simplified Arabic" w:cs="Simplified Arabic"/>
          <w:sz w:val="28"/>
          <w:szCs w:val="28"/>
          <w:rtl/>
          <w:lang w:bidi="ar-EG"/>
        </w:rPr>
        <w:t xml:space="preserve">صنف أصحاب التوجهات والمصالح </w:t>
      </w:r>
      <w:r w:rsidR="0022625F">
        <w:rPr>
          <w:rFonts w:ascii="Simplified Arabic" w:hAnsi="Simplified Arabic" w:cs="Simplified Arabic"/>
          <w:sz w:val="28"/>
          <w:szCs w:val="28"/>
          <w:rtl/>
          <w:lang w:bidi="ar-EG"/>
        </w:rPr>
        <w:t>المتضاربة ضمن الجماعة الخارجية</w:t>
      </w:r>
      <w:r w:rsidR="002A6749" w:rsidRPr="002A6749">
        <w:rPr>
          <w:rFonts w:ascii="Simplified Arabic" w:hAnsi="Simplified Arabic" w:cs="Simplified Arabic"/>
          <w:sz w:val="28"/>
          <w:szCs w:val="28"/>
          <w:rtl/>
          <w:lang w:bidi="ar-EG"/>
        </w:rPr>
        <w:t xml:space="preserve"> التي </w:t>
      </w:r>
      <w:r w:rsidR="0022625F">
        <w:rPr>
          <w:rFonts w:ascii="Simplified Arabic" w:hAnsi="Simplified Arabic" w:cs="Simplified Arabic"/>
          <w:sz w:val="28"/>
          <w:szCs w:val="28"/>
          <w:rtl/>
          <w:lang w:bidi="ar-EG"/>
        </w:rPr>
        <w:t>ت</w:t>
      </w:r>
      <w:r w:rsidR="002A6749" w:rsidRPr="002A6749">
        <w:rPr>
          <w:rFonts w:ascii="Simplified Arabic" w:hAnsi="Simplified Arabic" w:cs="Simplified Arabic"/>
          <w:sz w:val="28"/>
          <w:szCs w:val="28"/>
          <w:rtl/>
          <w:lang w:bidi="ar-EG"/>
        </w:rPr>
        <w:t>عر</w:t>
      </w:r>
      <w:r w:rsidR="0022625F">
        <w:rPr>
          <w:rFonts w:ascii="Simplified Arabic" w:hAnsi="Simplified Arabic" w:cs="Simplified Arabic"/>
          <w:sz w:val="28"/>
          <w:szCs w:val="28"/>
          <w:rtl/>
          <w:lang w:bidi="ar-EG"/>
        </w:rPr>
        <w:t>ض دائماً في سياق منتقد أو سلبي</w:t>
      </w:r>
      <w:r w:rsidR="0022625F">
        <w:rPr>
          <w:rFonts w:ascii="Simplified Arabic" w:hAnsi="Simplified Arabic" w:cs="Simplified Arabic" w:hint="cs"/>
          <w:sz w:val="28"/>
          <w:szCs w:val="28"/>
          <w:rtl/>
          <w:lang w:bidi="ar-EG"/>
        </w:rPr>
        <w:t xml:space="preserve">، </w:t>
      </w:r>
      <w:r w:rsidR="0022625F">
        <w:rPr>
          <w:rFonts w:ascii="Simplified Arabic" w:hAnsi="Simplified Arabic" w:cs="Simplified Arabic"/>
          <w:sz w:val="28"/>
          <w:szCs w:val="28"/>
          <w:rtl/>
          <w:lang w:bidi="ar-EG"/>
        </w:rPr>
        <w:t>وبذلك</w:t>
      </w:r>
      <w:r w:rsidR="002A6749" w:rsidRPr="002A6749">
        <w:rPr>
          <w:rFonts w:ascii="Simplified Arabic" w:hAnsi="Simplified Arabic" w:cs="Simplified Arabic"/>
          <w:sz w:val="28"/>
          <w:szCs w:val="28"/>
          <w:rtl/>
          <w:lang w:bidi="ar-EG"/>
        </w:rPr>
        <w:t xml:space="preserve"> يعمل هذا المربع كآلية خطابية لترسيخ انقسام حاد يهدف إلى تلميع صورة الجماعة المنتمية وتشويه خصومها بأسلوب </w:t>
      </w:r>
      <w:proofErr w:type="spellStart"/>
      <w:r w:rsidR="002A6749" w:rsidRPr="002A6749">
        <w:rPr>
          <w:rFonts w:ascii="Simplified Arabic" w:hAnsi="Simplified Arabic" w:cs="Simplified Arabic"/>
          <w:sz w:val="28"/>
          <w:szCs w:val="28"/>
          <w:rtl/>
          <w:lang w:bidi="ar-EG"/>
        </w:rPr>
        <w:t>ممنهج</w:t>
      </w:r>
      <w:proofErr w:type="spellEnd"/>
      <w:r w:rsidR="002A6749" w:rsidRPr="002A6749">
        <w:rPr>
          <w:rFonts w:ascii="Simplified Arabic" w:hAnsi="Simplified Arabic" w:cs="Simplified Arabic"/>
          <w:sz w:val="28"/>
          <w:szCs w:val="28"/>
          <w:rtl/>
          <w:lang w:bidi="ar-EG"/>
        </w:rPr>
        <w:t xml:space="preserve"> </w:t>
      </w:r>
      <w:r w:rsidR="00CA5F47" w:rsidRPr="003C7F7F">
        <w:rPr>
          <w:rFonts w:ascii="Simplified Arabic" w:hAnsi="Simplified Arabic" w:cs="Simplified Arabic"/>
          <w:sz w:val="28"/>
          <w:szCs w:val="28"/>
          <w:rtl/>
          <w:lang w:bidi="ar-EG"/>
        </w:rPr>
        <w:t>(عبد الحفيظ، 2025: 3173).</w:t>
      </w:r>
    </w:p>
    <w:p w14:paraId="7E9B53BC" w14:textId="27BDECFE" w:rsidR="000D4CE3" w:rsidRPr="003C7F7F" w:rsidRDefault="003B122A" w:rsidP="00D0381D">
      <w:pPr>
        <w:bidi/>
        <w:ind w:firstLine="720"/>
        <w:rPr>
          <w:rFonts w:ascii="Simplified Arabic" w:hAnsi="Simplified Arabic" w:cs="Simplified Arabic"/>
          <w:sz w:val="28"/>
          <w:szCs w:val="28"/>
          <w:rtl/>
          <w:lang w:bidi="ar-EG"/>
        </w:rPr>
      </w:pPr>
      <w:r w:rsidRPr="003B122A">
        <w:rPr>
          <w:rFonts w:ascii="Simplified Arabic" w:hAnsi="Simplified Arabic" w:cs="Simplified Arabic"/>
          <w:sz w:val="28"/>
          <w:szCs w:val="28"/>
          <w:rtl/>
          <w:lang w:bidi="ar-EG"/>
        </w:rPr>
        <w:lastRenderedPageBreak/>
        <w:t>يعامل مفهوم المسؤولية في سياق التحليل النقدي للخطاب كمنهج جدلي يهدف إلى تسويغ الأوصاف الممنوحة للجهات الفاعلة، سواء كانت إيجابية أو سلبية</w:t>
      </w:r>
      <w:r w:rsidR="00D0381D">
        <w:rPr>
          <w:rFonts w:ascii="Simplified Arabic" w:hAnsi="Simplified Arabic" w:cs="Simplified Arabic" w:hint="cs"/>
          <w:sz w:val="28"/>
          <w:szCs w:val="28"/>
          <w:rtl/>
          <w:lang w:bidi="ar-EG"/>
        </w:rPr>
        <w:t>،</w:t>
      </w:r>
      <w:r w:rsidRPr="003B122A">
        <w:rPr>
          <w:rFonts w:ascii="Simplified Arabic" w:hAnsi="Simplified Arabic" w:cs="Simplified Arabic"/>
          <w:sz w:val="28"/>
          <w:szCs w:val="28"/>
          <w:rtl/>
          <w:lang w:bidi="ar-EG"/>
        </w:rPr>
        <w:t xml:space="preserve"> مما يسهم بفعالية في تعزيز الصورة المثالية لـ '</w:t>
      </w:r>
      <w:r w:rsidR="00D0381D">
        <w:rPr>
          <w:rFonts w:ascii="Simplified Arabic" w:hAnsi="Simplified Arabic" w:cs="Simplified Arabic"/>
          <w:sz w:val="28"/>
          <w:szCs w:val="28"/>
          <w:rtl/>
          <w:lang w:bidi="ar-EG"/>
        </w:rPr>
        <w:t>نحن' والصورة القاتمة لـ 'الآخر'</w:t>
      </w:r>
      <w:r w:rsidR="00D0381D">
        <w:rPr>
          <w:rFonts w:ascii="Simplified Arabic" w:hAnsi="Simplified Arabic" w:cs="Simplified Arabic" w:hint="cs"/>
          <w:sz w:val="28"/>
          <w:szCs w:val="28"/>
          <w:rtl/>
          <w:lang w:bidi="ar-EG"/>
        </w:rPr>
        <w:t>،</w:t>
      </w:r>
      <w:r w:rsidRPr="003B122A">
        <w:rPr>
          <w:rFonts w:ascii="Simplified Arabic" w:hAnsi="Simplified Arabic" w:cs="Simplified Arabic"/>
          <w:sz w:val="28"/>
          <w:szCs w:val="28"/>
          <w:rtl/>
          <w:lang w:bidi="ar-EG"/>
        </w:rPr>
        <w:t xml:space="preserve"> وينبثق هذا المنطق من قاعدة خطابية تفرض على الطرف المسؤول عن نشوء مشكلة ما ضرورة تحمل تبعات حلها، وهو ما يرسخ ال</w:t>
      </w:r>
      <w:r w:rsidR="00D0381D">
        <w:rPr>
          <w:rFonts w:ascii="Simplified Arabic" w:hAnsi="Simplified Arabic" w:cs="Simplified Arabic"/>
          <w:sz w:val="28"/>
          <w:szCs w:val="28"/>
          <w:rtl/>
          <w:lang w:bidi="ar-EG"/>
        </w:rPr>
        <w:t>انقسام الحاد بين</w:t>
      </w:r>
      <w:r w:rsidR="00D0381D">
        <w:rPr>
          <w:rFonts w:ascii="Simplified Arabic" w:hAnsi="Simplified Arabic" w:cs="Simplified Arabic" w:hint="cs"/>
          <w:sz w:val="28"/>
          <w:szCs w:val="28"/>
          <w:rtl/>
          <w:lang w:bidi="ar-EG"/>
        </w:rPr>
        <w:t xml:space="preserve"> </w:t>
      </w:r>
      <w:r w:rsidR="00D0381D">
        <w:rPr>
          <w:rFonts w:ascii="Simplified Arabic" w:hAnsi="Simplified Arabic" w:cs="Simplified Arabic"/>
          <w:sz w:val="28"/>
          <w:szCs w:val="28"/>
          <w:rtl/>
          <w:lang w:bidi="ar-EG"/>
        </w:rPr>
        <w:t>الذات والآخر</w:t>
      </w:r>
      <w:r w:rsidR="00D0381D">
        <w:rPr>
          <w:rFonts w:ascii="Simplified Arabic" w:hAnsi="Simplified Arabic" w:cs="Simplified Arabic" w:hint="cs"/>
          <w:sz w:val="28"/>
          <w:szCs w:val="28"/>
          <w:rtl/>
          <w:lang w:bidi="ar-EG"/>
        </w:rPr>
        <w:t>،</w:t>
      </w:r>
      <w:r w:rsidR="00701C74">
        <w:rPr>
          <w:rFonts w:ascii="Simplified Arabic" w:hAnsi="Simplified Arabic" w:cs="Simplified Arabic"/>
          <w:sz w:val="28"/>
          <w:szCs w:val="28"/>
          <w:rtl/>
          <w:lang w:bidi="ar-EG"/>
        </w:rPr>
        <w:t xml:space="preserve"> ويمكن تفكيك هذا المنطق إلى ب</w:t>
      </w:r>
      <w:r w:rsidRPr="003B122A">
        <w:rPr>
          <w:rFonts w:ascii="Simplified Arabic" w:hAnsi="Simplified Arabic" w:cs="Simplified Arabic"/>
          <w:sz w:val="28"/>
          <w:szCs w:val="28"/>
          <w:rtl/>
          <w:lang w:bidi="ar-EG"/>
        </w:rPr>
        <w:t>عدين أساسيين يحمل كلاهما دلالات سلبية تج</w:t>
      </w:r>
      <w:r w:rsidR="00701C74">
        <w:rPr>
          <w:rFonts w:ascii="Simplified Arabic" w:hAnsi="Simplified Arabic" w:cs="Simplified Arabic"/>
          <w:sz w:val="28"/>
          <w:szCs w:val="28"/>
          <w:rtl/>
          <w:lang w:bidi="ar-EG"/>
        </w:rPr>
        <w:t xml:space="preserve">اه الطرف الآخر: يتمثل الأول في </w:t>
      </w:r>
      <w:r w:rsidRPr="003B122A">
        <w:rPr>
          <w:rFonts w:ascii="Simplified Arabic" w:hAnsi="Simplified Arabic" w:cs="Simplified Arabic"/>
          <w:sz w:val="28"/>
          <w:szCs w:val="28"/>
          <w:rtl/>
          <w:lang w:bidi="ar-EG"/>
        </w:rPr>
        <w:t>المسؤولية ك</w:t>
      </w:r>
      <w:r>
        <w:rPr>
          <w:rFonts w:ascii="Simplified Arabic" w:hAnsi="Simplified Arabic" w:cs="Simplified Arabic" w:hint="cs"/>
          <w:sz w:val="28"/>
          <w:szCs w:val="28"/>
          <w:rtl/>
          <w:lang w:bidi="ar-EG"/>
        </w:rPr>
        <w:t>َ</w:t>
      </w:r>
      <w:r w:rsidR="00701C74">
        <w:rPr>
          <w:rFonts w:ascii="Simplified Arabic" w:hAnsi="Simplified Arabic" w:cs="Simplified Arabic"/>
          <w:sz w:val="28"/>
          <w:szCs w:val="28"/>
          <w:rtl/>
          <w:lang w:bidi="ar-EG"/>
        </w:rPr>
        <w:t>ـلوم، حيث يحم</w:t>
      </w:r>
      <w:r w:rsidRPr="003B122A">
        <w:rPr>
          <w:rFonts w:ascii="Simplified Arabic" w:hAnsi="Simplified Arabic" w:cs="Simplified Arabic"/>
          <w:sz w:val="28"/>
          <w:szCs w:val="28"/>
          <w:rtl/>
          <w:lang w:bidi="ar-EG"/>
        </w:rPr>
        <w:t>ل ا</w:t>
      </w:r>
      <w:r w:rsidR="00701C74">
        <w:rPr>
          <w:rFonts w:ascii="Simplified Arabic" w:hAnsi="Simplified Arabic" w:cs="Simplified Arabic"/>
          <w:sz w:val="28"/>
          <w:szCs w:val="28"/>
          <w:rtl/>
          <w:lang w:bidi="ar-EG"/>
        </w:rPr>
        <w:t>لطرف الآخر وزر الخطأ أو المشكلة</w:t>
      </w:r>
      <w:r w:rsidR="00701C74">
        <w:rPr>
          <w:rFonts w:ascii="Simplified Arabic" w:hAnsi="Simplified Arabic" w:cs="Simplified Arabic" w:hint="cs"/>
          <w:sz w:val="28"/>
          <w:szCs w:val="28"/>
          <w:rtl/>
          <w:lang w:bidi="ar-EG"/>
        </w:rPr>
        <w:t>،</w:t>
      </w:r>
      <w:r w:rsidR="00701C74">
        <w:rPr>
          <w:rFonts w:ascii="Simplified Arabic" w:hAnsi="Simplified Arabic" w:cs="Simplified Arabic"/>
          <w:sz w:val="28"/>
          <w:szCs w:val="28"/>
          <w:rtl/>
          <w:lang w:bidi="ar-EG"/>
        </w:rPr>
        <w:t xml:space="preserve"> بينما يتمثل الثاني في المسؤولية كـواجب، حيث ي</w:t>
      </w:r>
      <w:r w:rsidRPr="003B122A">
        <w:rPr>
          <w:rFonts w:ascii="Simplified Arabic" w:hAnsi="Simplified Arabic" w:cs="Simplified Arabic"/>
          <w:sz w:val="28"/>
          <w:szCs w:val="28"/>
          <w:rtl/>
          <w:lang w:bidi="ar-EG"/>
        </w:rPr>
        <w:t>طالب الطرف المقابل بأد</w:t>
      </w:r>
      <w:r w:rsidR="00701C74">
        <w:rPr>
          <w:rFonts w:ascii="Simplified Arabic" w:hAnsi="Simplified Arabic" w:cs="Simplified Arabic"/>
          <w:sz w:val="28"/>
          <w:szCs w:val="28"/>
          <w:rtl/>
          <w:lang w:bidi="ar-EG"/>
        </w:rPr>
        <w:t>اء التزامات يفرضها عليه الآخرون</w:t>
      </w:r>
      <w:r w:rsidR="00701C74">
        <w:rPr>
          <w:rFonts w:ascii="Simplified Arabic" w:hAnsi="Simplified Arabic" w:cs="Simplified Arabic" w:hint="cs"/>
          <w:sz w:val="28"/>
          <w:szCs w:val="28"/>
          <w:rtl/>
          <w:lang w:bidi="ar-EG"/>
        </w:rPr>
        <w:t>،</w:t>
      </w:r>
      <w:r w:rsidR="00701C74">
        <w:rPr>
          <w:rFonts w:ascii="Simplified Arabic" w:hAnsi="Simplified Arabic" w:cs="Simplified Arabic"/>
          <w:sz w:val="28"/>
          <w:szCs w:val="28"/>
          <w:rtl/>
          <w:lang w:bidi="ar-EG"/>
        </w:rPr>
        <w:t xml:space="preserve"> وفي كلتا الحالتين ي</w:t>
      </w:r>
      <w:r w:rsidRPr="003B122A">
        <w:rPr>
          <w:rFonts w:ascii="Simplified Arabic" w:hAnsi="Simplified Arabic" w:cs="Simplified Arabic"/>
          <w:sz w:val="28"/>
          <w:szCs w:val="28"/>
          <w:rtl/>
          <w:lang w:bidi="ar-EG"/>
        </w:rPr>
        <w:t xml:space="preserve">ستخدم خطاب المسؤولية كأداة </w:t>
      </w:r>
      <w:proofErr w:type="spellStart"/>
      <w:r w:rsidRPr="003B122A">
        <w:rPr>
          <w:rFonts w:ascii="Simplified Arabic" w:hAnsi="Simplified Arabic" w:cs="Simplified Arabic"/>
          <w:sz w:val="28"/>
          <w:szCs w:val="28"/>
          <w:rtl/>
          <w:lang w:bidi="ar-EG"/>
        </w:rPr>
        <w:t>لشرعن</w:t>
      </w:r>
      <w:r w:rsidR="001B362A">
        <w:rPr>
          <w:rFonts w:ascii="Simplified Arabic" w:hAnsi="Simplified Arabic" w:cs="Simplified Arabic"/>
          <w:sz w:val="28"/>
          <w:szCs w:val="28"/>
          <w:rtl/>
          <w:lang w:bidi="ar-EG"/>
        </w:rPr>
        <w:t>ة</w:t>
      </w:r>
      <w:proofErr w:type="spellEnd"/>
      <w:r w:rsidR="001B362A">
        <w:rPr>
          <w:rFonts w:ascii="Simplified Arabic" w:hAnsi="Simplified Arabic" w:cs="Simplified Arabic"/>
          <w:sz w:val="28"/>
          <w:szCs w:val="28"/>
          <w:rtl/>
          <w:lang w:bidi="ar-EG"/>
        </w:rPr>
        <w:t xml:space="preserve"> الضغط أو التهميش ضد الطرف المستهدف</w:t>
      </w:r>
      <w:r w:rsidRPr="003B122A">
        <w:rPr>
          <w:rFonts w:ascii="Simplified Arabic" w:hAnsi="Simplified Arabic" w:cs="Simplified Arabic"/>
          <w:sz w:val="28"/>
          <w:szCs w:val="28"/>
          <w:rtl/>
          <w:lang w:bidi="ar-EG"/>
        </w:rPr>
        <w:t xml:space="preserve"> </w:t>
      </w:r>
      <w:r w:rsidR="009E2B3A" w:rsidRPr="003C7F7F">
        <w:rPr>
          <w:rFonts w:ascii="Simplified Arabic" w:hAnsi="Simplified Arabic" w:cs="Simplified Arabic"/>
          <w:sz w:val="28"/>
          <w:szCs w:val="28"/>
          <w:rtl/>
          <w:lang w:bidi="ar-EG"/>
        </w:rPr>
        <w:t>(</w:t>
      </w:r>
      <w:r w:rsidR="009E2B3A" w:rsidRPr="003C7F7F">
        <w:rPr>
          <w:rFonts w:ascii="Simplified Arabic" w:hAnsi="Simplified Arabic" w:cs="Simplified Arabic"/>
          <w:sz w:val="28"/>
          <w:szCs w:val="28"/>
          <w:lang w:bidi="ar-EG"/>
        </w:rPr>
        <w:t>Zhao, 2023: 120-121</w:t>
      </w:r>
      <w:r w:rsidR="009E2B3A" w:rsidRPr="003C7F7F">
        <w:rPr>
          <w:rFonts w:ascii="Simplified Arabic" w:hAnsi="Simplified Arabic" w:cs="Simplified Arabic"/>
          <w:sz w:val="28"/>
          <w:szCs w:val="28"/>
          <w:rtl/>
          <w:lang w:bidi="ar-EG"/>
        </w:rPr>
        <w:t>).</w:t>
      </w:r>
    </w:p>
    <w:p w14:paraId="650DD948" w14:textId="4DAE05C1" w:rsidR="00056C8E" w:rsidRDefault="000C50B9" w:rsidP="001B362A">
      <w:pPr>
        <w:bidi/>
        <w:ind w:firstLine="720"/>
        <w:rPr>
          <w:rtl/>
        </w:rPr>
      </w:pPr>
      <w:r w:rsidRPr="000C50B9">
        <w:rPr>
          <w:rFonts w:ascii="Simplified Arabic" w:hAnsi="Simplified Arabic" w:cs="Simplified Arabic"/>
          <w:sz w:val="28"/>
          <w:szCs w:val="28"/>
          <w:rtl/>
          <w:lang w:bidi="ar-EG"/>
        </w:rPr>
        <w:t xml:space="preserve">غالباً ما يرتكز بناء </w:t>
      </w:r>
      <w:r w:rsidR="001B362A">
        <w:rPr>
          <w:rFonts w:ascii="Simplified Arabic" w:hAnsi="Simplified Arabic" w:cs="Simplified Arabic"/>
          <w:sz w:val="28"/>
          <w:szCs w:val="28"/>
          <w:rtl/>
          <w:lang w:bidi="ar-EG"/>
        </w:rPr>
        <w:t>الهوية الجماعية على استراتيجية المقابلة</w:t>
      </w:r>
      <w:r w:rsidRPr="000C50B9">
        <w:rPr>
          <w:rFonts w:ascii="Simplified Arabic" w:hAnsi="Simplified Arabic" w:cs="Simplified Arabic"/>
          <w:sz w:val="28"/>
          <w:szCs w:val="28"/>
          <w:rtl/>
          <w:lang w:bidi="ar-EG"/>
        </w:rPr>
        <w:t>، حيث لا يُصاغ مفهوم 'نحن' إلا ف</w:t>
      </w:r>
      <w:r w:rsidR="001B362A">
        <w:rPr>
          <w:rFonts w:ascii="Simplified Arabic" w:hAnsi="Simplified Arabic" w:cs="Simplified Arabic"/>
          <w:sz w:val="28"/>
          <w:szCs w:val="28"/>
          <w:rtl/>
          <w:lang w:bidi="ar-EG"/>
        </w:rPr>
        <w:t>ي مواجهة وتصوير دائم لـ 'هم'</w:t>
      </w:r>
      <w:r w:rsidR="001B362A">
        <w:rPr>
          <w:rFonts w:ascii="Simplified Arabic" w:hAnsi="Simplified Arabic" w:cs="Simplified Arabic" w:hint="cs"/>
          <w:sz w:val="28"/>
          <w:szCs w:val="28"/>
          <w:rtl/>
          <w:lang w:bidi="ar-EG"/>
        </w:rPr>
        <w:t>،</w:t>
      </w:r>
      <w:r w:rsidRPr="000C50B9">
        <w:rPr>
          <w:rFonts w:ascii="Simplified Arabic" w:hAnsi="Simplified Arabic" w:cs="Simplified Arabic"/>
          <w:sz w:val="28"/>
          <w:szCs w:val="28"/>
          <w:rtl/>
          <w:lang w:bidi="ar-EG"/>
        </w:rPr>
        <w:t xml:space="preserve"> وفي سياق دراسة الخطابات المرتبطة بصراعات الجماعات أو تنافسها، يبرز الإطار النظري لـ 'المربع الأيديولوجي' الذي اقترح</w:t>
      </w:r>
      <w:r w:rsidR="001B362A">
        <w:rPr>
          <w:rFonts w:ascii="Simplified Arabic" w:hAnsi="Simplified Arabic" w:cs="Simplified Arabic"/>
          <w:sz w:val="28"/>
          <w:szCs w:val="28"/>
          <w:rtl/>
          <w:lang w:bidi="ar-EG"/>
        </w:rPr>
        <w:t xml:space="preserve">ه فان </w:t>
      </w:r>
      <w:proofErr w:type="spellStart"/>
      <w:r w:rsidR="001B362A">
        <w:rPr>
          <w:rFonts w:ascii="Simplified Arabic" w:hAnsi="Simplified Arabic" w:cs="Simplified Arabic"/>
          <w:sz w:val="28"/>
          <w:szCs w:val="28"/>
          <w:rtl/>
          <w:lang w:bidi="ar-EG"/>
        </w:rPr>
        <w:t>دايك</w:t>
      </w:r>
      <w:proofErr w:type="spellEnd"/>
      <w:r w:rsidR="001B362A">
        <w:rPr>
          <w:rFonts w:ascii="Simplified Arabic" w:hAnsi="Simplified Arabic" w:cs="Simplified Arabic"/>
          <w:sz w:val="28"/>
          <w:szCs w:val="28"/>
          <w:rtl/>
          <w:lang w:bidi="ar-EG"/>
        </w:rPr>
        <w:t xml:space="preserve"> كأداة تحليلية محورية</w:t>
      </w:r>
      <w:r w:rsidR="001B362A">
        <w:rPr>
          <w:rFonts w:ascii="Simplified Arabic" w:hAnsi="Simplified Arabic" w:cs="Simplified Arabic" w:hint="cs"/>
          <w:sz w:val="28"/>
          <w:szCs w:val="28"/>
          <w:rtl/>
          <w:lang w:bidi="ar-EG"/>
        </w:rPr>
        <w:t>،</w:t>
      </w:r>
      <w:r w:rsidRPr="000C50B9">
        <w:rPr>
          <w:rFonts w:ascii="Simplified Arabic" w:hAnsi="Simplified Arabic" w:cs="Simplified Arabic"/>
          <w:sz w:val="28"/>
          <w:szCs w:val="28"/>
          <w:rtl/>
          <w:lang w:bidi="ar-EG"/>
        </w:rPr>
        <w:t xml:space="preserve"> إذ يتيح فهم الكيفية التي يُعاد بها إنتاج الأيديولوجيا خطابياً عبر تكريس الصورة الإيجابية للذات في مقابل رسم صورة سلبية ومنفرة للآخر، مما يحول اللغة إلى ساحة لترسيخ الانتماء وتعميق الانقسام </w:t>
      </w:r>
      <w:r w:rsidR="00D45651" w:rsidRPr="003C7F7F">
        <w:rPr>
          <w:rFonts w:ascii="Simplified Arabic" w:hAnsi="Simplified Arabic" w:cs="Simplified Arabic"/>
          <w:sz w:val="28"/>
          <w:szCs w:val="28"/>
          <w:rtl/>
          <w:lang w:bidi="ar-EG"/>
        </w:rPr>
        <w:t>(</w:t>
      </w:r>
      <w:r w:rsidR="00D45651" w:rsidRPr="003C7F7F">
        <w:rPr>
          <w:rFonts w:ascii="Simplified Arabic" w:hAnsi="Simplified Arabic" w:cs="Simplified Arabic"/>
          <w:sz w:val="28"/>
          <w:szCs w:val="28"/>
          <w:lang w:bidi="ar-EG"/>
        </w:rPr>
        <w:t>Zhao, 2023: 120-121</w:t>
      </w:r>
      <w:r w:rsidR="00D45651" w:rsidRPr="003C7F7F">
        <w:rPr>
          <w:rFonts w:ascii="Simplified Arabic" w:hAnsi="Simplified Arabic" w:cs="Simplified Arabic"/>
          <w:sz w:val="28"/>
          <w:szCs w:val="28"/>
          <w:rtl/>
          <w:lang w:bidi="ar-EG"/>
        </w:rPr>
        <w:t>).</w:t>
      </w:r>
    </w:p>
    <w:p w14:paraId="7FCE9A44" w14:textId="15DA96FC" w:rsidR="00D24636" w:rsidRPr="003C7F7F" w:rsidRDefault="00260EB9" w:rsidP="00056C8E">
      <w:pPr>
        <w:bidi/>
        <w:ind w:firstLine="720"/>
        <w:rPr>
          <w:rFonts w:ascii="Simplified Arabic" w:hAnsi="Simplified Arabic" w:cs="Simplified Arabic"/>
          <w:sz w:val="28"/>
          <w:szCs w:val="28"/>
          <w:lang w:bidi="ar-EG"/>
        </w:rPr>
      </w:pPr>
      <w:r w:rsidRPr="00260EB9">
        <w:rPr>
          <w:rtl/>
        </w:rPr>
        <w:t xml:space="preserve"> </w:t>
      </w:r>
      <w:r w:rsidRPr="00260EB9">
        <w:rPr>
          <w:rFonts w:ascii="Simplified Arabic" w:hAnsi="Simplified Arabic" w:cs="Simplified Arabic"/>
          <w:sz w:val="28"/>
          <w:szCs w:val="28"/>
          <w:rtl/>
        </w:rPr>
        <w:t>تتبنى ن</w:t>
      </w:r>
      <w:r w:rsidR="009B027C">
        <w:rPr>
          <w:rFonts w:ascii="Simplified Arabic" w:hAnsi="Simplified Arabic" w:cs="Simplified Arabic"/>
          <w:sz w:val="28"/>
          <w:szCs w:val="28"/>
          <w:rtl/>
        </w:rPr>
        <w:t>ظرية التحليل النقدي للخطاب رؤية تنظر إلى اللغة بوصفها ممارسة</w:t>
      </w:r>
      <w:r w:rsidRPr="00260EB9">
        <w:rPr>
          <w:rFonts w:ascii="Simplified Arabic" w:hAnsi="Simplified Arabic" w:cs="Simplified Arabic"/>
          <w:sz w:val="28"/>
          <w:szCs w:val="28"/>
          <w:rtl/>
        </w:rPr>
        <w:t xml:space="preserve"> اجتماعية كاشفة للأيديولوجيات الكامنة وبنى السلطة ال</w:t>
      </w:r>
      <w:r w:rsidR="009B027C">
        <w:rPr>
          <w:rFonts w:ascii="Simplified Arabic" w:hAnsi="Simplified Arabic" w:cs="Simplified Arabic"/>
          <w:sz w:val="28"/>
          <w:szCs w:val="28"/>
          <w:rtl/>
        </w:rPr>
        <w:t>مستترة التي ي</w:t>
      </w:r>
      <w:r w:rsidRPr="00260EB9">
        <w:rPr>
          <w:rFonts w:ascii="Simplified Arabic" w:hAnsi="Simplified Arabic" w:cs="Simplified Arabic"/>
          <w:sz w:val="28"/>
          <w:szCs w:val="28"/>
          <w:rtl/>
        </w:rPr>
        <w:t>عاد إنتاج</w:t>
      </w:r>
      <w:r w:rsidR="009B027C">
        <w:rPr>
          <w:rFonts w:ascii="Simplified Arabic" w:hAnsi="Simplified Arabic" w:cs="Simplified Arabic"/>
          <w:sz w:val="28"/>
          <w:szCs w:val="28"/>
          <w:rtl/>
        </w:rPr>
        <w:t xml:space="preserve">ها </w:t>
      </w:r>
      <w:proofErr w:type="spellStart"/>
      <w:r w:rsidR="009B027C">
        <w:rPr>
          <w:rFonts w:ascii="Simplified Arabic" w:hAnsi="Simplified Arabic" w:cs="Simplified Arabic"/>
          <w:sz w:val="28"/>
          <w:szCs w:val="28"/>
          <w:rtl/>
        </w:rPr>
        <w:t>وشرعنتها</w:t>
      </w:r>
      <w:proofErr w:type="spellEnd"/>
      <w:r w:rsidR="009B027C">
        <w:rPr>
          <w:rFonts w:ascii="Simplified Arabic" w:hAnsi="Simplified Arabic" w:cs="Simplified Arabic"/>
          <w:sz w:val="28"/>
          <w:szCs w:val="28"/>
          <w:rtl/>
        </w:rPr>
        <w:t xml:space="preserve"> داخل النسيج الخطابي</w:t>
      </w:r>
      <w:r w:rsidR="009B027C">
        <w:rPr>
          <w:rFonts w:ascii="Simplified Arabic" w:hAnsi="Simplified Arabic" w:cs="Simplified Arabic" w:hint="cs"/>
          <w:sz w:val="28"/>
          <w:szCs w:val="28"/>
          <w:rtl/>
        </w:rPr>
        <w:t>،</w:t>
      </w:r>
      <w:r w:rsidR="009B027C">
        <w:rPr>
          <w:rFonts w:ascii="Simplified Arabic" w:hAnsi="Simplified Arabic" w:cs="Simplified Arabic"/>
          <w:sz w:val="28"/>
          <w:szCs w:val="28"/>
          <w:rtl/>
        </w:rPr>
        <w:t xml:space="preserve"> وفي هذا السياق يبرز المربع الأيديولوجي</w:t>
      </w:r>
      <w:r w:rsidRPr="00260EB9">
        <w:rPr>
          <w:rFonts w:ascii="Simplified Arabic" w:hAnsi="Simplified Arabic" w:cs="Simplified Arabic"/>
          <w:sz w:val="28"/>
          <w:szCs w:val="28"/>
          <w:rtl/>
        </w:rPr>
        <w:t xml:space="preserve"> كإطار ت</w:t>
      </w:r>
      <w:r w:rsidR="009B027C">
        <w:rPr>
          <w:rFonts w:ascii="Simplified Arabic" w:hAnsi="Simplified Arabic" w:cs="Simplified Arabic"/>
          <w:sz w:val="28"/>
          <w:szCs w:val="28"/>
          <w:rtl/>
        </w:rPr>
        <w:t>حليلي محوري لفحص الكيفية التي ت</w:t>
      </w:r>
      <w:r w:rsidRPr="00260EB9">
        <w:rPr>
          <w:rFonts w:ascii="Simplified Arabic" w:hAnsi="Simplified Arabic" w:cs="Simplified Arabic"/>
          <w:sz w:val="28"/>
          <w:szCs w:val="28"/>
          <w:rtl/>
        </w:rPr>
        <w:t>دار بها</w:t>
      </w:r>
      <w:r w:rsidR="009B027C">
        <w:rPr>
          <w:rFonts w:ascii="Simplified Arabic" w:hAnsi="Simplified Arabic" w:cs="Simplified Arabic"/>
          <w:sz w:val="28"/>
          <w:szCs w:val="28"/>
          <w:rtl/>
        </w:rPr>
        <w:t xml:space="preserve"> الأيديولوجيا على المستوى الكلي عبر استراتيجية الاستقطاب الخطابي</w:t>
      </w:r>
      <w:r w:rsidRPr="00260EB9">
        <w:rPr>
          <w:rFonts w:ascii="Simplified Arabic" w:hAnsi="Simplified Arabic" w:cs="Simplified Arabic"/>
          <w:sz w:val="28"/>
          <w:szCs w:val="28"/>
          <w:rtl/>
        </w:rPr>
        <w:t xml:space="preserve"> التي تعتمد المبالغة أو التهوين في عرض سمات ا</w:t>
      </w:r>
      <w:r w:rsidR="009B027C">
        <w:rPr>
          <w:rFonts w:ascii="Simplified Arabic" w:hAnsi="Simplified Arabic" w:cs="Simplified Arabic"/>
          <w:sz w:val="28"/>
          <w:szCs w:val="28"/>
          <w:rtl/>
        </w:rPr>
        <w:t>لجماعات الداخلية والخارجية</w:t>
      </w:r>
      <w:r w:rsidR="009B027C">
        <w:rPr>
          <w:rFonts w:ascii="Simplified Arabic" w:hAnsi="Simplified Arabic" w:cs="Simplified Arabic" w:hint="cs"/>
          <w:sz w:val="28"/>
          <w:szCs w:val="28"/>
          <w:rtl/>
        </w:rPr>
        <w:t>،</w:t>
      </w:r>
      <w:r w:rsidR="00430458">
        <w:rPr>
          <w:rFonts w:ascii="Simplified Arabic" w:hAnsi="Simplified Arabic" w:cs="Simplified Arabic"/>
          <w:sz w:val="28"/>
          <w:szCs w:val="28"/>
          <w:rtl/>
        </w:rPr>
        <w:t xml:space="preserve"> ويرتكز هذا النموذج</w:t>
      </w:r>
      <w:r w:rsidRPr="00260EB9">
        <w:rPr>
          <w:rFonts w:ascii="Simplified Arabic" w:hAnsi="Simplified Arabic" w:cs="Simplified Arabic"/>
          <w:sz w:val="28"/>
          <w:szCs w:val="28"/>
          <w:rtl/>
        </w:rPr>
        <w:t xml:space="preserve"> بوصفه جزءاً من</w:t>
      </w:r>
      <w:r w:rsidR="00430458">
        <w:rPr>
          <w:rFonts w:ascii="Simplified Arabic" w:hAnsi="Simplified Arabic" w:cs="Simplified Arabic"/>
          <w:sz w:val="28"/>
          <w:szCs w:val="28"/>
          <w:rtl/>
        </w:rPr>
        <w:t xml:space="preserve"> استراتيجية التواصل الأيديولوجي</w:t>
      </w:r>
      <w:r w:rsidRPr="00260EB9">
        <w:rPr>
          <w:rFonts w:ascii="Simplified Arabic" w:hAnsi="Simplified Arabic" w:cs="Simplified Arabic"/>
          <w:sz w:val="28"/>
          <w:szCs w:val="28"/>
          <w:rtl/>
        </w:rPr>
        <w:t xml:space="preserve"> على أربع ركائز تشغيلية: تعظيم المنجزات الإيجابية للذات (نحن)، وتضخيم الخصائص السلبية للآخر (هم)، مقابل التقليل من شأن إيجابيات الآخر، وتحجيم سلبيات الذات أو تبري</w:t>
      </w:r>
      <w:r w:rsidR="00430458">
        <w:rPr>
          <w:rFonts w:ascii="Simplified Arabic" w:hAnsi="Simplified Arabic" w:cs="Simplified Arabic"/>
          <w:sz w:val="28"/>
          <w:szCs w:val="28"/>
          <w:rtl/>
        </w:rPr>
        <w:t>رها</w:t>
      </w:r>
      <w:r w:rsidR="00430458">
        <w:rPr>
          <w:rFonts w:ascii="Simplified Arabic" w:hAnsi="Simplified Arabic" w:cs="Simplified Arabic" w:hint="cs"/>
          <w:sz w:val="28"/>
          <w:szCs w:val="28"/>
          <w:rtl/>
        </w:rPr>
        <w:t>،</w:t>
      </w:r>
      <w:r w:rsidR="00430458">
        <w:rPr>
          <w:rFonts w:ascii="Simplified Arabic" w:hAnsi="Simplified Arabic" w:cs="Simplified Arabic"/>
          <w:sz w:val="28"/>
          <w:szCs w:val="28"/>
          <w:rtl/>
        </w:rPr>
        <w:t xml:space="preserve"> وتعمل هذه الخطوات مجتمعة</w:t>
      </w:r>
      <w:r w:rsidRPr="00260EB9">
        <w:rPr>
          <w:rFonts w:ascii="Simplified Arabic" w:hAnsi="Simplified Arabic" w:cs="Simplified Arabic"/>
          <w:sz w:val="28"/>
          <w:szCs w:val="28"/>
          <w:rtl/>
        </w:rPr>
        <w:t xml:space="preserve"> ضمن آلية أوسع تهدف إلى التقديم الإيجابي للذات وإدارة السمعة، في مقا</w:t>
      </w:r>
      <w:r w:rsidR="00430458">
        <w:rPr>
          <w:rFonts w:ascii="Simplified Arabic" w:hAnsi="Simplified Arabic" w:cs="Simplified Arabic"/>
          <w:sz w:val="28"/>
          <w:szCs w:val="28"/>
          <w:rtl/>
        </w:rPr>
        <w:t xml:space="preserve">بل التقديم السلبي </w:t>
      </w:r>
      <w:proofErr w:type="spellStart"/>
      <w:r w:rsidR="00430458">
        <w:rPr>
          <w:rFonts w:ascii="Simplified Arabic" w:hAnsi="Simplified Arabic" w:cs="Simplified Arabic"/>
          <w:sz w:val="28"/>
          <w:szCs w:val="28"/>
          <w:rtl/>
        </w:rPr>
        <w:t>الممنهج</w:t>
      </w:r>
      <w:proofErr w:type="spellEnd"/>
      <w:r w:rsidR="00430458">
        <w:rPr>
          <w:rFonts w:ascii="Simplified Arabic" w:hAnsi="Simplified Arabic" w:cs="Simplified Arabic"/>
          <w:sz w:val="28"/>
          <w:szCs w:val="28"/>
          <w:rtl/>
        </w:rPr>
        <w:t xml:space="preserve"> للآخر</w:t>
      </w:r>
      <w:r w:rsidR="00430458">
        <w:rPr>
          <w:rFonts w:ascii="Simplified Arabic" w:hAnsi="Simplified Arabic" w:cs="Simplified Arabic" w:hint="cs"/>
          <w:sz w:val="28"/>
          <w:szCs w:val="28"/>
          <w:rtl/>
        </w:rPr>
        <w:t>،</w:t>
      </w:r>
      <w:r w:rsidR="00430458">
        <w:rPr>
          <w:rFonts w:ascii="Simplified Arabic" w:hAnsi="Simplified Arabic" w:cs="Simplified Arabic"/>
          <w:sz w:val="28"/>
          <w:szCs w:val="28"/>
          <w:rtl/>
        </w:rPr>
        <w:t xml:space="preserve"> مما يجعل هذا النموذج أداة</w:t>
      </w:r>
      <w:r w:rsidRPr="00260EB9">
        <w:rPr>
          <w:rFonts w:ascii="Simplified Arabic" w:hAnsi="Simplified Arabic" w:cs="Simplified Arabic"/>
          <w:sz w:val="28"/>
          <w:szCs w:val="28"/>
          <w:rtl/>
        </w:rPr>
        <w:t xml:space="preserve"> نقدية بالغة الأهمية في تفكيك الخطاب السياسي وكشف مضامينه الأيديولوجية غير المعلنة</w:t>
      </w:r>
      <w:r w:rsidRPr="00260EB9">
        <w:rPr>
          <w:rFonts w:ascii="Simplified Arabic" w:hAnsi="Simplified Arabic" w:cs="Simplified Arabic"/>
          <w:sz w:val="28"/>
          <w:szCs w:val="28"/>
          <w:rtl/>
          <w:lang w:bidi="ar-EG"/>
        </w:rPr>
        <w:t xml:space="preserve"> </w:t>
      </w:r>
      <w:r w:rsidR="00D45651" w:rsidRPr="003C7F7F">
        <w:rPr>
          <w:rFonts w:ascii="Simplified Arabic" w:hAnsi="Simplified Arabic" w:cs="Simplified Arabic"/>
          <w:sz w:val="28"/>
          <w:szCs w:val="28"/>
          <w:rtl/>
          <w:lang w:bidi="ar-EG"/>
        </w:rPr>
        <w:t>(</w:t>
      </w:r>
      <w:r w:rsidR="00D45651" w:rsidRPr="003C7F7F">
        <w:rPr>
          <w:rFonts w:ascii="Simplified Arabic" w:hAnsi="Simplified Arabic" w:cs="Simplified Arabic"/>
          <w:sz w:val="28"/>
          <w:szCs w:val="28"/>
          <w:lang w:bidi="ar-EG"/>
        </w:rPr>
        <w:t>Wang, 2025: 4</w:t>
      </w:r>
      <w:r w:rsidR="00D45651" w:rsidRPr="003C7F7F">
        <w:rPr>
          <w:rFonts w:ascii="Simplified Arabic" w:hAnsi="Simplified Arabic" w:cs="Simplified Arabic"/>
          <w:sz w:val="28"/>
          <w:szCs w:val="28"/>
          <w:rtl/>
          <w:lang w:bidi="ar-EG"/>
        </w:rPr>
        <w:t>).</w:t>
      </w:r>
    </w:p>
    <w:p w14:paraId="49D2DDC8" w14:textId="62109617" w:rsidR="009A0306" w:rsidRDefault="0061391E" w:rsidP="0076282A">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يمكن</w:t>
      </w:r>
      <w:r w:rsidR="009B140F" w:rsidRPr="003C7F7F">
        <w:rPr>
          <w:rFonts w:ascii="Simplified Arabic" w:hAnsi="Simplified Arabic" w:cs="Simplified Arabic"/>
          <w:sz w:val="28"/>
          <w:szCs w:val="28"/>
          <w:rtl/>
          <w:lang w:bidi="ar-EG"/>
        </w:rPr>
        <w:t xml:space="preserve"> استخدام استراتيجيات خطابية مختلفة لـتحقيق المربع الأيد</w:t>
      </w:r>
      <w:r>
        <w:rPr>
          <w:rFonts w:ascii="Simplified Arabic" w:hAnsi="Simplified Arabic" w:cs="Simplified Arabic"/>
          <w:sz w:val="28"/>
          <w:szCs w:val="28"/>
          <w:rtl/>
          <w:lang w:bidi="ar-EG"/>
        </w:rPr>
        <w:t>يولوجي، وتشمل هذه الاستراتيجيات على سبيل المثال</w:t>
      </w:r>
      <w:r w:rsidR="009B140F" w:rsidRPr="003C7F7F">
        <w:rPr>
          <w:rFonts w:ascii="Simplified Arabic" w:hAnsi="Simplified Arabic" w:cs="Simplified Arabic"/>
          <w:sz w:val="28"/>
          <w:szCs w:val="28"/>
          <w:rtl/>
          <w:lang w:bidi="ar-EG"/>
        </w:rPr>
        <w:t xml:space="preserve"> الصراحة أو الضمنية في التعبير، الإظه</w:t>
      </w:r>
      <w:r>
        <w:rPr>
          <w:rFonts w:ascii="Simplified Arabic" w:hAnsi="Simplified Arabic" w:cs="Simplified Arabic"/>
          <w:sz w:val="28"/>
          <w:szCs w:val="28"/>
          <w:rtl/>
          <w:lang w:bidi="ar-EG"/>
        </w:rPr>
        <w:t>ار أو الإخفاء المتعمد للمعلومات</w:t>
      </w:r>
      <w:r>
        <w:rPr>
          <w:rFonts w:ascii="Simplified Arabic" w:hAnsi="Simplified Arabic" w:cs="Simplified Arabic" w:hint="cs"/>
          <w:sz w:val="28"/>
          <w:szCs w:val="28"/>
          <w:rtl/>
          <w:lang w:bidi="ar-EG"/>
        </w:rPr>
        <w:t>،</w:t>
      </w:r>
      <w:r w:rsidR="009B140F" w:rsidRPr="003C7F7F">
        <w:rPr>
          <w:rFonts w:ascii="Simplified Arabic" w:hAnsi="Simplified Arabic" w:cs="Simplified Arabic"/>
          <w:sz w:val="28"/>
          <w:szCs w:val="28"/>
          <w:rtl/>
          <w:lang w:bidi="ar-EG"/>
        </w:rPr>
        <w:t xml:space="preserve"> مستويات وتفاصيل الوصف المستخدمة في ا</w:t>
      </w:r>
      <w:r w:rsidR="0076282A">
        <w:rPr>
          <w:rFonts w:ascii="Simplified Arabic" w:hAnsi="Simplified Arabic" w:cs="Simplified Arabic"/>
          <w:sz w:val="28"/>
          <w:szCs w:val="28"/>
          <w:rtl/>
          <w:lang w:bidi="ar-EG"/>
        </w:rPr>
        <w:t>للغة فيما يخص المربعات المختلفة</w:t>
      </w:r>
      <w:r w:rsidR="0076282A">
        <w:rPr>
          <w:rFonts w:ascii="Simplified Arabic" w:hAnsi="Simplified Arabic" w:cs="Simplified Arabic" w:hint="cs"/>
          <w:sz w:val="28"/>
          <w:szCs w:val="28"/>
          <w:rtl/>
          <w:lang w:bidi="ar-EG"/>
        </w:rPr>
        <w:t>،</w:t>
      </w:r>
      <w:r w:rsidR="009B140F" w:rsidRPr="003C7F7F">
        <w:rPr>
          <w:rFonts w:ascii="Simplified Arabic" w:hAnsi="Simplified Arabic" w:cs="Simplified Arabic"/>
          <w:sz w:val="28"/>
          <w:szCs w:val="28"/>
          <w:rtl/>
          <w:lang w:bidi="ar-EG"/>
        </w:rPr>
        <w:t xml:space="preserve"> </w:t>
      </w:r>
      <w:r w:rsidR="0076282A">
        <w:rPr>
          <w:rFonts w:ascii="Simplified Arabic" w:hAnsi="Simplified Arabic" w:cs="Simplified Arabic" w:hint="cs"/>
          <w:sz w:val="28"/>
          <w:szCs w:val="28"/>
          <w:rtl/>
          <w:lang w:bidi="ar-EG"/>
        </w:rPr>
        <w:t>واشار</w:t>
      </w:r>
      <w:r w:rsidR="0076282A">
        <w:rPr>
          <w:rFonts w:ascii="Simplified Arabic" w:hAnsi="Simplified Arabic" w:cs="Simplified Arabic"/>
          <w:sz w:val="28"/>
          <w:szCs w:val="28"/>
          <w:rtl/>
          <w:lang w:bidi="ar-EG"/>
        </w:rPr>
        <w:t xml:space="preserve"> فان </w:t>
      </w:r>
      <w:proofErr w:type="spellStart"/>
      <w:r w:rsidR="0076282A">
        <w:rPr>
          <w:rFonts w:ascii="Simplified Arabic" w:hAnsi="Simplified Arabic" w:cs="Simplified Arabic"/>
          <w:sz w:val="28"/>
          <w:szCs w:val="28"/>
          <w:rtl/>
          <w:lang w:bidi="ar-EG"/>
        </w:rPr>
        <w:t>دايك</w:t>
      </w:r>
      <w:proofErr w:type="spellEnd"/>
      <w:r w:rsidR="0076282A">
        <w:rPr>
          <w:rFonts w:ascii="Simplified Arabic" w:hAnsi="Simplified Arabic" w:cs="Simplified Arabic"/>
          <w:sz w:val="28"/>
          <w:szCs w:val="28"/>
          <w:rtl/>
          <w:lang w:bidi="ar-EG"/>
        </w:rPr>
        <w:t xml:space="preserve"> كذلك إلى استراتيجية </w:t>
      </w:r>
      <w:r w:rsidR="009B140F" w:rsidRPr="003C7F7F">
        <w:rPr>
          <w:rFonts w:ascii="Simplified Arabic" w:hAnsi="Simplified Arabic" w:cs="Simplified Arabic"/>
          <w:sz w:val="28"/>
          <w:szCs w:val="28"/>
          <w:rtl/>
          <w:lang w:bidi="ar-EG"/>
        </w:rPr>
        <w:t>توزيع</w:t>
      </w:r>
      <w:r w:rsidR="0076282A">
        <w:rPr>
          <w:rFonts w:ascii="Simplified Arabic" w:hAnsi="Simplified Arabic" w:cs="Simplified Arabic"/>
          <w:sz w:val="28"/>
          <w:szCs w:val="28"/>
          <w:rtl/>
          <w:lang w:bidi="ar-EG"/>
        </w:rPr>
        <w:t xml:space="preserve"> الفاعلية أو المسؤولية أو اللوم</w:t>
      </w:r>
      <w:r w:rsidR="009B140F" w:rsidRPr="003C7F7F">
        <w:rPr>
          <w:rFonts w:ascii="Simplified Arabic" w:hAnsi="Simplified Arabic" w:cs="Simplified Arabic"/>
          <w:sz w:val="28"/>
          <w:szCs w:val="28"/>
          <w:rtl/>
          <w:lang w:bidi="ar-EG"/>
        </w:rPr>
        <w:t xml:space="preserve"> بوصفها أداة محورية في تنفيذ المربع الأيديولوجي (</w:t>
      </w:r>
      <w:r w:rsidR="009B140F" w:rsidRPr="003C7F7F">
        <w:rPr>
          <w:rFonts w:ascii="Simplified Arabic" w:hAnsi="Simplified Arabic" w:cs="Simplified Arabic"/>
          <w:sz w:val="28"/>
          <w:szCs w:val="28"/>
          <w:lang w:bidi="ar-EG"/>
        </w:rPr>
        <w:t>Zhao, 2023: 122</w:t>
      </w:r>
      <w:r w:rsidR="009B140F" w:rsidRPr="003C7F7F">
        <w:rPr>
          <w:rFonts w:ascii="Simplified Arabic" w:hAnsi="Simplified Arabic" w:cs="Simplified Arabic"/>
          <w:sz w:val="28"/>
          <w:szCs w:val="28"/>
          <w:rtl/>
          <w:lang w:bidi="ar-EG"/>
        </w:rPr>
        <w:t>).</w:t>
      </w:r>
    </w:p>
    <w:p w14:paraId="0B7863F3" w14:textId="3B4448C6" w:rsidR="00FA33D2" w:rsidRPr="00FA33D2" w:rsidRDefault="00FA33D2" w:rsidP="00CB2D04">
      <w:pPr>
        <w:bidi/>
        <w:ind w:firstLine="720"/>
        <w:rPr>
          <w:rFonts w:ascii="Simplified Arabic" w:hAnsi="Simplified Arabic" w:cs="Simplified Arabic"/>
          <w:sz w:val="28"/>
          <w:szCs w:val="28"/>
          <w:rtl/>
          <w:lang w:bidi="ar-JO"/>
        </w:rPr>
      </w:pPr>
      <w:r w:rsidRPr="00FA33D2">
        <w:rPr>
          <w:rFonts w:ascii="Simplified Arabic" w:hAnsi="Simplified Arabic" w:cs="Simplified Arabic" w:hint="cs"/>
          <w:sz w:val="28"/>
          <w:szCs w:val="28"/>
          <w:rtl/>
          <w:lang w:bidi="ar-JO"/>
        </w:rPr>
        <w:t xml:space="preserve">ويركز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xml:space="preserve"> بشكل كبير على الأيديولوجية لما تمثله من بناء للكثير من الأمور منها الصفات والسمات التي تميز طرف معين من خلال دراسة ما لديه من معتقدات وأفكار وقيم وتمثيلات اجتماعية، وهنا يركز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xml:space="preserve"> عن</w:t>
      </w:r>
      <w:r w:rsidR="00CB2D04">
        <w:rPr>
          <w:rFonts w:ascii="Simplified Arabic" w:hAnsi="Simplified Arabic" w:cs="Simplified Arabic" w:hint="cs"/>
          <w:sz w:val="28"/>
          <w:szCs w:val="28"/>
          <w:rtl/>
          <w:lang w:bidi="ar-JO"/>
        </w:rPr>
        <w:t>د تحليل الأيديولوجية على جانبين،</w:t>
      </w:r>
      <w:r w:rsidRPr="00FA33D2">
        <w:rPr>
          <w:rFonts w:ascii="Simplified Arabic" w:hAnsi="Simplified Arabic" w:cs="Simplified Arabic" w:hint="cs"/>
          <w:sz w:val="28"/>
          <w:szCs w:val="28"/>
          <w:rtl/>
          <w:lang w:bidi="ar-JO"/>
        </w:rPr>
        <w:t xml:space="preserve"> أولهما الجانب المعرفي لتحليل المعتقدات والقيم والسمات الاجتماعية، وثانيهما الجانب السياسي الذي يتعلق بشخصية المتحدث وحجم القوة التي يتمتع بها، وتوقيت الخطاب، وأهدافه (آلاء فوزي عبد اللطيف، 2015: 96-97).</w:t>
      </w:r>
    </w:p>
    <w:p w14:paraId="249F22C4" w14:textId="77777777" w:rsidR="00FA33D2" w:rsidRPr="00FA33D2" w:rsidRDefault="00FA33D2" w:rsidP="00FA33D2">
      <w:pPr>
        <w:bidi/>
        <w:rPr>
          <w:rFonts w:ascii="Simplified Arabic" w:hAnsi="Simplified Arabic" w:cs="Simplified Arabic"/>
          <w:sz w:val="28"/>
          <w:szCs w:val="28"/>
          <w:rtl/>
          <w:lang w:bidi="ar-JO"/>
        </w:rPr>
      </w:pPr>
      <w:r w:rsidRPr="00FA33D2">
        <w:rPr>
          <w:rFonts w:ascii="Simplified Arabic" w:hAnsi="Simplified Arabic" w:cs="Simplified Arabic" w:hint="cs"/>
          <w:sz w:val="28"/>
          <w:szCs w:val="28"/>
          <w:rtl/>
          <w:lang w:bidi="ar-JO"/>
        </w:rPr>
        <w:t xml:space="preserve">ويوضح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sz w:val="28"/>
          <w:szCs w:val="28"/>
          <w:lang w:bidi="ar-EG"/>
        </w:rPr>
        <w:t xml:space="preserve"> (2006: 734)</w:t>
      </w:r>
      <w:r w:rsidRPr="00FA33D2">
        <w:rPr>
          <w:rFonts w:ascii="Simplified Arabic" w:hAnsi="Simplified Arabic" w:cs="Simplified Arabic" w:hint="cs"/>
          <w:sz w:val="28"/>
          <w:szCs w:val="28"/>
          <w:rtl/>
          <w:lang w:bidi="ar-EG"/>
        </w:rPr>
        <w:t xml:space="preserve"> أن </w:t>
      </w:r>
      <w:r w:rsidRPr="00FA33D2">
        <w:rPr>
          <w:rFonts w:ascii="Simplified Arabic" w:hAnsi="Simplified Arabic" w:cs="Simplified Arabic" w:hint="cs"/>
          <w:sz w:val="28"/>
          <w:szCs w:val="28"/>
          <w:rtl/>
          <w:lang w:bidi="ar-JO"/>
        </w:rPr>
        <w:t xml:space="preserve">نموذج المربع الأيديولوجي ملائم لتحليل الخطابات بين طرفي صراع، بما يجعله مناسبًا لتحليل الخطابات بين طرفي الصراع على الهيمنة المتمثلان في الولايات المتحدة الأمريكية والصين، ويعتمد النموذج على أربع استراتيجيات، كالآتي: </w:t>
      </w:r>
    </w:p>
    <w:p w14:paraId="0805899B" w14:textId="77777777" w:rsidR="00FA33D2" w:rsidRPr="00FA33D2" w:rsidRDefault="00FA33D2" w:rsidP="00D8112C">
      <w:pPr>
        <w:numPr>
          <w:ilvl w:val="0"/>
          <w:numId w:val="16"/>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التأكيد على الخصائص الجيدة لدينا "الأنا" </w:t>
      </w:r>
      <w:r w:rsidRPr="00FA33D2">
        <w:rPr>
          <w:rFonts w:ascii="Simplified Arabic" w:hAnsi="Simplified Arabic" w:cs="Simplified Arabic"/>
          <w:sz w:val="28"/>
          <w:szCs w:val="28"/>
          <w:lang w:bidi="ar-EG"/>
        </w:rPr>
        <w:t>Emphasize Our good things</w:t>
      </w:r>
      <w:r w:rsidRPr="00FA33D2">
        <w:rPr>
          <w:rFonts w:ascii="Simplified Arabic" w:hAnsi="Simplified Arabic" w:cs="Simplified Arabic" w:hint="cs"/>
          <w:sz w:val="28"/>
          <w:szCs w:val="28"/>
          <w:rtl/>
          <w:lang w:bidi="ar-JO"/>
        </w:rPr>
        <w:t>.</w:t>
      </w:r>
    </w:p>
    <w:p w14:paraId="577CAEF6" w14:textId="77777777" w:rsidR="00FA33D2" w:rsidRPr="00FA33D2" w:rsidRDefault="00FA33D2" w:rsidP="00D8112C">
      <w:pPr>
        <w:numPr>
          <w:ilvl w:val="0"/>
          <w:numId w:val="16"/>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التأكيد على الخصائص السلبية لديهم "الآخر" </w:t>
      </w:r>
      <w:r w:rsidRPr="00FA33D2">
        <w:rPr>
          <w:rFonts w:ascii="Simplified Arabic" w:hAnsi="Simplified Arabic" w:cs="Simplified Arabic"/>
          <w:sz w:val="28"/>
          <w:szCs w:val="28"/>
          <w:lang w:bidi="ar-EG"/>
        </w:rPr>
        <w:t>Emphasize Their bad things</w:t>
      </w:r>
      <w:r w:rsidRPr="00FA33D2">
        <w:rPr>
          <w:rFonts w:ascii="Simplified Arabic" w:hAnsi="Simplified Arabic" w:cs="Simplified Arabic" w:hint="cs"/>
          <w:sz w:val="28"/>
          <w:szCs w:val="28"/>
          <w:rtl/>
          <w:lang w:bidi="ar-JO"/>
        </w:rPr>
        <w:t>.</w:t>
      </w:r>
    </w:p>
    <w:p w14:paraId="65510149" w14:textId="77777777" w:rsidR="00FA33D2" w:rsidRPr="00FA33D2" w:rsidRDefault="00FA33D2" w:rsidP="00D8112C">
      <w:pPr>
        <w:numPr>
          <w:ilvl w:val="0"/>
          <w:numId w:val="16"/>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عدم التأكيد على الخصائص السلبية لدينا "الأنا" </w:t>
      </w:r>
      <w:r w:rsidRPr="00FA33D2">
        <w:rPr>
          <w:rFonts w:ascii="Simplified Arabic" w:hAnsi="Simplified Arabic" w:cs="Simplified Arabic"/>
          <w:sz w:val="28"/>
          <w:szCs w:val="28"/>
          <w:lang w:bidi="ar-EG"/>
        </w:rPr>
        <w:t>De-emphasize Our bad things</w:t>
      </w:r>
      <w:r w:rsidRPr="00FA33D2">
        <w:rPr>
          <w:rFonts w:ascii="Simplified Arabic" w:hAnsi="Simplified Arabic" w:cs="Simplified Arabic" w:hint="cs"/>
          <w:sz w:val="28"/>
          <w:szCs w:val="28"/>
          <w:rtl/>
          <w:lang w:bidi="ar-JO"/>
        </w:rPr>
        <w:t>.</w:t>
      </w:r>
    </w:p>
    <w:p w14:paraId="6FAB3944" w14:textId="77777777" w:rsidR="00FA33D2" w:rsidRPr="00FA33D2" w:rsidRDefault="00FA33D2" w:rsidP="00D8112C">
      <w:pPr>
        <w:numPr>
          <w:ilvl w:val="0"/>
          <w:numId w:val="16"/>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عدم التأكيد على الخصائص الإيجابية لديهم "الآخر" </w:t>
      </w:r>
      <w:r w:rsidRPr="00FA33D2">
        <w:rPr>
          <w:rFonts w:ascii="Simplified Arabic" w:hAnsi="Simplified Arabic" w:cs="Simplified Arabic"/>
          <w:sz w:val="28"/>
          <w:szCs w:val="28"/>
          <w:lang w:bidi="ar-EG"/>
        </w:rPr>
        <w:t>De-emphasize Their good things.</w:t>
      </w:r>
    </w:p>
    <w:p w14:paraId="16C0C730" w14:textId="0A7C5B79" w:rsidR="00FA33D2" w:rsidRPr="00FA33D2" w:rsidRDefault="00FA33D2" w:rsidP="00E2187D">
      <w:pPr>
        <w:bidi/>
        <w:ind w:firstLine="360"/>
        <w:rPr>
          <w:rFonts w:ascii="Simplified Arabic" w:hAnsi="Simplified Arabic" w:cs="Simplified Arabic"/>
          <w:sz w:val="28"/>
          <w:szCs w:val="28"/>
          <w:rtl/>
          <w:lang w:bidi="ar-JO"/>
        </w:rPr>
      </w:pPr>
      <w:r w:rsidRPr="00FA33D2">
        <w:rPr>
          <w:rFonts w:ascii="Simplified Arabic" w:hAnsi="Simplified Arabic" w:cs="Simplified Arabic" w:hint="cs"/>
          <w:sz w:val="28"/>
          <w:szCs w:val="28"/>
          <w:rtl/>
          <w:lang w:bidi="ar-JO"/>
        </w:rPr>
        <w:t xml:space="preserve">وفي سياق متصل، حدد فان ديك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sz w:val="28"/>
          <w:szCs w:val="28"/>
          <w:lang w:bidi="ar-EG"/>
        </w:rPr>
        <w:t xml:space="preserve"> (2006: 735-739)</w:t>
      </w:r>
      <w:r w:rsidRPr="00FA33D2">
        <w:rPr>
          <w:rFonts w:ascii="Simplified Arabic" w:hAnsi="Simplified Arabic" w:cs="Simplified Arabic" w:hint="cs"/>
          <w:sz w:val="28"/>
          <w:szCs w:val="28"/>
          <w:rtl/>
          <w:lang w:bidi="ar-JO"/>
        </w:rPr>
        <w:t xml:space="preserve"> فئات لتحليل الخطاب الأيديولوجي من خلال رسم إطار للتكتيكات التي يتم توظيفها في إطار استراتيجيات المربع الأيديولوج</w:t>
      </w:r>
      <w:r w:rsidR="00E2187D">
        <w:rPr>
          <w:rFonts w:ascii="Simplified Arabic" w:hAnsi="Simplified Arabic" w:cs="Simplified Arabic" w:hint="cs"/>
          <w:sz w:val="28"/>
          <w:szCs w:val="28"/>
          <w:rtl/>
          <w:lang w:bidi="ar-JO"/>
        </w:rPr>
        <w:t>ي، ومنها</w:t>
      </w:r>
      <w:r w:rsidRPr="00FA33D2">
        <w:rPr>
          <w:rFonts w:ascii="Simplified Arabic" w:hAnsi="Simplified Arabic" w:cs="Simplified Arabic" w:hint="cs"/>
          <w:sz w:val="28"/>
          <w:szCs w:val="28"/>
          <w:rtl/>
          <w:lang w:bidi="ar-JO"/>
        </w:rPr>
        <w:t xml:space="preserve"> التصنيف، ولعب دور الضحية، وا</w:t>
      </w:r>
      <w:r w:rsidR="00E2187D">
        <w:rPr>
          <w:rFonts w:ascii="Simplified Arabic" w:hAnsi="Simplified Arabic" w:cs="Simplified Arabic" w:hint="cs"/>
          <w:sz w:val="28"/>
          <w:szCs w:val="28"/>
          <w:rtl/>
          <w:lang w:bidi="ar-JO"/>
        </w:rPr>
        <w:t>لمقارنة، والبرهنة، وتمجيد الذات، وبالإضافة لذلك</w:t>
      </w:r>
      <w:r w:rsidRPr="00FA33D2">
        <w:rPr>
          <w:rFonts w:ascii="Simplified Arabic" w:hAnsi="Simplified Arabic" w:cs="Simplified Arabic" w:hint="cs"/>
          <w:sz w:val="28"/>
          <w:szCs w:val="28"/>
          <w:rtl/>
          <w:lang w:bidi="ar-JO"/>
        </w:rPr>
        <w:t xml:space="preserve"> قامت الباحثة من خلال اطلاعها على الدراسات السابقة بصياغة إطار منطقي وعاطفين للتكتيكات التي يمكن تحليلها، كالآتي: </w:t>
      </w:r>
    </w:p>
    <w:p w14:paraId="7CA63C0C" w14:textId="77777777" w:rsidR="00FA33D2" w:rsidRPr="00FA33D2" w:rsidRDefault="00FA33D2" w:rsidP="00D8112C">
      <w:pPr>
        <w:numPr>
          <w:ilvl w:val="0"/>
          <w:numId w:val="14"/>
        </w:numPr>
        <w:bidi/>
        <w:rPr>
          <w:rFonts w:ascii="Simplified Arabic" w:hAnsi="Simplified Arabic" w:cs="Simplified Arabic"/>
          <w:b/>
          <w:bCs/>
          <w:sz w:val="28"/>
          <w:szCs w:val="28"/>
          <w:rtl/>
          <w:lang w:bidi="ar-JO"/>
        </w:rPr>
      </w:pPr>
      <w:r w:rsidRPr="00FA33D2">
        <w:rPr>
          <w:rFonts w:ascii="Simplified Arabic" w:hAnsi="Simplified Arabic" w:cs="Simplified Arabic" w:hint="cs"/>
          <w:b/>
          <w:bCs/>
          <w:sz w:val="28"/>
          <w:szCs w:val="28"/>
          <w:rtl/>
          <w:lang w:bidi="ar-JO"/>
        </w:rPr>
        <w:lastRenderedPageBreak/>
        <w:t>الإطار العاطفي للتكتيكات:</w:t>
      </w:r>
    </w:p>
    <w:p w14:paraId="105AA0BB"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السخرية </w:t>
      </w:r>
      <w:r w:rsidRPr="00FA33D2">
        <w:rPr>
          <w:rFonts w:ascii="Simplified Arabic" w:hAnsi="Simplified Arabic" w:cs="Simplified Arabic"/>
          <w:sz w:val="28"/>
          <w:szCs w:val="28"/>
          <w:lang w:bidi="ar-EG"/>
        </w:rPr>
        <w:t>Irony</w:t>
      </w:r>
      <w:r w:rsidRPr="00FA33D2">
        <w:rPr>
          <w:rFonts w:ascii="Simplified Arabic" w:hAnsi="Simplified Arabic" w:cs="Simplified Arabic" w:hint="cs"/>
          <w:sz w:val="28"/>
          <w:szCs w:val="28"/>
          <w:rtl/>
          <w:lang w:bidi="ar-JO"/>
        </w:rPr>
        <w:t xml:space="preserve">: النقد اللاذع لإهانة واستفزاز شخص واحتقاره للتقليل من شأنه </w:t>
      </w:r>
      <w:r w:rsidRPr="00FA33D2">
        <w:rPr>
          <w:rFonts w:ascii="Simplified Arabic" w:hAnsi="Simplified Arabic" w:cs="Simplified Arabic"/>
          <w:sz w:val="28"/>
          <w:szCs w:val="28"/>
          <w:rtl/>
          <w:lang w:bidi="ar-JO"/>
        </w:rPr>
        <w:t>(</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2006:737</w:t>
      </w:r>
      <w:r w:rsidRPr="00FA33D2">
        <w:rPr>
          <w:rFonts w:ascii="Simplified Arabic" w:hAnsi="Simplified Arabic" w:cs="Simplified Arabic"/>
          <w:sz w:val="28"/>
          <w:szCs w:val="28"/>
          <w:rtl/>
          <w:lang w:bidi="ar-JO"/>
        </w:rPr>
        <w:t>)</w:t>
      </w:r>
    </w:p>
    <w:p w14:paraId="7FD4EFE2" w14:textId="338E02C4"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تكتيك الاستشهاد بالشخصيات المشهورة: يمكن ذلك من خلال معرفة الشخصية المحبوبة والمؤثرة لدى جانب المستقبلي</w:t>
      </w:r>
      <w:r w:rsidRPr="00FA33D2">
        <w:rPr>
          <w:rFonts w:ascii="Simplified Arabic" w:hAnsi="Simplified Arabic" w:cs="Simplified Arabic" w:hint="eastAsia"/>
          <w:sz w:val="28"/>
          <w:szCs w:val="28"/>
          <w:rtl/>
          <w:lang w:bidi="ar-JO"/>
        </w:rPr>
        <w:t>ن</w:t>
      </w:r>
      <w:r w:rsidRPr="00FA33D2">
        <w:rPr>
          <w:rFonts w:ascii="Simplified Arabic" w:hAnsi="Simplified Arabic" w:cs="Simplified Arabic" w:hint="cs"/>
          <w:sz w:val="28"/>
          <w:szCs w:val="28"/>
          <w:rtl/>
          <w:lang w:bidi="ar-JO"/>
        </w:rPr>
        <w:t xml:space="preserve"> او من الأعلى سلطه واستغلال حب التشبه به (مكاوي، </w:t>
      </w:r>
      <w:r w:rsidR="0003558E">
        <w:rPr>
          <w:rFonts w:ascii="Simplified Arabic" w:hAnsi="Simplified Arabic" w:cs="Simplified Arabic" w:hint="cs"/>
          <w:sz w:val="28"/>
          <w:szCs w:val="28"/>
          <w:rtl/>
          <w:lang w:bidi="ar-JO"/>
        </w:rPr>
        <w:t>و</w:t>
      </w:r>
      <w:r w:rsidRPr="00FA33D2">
        <w:rPr>
          <w:rFonts w:ascii="Simplified Arabic" w:hAnsi="Simplified Arabic" w:cs="Simplified Arabic" w:hint="cs"/>
          <w:sz w:val="28"/>
          <w:szCs w:val="28"/>
          <w:rtl/>
          <w:lang w:bidi="ar-JO"/>
        </w:rPr>
        <w:t xml:space="preserve">حسن، 2004: 190). </w:t>
      </w:r>
    </w:p>
    <w:p w14:paraId="2703BC05" w14:textId="31154C31"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الاستهجان: عدم الرضى والاستنكار لفعل ما لرفضه، مع توضيح طريقة الفعل المناسبة والمرغوب بها (الرجبي، 2012: 130).</w:t>
      </w:r>
    </w:p>
    <w:p w14:paraId="5550DCAA" w14:textId="1918BE22"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التلطف </w:t>
      </w:r>
      <w:r w:rsidRPr="00FA33D2">
        <w:rPr>
          <w:rFonts w:ascii="Simplified Arabic" w:hAnsi="Simplified Arabic" w:cs="Simplified Arabic"/>
          <w:sz w:val="28"/>
          <w:szCs w:val="28"/>
          <w:lang w:bidi="ar-EG"/>
        </w:rPr>
        <w:t>Euphemism</w:t>
      </w:r>
      <w:r w:rsidRPr="00FA33D2">
        <w:rPr>
          <w:rFonts w:ascii="Simplified Arabic" w:hAnsi="Simplified Arabic" w:cs="Simplified Arabic" w:hint="cs"/>
          <w:sz w:val="28"/>
          <w:szCs w:val="28"/>
          <w:rtl/>
          <w:lang w:bidi="ar-JO"/>
        </w:rPr>
        <w:t>: "استخدام تعبيرات ودودة لتهنئة المعارضين" (عبد اللطيف، 2015: 100).</w:t>
      </w:r>
    </w:p>
    <w:p w14:paraId="1A2E3F3A" w14:textId="37C885D5"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استعراض القوة: اظهار الاستعراض العسكري للدولة ومن خلال التركيز على القوة العسكرية الصلبة مثل عدد العساكر والجنود والمعدات العسكرية والصواريخ والدبابات (عبد الحميد، وبهنسي، 2004: 264). </w:t>
      </w:r>
    </w:p>
    <w:p w14:paraId="7B3C42E6"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استخدام الرموز الثقافية المألوفة: تتميز كل مجموعة بعدة أمور تعكس ثقافتها يطلق عليها الرموز وتساعد في التعرف على الأيديولوجية الاجتماعية للمجموعة، ويمكن معرفة الرموز من اللغة والتراث الشعبي والدين (</w:t>
      </w:r>
      <w:r w:rsidRPr="00FA33D2">
        <w:rPr>
          <w:rFonts w:ascii="Simplified Arabic" w:hAnsi="Simplified Arabic" w:cs="Simplified Arabic"/>
          <w:sz w:val="28"/>
          <w:szCs w:val="28"/>
          <w:lang w:bidi="ar-EG"/>
        </w:rPr>
        <w:t>Avraham</w:t>
      </w:r>
      <w:r w:rsidRPr="00FA33D2">
        <w:rPr>
          <w:rFonts w:ascii="Simplified Arabic" w:hAnsi="Simplified Arabic" w:cs="Simplified Arabic" w:hint="cs"/>
          <w:sz w:val="28"/>
          <w:szCs w:val="28"/>
          <w:rtl/>
          <w:lang w:bidi="ar-JO"/>
        </w:rPr>
        <w:t>، 2009: 17</w:t>
      </w:r>
      <w:r w:rsidRPr="00FA33D2">
        <w:rPr>
          <w:rFonts w:ascii="Simplified Arabic" w:hAnsi="Simplified Arabic" w:cs="Simplified Arabic"/>
          <w:sz w:val="28"/>
          <w:szCs w:val="28"/>
          <w:lang w:bidi="ar-EG"/>
        </w:rPr>
        <w:t>(</w:t>
      </w:r>
      <w:r w:rsidRPr="00FA33D2">
        <w:rPr>
          <w:rFonts w:ascii="Simplified Arabic" w:hAnsi="Simplified Arabic" w:cs="Simplified Arabic" w:hint="cs"/>
          <w:sz w:val="28"/>
          <w:szCs w:val="28"/>
          <w:rtl/>
          <w:lang w:bidi="ar-JO"/>
        </w:rPr>
        <w:t xml:space="preserve">. </w:t>
      </w:r>
    </w:p>
    <w:p w14:paraId="51DF5F8C"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تمجيد الذات القومية </w:t>
      </w:r>
      <w:r w:rsidRPr="00FA33D2">
        <w:rPr>
          <w:rFonts w:ascii="Simplified Arabic" w:hAnsi="Simplified Arabic" w:cs="Simplified Arabic"/>
          <w:sz w:val="28"/>
          <w:szCs w:val="28"/>
          <w:lang w:bidi="ar-EG"/>
        </w:rPr>
        <w:t>National Self-Glorification</w:t>
      </w:r>
      <w:r w:rsidRPr="00FA33D2">
        <w:rPr>
          <w:rFonts w:ascii="Simplified Arabic" w:hAnsi="Simplified Arabic" w:cs="Simplified Arabic" w:hint="cs"/>
          <w:sz w:val="28"/>
          <w:szCs w:val="28"/>
          <w:rtl/>
          <w:lang w:bidi="ar-JO"/>
        </w:rPr>
        <w:t xml:space="preserve">: من خلال الخطاب يمكن استخدام اشكال متنوعة ومختلفة من تمجيد الذات القومية، مثل: الثناء على بلد المرء وتاريخه ومعتقداته ومبادئه </w:t>
      </w:r>
      <w:r w:rsidRPr="00FA33D2">
        <w:rPr>
          <w:rFonts w:ascii="Simplified Arabic" w:hAnsi="Simplified Arabic" w:cs="Simplified Arabic"/>
          <w:sz w:val="28"/>
          <w:szCs w:val="28"/>
          <w:rtl/>
          <w:lang w:bidi="ar-JO"/>
        </w:rPr>
        <w:t>(</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2006:738</w:t>
      </w:r>
      <w:r w:rsidRPr="00FA33D2">
        <w:rPr>
          <w:rFonts w:ascii="Simplified Arabic" w:hAnsi="Simplified Arabic" w:cs="Simplified Arabic"/>
          <w:sz w:val="28"/>
          <w:szCs w:val="28"/>
          <w:rtl/>
          <w:lang w:bidi="ar-JO"/>
        </w:rPr>
        <w:t>)</w:t>
      </w:r>
    </w:p>
    <w:p w14:paraId="01617094"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التحبيب والاستحسان: مدح الفعل من خلال اظهار </w:t>
      </w:r>
      <w:proofErr w:type="spellStart"/>
      <w:r w:rsidRPr="00FA33D2">
        <w:rPr>
          <w:rFonts w:ascii="Simplified Arabic" w:hAnsi="Simplified Arabic" w:cs="Simplified Arabic" w:hint="cs"/>
          <w:sz w:val="28"/>
          <w:szCs w:val="28"/>
          <w:rtl/>
          <w:lang w:bidi="ar-JO"/>
        </w:rPr>
        <w:t>إيجابياته</w:t>
      </w:r>
      <w:proofErr w:type="spellEnd"/>
      <w:r w:rsidRPr="00FA33D2">
        <w:rPr>
          <w:rFonts w:ascii="Simplified Arabic" w:hAnsi="Simplified Arabic" w:cs="Simplified Arabic" w:hint="cs"/>
          <w:sz w:val="28"/>
          <w:szCs w:val="28"/>
          <w:rtl/>
          <w:lang w:bidi="ar-JO"/>
        </w:rPr>
        <w:t xml:space="preserve"> ومحاسنه ووقعه على الحياة (محمود احمد محمد الرجبي، 2012: 130)</w:t>
      </w:r>
    </w:p>
    <w:p w14:paraId="122894C4"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lastRenderedPageBreak/>
        <w:t>التشكيك والتكذيب: انكار اقوال وافعال الخصم واثبات ذلك أو نفي حدوث أمر (</w:t>
      </w:r>
      <w:proofErr w:type="spellStart"/>
      <w:r w:rsidRPr="00FA33D2">
        <w:rPr>
          <w:rFonts w:ascii="Simplified Arabic" w:hAnsi="Simplified Arabic" w:cs="Simplified Arabic"/>
          <w:sz w:val="28"/>
          <w:szCs w:val="28"/>
          <w:lang w:bidi="ar-EG"/>
        </w:rPr>
        <w:t>Mor</w:t>
      </w:r>
      <w:proofErr w:type="spellEnd"/>
      <w:r w:rsidRPr="00FA33D2">
        <w:rPr>
          <w:rFonts w:ascii="Simplified Arabic" w:hAnsi="Simplified Arabic" w:cs="Simplified Arabic" w:hint="cs"/>
          <w:sz w:val="28"/>
          <w:szCs w:val="28"/>
          <w:rtl/>
          <w:lang w:bidi="ar-JO"/>
        </w:rPr>
        <w:t>، 2007: 771).</w:t>
      </w:r>
    </w:p>
    <w:p w14:paraId="39DFE31E" w14:textId="223DF3E8"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الأساليب اللغوية: تستخدم الأساليب اللغوية عند التعبير عن موقف المتحدث او دوره او وجهة نظره من خلال تغيير المعاني المتشابهة بشكل متغير في كلمات مختلفة، وتشمل هذه الأساليب: الأمر والنهي والاستعارة المكنية والاستفهام الحقيقي والمكني، بالإضافة إلى التشبيه، وأسلوب الإقناع وغيرها من الأساليب (عبد اللطيف، 2015: 100).</w:t>
      </w:r>
    </w:p>
    <w:p w14:paraId="5D18D8EA" w14:textId="63E3D771"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التخويف والتهديد: اثارة مشاعر الخوف لدى اشخاص من خلال تهديد مصحوباً بأمر او شرط قد يلحق الضرر بالشخص بمختلف أمور حياته (</w:t>
      </w:r>
      <w:r w:rsidR="00563D9D">
        <w:rPr>
          <w:rFonts w:ascii="Simplified Arabic" w:hAnsi="Simplified Arabic" w:cs="Simplified Arabic" w:hint="cs"/>
          <w:sz w:val="28"/>
          <w:szCs w:val="28"/>
          <w:rtl/>
          <w:lang w:bidi="ar-JO"/>
        </w:rPr>
        <w:t>مكاوي،</w:t>
      </w:r>
      <w:r w:rsidRPr="00FA33D2">
        <w:rPr>
          <w:rFonts w:ascii="Simplified Arabic" w:hAnsi="Simplified Arabic" w:cs="Simplified Arabic" w:hint="cs"/>
          <w:sz w:val="28"/>
          <w:szCs w:val="28"/>
          <w:rtl/>
          <w:lang w:bidi="ar-JO"/>
        </w:rPr>
        <w:t xml:space="preserve"> </w:t>
      </w:r>
      <w:r w:rsidR="00563D9D">
        <w:rPr>
          <w:rFonts w:ascii="Simplified Arabic" w:hAnsi="Simplified Arabic" w:cs="Simplified Arabic" w:hint="cs"/>
          <w:sz w:val="28"/>
          <w:szCs w:val="28"/>
          <w:rtl/>
          <w:lang w:bidi="ar-JO"/>
        </w:rPr>
        <w:t>و</w:t>
      </w:r>
      <w:r w:rsidRPr="00FA33D2">
        <w:rPr>
          <w:rFonts w:ascii="Simplified Arabic" w:hAnsi="Simplified Arabic" w:cs="Simplified Arabic" w:hint="cs"/>
          <w:sz w:val="28"/>
          <w:szCs w:val="28"/>
          <w:rtl/>
          <w:lang w:bidi="ar-JO"/>
        </w:rPr>
        <w:t>حسن، 2004: 191).</w:t>
      </w:r>
    </w:p>
    <w:p w14:paraId="1D467774"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لعب دور الضحية </w:t>
      </w:r>
      <w:r w:rsidRPr="00FA33D2">
        <w:rPr>
          <w:rFonts w:ascii="Simplified Arabic" w:hAnsi="Simplified Arabic" w:cs="Simplified Arabic"/>
          <w:sz w:val="28"/>
          <w:szCs w:val="28"/>
          <w:lang w:bidi="ar-EG"/>
        </w:rPr>
        <w:t>Victimization</w:t>
      </w:r>
      <w:r w:rsidRPr="00FA33D2">
        <w:rPr>
          <w:rFonts w:ascii="Simplified Arabic" w:hAnsi="Simplified Arabic" w:cs="Simplified Arabic" w:hint="cs"/>
          <w:sz w:val="28"/>
          <w:szCs w:val="28"/>
          <w:rtl/>
          <w:lang w:bidi="ar-JO"/>
        </w:rPr>
        <w:t xml:space="preserve">: اصطناع قصص وروايات والمبالغة في وصف موقف للمتحدث في دور الضحية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2006:739)</w:t>
      </w:r>
    </w:p>
    <w:p w14:paraId="33616CF1"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تكتيك التأكيد على أوجه الشبه والتقارب: إيجاد أوجه التشابه والتطابق بين الثقافتين لدى الولايات المتحدة الأمريكية والصين (</w:t>
      </w:r>
      <w:r w:rsidRPr="00FA33D2">
        <w:rPr>
          <w:rFonts w:ascii="Simplified Arabic" w:hAnsi="Simplified Arabic" w:cs="Simplified Arabic"/>
          <w:sz w:val="28"/>
          <w:szCs w:val="28"/>
          <w:lang w:bidi="ar-EG"/>
        </w:rPr>
        <w:t>Avraham</w:t>
      </w:r>
      <w:r w:rsidRPr="00FA33D2">
        <w:rPr>
          <w:rFonts w:ascii="Simplified Arabic" w:hAnsi="Simplified Arabic" w:cs="Simplified Arabic" w:hint="cs"/>
          <w:sz w:val="28"/>
          <w:szCs w:val="28"/>
          <w:rtl/>
          <w:lang w:bidi="ar-JO"/>
        </w:rPr>
        <w:t>، 2009: 10)</w:t>
      </w:r>
    </w:p>
    <w:p w14:paraId="3B9D1E30" w14:textId="3DC2D5D6"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تكتيك التحدي: الطلب من الطرف الاخر فعل شيء مع التلميح له بعدم قدرته على فعله (الرجبي، 2012: 130)</w:t>
      </w:r>
    </w:p>
    <w:p w14:paraId="159BD99A" w14:textId="3BDF9FE2"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توظيف الأطر المرجعية الدينية: وهي طريقة تستخدمها الدولة حتى تجذب الناس من خلال اختيار نصوص دينية تتلاءم مع الموقف حسب دينهم سواء من القرآن الكريم او الانجيل او التوراة (حسن، 2014: 32).</w:t>
      </w:r>
    </w:p>
    <w:p w14:paraId="16F7AB56" w14:textId="0D058283"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تكتيك الشعارات: كلمات وعبارات يستخدمها الشخص الذي يتواصل مع الناس حتى يؤثر بهم بالإقناع ويحقق أهدافه (حسن، 2014: 32).</w:t>
      </w:r>
    </w:p>
    <w:p w14:paraId="3674B32C" w14:textId="276C942A"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lastRenderedPageBreak/>
        <w:t>الاستشهاد بآراء المواطنين: استغلال السفارتين التابعة للولايات المتحدة الأمريكية والصين في لآراء الناس حول العالم التي تدعم ادعائهم، لأنهم يتميزون بمصداقية عالية لدى المتلقي (عبد اللطيف، 2015: 101)</w:t>
      </w:r>
    </w:p>
    <w:p w14:paraId="360A69EA"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التصنيف </w:t>
      </w:r>
      <w:r w:rsidRPr="00FA33D2">
        <w:rPr>
          <w:rFonts w:ascii="Simplified Arabic" w:hAnsi="Simplified Arabic" w:cs="Simplified Arabic"/>
          <w:sz w:val="28"/>
          <w:szCs w:val="28"/>
          <w:lang w:bidi="ar-EG"/>
        </w:rPr>
        <w:t>Categorization</w:t>
      </w:r>
      <w:r w:rsidRPr="00FA33D2">
        <w:rPr>
          <w:rFonts w:ascii="Simplified Arabic" w:hAnsi="Simplified Arabic" w:cs="Simplified Arabic" w:hint="cs"/>
          <w:sz w:val="28"/>
          <w:szCs w:val="28"/>
          <w:rtl/>
          <w:lang w:bidi="ar-JO"/>
        </w:rPr>
        <w:t xml:space="preserve">: ترتيب الأشخاص في مجموعات وكل مجموعة تمتلك الخصائص التي تميزها او تختلف فيها عن غيرها ربما بسبب الثقافة والعرق او الدين او وغيرها </w:t>
      </w:r>
      <w:r w:rsidRPr="00FA33D2">
        <w:rPr>
          <w:rFonts w:ascii="Simplified Arabic" w:hAnsi="Simplified Arabic" w:cs="Simplified Arabic"/>
          <w:sz w:val="28"/>
          <w:szCs w:val="28"/>
          <w:rtl/>
          <w:lang w:bidi="ar-JO"/>
        </w:rPr>
        <w:t>(</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2006:735</w:t>
      </w:r>
      <w:r w:rsidRPr="00FA33D2">
        <w:rPr>
          <w:rFonts w:ascii="Simplified Arabic" w:hAnsi="Simplified Arabic" w:cs="Simplified Arabic"/>
          <w:sz w:val="28"/>
          <w:szCs w:val="28"/>
          <w:rtl/>
          <w:lang w:bidi="ar-JO"/>
        </w:rPr>
        <w:t>)</w:t>
      </w:r>
    </w:p>
    <w:p w14:paraId="488E020F" w14:textId="1973C68E"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تكتيك الصفات الإيجابية: ويتم هذا التكتيك من خلال صفة تحمل معاني إيجابية (مكاوي </w:t>
      </w:r>
      <w:r w:rsidR="00371364">
        <w:rPr>
          <w:rFonts w:ascii="Simplified Arabic" w:hAnsi="Simplified Arabic" w:cs="Simplified Arabic" w:hint="cs"/>
          <w:sz w:val="28"/>
          <w:szCs w:val="28"/>
          <w:rtl/>
          <w:lang w:bidi="ar-JO"/>
        </w:rPr>
        <w:t>وحسن:</w:t>
      </w:r>
      <w:r w:rsidRPr="00FA33D2">
        <w:rPr>
          <w:rFonts w:ascii="Simplified Arabic" w:hAnsi="Simplified Arabic" w:cs="Simplified Arabic" w:hint="cs"/>
          <w:sz w:val="28"/>
          <w:szCs w:val="28"/>
          <w:rtl/>
          <w:lang w:bidi="ar-JO"/>
        </w:rPr>
        <w:t xml:space="preserve"> 2004: 189).</w:t>
      </w:r>
    </w:p>
    <w:p w14:paraId="0AF1E14E"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عرض سلبيات الاخر </w:t>
      </w:r>
      <w:r w:rsidRPr="00FA33D2">
        <w:rPr>
          <w:rFonts w:ascii="Simplified Arabic" w:hAnsi="Simplified Arabic" w:cs="Simplified Arabic"/>
          <w:sz w:val="28"/>
          <w:szCs w:val="28"/>
          <w:lang w:bidi="ar-EG"/>
        </w:rPr>
        <w:t>Negative Other-Presentation</w:t>
      </w:r>
      <w:r w:rsidRPr="00FA33D2">
        <w:rPr>
          <w:rFonts w:ascii="Simplified Arabic" w:hAnsi="Simplified Arabic" w:cs="Simplified Arabic" w:hint="cs"/>
          <w:sz w:val="28"/>
          <w:szCs w:val="28"/>
          <w:rtl/>
          <w:lang w:bidi="ar-JO"/>
        </w:rPr>
        <w:t xml:space="preserve">: تسليط الضوء على الخصائص السلبية للخصم لتشويه صورته امام الجمهور، مع اغفال الجمهور عن </w:t>
      </w:r>
      <w:proofErr w:type="spellStart"/>
      <w:r w:rsidRPr="00FA33D2">
        <w:rPr>
          <w:rFonts w:ascii="Simplified Arabic" w:hAnsi="Simplified Arabic" w:cs="Simplified Arabic" w:hint="cs"/>
          <w:sz w:val="28"/>
          <w:szCs w:val="28"/>
          <w:rtl/>
          <w:lang w:bidi="ar-JO"/>
        </w:rPr>
        <w:t>إيجابياته</w:t>
      </w:r>
      <w:proofErr w:type="spellEnd"/>
      <w:r w:rsidRPr="00FA33D2">
        <w:rPr>
          <w:rFonts w:ascii="Simplified Arabic" w:hAnsi="Simplified Arabic" w:cs="Simplified Arabic" w:hint="cs"/>
          <w:sz w:val="28"/>
          <w:szCs w:val="28"/>
          <w:rtl/>
          <w:lang w:bidi="ar-JO"/>
        </w:rPr>
        <w:t xml:space="preserve"> </w:t>
      </w:r>
      <w:r w:rsidRPr="00FA33D2">
        <w:rPr>
          <w:rFonts w:ascii="Simplified Arabic" w:hAnsi="Simplified Arabic" w:cs="Simplified Arabic"/>
          <w:sz w:val="28"/>
          <w:szCs w:val="28"/>
          <w:rtl/>
          <w:lang w:bidi="ar-JO"/>
        </w:rPr>
        <w:t>(</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2006:738</w:t>
      </w:r>
      <w:r w:rsidRPr="00FA33D2">
        <w:rPr>
          <w:rFonts w:ascii="Simplified Arabic" w:hAnsi="Simplified Arabic" w:cs="Simplified Arabic"/>
          <w:sz w:val="28"/>
          <w:szCs w:val="28"/>
          <w:rtl/>
          <w:lang w:bidi="ar-JO"/>
        </w:rPr>
        <w:t>)</w:t>
      </w:r>
    </w:p>
    <w:p w14:paraId="7C5D175E" w14:textId="3554BDFE"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تكتيك أفعل التفضيل: الاعتماد على استخدام صيغة "افعل" حتى تساعد في ترسيخ مفهوم معين او تطبيق فكرة معينة (مكاوي، </w:t>
      </w:r>
      <w:r w:rsidR="00712414">
        <w:rPr>
          <w:rFonts w:ascii="Simplified Arabic" w:hAnsi="Simplified Arabic" w:cs="Simplified Arabic" w:hint="cs"/>
          <w:sz w:val="28"/>
          <w:szCs w:val="28"/>
          <w:rtl/>
          <w:lang w:bidi="ar-JO"/>
        </w:rPr>
        <w:t>و</w:t>
      </w:r>
      <w:r w:rsidRPr="00FA33D2">
        <w:rPr>
          <w:rFonts w:ascii="Simplified Arabic" w:hAnsi="Simplified Arabic" w:cs="Simplified Arabic" w:hint="cs"/>
          <w:sz w:val="28"/>
          <w:szCs w:val="28"/>
          <w:rtl/>
          <w:lang w:bidi="ar-JO"/>
        </w:rPr>
        <w:t>حسن، 2004: 190).</w:t>
      </w:r>
    </w:p>
    <w:p w14:paraId="1A566D88" w14:textId="77777777" w:rsidR="00FA33D2" w:rsidRPr="00FA33D2" w:rsidRDefault="00FA33D2" w:rsidP="00D8112C">
      <w:pPr>
        <w:numPr>
          <w:ilvl w:val="0"/>
          <w:numId w:val="13"/>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 xml:space="preserve">القوة الداعمة: دعم الشخص القائم بالاتصال مع الجمهور من خلال حشد القوى المؤيدة وقد تكون هذه القوى </w:t>
      </w:r>
      <w:proofErr w:type="spellStart"/>
      <w:r w:rsidRPr="00FA33D2">
        <w:rPr>
          <w:rFonts w:ascii="Simplified Arabic" w:hAnsi="Simplified Arabic" w:cs="Simplified Arabic" w:hint="cs"/>
          <w:sz w:val="28"/>
          <w:szCs w:val="28"/>
          <w:rtl/>
          <w:lang w:bidi="ar-JO"/>
        </w:rPr>
        <w:t>متملثة</w:t>
      </w:r>
      <w:proofErr w:type="spellEnd"/>
      <w:r w:rsidRPr="00FA33D2">
        <w:rPr>
          <w:rFonts w:ascii="Simplified Arabic" w:hAnsi="Simplified Arabic" w:cs="Simplified Arabic" w:hint="cs"/>
          <w:sz w:val="28"/>
          <w:szCs w:val="28"/>
          <w:rtl/>
          <w:lang w:bidi="ar-JO"/>
        </w:rPr>
        <w:t xml:space="preserve"> بوسائل الإعلام او قادة الأحزاب السياسية ومنظمات دولية...الخ </w:t>
      </w:r>
      <w:r w:rsidRPr="00FA33D2">
        <w:rPr>
          <w:rFonts w:ascii="Simplified Arabic" w:hAnsi="Simplified Arabic" w:cs="Simplified Arabic"/>
          <w:sz w:val="28"/>
          <w:szCs w:val="28"/>
          <w:rtl/>
          <w:lang w:bidi="ar-JO"/>
        </w:rPr>
        <w:t>(</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Dajik</w:t>
      </w:r>
      <w:proofErr w:type="spellEnd"/>
      <w:r w:rsidRPr="00FA33D2">
        <w:rPr>
          <w:rFonts w:ascii="Simplified Arabic" w:hAnsi="Simplified Arabic" w:cs="Simplified Arabic"/>
          <w:sz w:val="28"/>
          <w:szCs w:val="28"/>
          <w:lang w:bidi="ar-EG"/>
        </w:rPr>
        <w:t>, 2006:735</w:t>
      </w:r>
      <w:r w:rsidRPr="00FA33D2">
        <w:rPr>
          <w:rFonts w:ascii="Simplified Arabic" w:hAnsi="Simplified Arabic" w:cs="Simplified Arabic"/>
          <w:sz w:val="28"/>
          <w:szCs w:val="28"/>
          <w:rtl/>
          <w:lang w:bidi="ar-JO"/>
        </w:rPr>
        <w:t>)</w:t>
      </w:r>
      <w:r w:rsidRPr="00FA33D2">
        <w:rPr>
          <w:rFonts w:ascii="Simplified Arabic" w:hAnsi="Simplified Arabic" w:cs="Simplified Arabic" w:hint="cs"/>
          <w:sz w:val="28"/>
          <w:szCs w:val="28"/>
          <w:rtl/>
          <w:lang w:bidi="ar-EG"/>
        </w:rPr>
        <w:t>.</w:t>
      </w:r>
    </w:p>
    <w:p w14:paraId="00B4C1F8" w14:textId="77777777" w:rsidR="00FA33D2" w:rsidRPr="00FA33D2" w:rsidRDefault="00FA33D2" w:rsidP="00D8112C">
      <w:pPr>
        <w:numPr>
          <w:ilvl w:val="0"/>
          <w:numId w:val="14"/>
        </w:numPr>
        <w:bidi/>
        <w:rPr>
          <w:rFonts w:ascii="Simplified Arabic" w:hAnsi="Simplified Arabic" w:cs="Simplified Arabic"/>
          <w:b/>
          <w:bCs/>
          <w:sz w:val="28"/>
          <w:szCs w:val="28"/>
          <w:lang w:bidi="ar-EG"/>
        </w:rPr>
      </w:pPr>
      <w:r w:rsidRPr="00FA33D2">
        <w:rPr>
          <w:rFonts w:ascii="Simplified Arabic" w:hAnsi="Simplified Arabic" w:cs="Simplified Arabic" w:hint="cs"/>
          <w:b/>
          <w:bCs/>
          <w:sz w:val="28"/>
          <w:szCs w:val="28"/>
          <w:rtl/>
          <w:lang w:bidi="ar-JO"/>
        </w:rPr>
        <w:t>الإطار المنطقي للتكتيكات:</w:t>
      </w:r>
    </w:p>
    <w:p w14:paraId="3181E61E" w14:textId="77777777" w:rsidR="00FA33D2" w:rsidRPr="00FA33D2" w:rsidRDefault="00FA33D2" w:rsidP="00D8112C">
      <w:pPr>
        <w:numPr>
          <w:ilvl w:val="0"/>
          <w:numId w:val="15"/>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التوضيح بالأمثلة: يلجأ المتحدث الى استخدام قصص او حدث حصل قديما من التاريخ حتى يدعم موقفه او فكرته ويدافع عنها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2006: 737).</w:t>
      </w:r>
    </w:p>
    <w:p w14:paraId="5F65C804" w14:textId="77777777" w:rsidR="00FA33D2" w:rsidRPr="00FA33D2" w:rsidRDefault="00FA33D2" w:rsidP="00D8112C">
      <w:pPr>
        <w:numPr>
          <w:ilvl w:val="0"/>
          <w:numId w:val="15"/>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المقارنة: إيجاد أوجه التشابه والاختلاف بين مجموعتين او أكثر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2006: 735).</w:t>
      </w:r>
    </w:p>
    <w:p w14:paraId="5EB732DB" w14:textId="77777777" w:rsidR="00FA33D2" w:rsidRPr="00FA33D2" w:rsidRDefault="00FA33D2" w:rsidP="00D8112C">
      <w:pPr>
        <w:numPr>
          <w:ilvl w:val="0"/>
          <w:numId w:val="15"/>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البرهنة: تقديم حقائق لدعم موقف المتحدث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2006: 736).</w:t>
      </w:r>
    </w:p>
    <w:p w14:paraId="3526E535" w14:textId="7DD842E5" w:rsidR="00FA33D2" w:rsidRPr="00FA33D2" w:rsidRDefault="00FA33D2" w:rsidP="00D8112C">
      <w:pPr>
        <w:numPr>
          <w:ilvl w:val="0"/>
          <w:numId w:val="15"/>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lastRenderedPageBreak/>
        <w:t xml:space="preserve">التبرير: قيام الدولة بتقديم عدة أسباب وتوضيح الظروف التي دعت الدولة للتصرف بفعل معين (عبد الحميد </w:t>
      </w:r>
      <w:r w:rsidR="005B268A">
        <w:rPr>
          <w:rFonts w:ascii="Simplified Arabic" w:hAnsi="Simplified Arabic" w:cs="Simplified Arabic" w:hint="cs"/>
          <w:sz w:val="28"/>
          <w:szCs w:val="28"/>
          <w:rtl/>
          <w:lang w:bidi="ar-JO"/>
        </w:rPr>
        <w:t>و</w:t>
      </w:r>
      <w:r w:rsidRPr="00FA33D2">
        <w:rPr>
          <w:rFonts w:ascii="Simplified Arabic" w:hAnsi="Simplified Arabic" w:cs="Simplified Arabic" w:hint="cs"/>
          <w:sz w:val="28"/>
          <w:szCs w:val="28"/>
          <w:rtl/>
          <w:lang w:bidi="ar-JO"/>
        </w:rPr>
        <w:t>بهنسي، 2004: 263).</w:t>
      </w:r>
    </w:p>
    <w:p w14:paraId="30340071" w14:textId="77777777" w:rsidR="00FA33D2" w:rsidRPr="00FA33D2" w:rsidRDefault="00FA33D2" w:rsidP="00D8112C">
      <w:pPr>
        <w:numPr>
          <w:ilvl w:val="0"/>
          <w:numId w:val="15"/>
        </w:numPr>
        <w:bidi/>
        <w:rPr>
          <w:rFonts w:ascii="Simplified Arabic" w:hAnsi="Simplified Arabic" w:cs="Simplified Arabic"/>
          <w:sz w:val="28"/>
          <w:szCs w:val="28"/>
          <w:lang w:bidi="ar-EG"/>
        </w:rPr>
      </w:pPr>
      <w:r w:rsidRPr="00FA33D2">
        <w:rPr>
          <w:rFonts w:ascii="Simplified Arabic" w:hAnsi="Simplified Arabic" w:cs="Simplified Arabic" w:hint="cs"/>
          <w:sz w:val="28"/>
          <w:szCs w:val="28"/>
          <w:rtl/>
          <w:lang w:bidi="ar-JO"/>
        </w:rPr>
        <w:t>لعبة الأرقام: يلجأ لها المتحدث عندما يريد اثبات صحة شيء حصل او نفيه من خلال تقديم إحصاءات (</w:t>
      </w:r>
      <w:r w:rsidRPr="00FA33D2">
        <w:rPr>
          <w:rFonts w:ascii="Simplified Arabic" w:hAnsi="Simplified Arabic" w:cs="Simplified Arabic"/>
          <w:sz w:val="28"/>
          <w:szCs w:val="28"/>
          <w:lang w:bidi="ar-EG"/>
        </w:rPr>
        <w:t xml:space="preserve">Van </w:t>
      </w:r>
      <w:proofErr w:type="spellStart"/>
      <w:r w:rsidRPr="00FA33D2">
        <w:rPr>
          <w:rFonts w:ascii="Simplified Arabic" w:hAnsi="Simplified Arabic" w:cs="Simplified Arabic"/>
          <w:sz w:val="28"/>
          <w:szCs w:val="28"/>
          <w:lang w:bidi="ar-EG"/>
        </w:rPr>
        <w:t>Dijk</w:t>
      </w:r>
      <w:proofErr w:type="spellEnd"/>
      <w:r w:rsidRPr="00FA33D2">
        <w:rPr>
          <w:rFonts w:ascii="Simplified Arabic" w:hAnsi="Simplified Arabic" w:cs="Simplified Arabic" w:hint="cs"/>
          <w:sz w:val="28"/>
          <w:szCs w:val="28"/>
          <w:rtl/>
          <w:lang w:bidi="ar-JO"/>
        </w:rPr>
        <w:t>، 2006: 738)</w:t>
      </w:r>
      <w:r w:rsidRPr="00FA33D2">
        <w:rPr>
          <w:rFonts w:ascii="Simplified Arabic" w:hAnsi="Simplified Arabic" w:cs="Simplified Arabic" w:hint="cs"/>
          <w:sz w:val="28"/>
          <w:szCs w:val="28"/>
          <w:rtl/>
          <w:lang w:bidi="ar-EG"/>
        </w:rPr>
        <w:t>.</w:t>
      </w:r>
    </w:p>
    <w:p w14:paraId="7401C7F7" w14:textId="77777777" w:rsidR="00FA33D2" w:rsidRPr="00FA33D2" w:rsidRDefault="00FA33D2" w:rsidP="00FA33D2">
      <w:pPr>
        <w:bidi/>
        <w:rPr>
          <w:rFonts w:ascii="Simplified Arabic" w:hAnsi="Simplified Arabic" w:cs="Simplified Arabic"/>
          <w:sz w:val="28"/>
          <w:szCs w:val="28"/>
          <w:rtl/>
          <w:lang w:bidi="ar-EG"/>
        </w:rPr>
      </w:pPr>
    </w:p>
    <w:p w14:paraId="138FF5F4" w14:textId="77777777" w:rsidR="006D16D0" w:rsidRDefault="006D16D0" w:rsidP="006D16D0">
      <w:pPr>
        <w:bidi/>
        <w:rPr>
          <w:rFonts w:ascii="Simplified Arabic" w:hAnsi="Simplified Arabic" w:cs="Simplified Arabic"/>
          <w:sz w:val="28"/>
          <w:szCs w:val="28"/>
          <w:rtl/>
          <w:lang w:bidi="ar-EG"/>
        </w:rPr>
      </w:pPr>
    </w:p>
    <w:p w14:paraId="3D0569E7" w14:textId="77777777" w:rsidR="006D16D0" w:rsidRDefault="006D16D0" w:rsidP="006D16D0">
      <w:pPr>
        <w:bidi/>
        <w:rPr>
          <w:rFonts w:ascii="Simplified Arabic" w:hAnsi="Simplified Arabic" w:cs="Simplified Arabic"/>
          <w:sz w:val="28"/>
          <w:szCs w:val="28"/>
          <w:rtl/>
          <w:lang w:bidi="ar-EG"/>
        </w:rPr>
      </w:pPr>
    </w:p>
    <w:p w14:paraId="47BC5A4B" w14:textId="77777777" w:rsidR="006D16D0" w:rsidRDefault="006D16D0" w:rsidP="006D16D0">
      <w:pPr>
        <w:bidi/>
        <w:rPr>
          <w:rFonts w:ascii="Simplified Arabic" w:hAnsi="Simplified Arabic" w:cs="Simplified Arabic"/>
          <w:sz w:val="28"/>
          <w:szCs w:val="28"/>
          <w:rtl/>
          <w:lang w:bidi="ar-EG"/>
        </w:rPr>
      </w:pPr>
    </w:p>
    <w:p w14:paraId="0C9ACDA9" w14:textId="77777777" w:rsidR="006D16D0" w:rsidRDefault="006D16D0" w:rsidP="006D16D0">
      <w:pPr>
        <w:bidi/>
        <w:rPr>
          <w:rFonts w:ascii="Simplified Arabic" w:hAnsi="Simplified Arabic" w:cs="Simplified Arabic"/>
          <w:sz w:val="28"/>
          <w:szCs w:val="28"/>
          <w:rtl/>
          <w:lang w:bidi="ar-EG"/>
        </w:rPr>
      </w:pPr>
    </w:p>
    <w:p w14:paraId="3F75B7CC" w14:textId="77777777" w:rsidR="006D16D0" w:rsidRDefault="006D16D0" w:rsidP="006D16D0">
      <w:pPr>
        <w:bidi/>
        <w:rPr>
          <w:rFonts w:ascii="Simplified Arabic" w:hAnsi="Simplified Arabic" w:cs="Simplified Arabic"/>
          <w:sz w:val="28"/>
          <w:szCs w:val="28"/>
          <w:rtl/>
          <w:lang w:bidi="ar-EG"/>
        </w:rPr>
      </w:pPr>
    </w:p>
    <w:p w14:paraId="2D220F53" w14:textId="77777777" w:rsidR="006D16D0" w:rsidRDefault="006D16D0" w:rsidP="006D16D0">
      <w:pPr>
        <w:bidi/>
        <w:rPr>
          <w:rFonts w:ascii="Simplified Arabic" w:hAnsi="Simplified Arabic" w:cs="Simplified Arabic"/>
          <w:sz w:val="28"/>
          <w:szCs w:val="28"/>
          <w:rtl/>
          <w:lang w:bidi="ar-EG"/>
        </w:rPr>
      </w:pPr>
    </w:p>
    <w:p w14:paraId="7F9F1014" w14:textId="77777777" w:rsidR="00E14CE9" w:rsidRDefault="00E14CE9" w:rsidP="00E14CE9">
      <w:pPr>
        <w:bidi/>
        <w:rPr>
          <w:rFonts w:ascii="Simplified Arabic" w:hAnsi="Simplified Arabic" w:cs="Simplified Arabic"/>
          <w:sz w:val="28"/>
          <w:szCs w:val="28"/>
          <w:rtl/>
          <w:lang w:bidi="ar-EG"/>
        </w:rPr>
      </w:pPr>
    </w:p>
    <w:p w14:paraId="64A6C74E" w14:textId="77777777" w:rsidR="00E14CE9" w:rsidRDefault="00E14CE9" w:rsidP="00E14CE9">
      <w:pPr>
        <w:bidi/>
        <w:rPr>
          <w:rFonts w:ascii="Simplified Arabic" w:hAnsi="Simplified Arabic" w:cs="Simplified Arabic"/>
          <w:sz w:val="28"/>
          <w:szCs w:val="28"/>
          <w:rtl/>
          <w:lang w:bidi="ar-EG"/>
        </w:rPr>
      </w:pPr>
    </w:p>
    <w:p w14:paraId="39CF8014" w14:textId="77777777" w:rsidR="00E14CE9" w:rsidRDefault="00E14CE9" w:rsidP="00E14CE9">
      <w:pPr>
        <w:bidi/>
        <w:rPr>
          <w:rFonts w:ascii="Simplified Arabic" w:hAnsi="Simplified Arabic" w:cs="Simplified Arabic"/>
          <w:sz w:val="28"/>
          <w:szCs w:val="28"/>
          <w:rtl/>
          <w:lang w:bidi="ar-EG"/>
        </w:rPr>
      </w:pPr>
    </w:p>
    <w:p w14:paraId="5EFB77E9" w14:textId="77777777" w:rsidR="00E14CE9" w:rsidRDefault="00E14CE9" w:rsidP="00E14CE9">
      <w:pPr>
        <w:bidi/>
        <w:rPr>
          <w:rFonts w:ascii="Simplified Arabic" w:hAnsi="Simplified Arabic" w:cs="Simplified Arabic"/>
          <w:sz w:val="28"/>
          <w:szCs w:val="28"/>
          <w:rtl/>
          <w:lang w:bidi="ar-EG"/>
        </w:rPr>
      </w:pPr>
    </w:p>
    <w:p w14:paraId="18BCE89D" w14:textId="77777777" w:rsidR="00E14CE9" w:rsidRDefault="00E14CE9" w:rsidP="00E14CE9">
      <w:pPr>
        <w:bidi/>
        <w:rPr>
          <w:rFonts w:ascii="Simplified Arabic" w:hAnsi="Simplified Arabic" w:cs="Simplified Arabic"/>
          <w:sz w:val="28"/>
          <w:szCs w:val="28"/>
          <w:rtl/>
          <w:lang w:bidi="ar-EG"/>
        </w:rPr>
      </w:pPr>
    </w:p>
    <w:p w14:paraId="56540CAC" w14:textId="77777777" w:rsidR="00E14CE9" w:rsidRDefault="00E14CE9" w:rsidP="00E14CE9">
      <w:pPr>
        <w:bidi/>
        <w:rPr>
          <w:rFonts w:ascii="Simplified Arabic" w:hAnsi="Simplified Arabic" w:cs="Simplified Arabic"/>
          <w:sz w:val="28"/>
          <w:szCs w:val="28"/>
          <w:rtl/>
          <w:lang w:bidi="ar-EG"/>
        </w:rPr>
      </w:pPr>
    </w:p>
    <w:p w14:paraId="7C421341" w14:textId="77777777" w:rsidR="00E14CE9" w:rsidRDefault="00E14CE9" w:rsidP="00E14CE9">
      <w:pPr>
        <w:bidi/>
        <w:rPr>
          <w:rFonts w:ascii="Simplified Arabic" w:hAnsi="Simplified Arabic" w:cs="Simplified Arabic"/>
          <w:sz w:val="28"/>
          <w:szCs w:val="28"/>
          <w:rtl/>
          <w:lang w:bidi="ar-EG"/>
        </w:rPr>
      </w:pPr>
    </w:p>
    <w:p w14:paraId="49B3ADC6" w14:textId="77777777" w:rsidR="0004641D" w:rsidRDefault="0004641D" w:rsidP="0004641D">
      <w:pPr>
        <w:bidi/>
        <w:rPr>
          <w:rFonts w:ascii="Simplified Arabic" w:hAnsi="Simplified Arabic" w:cs="Simplified Arabic"/>
          <w:sz w:val="28"/>
          <w:szCs w:val="28"/>
          <w:rtl/>
          <w:lang w:bidi="ar-EG"/>
        </w:rPr>
      </w:pPr>
    </w:p>
    <w:p w14:paraId="24B20FE8" w14:textId="0DB6C20D" w:rsidR="004023FE" w:rsidRPr="00327327" w:rsidRDefault="004023FE" w:rsidP="004023FE">
      <w:pPr>
        <w:bidi/>
        <w:jc w:val="center"/>
        <w:rPr>
          <w:rFonts w:ascii="Simplified Arabic" w:hAnsi="Simplified Arabic" w:cs="Simplified Arabic"/>
          <w:b/>
          <w:bCs/>
          <w:sz w:val="40"/>
          <w:szCs w:val="40"/>
          <w:lang w:bidi="ar-EG"/>
        </w:rPr>
      </w:pPr>
      <w:r>
        <w:rPr>
          <w:rFonts w:ascii="Simplified Arabic" w:hAnsi="Simplified Arabic" w:cs="Simplified Arabic" w:hint="cs"/>
          <w:b/>
          <w:bCs/>
          <w:sz w:val="40"/>
          <w:szCs w:val="40"/>
          <w:rtl/>
          <w:lang w:bidi="ar-EG"/>
        </w:rPr>
        <w:lastRenderedPageBreak/>
        <w:t xml:space="preserve">الفصل </w:t>
      </w:r>
      <w:r w:rsidR="00C23E3A">
        <w:rPr>
          <w:rFonts w:ascii="Simplified Arabic" w:hAnsi="Simplified Arabic" w:cs="Simplified Arabic" w:hint="cs"/>
          <w:b/>
          <w:bCs/>
          <w:sz w:val="40"/>
          <w:szCs w:val="40"/>
          <w:rtl/>
          <w:lang w:bidi="ar-EG"/>
        </w:rPr>
        <w:t>الرابع</w:t>
      </w:r>
    </w:p>
    <w:p w14:paraId="4C78505B" w14:textId="4D307A3B" w:rsidR="00DF312B" w:rsidRPr="00990ED2" w:rsidRDefault="004023FE" w:rsidP="00990ED2">
      <w:pPr>
        <w:bidi/>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منهجية الدراسة</w:t>
      </w:r>
    </w:p>
    <w:p w14:paraId="49F23241" w14:textId="77777777" w:rsidR="00996767" w:rsidRPr="00990ED2" w:rsidRDefault="00996767" w:rsidP="00996767">
      <w:pPr>
        <w:bidi/>
        <w:rPr>
          <w:rFonts w:ascii="Simplified Arabic" w:hAnsi="Simplified Arabic" w:cs="Simplified Arabic"/>
          <w:b/>
          <w:bCs/>
          <w:sz w:val="28"/>
          <w:szCs w:val="28"/>
          <w:lang w:bidi="ar-EG"/>
        </w:rPr>
      </w:pPr>
      <w:r w:rsidRPr="00990ED2">
        <w:rPr>
          <w:rFonts w:ascii="Simplified Arabic" w:hAnsi="Simplified Arabic" w:cs="Simplified Arabic"/>
          <w:b/>
          <w:bCs/>
          <w:sz w:val="28"/>
          <w:szCs w:val="28"/>
          <w:rtl/>
          <w:lang w:bidi="ar-EG"/>
        </w:rPr>
        <w:t>تمهيد</w:t>
      </w:r>
    </w:p>
    <w:p w14:paraId="6B7ED60E"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يتناول هذا الفصل الإجراءات المنهجية التي اعتمدت عليها الدراسة لتحقيق أهدافها والإجابة عن تساؤلاتها، وذلك من خلال تحديد نوع الدراسة ومنهجها، ومجتمع الدراسة وعينتها، والفترة الزمنية للتحليل، وأداة جمع البيانات، ووحدات التحليل وفئاته، فضلاً عن إجراءات الصدق والثبات. وتنطلق الدراسة من افتراض رئيس يتمثل في أن الدبلوماسية الرقمية لم تعد مجرد وسيلة اتصال إلكتروني، وإنما أصبحت أداة استراتيجية تستخدمها الدول لتسويق موارد قوتها الناعمة، وبناء صورتها الذهنية، والتأثير في الرأي العام الخارجي، وإدارة حضورها الدولي عبر الفضاء الرقمي.</w:t>
      </w:r>
    </w:p>
    <w:p w14:paraId="7BE6CD3F" w14:textId="77777777" w:rsidR="00996767" w:rsidRPr="00996767" w:rsidRDefault="00996767" w:rsidP="00996767">
      <w:pPr>
        <w:bidi/>
        <w:rPr>
          <w:rFonts w:ascii="Simplified Arabic" w:hAnsi="Simplified Arabic" w:cs="Simplified Arabic"/>
          <w:sz w:val="28"/>
          <w:szCs w:val="28"/>
          <w:lang w:bidi="ar-EG"/>
        </w:rPr>
      </w:pPr>
    </w:p>
    <w:p w14:paraId="605CD4F5" w14:textId="77777777" w:rsidR="00996767" w:rsidRPr="00990ED2" w:rsidRDefault="00996767" w:rsidP="00996767">
      <w:pPr>
        <w:bidi/>
        <w:rPr>
          <w:rFonts w:ascii="Simplified Arabic" w:hAnsi="Simplified Arabic" w:cs="Simplified Arabic"/>
          <w:b/>
          <w:bCs/>
          <w:sz w:val="28"/>
          <w:szCs w:val="28"/>
          <w:lang w:bidi="ar-EG"/>
        </w:rPr>
      </w:pPr>
      <w:r w:rsidRPr="00990ED2">
        <w:rPr>
          <w:rFonts w:ascii="Simplified Arabic" w:hAnsi="Simplified Arabic" w:cs="Simplified Arabic"/>
          <w:b/>
          <w:bCs/>
          <w:sz w:val="28"/>
          <w:szCs w:val="28"/>
          <w:rtl/>
          <w:lang w:bidi="ar-EG"/>
        </w:rPr>
        <w:t>أولاً: نوع الدراسة</w:t>
      </w:r>
    </w:p>
    <w:p w14:paraId="6462AA92"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تنتمي هذه الدراسة إلى الدراسات الوصفية التحليلية الكيفية (</w:t>
      </w:r>
      <w:r w:rsidRPr="00996767">
        <w:rPr>
          <w:rFonts w:ascii="Simplified Arabic" w:hAnsi="Simplified Arabic" w:cs="Simplified Arabic"/>
          <w:sz w:val="28"/>
          <w:szCs w:val="28"/>
          <w:lang w:bidi="ar-EG"/>
        </w:rPr>
        <w:t>Qualitative Descriptive Analytical Studies</w:t>
      </w:r>
      <w:r w:rsidRPr="00996767">
        <w:rPr>
          <w:rFonts w:ascii="Simplified Arabic" w:hAnsi="Simplified Arabic" w:cs="Simplified Arabic"/>
          <w:sz w:val="28"/>
          <w:szCs w:val="28"/>
          <w:rtl/>
          <w:lang w:bidi="ar-EG"/>
        </w:rPr>
        <w:t>)، والتي تستهدف وصف وتحليل الظواهر الاتصالية المعاصرة وتفسير دلالاتها ومعانيها في سياقاتها السياسية والثقافية والاجتماعية.</w:t>
      </w:r>
    </w:p>
    <w:p w14:paraId="38368EA3"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ويُعد هذا النوع من الدراسات من أكثر المناهج ملاءمة لدراسة الخطابات الدبلوماسية الرقمية، إذ لا يقتصر على رصد المحتوى المنشور، بل يمتد إلى تحليل المضامين الضمنية، والكشف عن الأطر المرجعية والاستراتيجيات الاتصالية المستخدمة في تشكيل التصورات وبناء المعاني وتوظيف عناصر القوة الناعمة في البيئة الرقمية.</w:t>
      </w:r>
    </w:p>
    <w:p w14:paraId="56C05D7D" w14:textId="2C9015B4" w:rsidR="00F04120" w:rsidRDefault="00F04120" w:rsidP="00996767">
      <w:pPr>
        <w:bidi/>
        <w:rPr>
          <w:rFonts w:ascii="Simplified Arabic" w:hAnsi="Simplified Arabic" w:cs="Simplified Arabic"/>
          <w:sz w:val="28"/>
          <w:szCs w:val="28"/>
          <w:rtl/>
          <w:lang w:bidi="ar-EG"/>
        </w:rPr>
      </w:pPr>
      <w:r w:rsidRPr="00F04120">
        <w:rPr>
          <w:rFonts w:ascii="Simplified Arabic" w:hAnsi="Simplified Arabic" w:cs="Simplified Arabic"/>
          <w:sz w:val="28"/>
          <w:szCs w:val="28"/>
          <w:rtl/>
          <w:lang w:bidi="ar-EG"/>
        </w:rPr>
        <w:t>وتسعى الدراسة إلى تحليل كيفية توظيف كل من الولايات المتحدة الأمريكية والصين لاستراتيجيا</w:t>
      </w:r>
      <w:r>
        <w:rPr>
          <w:rFonts w:ascii="Simplified Arabic" w:hAnsi="Simplified Arabic" w:cs="Simplified Arabic"/>
          <w:sz w:val="28"/>
          <w:szCs w:val="28"/>
          <w:rtl/>
          <w:lang w:bidi="ar-EG"/>
        </w:rPr>
        <w:t>ت الدبلوماسية الرقمية عبر منصة إكس</w:t>
      </w:r>
      <w:r w:rsidRPr="00F04120">
        <w:rPr>
          <w:rFonts w:ascii="Simplified Arabic" w:hAnsi="Simplified Arabic" w:cs="Simplified Arabic"/>
          <w:sz w:val="28"/>
          <w:szCs w:val="28"/>
          <w:rtl/>
          <w:lang w:bidi="ar-EG"/>
        </w:rPr>
        <w:t xml:space="preserve"> (</w:t>
      </w:r>
      <w:r w:rsidRPr="00F04120">
        <w:rPr>
          <w:rFonts w:ascii="Simplified Arabic" w:hAnsi="Simplified Arabic" w:cs="Simplified Arabic"/>
          <w:sz w:val="28"/>
          <w:szCs w:val="28"/>
          <w:lang w:bidi="ar-EG"/>
        </w:rPr>
        <w:t>X</w:t>
      </w:r>
      <w:r w:rsidRPr="00F04120">
        <w:rPr>
          <w:rFonts w:ascii="Simplified Arabic" w:hAnsi="Simplified Arabic" w:cs="Simplified Arabic"/>
          <w:sz w:val="28"/>
          <w:szCs w:val="28"/>
          <w:rtl/>
          <w:lang w:bidi="ar-EG"/>
        </w:rPr>
        <w:t>) في تسويق موارد قوتهما الناعمة لدى الجمهور العربي، والكشف عن أوجه التشابه والاختلاف في</w:t>
      </w:r>
      <w:r>
        <w:rPr>
          <w:rFonts w:ascii="Simplified Arabic" w:hAnsi="Simplified Arabic" w:cs="Simplified Arabic"/>
          <w:sz w:val="28"/>
          <w:szCs w:val="28"/>
          <w:rtl/>
          <w:lang w:bidi="ar-EG"/>
        </w:rPr>
        <w:t xml:space="preserve"> الخطابين الدبلوماسيين للدولتين</w:t>
      </w:r>
      <w:r>
        <w:rPr>
          <w:rFonts w:ascii="Simplified Arabic" w:hAnsi="Simplified Arabic" w:cs="Simplified Arabic" w:hint="cs"/>
          <w:sz w:val="28"/>
          <w:szCs w:val="28"/>
          <w:rtl/>
          <w:lang w:bidi="ar-EG"/>
        </w:rPr>
        <w:t>،</w:t>
      </w:r>
      <w:r w:rsidRPr="00F04120">
        <w:rPr>
          <w:rFonts w:ascii="Simplified Arabic" w:hAnsi="Simplified Arabic" w:cs="Simplified Arabic"/>
          <w:sz w:val="28"/>
          <w:szCs w:val="28"/>
          <w:rtl/>
          <w:lang w:bidi="ar-EG"/>
        </w:rPr>
        <w:t xml:space="preserve"> وذلك في إطار السياق </w:t>
      </w:r>
      <w:proofErr w:type="spellStart"/>
      <w:r w:rsidRPr="00F04120">
        <w:rPr>
          <w:rFonts w:ascii="Simplified Arabic" w:hAnsi="Simplified Arabic" w:cs="Simplified Arabic"/>
          <w:sz w:val="28"/>
          <w:szCs w:val="28"/>
          <w:rtl/>
          <w:lang w:bidi="ar-EG"/>
        </w:rPr>
        <w:t>الجيوسياسي</w:t>
      </w:r>
      <w:proofErr w:type="spellEnd"/>
      <w:r w:rsidRPr="00F04120">
        <w:rPr>
          <w:rFonts w:ascii="Simplified Arabic" w:hAnsi="Simplified Arabic" w:cs="Simplified Arabic"/>
          <w:sz w:val="28"/>
          <w:szCs w:val="28"/>
          <w:rtl/>
          <w:lang w:bidi="ar-EG"/>
        </w:rPr>
        <w:t xml:space="preserve"> </w:t>
      </w:r>
      <w:r w:rsidRPr="00F04120">
        <w:rPr>
          <w:rFonts w:ascii="Simplified Arabic" w:hAnsi="Simplified Arabic" w:cs="Simplified Arabic"/>
          <w:sz w:val="28"/>
          <w:szCs w:val="28"/>
          <w:rtl/>
          <w:lang w:bidi="ar-EG"/>
        </w:rPr>
        <w:lastRenderedPageBreak/>
        <w:t xml:space="preserve">الراهن، للوقوف على التوجهات الاستراتيجية في الخطاب </w:t>
      </w:r>
      <w:proofErr w:type="spellStart"/>
      <w:r w:rsidRPr="00F04120">
        <w:rPr>
          <w:rFonts w:ascii="Simplified Arabic" w:hAnsi="Simplified Arabic" w:cs="Simplified Arabic"/>
          <w:sz w:val="28"/>
          <w:szCs w:val="28"/>
          <w:rtl/>
          <w:lang w:bidi="ar-EG"/>
        </w:rPr>
        <w:t>الاتصالي</w:t>
      </w:r>
      <w:proofErr w:type="spellEnd"/>
      <w:r w:rsidRPr="00F04120">
        <w:rPr>
          <w:rFonts w:ascii="Simplified Arabic" w:hAnsi="Simplified Arabic" w:cs="Simplified Arabic"/>
          <w:sz w:val="28"/>
          <w:szCs w:val="28"/>
          <w:rtl/>
          <w:lang w:bidi="ar-EG"/>
        </w:rPr>
        <w:t xml:space="preserve"> الرقمي لكلا القوتين وتكتيكات استقطاب الرأي العام العربي</w:t>
      </w:r>
      <w:r>
        <w:rPr>
          <w:rFonts w:ascii="Simplified Arabic" w:hAnsi="Simplified Arabic" w:cs="Simplified Arabic" w:hint="cs"/>
          <w:sz w:val="28"/>
          <w:szCs w:val="28"/>
          <w:rtl/>
          <w:lang w:bidi="ar-EG"/>
        </w:rPr>
        <w:t>.</w:t>
      </w:r>
    </w:p>
    <w:p w14:paraId="07E6B40E" w14:textId="2CCF6CDD" w:rsidR="00996767" w:rsidRPr="00990ED2" w:rsidRDefault="00996767" w:rsidP="00F04120">
      <w:pPr>
        <w:bidi/>
        <w:rPr>
          <w:rFonts w:ascii="Simplified Arabic" w:hAnsi="Simplified Arabic" w:cs="Simplified Arabic"/>
          <w:b/>
          <w:bCs/>
          <w:sz w:val="28"/>
          <w:szCs w:val="28"/>
          <w:lang w:bidi="ar-EG"/>
        </w:rPr>
      </w:pPr>
      <w:r w:rsidRPr="00990ED2">
        <w:rPr>
          <w:rFonts w:ascii="Simplified Arabic" w:hAnsi="Simplified Arabic" w:cs="Simplified Arabic"/>
          <w:b/>
          <w:bCs/>
          <w:sz w:val="28"/>
          <w:szCs w:val="28"/>
          <w:rtl/>
          <w:lang w:bidi="ar-EG"/>
        </w:rPr>
        <w:t>ثانياً: منهج الدراسة</w:t>
      </w:r>
    </w:p>
    <w:p w14:paraId="38962BD8"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تعتمد الدراسة على منهج التحليل النقدي للخطاب (</w:t>
      </w:r>
      <w:r w:rsidRPr="00996767">
        <w:rPr>
          <w:rFonts w:ascii="Simplified Arabic" w:hAnsi="Simplified Arabic" w:cs="Simplified Arabic"/>
          <w:sz w:val="28"/>
          <w:szCs w:val="28"/>
          <w:lang w:bidi="ar-EG"/>
        </w:rPr>
        <w:t>Critical Discourse Analysis</w:t>
      </w:r>
      <w:r w:rsidRPr="00996767">
        <w:rPr>
          <w:rFonts w:ascii="Simplified Arabic" w:hAnsi="Simplified Arabic" w:cs="Simplified Arabic"/>
          <w:sz w:val="28"/>
          <w:szCs w:val="28"/>
          <w:rtl/>
          <w:lang w:bidi="ar-EG"/>
        </w:rPr>
        <w:t>)، بوصفه أحد المناهج الكيفية التي تهدف إلى الكشف عن العلاقات بين اللغة والخطاب والسلطة والأيديولوجيا، وتحليل كيفية بناء المعاني والرموز والتصورات داخل النصوص الاتصالية.</w:t>
      </w:r>
    </w:p>
    <w:p w14:paraId="741CBE21"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 xml:space="preserve">ويُعد التحليل النقدي للخطاب من أنسب المناهج لدراسة الخطابات الدبلوماسية الرقمية المنشورة على منصة إكس، لأنه يسمح بتجاوز القراءة الظاهرية </w:t>
      </w:r>
      <w:proofErr w:type="spellStart"/>
      <w:r w:rsidRPr="00996767">
        <w:rPr>
          <w:rFonts w:ascii="Simplified Arabic" w:hAnsi="Simplified Arabic" w:cs="Simplified Arabic"/>
          <w:sz w:val="28"/>
          <w:szCs w:val="28"/>
          <w:rtl/>
          <w:lang w:bidi="ar-EG"/>
        </w:rPr>
        <w:t>للتغريدات</w:t>
      </w:r>
      <w:proofErr w:type="spellEnd"/>
      <w:r w:rsidRPr="00996767">
        <w:rPr>
          <w:rFonts w:ascii="Simplified Arabic" w:hAnsi="Simplified Arabic" w:cs="Simplified Arabic"/>
          <w:sz w:val="28"/>
          <w:szCs w:val="28"/>
          <w:rtl/>
          <w:lang w:bidi="ar-EG"/>
        </w:rPr>
        <w:t>، والانتقال إلى تحليل المضامين الضمنية، والرسائل الرمزية، والاستراتيجيات الاتصالية التي تستخدمها الدول في تقديم ذاتها، وتمثيل الآخر، وتشكيل الصورة الذهنية، وتوجيه إدراكات الجمهور الخارجي.</w:t>
      </w:r>
    </w:p>
    <w:p w14:paraId="0DB6EED4" w14:textId="237CE01B" w:rsidR="00996767" w:rsidRPr="00996767" w:rsidRDefault="00E05B17" w:rsidP="00AB6778">
      <w:pPr>
        <w:bidi/>
        <w:rPr>
          <w:rFonts w:ascii="Simplified Arabic" w:hAnsi="Simplified Arabic" w:cs="Simplified Arabic"/>
          <w:sz w:val="28"/>
          <w:szCs w:val="28"/>
          <w:lang w:bidi="ar-EG"/>
        </w:rPr>
      </w:pPr>
      <w:r w:rsidRPr="00E05B17">
        <w:rPr>
          <w:rFonts w:ascii="Simplified Arabic" w:hAnsi="Simplified Arabic" w:cs="Simplified Arabic"/>
          <w:sz w:val="28"/>
          <w:szCs w:val="28"/>
          <w:rtl/>
          <w:lang w:bidi="ar-EG"/>
        </w:rPr>
        <w:t>وتسعى الدراسة إلى تحليل كيفية توظيف كل من الولايات المتحدة الأمريكية والصين لاستراتيجيات الدبلوماسية الرقمية عبر منصة إكس (</w:t>
      </w:r>
      <w:r w:rsidRPr="00E05B17">
        <w:rPr>
          <w:rFonts w:ascii="Simplified Arabic" w:hAnsi="Simplified Arabic" w:cs="Simplified Arabic"/>
          <w:sz w:val="28"/>
          <w:szCs w:val="28"/>
          <w:lang w:bidi="ar-EG"/>
        </w:rPr>
        <w:t>X</w:t>
      </w:r>
      <w:r w:rsidRPr="00E05B17">
        <w:rPr>
          <w:rFonts w:ascii="Simplified Arabic" w:hAnsi="Simplified Arabic" w:cs="Simplified Arabic"/>
          <w:sz w:val="28"/>
          <w:szCs w:val="28"/>
          <w:rtl/>
          <w:lang w:bidi="ar-EG"/>
        </w:rPr>
        <w:t xml:space="preserve">) في تسويق موارد قوتهما الناعمة لدى الجمهور العربي من خلال الاستفادة من المقاربة الاجتماعية المعرفية التي طورها </w:t>
      </w:r>
      <w:proofErr w:type="spellStart"/>
      <w:r w:rsidRPr="00E05B17">
        <w:rPr>
          <w:rFonts w:ascii="Simplified Arabic" w:hAnsi="Simplified Arabic" w:cs="Simplified Arabic"/>
          <w:sz w:val="28"/>
          <w:szCs w:val="28"/>
          <w:rtl/>
          <w:lang w:bidi="ar-EG"/>
        </w:rPr>
        <w:t>تيون</w:t>
      </w:r>
      <w:proofErr w:type="spellEnd"/>
      <w:r w:rsidRPr="00E05B17">
        <w:rPr>
          <w:rFonts w:ascii="Simplified Arabic" w:hAnsi="Simplified Arabic" w:cs="Simplified Arabic"/>
          <w:sz w:val="28"/>
          <w:szCs w:val="28"/>
          <w:rtl/>
          <w:lang w:bidi="ar-EG"/>
        </w:rPr>
        <w:t xml:space="preserve"> فان </w:t>
      </w:r>
      <w:proofErr w:type="spellStart"/>
      <w:r w:rsidRPr="00E05B17">
        <w:rPr>
          <w:rFonts w:ascii="Simplified Arabic" w:hAnsi="Simplified Arabic" w:cs="Simplified Arabic"/>
          <w:sz w:val="28"/>
          <w:szCs w:val="28"/>
          <w:rtl/>
          <w:lang w:bidi="ar-EG"/>
        </w:rPr>
        <w:t>دايك</w:t>
      </w:r>
      <w:proofErr w:type="spellEnd"/>
      <w:r w:rsidRPr="00E05B17">
        <w:rPr>
          <w:rFonts w:ascii="Simplified Arabic" w:hAnsi="Simplified Arabic" w:cs="Simplified Arabic"/>
          <w:sz w:val="28"/>
          <w:szCs w:val="28"/>
          <w:rtl/>
          <w:lang w:bidi="ar-EG"/>
        </w:rPr>
        <w:t xml:space="preserve"> (</w:t>
      </w:r>
      <w:proofErr w:type="spellStart"/>
      <w:r w:rsidRPr="00E05B17">
        <w:rPr>
          <w:rFonts w:ascii="Simplified Arabic" w:hAnsi="Simplified Arabic" w:cs="Simplified Arabic"/>
          <w:sz w:val="28"/>
          <w:szCs w:val="28"/>
          <w:lang w:bidi="ar-EG"/>
        </w:rPr>
        <w:t>Teun</w:t>
      </w:r>
      <w:proofErr w:type="spellEnd"/>
      <w:r w:rsidRPr="00E05B17">
        <w:rPr>
          <w:rFonts w:ascii="Simplified Arabic" w:hAnsi="Simplified Arabic" w:cs="Simplified Arabic"/>
          <w:sz w:val="28"/>
          <w:szCs w:val="28"/>
          <w:lang w:bidi="ar-EG"/>
        </w:rPr>
        <w:t xml:space="preserve"> A. van </w:t>
      </w:r>
      <w:proofErr w:type="spellStart"/>
      <w:r w:rsidRPr="00E05B17">
        <w:rPr>
          <w:rFonts w:ascii="Simplified Arabic" w:hAnsi="Simplified Arabic" w:cs="Simplified Arabic"/>
          <w:sz w:val="28"/>
          <w:szCs w:val="28"/>
          <w:lang w:bidi="ar-EG"/>
        </w:rPr>
        <w:t>Dijk</w:t>
      </w:r>
      <w:proofErr w:type="spellEnd"/>
      <w:r w:rsidRPr="00E05B17">
        <w:rPr>
          <w:rFonts w:ascii="Simplified Arabic" w:hAnsi="Simplified Arabic" w:cs="Simplified Arabic"/>
          <w:sz w:val="28"/>
          <w:szCs w:val="28"/>
          <w:rtl/>
          <w:lang w:bidi="ar-EG"/>
        </w:rPr>
        <w:t xml:space="preserve">)، والتي تنظر إلى الخطاب بوصفه ممارسة اجتماعية وسياسية تعكس علاقات القوة وتعمل على إعادة إنتاجها، ومن ثم فإن الخطابات الدبلوماسية الأمريكية والصينية على منصة إكس إزاء هذه الأزمة العسكرية لا تُعد مجرد رسائل معلوماتية، وإنما تمثل أدوات استراتيجية وبنى معرفية لتسويق القوة الناعمة، وإدارة السمعة الدولية، وبناء السرديات </w:t>
      </w:r>
      <w:proofErr w:type="spellStart"/>
      <w:r w:rsidRPr="00E05B17">
        <w:rPr>
          <w:rFonts w:ascii="Simplified Arabic" w:hAnsi="Simplified Arabic" w:cs="Simplified Arabic"/>
          <w:sz w:val="28"/>
          <w:szCs w:val="28"/>
          <w:rtl/>
          <w:lang w:bidi="ar-EG"/>
        </w:rPr>
        <w:t>الإقناعية</w:t>
      </w:r>
      <w:proofErr w:type="spellEnd"/>
      <w:r w:rsidRPr="00E05B17">
        <w:rPr>
          <w:rFonts w:ascii="Simplified Arabic" w:hAnsi="Simplified Arabic" w:cs="Simplified Arabic"/>
          <w:sz w:val="28"/>
          <w:szCs w:val="28"/>
          <w:rtl/>
          <w:lang w:bidi="ar-EG"/>
        </w:rPr>
        <w:t xml:space="preserve"> الموجهة للتأثير في اتجاهات الرأي العام العربي.</w:t>
      </w:r>
    </w:p>
    <w:p w14:paraId="3DF4F1CA" w14:textId="77777777" w:rsidR="00996767" w:rsidRPr="00996767" w:rsidRDefault="00996767" w:rsidP="00996767">
      <w:pPr>
        <w:bidi/>
        <w:rPr>
          <w:rFonts w:ascii="Simplified Arabic" w:hAnsi="Simplified Arabic" w:cs="Simplified Arabic"/>
          <w:sz w:val="28"/>
          <w:szCs w:val="28"/>
          <w:lang w:bidi="ar-EG"/>
        </w:rPr>
      </w:pPr>
    </w:p>
    <w:p w14:paraId="78ECA3C0" w14:textId="77777777" w:rsidR="00996767" w:rsidRPr="00666DF6" w:rsidRDefault="00996767" w:rsidP="00996767">
      <w:pPr>
        <w:bidi/>
        <w:rPr>
          <w:rFonts w:ascii="Simplified Arabic" w:hAnsi="Simplified Arabic" w:cs="Simplified Arabic"/>
          <w:b/>
          <w:bCs/>
          <w:sz w:val="28"/>
          <w:szCs w:val="28"/>
          <w:lang w:bidi="ar-EG"/>
        </w:rPr>
      </w:pPr>
      <w:r w:rsidRPr="00666DF6">
        <w:rPr>
          <w:rFonts w:ascii="Simplified Arabic" w:hAnsi="Simplified Arabic" w:cs="Simplified Arabic"/>
          <w:b/>
          <w:bCs/>
          <w:sz w:val="28"/>
          <w:szCs w:val="28"/>
          <w:rtl/>
          <w:lang w:bidi="ar-EG"/>
        </w:rPr>
        <w:t>ثالثاً: مجتمع الدراسة</w:t>
      </w:r>
    </w:p>
    <w:p w14:paraId="295306FF"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 xml:space="preserve">يتألف مجتمع الدراسة من جميع </w:t>
      </w:r>
      <w:proofErr w:type="spellStart"/>
      <w:r w:rsidRPr="00996767">
        <w:rPr>
          <w:rFonts w:ascii="Simplified Arabic" w:hAnsi="Simplified Arabic" w:cs="Simplified Arabic"/>
          <w:sz w:val="28"/>
          <w:szCs w:val="28"/>
          <w:rtl/>
          <w:lang w:bidi="ar-EG"/>
        </w:rPr>
        <w:t>التغريدات</w:t>
      </w:r>
      <w:proofErr w:type="spellEnd"/>
      <w:r w:rsidRPr="00996767">
        <w:rPr>
          <w:rFonts w:ascii="Simplified Arabic" w:hAnsi="Simplified Arabic" w:cs="Simplified Arabic"/>
          <w:sz w:val="28"/>
          <w:szCs w:val="28"/>
          <w:rtl/>
          <w:lang w:bidi="ar-EG"/>
        </w:rPr>
        <w:t xml:space="preserve"> المنشورة باللغة العربية عبر الحسابات الرسمية التابعة للولايات المتحدة الأمريكية وجمهورية الصين الشعبية على منصة إكس (</w:t>
      </w:r>
      <w:r w:rsidRPr="00996767">
        <w:rPr>
          <w:rFonts w:ascii="Simplified Arabic" w:hAnsi="Simplified Arabic" w:cs="Simplified Arabic"/>
          <w:sz w:val="28"/>
          <w:szCs w:val="28"/>
          <w:lang w:bidi="ar-EG"/>
        </w:rPr>
        <w:t>X</w:t>
      </w:r>
      <w:r w:rsidRPr="00996767">
        <w:rPr>
          <w:rFonts w:ascii="Simplified Arabic" w:hAnsi="Simplified Arabic" w:cs="Simplified Arabic"/>
          <w:sz w:val="28"/>
          <w:szCs w:val="28"/>
          <w:rtl/>
          <w:lang w:bidi="ar-EG"/>
        </w:rPr>
        <w:t xml:space="preserve">)، والتي تتناول قضايا السياسة الخارجية، </w:t>
      </w:r>
      <w:r w:rsidRPr="00996767">
        <w:rPr>
          <w:rFonts w:ascii="Simplified Arabic" w:hAnsi="Simplified Arabic" w:cs="Simplified Arabic"/>
          <w:sz w:val="28"/>
          <w:szCs w:val="28"/>
          <w:rtl/>
          <w:lang w:bidi="ar-EG"/>
        </w:rPr>
        <w:lastRenderedPageBreak/>
        <w:t>والعلاقات الدولية، والمبادرات السياسية والاقتصادية والثقافية والإنسانية، والموضوعات المرتبطة بصورة الدولة وقوتها الناعمة.</w:t>
      </w:r>
    </w:p>
    <w:p w14:paraId="43A799AC" w14:textId="44EDEBC4" w:rsidR="00996767" w:rsidRPr="00996767" w:rsidRDefault="00996767" w:rsidP="00666DF6">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 xml:space="preserve">ويقتصر مجتمع الدراسة على </w:t>
      </w:r>
      <w:proofErr w:type="spellStart"/>
      <w:r w:rsidRPr="00996767">
        <w:rPr>
          <w:rFonts w:ascii="Simplified Arabic" w:hAnsi="Simplified Arabic" w:cs="Simplified Arabic"/>
          <w:sz w:val="28"/>
          <w:szCs w:val="28"/>
          <w:rtl/>
          <w:lang w:bidi="ar-EG"/>
        </w:rPr>
        <w:t>التغريدات</w:t>
      </w:r>
      <w:proofErr w:type="spellEnd"/>
      <w:r w:rsidRPr="00996767">
        <w:rPr>
          <w:rFonts w:ascii="Simplified Arabic" w:hAnsi="Simplified Arabic" w:cs="Simplified Arabic"/>
          <w:sz w:val="28"/>
          <w:szCs w:val="28"/>
          <w:rtl/>
          <w:lang w:bidi="ar-EG"/>
        </w:rPr>
        <w:t xml:space="preserve"> المنشورة باللغة العربية انطلاقاً من كون الدراسة تستهدف تحليل الخطاب الدبلوماسي الموجه إلى الجمهور العربي، والكشف عن الاستراتيجيات الاتصالية التي توظفها الدولتان في التأثير في هذا الجمهور وبناء تصورات إيجابية تجاههما.</w:t>
      </w:r>
    </w:p>
    <w:p w14:paraId="0FBF316E" w14:textId="77777777" w:rsidR="00996767" w:rsidRPr="00666DF6" w:rsidRDefault="00996767" w:rsidP="00996767">
      <w:pPr>
        <w:bidi/>
        <w:rPr>
          <w:rFonts w:ascii="Simplified Arabic" w:hAnsi="Simplified Arabic" w:cs="Simplified Arabic"/>
          <w:b/>
          <w:bCs/>
          <w:sz w:val="28"/>
          <w:szCs w:val="28"/>
          <w:lang w:bidi="ar-EG"/>
        </w:rPr>
      </w:pPr>
      <w:r w:rsidRPr="00666DF6">
        <w:rPr>
          <w:rFonts w:ascii="Simplified Arabic" w:hAnsi="Simplified Arabic" w:cs="Simplified Arabic"/>
          <w:b/>
          <w:bCs/>
          <w:sz w:val="28"/>
          <w:szCs w:val="28"/>
          <w:rtl/>
          <w:lang w:bidi="ar-EG"/>
        </w:rPr>
        <w:t>رابعاً: عينة الدراسة</w:t>
      </w:r>
    </w:p>
    <w:p w14:paraId="34D8098D"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اعتمدت الدراسة أسلوب العينة العمدية (</w:t>
      </w:r>
      <w:r w:rsidRPr="00996767">
        <w:rPr>
          <w:rFonts w:ascii="Simplified Arabic" w:hAnsi="Simplified Arabic" w:cs="Simplified Arabic"/>
          <w:sz w:val="28"/>
          <w:szCs w:val="28"/>
          <w:lang w:bidi="ar-EG"/>
        </w:rPr>
        <w:t>Purposive Sample</w:t>
      </w:r>
      <w:r w:rsidRPr="00996767">
        <w:rPr>
          <w:rFonts w:ascii="Simplified Arabic" w:hAnsi="Simplified Arabic" w:cs="Simplified Arabic"/>
          <w:sz w:val="28"/>
          <w:szCs w:val="28"/>
          <w:rtl/>
          <w:lang w:bidi="ar-EG"/>
        </w:rPr>
        <w:t>)، وهو أسلوب يتناسب مع طبيعة الدراسات الكيفية والتحليل النقدي للخطاب، حيث يتم اختيار الوحدات التحليلية بصورة مقصودة وفق معايير محددة ترتبط مباشرة بأهداف الدراسة.</w:t>
      </w:r>
    </w:p>
    <w:p w14:paraId="5EF32FBA" w14:textId="4D21ECBC"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 xml:space="preserve">وفي ضوء الدراسة الاستطلاعية التي أجرتها الباحثة، تم اختيار عينة عمدية مكونة من </w:t>
      </w:r>
      <w:r w:rsidR="00666DF6" w:rsidRPr="00996767">
        <w:rPr>
          <w:rFonts w:ascii="Simplified Arabic" w:hAnsi="Simplified Arabic" w:cs="Simplified Arabic" w:hint="cs"/>
          <w:sz w:val="28"/>
          <w:szCs w:val="28"/>
          <w:rtl/>
          <w:lang w:bidi="ar-EG"/>
        </w:rPr>
        <w:t>ست</w:t>
      </w:r>
      <w:r w:rsidRPr="00996767">
        <w:rPr>
          <w:rFonts w:ascii="Simplified Arabic" w:hAnsi="Simplified Arabic" w:cs="Simplified Arabic"/>
          <w:sz w:val="28"/>
          <w:szCs w:val="28"/>
          <w:rtl/>
          <w:lang w:bidi="ar-EG"/>
        </w:rPr>
        <w:t xml:space="preserve"> حسابات رسمية على منصة إكس، بواقع </w:t>
      </w:r>
      <w:r w:rsidR="00666DF6" w:rsidRPr="00996767">
        <w:rPr>
          <w:rFonts w:ascii="Simplified Arabic" w:hAnsi="Simplified Arabic" w:cs="Simplified Arabic" w:hint="cs"/>
          <w:sz w:val="28"/>
          <w:szCs w:val="28"/>
          <w:rtl/>
          <w:lang w:bidi="ar-EG"/>
        </w:rPr>
        <w:t>ثلاث</w:t>
      </w:r>
      <w:r w:rsidRPr="00996767">
        <w:rPr>
          <w:rFonts w:ascii="Simplified Arabic" w:hAnsi="Simplified Arabic" w:cs="Simplified Arabic"/>
          <w:sz w:val="28"/>
          <w:szCs w:val="28"/>
          <w:rtl/>
          <w:lang w:bidi="ar-EG"/>
        </w:rPr>
        <w:t xml:space="preserve"> حسابات لكل دولة، وذلك وفق المعايير الآتية:</w:t>
      </w:r>
    </w:p>
    <w:p w14:paraId="327AD3AE"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أن يكون الحساب حساباً رسمياً أو موثقاً.</w:t>
      </w:r>
    </w:p>
    <w:p w14:paraId="2D177D46"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أن يقدم محتوى موجهاً باللغة العربية.</w:t>
      </w:r>
    </w:p>
    <w:p w14:paraId="792DAFB5"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أن يحظى بمعدلات متابعة مرتفعة وتأثير واضح في المجال الدبلوماسي الرقمي.</w:t>
      </w:r>
    </w:p>
    <w:p w14:paraId="68BAA551"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وعليه، تمثلت عينة الدراسة في الحسابات الآتية:</w:t>
      </w:r>
    </w:p>
    <w:p w14:paraId="5B650A49"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أولاً: الحسابات الأمريكية</w:t>
      </w:r>
    </w:p>
    <w:p w14:paraId="4E488802" w14:textId="77777777" w:rsidR="00996767" w:rsidRPr="00666DF6" w:rsidRDefault="00996767" w:rsidP="00D8112C">
      <w:pPr>
        <w:pStyle w:val="a6"/>
        <w:numPr>
          <w:ilvl w:val="0"/>
          <w:numId w:val="23"/>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t>حساب وزارة الخارجية الأمريكية بالعربية (</w:t>
      </w:r>
      <w:proofErr w:type="spellStart"/>
      <w:r w:rsidRPr="00666DF6">
        <w:rPr>
          <w:rFonts w:ascii="Simplified Arabic" w:hAnsi="Simplified Arabic" w:cs="Simplified Arabic"/>
          <w:sz w:val="28"/>
          <w:szCs w:val="28"/>
          <w:lang w:bidi="ar-EG"/>
        </w:rPr>
        <w:t>USAbilAraby</w:t>
      </w:r>
      <w:proofErr w:type="spellEnd"/>
      <w:r w:rsidRPr="00666DF6">
        <w:rPr>
          <w:rFonts w:ascii="Simplified Arabic" w:hAnsi="Simplified Arabic" w:cs="Simplified Arabic"/>
          <w:sz w:val="28"/>
          <w:szCs w:val="28"/>
          <w:rtl/>
          <w:lang w:bidi="ar-EG"/>
        </w:rPr>
        <w:t>).</w:t>
      </w:r>
    </w:p>
    <w:p w14:paraId="4F96875F" w14:textId="77777777" w:rsidR="00996767" w:rsidRPr="00666DF6" w:rsidRDefault="00996767" w:rsidP="00D8112C">
      <w:pPr>
        <w:pStyle w:val="a6"/>
        <w:numPr>
          <w:ilvl w:val="0"/>
          <w:numId w:val="23"/>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t>الحساب الرسمي للقيادة المركزية الأمريكية (</w:t>
      </w:r>
      <w:r w:rsidRPr="00666DF6">
        <w:rPr>
          <w:rFonts w:ascii="Simplified Arabic" w:hAnsi="Simplified Arabic" w:cs="Simplified Arabic"/>
          <w:sz w:val="28"/>
          <w:szCs w:val="28"/>
          <w:lang w:bidi="ar-EG"/>
        </w:rPr>
        <w:t>U.S. Central Command</w:t>
      </w:r>
      <w:r w:rsidRPr="00666DF6">
        <w:rPr>
          <w:rFonts w:ascii="Simplified Arabic" w:hAnsi="Simplified Arabic" w:cs="Simplified Arabic"/>
          <w:sz w:val="28"/>
          <w:szCs w:val="28"/>
          <w:rtl/>
          <w:lang w:bidi="ar-EG"/>
        </w:rPr>
        <w:t>).</w:t>
      </w:r>
    </w:p>
    <w:p w14:paraId="5CD42EC3" w14:textId="77777777" w:rsidR="00996767" w:rsidRPr="00666DF6" w:rsidRDefault="00996767" w:rsidP="00D8112C">
      <w:pPr>
        <w:pStyle w:val="a6"/>
        <w:numPr>
          <w:ilvl w:val="0"/>
          <w:numId w:val="23"/>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t>حساب سفارة الولايات المتحدة الأمريكية بالقاهرة (</w:t>
      </w:r>
      <w:r w:rsidRPr="00666DF6">
        <w:rPr>
          <w:rFonts w:ascii="Simplified Arabic" w:hAnsi="Simplified Arabic" w:cs="Simplified Arabic"/>
          <w:sz w:val="28"/>
          <w:szCs w:val="28"/>
          <w:lang w:bidi="ar-EG"/>
        </w:rPr>
        <w:t>U.S. Embassy Cairo</w:t>
      </w:r>
      <w:r w:rsidRPr="00666DF6">
        <w:rPr>
          <w:rFonts w:ascii="Simplified Arabic" w:hAnsi="Simplified Arabic" w:cs="Simplified Arabic"/>
          <w:sz w:val="28"/>
          <w:szCs w:val="28"/>
          <w:rtl/>
          <w:lang w:bidi="ar-EG"/>
        </w:rPr>
        <w:t>).</w:t>
      </w:r>
    </w:p>
    <w:p w14:paraId="5312D438"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ثانياً: الحسابات الصينية</w:t>
      </w:r>
    </w:p>
    <w:p w14:paraId="146438F8" w14:textId="77777777" w:rsidR="00996767" w:rsidRPr="00666DF6" w:rsidRDefault="00996767" w:rsidP="00D8112C">
      <w:pPr>
        <w:pStyle w:val="a6"/>
        <w:numPr>
          <w:ilvl w:val="0"/>
          <w:numId w:val="24"/>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lastRenderedPageBreak/>
        <w:t>حساب سفارة جمهورية الصين الشعبية لدى المملكة العربية السعودية (</w:t>
      </w:r>
      <w:proofErr w:type="spellStart"/>
      <w:r w:rsidRPr="00666DF6">
        <w:rPr>
          <w:rFonts w:ascii="Simplified Arabic" w:hAnsi="Simplified Arabic" w:cs="Simplified Arabic"/>
          <w:sz w:val="28"/>
          <w:szCs w:val="28"/>
          <w:lang w:bidi="ar-EG"/>
        </w:rPr>
        <w:t>ChinaEmbKSA</w:t>
      </w:r>
      <w:proofErr w:type="spellEnd"/>
      <w:r w:rsidRPr="00666DF6">
        <w:rPr>
          <w:rFonts w:ascii="Simplified Arabic" w:hAnsi="Simplified Arabic" w:cs="Simplified Arabic"/>
          <w:sz w:val="28"/>
          <w:szCs w:val="28"/>
          <w:rtl/>
          <w:lang w:bidi="ar-EG"/>
        </w:rPr>
        <w:t>).</w:t>
      </w:r>
    </w:p>
    <w:p w14:paraId="63EA46A7" w14:textId="77777777" w:rsidR="00996767" w:rsidRPr="00666DF6" w:rsidRDefault="00996767" w:rsidP="00D8112C">
      <w:pPr>
        <w:pStyle w:val="a6"/>
        <w:numPr>
          <w:ilvl w:val="0"/>
          <w:numId w:val="24"/>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t>حساب الصين بالعربية التابع للتلفزيون المركزي الصيني (</w:t>
      </w:r>
      <w:r w:rsidRPr="00666DF6">
        <w:rPr>
          <w:rFonts w:ascii="Simplified Arabic" w:hAnsi="Simplified Arabic" w:cs="Simplified Arabic"/>
          <w:sz w:val="28"/>
          <w:szCs w:val="28"/>
          <w:lang w:bidi="ar-EG"/>
        </w:rPr>
        <w:t>CGTN Arabic / China in Arabic</w:t>
      </w:r>
      <w:r w:rsidRPr="00666DF6">
        <w:rPr>
          <w:rFonts w:ascii="Simplified Arabic" w:hAnsi="Simplified Arabic" w:cs="Simplified Arabic"/>
          <w:sz w:val="28"/>
          <w:szCs w:val="28"/>
          <w:rtl/>
          <w:lang w:bidi="ar-EG"/>
        </w:rPr>
        <w:t>).</w:t>
      </w:r>
    </w:p>
    <w:p w14:paraId="2DA5563A" w14:textId="77777777" w:rsidR="00996767" w:rsidRPr="00666DF6" w:rsidRDefault="00996767" w:rsidP="00D8112C">
      <w:pPr>
        <w:pStyle w:val="a6"/>
        <w:numPr>
          <w:ilvl w:val="0"/>
          <w:numId w:val="24"/>
        </w:numPr>
        <w:bidi/>
        <w:rPr>
          <w:rFonts w:ascii="Simplified Arabic" w:hAnsi="Simplified Arabic" w:cs="Simplified Arabic"/>
          <w:sz w:val="28"/>
          <w:szCs w:val="28"/>
          <w:lang w:bidi="ar-EG"/>
        </w:rPr>
      </w:pPr>
      <w:r w:rsidRPr="00666DF6">
        <w:rPr>
          <w:rFonts w:ascii="Simplified Arabic" w:hAnsi="Simplified Arabic" w:cs="Simplified Arabic"/>
          <w:sz w:val="28"/>
          <w:szCs w:val="28"/>
          <w:rtl/>
          <w:lang w:bidi="ar-EG"/>
        </w:rPr>
        <w:t xml:space="preserve">حساب الدبلوماسي الصيني تشين وي </w:t>
      </w:r>
      <w:proofErr w:type="spellStart"/>
      <w:r w:rsidRPr="00666DF6">
        <w:rPr>
          <w:rFonts w:ascii="Simplified Arabic" w:hAnsi="Simplified Arabic" w:cs="Simplified Arabic"/>
          <w:sz w:val="28"/>
          <w:szCs w:val="28"/>
          <w:rtl/>
          <w:lang w:bidi="ar-EG"/>
        </w:rPr>
        <w:t>تشينغ</w:t>
      </w:r>
      <w:proofErr w:type="spellEnd"/>
      <w:r w:rsidRPr="00666DF6">
        <w:rPr>
          <w:rFonts w:ascii="Simplified Arabic" w:hAnsi="Simplified Arabic" w:cs="Simplified Arabic"/>
          <w:sz w:val="28"/>
          <w:szCs w:val="28"/>
          <w:rtl/>
          <w:lang w:bidi="ar-EG"/>
        </w:rPr>
        <w:t xml:space="preserve"> (</w:t>
      </w:r>
      <w:r w:rsidRPr="00666DF6">
        <w:rPr>
          <w:rFonts w:ascii="Simplified Arabic" w:hAnsi="Simplified Arabic" w:cs="Simplified Arabic"/>
          <w:sz w:val="28"/>
          <w:szCs w:val="28"/>
          <w:lang w:bidi="ar-EG"/>
        </w:rPr>
        <w:t xml:space="preserve">Chen </w:t>
      </w:r>
      <w:proofErr w:type="spellStart"/>
      <w:r w:rsidRPr="00666DF6">
        <w:rPr>
          <w:rFonts w:ascii="Simplified Arabic" w:hAnsi="Simplified Arabic" w:cs="Simplified Arabic"/>
          <w:sz w:val="28"/>
          <w:szCs w:val="28"/>
          <w:lang w:bidi="ar-EG"/>
        </w:rPr>
        <w:t>Weiqing</w:t>
      </w:r>
      <w:proofErr w:type="spellEnd"/>
      <w:r w:rsidRPr="00666DF6">
        <w:rPr>
          <w:rFonts w:ascii="Simplified Arabic" w:hAnsi="Simplified Arabic" w:cs="Simplified Arabic"/>
          <w:sz w:val="28"/>
          <w:szCs w:val="28"/>
          <w:rtl/>
          <w:lang w:bidi="ar-EG"/>
        </w:rPr>
        <w:t>).</w:t>
      </w:r>
    </w:p>
    <w:p w14:paraId="3AE9B594" w14:textId="77777777" w:rsidR="00996767" w:rsidRPr="00996767" w:rsidRDefault="00996767" w:rsidP="00996767">
      <w:pPr>
        <w:bidi/>
        <w:rPr>
          <w:rFonts w:ascii="Simplified Arabic" w:hAnsi="Simplified Arabic" w:cs="Simplified Arabic"/>
          <w:sz w:val="28"/>
          <w:szCs w:val="28"/>
          <w:lang w:bidi="ar-EG"/>
        </w:rPr>
      </w:pPr>
    </w:p>
    <w:p w14:paraId="32E7C5AF" w14:textId="77777777" w:rsidR="00996767" w:rsidRPr="00666DF6" w:rsidRDefault="00996767" w:rsidP="00996767">
      <w:pPr>
        <w:bidi/>
        <w:rPr>
          <w:rFonts w:ascii="Simplified Arabic" w:hAnsi="Simplified Arabic" w:cs="Simplified Arabic"/>
          <w:b/>
          <w:bCs/>
          <w:sz w:val="28"/>
          <w:szCs w:val="28"/>
          <w:lang w:bidi="ar-EG"/>
        </w:rPr>
      </w:pPr>
      <w:r w:rsidRPr="00666DF6">
        <w:rPr>
          <w:rFonts w:ascii="Simplified Arabic" w:hAnsi="Simplified Arabic" w:cs="Simplified Arabic"/>
          <w:b/>
          <w:bCs/>
          <w:sz w:val="28"/>
          <w:szCs w:val="28"/>
          <w:rtl/>
          <w:lang w:bidi="ar-EG"/>
        </w:rPr>
        <w:t>خامساً: الفترة الزمنية للدراسة</w:t>
      </w:r>
    </w:p>
    <w:p w14:paraId="191D1A40" w14:textId="74B3B3C8" w:rsidR="00F02037" w:rsidRPr="007E6D8C" w:rsidRDefault="00765CF5" w:rsidP="00F02037">
      <w:pPr>
        <w:bidi/>
        <w:rPr>
          <w:rFonts w:ascii="Simplified Arabic" w:hAnsi="Simplified Arabic" w:cs="Simplified Arabic"/>
          <w:sz w:val="28"/>
          <w:szCs w:val="28"/>
          <w:lang w:bidi="ar-EG"/>
        </w:rPr>
      </w:pPr>
      <w:r w:rsidRPr="00765CF5">
        <w:rPr>
          <w:rFonts w:ascii="Simplified Arabic" w:hAnsi="Simplified Arabic" w:cs="Simplified Arabic"/>
          <w:sz w:val="28"/>
          <w:szCs w:val="28"/>
          <w:rtl/>
          <w:lang w:bidi="ar-EG"/>
        </w:rPr>
        <w:t>تقترح الدراسة تحليل جميع المنشورات (</w:t>
      </w:r>
      <w:proofErr w:type="spellStart"/>
      <w:r w:rsidRPr="00765CF5">
        <w:rPr>
          <w:rFonts w:ascii="Simplified Arabic" w:hAnsi="Simplified Arabic" w:cs="Simplified Arabic"/>
          <w:sz w:val="28"/>
          <w:szCs w:val="28"/>
          <w:rtl/>
          <w:lang w:bidi="ar-EG"/>
        </w:rPr>
        <w:t>التغريدات</w:t>
      </w:r>
      <w:proofErr w:type="spellEnd"/>
      <w:r w:rsidRPr="00765CF5">
        <w:rPr>
          <w:rFonts w:ascii="Simplified Arabic" w:hAnsi="Simplified Arabic" w:cs="Simplified Arabic"/>
          <w:sz w:val="28"/>
          <w:szCs w:val="28"/>
          <w:rtl/>
          <w:lang w:bidi="ar-EG"/>
        </w:rPr>
        <w:t>) الصادرة عن الحسابات الرسمية محل الدراسة عبر من</w:t>
      </w:r>
      <w:r>
        <w:rPr>
          <w:rFonts w:ascii="Simplified Arabic" w:hAnsi="Simplified Arabic" w:cs="Simplified Arabic"/>
          <w:sz w:val="28"/>
          <w:szCs w:val="28"/>
          <w:rtl/>
          <w:lang w:bidi="ar-EG"/>
        </w:rPr>
        <w:t>صة (اكس) خلال الفترة الممتدة من</w:t>
      </w:r>
      <w:r w:rsidR="00F02037" w:rsidRPr="007E6D8C">
        <w:rPr>
          <w:rFonts w:ascii="Simplified Arabic" w:hAnsi="Simplified Arabic" w:cs="Simplified Arabic"/>
          <w:sz w:val="28"/>
          <w:szCs w:val="28"/>
          <w:rtl/>
          <w:lang w:bidi="ar-EG"/>
        </w:rPr>
        <w:t>:</w:t>
      </w:r>
    </w:p>
    <w:p w14:paraId="75FF97BD" w14:textId="0C84CC9D" w:rsidR="002A4213" w:rsidRPr="007E6D8C" w:rsidRDefault="00F02037" w:rsidP="00D8112C">
      <w:pPr>
        <w:numPr>
          <w:ilvl w:val="0"/>
          <w:numId w:val="25"/>
        </w:numPr>
        <w:bidi/>
        <w:spacing w:line="259" w:lineRule="auto"/>
        <w:rPr>
          <w:rFonts w:ascii="Simplified Arabic" w:hAnsi="Simplified Arabic" w:cs="Simplified Arabic"/>
          <w:sz w:val="28"/>
          <w:szCs w:val="28"/>
          <w:lang w:bidi="ar-EG"/>
        </w:rPr>
      </w:pPr>
      <w:r w:rsidRPr="00366D73">
        <w:rPr>
          <w:rFonts w:ascii="Simplified Arabic" w:hAnsi="Simplified Arabic" w:cs="Simplified Arabic"/>
          <w:sz w:val="28"/>
          <w:szCs w:val="28"/>
          <w:rtl/>
          <w:lang w:bidi="ar-EG"/>
        </w:rPr>
        <w:t>فبراير 202</w:t>
      </w:r>
      <w:r>
        <w:rPr>
          <w:rFonts w:ascii="Simplified Arabic" w:hAnsi="Simplified Arabic" w:cs="Simplified Arabic" w:hint="cs"/>
          <w:sz w:val="28"/>
          <w:szCs w:val="28"/>
          <w:rtl/>
          <w:lang w:bidi="ar-EG"/>
        </w:rPr>
        <w:t>5</w:t>
      </w:r>
      <w:r w:rsidRPr="00366D73">
        <w:rPr>
          <w:rFonts w:ascii="Simplified Arabic" w:hAnsi="Simplified Arabic" w:cs="Simplified Arabic"/>
          <w:sz w:val="28"/>
          <w:szCs w:val="28"/>
          <w:rtl/>
          <w:lang w:bidi="ar-EG"/>
        </w:rPr>
        <w:t xml:space="preserve"> حتى منتصف شهر يونيو 2026</w:t>
      </w:r>
      <w:r w:rsidRPr="007E6D8C">
        <w:rPr>
          <w:rFonts w:ascii="Simplified Arabic" w:hAnsi="Simplified Arabic" w:cs="Simplified Arabic"/>
          <w:sz w:val="28"/>
          <w:szCs w:val="28"/>
          <w:rtl/>
          <w:lang w:bidi="ar-EG"/>
        </w:rPr>
        <w:t>.</w:t>
      </w:r>
    </w:p>
    <w:p w14:paraId="048E06BA" w14:textId="77777777" w:rsidR="00996767" w:rsidRPr="00996767" w:rsidRDefault="00996767" w:rsidP="00996767">
      <w:pPr>
        <w:bidi/>
        <w:rPr>
          <w:rFonts w:ascii="Simplified Arabic" w:hAnsi="Simplified Arabic" w:cs="Simplified Arabic"/>
          <w:sz w:val="28"/>
          <w:szCs w:val="28"/>
          <w:lang w:bidi="ar-EG"/>
        </w:rPr>
      </w:pPr>
      <w:r w:rsidRPr="00996767">
        <w:rPr>
          <w:rFonts w:ascii="Simplified Arabic" w:hAnsi="Simplified Arabic" w:cs="Simplified Arabic"/>
          <w:sz w:val="28"/>
          <w:szCs w:val="28"/>
          <w:rtl/>
          <w:lang w:bidi="ar-EG"/>
        </w:rPr>
        <w:t>ويرجع اختيار هذه الفترة الزمنية إلى عدة اعتبارات، أهمها:</w:t>
      </w:r>
    </w:p>
    <w:p w14:paraId="437D6E85" w14:textId="77777777" w:rsidR="008F055A" w:rsidRPr="008F055A" w:rsidRDefault="008F055A" w:rsidP="008F055A">
      <w:pPr>
        <w:numPr>
          <w:ilvl w:val="0"/>
          <w:numId w:val="25"/>
        </w:numPr>
        <w:bidi/>
        <w:rPr>
          <w:rFonts w:ascii="Simplified Arabic" w:hAnsi="Simplified Arabic" w:cs="Simplified Arabic"/>
          <w:sz w:val="28"/>
          <w:szCs w:val="28"/>
          <w:lang w:bidi="ar-EG"/>
        </w:rPr>
      </w:pPr>
      <w:r w:rsidRPr="008F055A">
        <w:rPr>
          <w:rFonts w:ascii="Simplified Arabic" w:hAnsi="Simplified Arabic" w:cs="Simplified Arabic"/>
          <w:sz w:val="28"/>
          <w:szCs w:val="28"/>
          <w:rtl/>
          <w:lang w:bidi="ar-EG"/>
        </w:rPr>
        <w:t>شهدت هذه الفترة نشاطًا ملحوظًا للحسابات الرسمية الموجهة باللغة العربية عبر منصة (اكس)، سواء من حيث كثافة النشر أو تنوع الموضوعات أو مستوى التفاعل، وهو ما وفر متنًا خطابيًا (</w:t>
      </w:r>
      <w:r w:rsidRPr="008F055A">
        <w:rPr>
          <w:rFonts w:ascii="Simplified Arabic" w:hAnsi="Simplified Arabic" w:cs="Simplified Arabic"/>
          <w:sz w:val="28"/>
          <w:szCs w:val="28"/>
          <w:lang w:bidi="ar-EG"/>
        </w:rPr>
        <w:t>Discourse Corpus</w:t>
      </w:r>
      <w:r w:rsidRPr="008F055A">
        <w:rPr>
          <w:rFonts w:ascii="Simplified Arabic" w:hAnsi="Simplified Arabic" w:cs="Simplified Arabic"/>
          <w:sz w:val="28"/>
          <w:szCs w:val="28"/>
          <w:rtl/>
          <w:lang w:bidi="ar-EG"/>
        </w:rPr>
        <w:t>) غنيًا يسمح بإجراء تحليل كمي وكيفي لاستراتيجيات الدبلوماسية الرقمية.</w:t>
      </w:r>
    </w:p>
    <w:p w14:paraId="3E05AB93" w14:textId="4FB29876" w:rsidR="008F055A" w:rsidRPr="008F055A" w:rsidRDefault="008F055A" w:rsidP="008F055A">
      <w:pPr>
        <w:numPr>
          <w:ilvl w:val="0"/>
          <w:numId w:val="25"/>
        </w:numPr>
        <w:bidi/>
        <w:rPr>
          <w:rFonts w:ascii="Simplified Arabic" w:hAnsi="Simplified Arabic" w:cs="Simplified Arabic"/>
          <w:sz w:val="28"/>
          <w:szCs w:val="28"/>
          <w:lang w:bidi="ar-EG"/>
        </w:rPr>
      </w:pPr>
      <w:r w:rsidRPr="008F055A">
        <w:rPr>
          <w:rFonts w:ascii="Simplified Arabic" w:hAnsi="Simplified Arabic" w:cs="Simplified Arabic"/>
          <w:sz w:val="28"/>
          <w:szCs w:val="28"/>
          <w:rtl/>
          <w:lang w:bidi="ar-EG"/>
        </w:rPr>
        <w:t>تمثل هذه ال</w:t>
      </w:r>
      <w:r>
        <w:rPr>
          <w:rFonts w:ascii="Simplified Arabic" w:hAnsi="Simplified Arabic" w:cs="Simplified Arabic"/>
          <w:sz w:val="28"/>
          <w:szCs w:val="28"/>
          <w:rtl/>
          <w:lang w:bidi="ar-EG"/>
        </w:rPr>
        <w:t>فترة سياقًا دوليًا بالغ الأهمية</w:t>
      </w:r>
      <w:r>
        <w:rPr>
          <w:rFonts w:ascii="Simplified Arabic" w:hAnsi="Simplified Arabic" w:cs="Simplified Arabic" w:hint="cs"/>
          <w:sz w:val="28"/>
          <w:szCs w:val="28"/>
          <w:rtl/>
          <w:lang w:bidi="ar-EG"/>
        </w:rPr>
        <w:t>،</w:t>
      </w:r>
      <w:r w:rsidRPr="008F055A">
        <w:rPr>
          <w:rFonts w:ascii="Simplified Arabic" w:hAnsi="Simplified Arabic" w:cs="Simplified Arabic"/>
          <w:sz w:val="28"/>
          <w:szCs w:val="28"/>
          <w:rtl/>
          <w:lang w:bidi="ar-EG"/>
        </w:rPr>
        <w:t xml:space="preserve"> إذ شهدت تصاعد التوترات الأمريكية الإيرانية وما صاحبها من تطورات سياسية وعسكرية ودبلوماسية، الأمر الذي انعكس بصورة واضحة على أنماط الاتصال الدبلوماسي الرقمي للقوى الدولية، وعلى رأسها الولايات المتحدة الأمريكية وجمهورية الصين الشعبية، مما يوفر بيئة مناسبة لدراسة ممارسات الدبلوماسية الرقمية في ظل الأزمات الدولية.</w:t>
      </w:r>
    </w:p>
    <w:p w14:paraId="7A93F646" w14:textId="77777777" w:rsidR="008F055A" w:rsidRPr="008F055A" w:rsidRDefault="008F055A" w:rsidP="008F055A">
      <w:pPr>
        <w:numPr>
          <w:ilvl w:val="0"/>
          <w:numId w:val="25"/>
        </w:numPr>
        <w:bidi/>
        <w:rPr>
          <w:rFonts w:ascii="Simplified Arabic" w:hAnsi="Simplified Arabic" w:cs="Simplified Arabic"/>
          <w:sz w:val="28"/>
          <w:szCs w:val="28"/>
          <w:lang w:bidi="ar-EG"/>
        </w:rPr>
      </w:pPr>
      <w:r w:rsidRPr="008F055A">
        <w:rPr>
          <w:rFonts w:ascii="Simplified Arabic" w:hAnsi="Simplified Arabic" w:cs="Simplified Arabic"/>
          <w:sz w:val="28"/>
          <w:szCs w:val="28"/>
          <w:rtl/>
          <w:lang w:bidi="ar-EG"/>
        </w:rPr>
        <w:t>توفر الفترة الزمنية المختارة مجالًا مناسبًا لرصد وتحليل استراتيجيات الدبلوماسية الرقمية التي توظفها الدول في إدارة خطابها الخارجي، بما يشمل استراتيجيات الإعلام الرقمي، والحوار، والتفاعل والتواجد الاستراتيجي، وبناء الشبكات، والتأثير الرقمي، وربطها بكيفية توظيف موارد القوة الناعمة في الخطاب الدبلوماسي.</w:t>
      </w:r>
    </w:p>
    <w:p w14:paraId="195BCD66" w14:textId="77777777" w:rsidR="008F055A" w:rsidRPr="008F055A" w:rsidRDefault="008F055A" w:rsidP="008F055A">
      <w:pPr>
        <w:numPr>
          <w:ilvl w:val="0"/>
          <w:numId w:val="25"/>
        </w:numPr>
        <w:bidi/>
        <w:rPr>
          <w:rFonts w:ascii="Simplified Arabic" w:hAnsi="Simplified Arabic" w:cs="Simplified Arabic"/>
          <w:sz w:val="28"/>
          <w:szCs w:val="28"/>
          <w:lang w:bidi="ar-EG"/>
        </w:rPr>
      </w:pPr>
      <w:r w:rsidRPr="008F055A">
        <w:rPr>
          <w:rFonts w:ascii="Simplified Arabic" w:hAnsi="Simplified Arabic" w:cs="Simplified Arabic"/>
          <w:sz w:val="28"/>
          <w:szCs w:val="28"/>
          <w:rtl/>
          <w:lang w:bidi="ar-EG"/>
        </w:rPr>
        <w:lastRenderedPageBreak/>
        <w:t>تتيح هذه الفترة إجراء دراسة مقارنة بين الخطابين الدبلوماسيين الرقميين الأمريكي والصيني في ظل سياق دولي واحد، بما يسمح بالكشف عن أوجه التشابه والاختلاف في توظيف استراتيجيات الدبلوماسية الرقمية وآليات تسويق القوة الناعمة، بعيدًا عن تأثير اختلاف السياقات الزمنية أو السياسية.</w:t>
      </w:r>
    </w:p>
    <w:p w14:paraId="2D0EBAD5" w14:textId="42CDBCC6" w:rsidR="00791DFA" w:rsidRPr="00791DFA" w:rsidRDefault="00791DFA" w:rsidP="0095559F">
      <w:pPr>
        <w:bidi/>
        <w:rPr>
          <w:rFonts w:ascii="Simplified Arabic" w:hAnsi="Simplified Arabic" w:cs="Simplified Arabic"/>
          <w:sz w:val="28"/>
          <w:szCs w:val="28"/>
          <w:rtl/>
          <w:lang w:bidi="ar-EG"/>
        </w:rPr>
      </w:pPr>
      <w:r w:rsidRPr="00791DFA">
        <w:rPr>
          <w:rFonts w:ascii="Simplified Arabic" w:hAnsi="Simplified Arabic" w:cs="Simplified Arabic"/>
          <w:sz w:val="28"/>
          <w:szCs w:val="28"/>
          <w:rtl/>
          <w:lang w:bidi="ar-EG"/>
        </w:rPr>
        <w:t xml:space="preserve">وعليه، تم تحليل </w:t>
      </w:r>
      <w:proofErr w:type="spellStart"/>
      <w:r w:rsidRPr="00791DFA">
        <w:rPr>
          <w:rFonts w:ascii="Simplified Arabic" w:hAnsi="Simplified Arabic" w:cs="Simplified Arabic"/>
          <w:sz w:val="28"/>
          <w:szCs w:val="28"/>
          <w:rtl/>
          <w:lang w:bidi="ar-EG"/>
        </w:rPr>
        <w:t>التغريدات</w:t>
      </w:r>
      <w:proofErr w:type="spellEnd"/>
      <w:r w:rsidRPr="00791DFA">
        <w:rPr>
          <w:rFonts w:ascii="Simplified Arabic" w:hAnsi="Simplified Arabic" w:cs="Simplified Arabic"/>
          <w:sz w:val="28"/>
          <w:szCs w:val="28"/>
          <w:rtl/>
          <w:lang w:bidi="ar-EG"/>
        </w:rPr>
        <w:t xml:space="preserve"> المنشورة عبر الحسابات الرسمية خلال الفترة المحددة، باعتبارها تشكل "حالة دراسية مكثفة" (</w:t>
      </w:r>
      <w:r w:rsidRPr="00791DFA">
        <w:rPr>
          <w:rFonts w:ascii="Simplified Arabic" w:hAnsi="Simplified Arabic" w:cs="Simplified Arabic"/>
          <w:sz w:val="28"/>
          <w:szCs w:val="28"/>
          <w:lang w:bidi="ar-EG"/>
        </w:rPr>
        <w:t>Intensive Case Period</w:t>
      </w:r>
      <w:r w:rsidRPr="00791DFA">
        <w:rPr>
          <w:rFonts w:ascii="Simplified Arabic" w:hAnsi="Simplified Arabic" w:cs="Simplified Arabic"/>
          <w:sz w:val="28"/>
          <w:szCs w:val="28"/>
          <w:rtl/>
          <w:lang w:bidi="ar-EG"/>
        </w:rPr>
        <w:t xml:space="preserve">)؛ تبلورت خلالها أنماط توظيف الدبلوماسية الرقمية، وتجلت فيها بوضوح التكتيكات التي تتبعها القوى الكبرى في تسويق قوتها الناعمة وإدارة صورتها </w:t>
      </w:r>
      <w:r w:rsidR="0095559F">
        <w:rPr>
          <w:rFonts w:ascii="Simplified Arabic" w:hAnsi="Simplified Arabic" w:cs="Simplified Arabic"/>
          <w:sz w:val="28"/>
          <w:szCs w:val="28"/>
          <w:rtl/>
          <w:lang w:bidi="ar-EG"/>
        </w:rPr>
        <w:t>الذهنية أمام الرأي العام العربي</w:t>
      </w:r>
      <w:r w:rsidR="0095559F">
        <w:rPr>
          <w:rFonts w:ascii="Simplified Arabic" w:hAnsi="Simplified Arabic" w:cs="Simplified Arabic" w:hint="cs"/>
          <w:sz w:val="28"/>
          <w:szCs w:val="28"/>
          <w:rtl/>
          <w:lang w:bidi="ar-EG"/>
        </w:rPr>
        <w:t>.</w:t>
      </w:r>
    </w:p>
    <w:p w14:paraId="14ED2449" w14:textId="77777777" w:rsidR="005056DE" w:rsidRDefault="005056DE" w:rsidP="005056DE">
      <w:pPr>
        <w:bidi/>
        <w:rPr>
          <w:rFonts w:ascii="Simplified Arabic" w:hAnsi="Simplified Arabic" w:cs="Simplified Arabic"/>
          <w:sz w:val="28"/>
          <w:szCs w:val="28"/>
          <w:rtl/>
          <w:lang w:bidi="ar-EG"/>
        </w:rPr>
      </w:pPr>
    </w:p>
    <w:p w14:paraId="1B5FA85C" w14:textId="77777777" w:rsidR="005056DE" w:rsidRPr="00666DF6" w:rsidRDefault="005056DE" w:rsidP="005056DE">
      <w:pPr>
        <w:bidi/>
        <w:rPr>
          <w:rFonts w:ascii="Simplified Arabic" w:hAnsi="Simplified Arabic" w:cs="Simplified Arabic"/>
          <w:b/>
          <w:bCs/>
          <w:sz w:val="28"/>
          <w:szCs w:val="28"/>
          <w:lang w:bidi="ar-EG"/>
        </w:rPr>
      </w:pPr>
      <w:r w:rsidRPr="00666DF6">
        <w:rPr>
          <w:rFonts w:ascii="Simplified Arabic" w:hAnsi="Simplified Arabic" w:cs="Simplified Arabic"/>
          <w:b/>
          <w:bCs/>
          <w:sz w:val="28"/>
          <w:szCs w:val="28"/>
          <w:rtl/>
          <w:lang w:bidi="ar-EG"/>
        </w:rPr>
        <w:t>سادساً: أداة جمع البيانات</w:t>
      </w:r>
    </w:p>
    <w:p w14:paraId="583F32E1" w14:textId="1F7A767F" w:rsidR="005056DE" w:rsidRPr="005056DE" w:rsidRDefault="005056DE" w:rsidP="00666DF6">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تعتمد الدراسة على استمارة تحليل الخطاب بوصفها الأداة الرئيسة لجمع وتحليل البيانات.</w:t>
      </w:r>
      <w:r w:rsidR="00666DF6">
        <w:rPr>
          <w:rFonts w:ascii="Simplified Arabic" w:hAnsi="Simplified Arabic" w:cs="Simplified Arabic" w:hint="cs"/>
          <w:sz w:val="28"/>
          <w:szCs w:val="28"/>
          <w:rtl/>
          <w:lang w:bidi="ar-EG"/>
        </w:rPr>
        <w:t xml:space="preserve"> </w:t>
      </w:r>
      <w:r w:rsidRPr="005056DE">
        <w:rPr>
          <w:rFonts w:ascii="Simplified Arabic" w:hAnsi="Simplified Arabic" w:cs="Simplified Arabic"/>
          <w:sz w:val="28"/>
          <w:szCs w:val="28"/>
          <w:rtl/>
          <w:lang w:bidi="ar-EG"/>
        </w:rPr>
        <w:t xml:space="preserve">وقد صُممت الاستمارة بما يتلاءم مع طبيعة التحليل النقدي للخطاب، وتضمنت مجموعة من الفئات التحليلية التي تسمح بالكشف عن الاستراتيجيات الدبلوماسية الرقمية وديناميكيات القوة الناعمة التي تتضمنها </w:t>
      </w:r>
      <w:proofErr w:type="spellStart"/>
      <w:r w:rsidRPr="005056DE">
        <w:rPr>
          <w:rFonts w:ascii="Simplified Arabic" w:hAnsi="Simplified Arabic" w:cs="Simplified Arabic"/>
          <w:sz w:val="28"/>
          <w:szCs w:val="28"/>
          <w:rtl/>
          <w:lang w:bidi="ar-EG"/>
        </w:rPr>
        <w:t>التغريدات</w:t>
      </w:r>
      <w:proofErr w:type="spellEnd"/>
      <w:r w:rsidRPr="005056DE">
        <w:rPr>
          <w:rFonts w:ascii="Simplified Arabic" w:hAnsi="Simplified Arabic" w:cs="Simplified Arabic"/>
          <w:sz w:val="28"/>
          <w:szCs w:val="28"/>
          <w:rtl/>
          <w:lang w:bidi="ar-EG"/>
        </w:rPr>
        <w:t xml:space="preserve"> محل الدراسة.</w:t>
      </w:r>
    </w:p>
    <w:p w14:paraId="0B8FCAB7"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وتشتمل استمارة التحليل على المحاور الآتية:</w:t>
      </w:r>
    </w:p>
    <w:p w14:paraId="26609451"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المحور الأول: البيانات التعريفية</w:t>
      </w:r>
    </w:p>
    <w:p w14:paraId="6226A5FD" w14:textId="77777777" w:rsidR="005056DE" w:rsidRPr="001751A3" w:rsidRDefault="005056DE" w:rsidP="00D8112C">
      <w:pPr>
        <w:pStyle w:val="a6"/>
        <w:numPr>
          <w:ilvl w:val="0"/>
          <w:numId w:val="26"/>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 xml:space="preserve">تاريخ </w:t>
      </w:r>
      <w:proofErr w:type="spellStart"/>
      <w:r w:rsidRPr="001751A3">
        <w:rPr>
          <w:rFonts w:ascii="Simplified Arabic" w:hAnsi="Simplified Arabic" w:cs="Simplified Arabic"/>
          <w:sz w:val="28"/>
          <w:szCs w:val="28"/>
          <w:rtl/>
          <w:lang w:bidi="ar-EG"/>
        </w:rPr>
        <w:t>التغريدة</w:t>
      </w:r>
      <w:proofErr w:type="spellEnd"/>
      <w:r w:rsidRPr="001751A3">
        <w:rPr>
          <w:rFonts w:ascii="Simplified Arabic" w:hAnsi="Simplified Arabic" w:cs="Simplified Arabic"/>
          <w:sz w:val="28"/>
          <w:szCs w:val="28"/>
          <w:rtl/>
          <w:lang w:bidi="ar-EG"/>
        </w:rPr>
        <w:t>.</w:t>
      </w:r>
    </w:p>
    <w:p w14:paraId="7FBACE72" w14:textId="77777777" w:rsidR="005056DE" w:rsidRPr="001751A3" w:rsidRDefault="005056DE" w:rsidP="00D8112C">
      <w:pPr>
        <w:pStyle w:val="a6"/>
        <w:numPr>
          <w:ilvl w:val="0"/>
          <w:numId w:val="26"/>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الحساب الناشر.</w:t>
      </w:r>
    </w:p>
    <w:p w14:paraId="3C8EEF10" w14:textId="77777777" w:rsidR="005056DE" w:rsidRPr="001751A3" w:rsidRDefault="005056DE" w:rsidP="00D8112C">
      <w:pPr>
        <w:pStyle w:val="a6"/>
        <w:numPr>
          <w:ilvl w:val="0"/>
          <w:numId w:val="26"/>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 xml:space="preserve">رابط </w:t>
      </w:r>
      <w:proofErr w:type="spellStart"/>
      <w:r w:rsidRPr="001751A3">
        <w:rPr>
          <w:rFonts w:ascii="Simplified Arabic" w:hAnsi="Simplified Arabic" w:cs="Simplified Arabic"/>
          <w:sz w:val="28"/>
          <w:szCs w:val="28"/>
          <w:rtl/>
          <w:lang w:bidi="ar-EG"/>
        </w:rPr>
        <w:t>التغريدة</w:t>
      </w:r>
      <w:proofErr w:type="spellEnd"/>
      <w:r w:rsidRPr="001751A3">
        <w:rPr>
          <w:rFonts w:ascii="Simplified Arabic" w:hAnsi="Simplified Arabic" w:cs="Simplified Arabic"/>
          <w:sz w:val="28"/>
          <w:szCs w:val="28"/>
          <w:rtl/>
          <w:lang w:bidi="ar-EG"/>
        </w:rPr>
        <w:t>.</w:t>
      </w:r>
    </w:p>
    <w:p w14:paraId="52761832" w14:textId="77777777" w:rsidR="005056DE" w:rsidRPr="001751A3" w:rsidRDefault="005056DE" w:rsidP="00D8112C">
      <w:pPr>
        <w:pStyle w:val="a6"/>
        <w:numPr>
          <w:ilvl w:val="0"/>
          <w:numId w:val="26"/>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القضية أو الحدث محل الخطاب.</w:t>
      </w:r>
    </w:p>
    <w:p w14:paraId="178B18C6"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المحور الثاني: السياق الخطابي</w:t>
      </w:r>
    </w:p>
    <w:p w14:paraId="4E4218E7" w14:textId="77777777" w:rsidR="005056DE" w:rsidRPr="001751A3" w:rsidRDefault="005056DE" w:rsidP="00D8112C">
      <w:pPr>
        <w:pStyle w:val="a6"/>
        <w:numPr>
          <w:ilvl w:val="0"/>
          <w:numId w:val="27"/>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lastRenderedPageBreak/>
        <w:t>السياق السياسي.</w:t>
      </w:r>
    </w:p>
    <w:p w14:paraId="58C23FDE" w14:textId="77777777" w:rsidR="005056DE" w:rsidRPr="001751A3" w:rsidRDefault="005056DE" w:rsidP="00D8112C">
      <w:pPr>
        <w:pStyle w:val="a6"/>
        <w:numPr>
          <w:ilvl w:val="0"/>
          <w:numId w:val="27"/>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السياق الدبلوماسي.</w:t>
      </w:r>
    </w:p>
    <w:p w14:paraId="2F18FB58" w14:textId="77777777" w:rsidR="005056DE" w:rsidRPr="001751A3" w:rsidRDefault="005056DE" w:rsidP="00D8112C">
      <w:pPr>
        <w:pStyle w:val="a6"/>
        <w:numPr>
          <w:ilvl w:val="0"/>
          <w:numId w:val="27"/>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الأطراف الفاعلة.</w:t>
      </w:r>
    </w:p>
    <w:p w14:paraId="6C6F34AF" w14:textId="77777777" w:rsidR="005056DE" w:rsidRPr="001751A3" w:rsidRDefault="005056DE" w:rsidP="00D8112C">
      <w:pPr>
        <w:pStyle w:val="a6"/>
        <w:numPr>
          <w:ilvl w:val="0"/>
          <w:numId w:val="27"/>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الجمهور المستهدف.</w:t>
      </w:r>
    </w:p>
    <w:p w14:paraId="014515FD" w14:textId="77777777" w:rsidR="005056DE" w:rsidRPr="005056DE" w:rsidRDefault="005056DE" w:rsidP="005056DE">
      <w:pPr>
        <w:bidi/>
        <w:rPr>
          <w:rFonts w:ascii="Simplified Arabic" w:hAnsi="Simplified Arabic" w:cs="Simplified Arabic"/>
          <w:sz w:val="28"/>
          <w:szCs w:val="28"/>
          <w:lang w:bidi="ar-EG"/>
        </w:rPr>
      </w:pPr>
    </w:p>
    <w:p w14:paraId="52693A7D"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المحور الثالث: استراتيجيات الدبلوماسية الرقمية</w:t>
      </w:r>
    </w:p>
    <w:p w14:paraId="29F5B45D"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1- استراتيجية الإعلام الرقمي</w:t>
      </w:r>
    </w:p>
    <w:p w14:paraId="521528C1"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ويتم تحليلها من خلال:</w:t>
      </w:r>
    </w:p>
    <w:p w14:paraId="10C94D35" w14:textId="77777777" w:rsidR="005056DE" w:rsidRPr="001751A3" w:rsidRDefault="005056DE" w:rsidP="00D8112C">
      <w:pPr>
        <w:pStyle w:val="a6"/>
        <w:numPr>
          <w:ilvl w:val="0"/>
          <w:numId w:val="28"/>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نشر البيانات والمعلومات الرسمية.</w:t>
      </w:r>
    </w:p>
    <w:p w14:paraId="15A39C9C" w14:textId="77777777" w:rsidR="005056DE" w:rsidRPr="001751A3" w:rsidRDefault="005056DE" w:rsidP="00D8112C">
      <w:pPr>
        <w:pStyle w:val="a6"/>
        <w:numPr>
          <w:ilvl w:val="0"/>
          <w:numId w:val="28"/>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الإعلان عن الأنشطة والزيارات الدبلوماسية.</w:t>
      </w:r>
    </w:p>
    <w:p w14:paraId="40BBC28C" w14:textId="77777777" w:rsidR="005056DE" w:rsidRPr="001751A3" w:rsidRDefault="005056DE" w:rsidP="00D8112C">
      <w:pPr>
        <w:pStyle w:val="a6"/>
        <w:numPr>
          <w:ilvl w:val="0"/>
          <w:numId w:val="28"/>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عرض المبادرات والبرامج الدولية.</w:t>
      </w:r>
    </w:p>
    <w:p w14:paraId="7E233F56" w14:textId="77777777" w:rsidR="005056DE" w:rsidRPr="001751A3" w:rsidRDefault="005056DE" w:rsidP="00D8112C">
      <w:pPr>
        <w:pStyle w:val="a6"/>
        <w:numPr>
          <w:ilvl w:val="0"/>
          <w:numId w:val="28"/>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توضيح المواقف السياسية للدولة.</w:t>
      </w:r>
    </w:p>
    <w:p w14:paraId="2941B536" w14:textId="77777777" w:rsidR="005056DE" w:rsidRPr="001751A3" w:rsidRDefault="005056DE" w:rsidP="00D8112C">
      <w:pPr>
        <w:pStyle w:val="a6"/>
        <w:numPr>
          <w:ilvl w:val="0"/>
          <w:numId w:val="28"/>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توظيف الروابط والمواد التفسيرية.</w:t>
      </w:r>
    </w:p>
    <w:p w14:paraId="58D1B2E8" w14:textId="77777777" w:rsidR="005056DE" w:rsidRPr="005056DE" w:rsidRDefault="005056DE" w:rsidP="005056DE">
      <w:pPr>
        <w:bidi/>
        <w:rPr>
          <w:rFonts w:ascii="Simplified Arabic" w:hAnsi="Simplified Arabic" w:cs="Simplified Arabic"/>
          <w:sz w:val="28"/>
          <w:szCs w:val="28"/>
          <w:lang w:bidi="ar-EG"/>
        </w:rPr>
      </w:pPr>
    </w:p>
    <w:p w14:paraId="7FC94365"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2- استراتيجية الإقناع والتأثير</w:t>
      </w:r>
    </w:p>
    <w:p w14:paraId="672B8714"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ويتم تحليلها من خلال:</w:t>
      </w:r>
    </w:p>
    <w:p w14:paraId="0BEA012E"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استخدام الحجج المنطقية.</w:t>
      </w:r>
    </w:p>
    <w:p w14:paraId="2B3BFF4E"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توظيف الأرقام والإحصاءات.</w:t>
      </w:r>
    </w:p>
    <w:p w14:paraId="37BE12A7"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الاستشهاد بالمؤسسات الدولية.</w:t>
      </w:r>
    </w:p>
    <w:p w14:paraId="11DE56CE"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إبراز النجاحات الوطنية.</w:t>
      </w:r>
    </w:p>
    <w:p w14:paraId="19B4D0EA"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 xml:space="preserve">توظيف </w:t>
      </w:r>
      <w:proofErr w:type="spellStart"/>
      <w:r w:rsidRPr="001751A3">
        <w:rPr>
          <w:rFonts w:ascii="Simplified Arabic" w:hAnsi="Simplified Arabic" w:cs="Simplified Arabic"/>
          <w:sz w:val="28"/>
          <w:szCs w:val="28"/>
          <w:rtl/>
          <w:lang w:bidi="ar-EG"/>
        </w:rPr>
        <w:t>الاستمالات</w:t>
      </w:r>
      <w:proofErr w:type="spellEnd"/>
      <w:r w:rsidRPr="001751A3">
        <w:rPr>
          <w:rFonts w:ascii="Simplified Arabic" w:hAnsi="Simplified Arabic" w:cs="Simplified Arabic"/>
          <w:sz w:val="28"/>
          <w:szCs w:val="28"/>
          <w:rtl/>
          <w:lang w:bidi="ar-EG"/>
        </w:rPr>
        <w:t xml:space="preserve"> العاطفية والرمزية.</w:t>
      </w:r>
    </w:p>
    <w:p w14:paraId="48BF5DB3" w14:textId="77777777" w:rsidR="005056DE" w:rsidRPr="001751A3" w:rsidRDefault="005056DE" w:rsidP="00D8112C">
      <w:pPr>
        <w:pStyle w:val="a6"/>
        <w:numPr>
          <w:ilvl w:val="0"/>
          <w:numId w:val="29"/>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lastRenderedPageBreak/>
        <w:t>تقديم النموذج الوطني بوصفه نموذجاً جاذباً.</w:t>
      </w:r>
    </w:p>
    <w:p w14:paraId="707A7ACF" w14:textId="77777777" w:rsidR="005056DE" w:rsidRPr="005056DE" w:rsidRDefault="005056DE" w:rsidP="005056DE">
      <w:pPr>
        <w:bidi/>
        <w:rPr>
          <w:rFonts w:ascii="Simplified Arabic" w:hAnsi="Simplified Arabic" w:cs="Simplified Arabic"/>
          <w:sz w:val="28"/>
          <w:szCs w:val="28"/>
          <w:lang w:bidi="ar-EG"/>
        </w:rPr>
      </w:pPr>
    </w:p>
    <w:p w14:paraId="25C64EC9"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3- استراتيجية بناء الصورة الذهنية والسمعة الدولية</w:t>
      </w:r>
    </w:p>
    <w:p w14:paraId="43C94AF6"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ويتم تحليلها من خلال:</w:t>
      </w:r>
    </w:p>
    <w:p w14:paraId="1C4DA652"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إبراز الإنجازات الوطنية.</w:t>
      </w:r>
    </w:p>
    <w:p w14:paraId="69F2614B"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تقديم الدولة بوصفها شريكاً دولياً مسؤولاً.</w:t>
      </w:r>
    </w:p>
    <w:p w14:paraId="128B5B5B"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إبراز القيم السياسية والإنسانية والثقافية.</w:t>
      </w:r>
    </w:p>
    <w:p w14:paraId="073C7520"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تعزيز صورة الدولة كقوة عالمية إيجابية.</w:t>
      </w:r>
    </w:p>
    <w:p w14:paraId="3565EF8B"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تصحيح الصور النمطية السلبية.</w:t>
      </w:r>
    </w:p>
    <w:p w14:paraId="22A373B3" w14:textId="77777777" w:rsidR="005056DE" w:rsidRPr="001751A3" w:rsidRDefault="005056DE" w:rsidP="00D8112C">
      <w:pPr>
        <w:pStyle w:val="a6"/>
        <w:numPr>
          <w:ilvl w:val="0"/>
          <w:numId w:val="30"/>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التأكيد على الدور القيادي للدولة في القضايا الدولية.</w:t>
      </w:r>
    </w:p>
    <w:p w14:paraId="739A6973" w14:textId="77777777" w:rsidR="005056DE" w:rsidRPr="005056DE" w:rsidRDefault="005056DE" w:rsidP="005056DE">
      <w:pPr>
        <w:bidi/>
        <w:rPr>
          <w:rFonts w:ascii="Simplified Arabic" w:hAnsi="Simplified Arabic" w:cs="Simplified Arabic"/>
          <w:sz w:val="28"/>
          <w:szCs w:val="28"/>
          <w:lang w:bidi="ar-EG"/>
        </w:rPr>
      </w:pPr>
    </w:p>
    <w:p w14:paraId="05CC4F4D"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4- استراتيجية التفاعل والتواجد الاستراتيجي</w:t>
      </w:r>
    </w:p>
    <w:p w14:paraId="0A0AED74"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ويتم تحليلها من خلال:</w:t>
      </w:r>
    </w:p>
    <w:p w14:paraId="6044429F"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الاستمرارية والانتظام في النشر.</w:t>
      </w:r>
    </w:p>
    <w:p w14:paraId="35BCB28B"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استخدام الوسوم (</w:t>
      </w:r>
      <w:r w:rsidRPr="001751A3">
        <w:rPr>
          <w:rFonts w:ascii="Simplified Arabic" w:hAnsi="Simplified Arabic" w:cs="Simplified Arabic"/>
          <w:sz w:val="28"/>
          <w:szCs w:val="28"/>
          <w:lang w:bidi="ar-EG"/>
        </w:rPr>
        <w:t>Hashtags</w:t>
      </w:r>
      <w:r w:rsidRPr="001751A3">
        <w:rPr>
          <w:rFonts w:ascii="Simplified Arabic" w:hAnsi="Simplified Arabic" w:cs="Simplified Arabic"/>
          <w:sz w:val="28"/>
          <w:szCs w:val="28"/>
          <w:rtl/>
          <w:lang w:bidi="ar-EG"/>
        </w:rPr>
        <w:t>).</w:t>
      </w:r>
    </w:p>
    <w:p w14:paraId="231A3DBD"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توظيف الإشارات للحسابات الأخرى (@</w:t>
      </w:r>
      <w:r w:rsidRPr="001751A3">
        <w:rPr>
          <w:rFonts w:ascii="Simplified Arabic" w:hAnsi="Simplified Arabic" w:cs="Simplified Arabic"/>
          <w:sz w:val="28"/>
          <w:szCs w:val="28"/>
          <w:lang w:bidi="ar-EG"/>
        </w:rPr>
        <w:t>Mention</w:t>
      </w:r>
      <w:r w:rsidRPr="001751A3">
        <w:rPr>
          <w:rFonts w:ascii="Simplified Arabic" w:hAnsi="Simplified Arabic" w:cs="Simplified Arabic"/>
          <w:sz w:val="28"/>
          <w:szCs w:val="28"/>
          <w:rtl/>
          <w:lang w:bidi="ar-EG"/>
        </w:rPr>
        <w:t>).</w:t>
      </w:r>
    </w:p>
    <w:p w14:paraId="40BF3AD3"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إعادة النشر أو الاقتباس.</w:t>
      </w:r>
    </w:p>
    <w:p w14:paraId="03408F37"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دعوة الجمهور للتفاعل والمشاركة.</w:t>
      </w:r>
    </w:p>
    <w:p w14:paraId="5EC2ED4C" w14:textId="77777777" w:rsidR="005056DE" w:rsidRPr="001751A3" w:rsidRDefault="005056DE" w:rsidP="00D8112C">
      <w:pPr>
        <w:pStyle w:val="a6"/>
        <w:numPr>
          <w:ilvl w:val="0"/>
          <w:numId w:val="31"/>
        </w:numPr>
        <w:bidi/>
        <w:rPr>
          <w:rFonts w:ascii="Simplified Arabic" w:hAnsi="Simplified Arabic" w:cs="Simplified Arabic"/>
          <w:sz w:val="28"/>
          <w:szCs w:val="28"/>
          <w:lang w:bidi="ar-EG"/>
        </w:rPr>
      </w:pPr>
      <w:r w:rsidRPr="001751A3">
        <w:rPr>
          <w:rFonts w:ascii="Simplified Arabic" w:hAnsi="Simplified Arabic" w:cs="Simplified Arabic"/>
          <w:sz w:val="28"/>
          <w:szCs w:val="28"/>
          <w:rtl/>
          <w:lang w:bidi="ar-EG"/>
        </w:rPr>
        <w:t xml:space="preserve">توظيف الصور ومقاطع الفيديو </w:t>
      </w:r>
      <w:proofErr w:type="spellStart"/>
      <w:r w:rsidRPr="001751A3">
        <w:rPr>
          <w:rFonts w:ascii="Simplified Arabic" w:hAnsi="Simplified Arabic" w:cs="Simplified Arabic"/>
          <w:sz w:val="28"/>
          <w:szCs w:val="28"/>
          <w:rtl/>
          <w:lang w:bidi="ar-EG"/>
        </w:rPr>
        <w:t>والإنفوجرافيك</w:t>
      </w:r>
      <w:proofErr w:type="spellEnd"/>
      <w:r w:rsidRPr="001751A3">
        <w:rPr>
          <w:rFonts w:ascii="Simplified Arabic" w:hAnsi="Simplified Arabic" w:cs="Simplified Arabic"/>
          <w:sz w:val="28"/>
          <w:szCs w:val="28"/>
          <w:rtl/>
          <w:lang w:bidi="ar-EG"/>
        </w:rPr>
        <w:t>.</w:t>
      </w:r>
    </w:p>
    <w:p w14:paraId="5FA07C4E" w14:textId="115EBD1A" w:rsidR="000F74D3" w:rsidRPr="000F74D3" w:rsidRDefault="000F74D3" w:rsidP="000F74D3">
      <w:pPr>
        <w:bidi/>
        <w:rPr>
          <w:rFonts w:ascii="Simplified Arabic" w:hAnsi="Simplified Arabic" w:cs="Simplified Arabic"/>
          <w:sz w:val="28"/>
          <w:szCs w:val="28"/>
          <w:lang w:bidi="ar-EG"/>
        </w:rPr>
      </w:pPr>
      <w:r w:rsidRPr="000F74D3">
        <w:rPr>
          <w:rFonts w:ascii="Simplified Arabic" w:hAnsi="Simplified Arabic" w:cs="Simplified Arabic"/>
          <w:sz w:val="28"/>
          <w:szCs w:val="28"/>
          <w:rtl/>
          <w:lang w:bidi="ar-EG"/>
        </w:rPr>
        <w:t>5</w:t>
      </w:r>
      <w:r w:rsidR="00E1768D">
        <w:rPr>
          <w:rFonts w:ascii="Simplified Arabic" w:hAnsi="Simplified Arabic" w:cs="Simplified Arabic" w:hint="cs"/>
          <w:sz w:val="28"/>
          <w:szCs w:val="28"/>
          <w:rtl/>
          <w:lang w:bidi="ar-EG"/>
        </w:rPr>
        <w:t>-</w:t>
      </w:r>
      <w:r w:rsidRPr="000F74D3">
        <w:rPr>
          <w:rFonts w:ascii="Simplified Arabic" w:hAnsi="Simplified Arabic" w:cs="Simplified Arabic"/>
          <w:sz w:val="28"/>
          <w:szCs w:val="28"/>
          <w:rtl/>
          <w:lang w:bidi="ar-EG"/>
        </w:rPr>
        <w:t xml:space="preserve"> استراتيجية الحوار</w:t>
      </w:r>
    </w:p>
    <w:p w14:paraId="2ACDAD54" w14:textId="77777777" w:rsidR="000F74D3" w:rsidRPr="000F74D3" w:rsidRDefault="000F74D3" w:rsidP="000F74D3">
      <w:pPr>
        <w:bidi/>
        <w:rPr>
          <w:rFonts w:ascii="Simplified Arabic" w:hAnsi="Simplified Arabic" w:cs="Simplified Arabic"/>
          <w:sz w:val="28"/>
          <w:szCs w:val="28"/>
          <w:lang w:bidi="ar-EG"/>
        </w:rPr>
      </w:pPr>
      <w:r w:rsidRPr="000F74D3">
        <w:rPr>
          <w:rFonts w:ascii="Simplified Arabic" w:hAnsi="Simplified Arabic" w:cs="Simplified Arabic"/>
          <w:sz w:val="28"/>
          <w:szCs w:val="28"/>
          <w:rtl/>
          <w:lang w:bidi="ar-EG"/>
        </w:rPr>
        <w:t>ويتم تحليلها من خلال:</w:t>
      </w:r>
    </w:p>
    <w:p w14:paraId="2F7F460F"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lastRenderedPageBreak/>
        <w:t>طرح سؤال للجمهور.</w:t>
      </w:r>
    </w:p>
    <w:p w14:paraId="40AF7F6C"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دعوة الجمهور للمشاركة أو إبداء الرأي.</w:t>
      </w:r>
    </w:p>
    <w:p w14:paraId="27B82123"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اعادة نشر (</w:t>
      </w:r>
      <w:r w:rsidRPr="003D3819">
        <w:rPr>
          <w:rFonts w:ascii="Simplified Arabic" w:hAnsi="Simplified Arabic" w:cs="Simplified Arabic"/>
          <w:sz w:val="28"/>
          <w:szCs w:val="28"/>
          <w:lang w:bidi="ar-EG"/>
        </w:rPr>
        <w:t>Repost</w:t>
      </w:r>
      <w:r w:rsidRPr="003D3819">
        <w:rPr>
          <w:rFonts w:ascii="Simplified Arabic" w:hAnsi="Simplified Arabic" w:cs="Simplified Arabic"/>
          <w:sz w:val="28"/>
          <w:szCs w:val="28"/>
          <w:rtl/>
          <w:lang w:bidi="ar-EG"/>
        </w:rPr>
        <w:t>) منشورات الجمهور مع التعليق عليها</w:t>
      </w:r>
    </w:p>
    <w:p w14:paraId="5DDBF974"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الإشارة إلى حوار أو اجتماع أو نقاش قائم.</w:t>
      </w:r>
    </w:p>
    <w:p w14:paraId="5AFDCAC1" w14:textId="1923B7CB"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 xml:space="preserve">الدعوة إلى حضور جلسة </w:t>
      </w:r>
      <w:r w:rsidR="0095353D" w:rsidRPr="003D3819">
        <w:rPr>
          <w:rFonts w:ascii="Simplified Arabic" w:hAnsi="Simplified Arabic" w:cs="Simplified Arabic" w:hint="cs"/>
          <w:sz w:val="28"/>
          <w:szCs w:val="28"/>
          <w:rtl/>
          <w:lang w:bidi="ar-EG"/>
        </w:rPr>
        <w:t>حوارية.</w:t>
      </w:r>
    </w:p>
    <w:p w14:paraId="5558325E"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نشر نتائج أو مخرجات حوار سابق.</w:t>
      </w:r>
    </w:p>
    <w:p w14:paraId="33911B56" w14:textId="77777777" w:rsidR="000F74D3" w:rsidRPr="003D3819" w:rsidRDefault="000F74D3" w:rsidP="00D8112C">
      <w:pPr>
        <w:pStyle w:val="a6"/>
        <w:numPr>
          <w:ilvl w:val="0"/>
          <w:numId w:val="35"/>
        </w:numPr>
        <w:bidi/>
        <w:rPr>
          <w:rFonts w:ascii="Simplified Arabic" w:hAnsi="Simplified Arabic" w:cs="Simplified Arabic"/>
          <w:sz w:val="28"/>
          <w:szCs w:val="28"/>
          <w:lang w:bidi="ar-EG"/>
        </w:rPr>
      </w:pPr>
      <w:r w:rsidRPr="003D3819">
        <w:rPr>
          <w:rFonts w:ascii="Simplified Arabic" w:hAnsi="Simplified Arabic" w:cs="Simplified Arabic"/>
          <w:sz w:val="28"/>
          <w:szCs w:val="28"/>
          <w:rtl/>
          <w:lang w:bidi="ar-EG"/>
        </w:rPr>
        <w:t>الإشارة إلى التفاعل مع آراء الجمهور أو الاستجابة لها.</w:t>
      </w:r>
    </w:p>
    <w:p w14:paraId="77165EEA" w14:textId="7EB6780A" w:rsidR="005056DE" w:rsidRPr="00AA32E9" w:rsidRDefault="000F74D3" w:rsidP="00D8112C">
      <w:pPr>
        <w:pStyle w:val="a6"/>
        <w:numPr>
          <w:ilvl w:val="0"/>
          <w:numId w:val="35"/>
        </w:numPr>
        <w:bidi/>
        <w:rPr>
          <w:rFonts w:ascii="Simplified Arabic" w:hAnsi="Simplified Arabic" w:cs="Simplified Arabic"/>
          <w:sz w:val="28"/>
          <w:szCs w:val="28"/>
          <w:rtl/>
          <w:lang w:bidi="ar-EG"/>
        </w:rPr>
      </w:pPr>
      <w:r w:rsidRPr="003D3819">
        <w:rPr>
          <w:rFonts w:ascii="Simplified Arabic" w:hAnsi="Simplified Arabic" w:cs="Simplified Arabic"/>
          <w:sz w:val="28"/>
          <w:szCs w:val="28"/>
          <w:rtl/>
          <w:lang w:bidi="ar-EG"/>
        </w:rPr>
        <w:t>استخدام استطلاعات الرأي (</w:t>
      </w:r>
      <w:r w:rsidRPr="003D3819">
        <w:rPr>
          <w:rFonts w:ascii="Simplified Arabic" w:hAnsi="Simplified Arabic" w:cs="Simplified Arabic"/>
          <w:sz w:val="28"/>
          <w:szCs w:val="28"/>
          <w:lang w:bidi="ar-EG"/>
        </w:rPr>
        <w:t>Polls</w:t>
      </w:r>
      <w:r w:rsidRPr="003D3819">
        <w:rPr>
          <w:rFonts w:ascii="Simplified Arabic" w:hAnsi="Simplified Arabic" w:cs="Simplified Arabic"/>
          <w:sz w:val="28"/>
          <w:szCs w:val="28"/>
          <w:rtl/>
          <w:lang w:bidi="ar-EG"/>
        </w:rPr>
        <w:t>).</w:t>
      </w:r>
    </w:p>
    <w:p w14:paraId="5F5C06CD" w14:textId="77777777" w:rsidR="000F74D3" w:rsidRPr="005056DE" w:rsidRDefault="000F74D3" w:rsidP="000F74D3">
      <w:pPr>
        <w:bidi/>
        <w:rPr>
          <w:rFonts w:ascii="Simplified Arabic" w:hAnsi="Simplified Arabic" w:cs="Simplified Arabic"/>
          <w:sz w:val="28"/>
          <w:szCs w:val="28"/>
          <w:lang w:bidi="ar-EG"/>
        </w:rPr>
      </w:pPr>
    </w:p>
    <w:p w14:paraId="304433D7" w14:textId="77777777" w:rsidR="005056DE" w:rsidRPr="001751A3" w:rsidRDefault="005056DE" w:rsidP="005056DE">
      <w:pPr>
        <w:bidi/>
        <w:rPr>
          <w:rFonts w:ascii="Simplified Arabic" w:hAnsi="Simplified Arabic" w:cs="Simplified Arabic"/>
          <w:b/>
          <w:bCs/>
          <w:sz w:val="28"/>
          <w:szCs w:val="28"/>
          <w:lang w:bidi="ar-EG"/>
        </w:rPr>
      </w:pPr>
      <w:r w:rsidRPr="001751A3">
        <w:rPr>
          <w:rFonts w:ascii="Simplified Arabic" w:hAnsi="Simplified Arabic" w:cs="Simplified Arabic"/>
          <w:b/>
          <w:bCs/>
          <w:sz w:val="28"/>
          <w:szCs w:val="28"/>
          <w:rtl/>
          <w:lang w:bidi="ar-EG"/>
        </w:rPr>
        <w:t>سابعاً: ديناميكيات واستراتيجيات القوة الناعمة</w:t>
      </w:r>
    </w:p>
    <w:p w14:paraId="43858A42" w14:textId="41FF59F3" w:rsidR="005056DE" w:rsidRPr="005056DE" w:rsidRDefault="00F30E8E" w:rsidP="005056DE">
      <w:pPr>
        <w:bidi/>
        <w:rPr>
          <w:rFonts w:ascii="Simplified Arabic" w:hAnsi="Simplified Arabic" w:cs="Simplified Arabic"/>
          <w:sz w:val="28"/>
          <w:szCs w:val="28"/>
          <w:lang w:bidi="ar-EG"/>
        </w:rPr>
      </w:pPr>
      <w:r w:rsidRPr="007E6D8C">
        <w:rPr>
          <w:rFonts w:ascii="Simplified Arabic" w:hAnsi="Simplified Arabic" w:cs="Simplified Arabic"/>
          <w:sz w:val="28"/>
          <w:szCs w:val="28"/>
          <w:rtl/>
          <w:lang w:bidi="ar-EG"/>
        </w:rPr>
        <w:t xml:space="preserve">تحلل الدراسة كيفية توظيف موارد القوة الناعمة داخل الخطاب الدبلوماسي الأمريكي والصيني خلال الحرب الامريكية </w:t>
      </w:r>
      <w:r w:rsidRPr="007E6D8C">
        <w:rPr>
          <w:rFonts w:ascii="Simplified Arabic" w:hAnsi="Simplified Arabic" w:cs="Simplified Arabic" w:hint="cs"/>
          <w:sz w:val="28"/>
          <w:szCs w:val="28"/>
          <w:rtl/>
          <w:lang w:bidi="ar-EG"/>
        </w:rPr>
        <w:t>الإيرانية،</w:t>
      </w:r>
      <w:r w:rsidRPr="007E6D8C">
        <w:rPr>
          <w:rFonts w:ascii="Simplified Arabic" w:hAnsi="Simplified Arabic" w:cs="Simplified Arabic"/>
          <w:sz w:val="28"/>
          <w:szCs w:val="28"/>
          <w:rtl/>
          <w:lang w:bidi="ar-EG"/>
        </w:rPr>
        <w:t xml:space="preserve"> من خلال رصد المجالات الآتية</w:t>
      </w:r>
      <w:r w:rsidR="005056DE" w:rsidRPr="005056DE">
        <w:rPr>
          <w:rFonts w:ascii="Simplified Arabic" w:hAnsi="Simplified Arabic" w:cs="Simplified Arabic"/>
          <w:sz w:val="28"/>
          <w:szCs w:val="28"/>
          <w:rtl/>
          <w:lang w:bidi="ar-EG"/>
        </w:rPr>
        <w:t>:</w:t>
      </w:r>
    </w:p>
    <w:p w14:paraId="7515E6EE"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السياسية.</w:t>
      </w:r>
    </w:p>
    <w:p w14:paraId="64493A4F"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الثقافية.</w:t>
      </w:r>
    </w:p>
    <w:p w14:paraId="684EE0A8"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التعليمية والمعرفية.</w:t>
      </w:r>
    </w:p>
    <w:p w14:paraId="350D85D1"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الاقتصادية والتنموية.</w:t>
      </w:r>
    </w:p>
    <w:p w14:paraId="62D37545"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العلمية والتكنولوجية.</w:t>
      </w:r>
    </w:p>
    <w:p w14:paraId="6546C9CE" w14:textId="77777777" w:rsidR="005056DE" w:rsidRPr="007A6890" w:rsidRDefault="005056DE" w:rsidP="00D8112C">
      <w:pPr>
        <w:pStyle w:val="a6"/>
        <w:numPr>
          <w:ilvl w:val="0"/>
          <w:numId w:val="32"/>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القوة الناعمة الإنسانية.</w:t>
      </w:r>
    </w:p>
    <w:p w14:paraId="67B8D9B2" w14:textId="79A07801" w:rsidR="005056DE" w:rsidRPr="005056DE" w:rsidRDefault="00162BB6" w:rsidP="005056DE">
      <w:pPr>
        <w:bidi/>
        <w:rPr>
          <w:rFonts w:ascii="Simplified Arabic" w:hAnsi="Simplified Arabic" w:cs="Simplified Arabic"/>
          <w:sz w:val="28"/>
          <w:szCs w:val="28"/>
          <w:lang w:bidi="ar-EG"/>
        </w:rPr>
      </w:pPr>
      <w:r w:rsidRPr="007E6D8C">
        <w:rPr>
          <w:rFonts w:ascii="Simplified Arabic" w:hAnsi="Simplified Arabic" w:cs="Simplified Arabic"/>
          <w:sz w:val="28"/>
          <w:szCs w:val="28"/>
          <w:rtl/>
          <w:lang w:bidi="ar-EG"/>
        </w:rPr>
        <w:t>كما تسعى الدراسة إلى الكشف عن الكيفية التي يتم من خلالها تحويل هذه الموارد إلى عناصر جاذبة داخل الخطاب الدبلوماسي الرقمي، بما يسهم في بناء الصورة الذهنية للدولة، وتعزيز سمعتها الدولية، والتأثير في اتجاهات الجمهور العربي</w:t>
      </w:r>
      <w:r w:rsidR="005056DE" w:rsidRPr="005056DE">
        <w:rPr>
          <w:rFonts w:ascii="Simplified Arabic" w:hAnsi="Simplified Arabic" w:cs="Simplified Arabic"/>
          <w:sz w:val="28"/>
          <w:szCs w:val="28"/>
          <w:rtl/>
          <w:lang w:bidi="ar-EG"/>
        </w:rPr>
        <w:t>.</w:t>
      </w:r>
    </w:p>
    <w:p w14:paraId="39847727" w14:textId="77777777" w:rsidR="005056DE" w:rsidRDefault="005056DE" w:rsidP="005056DE">
      <w:pPr>
        <w:bidi/>
        <w:rPr>
          <w:rFonts w:ascii="Simplified Arabic" w:hAnsi="Simplified Arabic" w:cs="Simplified Arabic"/>
          <w:sz w:val="28"/>
          <w:szCs w:val="28"/>
          <w:rtl/>
          <w:lang w:bidi="ar-EG"/>
        </w:rPr>
      </w:pPr>
    </w:p>
    <w:p w14:paraId="4ECBC515" w14:textId="77777777" w:rsidR="00AA32E9" w:rsidRPr="005056DE" w:rsidRDefault="00AA32E9" w:rsidP="00AA32E9">
      <w:pPr>
        <w:bidi/>
        <w:rPr>
          <w:rFonts w:ascii="Simplified Arabic" w:hAnsi="Simplified Arabic" w:cs="Simplified Arabic"/>
          <w:sz w:val="28"/>
          <w:szCs w:val="28"/>
          <w:lang w:bidi="ar-EG"/>
        </w:rPr>
      </w:pPr>
    </w:p>
    <w:p w14:paraId="29DBE5D1" w14:textId="77777777" w:rsidR="005056DE" w:rsidRPr="007A6890" w:rsidRDefault="005056DE" w:rsidP="005056DE">
      <w:pPr>
        <w:bidi/>
        <w:rPr>
          <w:rFonts w:ascii="Simplified Arabic" w:hAnsi="Simplified Arabic" w:cs="Simplified Arabic"/>
          <w:b/>
          <w:bCs/>
          <w:sz w:val="28"/>
          <w:szCs w:val="28"/>
          <w:lang w:bidi="ar-EG"/>
        </w:rPr>
      </w:pPr>
      <w:r w:rsidRPr="007A6890">
        <w:rPr>
          <w:rFonts w:ascii="Simplified Arabic" w:hAnsi="Simplified Arabic" w:cs="Simplified Arabic"/>
          <w:b/>
          <w:bCs/>
          <w:sz w:val="28"/>
          <w:szCs w:val="28"/>
          <w:rtl/>
          <w:lang w:bidi="ar-EG"/>
        </w:rPr>
        <w:t>ثامناً: وحدات التحليل</w:t>
      </w:r>
    </w:p>
    <w:p w14:paraId="740C43D0" w14:textId="77777777" w:rsidR="005056DE" w:rsidRPr="005056DE" w:rsidRDefault="005056DE" w:rsidP="005056DE">
      <w:pPr>
        <w:bidi/>
        <w:rPr>
          <w:rFonts w:ascii="Simplified Arabic" w:hAnsi="Simplified Arabic" w:cs="Simplified Arabic"/>
          <w:sz w:val="28"/>
          <w:szCs w:val="28"/>
          <w:lang w:bidi="ar-EG"/>
        </w:rPr>
      </w:pPr>
      <w:r w:rsidRPr="005056DE">
        <w:rPr>
          <w:rFonts w:ascii="Simplified Arabic" w:hAnsi="Simplified Arabic" w:cs="Simplified Arabic"/>
          <w:sz w:val="28"/>
          <w:szCs w:val="28"/>
          <w:rtl/>
          <w:lang w:bidi="ar-EG"/>
        </w:rPr>
        <w:t>اعتمدت الدراسة على ثلاث وحدات مترابطة للتحليل:</w:t>
      </w:r>
    </w:p>
    <w:p w14:paraId="159267F2" w14:textId="77777777" w:rsidR="005056DE" w:rsidRPr="007A6890" w:rsidRDefault="005056DE" w:rsidP="00D8112C">
      <w:pPr>
        <w:pStyle w:val="a6"/>
        <w:numPr>
          <w:ilvl w:val="0"/>
          <w:numId w:val="33"/>
        </w:numPr>
        <w:bidi/>
        <w:rPr>
          <w:rFonts w:ascii="Simplified Arabic" w:hAnsi="Simplified Arabic" w:cs="Simplified Arabic"/>
          <w:sz w:val="28"/>
          <w:szCs w:val="28"/>
          <w:lang w:bidi="ar-EG"/>
        </w:rPr>
      </w:pPr>
      <w:proofErr w:type="spellStart"/>
      <w:r w:rsidRPr="007A6890">
        <w:rPr>
          <w:rFonts w:ascii="Simplified Arabic" w:hAnsi="Simplified Arabic" w:cs="Simplified Arabic"/>
          <w:sz w:val="28"/>
          <w:szCs w:val="28"/>
          <w:rtl/>
          <w:lang w:bidi="ar-EG"/>
        </w:rPr>
        <w:t>التغريدة</w:t>
      </w:r>
      <w:proofErr w:type="spellEnd"/>
      <w:r w:rsidRPr="007A6890">
        <w:rPr>
          <w:rFonts w:ascii="Simplified Arabic" w:hAnsi="Simplified Arabic" w:cs="Simplified Arabic"/>
          <w:sz w:val="28"/>
          <w:szCs w:val="28"/>
          <w:rtl/>
          <w:lang w:bidi="ar-EG"/>
        </w:rPr>
        <w:t xml:space="preserve"> (</w:t>
      </w:r>
      <w:r w:rsidRPr="007A6890">
        <w:rPr>
          <w:rFonts w:ascii="Simplified Arabic" w:hAnsi="Simplified Arabic" w:cs="Simplified Arabic"/>
          <w:sz w:val="28"/>
          <w:szCs w:val="28"/>
          <w:lang w:bidi="ar-EG"/>
        </w:rPr>
        <w:t>Tweet</w:t>
      </w:r>
      <w:r w:rsidRPr="007A6890">
        <w:rPr>
          <w:rFonts w:ascii="Simplified Arabic" w:hAnsi="Simplified Arabic" w:cs="Simplified Arabic"/>
          <w:sz w:val="28"/>
          <w:szCs w:val="28"/>
          <w:rtl/>
          <w:lang w:bidi="ar-EG"/>
        </w:rPr>
        <w:t>) باعتبارها وحدة التسجيل الأساسية.</w:t>
      </w:r>
    </w:p>
    <w:p w14:paraId="2CAA5940" w14:textId="77777777" w:rsidR="005056DE" w:rsidRPr="007A6890" w:rsidRDefault="005056DE" w:rsidP="00D8112C">
      <w:pPr>
        <w:pStyle w:val="a6"/>
        <w:numPr>
          <w:ilvl w:val="0"/>
          <w:numId w:val="33"/>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الموضوع (</w:t>
      </w:r>
      <w:r w:rsidRPr="007A6890">
        <w:rPr>
          <w:rFonts w:ascii="Simplified Arabic" w:hAnsi="Simplified Arabic" w:cs="Simplified Arabic"/>
          <w:sz w:val="28"/>
          <w:szCs w:val="28"/>
          <w:lang w:bidi="ar-EG"/>
        </w:rPr>
        <w:t>Theme</w:t>
      </w:r>
      <w:r w:rsidRPr="007A6890">
        <w:rPr>
          <w:rFonts w:ascii="Simplified Arabic" w:hAnsi="Simplified Arabic" w:cs="Simplified Arabic"/>
          <w:sz w:val="28"/>
          <w:szCs w:val="28"/>
          <w:rtl/>
          <w:lang w:bidi="ar-EG"/>
        </w:rPr>
        <w:t xml:space="preserve">) بوصفه الوحدة الدلالية التي تدور حولها </w:t>
      </w:r>
      <w:proofErr w:type="spellStart"/>
      <w:r w:rsidRPr="007A6890">
        <w:rPr>
          <w:rFonts w:ascii="Simplified Arabic" w:hAnsi="Simplified Arabic" w:cs="Simplified Arabic"/>
          <w:sz w:val="28"/>
          <w:szCs w:val="28"/>
          <w:rtl/>
          <w:lang w:bidi="ar-EG"/>
        </w:rPr>
        <w:t>التغريدة</w:t>
      </w:r>
      <w:proofErr w:type="spellEnd"/>
      <w:r w:rsidRPr="007A6890">
        <w:rPr>
          <w:rFonts w:ascii="Simplified Arabic" w:hAnsi="Simplified Arabic" w:cs="Simplified Arabic"/>
          <w:sz w:val="28"/>
          <w:szCs w:val="28"/>
          <w:rtl/>
          <w:lang w:bidi="ar-EG"/>
        </w:rPr>
        <w:t>.</w:t>
      </w:r>
    </w:p>
    <w:p w14:paraId="6054B112" w14:textId="6A115294" w:rsidR="007A6890" w:rsidRDefault="005056DE" w:rsidP="00D8112C">
      <w:pPr>
        <w:pStyle w:val="a6"/>
        <w:numPr>
          <w:ilvl w:val="0"/>
          <w:numId w:val="33"/>
        </w:numPr>
        <w:bidi/>
        <w:rPr>
          <w:rFonts w:ascii="Simplified Arabic" w:hAnsi="Simplified Arabic" w:cs="Simplified Arabic"/>
          <w:sz w:val="28"/>
          <w:szCs w:val="28"/>
          <w:lang w:bidi="ar-EG"/>
        </w:rPr>
      </w:pPr>
      <w:r w:rsidRPr="007A6890">
        <w:rPr>
          <w:rFonts w:ascii="Simplified Arabic" w:hAnsi="Simplified Arabic" w:cs="Simplified Arabic"/>
          <w:sz w:val="28"/>
          <w:szCs w:val="28"/>
          <w:rtl/>
          <w:lang w:bidi="ar-EG"/>
        </w:rPr>
        <w:t>الخطاب (</w:t>
      </w:r>
      <w:r w:rsidRPr="007A6890">
        <w:rPr>
          <w:rFonts w:ascii="Simplified Arabic" w:hAnsi="Simplified Arabic" w:cs="Simplified Arabic"/>
          <w:sz w:val="28"/>
          <w:szCs w:val="28"/>
          <w:lang w:bidi="ar-EG"/>
        </w:rPr>
        <w:t>Discourse</w:t>
      </w:r>
      <w:r w:rsidRPr="007A6890">
        <w:rPr>
          <w:rFonts w:ascii="Simplified Arabic" w:hAnsi="Simplified Arabic" w:cs="Simplified Arabic"/>
          <w:sz w:val="28"/>
          <w:szCs w:val="28"/>
          <w:rtl/>
          <w:lang w:bidi="ar-EG"/>
        </w:rPr>
        <w:t>) بوصفه الوحدة التفسيرية التي تكشف عن المعاني والأيديولوجيات والاستراتيجيات الاتصالية الكامنة وراء النص.</w:t>
      </w:r>
    </w:p>
    <w:p w14:paraId="6DFCB966" w14:textId="77777777" w:rsidR="00DF312B" w:rsidRPr="00581066" w:rsidRDefault="00DF312B" w:rsidP="00DF312B">
      <w:pPr>
        <w:bidi/>
        <w:rPr>
          <w:rFonts w:ascii="Simplified Arabic" w:hAnsi="Simplified Arabic" w:cs="Simplified Arabic"/>
          <w:sz w:val="28"/>
          <w:szCs w:val="28"/>
          <w:rtl/>
          <w:lang w:bidi="ar-EG"/>
        </w:rPr>
      </w:pPr>
    </w:p>
    <w:p w14:paraId="1CBFCC8A" w14:textId="77777777" w:rsidR="00DF312B" w:rsidRDefault="00DF312B" w:rsidP="00DF312B">
      <w:pPr>
        <w:bidi/>
        <w:rPr>
          <w:rFonts w:ascii="Simplified Arabic" w:hAnsi="Simplified Arabic" w:cs="Simplified Arabic"/>
          <w:sz w:val="28"/>
          <w:szCs w:val="28"/>
          <w:rtl/>
          <w:lang w:bidi="ar-EG"/>
        </w:rPr>
      </w:pPr>
    </w:p>
    <w:p w14:paraId="4BA3F26B" w14:textId="77777777" w:rsidR="00DF312B" w:rsidRPr="004023FE" w:rsidRDefault="00DF312B" w:rsidP="00DF312B">
      <w:pPr>
        <w:bidi/>
        <w:rPr>
          <w:rFonts w:ascii="Simplified Arabic" w:hAnsi="Simplified Arabic" w:cs="Simplified Arabic"/>
          <w:sz w:val="28"/>
          <w:szCs w:val="28"/>
          <w:rtl/>
          <w:lang w:bidi="ar-EG"/>
        </w:rPr>
      </w:pPr>
    </w:p>
    <w:p w14:paraId="5D85D33A" w14:textId="77777777" w:rsidR="00A7557A" w:rsidRDefault="00A7557A" w:rsidP="00A7557A">
      <w:pPr>
        <w:bidi/>
        <w:rPr>
          <w:rFonts w:ascii="Simplified Arabic" w:eastAsia="Calibri" w:hAnsi="Simplified Arabic" w:cs="Simplified Arabic"/>
          <w:sz w:val="28"/>
          <w:szCs w:val="28"/>
          <w:rtl/>
          <w:lang w:bidi="ar-EG"/>
        </w:rPr>
      </w:pPr>
    </w:p>
    <w:p w14:paraId="5D3F36CF" w14:textId="77777777" w:rsidR="007F0D66" w:rsidRDefault="007F0D66" w:rsidP="007F0D66">
      <w:pPr>
        <w:bidi/>
        <w:rPr>
          <w:rFonts w:ascii="Simplified Arabic" w:eastAsia="Calibri" w:hAnsi="Simplified Arabic" w:cs="Simplified Arabic"/>
          <w:sz w:val="28"/>
          <w:szCs w:val="28"/>
          <w:rtl/>
          <w:lang w:bidi="ar-EG"/>
        </w:rPr>
      </w:pPr>
    </w:p>
    <w:p w14:paraId="28D137B8" w14:textId="77777777" w:rsidR="007F0D66" w:rsidRDefault="007F0D66" w:rsidP="007F0D66">
      <w:pPr>
        <w:bidi/>
        <w:rPr>
          <w:rFonts w:ascii="Simplified Arabic" w:eastAsia="Calibri" w:hAnsi="Simplified Arabic" w:cs="Simplified Arabic"/>
          <w:sz w:val="28"/>
          <w:szCs w:val="28"/>
          <w:rtl/>
          <w:lang w:bidi="ar-EG"/>
        </w:rPr>
      </w:pPr>
    </w:p>
    <w:p w14:paraId="02D1C0DB" w14:textId="77777777" w:rsidR="007F0D66" w:rsidRDefault="007F0D66" w:rsidP="007F0D66">
      <w:pPr>
        <w:bidi/>
        <w:rPr>
          <w:rFonts w:ascii="Simplified Arabic" w:eastAsia="Calibri" w:hAnsi="Simplified Arabic" w:cs="Simplified Arabic"/>
          <w:sz w:val="28"/>
          <w:szCs w:val="28"/>
          <w:rtl/>
          <w:lang w:bidi="ar-EG"/>
        </w:rPr>
      </w:pPr>
    </w:p>
    <w:p w14:paraId="0C9A4966" w14:textId="77777777" w:rsidR="007F0D66" w:rsidRDefault="007F0D66" w:rsidP="007F0D66">
      <w:pPr>
        <w:bidi/>
        <w:rPr>
          <w:rFonts w:ascii="Simplified Arabic" w:eastAsia="Calibri" w:hAnsi="Simplified Arabic" w:cs="Simplified Arabic"/>
          <w:sz w:val="28"/>
          <w:szCs w:val="28"/>
          <w:rtl/>
          <w:lang w:bidi="ar-EG"/>
        </w:rPr>
      </w:pPr>
    </w:p>
    <w:p w14:paraId="5E5A7FFC" w14:textId="77777777" w:rsidR="007F0D66" w:rsidRDefault="007F0D66" w:rsidP="007F0D66">
      <w:pPr>
        <w:bidi/>
        <w:rPr>
          <w:rFonts w:ascii="Simplified Arabic" w:eastAsia="Calibri" w:hAnsi="Simplified Arabic" w:cs="Simplified Arabic"/>
          <w:sz w:val="28"/>
          <w:szCs w:val="28"/>
          <w:rtl/>
          <w:lang w:bidi="ar-EG"/>
        </w:rPr>
      </w:pPr>
    </w:p>
    <w:p w14:paraId="26C57A51" w14:textId="77777777" w:rsidR="007F0D66" w:rsidRDefault="007F0D66" w:rsidP="007F0D66">
      <w:pPr>
        <w:bidi/>
        <w:rPr>
          <w:rFonts w:ascii="Simplified Arabic" w:eastAsia="Calibri" w:hAnsi="Simplified Arabic" w:cs="Simplified Arabic"/>
          <w:sz w:val="28"/>
          <w:szCs w:val="28"/>
          <w:rtl/>
          <w:lang w:bidi="ar-EG"/>
        </w:rPr>
      </w:pPr>
    </w:p>
    <w:p w14:paraId="6A679A6B" w14:textId="77777777" w:rsidR="007F0D66" w:rsidRDefault="007F0D66" w:rsidP="007F0D66">
      <w:pPr>
        <w:bidi/>
        <w:rPr>
          <w:rFonts w:ascii="Simplified Arabic" w:eastAsia="Calibri" w:hAnsi="Simplified Arabic" w:cs="Simplified Arabic"/>
          <w:sz w:val="28"/>
          <w:szCs w:val="28"/>
          <w:rtl/>
          <w:lang w:bidi="ar-EG"/>
        </w:rPr>
      </w:pPr>
    </w:p>
    <w:p w14:paraId="2D41BB7C" w14:textId="77777777" w:rsidR="007F0D66" w:rsidRDefault="007F0D66" w:rsidP="007F0D66">
      <w:pPr>
        <w:bidi/>
        <w:rPr>
          <w:rFonts w:ascii="Simplified Arabic" w:eastAsia="Calibri" w:hAnsi="Simplified Arabic" w:cs="Simplified Arabic"/>
          <w:sz w:val="28"/>
          <w:szCs w:val="28"/>
          <w:rtl/>
          <w:lang w:bidi="ar-EG"/>
        </w:rPr>
      </w:pPr>
    </w:p>
    <w:p w14:paraId="16A61BB8" w14:textId="77777777" w:rsidR="00A360F6" w:rsidRPr="00CB74AA" w:rsidRDefault="00A360F6" w:rsidP="00A360F6">
      <w:pPr>
        <w:bidi/>
        <w:rPr>
          <w:rFonts w:ascii="Simplified Arabic" w:eastAsia="Calibri" w:hAnsi="Simplified Arabic" w:cs="Simplified Arabic"/>
          <w:sz w:val="28"/>
          <w:szCs w:val="28"/>
          <w:rtl/>
          <w:lang w:bidi="ar-EG"/>
        </w:rPr>
      </w:pPr>
    </w:p>
    <w:p w14:paraId="144E233E" w14:textId="77777777" w:rsidR="00CB74AA" w:rsidRPr="00CB74AA" w:rsidRDefault="00CB74AA" w:rsidP="00CB74AA">
      <w:pPr>
        <w:bidi/>
        <w:rPr>
          <w:rFonts w:ascii="Simplified Arabic" w:eastAsia="Calibri" w:hAnsi="Simplified Arabic" w:cs="Simplified Arabic"/>
          <w:b/>
          <w:bCs/>
          <w:sz w:val="28"/>
          <w:szCs w:val="28"/>
          <w:rtl/>
          <w:lang w:bidi="ar-EG"/>
        </w:rPr>
      </w:pPr>
      <w:r w:rsidRPr="00CB74AA">
        <w:rPr>
          <w:rFonts w:ascii="Simplified Arabic" w:eastAsia="Calibri" w:hAnsi="Simplified Arabic" w:cs="Simplified Arabic" w:hint="cs"/>
          <w:b/>
          <w:bCs/>
          <w:sz w:val="28"/>
          <w:szCs w:val="28"/>
          <w:rtl/>
          <w:lang w:bidi="ar-EG"/>
        </w:rPr>
        <w:t>المراجع</w:t>
      </w:r>
    </w:p>
    <w:p w14:paraId="14AAC496" w14:textId="77777777" w:rsidR="00CB74AA" w:rsidRPr="00CB74AA" w:rsidRDefault="00CB74AA" w:rsidP="00CB74AA">
      <w:pPr>
        <w:bidi/>
        <w:rPr>
          <w:rFonts w:ascii="Simplified Arabic" w:eastAsia="Calibri" w:hAnsi="Simplified Arabic" w:cs="Simplified Arabic"/>
          <w:color w:val="000000"/>
          <w:u w:val="single"/>
          <w:rtl/>
          <w:lang w:bidi="ar-EG"/>
        </w:rPr>
      </w:pPr>
      <w:r w:rsidRPr="00CB74AA">
        <w:rPr>
          <w:rFonts w:ascii="Simplified Arabic" w:eastAsia="Calibri" w:hAnsi="Simplified Arabic" w:cs="Simplified Arabic" w:hint="cs"/>
          <w:color w:val="000000"/>
          <w:sz w:val="28"/>
          <w:szCs w:val="28"/>
          <w:u w:val="single"/>
          <w:rtl/>
          <w:lang w:bidi="ar-EG"/>
        </w:rPr>
        <w:t>المراجع العربية</w:t>
      </w:r>
    </w:p>
    <w:p w14:paraId="764477C5"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إبراهيم، هديل أحمد،</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rtl/>
        </w:rPr>
        <w:t xml:space="preserve">مقلد، إسماعيل صبري، وعبد الجواد، علاء عبد الحفيظ محمد </w:t>
      </w:r>
      <w:proofErr w:type="spellStart"/>
      <w:r w:rsidRPr="00CB74AA">
        <w:rPr>
          <w:rFonts w:ascii="Simplified Arabic" w:eastAsia="Calibri" w:hAnsi="Simplified Arabic" w:cs="Simplified Arabic"/>
          <w:rtl/>
        </w:rPr>
        <w:t>محمد</w:t>
      </w:r>
      <w:proofErr w:type="spellEnd"/>
      <w:r w:rsidRPr="00CB74AA">
        <w:rPr>
          <w:rFonts w:ascii="Simplified Arabic" w:eastAsia="Calibri" w:hAnsi="Simplified Arabic" w:cs="Simplified Arabic"/>
          <w:rtl/>
        </w:rPr>
        <w:t>. (2021). تنامي استخدامات القوة الناعمة في مرحلة ما بعد الحرب الباردة</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مجلة كلية التجارة للبحوث العلمية.</w:t>
      </w:r>
      <w:r w:rsidRPr="00CB74AA">
        <w:rPr>
          <w:rFonts w:ascii="Simplified Arabic" w:eastAsia="Calibri" w:hAnsi="Simplified Arabic" w:cs="Simplified Arabic" w:hint="cs"/>
          <w:rtl/>
        </w:rPr>
        <w:t>ع72، 285-307.</w:t>
      </w:r>
    </w:p>
    <w:p w14:paraId="3BB3B322"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آمنة، بن </w:t>
      </w:r>
      <w:proofErr w:type="spellStart"/>
      <w:r w:rsidRPr="00CB74AA">
        <w:rPr>
          <w:rFonts w:ascii="Simplified Arabic" w:eastAsia="Calibri" w:hAnsi="Simplified Arabic" w:cs="Simplified Arabic"/>
          <w:color w:val="000000"/>
          <w:rtl/>
          <w:lang w:bidi="ar-EG"/>
        </w:rPr>
        <w:t>احميدة</w:t>
      </w:r>
      <w:proofErr w:type="spellEnd"/>
      <w:r w:rsidRPr="00CB74AA">
        <w:rPr>
          <w:rFonts w:ascii="Simplified Arabic" w:eastAsia="Calibri" w:hAnsi="Simplified Arabic" w:cs="Simplified Arabic"/>
          <w:color w:val="000000"/>
          <w:rtl/>
          <w:lang w:bidi="ar-EG"/>
        </w:rPr>
        <w:t>، عياد، حنان. (2025). المفاهيم الجديدة للعمل الدبلوماسي في البيئة الرقمية. مجلة التشريع الإعلامي, 3(</w:t>
      </w:r>
      <w:proofErr w:type="gramStart"/>
      <w:r w:rsidRPr="00CB74AA">
        <w:rPr>
          <w:rFonts w:ascii="Simplified Arabic" w:eastAsia="Calibri" w:hAnsi="Simplified Arabic" w:cs="Simplified Arabic"/>
          <w:color w:val="000000"/>
          <w:rtl/>
          <w:lang w:bidi="ar-EG"/>
        </w:rPr>
        <w:t>4),</w:t>
      </w:r>
      <w:proofErr w:type="gramEnd"/>
      <w:r w:rsidRPr="00CB74AA">
        <w:rPr>
          <w:rFonts w:ascii="Simplified Arabic" w:eastAsia="Calibri" w:hAnsi="Simplified Arabic" w:cs="Simplified Arabic"/>
          <w:color w:val="000000"/>
          <w:rtl/>
          <w:lang w:bidi="ar-EG"/>
        </w:rPr>
        <w:t xml:space="preserve"> 45–61. </w:t>
      </w:r>
      <w:hyperlink r:id="rId8" w:history="1">
        <w:r w:rsidRPr="00CB74AA">
          <w:rPr>
            <w:rFonts w:ascii="Simplified Arabic" w:eastAsia="Calibri" w:hAnsi="Simplified Arabic" w:cs="Simplified Arabic"/>
            <w:color w:val="0563C1"/>
            <w:u w:val="single"/>
            <w:lang w:bidi="ar-EG"/>
          </w:rPr>
          <w:t>https://www.asjp.cerist.dz/en/PresentationRevue/868</w:t>
        </w:r>
      </w:hyperlink>
    </w:p>
    <w:p w14:paraId="77EBEED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أبوزيد، أحمد الشورى. (2024). آثر صناعة العلامة التجارية الوطنية على تعزيز قوة </w:t>
      </w:r>
      <w:proofErr w:type="gramStart"/>
      <w:r w:rsidRPr="00CB74AA">
        <w:rPr>
          <w:rFonts w:ascii="Simplified Arabic" w:eastAsia="Calibri" w:hAnsi="Simplified Arabic" w:cs="Simplified Arabic"/>
          <w:color w:val="000000"/>
          <w:rtl/>
          <w:lang w:bidi="ar-EG"/>
        </w:rPr>
        <w:t>الدولة</w:t>
      </w:r>
      <w:r w:rsidRPr="00CB74AA">
        <w:rPr>
          <w:rFonts w:ascii="Times New Roman" w:eastAsia="Calibri" w:hAnsi="Times New Roman" w:cs="Times New Roman" w:hint="cs"/>
          <w:color w:val="000000"/>
          <w:rtl/>
          <w:lang w:bidi="ar-EG"/>
        </w:rPr>
        <w:t> </w:t>
      </w:r>
      <w:r w:rsidRPr="00CB74AA">
        <w:rPr>
          <w:rFonts w:ascii="Simplified Arabic" w:eastAsia="Calibri" w:hAnsi="Simplified Arabic" w:cs="Simplified Arabic"/>
          <w:color w:val="000000"/>
          <w:rtl/>
          <w:lang w:bidi="ar-EG"/>
        </w:rPr>
        <w:t>:</w:t>
      </w:r>
      <w:proofErr w:type="gramEnd"/>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دراسة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حالة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جمهورية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مصر</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العربية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مجلة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كلية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السياسة</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والاقتصاد</w:t>
      </w:r>
      <w:r w:rsidRPr="00CB74AA">
        <w:rPr>
          <w:rFonts w:ascii="Simplified Arabic" w:eastAsia="Calibri" w:hAnsi="Simplified Arabic" w:cs="Simplified Arabic"/>
          <w:color w:val="000000"/>
          <w:rtl/>
          <w:lang w:bidi="ar-EG"/>
        </w:rPr>
        <w:t>, 294</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326.</w:t>
      </w:r>
    </w:p>
    <w:p w14:paraId="3136F052"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t>امرائ</w:t>
      </w:r>
      <w:r w:rsidRPr="00CB74AA">
        <w:rPr>
          <w:rFonts w:ascii="Simplified Arabic" w:eastAsia="Calibri" w:hAnsi="Simplified Arabic" w:cs="Simplified Arabic" w:hint="cs"/>
          <w:color w:val="000000"/>
          <w:rtl/>
          <w:lang w:bidi="ar-EG"/>
        </w:rPr>
        <w:t>ی</w:t>
      </w:r>
      <w:proofErr w:type="spellEnd"/>
      <w:r w:rsidRPr="00CB74AA">
        <w:rPr>
          <w:rFonts w:ascii="Simplified Arabic" w:eastAsia="Calibri" w:hAnsi="Simplified Arabic" w:cs="Simplified Arabic" w:hint="eastAsia"/>
          <w:color w:val="000000"/>
          <w:rtl/>
          <w:lang w:bidi="ar-EG"/>
        </w:rPr>
        <w:t>،</w:t>
      </w:r>
      <w:r w:rsidRPr="00CB74AA">
        <w:rPr>
          <w:rFonts w:ascii="Simplified Arabic" w:eastAsia="Calibri" w:hAnsi="Simplified Arabic" w:cs="Simplified Arabic"/>
          <w:color w:val="000000"/>
          <w:rtl/>
          <w:lang w:bidi="ar-EG"/>
        </w:rPr>
        <w:t xml:space="preserve"> محمد حسن. (2022). تحليل الخطاب النقدي لشعر النقائض وفقا لنظرية فان </w:t>
      </w:r>
      <w:proofErr w:type="spellStart"/>
      <w:r w:rsidRPr="00CB74AA">
        <w:rPr>
          <w:rFonts w:ascii="Simplified Arabic" w:eastAsia="Calibri" w:hAnsi="Simplified Arabic" w:cs="Simplified Arabic"/>
          <w:color w:val="000000"/>
          <w:rtl/>
          <w:lang w:bidi="ar-EG"/>
        </w:rPr>
        <w:t>دايك</w:t>
      </w:r>
      <w:proofErr w:type="spellEnd"/>
      <w:r w:rsidRPr="00CB74AA">
        <w:rPr>
          <w:rFonts w:ascii="Simplified Arabic" w:eastAsia="Calibri" w:hAnsi="Simplified Arabic" w:cs="Simplified Arabic"/>
          <w:color w:val="000000"/>
          <w:rtl/>
          <w:lang w:bidi="ar-EG"/>
        </w:rPr>
        <w:t xml:space="preserve"> الاجتماعية المعرفية (نقيضة الفرزدق وجرير </w:t>
      </w:r>
      <w:proofErr w:type="spellStart"/>
      <w:r w:rsidRPr="00CB74AA">
        <w:rPr>
          <w:rFonts w:ascii="Simplified Arabic" w:eastAsia="Calibri" w:hAnsi="Simplified Arabic" w:cs="Simplified Arabic"/>
          <w:color w:val="000000"/>
          <w:rtl/>
          <w:lang w:bidi="ar-EG"/>
        </w:rPr>
        <w:t>أنموذجا</w:t>
      </w:r>
      <w:proofErr w:type="spellEnd"/>
      <w:r w:rsidRPr="00CB74AA">
        <w:rPr>
          <w:rFonts w:ascii="Simplified Arabic" w:eastAsia="Calibri" w:hAnsi="Simplified Arabic" w:cs="Simplified Arabic"/>
          <w:color w:val="000000"/>
          <w:rtl/>
          <w:lang w:bidi="ar-EG"/>
        </w:rPr>
        <w:t>). مجلة الجمعية الايرانية للغة العربية وآدابها, 63, 1–30.</w:t>
      </w:r>
    </w:p>
    <w:p w14:paraId="23AE4C70"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السيد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وليد عبدالعال محمد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علي</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أحمد رأفت حسن</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منتصر</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تغريد رضا </w:t>
      </w:r>
      <w:proofErr w:type="gramStart"/>
      <w:r w:rsidRPr="00CB74AA">
        <w:rPr>
          <w:rFonts w:ascii="Simplified Arabic" w:eastAsia="Calibri" w:hAnsi="Simplified Arabic" w:cs="Simplified Arabic"/>
          <w:color w:val="000000"/>
          <w:rtl/>
          <w:lang w:bidi="ar-EG"/>
        </w:rPr>
        <w:t>عيسي</w:t>
      </w:r>
      <w:proofErr w:type="gramEnd"/>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محمد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حسناء أحمد محمود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w:t>
      </w:r>
      <w:r w:rsidRPr="00CB74AA">
        <w:rPr>
          <w:rFonts w:ascii="Simplified Arabic" w:eastAsia="Calibri" w:hAnsi="Simplified Arabic" w:cs="Simplified Arabic" w:hint="cs"/>
          <w:color w:val="000000"/>
          <w:rtl/>
          <w:lang w:bidi="ar-EG"/>
        </w:rPr>
        <w:t>عبد الجبار،</w:t>
      </w:r>
      <w:r w:rsidRPr="00CB74AA">
        <w:rPr>
          <w:rFonts w:ascii="Simplified Arabic" w:eastAsia="Calibri" w:hAnsi="Simplified Arabic" w:cs="Simplified Arabic"/>
          <w:color w:val="000000"/>
          <w:rtl/>
          <w:lang w:bidi="ar-EG"/>
        </w:rPr>
        <w:t xml:space="preserve"> شيماء حسين عبدالفتاح</w:t>
      </w:r>
      <w:r w:rsidRPr="00CB74AA">
        <w:rPr>
          <w:rFonts w:ascii="Simplified Arabic" w:eastAsia="Calibri" w:hAnsi="Simplified Arabic" w:cs="Simplified Arabic" w:hint="cs"/>
          <w:color w:val="000000"/>
          <w:rtl/>
          <w:lang w:bidi="ar-EG"/>
        </w:rPr>
        <w:t xml:space="preserve"> </w:t>
      </w:r>
      <w:r w:rsidRPr="00CB74AA">
        <w:rPr>
          <w:rFonts w:ascii="Simplified Arabic" w:eastAsia="Calibri" w:hAnsi="Simplified Arabic" w:cs="Simplified Arabic"/>
          <w:color w:val="000000"/>
          <w:rtl/>
          <w:lang w:bidi="ar-EG"/>
        </w:rPr>
        <w:t>(2024). أثر الدبلوماسية الرقمية على السياسة الخارجية المغربية</w:t>
      </w:r>
      <w:r w:rsidRPr="00CB74AA">
        <w:rPr>
          <w:rFonts w:ascii="Simplified Arabic" w:eastAsia="Calibri" w:hAnsi="Simplified Arabic" w:cs="Simplified Arabic" w:hint="cs"/>
          <w:color w:val="000000"/>
          <w:rtl/>
          <w:lang w:bidi="ar-EG"/>
        </w:rPr>
        <w:t xml:space="preserve">، المركز الديمقراطي العربي. </w:t>
      </w:r>
    </w:p>
    <w:p w14:paraId="70B72593"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proofErr w:type="spellStart"/>
      <w:r w:rsidRPr="00CB74AA">
        <w:rPr>
          <w:rFonts w:ascii="Simplified Arabic" w:eastAsia="Calibri" w:hAnsi="Simplified Arabic" w:cs="Simplified Arabic"/>
          <w:rtl/>
        </w:rPr>
        <w:t>الشيكر</w:t>
      </w:r>
      <w:proofErr w:type="spellEnd"/>
      <w:r w:rsidRPr="00CB74AA">
        <w:rPr>
          <w:rFonts w:ascii="Simplified Arabic" w:eastAsia="Calibri" w:hAnsi="Simplified Arabic" w:cs="Simplified Arabic"/>
          <w:rtl/>
        </w:rPr>
        <w:t>، زكية. (2022). أهمية القوة الناعمة الغربية في تغيير منظومة القيم بالعالم العربي</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المجلة المغربية للعلوم الاجتماعية والإنسانية</w:t>
      </w:r>
      <w:r w:rsidRPr="00CB74AA">
        <w:rPr>
          <w:rFonts w:ascii="Simplified Arabic" w:eastAsia="Calibri" w:hAnsi="Simplified Arabic" w:cs="Simplified Arabic"/>
          <w:rtl/>
          <w:lang w:bidi="ar-JO"/>
        </w:rPr>
        <w:t>. ع19، 13-20.</w:t>
      </w:r>
    </w:p>
    <w:p w14:paraId="3D295DC8"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المرشد، مي سامي. (2022). استراتيجية القوة الناعمة في السياسة الخارجية - دراسة حالة الولايات المتحدة. مجلة العلوم السياسية والقانون, 31(</w:t>
      </w:r>
      <w:r w:rsidRPr="00CB74AA">
        <w:rPr>
          <w:rFonts w:ascii="Simplified Arabic" w:eastAsia="Calibri" w:hAnsi="Simplified Arabic" w:cs="Simplified Arabic" w:hint="cs"/>
          <w:color w:val="000000"/>
          <w:rtl/>
          <w:lang w:bidi="ar-EG"/>
        </w:rPr>
        <w:t xml:space="preserve">6) </w:t>
      </w:r>
      <w:r w:rsidRPr="00CB74AA">
        <w:rPr>
          <w:rFonts w:ascii="Simplified Arabic" w:eastAsia="Calibri" w:hAnsi="Simplified Arabic" w:cs="Simplified Arabic"/>
          <w:color w:val="000000"/>
          <w:rtl/>
          <w:lang w:bidi="ar-EG"/>
        </w:rPr>
        <w:t>, 191–214.</w:t>
      </w:r>
    </w:p>
    <w:p w14:paraId="76FF925A"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القاضي، وليد محمد. (2024). مفهوم الدبلوماسية الرقمية. مجلة الأمن القومي </w:t>
      </w:r>
      <w:proofErr w:type="spellStart"/>
      <w:r w:rsidRPr="00CB74AA">
        <w:rPr>
          <w:rFonts w:ascii="Simplified Arabic" w:eastAsia="Calibri" w:hAnsi="Simplified Arabic" w:cs="Simplified Arabic"/>
          <w:color w:val="000000"/>
          <w:rtl/>
          <w:lang w:bidi="ar-EG"/>
        </w:rPr>
        <w:t>والإستراتيجية</w:t>
      </w:r>
      <w:proofErr w:type="spellEnd"/>
      <w:r w:rsidRPr="00CB74AA">
        <w:rPr>
          <w:rFonts w:ascii="Simplified Arabic" w:eastAsia="Calibri" w:hAnsi="Simplified Arabic" w:cs="Simplified Arabic"/>
          <w:color w:val="000000"/>
          <w:rtl/>
          <w:lang w:bidi="ar-EG"/>
        </w:rPr>
        <w:t>، 2(3)، 128–131.</w:t>
      </w:r>
    </w:p>
    <w:p w14:paraId="459E7896"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t>المنيعي</w:t>
      </w:r>
      <w:proofErr w:type="spellEnd"/>
      <w:r w:rsidRPr="00CB74AA">
        <w:rPr>
          <w:rFonts w:ascii="Simplified Arabic" w:eastAsia="Calibri" w:hAnsi="Simplified Arabic" w:cs="Simplified Arabic"/>
          <w:color w:val="000000"/>
          <w:rtl/>
          <w:lang w:bidi="ar-EG"/>
        </w:rPr>
        <w:t xml:space="preserve">، حنان. (2024). الدبلوماسية الرقمية وإدارة الأزمات. </w:t>
      </w:r>
      <w:r w:rsidRPr="00CB74AA">
        <w:rPr>
          <w:rFonts w:ascii="Simplified Arabic" w:eastAsia="Calibri" w:hAnsi="Simplified Arabic" w:cs="Simplified Arabic"/>
          <w:i/>
          <w:iCs/>
          <w:color w:val="000000"/>
          <w:rtl/>
          <w:lang w:bidi="ar-EG"/>
        </w:rPr>
        <w:t>مجلة المنارة للدراسات القانونية والإدارية،</w:t>
      </w:r>
      <w:r w:rsidRPr="00CB74AA">
        <w:rPr>
          <w:rFonts w:ascii="Simplified Arabic" w:eastAsia="Calibri" w:hAnsi="Simplified Arabic" w:cs="Simplified Arabic"/>
          <w:color w:val="000000"/>
          <w:rtl/>
          <w:lang w:bidi="ar-EG"/>
        </w:rPr>
        <w:t xml:space="preserve"> ع58، 114–130. </w:t>
      </w:r>
    </w:p>
    <w:p w14:paraId="6B84EFED"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hint="eastAsia"/>
          <w:color w:val="000000"/>
          <w:rtl/>
          <w:lang w:bidi="ar-EG"/>
        </w:rPr>
        <w:t>بطرس،</w:t>
      </w:r>
      <w:r w:rsidRPr="00CB74AA">
        <w:rPr>
          <w:rFonts w:ascii="Simplified Arabic" w:eastAsia="Calibri" w:hAnsi="Simplified Arabic" w:cs="Simplified Arabic"/>
          <w:color w:val="000000"/>
          <w:rtl/>
          <w:lang w:bidi="ar-EG"/>
        </w:rPr>
        <w:t xml:space="preserve"> ماجد </w:t>
      </w:r>
      <w:r w:rsidRPr="00CB74AA">
        <w:rPr>
          <w:rFonts w:ascii="Simplified Arabic" w:eastAsia="Calibri" w:hAnsi="Simplified Arabic" w:cs="Simplified Arabic" w:hint="cs"/>
          <w:color w:val="000000"/>
          <w:rtl/>
          <w:lang w:bidi="ar-EG"/>
        </w:rPr>
        <w:t>رضا،</w:t>
      </w:r>
      <w:r w:rsidRPr="00CB74AA">
        <w:rPr>
          <w:rFonts w:ascii="Simplified Arabic" w:eastAsia="Calibri" w:hAnsi="Simplified Arabic" w:cs="Simplified Arabic"/>
          <w:color w:val="000000"/>
          <w:rtl/>
          <w:lang w:bidi="ar-EG"/>
        </w:rPr>
        <w:t xml:space="preserve"> </w:t>
      </w:r>
      <w:proofErr w:type="spellStart"/>
      <w:r w:rsidRPr="00CB74AA">
        <w:rPr>
          <w:rFonts w:ascii="Simplified Arabic" w:eastAsia="Calibri" w:hAnsi="Simplified Arabic" w:cs="Simplified Arabic"/>
          <w:color w:val="000000"/>
          <w:rtl/>
          <w:lang w:bidi="ar-EG"/>
        </w:rPr>
        <w:t>الشيمى</w:t>
      </w:r>
      <w:proofErr w:type="spellEnd"/>
      <w:r w:rsidRPr="00CB74AA">
        <w:rPr>
          <w:rFonts w:ascii="Simplified Arabic" w:eastAsia="Calibri" w:hAnsi="Simplified Arabic" w:cs="Simplified Arabic"/>
          <w:color w:val="000000"/>
          <w:rtl/>
          <w:lang w:bidi="ar-EG"/>
        </w:rPr>
        <w:t xml:space="preserve">، محمد عبد </w:t>
      </w:r>
      <w:r w:rsidRPr="00CB74AA">
        <w:rPr>
          <w:rFonts w:ascii="Simplified Arabic" w:eastAsia="Calibri" w:hAnsi="Simplified Arabic" w:cs="Simplified Arabic" w:hint="cs"/>
          <w:color w:val="000000"/>
          <w:rtl/>
          <w:lang w:bidi="ar-EG"/>
        </w:rPr>
        <w:t>العظيم،</w:t>
      </w:r>
      <w:r w:rsidRPr="00CB74AA">
        <w:rPr>
          <w:rFonts w:ascii="Simplified Arabic" w:eastAsia="Calibri" w:hAnsi="Simplified Arabic" w:cs="Simplified Arabic"/>
          <w:color w:val="000000"/>
          <w:rtl/>
          <w:lang w:bidi="ar-EG"/>
        </w:rPr>
        <w:t xml:space="preserve"> &amp; عثمان، عادل احمد سيد. (2024). مقومات القوة الصينية. المجلة العلمية للبحوث والدراسات التجارية, 38(</w:t>
      </w:r>
      <w:r w:rsidRPr="00CB74AA">
        <w:rPr>
          <w:rFonts w:ascii="Simplified Arabic" w:eastAsia="Calibri" w:hAnsi="Simplified Arabic" w:cs="Simplified Arabic" w:hint="cs"/>
          <w:color w:val="000000"/>
          <w:rtl/>
          <w:lang w:bidi="ar-EG"/>
        </w:rPr>
        <w:t xml:space="preserve">3) </w:t>
      </w:r>
      <w:r w:rsidRPr="00CB74AA">
        <w:rPr>
          <w:rFonts w:ascii="Simplified Arabic" w:eastAsia="Calibri" w:hAnsi="Simplified Arabic" w:cs="Simplified Arabic"/>
          <w:color w:val="000000"/>
          <w:rtl/>
          <w:lang w:bidi="ar-EG"/>
        </w:rPr>
        <w:t>, 1013–1045.</w:t>
      </w:r>
    </w:p>
    <w:p w14:paraId="65F54457"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t>بوعشيبة</w:t>
      </w:r>
      <w:proofErr w:type="spellEnd"/>
      <w:r w:rsidRPr="00CB74AA">
        <w:rPr>
          <w:rFonts w:ascii="Simplified Arabic" w:eastAsia="Calibri" w:hAnsi="Simplified Arabic" w:cs="Simplified Arabic"/>
          <w:color w:val="000000"/>
          <w:rtl/>
          <w:lang w:bidi="ar-EG"/>
        </w:rPr>
        <w:t>، عائشة، ويفي، خيرة. (2019). الدبلوماسية الرقمية وبناء الصور الذهنية عبر وسائل التواصل الاجتماعي: دراسة لبعض التجارب العالمية. المجلة الجزائرية للعلوم الإنسانية والاجتماعية, 21–43.</w:t>
      </w:r>
    </w:p>
    <w:p w14:paraId="0D4BB784"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بسام، احمد شريف، وحمدي، وردة. (2022). القوة الناعمة والهيمنة الفكرية والثقافية للسينما الامريكية في العالم. </w:t>
      </w:r>
      <w:r w:rsidRPr="00CB74AA">
        <w:rPr>
          <w:rFonts w:ascii="Simplified Arabic" w:eastAsia="Calibri" w:hAnsi="Simplified Arabic" w:cs="Simplified Arabic"/>
          <w:i/>
          <w:iCs/>
          <w:color w:val="000000"/>
          <w:rtl/>
          <w:lang w:bidi="ar-EG"/>
        </w:rPr>
        <w:t>مجلة العلوم الإنسانية</w:t>
      </w:r>
      <w:r w:rsidRPr="00CB74AA">
        <w:rPr>
          <w:rFonts w:ascii="Simplified Arabic" w:eastAsia="Calibri" w:hAnsi="Simplified Arabic" w:cs="Simplified Arabic"/>
          <w:color w:val="000000"/>
          <w:rtl/>
          <w:lang w:bidi="ar-EG"/>
        </w:rPr>
        <w:t>، 22(2)، 559-577.</w:t>
      </w:r>
    </w:p>
    <w:p w14:paraId="2CCC0ABC"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hint="eastAsia"/>
          <w:color w:val="000000"/>
          <w:rtl/>
          <w:lang w:bidi="ar-EG"/>
        </w:rPr>
        <w:lastRenderedPageBreak/>
        <w:t>بوغريون</w:t>
      </w:r>
      <w:proofErr w:type="spellEnd"/>
      <w:r w:rsidRPr="00CB74AA">
        <w:rPr>
          <w:rFonts w:ascii="Simplified Arabic" w:eastAsia="Calibri" w:hAnsi="Simplified Arabic" w:cs="Simplified Arabic" w:hint="eastAsia"/>
          <w:color w:val="000000"/>
          <w:rtl/>
          <w:lang w:bidi="ar-EG"/>
        </w:rPr>
        <w:t>،</w:t>
      </w:r>
      <w:r w:rsidRPr="00CB74AA">
        <w:rPr>
          <w:rFonts w:ascii="Simplified Arabic" w:eastAsia="Calibri" w:hAnsi="Simplified Arabic" w:cs="Simplified Arabic"/>
          <w:color w:val="000000"/>
          <w:rtl/>
          <w:lang w:bidi="ar-EG"/>
        </w:rPr>
        <w:t xml:space="preserve"> تحجب. (2023). المنطلقات النظرية للقوة الناعمة الصينية ومواردها. مجلة قضايا آسيوية, 18(</w:t>
      </w:r>
      <w:proofErr w:type="gramStart"/>
      <w:r w:rsidRPr="00CB74AA">
        <w:rPr>
          <w:rFonts w:ascii="Simplified Arabic" w:eastAsia="Calibri" w:hAnsi="Simplified Arabic" w:cs="Simplified Arabic"/>
          <w:color w:val="000000"/>
          <w:rtl/>
          <w:lang w:bidi="ar-EG"/>
        </w:rPr>
        <w:t>5),</w:t>
      </w:r>
      <w:proofErr w:type="gramEnd"/>
      <w:r w:rsidRPr="00CB74AA">
        <w:rPr>
          <w:rFonts w:ascii="Simplified Arabic" w:eastAsia="Calibri" w:hAnsi="Simplified Arabic" w:cs="Simplified Arabic"/>
          <w:color w:val="000000"/>
          <w:rtl/>
          <w:lang w:bidi="ar-EG"/>
        </w:rPr>
        <w:t xml:space="preserve"> 30–43.</w:t>
      </w:r>
    </w:p>
    <w:p w14:paraId="2AC4A896"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جازع، خالد عبيد. (2021). دور الدبلوماسية الرقمية في تعزيز الهيمنة الدولية للولايات المتحدة الامريكية بعد عام 2001 (متطلبات نيل درجة الماجستير)، كلية العلوم السياسية، جامعة بغداد، العراق.</w:t>
      </w:r>
    </w:p>
    <w:p w14:paraId="5584579C"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جمال، محمد الصالح</w:t>
      </w:r>
      <w:r w:rsidRPr="00CB74AA">
        <w:rPr>
          <w:rFonts w:ascii="Simplified Arabic" w:eastAsia="Calibri" w:hAnsi="Simplified Arabic" w:cs="Simplified Arabic"/>
          <w:lang w:bidi="ar-JO"/>
        </w:rPr>
        <w:t>.</w:t>
      </w:r>
      <w:r w:rsidRPr="00CB74AA">
        <w:rPr>
          <w:rFonts w:ascii="Simplified Arabic" w:eastAsia="Calibri" w:hAnsi="Simplified Arabic" w:cs="Simplified Arabic" w:hint="cs"/>
          <w:rtl/>
          <w:lang w:bidi="ar-JO"/>
        </w:rPr>
        <w:t xml:space="preserve"> (2020). </w:t>
      </w:r>
      <w:proofErr w:type="spellStart"/>
      <w:r w:rsidRPr="00CB74AA">
        <w:rPr>
          <w:rFonts w:ascii="Simplified Arabic" w:eastAsia="Calibri" w:hAnsi="Simplified Arabic" w:cs="Simplified Arabic"/>
          <w:i/>
          <w:iCs/>
          <w:rtl/>
        </w:rPr>
        <w:t>الإختراق</w:t>
      </w:r>
      <w:proofErr w:type="spellEnd"/>
      <w:r w:rsidRPr="00CB74AA">
        <w:rPr>
          <w:rFonts w:ascii="Simplified Arabic" w:eastAsia="Calibri" w:hAnsi="Simplified Arabic" w:cs="Simplified Arabic"/>
          <w:i/>
          <w:iCs/>
          <w:rtl/>
        </w:rPr>
        <w:t xml:space="preserve"> الصيني للقارة الإفريقية بعد نهاية الحرب الباردة</w:t>
      </w:r>
      <w:r w:rsidRPr="00CB74AA">
        <w:rPr>
          <w:rFonts w:ascii="Simplified Arabic" w:eastAsia="Calibri" w:hAnsi="Simplified Arabic" w:cs="Simplified Arabic"/>
          <w:i/>
          <w:iCs/>
          <w:lang w:bidi="ar-JO"/>
        </w:rPr>
        <w:t>.</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rtl/>
        </w:rPr>
        <w:t>المركز الديمقراطي العربي للدراسات الاستراتيجية والسياسية والاقتصادية</w:t>
      </w:r>
      <w:r w:rsidRPr="00CB74AA">
        <w:rPr>
          <w:rFonts w:ascii="Simplified Arabic" w:eastAsia="Calibri" w:hAnsi="Simplified Arabic" w:cs="Simplified Arabic"/>
          <w:lang w:bidi="ar-JO"/>
        </w:rPr>
        <w:t>.</w:t>
      </w:r>
      <w:r w:rsidRPr="00CB74AA">
        <w:rPr>
          <w:rFonts w:ascii="Simplified Arabic" w:eastAsia="Calibri" w:hAnsi="Simplified Arabic" w:cs="Simplified Arabic" w:hint="cs"/>
          <w:rtl/>
          <w:lang w:bidi="ar-JO"/>
        </w:rPr>
        <w:t xml:space="preserve"> مصر.</w:t>
      </w:r>
    </w:p>
    <w:p w14:paraId="5121E2B3"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hint="eastAsia"/>
          <w:color w:val="000000"/>
          <w:rtl/>
          <w:lang w:bidi="ar-EG"/>
        </w:rPr>
        <w:t>حسن،</w:t>
      </w:r>
      <w:r w:rsidRPr="00CB74AA">
        <w:rPr>
          <w:rFonts w:ascii="Simplified Arabic" w:eastAsia="Calibri" w:hAnsi="Simplified Arabic" w:cs="Simplified Arabic"/>
          <w:color w:val="000000"/>
          <w:rtl/>
          <w:lang w:bidi="ar-EG"/>
        </w:rPr>
        <w:t xml:space="preserve"> فاطمة شعبان محمد. (2020). تحليل الخطاب الاخير للرئيس السوداني عمر البشير في مواجهة الثورة الشعبية السودانية 2019 في ضوء مناهج تحليل الخطاب النقدي. جملة البحوث الاعلامية, 55, 1582–1626. </w:t>
      </w:r>
      <w:hyperlink r:id="rId9" w:history="1">
        <w:r w:rsidRPr="00CB74AA">
          <w:rPr>
            <w:rFonts w:ascii="Simplified Arabic" w:eastAsia="Calibri" w:hAnsi="Simplified Arabic" w:cs="Simplified Arabic"/>
            <w:color w:val="0563C1"/>
            <w:u w:val="single"/>
            <w:lang w:bidi="ar-EG"/>
          </w:rPr>
          <w:t>http://jsb.journals.ekb.eg</w:t>
        </w:r>
      </w:hyperlink>
    </w:p>
    <w:p w14:paraId="1C02BD81"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حسن، راغب فالح. (2024). ممارسة الدبلوماسية الرقمية في ظل العصر الرقمي. </w:t>
      </w:r>
      <w:r w:rsidRPr="00CB74AA">
        <w:rPr>
          <w:rFonts w:ascii="Simplified Arabic" w:eastAsia="Calibri" w:hAnsi="Simplified Arabic" w:cs="Simplified Arabic"/>
          <w:i/>
          <w:iCs/>
          <w:color w:val="000000"/>
          <w:rtl/>
          <w:lang w:bidi="ar-EG"/>
        </w:rPr>
        <w:t>مجلة المستنصرية للدراسات العربية والدولية</w:t>
      </w:r>
      <w:r w:rsidRPr="00CB74AA">
        <w:rPr>
          <w:rFonts w:ascii="Simplified Arabic" w:eastAsia="Calibri" w:hAnsi="Simplified Arabic" w:cs="Simplified Arabic"/>
          <w:color w:val="000000"/>
          <w:rtl/>
          <w:lang w:bidi="ar-EG"/>
        </w:rPr>
        <w:t xml:space="preserve">، ع86، 291-305. </w:t>
      </w:r>
    </w:p>
    <w:p w14:paraId="302CB47D"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حسن</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يسرا</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(2014)</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الدبلوماسية الشعبية الإسرائيلية الموجهة للشعوب العربية على </w:t>
      </w:r>
      <w:proofErr w:type="spellStart"/>
      <w:r w:rsidRPr="00CB74AA">
        <w:rPr>
          <w:rFonts w:ascii="Simplified Arabic" w:eastAsia="Calibri" w:hAnsi="Simplified Arabic" w:cs="Simplified Arabic"/>
          <w:color w:val="000000"/>
          <w:rtl/>
          <w:lang w:bidi="ar-EG"/>
        </w:rPr>
        <w:t>الفيسبوك</w:t>
      </w:r>
      <w:proofErr w:type="spellEnd"/>
      <w:r w:rsidRPr="00CB74AA">
        <w:rPr>
          <w:rFonts w:ascii="Simplified Arabic" w:eastAsia="Calibri" w:hAnsi="Simplified Arabic" w:cs="Simplified Arabic"/>
          <w:color w:val="000000"/>
          <w:rtl/>
          <w:lang w:bidi="ar-EG"/>
        </w:rPr>
        <w:t>: دراسة تحليلية. دراسة مقدمة للمؤتمر العلمي الدولي لكلية الاعلام وفنون الاتصال. الإسكندرية: جامعة فاروس،315 -353.</w:t>
      </w:r>
    </w:p>
    <w:p w14:paraId="3E14E2D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rtl/>
        </w:rPr>
        <w:t xml:space="preserve">حسين، احمد قاسم. (2018). مقتربات القوة الذكية كآلية من آليات التغيير الدولي، الولايات المتحدة الامريكية نموذجاً، </w:t>
      </w:r>
      <w:r w:rsidRPr="00CB74AA">
        <w:rPr>
          <w:rFonts w:ascii="Simplified Arabic" w:eastAsia="Calibri" w:hAnsi="Simplified Arabic" w:cs="Simplified Arabic"/>
          <w:i/>
          <w:iCs/>
          <w:rtl/>
        </w:rPr>
        <w:t>مجلة سياسات عربية</w:t>
      </w:r>
      <w:r w:rsidRPr="00CB74AA">
        <w:rPr>
          <w:rFonts w:ascii="Simplified Arabic" w:eastAsia="Calibri" w:hAnsi="Simplified Arabic" w:cs="Simplified Arabic"/>
          <w:rtl/>
        </w:rPr>
        <w:t>، ع 32، 123-130.</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p>
    <w:p w14:paraId="424F6497"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خضر، رانيا علاء الدين احمد، ومندور، احمد فؤاد. (2020). ملامح القوة الناعمة المصرية. المجلة العلمية للاقتصاد والتجارة. ع3، 39 -66.</w:t>
      </w:r>
    </w:p>
    <w:p w14:paraId="7AD2D2D0"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الرجبي</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محمود احمد محمد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(2012)</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اتجاهات الخطاب الإسلامي في المواقع الالكترونية الإخبارية</w:t>
      </w:r>
      <w:r w:rsidRPr="00CB74AA">
        <w:rPr>
          <w:rFonts w:ascii="Simplified Arabic" w:eastAsia="Calibri" w:hAnsi="Simplified Arabic" w:cs="Simplified Arabic" w:hint="cs"/>
          <w:color w:val="000000"/>
          <w:rtl/>
          <w:lang w:bidi="ar-EG"/>
        </w:rPr>
        <w:t xml:space="preserve"> (</w:t>
      </w:r>
      <w:r w:rsidRPr="00CB74AA">
        <w:rPr>
          <w:rFonts w:ascii="Simplified Arabic" w:eastAsia="Calibri" w:hAnsi="Simplified Arabic" w:cs="Simplified Arabic"/>
          <w:color w:val="000000"/>
          <w:rtl/>
          <w:lang w:bidi="ar-EG"/>
        </w:rPr>
        <w:t>رسالة ماجستير غير منشورة</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جامعة الشرق الأوسط، كلية الاعلام.</w:t>
      </w:r>
    </w:p>
    <w:p w14:paraId="04EE6D3A"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راضي، عدنان حمود. (2021). دور الأعلام العراقي في تشكيل الدبلوماسية الرقمية في العلاقات الدولية. </w:t>
      </w:r>
      <w:r w:rsidRPr="00CB74AA">
        <w:rPr>
          <w:rFonts w:ascii="Simplified Arabic" w:eastAsia="Calibri" w:hAnsi="Simplified Arabic" w:cs="Simplified Arabic"/>
          <w:i/>
          <w:iCs/>
          <w:color w:val="000000"/>
          <w:rtl/>
          <w:lang w:bidi="ar-EG"/>
        </w:rPr>
        <w:t>مجلة الدراسات المستدامة، الجمعية العلمية للدراسات التربوية المستدامة</w:t>
      </w:r>
      <w:r w:rsidRPr="00CB74AA">
        <w:rPr>
          <w:rFonts w:ascii="Simplified Arabic" w:eastAsia="Calibri" w:hAnsi="Simplified Arabic" w:cs="Simplified Arabic"/>
          <w:color w:val="000000"/>
          <w:rtl/>
          <w:lang w:bidi="ar-EG"/>
        </w:rPr>
        <w:t xml:space="preserve">، العراق، ع3، 559–594. </w:t>
      </w:r>
    </w:p>
    <w:p w14:paraId="49E100B1"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راضي، وسام فضل، (2005)، الجوانب الدعائية في السينما العالمية اثناء النصف الأول من القرن العشرين</w:t>
      </w:r>
      <w:r w:rsidRPr="00CB74AA">
        <w:rPr>
          <w:rFonts w:ascii="Simplified Arabic" w:eastAsia="Calibri" w:hAnsi="Simplified Arabic" w:cs="Simplified Arabic" w:hint="cs"/>
          <w:i/>
          <w:iCs/>
          <w:rtl/>
        </w:rPr>
        <w:t>.</w:t>
      </w:r>
      <w:r w:rsidRPr="00CB74AA">
        <w:rPr>
          <w:rFonts w:ascii="Simplified Arabic" w:eastAsia="Calibri" w:hAnsi="Simplified Arabic" w:cs="Simplified Arabic"/>
          <w:i/>
          <w:iCs/>
          <w:rtl/>
        </w:rPr>
        <w:t xml:space="preserve"> مجلة الباحث الإعلامي،</w:t>
      </w:r>
      <w:r w:rsidRPr="00CB74AA">
        <w:rPr>
          <w:rFonts w:ascii="Simplified Arabic" w:eastAsia="Calibri" w:hAnsi="Simplified Arabic" w:cs="Simplified Arabic"/>
          <w:rtl/>
        </w:rPr>
        <w:t xml:space="preserve"> </w:t>
      </w:r>
      <w:r w:rsidRPr="00CB74AA">
        <w:rPr>
          <w:rFonts w:ascii="Simplified Arabic" w:eastAsia="Calibri" w:hAnsi="Simplified Arabic" w:cs="Simplified Arabic" w:hint="cs"/>
          <w:rtl/>
        </w:rPr>
        <w:t>1(1)، 151-173.</w:t>
      </w:r>
    </w:p>
    <w:p w14:paraId="57E4701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سلامة، وليد حمودة عوض. (2024). الصين والدبلوماسية الناعمة في القارة الأفريقية. </w:t>
      </w:r>
      <w:r w:rsidRPr="00CB74AA">
        <w:rPr>
          <w:rFonts w:ascii="Simplified Arabic" w:eastAsia="Calibri" w:hAnsi="Simplified Arabic" w:cs="Simplified Arabic"/>
          <w:i/>
          <w:iCs/>
          <w:color w:val="000000"/>
          <w:rtl/>
          <w:lang w:bidi="ar-EG"/>
        </w:rPr>
        <w:t>مجلة العلوم الادارية والسياسية،</w:t>
      </w:r>
      <w:r w:rsidRPr="00CB74AA">
        <w:rPr>
          <w:rFonts w:ascii="Simplified Arabic" w:eastAsia="Calibri" w:hAnsi="Simplified Arabic" w:cs="Simplified Arabic"/>
          <w:color w:val="000000"/>
          <w:rtl/>
          <w:lang w:bidi="ar-EG"/>
        </w:rPr>
        <w:t>2(1)، 191-200.</w:t>
      </w:r>
    </w:p>
    <w:p w14:paraId="71AD5B33"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ساعد، </w:t>
      </w:r>
      <w:proofErr w:type="spellStart"/>
      <w:r w:rsidRPr="00CB74AA">
        <w:rPr>
          <w:rFonts w:ascii="Simplified Arabic" w:eastAsia="Calibri" w:hAnsi="Simplified Arabic" w:cs="Simplified Arabic"/>
          <w:color w:val="000000"/>
          <w:rtl/>
          <w:lang w:bidi="ar-EG"/>
        </w:rPr>
        <w:t>طيايبة</w:t>
      </w:r>
      <w:proofErr w:type="spellEnd"/>
      <w:r w:rsidRPr="00CB74AA">
        <w:rPr>
          <w:rFonts w:ascii="Simplified Arabic" w:eastAsia="Calibri" w:hAnsi="Simplified Arabic" w:cs="Simplified Arabic"/>
          <w:color w:val="000000"/>
          <w:rtl/>
          <w:lang w:bidi="ar-EG"/>
        </w:rPr>
        <w:t xml:space="preserve">. (2019). مستقبل الممارسة الدبلوماسية في ظل العصر الرقمي. مجلة الاستاذ الباحث </w:t>
      </w:r>
      <w:proofErr w:type="spellStart"/>
      <w:r w:rsidRPr="00CB74AA">
        <w:rPr>
          <w:rFonts w:ascii="Simplified Arabic" w:eastAsia="Calibri" w:hAnsi="Simplified Arabic" w:cs="Simplified Arabic"/>
          <w:color w:val="000000"/>
          <w:rtl/>
          <w:lang w:bidi="ar-EG"/>
        </w:rPr>
        <w:t>للدرسات</w:t>
      </w:r>
      <w:proofErr w:type="spellEnd"/>
      <w:r w:rsidRPr="00CB74AA">
        <w:rPr>
          <w:rFonts w:ascii="Simplified Arabic" w:eastAsia="Calibri" w:hAnsi="Simplified Arabic" w:cs="Simplified Arabic"/>
          <w:color w:val="000000"/>
          <w:rtl/>
          <w:lang w:bidi="ar-EG"/>
        </w:rPr>
        <w:t xml:space="preserve"> القانونية والسياسية, 4, 937–964.</w:t>
      </w:r>
    </w:p>
    <w:p w14:paraId="2290B7DA"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kern w:val="0"/>
          <w:sz w:val="22"/>
          <w:szCs w:val="22"/>
          <w:lang w:bidi="ar-EG"/>
          <w14:ligatures w14:val="none"/>
        </w:rPr>
      </w:pPr>
      <w:r w:rsidRPr="00CB74AA">
        <w:rPr>
          <w:rFonts w:ascii="Simplified Arabic" w:eastAsia="Calibri" w:hAnsi="Simplified Arabic" w:cs="Simplified Arabic"/>
          <w:color w:val="000000"/>
          <w:kern w:val="0"/>
          <w:sz w:val="22"/>
          <w:szCs w:val="22"/>
          <w:rtl/>
          <w:lang w:bidi="ar-EG"/>
          <w14:ligatures w14:val="none"/>
        </w:rPr>
        <w:t>شريف</w:t>
      </w:r>
      <w:r w:rsidRPr="00CB74AA">
        <w:rPr>
          <w:rFonts w:ascii="Simplified Arabic" w:eastAsia="Calibri" w:hAnsi="Simplified Arabic" w:cs="Simplified Arabic" w:hint="cs"/>
          <w:color w:val="000000"/>
          <w:kern w:val="0"/>
          <w:sz w:val="22"/>
          <w:szCs w:val="22"/>
          <w:rtl/>
          <w:lang w:bidi="ar-EG"/>
          <w14:ligatures w14:val="none"/>
        </w:rPr>
        <w:t>،</w:t>
      </w:r>
      <w:r w:rsidRPr="00CB74AA">
        <w:rPr>
          <w:rFonts w:ascii="Simplified Arabic" w:eastAsia="Calibri" w:hAnsi="Simplified Arabic" w:cs="Simplified Arabic"/>
          <w:color w:val="000000"/>
          <w:kern w:val="0"/>
          <w:sz w:val="22"/>
          <w:szCs w:val="22"/>
          <w:rtl/>
          <w:lang w:bidi="ar-EG"/>
          <w14:ligatures w14:val="none"/>
        </w:rPr>
        <w:t xml:space="preserve"> بسام </w:t>
      </w:r>
      <w:proofErr w:type="gramStart"/>
      <w:r w:rsidRPr="00CB74AA">
        <w:rPr>
          <w:rFonts w:ascii="Simplified Arabic" w:eastAsia="Calibri" w:hAnsi="Simplified Arabic" w:cs="Simplified Arabic"/>
          <w:color w:val="000000"/>
          <w:kern w:val="0"/>
          <w:sz w:val="22"/>
          <w:szCs w:val="22"/>
          <w:rtl/>
          <w:lang w:bidi="ar-EG"/>
          <w14:ligatures w14:val="none"/>
        </w:rPr>
        <w:t>احمد ،</w:t>
      </w:r>
      <w:proofErr w:type="gramEnd"/>
      <w:r w:rsidRPr="00CB74AA">
        <w:rPr>
          <w:rFonts w:ascii="Simplified Arabic" w:eastAsia="Calibri" w:hAnsi="Simplified Arabic" w:cs="Simplified Arabic"/>
          <w:color w:val="000000"/>
          <w:kern w:val="0"/>
          <w:sz w:val="22"/>
          <w:szCs w:val="22"/>
          <w:rtl/>
          <w:lang w:bidi="ar-EG"/>
          <w14:ligatures w14:val="none"/>
        </w:rPr>
        <w:t xml:space="preserve"> </w:t>
      </w:r>
      <w:r w:rsidRPr="00CB74AA">
        <w:rPr>
          <w:rFonts w:ascii="Simplified Arabic" w:eastAsia="Calibri" w:hAnsi="Simplified Arabic" w:cs="Simplified Arabic" w:hint="cs"/>
          <w:color w:val="000000"/>
          <w:kern w:val="0"/>
          <w:sz w:val="22"/>
          <w:szCs w:val="22"/>
          <w:rtl/>
          <w:lang w:bidi="ar-EG"/>
          <w14:ligatures w14:val="none"/>
        </w:rPr>
        <w:t>و</w:t>
      </w:r>
      <w:r w:rsidRPr="00CB74AA">
        <w:rPr>
          <w:rFonts w:ascii="Simplified Arabic" w:eastAsia="Calibri" w:hAnsi="Simplified Arabic" w:cs="Simplified Arabic"/>
          <w:color w:val="000000"/>
          <w:kern w:val="0"/>
          <w:sz w:val="22"/>
          <w:szCs w:val="22"/>
          <w:rtl/>
          <w:lang w:bidi="ar-EG"/>
          <w14:ligatures w14:val="none"/>
        </w:rPr>
        <w:t>وردة</w:t>
      </w:r>
      <w:r w:rsidRPr="00CB74AA">
        <w:rPr>
          <w:rFonts w:ascii="Simplified Arabic" w:eastAsia="Calibri" w:hAnsi="Simplified Arabic" w:cs="Simplified Arabic" w:hint="cs"/>
          <w:color w:val="000000"/>
          <w:kern w:val="0"/>
          <w:sz w:val="22"/>
          <w:szCs w:val="22"/>
          <w:rtl/>
          <w:lang w:bidi="ar-EG"/>
          <w14:ligatures w14:val="none"/>
        </w:rPr>
        <w:t>،</w:t>
      </w:r>
      <w:r w:rsidRPr="00CB74AA">
        <w:rPr>
          <w:rFonts w:ascii="Simplified Arabic" w:eastAsia="Calibri" w:hAnsi="Simplified Arabic" w:cs="Simplified Arabic"/>
          <w:color w:val="000000"/>
          <w:kern w:val="0"/>
          <w:sz w:val="22"/>
          <w:szCs w:val="22"/>
          <w:rtl/>
          <w:lang w:bidi="ar-EG"/>
          <w14:ligatures w14:val="none"/>
        </w:rPr>
        <w:t xml:space="preserve"> حمدي. (2022). القوة الناعمة والهيمنة الفكرية والثقافية للسينما الامريكية في العالم. </w:t>
      </w:r>
      <w:r w:rsidRPr="00CB74AA">
        <w:rPr>
          <w:rFonts w:ascii="Simplified Arabic" w:eastAsia="Calibri" w:hAnsi="Simplified Arabic" w:cs="Simplified Arabic"/>
          <w:i/>
          <w:iCs/>
          <w:color w:val="000000"/>
          <w:kern w:val="0"/>
          <w:sz w:val="22"/>
          <w:szCs w:val="22"/>
          <w:rtl/>
          <w:lang w:bidi="ar-EG"/>
          <w14:ligatures w14:val="none"/>
        </w:rPr>
        <w:t>مجلة العلوم الإنسانية</w:t>
      </w:r>
      <w:r w:rsidRPr="00CB74AA">
        <w:rPr>
          <w:rFonts w:ascii="Simplified Arabic" w:eastAsia="Calibri" w:hAnsi="Simplified Arabic" w:cs="Simplified Arabic"/>
          <w:color w:val="000000"/>
          <w:kern w:val="0"/>
          <w:sz w:val="22"/>
          <w:szCs w:val="22"/>
          <w:rtl/>
          <w:lang w:bidi="ar-EG"/>
          <w14:ligatures w14:val="none"/>
        </w:rPr>
        <w:t>، 22(2)، 559-577.</w:t>
      </w:r>
    </w:p>
    <w:p w14:paraId="24E9F7A5"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lastRenderedPageBreak/>
        <w:t>شنيقي</w:t>
      </w:r>
      <w:proofErr w:type="spellEnd"/>
      <w:r w:rsidRPr="00CB74AA">
        <w:rPr>
          <w:rFonts w:ascii="Simplified Arabic" w:eastAsia="Calibri" w:hAnsi="Simplified Arabic" w:cs="Simplified Arabic"/>
          <w:color w:val="000000"/>
          <w:rtl/>
          <w:lang w:bidi="ar-EG"/>
        </w:rPr>
        <w:t>، سيف الدين. (2025). أثر التكنولوجيا الرقمية على الدبلوماسية: دراسة تحليلية للدبلوماسية الرقمية في سياق الأزمات الدولية -أزمة كورونا-. مجلة التشريع الإعلامي, 04(</w:t>
      </w:r>
      <w:proofErr w:type="gramStart"/>
      <w:r w:rsidRPr="00CB74AA">
        <w:rPr>
          <w:rFonts w:ascii="Simplified Arabic" w:eastAsia="Calibri" w:hAnsi="Simplified Arabic" w:cs="Simplified Arabic"/>
          <w:color w:val="000000"/>
          <w:rtl/>
          <w:lang w:bidi="ar-EG"/>
        </w:rPr>
        <w:t>03),</w:t>
      </w:r>
      <w:proofErr w:type="gramEnd"/>
      <w:r w:rsidRPr="00CB74AA">
        <w:rPr>
          <w:rFonts w:ascii="Simplified Arabic" w:eastAsia="Calibri" w:hAnsi="Simplified Arabic" w:cs="Simplified Arabic"/>
          <w:color w:val="000000"/>
          <w:rtl/>
          <w:lang w:bidi="ar-EG"/>
        </w:rPr>
        <w:t xml:space="preserve"> 83–103.</w:t>
      </w:r>
    </w:p>
    <w:p w14:paraId="3ECE396D"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علوان، مروان مشرف، وحمادي، فلاح حسن. (2023). اختلال التوازنات الدولية من خلال تفوق الولايات المتحدة الاميركية والصعود الصيني. </w:t>
      </w:r>
      <w:r w:rsidRPr="00CB74AA">
        <w:rPr>
          <w:rFonts w:ascii="Simplified Arabic" w:eastAsia="Calibri" w:hAnsi="Simplified Arabic" w:cs="Simplified Arabic"/>
          <w:i/>
          <w:iCs/>
          <w:color w:val="000000"/>
          <w:rtl/>
          <w:lang w:bidi="ar-EG"/>
        </w:rPr>
        <w:t>مجلة دراسات دولية</w:t>
      </w:r>
      <w:r w:rsidRPr="00CB74AA">
        <w:rPr>
          <w:rFonts w:ascii="Simplified Arabic" w:eastAsia="Calibri" w:hAnsi="Simplified Arabic" w:cs="Simplified Arabic"/>
          <w:color w:val="000000"/>
          <w:rtl/>
          <w:lang w:bidi="ar-EG"/>
        </w:rPr>
        <w:t>، ع 94، 318–341.</w:t>
      </w:r>
    </w:p>
    <w:p w14:paraId="087DE531"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عبد الحفيظ، دعاء محمود. (2025). تحليل الخطاب النقدي لعملية طوفان الاقصى في العناوين الاخبارية بالمواقع الالكترونية الاسرائيلية -دراسة حالة </w:t>
      </w:r>
      <w:r w:rsidRPr="00CB74AA">
        <w:rPr>
          <w:rFonts w:ascii="Simplified Arabic" w:eastAsia="Calibri" w:hAnsi="Simplified Arabic" w:cs="Simplified Arabic" w:hint="cs"/>
          <w:color w:val="000000"/>
          <w:rtl/>
          <w:lang w:bidi="ar-EG"/>
        </w:rPr>
        <w:t>ل</w:t>
      </w:r>
      <w:r w:rsidRPr="00CB74AA">
        <w:rPr>
          <w:rFonts w:ascii="Simplified Arabic" w:eastAsia="Calibri" w:hAnsi="Simplified Arabic" w:cs="Simplified Arabic"/>
          <w:color w:val="000000"/>
          <w:rtl/>
          <w:lang w:bidi="ar-EG"/>
        </w:rPr>
        <w:t>موقع إسرائيل 24. مجلة البحوث الاعلامية, 75(</w:t>
      </w:r>
      <w:proofErr w:type="gramStart"/>
      <w:r w:rsidRPr="00CB74AA">
        <w:rPr>
          <w:rFonts w:ascii="Simplified Arabic" w:eastAsia="Calibri" w:hAnsi="Simplified Arabic" w:cs="Simplified Arabic"/>
          <w:color w:val="000000"/>
          <w:rtl/>
          <w:lang w:bidi="ar-EG"/>
        </w:rPr>
        <w:t>4),</w:t>
      </w:r>
      <w:proofErr w:type="gramEnd"/>
      <w:r w:rsidRPr="00CB74AA">
        <w:rPr>
          <w:rFonts w:ascii="Simplified Arabic" w:eastAsia="Calibri" w:hAnsi="Simplified Arabic" w:cs="Simplified Arabic"/>
          <w:color w:val="000000"/>
          <w:rtl/>
          <w:lang w:bidi="ar-EG"/>
        </w:rPr>
        <w:t xml:space="preserve"> 3150–3220.</w:t>
      </w:r>
    </w:p>
    <w:p w14:paraId="60CE2D10"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عبد الخالق، يسرا حسني، </w:t>
      </w:r>
      <w:r w:rsidRPr="00CB74AA">
        <w:rPr>
          <w:rFonts w:ascii="Simplified Arabic" w:eastAsia="Calibri" w:hAnsi="Simplified Arabic" w:cs="Simplified Arabic" w:hint="cs"/>
          <w:color w:val="000000"/>
          <w:rtl/>
          <w:lang w:bidi="ar-EG"/>
        </w:rPr>
        <w:t>و</w:t>
      </w:r>
      <w:r w:rsidRPr="00CB74AA">
        <w:rPr>
          <w:rFonts w:ascii="Simplified Arabic" w:eastAsia="Calibri" w:hAnsi="Simplified Arabic" w:cs="Simplified Arabic"/>
          <w:color w:val="000000"/>
          <w:rtl/>
          <w:lang w:bidi="ar-EG"/>
        </w:rPr>
        <w:t>محمد، فاطمة الزهراء سعد. (2025). الدبلوماسية الرقمية وتوظيفها في تعزيز هوية مصر الإفريقية. مجلة تكنولوجيا المعلومات والاتصالات, 1(</w:t>
      </w:r>
      <w:proofErr w:type="gramStart"/>
      <w:r w:rsidRPr="00CB74AA">
        <w:rPr>
          <w:rFonts w:ascii="Simplified Arabic" w:eastAsia="Calibri" w:hAnsi="Simplified Arabic" w:cs="Simplified Arabic"/>
          <w:color w:val="000000"/>
          <w:rtl/>
          <w:lang w:bidi="ar-EG"/>
        </w:rPr>
        <w:t>1),</w:t>
      </w:r>
      <w:proofErr w:type="gramEnd"/>
      <w:r w:rsidRPr="00CB74AA">
        <w:rPr>
          <w:rFonts w:ascii="Simplified Arabic" w:eastAsia="Calibri" w:hAnsi="Simplified Arabic" w:cs="Simplified Arabic"/>
          <w:color w:val="000000"/>
          <w:rtl/>
          <w:lang w:bidi="ar-EG"/>
        </w:rPr>
        <w:t xml:space="preserve"> 32–53.</w:t>
      </w:r>
    </w:p>
    <w:p w14:paraId="60A3BBB7"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 xml:space="preserve">عبد الخالق، وليد نعيم عبد الرحمن. (2021). القوة الناعمة </w:t>
      </w:r>
      <w:r w:rsidRPr="00CB74AA">
        <w:rPr>
          <w:rFonts w:ascii="Simplified Arabic" w:eastAsia="Calibri" w:hAnsi="Simplified Arabic" w:cs="Simplified Arabic" w:hint="cs"/>
          <w:rtl/>
        </w:rPr>
        <w:t>في</w:t>
      </w:r>
      <w:r w:rsidRPr="00CB74AA">
        <w:rPr>
          <w:rFonts w:ascii="Simplified Arabic" w:eastAsia="Calibri" w:hAnsi="Simplified Arabic" w:cs="Simplified Arabic"/>
          <w:rtl/>
        </w:rPr>
        <w:t xml:space="preserve"> الإسلام دراسة </w:t>
      </w:r>
      <w:r w:rsidRPr="00CB74AA">
        <w:rPr>
          <w:rFonts w:ascii="Simplified Arabic" w:eastAsia="Calibri" w:hAnsi="Simplified Arabic" w:cs="Simplified Arabic" w:hint="cs"/>
          <w:rtl/>
        </w:rPr>
        <w:t>تأصيلية</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lang w:bidi="ar-JO"/>
        </w:rPr>
        <w:t xml:space="preserve"> </w:t>
      </w:r>
      <w:proofErr w:type="spellStart"/>
      <w:r w:rsidRPr="00CB74AA">
        <w:rPr>
          <w:rFonts w:ascii="Simplified Arabic" w:eastAsia="Calibri" w:hAnsi="Simplified Arabic" w:cs="Simplified Arabic"/>
          <w:i/>
          <w:iCs/>
          <w:rtl/>
        </w:rPr>
        <w:t>حولیة</w:t>
      </w:r>
      <w:proofErr w:type="spellEnd"/>
      <w:r w:rsidRPr="00CB74AA">
        <w:rPr>
          <w:rFonts w:ascii="Simplified Arabic" w:eastAsia="Calibri" w:hAnsi="Simplified Arabic" w:cs="Simplified Arabic"/>
          <w:i/>
          <w:iCs/>
          <w:rtl/>
        </w:rPr>
        <w:t xml:space="preserve"> </w:t>
      </w:r>
      <w:proofErr w:type="spellStart"/>
      <w:r w:rsidRPr="00CB74AA">
        <w:rPr>
          <w:rFonts w:ascii="Simplified Arabic" w:eastAsia="Calibri" w:hAnsi="Simplified Arabic" w:cs="Simplified Arabic"/>
          <w:i/>
          <w:iCs/>
          <w:rtl/>
        </w:rPr>
        <w:t>کلیة</w:t>
      </w:r>
      <w:proofErr w:type="spellEnd"/>
      <w:r w:rsidRPr="00CB74AA">
        <w:rPr>
          <w:rFonts w:ascii="Simplified Arabic" w:eastAsia="Calibri" w:hAnsi="Simplified Arabic" w:cs="Simplified Arabic"/>
          <w:i/>
          <w:iCs/>
          <w:rtl/>
        </w:rPr>
        <w:t xml:space="preserve"> اصول </w:t>
      </w:r>
      <w:proofErr w:type="spellStart"/>
      <w:r w:rsidRPr="00CB74AA">
        <w:rPr>
          <w:rFonts w:ascii="Simplified Arabic" w:eastAsia="Calibri" w:hAnsi="Simplified Arabic" w:cs="Simplified Arabic"/>
          <w:i/>
          <w:iCs/>
          <w:rtl/>
        </w:rPr>
        <w:t>الدین</w:t>
      </w:r>
      <w:proofErr w:type="spellEnd"/>
      <w:r w:rsidRPr="00CB74AA">
        <w:rPr>
          <w:rFonts w:ascii="Simplified Arabic" w:eastAsia="Calibri" w:hAnsi="Simplified Arabic" w:cs="Simplified Arabic"/>
          <w:i/>
          <w:iCs/>
          <w:rtl/>
        </w:rPr>
        <w:t xml:space="preserve"> </w:t>
      </w:r>
      <w:r w:rsidRPr="00CB74AA">
        <w:rPr>
          <w:rFonts w:ascii="Simplified Arabic" w:eastAsia="Calibri" w:hAnsi="Simplified Arabic" w:cs="Simplified Arabic" w:hint="cs"/>
          <w:i/>
          <w:iCs/>
          <w:rtl/>
        </w:rPr>
        <w:t xml:space="preserve">بالقاهرة، </w:t>
      </w:r>
      <w:r w:rsidRPr="00CB74AA">
        <w:rPr>
          <w:rFonts w:ascii="Simplified Arabic" w:eastAsia="Calibri" w:hAnsi="Simplified Arabic" w:cs="Simplified Arabic" w:hint="cs"/>
          <w:rtl/>
        </w:rPr>
        <w:t>34(34)، 1245-1304</w:t>
      </w:r>
      <w:r w:rsidRPr="00CB74AA">
        <w:rPr>
          <w:rFonts w:ascii="Simplified Arabic" w:eastAsia="Calibri" w:hAnsi="Simplified Arabic" w:cs="Simplified Arabic" w:hint="cs"/>
          <w:i/>
          <w:iCs/>
          <w:rtl/>
        </w:rPr>
        <w:t xml:space="preserve">. </w:t>
      </w:r>
    </w:p>
    <w:p w14:paraId="046553D2"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hint="cs"/>
          <w:color w:val="000000"/>
          <w:rtl/>
          <w:lang w:bidi="ar-EG"/>
        </w:rPr>
        <w:t>عبد العال، وائل. (2018). الدبلوماسية الرقمية ومكانتها في السياسة الخارجية الفلسطينية. سلسلة أبحاث وسياسات الاعلام-مركز تطوير الاعلام، جامعة بيروت، لبنان.</w:t>
      </w:r>
    </w:p>
    <w:p w14:paraId="35C94DC2" w14:textId="5D054A52" w:rsidR="00CB74AA" w:rsidRPr="00C11603"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عبد اللطيف</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آلاء فوزي السيد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(2015)</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الاستراتيجيات الاتصالية للدبلوماسية العامة عبر الانترنت</w:t>
      </w:r>
      <w:r w:rsidRPr="00CB74AA">
        <w:rPr>
          <w:rFonts w:ascii="Simplified Arabic" w:eastAsia="Calibri" w:hAnsi="Simplified Arabic" w:cs="Simplified Arabic" w:hint="cs"/>
          <w:color w:val="000000"/>
          <w:rtl/>
          <w:lang w:bidi="ar-EG"/>
        </w:rPr>
        <w:t xml:space="preserve"> (رسالة ماجستير غير منشورة)،</w:t>
      </w:r>
      <w:r w:rsidRPr="00CB74AA">
        <w:rPr>
          <w:rFonts w:ascii="Simplified Arabic" w:eastAsia="Calibri" w:hAnsi="Simplified Arabic" w:cs="Simplified Arabic"/>
          <w:color w:val="000000"/>
          <w:rtl/>
          <w:lang w:bidi="ar-EG"/>
        </w:rPr>
        <w:t xml:space="preserve"> جامعة القاهرة، كلية الاعلام، قسم العلاقات العامة والاعلان.</w:t>
      </w:r>
    </w:p>
    <w:p w14:paraId="06B8D8BB"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عشري، رشا السيد. (2024). القوة الناعمة والسياسة الخارجية في النظام الدولي: تأصيل نظري</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مركز دراسات الوحدة العربية.</w:t>
      </w:r>
      <w:r w:rsidRPr="00CB74AA">
        <w:rPr>
          <w:rFonts w:ascii="Simplified Arabic" w:eastAsia="Calibri" w:hAnsi="Simplified Arabic" w:cs="Simplified Arabic"/>
          <w:rtl/>
        </w:rPr>
        <w:t xml:space="preserve"> 47</w:t>
      </w:r>
      <w:r w:rsidRPr="00CB74AA">
        <w:rPr>
          <w:rFonts w:ascii="Simplified Arabic" w:eastAsia="Calibri" w:hAnsi="Simplified Arabic" w:cs="Simplified Arabic" w:hint="cs"/>
          <w:rtl/>
        </w:rPr>
        <w:t>(</w:t>
      </w:r>
      <w:r w:rsidRPr="00CB74AA">
        <w:rPr>
          <w:rFonts w:ascii="Simplified Arabic" w:eastAsia="Calibri" w:hAnsi="Simplified Arabic" w:cs="Simplified Arabic"/>
          <w:rtl/>
        </w:rPr>
        <w:t>548</w:t>
      </w:r>
      <w:r w:rsidRPr="00CB74AA">
        <w:rPr>
          <w:rFonts w:ascii="Simplified Arabic" w:eastAsia="Calibri" w:hAnsi="Simplified Arabic" w:cs="Simplified Arabic" w:hint="cs"/>
          <w:rtl/>
        </w:rPr>
        <w:t>)</w:t>
      </w:r>
      <w:r w:rsidRPr="00CB74AA">
        <w:rPr>
          <w:rFonts w:ascii="Simplified Arabic" w:eastAsia="Calibri" w:hAnsi="Simplified Arabic" w:cs="Simplified Arabic"/>
          <w:rtl/>
        </w:rPr>
        <w:t>، 80-96.</w:t>
      </w:r>
    </w:p>
    <w:p w14:paraId="7C5F3BD2"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 xml:space="preserve">عمر، حازم. (2017). أدوات متنوعة: القوة الناعمة الصينية في الوطن العربي. </w:t>
      </w:r>
      <w:r w:rsidRPr="00CB74AA">
        <w:rPr>
          <w:rFonts w:ascii="Simplified Arabic" w:eastAsia="Calibri" w:hAnsi="Simplified Arabic" w:cs="Simplified Arabic" w:hint="cs"/>
          <w:rtl/>
        </w:rPr>
        <w:t>شؤون</w:t>
      </w:r>
      <w:r w:rsidRPr="00CB74AA">
        <w:rPr>
          <w:rFonts w:ascii="Simplified Arabic" w:eastAsia="Calibri" w:hAnsi="Simplified Arabic" w:cs="Simplified Arabic"/>
          <w:rtl/>
        </w:rPr>
        <w:t xml:space="preserve"> عربية، </w:t>
      </w:r>
      <w:r w:rsidRPr="00CB74AA">
        <w:rPr>
          <w:rFonts w:ascii="Simplified Arabic" w:eastAsia="Calibri" w:hAnsi="Simplified Arabic" w:cs="Simplified Arabic" w:hint="cs"/>
          <w:rtl/>
        </w:rPr>
        <w:t xml:space="preserve">المجلد 2017(172)، </w:t>
      </w:r>
      <w:r w:rsidRPr="00CB74AA">
        <w:rPr>
          <w:rFonts w:ascii="Simplified Arabic" w:eastAsia="Calibri" w:hAnsi="Simplified Arabic" w:cs="Simplified Arabic"/>
          <w:rtl/>
        </w:rPr>
        <w:t>167-182.</w:t>
      </w:r>
    </w:p>
    <w:p w14:paraId="6C86E8D6"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rtl/>
          <w:lang w:bidi="ar-JO"/>
        </w:rPr>
        <w:t>عنان، اية محمود.</w:t>
      </w:r>
      <w:r w:rsidRPr="00CB74AA">
        <w:rPr>
          <w:rFonts w:ascii="Simplified Arabic" w:eastAsia="Calibri" w:hAnsi="Simplified Arabic" w:cs="Simplified Arabic" w:hint="cs"/>
          <w:rtl/>
        </w:rPr>
        <w:t xml:space="preserve"> </w:t>
      </w:r>
      <w:r w:rsidRPr="00CB74AA">
        <w:rPr>
          <w:rFonts w:ascii="Simplified Arabic" w:eastAsia="Calibri" w:hAnsi="Simplified Arabic" w:cs="Simplified Arabic"/>
          <w:rtl/>
        </w:rPr>
        <w:t>(2024). طبيعة دور الدبلوماسية الرقمية في السياسة العالمية. مجلة العلوم الاجتماعية. مج 52، ع 1</w:t>
      </w:r>
      <w:r w:rsidRPr="00CB74AA">
        <w:rPr>
          <w:rFonts w:ascii="Simplified Arabic" w:eastAsia="Calibri" w:hAnsi="Simplified Arabic" w:cs="Simplified Arabic"/>
          <w:rtl/>
          <w:lang w:bidi="ar-JO"/>
        </w:rPr>
        <w:t>. 287-318.</w:t>
      </w:r>
      <w:r w:rsidRPr="00CB74AA">
        <w:rPr>
          <w:rFonts w:ascii="Times New Roman" w:eastAsia="Calibri" w:hAnsi="Times New Roman" w:cs="Times New Roman"/>
        </w:rPr>
        <w:t>‬</w:t>
      </w:r>
      <w:r w:rsidRPr="00CB74AA">
        <w:rPr>
          <w:rFonts w:ascii="Times New Roman" w:eastAsia="Calibri" w:hAnsi="Times New Roman" w:cs="Times New Roman"/>
        </w:rPr>
        <w:t>‬</w:t>
      </w:r>
      <w:r w:rsidRPr="00CB74AA">
        <w:rPr>
          <w:rFonts w:ascii="Times New Roman" w:eastAsia="Calibri" w:hAnsi="Times New Roman" w:cs="Times New Roman"/>
        </w:rPr>
        <w:t>‬</w:t>
      </w:r>
    </w:p>
    <w:p w14:paraId="0E9F5C32"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عبد الحميد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محمد، </w:t>
      </w:r>
      <w:r w:rsidRPr="00CB74AA">
        <w:rPr>
          <w:rFonts w:ascii="Simplified Arabic" w:eastAsia="Calibri" w:hAnsi="Simplified Arabic" w:cs="Simplified Arabic" w:hint="cs"/>
          <w:color w:val="000000"/>
          <w:rtl/>
          <w:lang w:bidi="ar-EG"/>
        </w:rPr>
        <w:t>و</w:t>
      </w:r>
      <w:r w:rsidRPr="00CB74AA">
        <w:rPr>
          <w:rFonts w:ascii="Simplified Arabic" w:eastAsia="Calibri" w:hAnsi="Simplified Arabic" w:cs="Simplified Arabic"/>
          <w:color w:val="000000"/>
          <w:rtl/>
          <w:lang w:bidi="ar-EG"/>
        </w:rPr>
        <w:t>بهنسي السيد</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(2004)</w:t>
      </w:r>
      <w:r w:rsidRPr="00CB74AA">
        <w:rPr>
          <w:rFonts w:ascii="Simplified Arabic" w:eastAsia="Calibri" w:hAnsi="Simplified Arabic" w:cs="Simplified Arabic" w:hint="cs"/>
          <w:color w:val="000000"/>
          <w:rtl/>
          <w:lang w:bidi="ar-EG"/>
        </w:rPr>
        <w:t>.</w:t>
      </w:r>
      <w:r w:rsidRPr="00CB74AA">
        <w:rPr>
          <w:rFonts w:ascii="Simplified Arabic" w:eastAsia="Calibri" w:hAnsi="Simplified Arabic" w:cs="Simplified Arabic"/>
          <w:color w:val="000000"/>
          <w:rtl/>
          <w:lang w:bidi="ar-EG"/>
        </w:rPr>
        <w:t xml:space="preserve"> تأثيرات الصورة الصحفية: النظرية والتطبيق، عالم الكتب، مصر. </w:t>
      </w:r>
    </w:p>
    <w:p w14:paraId="12A0A6C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r w:rsidRPr="00CB74AA">
        <w:rPr>
          <w:rFonts w:ascii="Simplified Arabic" w:eastAsia="Calibri" w:hAnsi="Simplified Arabic" w:cs="Simplified Arabic"/>
          <w:color w:val="000000"/>
          <w:rtl/>
          <w:lang w:bidi="ar-EG"/>
        </w:rPr>
        <w:t xml:space="preserve">كاظم، ضفاف كامل. (2022). توظيف القوة الذكية في السياسة الخارجية: الولايات المتحدة الامريكية </w:t>
      </w:r>
      <w:proofErr w:type="spellStart"/>
      <w:r w:rsidRPr="00CB74AA">
        <w:rPr>
          <w:rFonts w:ascii="Simplified Arabic" w:eastAsia="Calibri" w:hAnsi="Simplified Arabic" w:cs="Simplified Arabic"/>
          <w:color w:val="000000"/>
          <w:rtl/>
          <w:lang w:bidi="ar-EG"/>
        </w:rPr>
        <w:t>إنموذجا</w:t>
      </w:r>
      <w:proofErr w:type="spellEnd"/>
      <w:r w:rsidRPr="00CB74AA">
        <w:rPr>
          <w:rFonts w:ascii="Simplified Arabic" w:eastAsia="Calibri" w:hAnsi="Simplified Arabic" w:cs="Simplified Arabic"/>
          <w:color w:val="000000"/>
          <w:rtl/>
          <w:lang w:bidi="ar-EG"/>
        </w:rPr>
        <w:t xml:space="preserve">. قضايا سياسية, 69, 277–310. </w:t>
      </w:r>
      <w:r w:rsidRPr="00CB74AA">
        <w:rPr>
          <w:rFonts w:ascii="Simplified Arabic" w:eastAsia="Calibri" w:hAnsi="Simplified Arabic" w:cs="Simplified Arabic"/>
          <w:color w:val="000000"/>
          <w:lang w:bidi="ar-EG"/>
        </w:rPr>
        <w:t>https://doi.org/10.58298/202289</w:t>
      </w:r>
    </w:p>
    <w:p w14:paraId="382B1E7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t>كرلفيه</w:t>
      </w:r>
      <w:proofErr w:type="spellEnd"/>
      <w:r w:rsidRPr="00CB74AA">
        <w:rPr>
          <w:rFonts w:ascii="Simplified Arabic" w:eastAsia="Calibri" w:hAnsi="Simplified Arabic" w:cs="Simplified Arabic"/>
          <w:color w:val="000000"/>
          <w:rtl/>
          <w:lang w:bidi="ar-EG"/>
        </w:rPr>
        <w:t xml:space="preserve">، سامية. (2022). وظائف الدبلوماسية الرقمية في ظل أحكام القانون الدولي والتحديات الراهنة. كلية الحقوق والعلوم السياسية، </w:t>
      </w:r>
      <w:r w:rsidRPr="00CB74AA">
        <w:rPr>
          <w:rFonts w:ascii="Simplified Arabic" w:eastAsia="Calibri" w:hAnsi="Simplified Arabic" w:cs="Simplified Arabic"/>
          <w:i/>
          <w:iCs/>
          <w:color w:val="000000"/>
          <w:rtl/>
          <w:lang w:bidi="ar-EG"/>
        </w:rPr>
        <w:t>مجلة دراسات البصرة الجزائر</w:t>
      </w:r>
      <w:r w:rsidRPr="00CB74AA">
        <w:rPr>
          <w:rFonts w:ascii="Simplified Arabic" w:eastAsia="Calibri" w:hAnsi="Simplified Arabic" w:cs="Simplified Arabic"/>
          <w:color w:val="000000"/>
          <w:rtl/>
          <w:lang w:bidi="ar-EG"/>
        </w:rPr>
        <w:t>، ع 33، 429–448.</w:t>
      </w:r>
    </w:p>
    <w:p w14:paraId="693CDD4C"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color w:val="000000"/>
          <w:lang w:bidi="ar-EG"/>
        </w:rPr>
      </w:pPr>
      <w:proofErr w:type="spellStart"/>
      <w:r w:rsidRPr="00CB74AA">
        <w:rPr>
          <w:rFonts w:ascii="Simplified Arabic" w:eastAsia="Calibri" w:hAnsi="Simplified Arabic" w:cs="Simplified Arabic"/>
          <w:color w:val="000000"/>
          <w:rtl/>
          <w:lang w:bidi="ar-EG"/>
        </w:rPr>
        <w:t>لايقة</w:t>
      </w:r>
      <w:proofErr w:type="spellEnd"/>
      <w:r w:rsidRPr="00CB74AA">
        <w:rPr>
          <w:rFonts w:ascii="Simplified Arabic" w:eastAsia="Calibri" w:hAnsi="Simplified Arabic" w:cs="Simplified Arabic"/>
          <w:color w:val="000000"/>
          <w:rtl/>
          <w:lang w:bidi="ar-EG"/>
        </w:rPr>
        <w:t>، رامي كاسر. (2023). إيجابيات وسلبيات الدبلوماسية الرقمية. مجلة جامعة تشرين للبحوث والدراسات العلمية, 45(</w:t>
      </w:r>
      <w:proofErr w:type="gramStart"/>
      <w:r w:rsidRPr="00CB74AA">
        <w:rPr>
          <w:rFonts w:ascii="Simplified Arabic" w:eastAsia="Calibri" w:hAnsi="Simplified Arabic" w:cs="Simplified Arabic"/>
          <w:color w:val="000000"/>
          <w:rtl/>
          <w:lang w:bidi="ar-EG"/>
        </w:rPr>
        <w:t>1),</w:t>
      </w:r>
      <w:proofErr w:type="gramEnd"/>
      <w:r w:rsidRPr="00CB74AA">
        <w:rPr>
          <w:rFonts w:ascii="Simplified Arabic" w:eastAsia="Calibri" w:hAnsi="Simplified Arabic" w:cs="Simplified Arabic"/>
          <w:color w:val="000000"/>
          <w:rtl/>
          <w:lang w:bidi="ar-EG"/>
        </w:rPr>
        <w:t xml:space="preserve"> 31–48. </w:t>
      </w:r>
      <w:r w:rsidRPr="00CB74AA">
        <w:rPr>
          <w:rFonts w:ascii="Simplified Arabic" w:eastAsia="Calibri" w:hAnsi="Simplified Arabic" w:cs="Simplified Arabic"/>
          <w:color w:val="000000"/>
          <w:lang w:bidi="ar-EG"/>
        </w:rPr>
        <w:t>http://search.mandumah.com/Record/1385565</w:t>
      </w:r>
    </w:p>
    <w:p w14:paraId="0408A09C" w14:textId="77777777" w:rsidR="00CB74AA" w:rsidRPr="00CB74AA" w:rsidRDefault="00CB74AA" w:rsidP="00D8112C">
      <w:pPr>
        <w:numPr>
          <w:ilvl w:val="0"/>
          <w:numId w:val="1"/>
        </w:numPr>
        <w:bidi/>
        <w:spacing w:after="0"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مجيد</w:t>
      </w:r>
      <w:r w:rsidRPr="00CB74AA">
        <w:rPr>
          <w:rFonts w:ascii="Simplified Arabic" w:eastAsia="Calibri" w:hAnsi="Simplified Arabic" w:cs="Simplified Arabic" w:hint="cs"/>
          <w:rtl/>
        </w:rPr>
        <w:t>،</w:t>
      </w:r>
      <w:r w:rsidRPr="00CB74AA">
        <w:rPr>
          <w:rFonts w:ascii="Simplified Arabic" w:eastAsia="Calibri" w:hAnsi="Simplified Arabic" w:cs="Simplified Arabic"/>
          <w:rtl/>
        </w:rPr>
        <w:t xml:space="preserve"> اسراء خليل. (2023). الدبلوماسية والقوة الناعمة الصينية تجاه منطقة الشرق الاوسط بعد عام 2011م</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 xml:space="preserve">مجلة العلوم </w:t>
      </w:r>
      <w:r w:rsidRPr="00CB74AA">
        <w:rPr>
          <w:rFonts w:ascii="Simplified Arabic" w:eastAsia="Calibri" w:hAnsi="Simplified Arabic" w:cs="Simplified Arabic" w:hint="cs"/>
          <w:i/>
          <w:iCs/>
          <w:rtl/>
        </w:rPr>
        <w:t xml:space="preserve">السياسية، </w:t>
      </w:r>
      <w:r w:rsidRPr="00CB74AA">
        <w:rPr>
          <w:rFonts w:ascii="Simplified Arabic" w:eastAsia="Calibri" w:hAnsi="Simplified Arabic" w:cs="Simplified Arabic" w:hint="cs"/>
          <w:rtl/>
        </w:rPr>
        <w:t>ع66، 165-190</w:t>
      </w:r>
      <w:r w:rsidRPr="00CB74AA">
        <w:rPr>
          <w:rFonts w:ascii="Simplified Arabic" w:eastAsia="Calibri" w:hAnsi="Simplified Arabic" w:cs="Simplified Arabic" w:hint="cs"/>
          <w:i/>
          <w:iCs/>
          <w:rtl/>
        </w:rPr>
        <w:t>.</w:t>
      </w:r>
      <w:r w:rsidRPr="00CB74AA">
        <w:rPr>
          <w:rFonts w:ascii="Simplified Arabic" w:eastAsia="Calibri" w:hAnsi="Simplified Arabic" w:cs="Simplified Arabic"/>
          <w:lang w:bidi="ar-JO"/>
        </w:rPr>
        <w:t xml:space="preserve"> </w:t>
      </w:r>
    </w:p>
    <w:p w14:paraId="5A06386B"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lastRenderedPageBreak/>
        <w:t>مخلف، وداد حماد، عبد</w:t>
      </w:r>
      <w:r w:rsidRPr="00CB74AA">
        <w:rPr>
          <w:rFonts w:ascii="Simplified Arabic" w:eastAsia="Calibri" w:hAnsi="Simplified Arabic" w:cs="Simplified Arabic" w:hint="cs"/>
          <w:rtl/>
        </w:rPr>
        <w:t xml:space="preserve"> </w:t>
      </w:r>
      <w:r w:rsidRPr="00CB74AA">
        <w:rPr>
          <w:rFonts w:ascii="Simplified Arabic" w:eastAsia="Calibri" w:hAnsi="Simplified Arabic" w:cs="Simplified Arabic"/>
          <w:rtl/>
        </w:rPr>
        <w:t xml:space="preserve">الراوي، حسين علي، </w:t>
      </w:r>
      <w:proofErr w:type="spellStart"/>
      <w:r w:rsidRPr="00CB74AA">
        <w:rPr>
          <w:rFonts w:ascii="Simplified Arabic" w:eastAsia="Calibri" w:hAnsi="Simplified Arabic" w:cs="Simplified Arabic"/>
          <w:rtl/>
        </w:rPr>
        <w:t>وعبدال</w:t>
      </w:r>
      <w:proofErr w:type="spellEnd"/>
      <w:r w:rsidRPr="00CB74AA">
        <w:rPr>
          <w:rFonts w:ascii="Simplified Arabic" w:eastAsia="Calibri" w:hAnsi="Simplified Arabic" w:cs="Simplified Arabic"/>
          <w:rtl/>
        </w:rPr>
        <w:t>، أعياد عبد</w:t>
      </w:r>
      <w:r w:rsidRPr="00CB74AA">
        <w:rPr>
          <w:rFonts w:ascii="Simplified Arabic" w:eastAsia="Calibri" w:hAnsi="Simplified Arabic" w:cs="Simplified Arabic" w:hint="cs"/>
          <w:rtl/>
        </w:rPr>
        <w:t xml:space="preserve"> </w:t>
      </w:r>
      <w:r w:rsidRPr="00CB74AA">
        <w:rPr>
          <w:rFonts w:ascii="Simplified Arabic" w:eastAsia="Calibri" w:hAnsi="Simplified Arabic" w:cs="Simplified Arabic"/>
          <w:rtl/>
        </w:rPr>
        <w:t>الرضا. (2021). القوة الناعمة الصينية وآثارها على الدول العربية: الخليج العربي نموذجا</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مجلة الآداب.</w:t>
      </w:r>
      <w:r w:rsidRPr="00CB74AA">
        <w:rPr>
          <w:rFonts w:ascii="Simplified Arabic" w:eastAsia="Calibri" w:hAnsi="Simplified Arabic" w:cs="Simplified Arabic"/>
          <w:rtl/>
        </w:rPr>
        <w:t>2(136). 397-422.</w:t>
      </w:r>
    </w:p>
    <w:p w14:paraId="4D3B207A" w14:textId="019E280B" w:rsidR="00CB74AA" w:rsidRPr="00C11603"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lang w:bidi="ar-JO"/>
        </w:rPr>
        <w:t>مكاوي</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rtl/>
          <w:lang w:bidi="ar-JO"/>
        </w:rPr>
        <w:t xml:space="preserve"> حسن </w:t>
      </w:r>
      <w:proofErr w:type="gramStart"/>
      <w:r w:rsidRPr="00CB74AA">
        <w:rPr>
          <w:rFonts w:ascii="Simplified Arabic" w:eastAsia="Calibri" w:hAnsi="Simplified Arabic" w:cs="Simplified Arabic"/>
          <w:rtl/>
          <w:lang w:bidi="ar-JO"/>
        </w:rPr>
        <w:t>عماد ،</w:t>
      </w:r>
      <w:proofErr w:type="gramEnd"/>
      <w:r w:rsidRPr="00CB74AA">
        <w:rPr>
          <w:rFonts w:ascii="Simplified Arabic" w:eastAsia="Calibri" w:hAnsi="Simplified Arabic" w:cs="Simplified Arabic"/>
          <w:rtl/>
          <w:lang w:bidi="ar-JO"/>
        </w:rPr>
        <w:t xml:space="preserve"> </w:t>
      </w:r>
      <w:r w:rsidRPr="00CB74AA">
        <w:rPr>
          <w:rFonts w:ascii="Simplified Arabic" w:eastAsia="Calibri" w:hAnsi="Simplified Arabic" w:cs="Simplified Arabic" w:hint="cs"/>
          <w:rtl/>
          <w:lang w:bidi="ar-JO"/>
        </w:rPr>
        <w:t>و</w:t>
      </w:r>
      <w:r w:rsidRPr="00CB74AA">
        <w:rPr>
          <w:rFonts w:ascii="Simplified Arabic" w:eastAsia="Calibri" w:hAnsi="Simplified Arabic" w:cs="Simplified Arabic"/>
          <w:rtl/>
          <w:lang w:bidi="ar-JO"/>
        </w:rPr>
        <w:t>السيد</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rtl/>
          <w:lang w:bidi="ar-JO"/>
        </w:rPr>
        <w:t xml:space="preserve"> ليلى حسين</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rtl/>
          <w:lang w:bidi="ar-JO"/>
        </w:rPr>
        <w:t xml:space="preserve"> (2004)</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rtl/>
          <w:lang w:bidi="ar-JO"/>
        </w:rPr>
        <w:t xml:space="preserve"> الاتصال ونظرياته المعاصرة، الدار المصرية اللبنانية، مصر. </w:t>
      </w:r>
    </w:p>
    <w:p w14:paraId="7059CBE6"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lang w:bidi="ar-JO"/>
        </w:rPr>
        <w:t xml:space="preserve">نسيبة تامة، عبد الحميد مشري. (2025). </w:t>
      </w:r>
      <w:proofErr w:type="spellStart"/>
      <w:r w:rsidRPr="00CB74AA">
        <w:rPr>
          <w:rFonts w:ascii="Simplified Arabic" w:eastAsia="Calibri" w:hAnsi="Simplified Arabic" w:cs="Simplified Arabic"/>
          <w:rtl/>
          <w:lang w:bidi="ar-JO"/>
        </w:rPr>
        <w:t>تأثيرالتحول</w:t>
      </w:r>
      <w:proofErr w:type="spellEnd"/>
      <w:r w:rsidRPr="00CB74AA">
        <w:rPr>
          <w:rFonts w:ascii="Simplified Arabic" w:eastAsia="Calibri" w:hAnsi="Simplified Arabic" w:cs="Simplified Arabic"/>
          <w:rtl/>
          <w:lang w:bidi="ar-JO"/>
        </w:rPr>
        <w:t xml:space="preserve"> الرقمي على آلية الاتصال الدبلوماسي: الدبلوماسية الاقتصادية نموذجا. مجلة التشريع الإعلامي, 2(</w:t>
      </w:r>
      <w:proofErr w:type="gramStart"/>
      <w:r w:rsidRPr="00CB74AA">
        <w:rPr>
          <w:rFonts w:ascii="Simplified Arabic" w:eastAsia="Calibri" w:hAnsi="Simplified Arabic" w:cs="Simplified Arabic"/>
          <w:rtl/>
          <w:lang w:bidi="ar-JO"/>
        </w:rPr>
        <w:t>3),</w:t>
      </w:r>
      <w:proofErr w:type="gramEnd"/>
      <w:r w:rsidRPr="00CB74AA">
        <w:rPr>
          <w:rFonts w:ascii="Simplified Arabic" w:eastAsia="Calibri" w:hAnsi="Simplified Arabic" w:cs="Simplified Arabic"/>
          <w:rtl/>
          <w:lang w:bidi="ar-JO"/>
        </w:rPr>
        <w:t xml:space="preserve"> 8–20. </w:t>
      </w:r>
      <w:r w:rsidRPr="00CB74AA">
        <w:rPr>
          <w:rFonts w:ascii="Simplified Arabic" w:eastAsia="Calibri" w:hAnsi="Simplified Arabic" w:cs="Simplified Arabic"/>
          <w:lang w:bidi="ar-JO"/>
        </w:rPr>
        <w:t>https://www.asjp.cerist.dz/en/PresentationRevue/868</w:t>
      </w:r>
    </w:p>
    <w:p w14:paraId="3FF01FC1"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مخلف، وداد حماد</w:t>
      </w:r>
      <w:r w:rsidRPr="00CB74AA">
        <w:rPr>
          <w:rFonts w:ascii="Simplified Arabic" w:eastAsia="Calibri" w:hAnsi="Simplified Arabic" w:cs="Simplified Arabic" w:hint="cs"/>
          <w:rtl/>
        </w:rPr>
        <w:t>،</w:t>
      </w:r>
      <w:r w:rsidRPr="00CB74AA">
        <w:rPr>
          <w:rFonts w:ascii="Simplified Arabic" w:eastAsia="Calibri" w:hAnsi="Simplified Arabic" w:cs="Simplified Arabic"/>
          <w:rtl/>
        </w:rPr>
        <w:t xml:space="preserve"> عبد الراوي، حسين عمي</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lang w:bidi="ar-JO"/>
        </w:rPr>
        <w:t xml:space="preserve"> </w:t>
      </w:r>
      <w:proofErr w:type="spellStart"/>
      <w:r w:rsidRPr="00CB74AA">
        <w:rPr>
          <w:rFonts w:ascii="Simplified Arabic" w:eastAsia="Calibri" w:hAnsi="Simplified Arabic" w:cs="Simplified Arabic" w:hint="cs"/>
          <w:rtl/>
        </w:rPr>
        <w:t>و</w:t>
      </w:r>
      <w:r w:rsidRPr="00CB74AA">
        <w:rPr>
          <w:rFonts w:ascii="Simplified Arabic" w:eastAsia="Calibri" w:hAnsi="Simplified Arabic" w:cs="Simplified Arabic"/>
          <w:rtl/>
        </w:rPr>
        <w:t>عبدال</w:t>
      </w:r>
      <w:proofErr w:type="spellEnd"/>
      <w:r w:rsidRPr="00CB74AA">
        <w:rPr>
          <w:rFonts w:ascii="Simplified Arabic" w:eastAsia="Calibri" w:hAnsi="Simplified Arabic" w:cs="Simplified Arabic" w:hint="cs"/>
          <w:rtl/>
        </w:rPr>
        <w:t>،</w:t>
      </w:r>
      <w:r w:rsidRPr="00CB74AA">
        <w:rPr>
          <w:rFonts w:ascii="Simplified Arabic" w:eastAsia="Calibri" w:hAnsi="Simplified Arabic" w:cs="Simplified Arabic"/>
          <w:rtl/>
        </w:rPr>
        <w:t xml:space="preserve"> أعياد عبد الرضا. (2021). القوة الناعمة الصينية وآثارها على الدول العربية</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 xml:space="preserve">مجلة </w:t>
      </w:r>
      <w:r w:rsidRPr="00CB74AA">
        <w:rPr>
          <w:rFonts w:ascii="Simplified Arabic" w:eastAsia="Calibri" w:hAnsi="Simplified Arabic" w:cs="Simplified Arabic" w:hint="cs"/>
          <w:i/>
          <w:iCs/>
          <w:rtl/>
        </w:rPr>
        <w:t>الادب</w:t>
      </w:r>
      <w:r w:rsidRPr="00CB74AA">
        <w:rPr>
          <w:rFonts w:ascii="Simplified Arabic" w:eastAsia="Calibri" w:hAnsi="Simplified Arabic" w:cs="Simplified Arabic" w:hint="cs"/>
          <w:rtl/>
        </w:rPr>
        <w:t>، 136(2021)، 397-422.</w:t>
      </w:r>
      <w:r w:rsidRPr="00CB74AA">
        <w:rPr>
          <w:rFonts w:ascii="Simplified Arabic" w:eastAsia="Calibri" w:hAnsi="Simplified Arabic" w:cs="Simplified Arabic"/>
          <w:lang w:bidi="ar-JO"/>
        </w:rPr>
        <w:t xml:space="preserve"> </w:t>
      </w:r>
    </w:p>
    <w:p w14:paraId="79FF09D9"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 xml:space="preserve">مراد، هيلين عبد الرحمن. (2023). القوة الناعمة للقيادة الإدارية: آلية لتحقيق التميز المؤسسي بالوحدات الحكومية في جمهورية مصر العربية. </w:t>
      </w:r>
      <w:r w:rsidRPr="00CB74AA">
        <w:rPr>
          <w:rFonts w:ascii="Simplified Arabic" w:eastAsia="Calibri" w:hAnsi="Simplified Arabic" w:cs="Simplified Arabic"/>
          <w:i/>
          <w:iCs/>
          <w:rtl/>
        </w:rPr>
        <w:t>مجلة كلية الاقتصاد والعلوم السياسية</w:t>
      </w:r>
      <w:r w:rsidRPr="00CB74AA">
        <w:rPr>
          <w:rFonts w:ascii="Simplified Arabic" w:eastAsia="Calibri" w:hAnsi="Simplified Arabic" w:cs="Simplified Arabic"/>
          <w:rtl/>
        </w:rPr>
        <w:t>،</w:t>
      </w:r>
      <w:r w:rsidRPr="00CB74AA">
        <w:rPr>
          <w:rFonts w:ascii="Simplified Arabic" w:eastAsia="Calibri" w:hAnsi="Simplified Arabic" w:cs="Simplified Arabic" w:hint="cs"/>
          <w:rtl/>
        </w:rPr>
        <w:t>24(3)</w:t>
      </w:r>
      <w:r w:rsidRPr="00CB74AA">
        <w:rPr>
          <w:rFonts w:ascii="Simplified Arabic" w:eastAsia="Calibri" w:hAnsi="Simplified Arabic" w:cs="Simplified Arabic"/>
          <w:rtl/>
        </w:rPr>
        <w:t>. 252-217.</w:t>
      </w:r>
    </w:p>
    <w:p w14:paraId="4829C8C3"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هاشم، علي جبار. (2023). توظيف القوة الناعمة في السياسة الخارجية للولايات المتحدة الامريكية</w:t>
      </w:r>
      <w:r w:rsidRPr="00CB74AA">
        <w:rPr>
          <w:rFonts w:ascii="Simplified Arabic" w:eastAsia="Calibri" w:hAnsi="Simplified Arabic" w:cs="Simplified Arabic" w:hint="cs"/>
          <w:i/>
          <w:iCs/>
          <w:rtl/>
          <w:lang w:bidi="ar-JO"/>
        </w:rPr>
        <w:t>.</w:t>
      </w:r>
      <w:r w:rsidRPr="00CB74AA">
        <w:rPr>
          <w:rFonts w:ascii="Simplified Arabic" w:eastAsia="Calibri" w:hAnsi="Simplified Arabic" w:cs="Simplified Arabic"/>
          <w:i/>
          <w:iCs/>
          <w:lang w:bidi="ar-JO"/>
        </w:rPr>
        <w:t xml:space="preserve"> </w:t>
      </w:r>
      <w:r w:rsidRPr="00CB74AA">
        <w:rPr>
          <w:rFonts w:ascii="Simplified Arabic" w:eastAsia="Calibri" w:hAnsi="Simplified Arabic" w:cs="Simplified Arabic"/>
          <w:i/>
          <w:iCs/>
          <w:rtl/>
        </w:rPr>
        <w:t xml:space="preserve">مجلة الدراسات </w:t>
      </w:r>
      <w:r w:rsidRPr="00CB74AA">
        <w:rPr>
          <w:rFonts w:ascii="Simplified Arabic" w:eastAsia="Calibri" w:hAnsi="Simplified Arabic" w:cs="Simplified Arabic" w:hint="cs"/>
          <w:i/>
          <w:iCs/>
          <w:rtl/>
        </w:rPr>
        <w:t>المستدامة</w:t>
      </w:r>
      <w:r w:rsidRPr="00CB74AA">
        <w:rPr>
          <w:rFonts w:ascii="Simplified Arabic" w:eastAsia="Calibri" w:hAnsi="Simplified Arabic" w:cs="Simplified Arabic" w:hint="cs"/>
          <w:rtl/>
          <w:lang w:bidi="ar-JO"/>
        </w:rPr>
        <w:t>.5،</w:t>
      </w:r>
      <w:r w:rsidRPr="00CB74AA">
        <w:rPr>
          <w:rFonts w:ascii="Simplified Arabic" w:eastAsia="Calibri" w:hAnsi="Simplified Arabic" w:cs="Simplified Arabic"/>
          <w:rtl/>
          <w:lang w:bidi="ar-JO"/>
        </w:rPr>
        <w:t xml:space="preserve"> 301-330.</w:t>
      </w:r>
    </w:p>
    <w:p w14:paraId="0607AF4B" w14:textId="77777777" w:rsidR="00CB74AA" w:rsidRPr="00CB74AA" w:rsidRDefault="00CB74AA" w:rsidP="00D8112C">
      <w:pPr>
        <w:numPr>
          <w:ilvl w:val="0"/>
          <w:numId w:val="1"/>
        </w:numPr>
        <w:bidi/>
        <w:spacing w:line="259" w:lineRule="auto"/>
        <w:contextualSpacing/>
        <w:rPr>
          <w:rFonts w:ascii="Simplified Arabic" w:eastAsia="Calibri" w:hAnsi="Simplified Arabic" w:cs="Simplified Arabic"/>
          <w:lang w:bidi="ar-JO"/>
        </w:rPr>
      </w:pPr>
      <w:r w:rsidRPr="00CB74AA">
        <w:rPr>
          <w:rFonts w:ascii="Simplified Arabic" w:eastAsia="Calibri" w:hAnsi="Simplified Arabic" w:cs="Simplified Arabic"/>
          <w:rtl/>
        </w:rPr>
        <w:t>ياسين، أمناي</w:t>
      </w:r>
      <w:r w:rsidRPr="00CB74AA">
        <w:rPr>
          <w:rFonts w:ascii="Simplified Arabic" w:eastAsia="Calibri" w:hAnsi="Simplified Arabic" w:cs="Simplified Arabic" w:hint="cs"/>
          <w:rtl/>
          <w:lang w:bidi="ar-JO"/>
        </w:rPr>
        <w:t>،</w:t>
      </w:r>
      <w:r w:rsidRPr="00CB74AA">
        <w:rPr>
          <w:rFonts w:ascii="Simplified Arabic" w:eastAsia="Calibri" w:hAnsi="Simplified Arabic" w:cs="Simplified Arabic"/>
          <w:lang w:bidi="ar-JO"/>
        </w:rPr>
        <w:t xml:space="preserve"> </w:t>
      </w:r>
      <w:proofErr w:type="spellStart"/>
      <w:r w:rsidRPr="00CB74AA">
        <w:rPr>
          <w:rFonts w:ascii="Simplified Arabic" w:eastAsia="Calibri" w:hAnsi="Simplified Arabic" w:cs="Simplified Arabic" w:hint="cs"/>
          <w:rtl/>
        </w:rPr>
        <w:t>والفراعني</w:t>
      </w:r>
      <w:proofErr w:type="spellEnd"/>
      <w:r w:rsidRPr="00CB74AA">
        <w:rPr>
          <w:rFonts w:ascii="Simplified Arabic" w:eastAsia="Calibri" w:hAnsi="Simplified Arabic" w:cs="Simplified Arabic"/>
          <w:rtl/>
        </w:rPr>
        <w:t>، حسناء. (2022). القوة الناعمة الأمريكية: العولمة والشبكات الاجتماعية: مقاربة في سيكولوجية الهيمنة من الدولة إلى الأفراد</w:t>
      </w:r>
      <w:r w:rsidRPr="00CB74AA">
        <w:rPr>
          <w:rFonts w:ascii="Simplified Arabic" w:eastAsia="Calibri" w:hAnsi="Simplified Arabic" w:cs="Simplified Arabic"/>
          <w:lang w:bidi="ar-JO"/>
        </w:rPr>
        <w:t xml:space="preserve">. </w:t>
      </w:r>
      <w:r w:rsidRPr="00CB74AA">
        <w:rPr>
          <w:rFonts w:ascii="Simplified Arabic" w:eastAsia="Calibri" w:hAnsi="Simplified Arabic" w:cs="Simplified Arabic"/>
          <w:i/>
          <w:iCs/>
          <w:rtl/>
        </w:rPr>
        <w:t xml:space="preserve">المجلة المغربية للعلوم الاجتماعية </w:t>
      </w:r>
      <w:r w:rsidRPr="00CB74AA">
        <w:rPr>
          <w:rFonts w:ascii="Simplified Arabic" w:eastAsia="Calibri" w:hAnsi="Simplified Arabic" w:cs="Simplified Arabic" w:hint="cs"/>
          <w:i/>
          <w:iCs/>
          <w:rtl/>
        </w:rPr>
        <w:t>والإنسانية</w:t>
      </w:r>
      <w:r w:rsidRPr="00CB74AA">
        <w:rPr>
          <w:rFonts w:ascii="Simplified Arabic" w:eastAsia="Calibri" w:hAnsi="Simplified Arabic" w:cs="Simplified Arabic" w:hint="cs"/>
          <w:rtl/>
        </w:rPr>
        <w:t>، ع19، 39-52.</w:t>
      </w:r>
      <w:r w:rsidRPr="00CB74AA">
        <w:rPr>
          <w:rFonts w:ascii="Simplified Arabic" w:eastAsia="Calibri" w:hAnsi="Simplified Arabic" w:cs="Simplified Arabic"/>
          <w:lang w:bidi="ar-JO"/>
        </w:rPr>
        <w:t xml:space="preserve"> </w:t>
      </w:r>
    </w:p>
    <w:p w14:paraId="6FDC8A8A" w14:textId="77777777" w:rsidR="00CB74AA" w:rsidRPr="00CB74AA" w:rsidRDefault="00CB74AA" w:rsidP="00CB74AA">
      <w:pPr>
        <w:bidi/>
        <w:spacing w:line="259" w:lineRule="auto"/>
        <w:contextualSpacing/>
        <w:rPr>
          <w:rFonts w:ascii="Simplified Arabic" w:eastAsia="Calibri" w:hAnsi="Simplified Arabic" w:cs="Simplified Arabic"/>
          <w:color w:val="000000"/>
          <w:lang w:bidi="ar-EG"/>
        </w:rPr>
      </w:pPr>
    </w:p>
    <w:p w14:paraId="7ABBB61B" w14:textId="77777777" w:rsidR="00CB74AA" w:rsidRPr="00CB74AA" w:rsidRDefault="00CB74AA" w:rsidP="00CB74AA">
      <w:pPr>
        <w:jc w:val="right"/>
        <w:rPr>
          <w:rFonts w:ascii="Times New Roman" w:eastAsia="Calibri" w:hAnsi="Times New Roman" w:cs="Times New Roman"/>
          <w:rtl/>
          <w:lang w:bidi="ar-JO"/>
        </w:rPr>
      </w:pPr>
      <w:r w:rsidRPr="00CB74AA">
        <w:rPr>
          <w:rFonts w:ascii="Simplified Arabic" w:eastAsia="Calibri" w:hAnsi="Simplified Arabic" w:cs="Simplified Arabic" w:hint="cs"/>
          <w:color w:val="000000"/>
          <w:sz w:val="28"/>
          <w:szCs w:val="28"/>
          <w:u w:val="single"/>
          <w:rtl/>
          <w:lang w:bidi="ar-EG"/>
        </w:rPr>
        <w:t>المراجع الأجنبية</w:t>
      </w:r>
    </w:p>
    <w:p w14:paraId="3602B89D" w14:textId="53ED88B9" w:rsidR="00CB74AA" w:rsidRPr="008E2250"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Abbasov</w:t>
      </w:r>
      <w:proofErr w:type="spellEnd"/>
      <w:r w:rsidRPr="00CB74AA">
        <w:rPr>
          <w:rFonts w:ascii="Times New Roman" w:eastAsia="Calibri" w:hAnsi="Times New Roman" w:cs="Times New Roman"/>
          <w:color w:val="000000"/>
          <w:lang w:bidi="ar-EG"/>
        </w:rPr>
        <w:t>, A. (2007). Digital diplomacy: Embedding information and communication technologies in the department of foreign affairs and trade. The Australian Institute of International Affairs. Australian National University.</w:t>
      </w:r>
    </w:p>
    <w:p w14:paraId="21712013"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Adeyeri</w:t>
      </w:r>
      <w:proofErr w:type="spellEnd"/>
      <w:r w:rsidRPr="00CB74AA">
        <w:rPr>
          <w:rFonts w:ascii="Times New Roman" w:eastAsia="Calibri" w:hAnsi="Times New Roman" w:cs="Times New Roman"/>
          <w:color w:val="000000"/>
          <w:lang w:bidi="ar-EG"/>
        </w:rPr>
        <w:t xml:space="preserve">, A., &amp; </w:t>
      </w:r>
      <w:proofErr w:type="spellStart"/>
      <w:r w:rsidRPr="00CB74AA">
        <w:rPr>
          <w:rFonts w:ascii="Times New Roman" w:eastAsia="Calibri" w:hAnsi="Times New Roman" w:cs="Times New Roman"/>
          <w:color w:val="000000"/>
          <w:lang w:bidi="ar-EG"/>
        </w:rPr>
        <w:t>Abroshan</w:t>
      </w:r>
      <w:proofErr w:type="spellEnd"/>
      <w:r w:rsidRPr="00CB74AA">
        <w:rPr>
          <w:rFonts w:ascii="Times New Roman" w:eastAsia="Calibri" w:hAnsi="Times New Roman" w:cs="Times New Roman"/>
          <w:color w:val="000000"/>
          <w:lang w:bidi="ar-EG"/>
        </w:rPr>
        <w:t xml:space="preserve">, H. (2024). Geopolitical Ramifications of Cybersecurity Threats: State Responses and International </w:t>
      </w:r>
      <w:proofErr w:type="spellStart"/>
      <w:r w:rsidRPr="00CB74AA">
        <w:rPr>
          <w:rFonts w:ascii="Times New Roman" w:eastAsia="Calibri" w:hAnsi="Times New Roman" w:cs="Times New Roman"/>
          <w:color w:val="000000"/>
          <w:lang w:bidi="ar-EG"/>
        </w:rPr>
        <w:t>Cooperations</w:t>
      </w:r>
      <w:proofErr w:type="spellEnd"/>
      <w:r w:rsidRPr="00CB74AA">
        <w:rPr>
          <w:rFonts w:ascii="Times New Roman" w:eastAsia="Calibri" w:hAnsi="Times New Roman" w:cs="Times New Roman"/>
          <w:color w:val="000000"/>
          <w:lang w:bidi="ar-EG"/>
        </w:rPr>
        <w:t xml:space="preserve"> in the Digital Warfare Era. In Information (Switzerland) (Vol. 15, Issue 11). Multidisciplinary Digital Publishing Institute (MDPI). https://doi.org/10.3390/info15110682</w:t>
      </w:r>
    </w:p>
    <w:p w14:paraId="0BE845DB"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Adesina</w:t>
      </w:r>
      <w:proofErr w:type="spellEnd"/>
      <w:r w:rsidRPr="00CB74AA">
        <w:rPr>
          <w:rFonts w:ascii="Times New Roman" w:eastAsia="Calibri" w:hAnsi="Times New Roman" w:cs="Times New Roman"/>
          <w:color w:val="000000"/>
          <w:lang w:bidi="ar-EG"/>
        </w:rPr>
        <w:t xml:space="preserve">, O. S. (2017). Foreign policy in an era of digital diplomacy. Cogent Social Sciences, 3(1). </w:t>
      </w:r>
    </w:p>
    <w:p w14:paraId="68CCAAF0"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Akbarzadeh</w:t>
      </w:r>
      <w:proofErr w:type="spellEnd"/>
      <w:r w:rsidRPr="00CB74AA">
        <w:rPr>
          <w:rFonts w:ascii="Times New Roman" w:eastAsia="Calibri" w:hAnsi="Times New Roman" w:cs="Times New Roman"/>
          <w:color w:val="000000"/>
          <w:lang w:bidi="ar-EG"/>
        </w:rPr>
        <w:t xml:space="preserve">, S., &amp; Saba, A. (2025). China’s Soft Power: Views from Saudi Arabia and the UAE. Global Studies Quarterly, 5(1). </w:t>
      </w:r>
      <w:hyperlink r:id="rId10" w:history="1">
        <w:r w:rsidRPr="00CB74AA">
          <w:rPr>
            <w:rFonts w:ascii="Times New Roman" w:eastAsia="Calibri" w:hAnsi="Times New Roman" w:cs="Times New Roman"/>
            <w:color w:val="0563C1"/>
            <w:u w:val="single"/>
            <w:lang w:bidi="ar-EG"/>
          </w:rPr>
          <w:t>https://doi.org/10.1093/isagsq/ksae090</w:t>
        </w:r>
      </w:hyperlink>
    </w:p>
    <w:p w14:paraId="0EC6A4DD"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Alsheikh</w:t>
      </w:r>
      <w:proofErr w:type="spellEnd"/>
      <w:r w:rsidRPr="00CB74AA">
        <w:rPr>
          <w:rFonts w:ascii="Times New Roman" w:eastAsia="Calibri" w:hAnsi="Times New Roman" w:cs="Times New Roman"/>
          <w:color w:val="000000"/>
          <w:lang w:bidi="ar-EG"/>
        </w:rPr>
        <w:t>. N. A. (2020). Investigating Soft Power in the Discourse of Translated Opinion Articles in the Saudi Press. School of Arts, Languages and Cultures. International Journal on Studies in English Language and Literature (IJSELL). 6(1), PP 11-18</w:t>
      </w:r>
      <w:r w:rsidRPr="00CB74AA">
        <w:rPr>
          <w:rFonts w:ascii="Times New Roman" w:eastAsia="Calibri" w:hAnsi="Times New Roman" w:cs="Times New Roman"/>
          <w:color w:val="000000"/>
          <w:rtl/>
          <w:lang w:bidi="ar-EG"/>
        </w:rPr>
        <w:cr/>
      </w:r>
    </w:p>
    <w:p w14:paraId="75AF666F"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Alden, C.</w:t>
      </w:r>
      <w:proofErr w:type="gramStart"/>
      <w:r w:rsidRPr="00CB74AA">
        <w:rPr>
          <w:rFonts w:ascii="Times New Roman" w:eastAsia="Calibri" w:hAnsi="Times New Roman" w:cs="Times New Roman"/>
          <w:color w:val="000000"/>
          <w:lang w:bidi="ar-EG"/>
        </w:rPr>
        <w:t>,&amp;</w:t>
      </w:r>
      <w:proofErr w:type="gramEnd"/>
      <w:r w:rsidRPr="00CB74AA">
        <w:rPr>
          <w:rFonts w:ascii="Times New Roman" w:eastAsia="Calibri" w:hAnsi="Times New Roman" w:cs="Times New Roman"/>
          <w:color w:val="000000"/>
          <w:lang w:bidi="ar-EG"/>
        </w:rPr>
        <w:t xml:space="preserve"> Chan, K. (2021). Twitter and digital diplomacy: China and COVID-19. LSE Ideals.</w:t>
      </w:r>
    </w:p>
    <w:p w14:paraId="64F99A59"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lastRenderedPageBreak/>
        <w:t>Amoussou</w:t>
      </w:r>
      <w:proofErr w:type="spellEnd"/>
      <w:r w:rsidRPr="00CB74AA">
        <w:rPr>
          <w:rFonts w:ascii="Times New Roman" w:eastAsia="Calibri" w:hAnsi="Times New Roman" w:cs="Times New Roman"/>
          <w:color w:val="000000"/>
          <w:lang w:bidi="ar-EG"/>
        </w:rPr>
        <w:t xml:space="preserve">, F., &amp; </w:t>
      </w:r>
      <w:proofErr w:type="spellStart"/>
      <w:r w:rsidRPr="00CB74AA">
        <w:rPr>
          <w:rFonts w:ascii="Times New Roman" w:eastAsia="Calibri" w:hAnsi="Times New Roman" w:cs="Times New Roman"/>
          <w:color w:val="000000"/>
          <w:lang w:bidi="ar-EG"/>
        </w:rPr>
        <w:t>Allagbe</w:t>
      </w:r>
      <w:proofErr w:type="spellEnd"/>
      <w:r w:rsidRPr="00CB74AA">
        <w:rPr>
          <w:rFonts w:ascii="Times New Roman" w:eastAsia="Calibri" w:hAnsi="Times New Roman" w:cs="Times New Roman"/>
          <w:color w:val="000000"/>
          <w:lang w:bidi="ar-EG"/>
        </w:rPr>
        <w:t>, A. A. (2018). Principles, Theories and Approaches to Critical Discourse Analysis</w:t>
      </w:r>
    </w:p>
    <w:p w14:paraId="56A32312"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kern w:val="0"/>
          <w:lang w:bidi="ar-JO"/>
          <w14:ligatures w14:val="none"/>
        </w:rPr>
        <w:t>Avraham. E. (2009), Public Diplomacy, Crisis Communication Strategies and Managing Nation Branding: The Case of Israel, Paper presented at the annual meeting of the International Communication Association, Marriott, Chicago.</w:t>
      </w:r>
    </w:p>
    <w:p w14:paraId="4B85421B"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Ayenew</w:t>
      </w:r>
      <w:proofErr w:type="spellEnd"/>
      <w:r w:rsidRPr="00CB74AA">
        <w:rPr>
          <w:rFonts w:ascii="Times New Roman" w:eastAsia="Calibri" w:hAnsi="Times New Roman" w:cs="Times New Roman"/>
          <w:color w:val="000000"/>
          <w:lang w:bidi="ar-EG"/>
        </w:rPr>
        <w:t xml:space="preserve">, M. Y. (2024). Relevance of digital diplomacy in promoting the national interest of states: reflection on Ethiopian case. Cogent Social Sciences, 10(1). </w:t>
      </w:r>
      <w:hyperlink r:id="rId11" w:history="1">
        <w:r w:rsidRPr="00CB74AA">
          <w:rPr>
            <w:rFonts w:ascii="Times New Roman" w:eastAsia="Calibri" w:hAnsi="Times New Roman" w:cs="Times New Roman"/>
            <w:color w:val="0563C1"/>
            <w:u w:val="single"/>
            <w:lang w:bidi="ar-EG"/>
          </w:rPr>
          <w:t>https://doi.org/10.1080/23311886.2024.2371665</w:t>
        </w:r>
      </w:hyperlink>
    </w:p>
    <w:p w14:paraId="5245D41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Baktybekova</w:t>
      </w:r>
      <w:proofErr w:type="spellEnd"/>
      <w:r w:rsidRPr="00CB74AA">
        <w:rPr>
          <w:rFonts w:ascii="Times New Roman" w:eastAsia="Calibri" w:hAnsi="Times New Roman" w:cs="Times New Roman"/>
          <w:color w:val="000000"/>
          <w:lang w:bidi="ar-EG"/>
        </w:rPr>
        <w:t xml:space="preserve">, B., &amp; </w:t>
      </w:r>
      <w:proofErr w:type="spellStart"/>
      <w:r w:rsidRPr="00CB74AA">
        <w:rPr>
          <w:rFonts w:ascii="Times New Roman" w:eastAsia="Calibri" w:hAnsi="Times New Roman" w:cs="Times New Roman"/>
          <w:color w:val="000000"/>
          <w:lang w:bidi="ar-EG"/>
        </w:rPr>
        <w:t>Batyrkhan</w:t>
      </w:r>
      <w:proofErr w:type="spellEnd"/>
      <w:r w:rsidRPr="00CB74AA">
        <w:rPr>
          <w:rFonts w:ascii="Times New Roman" w:eastAsia="Calibri" w:hAnsi="Times New Roman" w:cs="Times New Roman"/>
          <w:color w:val="000000"/>
          <w:lang w:bidi="ar-EG"/>
        </w:rPr>
        <w:t xml:space="preserve">, B. (2021). Digital diplomacy in the context of soft power (example of France and China). </w:t>
      </w:r>
      <w:proofErr w:type="spellStart"/>
      <w:r w:rsidRPr="00CB74AA">
        <w:rPr>
          <w:rFonts w:ascii="Times New Roman" w:eastAsia="Calibri" w:hAnsi="Times New Roman" w:cs="Times New Roman"/>
          <w:color w:val="000000"/>
          <w:lang w:bidi="ar-EG"/>
        </w:rPr>
        <w:t>KazNU</w:t>
      </w:r>
      <w:proofErr w:type="spellEnd"/>
      <w:r w:rsidRPr="00CB74AA">
        <w:rPr>
          <w:rFonts w:ascii="Times New Roman" w:eastAsia="Calibri" w:hAnsi="Times New Roman" w:cs="Times New Roman"/>
          <w:color w:val="000000"/>
          <w:lang w:bidi="ar-EG"/>
        </w:rPr>
        <w:t xml:space="preserve"> BULLETIN. International Relations and International Law </w:t>
      </w:r>
      <w:proofErr w:type="spellStart"/>
      <w:r w:rsidRPr="00CB74AA">
        <w:rPr>
          <w:rFonts w:ascii="Times New Roman" w:eastAsia="Calibri" w:hAnsi="Times New Roman" w:cs="Times New Roman"/>
          <w:color w:val="000000"/>
          <w:lang w:bidi="ar-EG"/>
        </w:rPr>
        <w:t>Serie</w:t>
      </w:r>
      <w:proofErr w:type="spellEnd"/>
      <w:r w:rsidRPr="00CB74AA">
        <w:rPr>
          <w:rFonts w:ascii="Times New Roman" w:eastAsia="Calibri" w:hAnsi="Times New Roman" w:cs="Times New Roman"/>
          <w:color w:val="000000"/>
          <w:lang w:bidi="ar-EG"/>
        </w:rPr>
        <w:t xml:space="preserve">, 94(2). </w:t>
      </w:r>
      <w:hyperlink r:id="rId12" w:history="1">
        <w:r w:rsidRPr="00CB74AA">
          <w:rPr>
            <w:rFonts w:ascii="Times New Roman" w:eastAsia="Calibri" w:hAnsi="Times New Roman" w:cs="Times New Roman"/>
            <w:color w:val="0563C1"/>
            <w:u w:val="single"/>
            <w:lang w:bidi="ar-EG"/>
          </w:rPr>
          <w:t>https://doi.org/10.26577/IRILJ.2021.v94.i2.08</w:t>
        </w:r>
      </w:hyperlink>
    </w:p>
    <w:p w14:paraId="5BE708E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Bjola</w:t>
      </w:r>
      <w:proofErr w:type="spellEnd"/>
      <w:r w:rsidRPr="00CB74AA">
        <w:rPr>
          <w:rFonts w:ascii="Times New Roman" w:eastAsia="Calibri" w:hAnsi="Times New Roman" w:cs="Times New Roman"/>
          <w:color w:val="000000"/>
          <w:lang w:bidi="ar-EG"/>
        </w:rPr>
        <w:t>, C., &amp; Manor, I. (2022). The rise of hybrid diplomacy: From digital adaptation to digital adoption. International Affairs, 98(2), 471–491. https://doi.org/10.1093/ia/iiac005</w:t>
      </w:r>
    </w:p>
    <w:p w14:paraId="494D010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Budiana</w:t>
      </w:r>
      <w:proofErr w:type="spellEnd"/>
      <w:r w:rsidRPr="00CB74AA">
        <w:rPr>
          <w:rFonts w:ascii="Times New Roman" w:eastAsia="Calibri" w:hAnsi="Times New Roman" w:cs="Times New Roman"/>
          <w:color w:val="000000"/>
          <w:lang w:bidi="ar-EG"/>
        </w:rPr>
        <w:t>, M. (2023). Diplomacy in the Digital Era: New Challenges for State Actors. Social Science, 1(1), 76–93.</w:t>
      </w:r>
    </w:p>
    <w:p w14:paraId="2A2E0A9E"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val="it-IT" w:bidi="ar-EG"/>
        </w:rPr>
        <w:t xml:space="preserve">Buitrago R, R. E., Rajasekar, J., &amp; Alcaraz, J. (2023). </w:t>
      </w:r>
      <w:r w:rsidRPr="00CB74AA">
        <w:rPr>
          <w:rFonts w:ascii="Times New Roman" w:eastAsia="Calibri" w:hAnsi="Times New Roman" w:cs="Times New Roman"/>
          <w:color w:val="000000"/>
          <w:lang w:bidi="ar-EG"/>
        </w:rPr>
        <w:t>Soft Power in emerging economies: A partial least squares – structural equation modeling exploratory analysis of the effects on outward foreign direct investment. International Area Studies Review, 26(3), 211–234. https://doi.org/10.1177/22338659231152397</w:t>
      </w:r>
    </w:p>
    <w:p w14:paraId="435A2065"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val="it-IT" w:bidi="ar-EG"/>
        </w:rPr>
        <w:t xml:space="preserve">Duarte, P. A. B., Gupta, A., &amp; Delvaje, B. C. (2024). </w:t>
      </w:r>
      <w:r w:rsidRPr="00CB74AA">
        <w:rPr>
          <w:rFonts w:ascii="Times New Roman" w:eastAsia="Calibri" w:hAnsi="Times New Roman" w:cs="Times New Roman"/>
          <w:color w:val="000000"/>
          <w:lang w:bidi="ar-EG"/>
        </w:rPr>
        <w:t>Multilateralism and Soft Power Made-in-China: (re)Adjusting Role Conception to Meet International Expectations. East Asia, 41(4), 325–345. https://doi.org/10.1007/s12140-024-09424-0</w:t>
      </w:r>
    </w:p>
    <w:p w14:paraId="7399AA17"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Cavelty</w:t>
      </w:r>
      <w:proofErr w:type="spellEnd"/>
      <w:r w:rsidRPr="00CB74AA">
        <w:rPr>
          <w:rFonts w:ascii="Times New Roman" w:eastAsia="Calibri" w:hAnsi="Times New Roman" w:cs="Times New Roman"/>
          <w:color w:val="000000"/>
          <w:lang w:bidi="ar-EG"/>
        </w:rPr>
        <w:t xml:space="preserve">, M. D., </w:t>
      </w:r>
      <w:proofErr w:type="spellStart"/>
      <w:r w:rsidRPr="00CB74AA">
        <w:rPr>
          <w:rFonts w:ascii="Times New Roman" w:eastAsia="Calibri" w:hAnsi="Times New Roman" w:cs="Times New Roman"/>
          <w:color w:val="000000"/>
          <w:lang w:bidi="ar-EG"/>
        </w:rPr>
        <w:t>Pulver</w:t>
      </w:r>
      <w:proofErr w:type="spellEnd"/>
      <w:r w:rsidRPr="00CB74AA">
        <w:rPr>
          <w:rFonts w:ascii="Times New Roman" w:eastAsia="Calibri" w:hAnsi="Times New Roman" w:cs="Times New Roman"/>
          <w:color w:val="000000"/>
          <w:lang w:bidi="ar-EG"/>
        </w:rPr>
        <w:t xml:space="preserve">, T., &amp; </w:t>
      </w:r>
      <w:proofErr w:type="spellStart"/>
      <w:r w:rsidRPr="00CB74AA">
        <w:rPr>
          <w:rFonts w:ascii="Times New Roman" w:eastAsia="Calibri" w:hAnsi="Times New Roman" w:cs="Times New Roman"/>
          <w:color w:val="000000"/>
          <w:lang w:bidi="ar-EG"/>
        </w:rPr>
        <w:t>Smeets</w:t>
      </w:r>
      <w:proofErr w:type="spellEnd"/>
      <w:r w:rsidRPr="00CB74AA">
        <w:rPr>
          <w:rFonts w:ascii="Times New Roman" w:eastAsia="Calibri" w:hAnsi="Times New Roman" w:cs="Times New Roman"/>
          <w:color w:val="000000"/>
          <w:lang w:bidi="ar-EG"/>
        </w:rPr>
        <w:t xml:space="preserve">, M. (2024). The evolution of </w:t>
      </w:r>
      <w:proofErr w:type="spellStart"/>
      <w:r w:rsidRPr="00CB74AA">
        <w:rPr>
          <w:rFonts w:ascii="Times New Roman" w:eastAsia="Calibri" w:hAnsi="Times New Roman" w:cs="Times New Roman"/>
          <w:color w:val="000000"/>
          <w:lang w:bidi="ar-EG"/>
        </w:rPr>
        <w:t>cyberconflict</w:t>
      </w:r>
      <w:proofErr w:type="spellEnd"/>
      <w:r w:rsidRPr="00CB74AA">
        <w:rPr>
          <w:rFonts w:ascii="Times New Roman" w:eastAsia="Calibri" w:hAnsi="Times New Roman" w:cs="Times New Roman"/>
          <w:color w:val="000000"/>
          <w:lang w:bidi="ar-EG"/>
        </w:rPr>
        <w:t xml:space="preserve"> studies. International Affairs, 100(6), 2317–2339. https://doi.org/10.1093/ia/iiae175</w:t>
      </w:r>
    </w:p>
    <w:p w14:paraId="691F27AB"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Eggeling</w:t>
      </w:r>
      <w:proofErr w:type="spellEnd"/>
      <w:r w:rsidRPr="00CB74AA">
        <w:rPr>
          <w:rFonts w:ascii="Times New Roman" w:eastAsia="Calibri" w:hAnsi="Times New Roman" w:cs="Times New Roman"/>
          <w:color w:val="000000"/>
          <w:lang w:bidi="ar-EG"/>
        </w:rPr>
        <w:t xml:space="preserve">, K. A. (2025). Evocative Screens: Ethnographic Insights into the Digitalization of Diplomacy. International Political Sociology, 19(1). </w:t>
      </w:r>
      <w:hyperlink r:id="rId13" w:history="1">
        <w:r w:rsidRPr="00CB74AA">
          <w:rPr>
            <w:rFonts w:ascii="Times New Roman" w:eastAsia="Calibri" w:hAnsi="Times New Roman" w:cs="Times New Roman"/>
            <w:color w:val="0563C1"/>
            <w:u w:val="single"/>
            <w:lang w:bidi="ar-EG"/>
          </w:rPr>
          <w:t>https://doi.org/10.1093/ips/olae046</w:t>
        </w:r>
      </w:hyperlink>
    </w:p>
    <w:p w14:paraId="6B41B9F0"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El-</w:t>
      </w:r>
      <w:proofErr w:type="spellStart"/>
      <w:r w:rsidRPr="00CB74AA">
        <w:rPr>
          <w:rFonts w:ascii="Times New Roman" w:eastAsia="Calibri" w:hAnsi="Times New Roman" w:cs="Times New Roman"/>
          <w:color w:val="000000"/>
          <w:lang w:bidi="ar-EG"/>
        </w:rPr>
        <w:t>Dabt</w:t>
      </w:r>
      <w:proofErr w:type="spellEnd"/>
      <w:r w:rsidRPr="00CB74AA">
        <w:rPr>
          <w:rFonts w:ascii="Times New Roman" w:eastAsia="Calibri" w:hAnsi="Times New Roman" w:cs="Times New Roman"/>
          <w:color w:val="000000"/>
          <w:lang w:bidi="ar-EG"/>
        </w:rPr>
        <w:t xml:space="preserve">, L., </w:t>
      </w:r>
      <w:proofErr w:type="spellStart"/>
      <w:r w:rsidRPr="00CB74AA">
        <w:rPr>
          <w:rFonts w:ascii="Times New Roman" w:eastAsia="Calibri" w:hAnsi="Times New Roman" w:cs="Times New Roman"/>
          <w:color w:val="000000"/>
          <w:lang w:bidi="ar-EG"/>
        </w:rPr>
        <w:t>AlReshaid</w:t>
      </w:r>
      <w:proofErr w:type="spellEnd"/>
      <w:r w:rsidRPr="00CB74AA">
        <w:rPr>
          <w:rFonts w:ascii="Times New Roman" w:eastAsia="Calibri" w:hAnsi="Times New Roman" w:cs="Times New Roman"/>
          <w:color w:val="000000"/>
          <w:lang w:bidi="ar-EG"/>
        </w:rPr>
        <w:t xml:space="preserve">, F., Park, K., </w:t>
      </w:r>
      <w:proofErr w:type="spellStart"/>
      <w:r w:rsidRPr="00CB74AA">
        <w:rPr>
          <w:rFonts w:ascii="Times New Roman" w:eastAsia="Calibri" w:hAnsi="Times New Roman" w:cs="Times New Roman"/>
          <w:color w:val="000000"/>
          <w:lang w:bidi="ar-EG"/>
        </w:rPr>
        <w:t>AlBuloushi</w:t>
      </w:r>
      <w:proofErr w:type="spellEnd"/>
      <w:r w:rsidRPr="00CB74AA">
        <w:rPr>
          <w:rFonts w:ascii="Times New Roman" w:eastAsia="Calibri" w:hAnsi="Times New Roman" w:cs="Times New Roman"/>
          <w:color w:val="000000"/>
          <w:lang w:bidi="ar-EG"/>
        </w:rPr>
        <w:t>, N., &amp; Al-Enzi, A. (2025). Sustainable strategic nation branding through sports: leveraging soft power via mega-event hosting. Frontiers in Sociology, 10. https://doi.org/10.3389/fsoc.2025.1521396</w:t>
      </w:r>
    </w:p>
    <w:p w14:paraId="53871ED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Ernest and Young (2012) Rapid growth markets soft power index. Spring</w:t>
      </w:r>
    </w:p>
    <w:p w14:paraId="01B68190"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Enverga</w:t>
      </w:r>
      <w:proofErr w:type="spellEnd"/>
      <w:r w:rsidRPr="00CB74AA">
        <w:rPr>
          <w:rFonts w:ascii="Times New Roman" w:eastAsia="Calibri" w:hAnsi="Times New Roman" w:cs="Times New Roman"/>
          <w:color w:val="000000"/>
          <w:lang w:bidi="ar-EG"/>
        </w:rPr>
        <w:t xml:space="preserve">, M. (2020). EU diplomacy 2.0: The European Union’s exercise in soft power in the Philippines through Facebook. </w:t>
      </w:r>
      <w:proofErr w:type="spellStart"/>
      <w:r w:rsidRPr="00CB74AA">
        <w:rPr>
          <w:rFonts w:ascii="Times New Roman" w:eastAsia="Calibri" w:hAnsi="Times New Roman" w:cs="Times New Roman"/>
          <w:color w:val="000000"/>
          <w:lang w:bidi="ar-EG"/>
        </w:rPr>
        <w:t>Studia</w:t>
      </w:r>
      <w:proofErr w:type="spellEnd"/>
      <w:r w:rsidRPr="00CB74AA">
        <w:rPr>
          <w:rFonts w:ascii="Times New Roman" w:eastAsia="Calibri" w:hAnsi="Times New Roman" w:cs="Times New Roman"/>
          <w:color w:val="000000"/>
          <w:lang w:bidi="ar-EG"/>
        </w:rPr>
        <w:t xml:space="preserve"> </w:t>
      </w:r>
      <w:proofErr w:type="spellStart"/>
      <w:r w:rsidRPr="00CB74AA">
        <w:rPr>
          <w:rFonts w:ascii="Times New Roman" w:eastAsia="Calibri" w:hAnsi="Times New Roman" w:cs="Times New Roman"/>
          <w:color w:val="000000"/>
          <w:lang w:bidi="ar-EG"/>
        </w:rPr>
        <w:t>Politologiczne</w:t>
      </w:r>
      <w:proofErr w:type="spellEnd"/>
      <w:r w:rsidRPr="00CB74AA">
        <w:rPr>
          <w:rFonts w:ascii="Times New Roman" w:eastAsia="Calibri" w:hAnsi="Times New Roman" w:cs="Times New Roman"/>
          <w:color w:val="000000"/>
          <w:lang w:bidi="ar-EG"/>
        </w:rPr>
        <w:t>, 280–299. https://doi.org/10.33896/spolit.2020.56.17</w:t>
      </w:r>
    </w:p>
    <w:p w14:paraId="51951CE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Farhang</w:t>
      </w:r>
      <w:proofErr w:type="spellEnd"/>
      <w:r w:rsidRPr="00CB74AA">
        <w:rPr>
          <w:rFonts w:ascii="Times New Roman" w:eastAsia="Calibri" w:hAnsi="Times New Roman" w:cs="Times New Roman"/>
          <w:color w:val="000000"/>
          <w:lang w:bidi="ar-EG"/>
        </w:rPr>
        <w:t xml:space="preserve">, S., </w:t>
      </w:r>
      <w:proofErr w:type="spellStart"/>
      <w:r w:rsidRPr="00CB74AA">
        <w:rPr>
          <w:rFonts w:ascii="Times New Roman" w:eastAsia="Calibri" w:hAnsi="Times New Roman" w:cs="Times New Roman"/>
          <w:color w:val="000000"/>
          <w:lang w:bidi="ar-EG"/>
        </w:rPr>
        <w:t>Samadi</w:t>
      </w:r>
      <w:proofErr w:type="spellEnd"/>
      <w:r w:rsidRPr="00CB74AA">
        <w:rPr>
          <w:rFonts w:ascii="Times New Roman" w:eastAsia="Calibri" w:hAnsi="Times New Roman" w:cs="Times New Roman"/>
          <w:color w:val="000000"/>
          <w:lang w:bidi="ar-EG"/>
        </w:rPr>
        <w:t xml:space="preserve">, M., </w:t>
      </w:r>
      <w:proofErr w:type="spellStart"/>
      <w:r w:rsidRPr="00CB74AA">
        <w:rPr>
          <w:rFonts w:ascii="Times New Roman" w:eastAsia="Calibri" w:hAnsi="Times New Roman" w:cs="Times New Roman"/>
          <w:color w:val="000000"/>
          <w:lang w:bidi="ar-EG"/>
        </w:rPr>
        <w:t>Hashi</w:t>
      </w:r>
      <w:proofErr w:type="spellEnd"/>
      <w:r w:rsidRPr="00CB74AA">
        <w:rPr>
          <w:rFonts w:ascii="Times New Roman" w:eastAsia="Calibri" w:hAnsi="Times New Roman" w:cs="Times New Roman"/>
          <w:color w:val="000000"/>
          <w:lang w:bidi="ar-EG"/>
        </w:rPr>
        <w:t xml:space="preserve"> A. T., &amp; Dana H. H. (2021). Presenting the proposed model of media soft power components to improve the combat capability of the Army of the Islamic Republic of Iran. Journal of Contemporary Issues in Business and Government, 27(02). </w:t>
      </w:r>
      <w:hyperlink r:id="rId14" w:history="1">
        <w:r w:rsidRPr="00CB74AA">
          <w:rPr>
            <w:rFonts w:ascii="Times New Roman" w:eastAsia="Calibri" w:hAnsi="Times New Roman" w:cs="Times New Roman"/>
            <w:color w:val="0563C1"/>
            <w:u w:val="single"/>
            <w:lang w:bidi="ar-EG"/>
          </w:rPr>
          <w:t>https://doi.org/10.47750/cibg.2021.27.02.093</w:t>
        </w:r>
      </w:hyperlink>
    </w:p>
    <w:p w14:paraId="608358A2"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lastRenderedPageBreak/>
        <w:t xml:space="preserve">Friedman, T. L., </w:t>
      </w:r>
      <w:proofErr w:type="spellStart"/>
      <w:r w:rsidRPr="00CB74AA">
        <w:rPr>
          <w:rFonts w:ascii="Times New Roman" w:eastAsia="Calibri" w:hAnsi="Times New Roman" w:cs="Times New Roman"/>
          <w:color w:val="000000"/>
          <w:lang w:bidi="ar-EG"/>
        </w:rPr>
        <w:t>Claybrook</w:t>
      </w:r>
      <w:proofErr w:type="spellEnd"/>
      <w:r w:rsidRPr="00CB74AA">
        <w:rPr>
          <w:rFonts w:ascii="Times New Roman" w:eastAsia="Calibri" w:hAnsi="Times New Roman" w:cs="Times New Roman"/>
          <w:color w:val="000000"/>
          <w:lang w:bidi="ar-EG"/>
        </w:rPr>
        <w:t>, J. L., Byrne, S., Group, W., Conway, W., Group, C., Fleming, G., Stanley, M., &amp; Martindale, L. (2005). THE WORLD IS FLAT A Brief History of the Twenty-First Century EXECUTIVE SPONSORS</w:t>
      </w:r>
    </w:p>
    <w:p w14:paraId="29EC39F6"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 xml:space="preserve">Grant, R. (2004). The democratization of diplomacy: negotiating with the Internet. Oxford Internet Institute, Research Report No. 5 </w:t>
      </w:r>
      <w:hyperlink r:id="rId15" w:history="1">
        <w:r w:rsidRPr="00CB74AA">
          <w:rPr>
            <w:rFonts w:ascii="Times New Roman" w:eastAsia="Calibri" w:hAnsi="Times New Roman" w:cs="Times New Roman"/>
            <w:color w:val="0563C1"/>
            <w:u w:val="single"/>
            <w:lang w:bidi="ar-EG"/>
          </w:rPr>
          <w:t>http://ssrn.com/abstract=1325241Electroniccopyavailableat:https://ssrn.com/abstract=1325241</w:t>
        </w:r>
      </w:hyperlink>
    </w:p>
    <w:p w14:paraId="6678568D"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Gu</w:t>
      </w:r>
      <w:proofErr w:type="spellEnd"/>
      <w:r w:rsidRPr="00CB74AA">
        <w:rPr>
          <w:rFonts w:ascii="Times New Roman" w:eastAsia="Calibri" w:hAnsi="Times New Roman" w:cs="Times New Roman"/>
          <w:color w:val="000000"/>
          <w:lang w:bidi="ar-EG"/>
        </w:rPr>
        <w:t>, C. (2024). Corpora, Ideology, and Interpreting. In The Routledge Handbook of Corpus Translation Studies (pp. 529–543). Routledge. https://doi.org/10.4324/9781003184454-36</w:t>
      </w:r>
    </w:p>
    <w:p w14:paraId="319D444D"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Huang, Z. A., &amp; Wang, R. (2021). Exploring China’s Digitalization of Public Diplomacy on Weibo and Twitter: A Case Study of the U.S.–China Trade War. International Journal of Communication, 15. 1912-1939</w:t>
      </w:r>
    </w:p>
    <w:p w14:paraId="79521915"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HADJI-JANEV M. (2020). The Legality of Cyberwar from Revolution to Evolution. International Journal of Cyber Diplomacy, 1(1), 15–26.</w:t>
      </w:r>
    </w:p>
    <w:p w14:paraId="5D993609"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Hedling</w:t>
      </w:r>
      <w:proofErr w:type="spellEnd"/>
      <w:r w:rsidRPr="00CB74AA">
        <w:rPr>
          <w:rFonts w:ascii="Times New Roman" w:eastAsia="Calibri" w:hAnsi="Times New Roman" w:cs="Times New Roman"/>
          <w:color w:val="000000"/>
          <w:lang w:bidi="ar-EG"/>
        </w:rPr>
        <w:t>, E. (2021). Transforming practices of diplomacy: The European External Action Service and digital disinformation. International Affairs, 97(3), 841–859. https://doi.org/10.1093/ia/iiab035</w:t>
      </w:r>
    </w:p>
    <w:p w14:paraId="59BAD767"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Hedling</w:t>
      </w:r>
      <w:proofErr w:type="spellEnd"/>
      <w:r w:rsidRPr="00CB74AA">
        <w:rPr>
          <w:rFonts w:ascii="Times New Roman" w:eastAsia="Calibri" w:hAnsi="Times New Roman" w:cs="Times New Roman"/>
          <w:color w:val="000000"/>
          <w:lang w:bidi="ar-EG"/>
        </w:rPr>
        <w:t>, E. (2024). Diplomatic Representation and Online/Offline Interactions: EU Coordination and Digital Sociability. International Studies Quarterly, 68(2). https://doi.org/10.1093/isq/sqae022</w:t>
      </w:r>
    </w:p>
    <w:p w14:paraId="6FE665FA"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Hedling</w:t>
      </w:r>
      <w:proofErr w:type="spellEnd"/>
      <w:r w:rsidRPr="00CB74AA">
        <w:rPr>
          <w:rFonts w:ascii="Times New Roman" w:eastAsia="Calibri" w:hAnsi="Times New Roman" w:cs="Times New Roman"/>
          <w:color w:val="000000"/>
          <w:lang w:bidi="ar-EG"/>
        </w:rPr>
        <w:t xml:space="preserve">, E., &amp; </w:t>
      </w:r>
      <w:proofErr w:type="spellStart"/>
      <w:r w:rsidRPr="00CB74AA">
        <w:rPr>
          <w:rFonts w:ascii="Times New Roman" w:eastAsia="Calibri" w:hAnsi="Times New Roman" w:cs="Times New Roman"/>
          <w:color w:val="000000"/>
          <w:lang w:bidi="ar-EG"/>
        </w:rPr>
        <w:t>Bremberg</w:t>
      </w:r>
      <w:proofErr w:type="spellEnd"/>
      <w:r w:rsidRPr="00CB74AA">
        <w:rPr>
          <w:rFonts w:ascii="Times New Roman" w:eastAsia="Calibri" w:hAnsi="Times New Roman" w:cs="Times New Roman"/>
          <w:color w:val="000000"/>
          <w:lang w:bidi="ar-EG"/>
        </w:rPr>
        <w:t>, N. (2021). Practice Approaches to the Digital Transformations of Diplomacy: Toward a New Research Agenda. International Studies Review, 23(4), 1595–1618. https://doi.org/10.1093/isr/viab027</w:t>
      </w:r>
    </w:p>
    <w:p w14:paraId="74E326A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 xml:space="preserve">Hanson, F. (2012). Baked in and wired: </w:t>
      </w:r>
      <w:proofErr w:type="spellStart"/>
      <w:r w:rsidRPr="00CB74AA">
        <w:rPr>
          <w:rFonts w:ascii="Times New Roman" w:eastAsia="Calibri" w:hAnsi="Times New Roman" w:cs="Times New Roman"/>
          <w:color w:val="000000"/>
          <w:lang w:bidi="ar-EG"/>
        </w:rPr>
        <w:t>eDiplomacy</w:t>
      </w:r>
      <w:proofErr w:type="spellEnd"/>
      <w:r w:rsidRPr="00CB74AA">
        <w:rPr>
          <w:rFonts w:ascii="Times New Roman" w:eastAsia="Calibri" w:hAnsi="Times New Roman" w:cs="Times New Roman"/>
          <w:color w:val="000000"/>
          <w:lang w:bidi="ar-EG"/>
        </w:rPr>
        <w:t>@ State. Foreign Policy at Brookings.</w:t>
      </w:r>
    </w:p>
    <w:p w14:paraId="494F8241"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Hedling</w:t>
      </w:r>
      <w:proofErr w:type="spellEnd"/>
      <w:r w:rsidRPr="00CB74AA">
        <w:rPr>
          <w:rFonts w:ascii="Times New Roman" w:eastAsia="Calibri" w:hAnsi="Times New Roman" w:cs="Times New Roman"/>
          <w:color w:val="000000"/>
          <w:lang w:bidi="ar-EG"/>
        </w:rPr>
        <w:t xml:space="preserve">, E., &amp; </w:t>
      </w:r>
      <w:proofErr w:type="spellStart"/>
      <w:r w:rsidRPr="00CB74AA">
        <w:rPr>
          <w:rFonts w:ascii="Times New Roman" w:eastAsia="Calibri" w:hAnsi="Times New Roman" w:cs="Times New Roman"/>
          <w:color w:val="000000"/>
          <w:lang w:bidi="ar-EG"/>
        </w:rPr>
        <w:t>Bremberg</w:t>
      </w:r>
      <w:proofErr w:type="spellEnd"/>
      <w:r w:rsidRPr="00CB74AA">
        <w:rPr>
          <w:rFonts w:ascii="Times New Roman" w:eastAsia="Calibri" w:hAnsi="Times New Roman" w:cs="Times New Roman"/>
          <w:color w:val="000000"/>
          <w:lang w:bidi="ar-EG"/>
        </w:rPr>
        <w:t>, N. (2021). Practice Approaches to the Digital Transformations of Diplomacy: Toward a New Research Agenda. International Studies Review, 23(4), 1595–1618. https://doi.org/10.1093/isr/viab027</w:t>
      </w:r>
    </w:p>
    <w:p w14:paraId="0A44D581"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 xml:space="preserve">Huang, K. (2017). State media criticism of Trump’s addiction to Twitter diplomacy, signals China’s frustration. South China Morning Post. </w:t>
      </w:r>
      <w:hyperlink r:id="rId16" w:history="1">
        <w:r w:rsidRPr="00CB74AA">
          <w:rPr>
            <w:rFonts w:ascii="Times New Roman" w:eastAsia="Calibri" w:hAnsi="Times New Roman" w:cs="Times New Roman"/>
            <w:color w:val="0563C1"/>
            <w:u w:val="single"/>
            <w:lang w:bidi="ar-EG"/>
          </w:rPr>
          <w:t>https://www.scmp.com/news/china/diplomacy-defence/article/2059200/chinas-state-media-slams-trump-conducting-twitter</w:t>
        </w:r>
      </w:hyperlink>
      <w:r w:rsidRPr="00CB74AA">
        <w:rPr>
          <w:rFonts w:ascii="Times New Roman" w:eastAsia="Calibri" w:hAnsi="Times New Roman" w:cs="Times New Roman"/>
          <w:color w:val="000000"/>
          <w:lang w:bidi="ar-EG"/>
        </w:rPr>
        <w:t xml:space="preserve"> </w:t>
      </w:r>
    </w:p>
    <w:p w14:paraId="0DBF59D5"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Huang, Z. A., &amp; Wang, R. (2019). Building a Network to “Tell China Stories Well”: Chinese Diplomatic Communication Strategies on Twitter. International Journal of Communication, 13, 2984–3007. http://ijoc.org.</w:t>
      </w:r>
    </w:p>
    <w:p w14:paraId="00E5FB0D"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val="it-IT" w:bidi="ar-EG"/>
        </w:rPr>
        <w:t xml:space="preserve">Kacziba, P., Gibárti, S., &amp; Lechner, Z. (2025). </w:t>
      </w:r>
      <w:r w:rsidRPr="00CB74AA">
        <w:rPr>
          <w:rFonts w:ascii="Times New Roman" w:eastAsia="Calibri" w:hAnsi="Times New Roman" w:cs="Times New Roman"/>
          <w:color w:val="000000"/>
          <w:lang w:bidi="ar-EG"/>
        </w:rPr>
        <w:t>Assessing Greece’s transition to digital diplomacy: insights from Twitter/X (2021–2022). Southeast European and Black Sea Studies, 1–32. https://doi.org/10.1080/14683857.2025.2457813</w:t>
      </w:r>
    </w:p>
    <w:p w14:paraId="11DCDDD1"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lastRenderedPageBreak/>
        <w:t>Kimaiyo</w:t>
      </w:r>
      <w:proofErr w:type="spellEnd"/>
      <w:r w:rsidRPr="00CB74AA">
        <w:rPr>
          <w:rFonts w:ascii="Times New Roman" w:eastAsia="Calibri" w:hAnsi="Times New Roman" w:cs="Times New Roman"/>
          <w:color w:val="000000"/>
          <w:lang w:bidi="ar-EG"/>
        </w:rPr>
        <w:t xml:space="preserve">, G. (2024). China’s soft power projection through the Chinese media: assessing the implications of Chinese media on Africans’ perception of China’s national image. Review of Economics and Political Science, 9(2), 151–165. </w:t>
      </w:r>
      <w:hyperlink r:id="rId17" w:history="1">
        <w:r w:rsidRPr="00CB74AA">
          <w:rPr>
            <w:rFonts w:ascii="Times New Roman" w:eastAsia="Calibri" w:hAnsi="Times New Roman" w:cs="Times New Roman"/>
            <w:color w:val="0563C1"/>
            <w:u w:val="single"/>
            <w:lang w:bidi="ar-EG"/>
          </w:rPr>
          <w:t>https://doi.org/10.1108/REPS-11-2022-0091</w:t>
        </w:r>
      </w:hyperlink>
    </w:p>
    <w:p w14:paraId="6136685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Mna</w:t>
      </w:r>
      <w:proofErr w:type="spellEnd"/>
      <w:r w:rsidRPr="00CB74AA">
        <w:rPr>
          <w:rFonts w:ascii="Times New Roman" w:eastAsia="Calibri" w:hAnsi="Times New Roman" w:cs="Times New Roman"/>
          <w:color w:val="000000"/>
          <w:lang w:bidi="ar-EG"/>
        </w:rPr>
        <w:t xml:space="preserve">, I, B. (2019). Echoes of </w:t>
      </w:r>
      <w:proofErr w:type="spellStart"/>
      <w:r w:rsidRPr="00CB74AA">
        <w:rPr>
          <w:rFonts w:ascii="Times New Roman" w:eastAsia="Calibri" w:hAnsi="Times New Roman" w:cs="Times New Roman"/>
          <w:color w:val="000000"/>
          <w:lang w:bidi="ar-EG"/>
        </w:rPr>
        <w:t>Reaganism</w:t>
      </w:r>
      <w:proofErr w:type="spellEnd"/>
      <w:r w:rsidRPr="00CB74AA">
        <w:rPr>
          <w:rFonts w:ascii="Times New Roman" w:eastAsia="Calibri" w:hAnsi="Times New Roman" w:cs="Times New Roman"/>
          <w:color w:val="000000"/>
          <w:lang w:bidi="ar-EG"/>
        </w:rPr>
        <w:t xml:space="preserve"> in Hollywood Blockbuster Movies from the 1980s to the 2010s (B. F. M. H. und M. K. Astrid </w:t>
      </w:r>
      <w:proofErr w:type="spellStart"/>
      <w:r w:rsidRPr="00CB74AA">
        <w:rPr>
          <w:rFonts w:ascii="Times New Roman" w:eastAsia="Calibri" w:hAnsi="Times New Roman" w:cs="Times New Roman"/>
          <w:color w:val="000000"/>
          <w:lang w:bidi="ar-EG"/>
        </w:rPr>
        <w:t>Böger</w:t>
      </w:r>
      <w:proofErr w:type="spellEnd"/>
      <w:r w:rsidRPr="00CB74AA">
        <w:rPr>
          <w:rFonts w:ascii="Times New Roman" w:eastAsia="Calibri" w:hAnsi="Times New Roman" w:cs="Times New Roman"/>
          <w:color w:val="000000"/>
          <w:lang w:bidi="ar-EG"/>
        </w:rPr>
        <w:t xml:space="preserve">, Ed.). PETER LANG. </w:t>
      </w:r>
      <w:hyperlink r:id="rId18" w:history="1">
        <w:r w:rsidRPr="00CB74AA">
          <w:rPr>
            <w:rFonts w:ascii="Times New Roman" w:eastAsia="Calibri" w:hAnsi="Times New Roman" w:cs="Times New Roman"/>
            <w:color w:val="0563C1"/>
            <w:u w:val="single"/>
            <w:lang w:bidi="ar-EG"/>
          </w:rPr>
          <w:t>https://www.researchgate.net/publication/349345423_Echoes_of_Reaganism_in_Hollywood_Blockbuster_Movies_from_the_1980s_to_the_2010s</w:t>
        </w:r>
      </w:hyperlink>
    </w:p>
    <w:p w14:paraId="7F4D35D7"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
    <w:p w14:paraId="50178106"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Maiz</w:t>
      </w:r>
      <w:proofErr w:type="spellEnd"/>
      <w:r w:rsidRPr="00CB74AA">
        <w:rPr>
          <w:rFonts w:ascii="Times New Roman" w:eastAsia="Calibri" w:hAnsi="Times New Roman" w:cs="Times New Roman"/>
          <w:color w:val="000000"/>
          <w:lang w:bidi="ar-EG"/>
        </w:rPr>
        <w:t xml:space="preserve">-Bar, C., </w:t>
      </w:r>
      <w:proofErr w:type="spellStart"/>
      <w:r w:rsidRPr="00CB74AA">
        <w:rPr>
          <w:rFonts w:ascii="Times New Roman" w:eastAsia="Calibri" w:hAnsi="Times New Roman" w:cs="Times New Roman"/>
          <w:color w:val="000000"/>
          <w:lang w:bidi="ar-EG"/>
        </w:rPr>
        <w:t>Molares</w:t>
      </w:r>
      <w:proofErr w:type="spellEnd"/>
      <w:r w:rsidRPr="00CB74AA">
        <w:rPr>
          <w:rFonts w:ascii="Times New Roman" w:eastAsia="Calibri" w:hAnsi="Times New Roman" w:cs="Times New Roman"/>
          <w:color w:val="000000"/>
          <w:lang w:bidi="ar-EG"/>
        </w:rPr>
        <w:t xml:space="preserve">-Cardoso, J., &amp; </w:t>
      </w:r>
      <w:proofErr w:type="spellStart"/>
      <w:r w:rsidRPr="00CB74AA">
        <w:rPr>
          <w:rFonts w:ascii="Times New Roman" w:eastAsia="Calibri" w:hAnsi="Times New Roman" w:cs="Times New Roman"/>
          <w:color w:val="000000"/>
          <w:lang w:bidi="ar-EG"/>
        </w:rPr>
        <w:t>Badenes-Pla</w:t>
      </w:r>
      <w:proofErr w:type="spellEnd"/>
      <w:r w:rsidRPr="00CB74AA">
        <w:rPr>
          <w:rFonts w:ascii="Times New Roman" w:eastAsia="Calibri" w:hAnsi="Times New Roman" w:cs="Times New Roman"/>
          <w:color w:val="000000"/>
          <w:lang w:bidi="ar-EG"/>
        </w:rPr>
        <w:t>, V. (2025). Reviewing Nation Branding Indexes: An Approach to Their Methodologies and Results. Encyclopedia, 5(2), 43. https://doi.org/10.3390/encyclopedia5020043</w:t>
      </w:r>
    </w:p>
    <w:p w14:paraId="30BDB03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Manor, I. (2019). The Digitalization of Public Diplomacy. Springer International Publishing. 2731-3883   https://doi.org/10.1007/978-3-030-04405-3</w:t>
      </w:r>
    </w:p>
    <w:p w14:paraId="781D7961"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McClory</w:t>
      </w:r>
      <w:proofErr w:type="spellEnd"/>
      <w:r w:rsidRPr="00CB74AA">
        <w:rPr>
          <w:rFonts w:ascii="Times New Roman" w:eastAsia="Calibri" w:hAnsi="Times New Roman" w:cs="Times New Roman"/>
          <w:color w:val="000000"/>
          <w:lang w:bidi="ar-EG"/>
        </w:rPr>
        <w:t>, J. (2017). The soft power 30: A Global Ranking of Soft Power. Portland: USC Center on Public Diplomacy.</w:t>
      </w:r>
    </w:p>
    <w:p w14:paraId="1DC66AD0"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Mor</w:t>
      </w:r>
      <w:proofErr w:type="spellEnd"/>
      <w:r w:rsidRPr="00CB74AA">
        <w:rPr>
          <w:rFonts w:ascii="Times New Roman" w:eastAsia="Calibri" w:hAnsi="Times New Roman" w:cs="Times New Roman"/>
          <w:color w:val="000000"/>
          <w:lang w:bidi="ar-EG"/>
        </w:rPr>
        <w:t>, Ben D. (2007). The rhetoric of public diplomacy and propaganda wars: A view from self-presentation theory, European journal of Political Research 46. PP. 661-683.</w:t>
      </w:r>
    </w:p>
    <w:p w14:paraId="5FFC68AE"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Nas</w:t>
      </w:r>
      <w:proofErr w:type="spellEnd"/>
      <w:r w:rsidRPr="00CB74AA">
        <w:rPr>
          <w:rFonts w:ascii="Times New Roman" w:eastAsia="Calibri" w:hAnsi="Times New Roman" w:cs="Times New Roman"/>
          <w:color w:val="000000"/>
          <w:lang w:bidi="ar-EG"/>
        </w:rPr>
        <w:t xml:space="preserve">, A. (2023). Nation branding and sustainability: A comparative analysis of European countries. </w:t>
      </w:r>
      <w:proofErr w:type="spellStart"/>
      <w:r w:rsidRPr="00CB74AA">
        <w:rPr>
          <w:rFonts w:ascii="Times New Roman" w:eastAsia="Calibri" w:hAnsi="Times New Roman" w:cs="Times New Roman"/>
          <w:color w:val="000000"/>
          <w:lang w:bidi="ar-EG"/>
        </w:rPr>
        <w:t>Connectist</w:t>
      </w:r>
      <w:proofErr w:type="spellEnd"/>
      <w:r w:rsidRPr="00CB74AA">
        <w:rPr>
          <w:rFonts w:ascii="Times New Roman" w:eastAsia="Calibri" w:hAnsi="Times New Roman" w:cs="Times New Roman"/>
          <w:color w:val="000000"/>
          <w:lang w:bidi="ar-EG"/>
        </w:rPr>
        <w:t>: Istanbul University Journal of Communication Sciences, 0(64), 183–211. https://doi.org/10.26650/CONNECTIST2023-1180834</w:t>
      </w:r>
    </w:p>
    <w:p w14:paraId="7148C11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val="it-IT" w:bidi="ar-EG"/>
        </w:rPr>
        <w:t xml:space="preserve">Nazmi ÜSTE, A., Sanili Aydin, U., Professor, A., &amp; Professor, A. (2022). </w:t>
      </w:r>
      <w:r w:rsidRPr="00CB74AA">
        <w:rPr>
          <w:rFonts w:ascii="Times New Roman" w:eastAsia="Calibri" w:hAnsi="Times New Roman" w:cs="Times New Roman"/>
          <w:color w:val="000000"/>
          <w:lang w:bidi="ar-EG"/>
        </w:rPr>
        <w:t>A New Era in Diplomacy: The Case of the Antalya Diplomacy Forum. 2, 197–217.</w:t>
      </w:r>
    </w:p>
    <w:p w14:paraId="0F25509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Nisbett</w:t>
      </w:r>
      <w:proofErr w:type="spellEnd"/>
      <w:r w:rsidRPr="00CB74AA">
        <w:rPr>
          <w:rFonts w:ascii="Times New Roman" w:eastAsia="Calibri" w:hAnsi="Times New Roman" w:cs="Times New Roman"/>
          <w:color w:val="000000"/>
          <w:lang w:bidi="ar-EG"/>
        </w:rPr>
        <w:t xml:space="preserve">, M., &amp; </w:t>
      </w:r>
      <w:proofErr w:type="spellStart"/>
      <w:r w:rsidRPr="00CB74AA">
        <w:rPr>
          <w:rFonts w:ascii="Times New Roman" w:eastAsia="Calibri" w:hAnsi="Times New Roman" w:cs="Times New Roman"/>
          <w:color w:val="000000"/>
          <w:lang w:bidi="ar-EG"/>
        </w:rPr>
        <w:t>Rofe</w:t>
      </w:r>
      <w:proofErr w:type="spellEnd"/>
      <w:r w:rsidRPr="00CB74AA">
        <w:rPr>
          <w:rFonts w:ascii="Times New Roman" w:eastAsia="Calibri" w:hAnsi="Times New Roman" w:cs="Times New Roman"/>
          <w:color w:val="000000"/>
          <w:lang w:bidi="ar-EG"/>
        </w:rPr>
        <w:t>, J. S. (2022). Soft Power Polls and the Fate of Liberal Democracy. Global Perspectives, 3(1). https://doi.org/10.1525/gp.2022.33108</w:t>
      </w:r>
    </w:p>
    <w:p w14:paraId="2590E58E"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Nye, J. (1990). Soft power. Foreign Policy, No, pp. 153-171.</w:t>
      </w:r>
    </w:p>
    <w:p w14:paraId="42C33D5F"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Nye, J. (2011). The future of power. New York: Public Affairs.</w:t>
      </w:r>
    </w:p>
    <w:p w14:paraId="5716359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Nye, J. S. (2023). China and Globalization Soft Power and Great-Power Competition Shifting Sands in the Balance of Power Between the United States and China.</w:t>
      </w:r>
    </w:p>
    <w:p w14:paraId="0A13822F"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val="it-IT" w:bidi="ar-EG"/>
        </w:rPr>
        <w:t xml:space="preserve">Repnikova, M., &amp; Chen, K. A. (2023). </w:t>
      </w:r>
      <w:r w:rsidRPr="00CB74AA">
        <w:rPr>
          <w:rFonts w:ascii="Times New Roman" w:eastAsia="Calibri" w:hAnsi="Times New Roman" w:cs="Times New Roman"/>
          <w:color w:val="000000"/>
          <w:lang w:bidi="ar-EG"/>
        </w:rPr>
        <w:t>Asymmetrical discursive competition: China–United States digital diplomacy in Africa. International Communication Gazette, 85(1), 15–31. https://doi.org/10.1177/17480485221139460</w:t>
      </w:r>
    </w:p>
    <w:p w14:paraId="2975F6C1"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Smith, L. (2024). Digital Diplomacy: How Social Media Influences International Relations in the 21st Century. EDU Journal of International Affairs and Research, 3(2), 2583–9993. https://www.researchgate.net/publication/383847664</w:t>
      </w:r>
    </w:p>
    <w:p w14:paraId="2D880E00"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Snow, N., &amp; Cull, N. J. (2020). Routledge handbook of public diplomacy. In Routledge Handbook of Public Diplomacy. Taylor and Francis. https://doi.org/10.4324/9780429465543</w:t>
      </w:r>
    </w:p>
    <w:p w14:paraId="578DDF3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Steenkamp, J. B. (2019). The uncertain future of globalization. International Marketing Review, 36(4), 524–535. https://doi.org/10.1108/IMR-12-2018-0355</w:t>
      </w:r>
    </w:p>
    <w:p w14:paraId="78B8B97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lastRenderedPageBreak/>
        <w:t xml:space="preserve">Tran </w:t>
      </w:r>
      <w:proofErr w:type="spellStart"/>
      <w:r w:rsidRPr="00CB74AA">
        <w:rPr>
          <w:rFonts w:ascii="Times New Roman" w:eastAsia="Calibri" w:hAnsi="Times New Roman" w:cs="Times New Roman"/>
          <w:color w:val="000000"/>
          <w:lang w:bidi="ar-EG"/>
        </w:rPr>
        <w:t>Sautedé</w:t>
      </w:r>
      <w:proofErr w:type="spellEnd"/>
      <w:r w:rsidRPr="00CB74AA">
        <w:rPr>
          <w:rFonts w:ascii="Times New Roman" w:eastAsia="Calibri" w:hAnsi="Times New Roman" w:cs="Times New Roman"/>
          <w:color w:val="000000"/>
          <w:lang w:bidi="ar-EG"/>
        </w:rPr>
        <w:t>, E., &amp; Vincent Mo, F. (2025). Digital diplomacy with Chinese characteristics: Evolving narratives, strategies and global impact. Global Media and Communication, 21(1), 3–7. https://doi.org/10.1177/17427665251340222</w:t>
      </w:r>
    </w:p>
    <w:p w14:paraId="61B0C3F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Turianskyi</w:t>
      </w:r>
      <w:proofErr w:type="spellEnd"/>
      <w:r w:rsidRPr="00CB74AA">
        <w:rPr>
          <w:rFonts w:ascii="Times New Roman" w:eastAsia="Calibri" w:hAnsi="Times New Roman" w:cs="Times New Roman"/>
          <w:color w:val="000000"/>
          <w:lang w:bidi="ar-EG"/>
        </w:rPr>
        <w:t xml:space="preserve">, Y., &amp; </w:t>
      </w:r>
      <w:proofErr w:type="spellStart"/>
      <w:r w:rsidRPr="00CB74AA">
        <w:rPr>
          <w:rFonts w:ascii="Times New Roman" w:eastAsia="Calibri" w:hAnsi="Times New Roman" w:cs="Times New Roman"/>
          <w:color w:val="000000"/>
          <w:lang w:bidi="ar-EG"/>
        </w:rPr>
        <w:t>Wekesa</w:t>
      </w:r>
      <w:proofErr w:type="spellEnd"/>
      <w:r w:rsidRPr="00CB74AA">
        <w:rPr>
          <w:rFonts w:ascii="Times New Roman" w:eastAsia="Calibri" w:hAnsi="Times New Roman" w:cs="Times New Roman"/>
          <w:color w:val="000000"/>
          <w:lang w:bidi="ar-EG"/>
        </w:rPr>
        <w:t xml:space="preserve">, B. (2021). African digital diplomacy: Emergence, evolution, and the future. South African Journal of International Affairs, 28(3), 341–359. </w:t>
      </w:r>
      <w:hyperlink r:id="rId19" w:history="1">
        <w:r w:rsidRPr="00CB74AA">
          <w:rPr>
            <w:rFonts w:ascii="Times New Roman" w:eastAsia="Calibri" w:hAnsi="Times New Roman" w:cs="Times New Roman"/>
            <w:color w:val="0563C1"/>
            <w:u w:val="single"/>
            <w:lang w:bidi="ar-EG"/>
          </w:rPr>
          <w:t>https://doi.org/10.1080/10220461.2021.1954546</w:t>
        </w:r>
      </w:hyperlink>
    </w:p>
    <w:p w14:paraId="555A55D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kern w:val="0"/>
          <w14:ligatures w14:val="none"/>
        </w:rPr>
        <w:t xml:space="preserve">Van </w:t>
      </w:r>
      <w:proofErr w:type="spellStart"/>
      <w:r w:rsidRPr="00CB74AA">
        <w:rPr>
          <w:rFonts w:ascii="Times New Roman" w:eastAsia="Calibri" w:hAnsi="Times New Roman" w:cs="Times New Roman"/>
          <w:color w:val="000000"/>
          <w:kern w:val="0"/>
          <w14:ligatures w14:val="none"/>
        </w:rPr>
        <w:t>Dijk</w:t>
      </w:r>
      <w:proofErr w:type="spellEnd"/>
      <w:r w:rsidRPr="00CB74AA">
        <w:rPr>
          <w:rFonts w:ascii="Times New Roman" w:eastAsia="Calibri" w:hAnsi="Times New Roman" w:cs="Times New Roman"/>
          <w:color w:val="000000"/>
          <w:kern w:val="0"/>
          <w14:ligatures w14:val="none"/>
        </w:rPr>
        <w:t>, T. (2006). Politics, Ideology, and Discourse, Politics of Teaching, pp. 728-740</w:t>
      </w:r>
    </w:p>
    <w:p w14:paraId="059CBA2F"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 xml:space="preserve">Vila </w:t>
      </w:r>
      <w:proofErr w:type="spellStart"/>
      <w:r w:rsidRPr="00CB74AA">
        <w:rPr>
          <w:rFonts w:ascii="Times New Roman" w:eastAsia="Calibri" w:hAnsi="Times New Roman" w:cs="Times New Roman"/>
          <w:color w:val="000000"/>
          <w:lang w:bidi="ar-EG"/>
        </w:rPr>
        <w:t>Seoane</w:t>
      </w:r>
      <w:proofErr w:type="spellEnd"/>
      <w:r w:rsidRPr="00CB74AA">
        <w:rPr>
          <w:rFonts w:ascii="Times New Roman" w:eastAsia="Calibri" w:hAnsi="Times New Roman" w:cs="Times New Roman"/>
          <w:color w:val="000000"/>
          <w:lang w:bidi="ar-EG"/>
        </w:rPr>
        <w:t xml:space="preserve">, M. F. (2023). China’s digital diplomacy on Twitter: The multiple reactions to the Belt and Road Initiative. Global Media and Communication, 19(2), 161–183. </w:t>
      </w:r>
      <w:hyperlink r:id="rId20" w:history="1">
        <w:r w:rsidRPr="00CB74AA">
          <w:rPr>
            <w:rFonts w:ascii="Times New Roman" w:eastAsia="Calibri" w:hAnsi="Times New Roman" w:cs="Times New Roman"/>
            <w:color w:val="0563C1"/>
            <w:u w:val="single"/>
            <w:lang w:bidi="ar-EG"/>
          </w:rPr>
          <w:t>https://doi.org/10.1177/17427665231185697</w:t>
        </w:r>
      </w:hyperlink>
    </w:p>
    <w:p w14:paraId="689F47B5"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Vinyals-Mirabent</w:t>
      </w:r>
      <w:proofErr w:type="spellEnd"/>
      <w:r w:rsidRPr="00CB74AA">
        <w:rPr>
          <w:rFonts w:ascii="Times New Roman" w:eastAsia="Calibri" w:hAnsi="Times New Roman" w:cs="Times New Roman"/>
          <w:color w:val="000000"/>
          <w:lang w:bidi="ar-EG"/>
        </w:rPr>
        <w:t xml:space="preserve">, S., </w:t>
      </w:r>
      <w:proofErr w:type="spellStart"/>
      <w:r w:rsidRPr="00CB74AA">
        <w:rPr>
          <w:rFonts w:ascii="Times New Roman" w:eastAsia="Calibri" w:hAnsi="Times New Roman" w:cs="Times New Roman"/>
          <w:color w:val="000000"/>
          <w:lang w:bidi="ar-EG"/>
        </w:rPr>
        <w:t>Fernández-Cavia</w:t>
      </w:r>
      <w:proofErr w:type="spellEnd"/>
      <w:r w:rsidRPr="00CB74AA">
        <w:rPr>
          <w:rFonts w:ascii="Times New Roman" w:eastAsia="Calibri" w:hAnsi="Times New Roman" w:cs="Times New Roman"/>
          <w:color w:val="000000"/>
          <w:lang w:bidi="ar-EG"/>
        </w:rPr>
        <w:t xml:space="preserve">, J., </w:t>
      </w:r>
      <w:proofErr w:type="spellStart"/>
      <w:r w:rsidRPr="00CB74AA">
        <w:rPr>
          <w:rFonts w:ascii="Times New Roman" w:eastAsia="Calibri" w:hAnsi="Times New Roman" w:cs="Times New Roman"/>
          <w:color w:val="000000"/>
          <w:lang w:bidi="ar-EG"/>
        </w:rPr>
        <w:t>Piñeiro</w:t>
      </w:r>
      <w:proofErr w:type="spellEnd"/>
      <w:r w:rsidRPr="00CB74AA">
        <w:rPr>
          <w:rFonts w:ascii="Times New Roman" w:eastAsia="Calibri" w:hAnsi="Times New Roman" w:cs="Times New Roman"/>
          <w:color w:val="000000"/>
          <w:lang w:bidi="ar-EG"/>
        </w:rPr>
        <w:t>-Naval, V., &amp; Torres, J. F. (2025). Nation branding: a strategic tool for attracting talent globally. Journal of Global Mobility: The Home of Expatriate Management Research. https://doi.org/10.1108/JGM-10-2024-0118</w:t>
      </w:r>
    </w:p>
    <w:p w14:paraId="418ED228"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Voicu</w:t>
      </w:r>
      <w:proofErr w:type="spellEnd"/>
      <w:r w:rsidRPr="00CB74AA">
        <w:rPr>
          <w:rFonts w:ascii="Times New Roman" w:eastAsia="Calibri" w:hAnsi="Times New Roman" w:cs="Times New Roman"/>
          <w:color w:val="000000"/>
          <w:lang w:bidi="ar-EG"/>
        </w:rPr>
        <w:t xml:space="preserve">, S.-N. (2020). Postmodern Openings Digital Diplomacy. A New Micro-Sphere of Public Communication. Postmodern Openings, 11, 160–176. </w:t>
      </w:r>
      <w:hyperlink r:id="rId21" w:history="1">
        <w:r w:rsidRPr="00CB74AA">
          <w:rPr>
            <w:rFonts w:ascii="Times New Roman" w:eastAsia="Calibri" w:hAnsi="Times New Roman" w:cs="Times New Roman"/>
            <w:color w:val="0563C1"/>
            <w:u w:val="single"/>
            <w:lang w:bidi="ar-EG"/>
          </w:rPr>
          <w:t>https://doi.org/10.18662/po/11.3/205</w:t>
        </w:r>
      </w:hyperlink>
    </w:p>
    <w:p w14:paraId="1F21157C"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Wang. Q. (2023). Narrative battle: A critical discourse analysis of China and the US’s news coverage on COVID-19 origin-tracing. Institute of Sociological Studies Department of Social Sciences.</w:t>
      </w:r>
    </w:p>
    <w:p w14:paraId="5341FE6D"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Wang, L. (2025). Comparing discursive reproductions of national military image between China and the United States. Humanities and Social Sciences Communications, 12(1), 447. https://doi.org/10.1057/s41599-025-04784-1</w:t>
      </w:r>
    </w:p>
    <w:p w14:paraId="25CA8746"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Wekesa</w:t>
      </w:r>
      <w:proofErr w:type="spellEnd"/>
      <w:r w:rsidRPr="00CB74AA">
        <w:rPr>
          <w:rFonts w:ascii="Times New Roman" w:eastAsia="Calibri" w:hAnsi="Times New Roman" w:cs="Times New Roman"/>
          <w:color w:val="000000"/>
          <w:lang w:bidi="ar-EG"/>
        </w:rPr>
        <w:t xml:space="preserve">, B. (2022, April 14). Digital diplomacy in Africa. </w:t>
      </w:r>
      <w:hyperlink r:id="rId22" w:history="1">
        <w:r w:rsidRPr="00CB74AA">
          <w:rPr>
            <w:rFonts w:ascii="Times New Roman" w:eastAsia="Calibri" w:hAnsi="Times New Roman" w:cs="Times New Roman"/>
            <w:color w:val="0563C1"/>
            <w:u w:val="single"/>
            <w:lang w:bidi="ar-EG"/>
          </w:rPr>
          <w:t>https://www.internationalaffairs.org.au/australianoutlook/digital-diplomacy-in-africa/</w:t>
        </w:r>
      </w:hyperlink>
      <w:r w:rsidRPr="00CB74AA">
        <w:rPr>
          <w:rFonts w:ascii="Times New Roman" w:eastAsia="Calibri" w:hAnsi="Times New Roman" w:cs="Times New Roman"/>
          <w:color w:val="000000"/>
          <w:lang w:bidi="ar-EG"/>
        </w:rPr>
        <w:t xml:space="preserve"> </w:t>
      </w:r>
    </w:p>
    <w:p w14:paraId="65B43C9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 xml:space="preserve">Xi, J. (2016). Xi Jinping: Ideological Work Is Extremely Important Work for the Party. Chinese Law and Government, 48(6), 452–455. </w:t>
      </w:r>
      <w:hyperlink r:id="rId23" w:history="1">
        <w:r w:rsidRPr="00CB74AA">
          <w:rPr>
            <w:rFonts w:ascii="Times New Roman" w:eastAsia="Calibri" w:hAnsi="Times New Roman" w:cs="Times New Roman"/>
            <w:color w:val="0563C1"/>
            <w:u w:val="single"/>
            <w:lang w:bidi="ar-EG"/>
          </w:rPr>
          <w:t>https://doi.org/10.1080/00094609.2016.1241108</w:t>
        </w:r>
      </w:hyperlink>
    </w:p>
    <w:p w14:paraId="4E84E3CA"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Widdowson</w:t>
      </w:r>
      <w:proofErr w:type="spellEnd"/>
      <w:r w:rsidRPr="00CB74AA">
        <w:rPr>
          <w:rFonts w:ascii="Times New Roman" w:eastAsia="Calibri" w:hAnsi="Times New Roman" w:cs="Times New Roman"/>
          <w:color w:val="000000"/>
          <w:lang w:bidi="ar-EG"/>
        </w:rPr>
        <w:t>. H. G. (2004). Text, Context, Pretext: Critical Issues in Discourse Analysis. UK: Blackwell Publishing Ltd.</w:t>
      </w:r>
    </w:p>
    <w:p w14:paraId="5B23970B"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r w:rsidRPr="00CB74AA">
        <w:rPr>
          <w:rFonts w:ascii="Times New Roman" w:eastAsia="Calibri" w:hAnsi="Times New Roman" w:cs="Times New Roman"/>
          <w:color w:val="000000"/>
          <w:lang w:bidi="ar-EG"/>
        </w:rPr>
        <w:t>Zhao, X. (2023). Constructing the ‘us’ and ‘them’ dichotomy through the notion of responsibility: An integrated framework. Global Media and Communication, 19(1), 119–138. https://doi.org/10.1177/17427665231161805</w:t>
      </w:r>
    </w:p>
    <w:p w14:paraId="7F6678F4" w14:textId="77777777" w:rsidR="00CB74AA" w:rsidRPr="00CB74AA" w:rsidRDefault="00CB74AA" w:rsidP="00D8112C">
      <w:pPr>
        <w:numPr>
          <w:ilvl w:val="0"/>
          <w:numId w:val="2"/>
        </w:numPr>
        <w:spacing w:line="259" w:lineRule="auto"/>
        <w:contextualSpacing/>
        <w:rPr>
          <w:rFonts w:ascii="Times New Roman" w:eastAsia="Calibri" w:hAnsi="Times New Roman" w:cs="Times New Roman"/>
          <w:color w:val="000000"/>
          <w:lang w:bidi="ar-EG"/>
        </w:rPr>
      </w:pPr>
      <w:proofErr w:type="spellStart"/>
      <w:r w:rsidRPr="00CB74AA">
        <w:rPr>
          <w:rFonts w:ascii="Times New Roman" w:eastAsia="Calibri" w:hAnsi="Times New Roman" w:cs="Times New Roman"/>
          <w:color w:val="000000"/>
          <w:lang w:bidi="ar-EG"/>
        </w:rPr>
        <w:t>Zreik</w:t>
      </w:r>
      <w:proofErr w:type="spellEnd"/>
      <w:r w:rsidRPr="00CB74AA">
        <w:rPr>
          <w:rFonts w:ascii="Times New Roman" w:eastAsia="Calibri" w:hAnsi="Times New Roman" w:cs="Times New Roman"/>
          <w:color w:val="000000"/>
          <w:lang w:bidi="ar-EG"/>
        </w:rPr>
        <w:t>, M. (2025). China-Arab academic engagement as track II diplomacy: a counter-narrative to Western securitization of knowledge exchange. Asian Review of Political Economy, 4(1). https://doi.org/10.1007/s44216-025-00055-7</w:t>
      </w:r>
    </w:p>
    <w:p w14:paraId="193B216D" w14:textId="77777777" w:rsidR="00CB74AA" w:rsidRPr="00CB74AA" w:rsidRDefault="00CB74AA" w:rsidP="00CB74AA">
      <w:pPr>
        <w:bidi/>
        <w:spacing w:line="259" w:lineRule="auto"/>
        <w:rPr>
          <w:rFonts w:ascii="Calibri" w:eastAsia="Calibri" w:hAnsi="Calibri" w:cs="Arial"/>
          <w:kern w:val="0"/>
          <w:sz w:val="22"/>
          <w:szCs w:val="22"/>
          <w:lang w:bidi="ar-JO"/>
          <w14:ligatures w14:val="none"/>
        </w:rPr>
      </w:pPr>
    </w:p>
    <w:p w14:paraId="3035C89D" w14:textId="77777777" w:rsidR="00555B22" w:rsidRPr="00555B22" w:rsidRDefault="00555B22" w:rsidP="00555B22">
      <w:pPr>
        <w:bidi/>
        <w:rPr>
          <w:rFonts w:ascii="Simplified Arabic" w:eastAsia="Calibri" w:hAnsi="Simplified Arabic" w:cs="Simplified Arabic"/>
          <w:sz w:val="28"/>
          <w:szCs w:val="28"/>
          <w:rtl/>
          <w:lang w:bidi="ar-EG"/>
        </w:rPr>
      </w:pPr>
    </w:p>
    <w:p w14:paraId="1A5DEB6E" w14:textId="77777777" w:rsidR="00555B22" w:rsidRPr="00555B22" w:rsidRDefault="00555B22" w:rsidP="00555B22">
      <w:pPr>
        <w:bidi/>
        <w:spacing w:line="259" w:lineRule="auto"/>
        <w:rPr>
          <w:rFonts w:ascii="Simplified Arabic" w:eastAsia="Calibri" w:hAnsi="Simplified Arabic" w:cs="Simplified Arabic"/>
          <w:kern w:val="0"/>
          <w:sz w:val="36"/>
          <w:szCs w:val="36"/>
          <w:rtl/>
          <w:lang w:bidi="ar-JO"/>
          <w14:ligatures w14:val="none"/>
        </w:rPr>
      </w:pPr>
    </w:p>
    <w:p w14:paraId="13ED51F2" w14:textId="77777777" w:rsidR="00B24A05" w:rsidRDefault="00B24A05" w:rsidP="00B24A05">
      <w:pPr>
        <w:bidi/>
        <w:rPr>
          <w:rFonts w:ascii="Simplified Arabic" w:hAnsi="Simplified Arabic" w:cs="Simplified Arabic"/>
          <w:rtl/>
          <w:lang w:bidi="ar-EG"/>
        </w:rPr>
      </w:pPr>
    </w:p>
    <w:p w14:paraId="50748A45"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أبو صليب، فيصل مخيط عبد الله. (2020). دور الوساطة في سياسة الكويت الخارجية (1961 - 2019). حوليات الآداب والعلوم الاجتماعية.</w:t>
      </w:r>
    </w:p>
    <w:p w14:paraId="21E96138"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 xml:space="preserve">أحمد، </w:t>
      </w:r>
      <w:proofErr w:type="spellStart"/>
      <w:r w:rsidRPr="00C11603">
        <w:rPr>
          <w:rFonts w:ascii="Simplified Arabic" w:hAnsi="Simplified Arabic" w:cs="Simplified Arabic"/>
          <w:rtl/>
          <w:lang w:bidi="ar-EG"/>
        </w:rPr>
        <w:t>هوشنك</w:t>
      </w:r>
      <w:proofErr w:type="spellEnd"/>
      <w:r w:rsidRPr="00C11603">
        <w:rPr>
          <w:rFonts w:ascii="Simplified Arabic" w:hAnsi="Simplified Arabic" w:cs="Simplified Arabic"/>
          <w:rtl/>
          <w:lang w:bidi="ar-EG"/>
        </w:rPr>
        <w:t xml:space="preserve"> صابر. (2022). أدوات القوة الناعمة في السياسة الخارجية الإيرانية في إطار نظرية القوة الحادة. مجلـة الناقد للدراسات السياسية, 6(</w:t>
      </w:r>
      <w:r w:rsidRPr="00C11603">
        <w:rPr>
          <w:rFonts w:ascii="Simplified Arabic" w:hAnsi="Simplified Arabic" w:cs="Simplified Arabic" w:hint="cs"/>
          <w:rtl/>
          <w:lang w:bidi="ar-EG"/>
        </w:rPr>
        <w:t>2)</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123–153.</w:t>
      </w:r>
    </w:p>
    <w:p w14:paraId="11436741"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 xml:space="preserve">الأمير، </w:t>
      </w:r>
      <w:r w:rsidRPr="00C11603">
        <w:rPr>
          <w:rFonts w:ascii="Simplified Arabic" w:hAnsi="Simplified Arabic" w:cs="Simplified Arabic" w:hint="cs"/>
          <w:rtl/>
          <w:lang w:bidi="ar-EG"/>
        </w:rPr>
        <w:t>نيللي</w:t>
      </w:r>
      <w:r w:rsidRPr="00C11603">
        <w:rPr>
          <w:rFonts w:ascii="Simplified Arabic" w:hAnsi="Simplified Arabic" w:cs="Simplified Arabic"/>
          <w:rtl/>
          <w:lang w:bidi="ar-EG"/>
        </w:rPr>
        <w:t xml:space="preserve"> كمال. (2025). الخبرات الأمريكية </w:t>
      </w:r>
      <w:r w:rsidRPr="00C11603">
        <w:rPr>
          <w:rFonts w:ascii="Simplified Arabic" w:hAnsi="Simplified Arabic" w:cs="Simplified Arabic" w:hint="cs"/>
          <w:rtl/>
          <w:lang w:bidi="ar-EG"/>
        </w:rPr>
        <w:t>في</w:t>
      </w:r>
      <w:r w:rsidRPr="00C11603">
        <w:rPr>
          <w:rFonts w:ascii="Simplified Arabic" w:hAnsi="Simplified Arabic" w:cs="Simplified Arabic"/>
          <w:rtl/>
          <w:lang w:bidi="ar-EG"/>
        </w:rPr>
        <w:t xml:space="preserve"> استخدام الدبلوماسية الرقمية لتحقيق المصالح القومية. الأكاديمية العسكرية للدراسات العليا </w:t>
      </w:r>
      <w:r w:rsidRPr="00C11603">
        <w:rPr>
          <w:rFonts w:ascii="Simplified Arabic" w:hAnsi="Simplified Arabic" w:cs="Simplified Arabic" w:hint="cs"/>
          <w:rtl/>
          <w:lang w:bidi="ar-EG"/>
        </w:rPr>
        <w:t>والاستراتيجية،</w:t>
      </w:r>
      <w:r w:rsidRPr="00C11603">
        <w:rPr>
          <w:rFonts w:ascii="Simplified Arabic" w:hAnsi="Simplified Arabic" w:cs="Simplified Arabic"/>
          <w:rtl/>
          <w:lang w:bidi="ar-EG"/>
        </w:rPr>
        <w:t xml:space="preserve"> (</w:t>
      </w:r>
      <w:r w:rsidRPr="00C11603">
        <w:rPr>
          <w:rFonts w:ascii="Simplified Arabic" w:hAnsi="Simplified Arabic" w:cs="Simplified Arabic" w:hint="cs"/>
          <w:rtl/>
          <w:lang w:bidi="ar-EG"/>
        </w:rPr>
        <w:t>6)</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26–39.</w:t>
      </w:r>
    </w:p>
    <w:p w14:paraId="61DCEE25" w14:textId="77777777" w:rsidR="00C338C7" w:rsidRDefault="00C338C7" w:rsidP="00C338C7">
      <w:pPr>
        <w:bidi/>
        <w:ind w:left="571" w:hanging="571"/>
        <w:rPr>
          <w:rFonts w:ascii="Simplified Arabic" w:hAnsi="Simplified Arabic" w:cs="Simplified Arabic"/>
          <w:rtl/>
          <w:lang w:bidi="ar-EG"/>
        </w:rPr>
      </w:pPr>
      <w:r w:rsidRPr="00C11603">
        <w:rPr>
          <w:rFonts w:ascii="Simplified Arabic" w:hAnsi="Simplified Arabic" w:cs="Simplified Arabic"/>
          <w:rtl/>
          <w:lang w:bidi="ar-EG"/>
        </w:rPr>
        <w:t xml:space="preserve">الاء فوزي السيد عبد </w:t>
      </w:r>
      <w:r w:rsidRPr="00C11603">
        <w:rPr>
          <w:rFonts w:ascii="Simplified Arabic" w:hAnsi="Simplified Arabic" w:cs="Simplified Arabic" w:hint="cs"/>
          <w:rtl/>
          <w:lang w:bidi="ar-EG"/>
        </w:rPr>
        <w:t>اللطيف،</w:t>
      </w:r>
      <w:r w:rsidRPr="00C11603">
        <w:rPr>
          <w:rFonts w:ascii="Simplified Arabic" w:hAnsi="Simplified Arabic" w:cs="Simplified Arabic"/>
          <w:rtl/>
          <w:lang w:bidi="ar-EG"/>
        </w:rPr>
        <w:t xml:space="preserve"> &amp; </w:t>
      </w:r>
      <w:proofErr w:type="spellStart"/>
      <w:r w:rsidRPr="00C11603">
        <w:rPr>
          <w:rFonts w:ascii="Simplified Arabic" w:hAnsi="Simplified Arabic" w:cs="Simplified Arabic"/>
          <w:rtl/>
          <w:lang w:bidi="ar-EG"/>
        </w:rPr>
        <w:t>ا.د</w:t>
      </w:r>
      <w:proofErr w:type="spellEnd"/>
      <w:r w:rsidRPr="00C11603">
        <w:rPr>
          <w:rFonts w:ascii="Simplified Arabic" w:hAnsi="Simplified Arabic" w:cs="Simplified Arabic"/>
          <w:rtl/>
          <w:lang w:bidi="ar-EG"/>
        </w:rPr>
        <w:t xml:space="preserve"> ثريا احمد البدوي. (2015). الاستراتيجيات الاتصالية للدبلوماسية العامة الاسرائيلية عبر الانترنت “دراسة تحليلية.” رسالة مقدمة لنيل درجة الماجستير في الاعلام.</w:t>
      </w:r>
    </w:p>
    <w:p w14:paraId="73A8F0DB" w14:textId="77777777" w:rsidR="00C338C7" w:rsidRDefault="00C338C7" w:rsidP="00C338C7">
      <w:pPr>
        <w:bidi/>
        <w:ind w:left="571" w:hanging="571"/>
        <w:rPr>
          <w:rFonts w:ascii="Simplified Arabic" w:hAnsi="Simplified Arabic" w:cs="Simplified Arabic"/>
          <w:rtl/>
          <w:lang w:bidi="ar-EG"/>
        </w:rPr>
      </w:pPr>
      <w:proofErr w:type="spellStart"/>
      <w:r w:rsidRPr="00B25DB9">
        <w:rPr>
          <w:rFonts w:ascii="Simplified Arabic" w:hAnsi="Simplified Arabic" w:cs="Simplified Arabic"/>
          <w:rtl/>
          <w:lang w:bidi="ar-EG"/>
        </w:rPr>
        <w:t>البرزنجي</w:t>
      </w:r>
      <w:proofErr w:type="spellEnd"/>
      <w:r w:rsidRPr="00B25DB9">
        <w:rPr>
          <w:rFonts w:ascii="Simplified Arabic" w:hAnsi="Simplified Arabic" w:cs="Simplified Arabic"/>
          <w:rtl/>
          <w:lang w:bidi="ar-EG"/>
        </w:rPr>
        <w:t>، دانا علي صالح. (2019). الدبلوماسية الإلكترونية: دراسة في الماهية، المقتضيات، والتداعيات. مجلة جامعة التنمية البشرية, 5(</w:t>
      </w:r>
      <w:proofErr w:type="gramStart"/>
      <w:r w:rsidRPr="00B25DB9">
        <w:rPr>
          <w:rFonts w:ascii="Simplified Arabic" w:hAnsi="Simplified Arabic" w:cs="Simplified Arabic"/>
          <w:rtl/>
          <w:lang w:bidi="ar-EG"/>
        </w:rPr>
        <w:t>2),</w:t>
      </w:r>
      <w:proofErr w:type="gramEnd"/>
      <w:r w:rsidRPr="00B25DB9">
        <w:rPr>
          <w:rFonts w:ascii="Simplified Arabic" w:hAnsi="Simplified Arabic" w:cs="Simplified Arabic"/>
          <w:rtl/>
          <w:lang w:bidi="ar-EG"/>
        </w:rPr>
        <w:t xml:space="preserve"> 20–36. </w:t>
      </w:r>
      <w:r w:rsidRPr="00B25DB9">
        <w:rPr>
          <w:rFonts w:ascii="Simplified Arabic" w:hAnsi="Simplified Arabic" w:cs="Simplified Arabic"/>
          <w:lang w:bidi="ar-EG"/>
        </w:rPr>
        <w:t>https://doi.org/10.21928/juhd.v5n2y2019.pp20-36</w:t>
      </w:r>
    </w:p>
    <w:p w14:paraId="332D0595" w14:textId="77777777" w:rsidR="00C338C7" w:rsidRPr="00C50E1D" w:rsidRDefault="00C338C7" w:rsidP="00C338C7">
      <w:pPr>
        <w:bidi/>
        <w:ind w:left="571" w:hanging="571"/>
        <w:rPr>
          <w:rFonts w:ascii="Simplified Arabic" w:hAnsi="Simplified Arabic" w:cs="Simplified Arabic"/>
          <w:lang w:bidi="ar-EG"/>
        </w:rPr>
      </w:pPr>
      <w:proofErr w:type="spellStart"/>
      <w:r w:rsidRPr="00C50E1D">
        <w:rPr>
          <w:rFonts w:ascii="Simplified Arabic" w:hAnsi="Simplified Arabic" w:cs="Simplified Arabic"/>
          <w:rtl/>
          <w:lang w:bidi="ar-EG"/>
        </w:rPr>
        <w:t>الحلوي</w:t>
      </w:r>
      <w:proofErr w:type="spellEnd"/>
      <w:r w:rsidRPr="00C50E1D">
        <w:rPr>
          <w:rFonts w:ascii="Simplified Arabic" w:hAnsi="Simplified Arabic" w:cs="Simplified Arabic"/>
          <w:rtl/>
          <w:lang w:bidi="ar-EG"/>
        </w:rPr>
        <w:t xml:space="preserve">، تورية. (2020). الدبلوماسية الرقمية المدخل الجديد لإدارة السياسة الخارجية. شؤون </w:t>
      </w:r>
      <w:proofErr w:type="gramStart"/>
      <w:r w:rsidRPr="00C50E1D">
        <w:rPr>
          <w:rFonts w:ascii="Simplified Arabic" w:hAnsi="Simplified Arabic" w:cs="Simplified Arabic"/>
          <w:rtl/>
          <w:lang w:bidi="ar-EG"/>
        </w:rPr>
        <w:t>استراتيجية,</w:t>
      </w:r>
      <w:proofErr w:type="gramEnd"/>
      <w:r w:rsidRPr="00C50E1D">
        <w:rPr>
          <w:rFonts w:ascii="Simplified Arabic" w:hAnsi="Simplified Arabic" w:cs="Simplified Arabic"/>
          <w:rtl/>
          <w:lang w:bidi="ar-EG"/>
        </w:rPr>
        <w:t xml:space="preserve"> (8).</w:t>
      </w:r>
    </w:p>
    <w:p w14:paraId="613C0110" w14:textId="77777777" w:rsidR="00C338C7" w:rsidRPr="00C11603" w:rsidRDefault="00C338C7" w:rsidP="00C338C7">
      <w:pPr>
        <w:bidi/>
        <w:ind w:left="571" w:hanging="571"/>
        <w:rPr>
          <w:rFonts w:ascii="Simplified Arabic" w:hAnsi="Simplified Arabic" w:cs="Simplified Arabic"/>
          <w:lang w:bidi="ar-EG"/>
        </w:rPr>
      </w:pPr>
      <w:r w:rsidRPr="00C50E1D">
        <w:rPr>
          <w:rFonts w:ascii="Simplified Arabic" w:hAnsi="Simplified Arabic" w:cs="Simplified Arabic"/>
          <w:rtl/>
          <w:lang w:bidi="ar-EG"/>
        </w:rPr>
        <w:t xml:space="preserve">العبيدان، هنادي محمد إبراهيم. (2025). تطور الدبلوماسية وتعدد أدوارها. </w:t>
      </w:r>
      <w:r w:rsidRPr="00C50E1D">
        <w:rPr>
          <w:rFonts w:ascii="Simplified Arabic" w:hAnsi="Simplified Arabic" w:cs="Simplified Arabic"/>
          <w:lang w:bidi="ar-EG"/>
        </w:rPr>
        <w:t>Humanitarian and Natural Sciences Journal, 6(2). https://doi.org/10.53796/hnsj63/5</w:t>
      </w:r>
    </w:p>
    <w:p w14:paraId="5601BE25"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بارزني، دانا علي صالح. (2019). الدبلوماسية الإلكترونية دراسة في الماهية، المقتضيات والتداعيات. مجلة جامعة التنمية البشرية, 5(2)</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20–36. </w:t>
      </w:r>
      <w:r w:rsidRPr="00C11603">
        <w:rPr>
          <w:rFonts w:ascii="Simplified Arabic" w:hAnsi="Simplified Arabic" w:cs="Simplified Arabic"/>
          <w:lang w:bidi="ar-EG"/>
        </w:rPr>
        <w:t>https://doi.org/10.21928/juhd.v5n2y2019.pp20-36</w:t>
      </w:r>
    </w:p>
    <w:p w14:paraId="1BE86A89"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باكير، علي. (2021). نحو إطار نظري في صناعة القوة الناعمة. سياسات عربية, 9(35)</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61–82. </w:t>
      </w:r>
      <w:r w:rsidRPr="00C11603">
        <w:rPr>
          <w:rFonts w:ascii="Simplified Arabic" w:hAnsi="Simplified Arabic" w:cs="Simplified Arabic"/>
          <w:lang w:bidi="ar-EG"/>
        </w:rPr>
        <w:t>https://doi.org/10.31430//BVGN3304</w:t>
      </w:r>
    </w:p>
    <w:p w14:paraId="3E4BBC1F" w14:textId="2C162571" w:rsidR="00C338C7" w:rsidRPr="00C11603" w:rsidRDefault="006D4C9A" w:rsidP="006D4C9A">
      <w:pPr>
        <w:bidi/>
        <w:ind w:left="571" w:hanging="571"/>
        <w:rPr>
          <w:rFonts w:ascii="Simplified Arabic" w:hAnsi="Simplified Arabic" w:cs="Simplified Arabic"/>
          <w:lang w:bidi="ar-EG"/>
        </w:rPr>
      </w:pPr>
      <w:r>
        <w:rPr>
          <w:rFonts w:ascii="Simplified Arabic" w:hAnsi="Simplified Arabic" w:cs="Simplified Arabic" w:hint="cs"/>
          <w:rtl/>
          <w:lang w:bidi="ar-EG"/>
        </w:rPr>
        <w:t>محمد</w:t>
      </w:r>
      <w:r w:rsidR="00C338C7" w:rsidRPr="00C11603">
        <w:rPr>
          <w:rFonts w:ascii="Simplified Arabic" w:hAnsi="Simplified Arabic" w:cs="Simplified Arabic"/>
          <w:rtl/>
          <w:lang w:bidi="ar-EG"/>
        </w:rPr>
        <w:t xml:space="preserve">، وليد خلف الله. (2017). الدبلوماسية الرقمية في المواقع الإلكترونية الرسمية لوزارتي الخارجية المصرية والأمريكية ودورها </w:t>
      </w:r>
      <w:r w:rsidR="00C338C7" w:rsidRPr="00C11603">
        <w:rPr>
          <w:rFonts w:ascii="Simplified Arabic" w:hAnsi="Simplified Arabic" w:cs="Simplified Arabic" w:hint="cs"/>
          <w:rtl/>
          <w:lang w:bidi="ar-EG"/>
        </w:rPr>
        <w:t>في</w:t>
      </w:r>
      <w:r w:rsidR="00C338C7" w:rsidRPr="00C11603">
        <w:rPr>
          <w:rFonts w:ascii="Simplified Arabic" w:hAnsi="Simplified Arabic" w:cs="Simplified Arabic"/>
          <w:rtl/>
          <w:lang w:bidi="ar-EG"/>
        </w:rPr>
        <w:t xml:space="preserve"> تقديم صورة الدولة. المجلة العلمية لبحوث العلاقات العامة والإعلان</w:t>
      </w:r>
      <w:r w:rsidR="00C338C7">
        <w:rPr>
          <w:rFonts w:ascii="Simplified Arabic" w:hAnsi="Simplified Arabic" w:cs="Simplified Arabic" w:hint="cs"/>
          <w:rtl/>
          <w:lang w:bidi="ar-EG"/>
        </w:rPr>
        <w:t xml:space="preserve">، </w:t>
      </w:r>
      <w:r w:rsidR="00C338C7" w:rsidRPr="00C11603">
        <w:rPr>
          <w:rFonts w:ascii="Simplified Arabic" w:hAnsi="Simplified Arabic" w:cs="Simplified Arabic"/>
          <w:rtl/>
          <w:lang w:bidi="ar-EG"/>
        </w:rPr>
        <w:t>(11)</w:t>
      </w:r>
      <w:r w:rsidR="00C338C7">
        <w:rPr>
          <w:rFonts w:ascii="Simplified Arabic" w:hAnsi="Simplified Arabic" w:cs="Simplified Arabic" w:hint="cs"/>
          <w:rtl/>
          <w:lang w:bidi="ar-EG"/>
        </w:rPr>
        <w:t>،</w:t>
      </w:r>
      <w:r w:rsidR="00C338C7" w:rsidRPr="00C11603">
        <w:rPr>
          <w:rFonts w:ascii="Simplified Arabic" w:hAnsi="Simplified Arabic" w:cs="Simplified Arabic"/>
          <w:rtl/>
          <w:lang w:bidi="ar-EG"/>
        </w:rPr>
        <w:t xml:space="preserve"> 55–104.</w:t>
      </w:r>
    </w:p>
    <w:p w14:paraId="7A7CCD7F" w14:textId="77777777" w:rsidR="00C338C7" w:rsidRPr="00C11603" w:rsidRDefault="00C338C7" w:rsidP="00C338C7">
      <w:pPr>
        <w:bidi/>
        <w:ind w:left="571" w:hanging="571"/>
        <w:rPr>
          <w:rFonts w:ascii="Simplified Arabic" w:hAnsi="Simplified Arabic" w:cs="Simplified Arabic"/>
          <w:lang w:bidi="ar-EG"/>
        </w:rPr>
      </w:pPr>
      <w:r w:rsidRPr="00C11603">
        <w:rPr>
          <w:rFonts w:ascii="Simplified Arabic" w:hAnsi="Simplified Arabic" w:cs="Simplified Arabic"/>
          <w:rtl/>
          <w:lang w:bidi="ar-EG"/>
        </w:rPr>
        <w:t xml:space="preserve">روح الدين، آلاء </w:t>
      </w:r>
      <w:r w:rsidRPr="00C11603">
        <w:rPr>
          <w:rFonts w:ascii="Simplified Arabic" w:hAnsi="Simplified Arabic" w:cs="Simplified Arabic" w:hint="cs"/>
          <w:rtl/>
          <w:lang w:bidi="ar-EG"/>
        </w:rPr>
        <w:t>عبد الل</w:t>
      </w:r>
      <w:r w:rsidRPr="00C11603">
        <w:rPr>
          <w:rFonts w:ascii="Simplified Arabic" w:hAnsi="Simplified Arabic" w:cs="Simplified Arabic" w:hint="eastAsia"/>
          <w:rtl/>
          <w:lang w:bidi="ar-EG"/>
        </w:rPr>
        <w:t>ه</w:t>
      </w:r>
      <w:r w:rsidRPr="00C11603">
        <w:rPr>
          <w:rFonts w:ascii="Simplified Arabic" w:hAnsi="Simplified Arabic" w:cs="Simplified Arabic"/>
          <w:rtl/>
          <w:lang w:bidi="ar-EG"/>
        </w:rPr>
        <w:t>. (2026). استراتيجية الوساطة القطرية: بين الفاعلية الإقليمية والحضور الدولي– قراءة في توظيف القوة الناعمة. مجلة العلوم السياسية</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(71)</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189–216. </w:t>
      </w:r>
      <w:r w:rsidRPr="00C11603">
        <w:rPr>
          <w:rFonts w:ascii="Simplified Arabic" w:hAnsi="Simplified Arabic" w:cs="Simplified Arabic"/>
          <w:lang w:bidi="ar-EG"/>
        </w:rPr>
        <w:t>https://doi.org/10.30907/jcopolicy.vi71.920</w:t>
      </w:r>
    </w:p>
    <w:p w14:paraId="20E471FB" w14:textId="77777777" w:rsidR="00C338C7" w:rsidRDefault="00C338C7" w:rsidP="00C338C7">
      <w:pPr>
        <w:bidi/>
        <w:ind w:left="571" w:hanging="571"/>
        <w:rPr>
          <w:rtl/>
        </w:rPr>
      </w:pPr>
      <w:r w:rsidRPr="00C11603">
        <w:rPr>
          <w:rFonts w:ascii="Simplified Arabic" w:hAnsi="Simplified Arabic" w:cs="Simplified Arabic"/>
          <w:rtl/>
          <w:lang w:bidi="ar-EG"/>
        </w:rPr>
        <w:lastRenderedPageBreak/>
        <w:t xml:space="preserve">عبد الصبور، صباح. (2021). الدبلوماسية الرقمية كأداة في السياسة الخارجية: الدبلوماسية الإسرائيلية تجاه المنطقة العربية نموذجـا. </w:t>
      </w:r>
      <w:proofErr w:type="spellStart"/>
      <w:r w:rsidRPr="00C11603">
        <w:rPr>
          <w:rFonts w:ascii="Simplified Arabic" w:hAnsi="Simplified Arabic" w:cs="Simplified Arabic" w:hint="cs"/>
          <w:rtl/>
          <w:lang w:bidi="ar-EG"/>
        </w:rPr>
        <w:t>ﺃﺭﻛﺎﻥ</w:t>
      </w:r>
      <w:proofErr w:type="spellEnd"/>
      <w:r w:rsidRPr="00C11603">
        <w:rPr>
          <w:rFonts w:ascii="MS Mincho" w:eastAsia="MS Mincho" w:hAnsi="MS Mincho" w:cs="MS Mincho" w:hint="eastAsia"/>
          <w:rtl/>
          <w:lang w:bidi="ar-EG"/>
        </w:rPr>
        <w:t>‬</w:t>
      </w:r>
      <w:r w:rsidRPr="00C11603">
        <w:rPr>
          <w:rFonts w:ascii="Simplified Arabic" w:hAnsi="Simplified Arabic" w:cs="Simplified Arabic"/>
          <w:rtl/>
          <w:lang w:bidi="ar-EG"/>
        </w:rPr>
        <w:t xml:space="preserve"> </w:t>
      </w:r>
      <w:proofErr w:type="spellStart"/>
      <w:r w:rsidRPr="00C11603">
        <w:rPr>
          <w:rFonts w:ascii="Simplified Arabic" w:hAnsi="Simplified Arabic" w:cs="Simplified Arabic" w:hint="cs"/>
          <w:rtl/>
          <w:lang w:bidi="ar-EG"/>
        </w:rPr>
        <w:t>ﻟﻠ</w:t>
      </w:r>
      <w:r w:rsidRPr="00C11603">
        <w:rPr>
          <w:rFonts w:ascii="Times New Roman" w:hAnsi="Times New Roman" w:cs="Times New Roman" w:hint="cs"/>
          <w:rtl/>
          <w:lang w:bidi="ar-EG"/>
        </w:rPr>
        <w:t>ﺪ</w:t>
      </w:r>
      <w:r w:rsidRPr="00C11603">
        <w:rPr>
          <w:rFonts w:ascii="Simplified Arabic" w:hAnsi="Simplified Arabic" w:cs="Simplified Arabic" w:hint="cs"/>
          <w:rtl/>
          <w:lang w:bidi="ar-EG"/>
        </w:rPr>
        <w:t>ﺭﺍﺳﺎﺕ</w:t>
      </w:r>
      <w:proofErr w:type="spellEnd"/>
      <w:r w:rsidRPr="00C11603">
        <w:rPr>
          <w:rFonts w:ascii="MS Mincho" w:eastAsia="MS Mincho" w:hAnsi="MS Mincho" w:cs="MS Mincho" w:hint="eastAsia"/>
          <w:rtl/>
          <w:lang w:bidi="ar-EG"/>
        </w:rPr>
        <w:t>‬</w:t>
      </w:r>
      <w:r w:rsidRPr="00C11603">
        <w:rPr>
          <w:rFonts w:ascii="Simplified Arabic" w:hAnsi="Simplified Arabic" w:cs="Simplified Arabic"/>
          <w:rtl/>
          <w:lang w:bidi="ar-EG"/>
        </w:rPr>
        <w:t xml:space="preserve"> </w:t>
      </w:r>
      <w:proofErr w:type="spellStart"/>
      <w:r w:rsidRPr="00C11603">
        <w:rPr>
          <w:rFonts w:ascii="Simplified Arabic" w:hAnsi="Simplified Arabic" w:cs="Simplified Arabic" w:hint="cs"/>
          <w:rtl/>
          <w:lang w:bidi="ar-EG"/>
        </w:rPr>
        <w:t>ﻭﺍﻷﺑﺤﺎﺙ</w:t>
      </w:r>
      <w:proofErr w:type="spellEnd"/>
      <w:r w:rsidRPr="00C11603">
        <w:rPr>
          <w:rFonts w:ascii="MS Mincho" w:eastAsia="MS Mincho" w:hAnsi="MS Mincho" w:cs="MS Mincho" w:hint="eastAsia"/>
          <w:rtl/>
          <w:lang w:bidi="ar-EG"/>
        </w:rPr>
        <w:t>‬</w:t>
      </w:r>
      <w:r w:rsidRPr="00C11603">
        <w:rPr>
          <w:rFonts w:ascii="Simplified Arabic" w:hAnsi="Simplified Arabic" w:cs="Simplified Arabic"/>
          <w:rtl/>
          <w:lang w:bidi="ar-EG"/>
        </w:rPr>
        <w:t xml:space="preserve"> </w:t>
      </w:r>
      <w:proofErr w:type="spellStart"/>
      <w:r w:rsidRPr="00C11603">
        <w:rPr>
          <w:rFonts w:ascii="Simplified Arabic" w:hAnsi="Simplified Arabic" w:cs="Simplified Arabic"/>
          <w:rtl/>
          <w:lang w:bidi="ar-EG"/>
        </w:rPr>
        <w:t>و</w:t>
      </w:r>
      <w:r w:rsidRPr="00C11603">
        <w:rPr>
          <w:rFonts w:ascii="Simplified Arabic" w:hAnsi="Simplified Arabic" w:cs="Simplified Arabic" w:hint="cs"/>
          <w:rtl/>
          <w:lang w:bidi="ar-EG"/>
        </w:rPr>
        <w:t>ﺍﻟﻨﺸ</w:t>
      </w:r>
      <w:r w:rsidRPr="00C11603">
        <w:rPr>
          <w:rFonts w:ascii="Times New Roman" w:hAnsi="Times New Roman" w:cs="Times New Roman" w:hint="cs"/>
          <w:rtl/>
          <w:lang w:bidi="ar-EG"/>
        </w:rPr>
        <w:t>ﺮ</w:t>
      </w:r>
      <w:proofErr w:type="spellEnd"/>
      <w:r w:rsidRPr="00C11603">
        <w:rPr>
          <w:rFonts w:ascii="Times New Roman" w:hAnsi="Times New Roman" w:cs="Times New Roman" w:hint="cs"/>
          <w:rtl/>
          <w:lang w:bidi="ar-EG"/>
        </w:rPr>
        <w:t>‬</w:t>
      </w:r>
      <w:r w:rsidRPr="00C11603">
        <w:rPr>
          <w:rFonts w:ascii="Simplified Arabic" w:hAnsi="Simplified Arabic" w:cs="Simplified Arabic"/>
          <w:rtl/>
          <w:lang w:bidi="ar-EG"/>
        </w:rPr>
        <w:t xml:space="preserve"> </w:t>
      </w:r>
      <w:dir w:val="rtl">
        <w:dir w:val="rtl">
          <w:dir w:val="rtl">
            <w:r w:rsidRPr="00C11603">
              <w:rPr>
                <w:rFonts w:ascii="Simplified Arabic" w:hAnsi="Simplified Arabic" w:cs="Simplified Arabic"/>
                <w:rtl/>
                <w:lang w:bidi="ar-EG"/>
              </w:rPr>
              <w:t xml:space="preserve">. </w:t>
            </w:r>
            <w:r w:rsidRPr="00C11603">
              <w:rPr>
                <w:rFonts w:ascii="Simplified Arabic" w:hAnsi="Simplified Arabic" w:cs="Simplified Arabic"/>
                <w:lang w:bidi="ar-EG"/>
              </w:rPr>
              <w:t>www.arkan-srp.com</w:t>
            </w:r>
            <w:r>
              <w:t>‬</w:t>
            </w:r>
            <w:r>
              <w:t>‬</w:t>
            </w:r>
            <w:r>
              <w:t>‬</w:t>
            </w:r>
            <w:r>
              <w:t>‬</w:t>
            </w:r>
            <w:r>
              <w:t>‬</w:t>
            </w:r>
            <w:r>
              <w:t>‬</w:t>
            </w:r>
            <w:r>
              <w:t>‬</w:t>
            </w:r>
            <w:r>
              <w:t>‬</w:t>
            </w:r>
            <w:r>
              <w:t>‬</w:t>
            </w:r>
            <w:r>
              <w:t>‬</w:t>
            </w:r>
            <w:r>
              <w:t>‬</w:t>
            </w:r>
            <w:r>
              <w:t>‬</w:t>
            </w:r>
            <w:r w:rsidR="008A1900">
              <w:t>‬</w:t>
            </w:r>
            <w:r w:rsidR="008A1900">
              <w:t>‬</w:t>
            </w:r>
            <w:r w:rsidR="008A1900">
              <w:t>‬</w:t>
            </w:r>
            <w:r w:rsidR="00DD1D79">
              <w:t>‬</w:t>
            </w:r>
            <w:r w:rsidR="00DD1D79">
              <w:t>‬</w:t>
            </w:r>
            <w:r w:rsidR="00DD1D79">
              <w:t>‬</w:t>
            </w:r>
            <w:r w:rsidR="00C97355">
              <w:t>‬</w:t>
            </w:r>
            <w:r w:rsidR="00C97355">
              <w:t>‬</w:t>
            </w:r>
            <w:r w:rsidR="00C97355">
              <w:t>‬</w:t>
            </w:r>
            <w:r w:rsidR="00042499">
              <w:t>‬</w:t>
            </w:r>
            <w:r w:rsidR="00042499">
              <w:t>‬</w:t>
            </w:r>
            <w:r w:rsidR="00042499">
              <w:t>‬</w:t>
            </w:r>
          </w:dir>
        </w:dir>
      </w:dir>
    </w:p>
    <w:p w14:paraId="76F572F0" w14:textId="77777777" w:rsidR="00C338C7" w:rsidRDefault="00C338C7" w:rsidP="00C338C7">
      <w:pPr>
        <w:bidi/>
        <w:ind w:left="571" w:hanging="571"/>
        <w:rPr>
          <w:rFonts w:ascii="Simplified Arabic" w:hAnsi="Simplified Arabic" w:cs="Simplified Arabic"/>
          <w:rtl/>
          <w:lang w:bidi="ar-EG"/>
        </w:rPr>
      </w:pPr>
      <w:proofErr w:type="gramStart"/>
      <w:r w:rsidRPr="005611D5">
        <w:rPr>
          <w:rFonts w:ascii="Simplified Arabic" w:hAnsi="Simplified Arabic" w:cs="Simplified Arabic"/>
          <w:rtl/>
          <w:lang w:bidi="ar-EG"/>
        </w:rPr>
        <w:t>عبدالهادي,</w:t>
      </w:r>
      <w:proofErr w:type="gramEnd"/>
      <w:r w:rsidRPr="005611D5">
        <w:rPr>
          <w:rFonts w:ascii="Simplified Arabic" w:hAnsi="Simplified Arabic" w:cs="Simplified Arabic"/>
          <w:rtl/>
          <w:lang w:bidi="ar-EG"/>
        </w:rPr>
        <w:t xml:space="preserve"> </w:t>
      </w:r>
      <w:r w:rsidRPr="004F1255">
        <w:rPr>
          <w:rFonts w:ascii="Simplified Arabic" w:hAnsi="Simplified Arabic" w:cs="Simplified Arabic"/>
          <w:rtl/>
          <w:lang w:bidi="ar-EG"/>
        </w:rPr>
        <w:t>أماني خالد</w:t>
      </w:r>
      <w:r w:rsidRPr="005611D5">
        <w:rPr>
          <w:rFonts w:ascii="Simplified Arabic" w:hAnsi="Simplified Arabic" w:cs="Simplified Arabic"/>
          <w:rtl/>
          <w:lang w:bidi="ar-EG"/>
        </w:rPr>
        <w:t xml:space="preserve">. (2025). توظيف الدبلوماسية الرقمية في السياسة الخارجية بعد العام </w:t>
      </w:r>
      <w:r w:rsidRPr="005611D5">
        <w:rPr>
          <w:rFonts w:ascii="Simplified Arabic" w:hAnsi="Simplified Arabic" w:cs="Simplified Arabic" w:hint="cs"/>
          <w:rtl/>
          <w:lang w:bidi="ar-EG"/>
        </w:rPr>
        <w:t>2011: الامارا</w:t>
      </w:r>
      <w:r w:rsidRPr="005611D5">
        <w:rPr>
          <w:rFonts w:ascii="Simplified Arabic" w:hAnsi="Simplified Arabic" w:cs="Simplified Arabic" w:hint="eastAsia"/>
          <w:rtl/>
          <w:lang w:bidi="ar-EG"/>
        </w:rPr>
        <w:t>ت</w:t>
      </w:r>
      <w:r w:rsidRPr="005611D5">
        <w:rPr>
          <w:rFonts w:ascii="Simplified Arabic" w:hAnsi="Simplified Arabic" w:cs="Simplified Arabic"/>
          <w:rtl/>
          <w:lang w:bidi="ar-EG"/>
        </w:rPr>
        <w:t xml:space="preserve"> </w:t>
      </w:r>
      <w:proofErr w:type="spellStart"/>
      <w:r w:rsidRPr="005611D5">
        <w:rPr>
          <w:rFonts w:ascii="Simplified Arabic" w:hAnsi="Simplified Arabic" w:cs="Simplified Arabic"/>
          <w:rtl/>
          <w:lang w:bidi="ar-EG"/>
        </w:rPr>
        <w:t>انموذجا</w:t>
      </w:r>
      <w:proofErr w:type="spellEnd"/>
      <w:r w:rsidRPr="005611D5">
        <w:rPr>
          <w:rFonts w:ascii="Simplified Arabic" w:hAnsi="Simplified Arabic" w:cs="Simplified Arabic"/>
          <w:rtl/>
          <w:lang w:bidi="ar-EG"/>
        </w:rPr>
        <w:t xml:space="preserve">. مجلة العلوم </w:t>
      </w:r>
      <w:r w:rsidRPr="005611D5">
        <w:rPr>
          <w:rFonts w:ascii="Simplified Arabic" w:hAnsi="Simplified Arabic" w:cs="Simplified Arabic" w:hint="cs"/>
          <w:rtl/>
          <w:lang w:bidi="ar-EG"/>
        </w:rPr>
        <w:t>السياسية،</w:t>
      </w:r>
      <w:r w:rsidRPr="005611D5">
        <w:rPr>
          <w:rFonts w:ascii="Simplified Arabic" w:hAnsi="Simplified Arabic" w:cs="Simplified Arabic"/>
          <w:rtl/>
          <w:lang w:bidi="ar-EG"/>
        </w:rPr>
        <w:t xml:space="preserve"> (</w:t>
      </w:r>
      <w:proofErr w:type="gramStart"/>
      <w:r w:rsidRPr="005611D5">
        <w:rPr>
          <w:rFonts w:ascii="Simplified Arabic" w:hAnsi="Simplified Arabic" w:cs="Simplified Arabic"/>
          <w:rtl/>
          <w:lang w:bidi="ar-EG"/>
        </w:rPr>
        <w:t>70),</w:t>
      </w:r>
      <w:proofErr w:type="gramEnd"/>
      <w:r w:rsidRPr="005611D5">
        <w:rPr>
          <w:rFonts w:ascii="Simplified Arabic" w:hAnsi="Simplified Arabic" w:cs="Simplified Arabic"/>
          <w:rtl/>
          <w:lang w:bidi="ar-EG"/>
        </w:rPr>
        <w:t xml:space="preserve"> 279–312. </w:t>
      </w:r>
      <w:r w:rsidRPr="005611D5">
        <w:rPr>
          <w:rFonts w:ascii="Simplified Arabic" w:hAnsi="Simplified Arabic" w:cs="Simplified Arabic"/>
          <w:lang w:bidi="ar-EG"/>
        </w:rPr>
        <w:t>https://doi.org/10.30907/jcopolicy.vi70.874</w:t>
      </w:r>
    </w:p>
    <w:p w14:paraId="41474957" w14:textId="77777777" w:rsidR="00C338C7" w:rsidRDefault="00C338C7" w:rsidP="00C338C7">
      <w:pPr>
        <w:bidi/>
        <w:ind w:left="571" w:hanging="571"/>
        <w:rPr>
          <w:rFonts w:ascii="Simplified Arabic" w:hAnsi="Simplified Arabic" w:cs="Simplified Arabic"/>
          <w:rtl/>
          <w:lang w:bidi="ar-EG"/>
        </w:rPr>
      </w:pPr>
      <w:r w:rsidRPr="003649B9">
        <w:rPr>
          <w:rFonts w:ascii="Simplified Arabic" w:hAnsi="Simplified Arabic" w:cs="Simplified Arabic"/>
          <w:rtl/>
          <w:lang w:bidi="ar-EG"/>
        </w:rPr>
        <w:t xml:space="preserve">عزيز، آريان </w:t>
      </w:r>
      <w:r w:rsidRPr="003649B9">
        <w:rPr>
          <w:rFonts w:ascii="Simplified Arabic" w:hAnsi="Simplified Arabic" w:cs="Simplified Arabic" w:hint="cs"/>
          <w:rtl/>
          <w:lang w:bidi="ar-EG"/>
        </w:rPr>
        <w:t>رؤوف،</w:t>
      </w:r>
      <w:r w:rsidRPr="003649B9">
        <w:rPr>
          <w:rFonts w:ascii="Simplified Arabic" w:hAnsi="Simplified Arabic" w:cs="Simplified Arabic"/>
          <w:rtl/>
          <w:lang w:bidi="ar-EG"/>
        </w:rPr>
        <w:t xml:space="preserve"> &amp; </w:t>
      </w:r>
      <w:proofErr w:type="spellStart"/>
      <w:r w:rsidRPr="003649B9">
        <w:rPr>
          <w:rFonts w:ascii="Simplified Arabic" w:hAnsi="Simplified Arabic" w:cs="Simplified Arabic"/>
          <w:rtl/>
          <w:lang w:bidi="ar-EG"/>
        </w:rPr>
        <w:t>البرزنجي</w:t>
      </w:r>
      <w:proofErr w:type="spellEnd"/>
      <w:r w:rsidRPr="003649B9">
        <w:rPr>
          <w:rFonts w:ascii="Simplified Arabic" w:hAnsi="Simplified Arabic" w:cs="Simplified Arabic"/>
          <w:rtl/>
          <w:lang w:bidi="ar-EG"/>
        </w:rPr>
        <w:t xml:space="preserve">، دانا على صالح. (2024). استراتيجيات الاتصال في الدبلوماسية الإلكترونية بين الولايات المتحدة الأمريكية وإيران. مجلة كردستان للدراسات </w:t>
      </w:r>
      <w:r w:rsidRPr="003649B9">
        <w:rPr>
          <w:rFonts w:ascii="Simplified Arabic" w:hAnsi="Simplified Arabic" w:cs="Simplified Arabic" w:hint="cs"/>
          <w:rtl/>
          <w:lang w:bidi="ar-EG"/>
        </w:rPr>
        <w:t>الاستراتيجية،</w:t>
      </w:r>
      <w:r w:rsidRPr="003649B9">
        <w:rPr>
          <w:rFonts w:ascii="Simplified Arabic" w:hAnsi="Simplified Arabic" w:cs="Simplified Arabic"/>
          <w:rtl/>
          <w:lang w:bidi="ar-EG"/>
        </w:rPr>
        <w:t xml:space="preserve"> (</w:t>
      </w:r>
      <w:r w:rsidRPr="003649B9">
        <w:rPr>
          <w:rFonts w:ascii="Simplified Arabic" w:hAnsi="Simplified Arabic" w:cs="Simplified Arabic" w:hint="cs"/>
          <w:rtl/>
          <w:lang w:bidi="ar-EG"/>
        </w:rPr>
        <w:t xml:space="preserve">7) </w:t>
      </w:r>
      <w:r w:rsidRPr="003649B9">
        <w:rPr>
          <w:rFonts w:ascii="Simplified Arabic" w:hAnsi="Simplified Arabic" w:cs="Simplified Arabic"/>
          <w:rtl/>
          <w:lang w:bidi="ar-EG"/>
        </w:rPr>
        <w:t>, 167–189.</w:t>
      </w:r>
    </w:p>
    <w:p w14:paraId="66D554A9" w14:textId="77777777" w:rsidR="00C338C7" w:rsidRDefault="00C338C7" w:rsidP="00C338C7">
      <w:pPr>
        <w:bidi/>
        <w:ind w:left="571" w:hanging="571"/>
        <w:rPr>
          <w:rFonts w:ascii="Simplified Arabic" w:hAnsi="Simplified Arabic" w:cs="Simplified Arabic"/>
          <w:rtl/>
          <w:lang w:bidi="ar-EG"/>
        </w:rPr>
      </w:pPr>
      <w:r w:rsidRPr="00223A78">
        <w:rPr>
          <w:rFonts w:ascii="Simplified Arabic" w:hAnsi="Simplified Arabic" w:cs="Simplified Arabic"/>
          <w:rtl/>
          <w:lang w:bidi="ar-EG"/>
        </w:rPr>
        <w:t xml:space="preserve">عودة، ماريا </w:t>
      </w:r>
      <w:proofErr w:type="spellStart"/>
      <w:r w:rsidRPr="00223A78">
        <w:rPr>
          <w:rFonts w:ascii="Simplified Arabic" w:hAnsi="Simplified Arabic" w:cs="Simplified Arabic"/>
          <w:rtl/>
          <w:lang w:bidi="ar-EG"/>
        </w:rPr>
        <w:t>إبارهيم</w:t>
      </w:r>
      <w:proofErr w:type="spellEnd"/>
      <w:r w:rsidRPr="00223A78">
        <w:rPr>
          <w:rFonts w:ascii="Simplified Arabic" w:hAnsi="Simplified Arabic" w:cs="Simplified Arabic"/>
          <w:rtl/>
          <w:lang w:bidi="ar-EG"/>
        </w:rPr>
        <w:t xml:space="preserve"> فوزي &amp; جرار، منتصر سمير. (2025). استهداف الدبلوماسية الرقمية الإسرائيلية للمحتوى الرقمي الفلسطيني (الحرب على </w:t>
      </w:r>
      <w:r w:rsidRPr="00223A78">
        <w:rPr>
          <w:rFonts w:ascii="Simplified Arabic" w:hAnsi="Simplified Arabic" w:cs="Simplified Arabic" w:hint="cs"/>
          <w:rtl/>
          <w:lang w:bidi="ar-EG"/>
        </w:rPr>
        <w:t>غزة 2024</w:t>
      </w:r>
      <w:r w:rsidRPr="00223A78">
        <w:rPr>
          <w:rFonts w:ascii="Simplified Arabic" w:hAnsi="Simplified Arabic" w:cs="Simplified Arabic"/>
          <w:rtl/>
          <w:lang w:bidi="ar-EG"/>
        </w:rPr>
        <w:t>-2023 نموذجاً). جامعة القدس.</w:t>
      </w:r>
    </w:p>
    <w:p w14:paraId="211DD13B" w14:textId="77777777" w:rsidR="00C338C7" w:rsidRPr="001C2195" w:rsidRDefault="00C338C7" w:rsidP="00C338C7">
      <w:pPr>
        <w:bidi/>
        <w:ind w:left="571" w:hanging="571"/>
        <w:rPr>
          <w:rFonts w:ascii="Simplified Arabic" w:hAnsi="Simplified Arabic" w:cs="Simplified Arabic"/>
          <w:lang w:bidi="ar-EG"/>
        </w:rPr>
      </w:pPr>
      <w:r w:rsidRPr="00FF2BD3">
        <w:rPr>
          <w:rFonts w:ascii="Simplified Arabic" w:hAnsi="Simplified Arabic" w:cs="Simplified Arabic"/>
          <w:rtl/>
          <w:lang w:bidi="ar-EG"/>
        </w:rPr>
        <w:t xml:space="preserve">محمود </w:t>
      </w:r>
      <w:proofErr w:type="gramStart"/>
      <w:r w:rsidRPr="00FF2BD3">
        <w:rPr>
          <w:rFonts w:ascii="Simplified Arabic" w:hAnsi="Simplified Arabic" w:cs="Simplified Arabic"/>
          <w:rtl/>
          <w:lang w:bidi="ar-EG"/>
        </w:rPr>
        <w:t>عبدالله</w:t>
      </w:r>
      <w:proofErr w:type="gramEnd"/>
      <w:r w:rsidRPr="00FF2BD3">
        <w:rPr>
          <w:rFonts w:ascii="Simplified Arabic" w:hAnsi="Simplified Arabic" w:cs="Simplified Arabic"/>
          <w:rtl/>
          <w:lang w:bidi="ar-EG"/>
        </w:rPr>
        <w:t xml:space="preserve"> سالم. (2024). تأثير الدبلوماسية الرقمية على العلاقات بين الدول دراسة حالة: الأزمة الأمريكية </w:t>
      </w:r>
      <w:proofErr w:type="gramStart"/>
      <w:r w:rsidRPr="00FF2BD3">
        <w:rPr>
          <w:rFonts w:ascii="Simplified Arabic" w:hAnsi="Simplified Arabic" w:cs="Simplified Arabic"/>
          <w:rtl/>
          <w:lang w:bidi="ar-EG"/>
        </w:rPr>
        <w:t>- الإيرانية</w:t>
      </w:r>
      <w:proofErr w:type="gramEnd"/>
      <w:r w:rsidRPr="00FF2BD3">
        <w:rPr>
          <w:rFonts w:ascii="Simplified Arabic" w:hAnsi="Simplified Arabic" w:cs="Simplified Arabic"/>
          <w:rtl/>
          <w:lang w:bidi="ar-EG"/>
        </w:rPr>
        <w:t xml:space="preserve"> 2020 . مجلة العلوم الإدارية والسياسية, 2(</w:t>
      </w:r>
      <w:proofErr w:type="gramStart"/>
      <w:r w:rsidRPr="00FF2BD3">
        <w:rPr>
          <w:rFonts w:ascii="Simplified Arabic" w:hAnsi="Simplified Arabic" w:cs="Simplified Arabic"/>
          <w:rtl/>
          <w:lang w:bidi="ar-EG"/>
        </w:rPr>
        <w:t>1),</w:t>
      </w:r>
      <w:proofErr w:type="gramEnd"/>
      <w:r w:rsidRPr="00FF2BD3">
        <w:rPr>
          <w:rFonts w:ascii="Simplified Arabic" w:hAnsi="Simplified Arabic" w:cs="Simplified Arabic"/>
          <w:rtl/>
          <w:lang w:bidi="ar-EG"/>
        </w:rPr>
        <w:t xml:space="preserve"> 299–340. </w:t>
      </w:r>
      <w:r w:rsidRPr="00FF2BD3">
        <w:rPr>
          <w:rFonts w:ascii="Simplified Arabic" w:hAnsi="Simplified Arabic" w:cs="Simplified Arabic"/>
          <w:lang w:bidi="ar-EG"/>
        </w:rPr>
        <w:t>https://doi.org/10.21608/mawa.2024.260130.1058</w:t>
      </w:r>
    </w:p>
    <w:p w14:paraId="0FF08540" w14:textId="77777777" w:rsidR="00C338C7" w:rsidRDefault="00C338C7" w:rsidP="00C338C7">
      <w:pPr>
        <w:bidi/>
        <w:ind w:left="571" w:hanging="571"/>
        <w:rPr>
          <w:rFonts w:ascii="Simplified Arabic" w:hAnsi="Simplified Arabic" w:cs="Simplified Arabic"/>
          <w:rtl/>
          <w:lang w:bidi="ar-EG"/>
        </w:rPr>
      </w:pPr>
      <w:r w:rsidRPr="00C11603">
        <w:rPr>
          <w:rFonts w:ascii="Simplified Arabic" w:hAnsi="Simplified Arabic" w:cs="Simplified Arabic" w:hint="eastAsia"/>
          <w:rtl/>
          <w:lang w:bidi="ar-EG"/>
        </w:rPr>
        <w:t>مخلف،</w:t>
      </w:r>
      <w:r w:rsidRPr="00C11603">
        <w:rPr>
          <w:rFonts w:ascii="Simplified Arabic" w:hAnsi="Simplified Arabic" w:cs="Simplified Arabic"/>
          <w:rtl/>
          <w:lang w:bidi="ar-EG"/>
        </w:rPr>
        <w:t xml:space="preserve"> وداد </w:t>
      </w:r>
      <w:r w:rsidRPr="00C11603">
        <w:rPr>
          <w:rFonts w:ascii="Simplified Arabic" w:hAnsi="Simplified Arabic" w:cs="Simplified Arabic" w:hint="cs"/>
          <w:rtl/>
          <w:lang w:bidi="ar-EG"/>
        </w:rPr>
        <w:t>حماد،</w:t>
      </w:r>
      <w:r w:rsidRPr="00C11603">
        <w:rPr>
          <w:rFonts w:ascii="Simplified Arabic" w:hAnsi="Simplified Arabic" w:cs="Simplified Arabic"/>
          <w:rtl/>
          <w:lang w:bidi="ar-EG"/>
        </w:rPr>
        <w:t xml:space="preserve"> حسين علي عبد </w:t>
      </w:r>
      <w:r w:rsidRPr="00C11603">
        <w:rPr>
          <w:rFonts w:ascii="Simplified Arabic" w:hAnsi="Simplified Arabic" w:cs="Simplified Arabic" w:hint="cs"/>
          <w:rtl/>
          <w:lang w:bidi="ar-EG"/>
        </w:rPr>
        <w:t>الراوي،</w:t>
      </w:r>
      <w:r w:rsidRPr="00C11603">
        <w:rPr>
          <w:rFonts w:ascii="Simplified Arabic" w:hAnsi="Simplified Arabic" w:cs="Simplified Arabic"/>
          <w:rtl/>
          <w:lang w:bidi="ar-EG"/>
        </w:rPr>
        <w:t xml:space="preserve"> &amp; اعباد عبد الرضا </w:t>
      </w:r>
      <w:proofErr w:type="spellStart"/>
      <w:r w:rsidRPr="00C11603">
        <w:rPr>
          <w:rFonts w:ascii="Simplified Arabic" w:hAnsi="Simplified Arabic" w:cs="Simplified Arabic"/>
          <w:rtl/>
          <w:lang w:bidi="ar-EG"/>
        </w:rPr>
        <w:t>عبدال</w:t>
      </w:r>
      <w:proofErr w:type="spellEnd"/>
      <w:r w:rsidRPr="00C11603">
        <w:rPr>
          <w:rFonts w:ascii="Simplified Arabic" w:hAnsi="Simplified Arabic" w:cs="Simplified Arabic"/>
          <w:rtl/>
          <w:lang w:bidi="ar-EG"/>
        </w:rPr>
        <w:t xml:space="preserve">. (2021). القوة الناعمة الصينية وآثارها على الدول العربية. مجلة </w:t>
      </w:r>
      <w:r w:rsidRPr="00C11603">
        <w:rPr>
          <w:rFonts w:ascii="Simplified Arabic" w:hAnsi="Simplified Arabic" w:cs="Simplified Arabic" w:hint="cs"/>
          <w:rtl/>
          <w:lang w:bidi="ar-EG"/>
        </w:rPr>
        <w:t>الآداب</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(136)</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397–422. </w:t>
      </w:r>
      <w:r w:rsidRPr="00C11603">
        <w:rPr>
          <w:rFonts w:ascii="Simplified Arabic" w:hAnsi="Simplified Arabic" w:cs="Simplified Arabic"/>
          <w:lang w:bidi="ar-EG"/>
        </w:rPr>
        <w:t>https://doi.org/10.31973/aj.v2i136.1281</w:t>
      </w:r>
    </w:p>
    <w:p w14:paraId="1934A04D" w14:textId="77777777" w:rsidR="00C338C7" w:rsidRDefault="00C338C7" w:rsidP="00C338C7">
      <w:pPr>
        <w:bidi/>
        <w:ind w:left="571" w:hanging="571"/>
        <w:rPr>
          <w:rFonts w:ascii="Simplified Arabic" w:hAnsi="Simplified Arabic" w:cs="Simplified Arabic"/>
          <w:rtl/>
          <w:lang w:bidi="ar-EG"/>
        </w:rPr>
      </w:pPr>
      <w:r w:rsidRPr="004A49FA">
        <w:rPr>
          <w:rFonts w:ascii="Simplified Arabic" w:hAnsi="Simplified Arabic" w:cs="Simplified Arabic"/>
          <w:rtl/>
          <w:lang w:bidi="ar-EG"/>
        </w:rPr>
        <w:t xml:space="preserve">ملياني، خلود </w:t>
      </w:r>
      <w:proofErr w:type="spellStart"/>
      <w:r w:rsidRPr="004A49FA">
        <w:rPr>
          <w:rFonts w:ascii="Simplified Arabic" w:hAnsi="Simplified Arabic" w:cs="Simplified Arabic"/>
          <w:rtl/>
          <w:lang w:bidi="ar-EG"/>
        </w:rPr>
        <w:t>عبداالله</w:t>
      </w:r>
      <w:proofErr w:type="spellEnd"/>
      <w:r w:rsidRPr="004A49FA">
        <w:rPr>
          <w:rFonts w:ascii="Simplified Arabic" w:hAnsi="Simplified Arabic" w:cs="Simplified Arabic"/>
          <w:rtl/>
          <w:lang w:bidi="ar-EG"/>
        </w:rPr>
        <w:t xml:space="preserve"> </w:t>
      </w:r>
      <w:r w:rsidRPr="004A49FA">
        <w:rPr>
          <w:rFonts w:ascii="Simplified Arabic" w:hAnsi="Simplified Arabic" w:cs="Simplified Arabic" w:hint="cs"/>
          <w:rtl/>
          <w:lang w:bidi="ar-EG"/>
        </w:rPr>
        <w:t>محمد،</w:t>
      </w:r>
      <w:r w:rsidRPr="004A49FA">
        <w:rPr>
          <w:rFonts w:ascii="Simplified Arabic" w:hAnsi="Simplified Arabic" w:cs="Simplified Arabic"/>
          <w:rtl/>
          <w:lang w:bidi="ar-EG"/>
        </w:rPr>
        <w:t xml:space="preserve"> &amp; دعاء فتحي سالم. (2021). الاستراتيجيات الاتصالية للدبلوماسية الرقمية السعودية عبر موقع </w:t>
      </w:r>
      <w:proofErr w:type="spellStart"/>
      <w:r w:rsidRPr="004A49FA">
        <w:rPr>
          <w:rFonts w:ascii="Simplified Arabic" w:hAnsi="Simplified Arabic" w:cs="Simplified Arabic"/>
          <w:rtl/>
          <w:lang w:bidi="ar-EG"/>
        </w:rPr>
        <w:t>تويتر</w:t>
      </w:r>
      <w:proofErr w:type="spellEnd"/>
      <w:r w:rsidRPr="004A49FA">
        <w:rPr>
          <w:rFonts w:ascii="Simplified Arabic" w:hAnsi="Simplified Arabic" w:cs="Simplified Arabic"/>
          <w:rtl/>
          <w:lang w:bidi="ar-EG"/>
        </w:rPr>
        <w:t xml:space="preserve">: دراسة في إطار ترسيخ مكانة المملكة كمركز لوجستي عالمي. مجلة جامعة الملك </w:t>
      </w:r>
      <w:r w:rsidRPr="004A49FA">
        <w:rPr>
          <w:rFonts w:ascii="Simplified Arabic" w:hAnsi="Simplified Arabic" w:cs="Simplified Arabic" w:hint="cs"/>
          <w:rtl/>
          <w:lang w:bidi="ar-EG"/>
        </w:rPr>
        <w:t>عبد العزي</w:t>
      </w:r>
      <w:r w:rsidRPr="004A49FA">
        <w:rPr>
          <w:rFonts w:ascii="Simplified Arabic" w:hAnsi="Simplified Arabic" w:cs="Simplified Arabic" w:hint="eastAsia"/>
          <w:rtl/>
          <w:lang w:bidi="ar-EG"/>
        </w:rPr>
        <w:t>ز</w:t>
      </w:r>
      <w:r w:rsidRPr="004A49FA">
        <w:rPr>
          <w:rFonts w:ascii="Simplified Arabic" w:hAnsi="Simplified Arabic" w:cs="Simplified Arabic"/>
          <w:rtl/>
          <w:lang w:bidi="ar-EG"/>
        </w:rPr>
        <w:t xml:space="preserve"> - الآداب والعلوم الإنسانية, 29(</w:t>
      </w:r>
      <w:r w:rsidRPr="004A49FA">
        <w:rPr>
          <w:rFonts w:ascii="Simplified Arabic" w:hAnsi="Simplified Arabic" w:cs="Simplified Arabic" w:hint="cs"/>
          <w:rtl/>
          <w:lang w:bidi="ar-EG"/>
        </w:rPr>
        <w:t xml:space="preserve">8) </w:t>
      </w:r>
      <w:r w:rsidRPr="004A49FA">
        <w:rPr>
          <w:rFonts w:ascii="Simplified Arabic" w:hAnsi="Simplified Arabic" w:cs="Simplified Arabic"/>
          <w:rtl/>
          <w:lang w:bidi="ar-EG"/>
        </w:rPr>
        <w:t xml:space="preserve">, 189–261. </w:t>
      </w:r>
      <w:r w:rsidRPr="004A49FA">
        <w:rPr>
          <w:rFonts w:ascii="Simplified Arabic" w:hAnsi="Simplified Arabic" w:cs="Simplified Arabic"/>
          <w:lang w:bidi="ar-EG"/>
        </w:rPr>
        <w:t>https://doi.org/10.4197/art.29-8.8</w:t>
      </w:r>
    </w:p>
    <w:p w14:paraId="12F6585B" w14:textId="77777777" w:rsidR="00C338C7" w:rsidRDefault="00C338C7" w:rsidP="00C338C7">
      <w:pPr>
        <w:bidi/>
        <w:ind w:left="571" w:hanging="571"/>
        <w:rPr>
          <w:rFonts w:ascii="Simplified Arabic" w:hAnsi="Simplified Arabic" w:cs="Simplified Arabic"/>
          <w:rtl/>
          <w:lang w:bidi="ar-EG"/>
        </w:rPr>
      </w:pPr>
      <w:r w:rsidRPr="00C223C9">
        <w:rPr>
          <w:rFonts w:ascii="Simplified Arabic" w:hAnsi="Simplified Arabic" w:cs="Simplified Arabic"/>
          <w:rtl/>
          <w:lang w:bidi="ar-EG"/>
        </w:rPr>
        <w:t xml:space="preserve">موسى، بن </w:t>
      </w:r>
      <w:proofErr w:type="spellStart"/>
      <w:r w:rsidRPr="00C223C9">
        <w:rPr>
          <w:rFonts w:ascii="Simplified Arabic" w:hAnsi="Simplified Arabic" w:cs="Simplified Arabic"/>
          <w:rtl/>
          <w:lang w:bidi="ar-EG"/>
        </w:rPr>
        <w:t>قاصير</w:t>
      </w:r>
      <w:proofErr w:type="spellEnd"/>
      <w:r w:rsidRPr="00C223C9">
        <w:rPr>
          <w:rFonts w:ascii="Simplified Arabic" w:hAnsi="Simplified Arabic" w:cs="Simplified Arabic"/>
          <w:rtl/>
          <w:lang w:bidi="ar-EG"/>
        </w:rPr>
        <w:t xml:space="preserve">. (2021). عصر الثورة الرقمية: حقبة جديدة في مسار تطور البشرية. </w:t>
      </w:r>
      <w:r w:rsidRPr="00C223C9">
        <w:rPr>
          <w:rFonts w:ascii="Simplified Arabic" w:hAnsi="Simplified Arabic" w:cs="Simplified Arabic"/>
          <w:lang w:bidi="ar-EG"/>
        </w:rPr>
        <w:t>In</w:t>
      </w:r>
      <w:r w:rsidRPr="00C223C9">
        <w:rPr>
          <w:rFonts w:ascii="Simplified Arabic" w:hAnsi="Simplified Arabic" w:cs="Simplified Arabic"/>
          <w:rtl/>
          <w:lang w:bidi="ar-EG"/>
        </w:rPr>
        <w:t xml:space="preserve"> عبد القادر دندن واخرون (</w:t>
      </w:r>
      <w:r w:rsidRPr="00C223C9">
        <w:rPr>
          <w:rFonts w:ascii="Simplified Arabic" w:hAnsi="Simplified Arabic" w:cs="Simplified Arabic"/>
          <w:lang w:bidi="ar-EG"/>
        </w:rPr>
        <w:t>Ed</w:t>
      </w:r>
      <w:r w:rsidRPr="00C223C9">
        <w:rPr>
          <w:rFonts w:ascii="Simplified Arabic" w:hAnsi="Simplified Arabic" w:cs="Simplified Arabic"/>
          <w:rtl/>
          <w:lang w:bidi="ar-EG"/>
        </w:rPr>
        <w:t>.), العلاقات الدولية في عصر التكنولوجيات الرقمية تحولات عميقة (</w:t>
      </w:r>
      <w:r w:rsidRPr="00C223C9">
        <w:rPr>
          <w:rFonts w:ascii="Simplified Arabic" w:hAnsi="Simplified Arabic" w:cs="Simplified Arabic"/>
          <w:lang w:bidi="ar-EG"/>
        </w:rPr>
        <w:t>pp. 13–39</w:t>
      </w:r>
      <w:r w:rsidRPr="00C223C9">
        <w:rPr>
          <w:rFonts w:ascii="Simplified Arabic" w:hAnsi="Simplified Arabic" w:cs="Simplified Arabic"/>
          <w:rtl/>
          <w:lang w:bidi="ar-EG"/>
        </w:rPr>
        <w:t>). مركز الكتاب الأكاديمي.</w:t>
      </w:r>
    </w:p>
    <w:p w14:paraId="0FA85F3F" w14:textId="77777777" w:rsidR="00C338C7" w:rsidRPr="00C11603" w:rsidRDefault="00C338C7" w:rsidP="00C338C7">
      <w:pPr>
        <w:bidi/>
        <w:ind w:left="571" w:hanging="571"/>
        <w:rPr>
          <w:rFonts w:ascii="Simplified Arabic" w:hAnsi="Simplified Arabic" w:cs="Simplified Arabic"/>
          <w:rtl/>
          <w:lang w:bidi="ar-EG"/>
        </w:rPr>
      </w:pPr>
      <w:r w:rsidRPr="00C11603">
        <w:rPr>
          <w:rFonts w:ascii="Simplified Arabic" w:hAnsi="Simplified Arabic" w:cs="Simplified Arabic" w:hint="cs"/>
          <w:rtl/>
          <w:lang w:bidi="ar-EG"/>
        </w:rPr>
        <w:t>موسى،</w:t>
      </w:r>
      <w:r w:rsidRPr="00C11603">
        <w:rPr>
          <w:rFonts w:ascii="Simplified Arabic" w:hAnsi="Simplified Arabic" w:cs="Simplified Arabic"/>
          <w:rtl/>
          <w:lang w:bidi="ar-EG"/>
        </w:rPr>
        <w:t xml:space="preserve"> </w:t>
      </w:r>
      <w:r w:rsidRPr="00E02547">
        <w:rPr>
          <w:rFonts w:ascii="Simplified Arabic" w:hAnsi="Simplified Arabic" w:cs="Simplified Arabic"/>
          <w:rtl/>
          <w:lang w:bidi="ar-EG"/>
        </w:rPr>
        <w:t>محمد فريد إبراهيم</w:t>
      </w:r>
      <w:r w:rsidRPr="00C11603">
        <w:rPr>
          <w:rFonts w:ascii="Simplified Arabic" w:hAnsi="Simplified Arabic" w:cs="Simplified Arabic"/>
          <w:rtl/>
          <w:lang w:bidi="ar-EG"/>
        </w:rPr>
        <w:t>&amp; السيد</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w:t>
      </w:r>
      <w:r w:rsidRPr="00E02547">
        <w:rPr>
          <w:rFonts w:ascii="Simplified Arabic" w:hAnsi="Simplified Arabic" w:cs="Simplified Arabic"/>
          <w:rtl/>
          <w:lang w:bidi="ar-EG"/>
        </w:rPr>
        <w:t>دلال محمود</w:t>
      </w:r>
      <w:r>
        <w:rPr>
          <w:rFonts w:ascii="Simplified Arabic" w:hAnsi="Simplified Arabic" w:cs="Simplified Arabic" w:hint="cs"/>
          <w:rtl/>
          <w:lang w:bidi="ar-EG"/>
        </w:rPr>
        <w:t>.</w:t>
      </w:r>
      <w:r w:rsidRPr="00E02547">
        <w:rPr>
          <w:rFonts w:ascii="Simplified Arabic" w:hAnsi="Simplified Arabic" w:cs="Simplified Arabic"/>
          <w:rtl/>
          <w:lang w:bidi="ar-EG"/>
        </w:rPr>
        <w:t xml:space="preserve"> </w:t>
      </w:r>
      <w:r w:rsidRPr="00C11603">
        <w:rPr>
          <w:rFonts w:ascii="Simplified Arabic" w:hAnsi="Simplified Arabic" w:cs="Simplified Arabic"/>
          <w:rtl/>
          <w:lang w:bidi="ar-EG"/>
        </w:rPr>
        <w:t>(2024). القوة الناعمة من الإقناع والجاذبية إلى التسليح (دراسةُ حالةِ هوليوود وصورِها النَّمطيَّةِ). مجلة العلوم السياسية</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(67)</w:t>
      </w:r>
      <w:r>
        <w:rPr>
          <w:rFonts w:ascii="Simplified Arabic" w:hAnsi="Simplified Arabic" w:cs="Simplified Arabic" w:hint="cs"/>
          <w:rtl/>
          <w:lang w:bidi="ar-EG"/>
        </w:rPr>
        <w:t>،</w:t>
      </w:r>
      <w:r w:rsidRPr="00C11603">
        <w:rPr>
          <w:rFonts w:ascii="Simplified Arabic" w:hAnsi="Simplified Arabic" w:cs="Simplified Arabic"/>
          <w:rtl/>
          <w:lang w:bidi="ar-EG"/>
        </w:rPr>
        <w:t xml:space="preserve"> 405–429. </w:t>
      </w:r>
      <w:r w:rsidRPr="00C11603">
        <w:rPr>
          <w:rFonts w:ascii="Simplified Arabic" w:hAnsi="Simplified Arabic" w:cs="Simplified Arabic"/>
          <w:lang w:bidi="ar-EG"/>
        </w:rPr>
        <w:t>https://doi.org/10.30907/jcopolicy.vi67.693</w:t>
      </w:r>
    </w:p>
    <w:p w14:paraId="495AB29A" w14:textId="77777777" w:rsidR="00C338C7" w:rsidRDefault="00C338C7" w:rsidP="00C338C7">
      <w:pPr>
        <w:bidi/>
        <w:rPr>
          <w:rFonts w:ascii="Simplified Arabic" w:hAnsi="Simplified Arabic" w:cs="Simplified Arabic"/>
          <w:sz w:val="28"/>
          <w:szCs w:val="28"/>
          <w:rtl/>
          <w:lang w:bidi="ar-EG"/>
        </w:rPr>
      </w:pPr>
    </w:p>
    <w:p w14:paraId="3782990F" w14:textId="77777777" w:rsidR="00C338C7" w:rsidRDefault="00C338C7" w:rsidP="00C338C7">
      <w:pPr>
        <w:ind w:left="567" w:hanging="567"/>
        <w:rPr>
          <w:rFonts w:asciiTheme="majorBidi" w:hAnsiTheme="majorBidi" w:cstheme="majorBidi"/>
          <w:rtl/>
          <w:lang w:bidi="ar-EG"/>
        </w:rPr>
      </w:pPr>
      <w:proofErr w:type="spellStart"/>
      <w:r w:rsidRPr="00C11603">
        <w:rPr>
          <w:rFonts w:asciiTheme="majorBidi" w:hAnsiTheme="majorBidi" w:cstheme="majorBidi"/>
          <w:lang w:bidi="ar-EG"/>
        </w:rPr>
        <w:t>Akıllı</w:t>
      </w:r>
      <w:proofErr w:type="spellEnd"/>
      <w:r w:rsidRPr="00C11603">
        <w:rPr>
          <w:rFonts w:asciiTheme="majorBidi" w:hAnsiTheme="majorBidi" w:cstheme="majorBidi"/>
          <w:lang w:bidi="ar-EG"/>
        </w:rPr>
        <w:t xml:space="preserve">, E., </w:t>
      </w:r>
      <w:proofErr w:type="spellStart"/>
      <w:r w:rsidRPr="00C11603">
        <w:rPr>
          <w:rFonts w:asciiTheme="majorBidi" w:hAnsiTheme="majorBidi" w:cstheme="majorBidi"/>
          <w:lang w:bidi="ar-EG"/>
        </w:rPr>
        <w:t>Güneş</w:t>
      </w:r>
      <w:proofErr w:type="spellEnd"/>
      <w:r w:rsidRPr="00C11603">
        <w:rPr>
          <w:rFonts w:asciiTheme="majorBidi" w:hAnsiTheme="majorBidi" w:cstheme="majorBidi"/>
          <w:lang w:bidi="ar-EG"/>
        </w:rPr>
        <w:t xml:space="preserve">, B., &amp; </w:t>
      </w:r>
      <w:proofErr w:type="spellStart"/>
      <w:r w:rsidRPr="00C11603">
        <w:rPr>
          <w:rFonts w:asciiTheme="majorBidi" w:hAnsiTheme="majorBidi" w:cstheme="majorBidi"/>
          <w:lang w:bidi="ar-EG"/>
        </w:rPr>
        <w:t>Güner</w:t>
      </w:r>
      <w:proofErr w:type="spellEnd"/>
      <w:r w:rsidRPr="00C11603">
        <w:rPr>
          <w:rFonts w:asciiTheme="majorBidi" w:hAnsiTheme="majorBidi" w:cstheme="majorBidi"/>
          <w:lang w:bidi="ar-EG"/>
        </w:rPr>
        <w:t>, O. (2024). Digital Diplomacy in the OSCE Region From Theory to Practice. Springer Nature Switzerland. https://doi.org/10.1007/978-3-031-50966-7</w:t>
      </w:r>
    </w:p>
    <w:p w14:paraId="2836A97F" w14:textId="77777777" w:rsidR="00C338C7" w:rsidRDefault="00C338C7" w:rsidP="00C338C7">
      <w:pPr>
        <w:ind w:left="567" w:hanging="567"/>
        <w:rPr>
          <w:rFonts w:asciiTheme="majorBidi" w:hAnsiTheme="majorBidi" w:cstheme="majorBidi"/>
          <w:rtl/>
          <w:lang w:bidi="ar-EG"/>
        </w:rPr>
      </w:pPr>
      <w:r w:rsidRPr="003659D9">
        <w:rPr>
          <w:rFonts w:asciiTheme="majorBidi" w:hAnsiTheme="majorBidi" w:cstheme="majorBidi"/>
          <w:lang w:bidi="ar-EG"/>
        </w:rPr>
        <w:lastRenderedPageBreak/>
        <w:t>Alexandre Huang, Z. (2021). Exploring China’s Digitalization of Public Diplomacy on Weibo and Twitter: A Case Study of the U.S.-China Trade War. International Journal of Communication, 15, 1912–1939. http://ijoc.org.</w:t>
      </w:r>
    </w:p>
    <w:p w14:paraId="541126D5" w14:textId="77777777" w:rsidR="00C338C7" w:rsidRPr="00C11603" w:rsidRDefault="00C338C7" w:rsidP="00C338C7">
      <w:pPr>
        <w:ind w:left="567" w:hanging="567"/>
        <w:rPr>
          <w:rFonts w:asciiTheme="majorBidi" w:hAnsiTheme="majorBidi" w:cstheme="majorBidi"/>
          <w:lang w:bidi="ar-EG"/>
        </w:rPr>
      </w:pPr>
      <w:proofErr w:type="spellStart"/>
      <w:r w:rsidRPr="00DC33F1">
        <w:rPr>
          <w:rFonts w:asciiTheme="majorBidi" w:hAnsiTheme="majorBidi" w:cstheme="majorBidi"/>
          <w:lang w:bidi="ar-EG"/>
        </w:rPr>
        <w:t>Danziger</w:t>
      </w:r>
      <w:proofErr w:type="spellEnd"/>
      <w:r w:rsidRPr="00DC33F1">
        <w:rPr>
          <w:rFonts w:asciiTheme="majorBidi" w:hAnsiTheme="majorBidi" w:cstheme="majorBidi"/>
          <w:lang w:bidi="ar-EG"/>
        </w:rPr>
        <w:t>, R., &amp; Schreiber, M. (2021). Digital diplomacy: Face management in MFA Twitter accounts. Policy &amp; Internet. https://doi.org/10.1002/poi3.269</w:t>
      </w:r>
    </w:p>
    <w:p w14:paraId="310B8DF9" w14:textId="77777777" w:rsidR="00C338C7" w:rsidRDefault="00C338C7" w:rsidP="00C338C7">
      <w:pPr>
        <w:ind w:left="567" w:hanging="567"/>
        <w:rPr>
          <w:rFonts w:asciiTheme="majorBidi" w:hAnsiTheme="majorBidi" w:cstheme="majorBidi"/>
          <w:rtl/>
          <w:lang w:bidi="ar-EG"/>
        </w:rPr>
      </w:pPr>
      <w:proofErr w:type="spellStart"/>
      <w:r w:rsidRPr="007D7B43">
        <w:rPr>
          <w:rFonts w:asciiTheme="majorBidi" w:hAnsiTheme="majorBidi" w:cstheme="majorBidi"/>
          <w:lang w:bidi="ar-EG"/>
        </w:rPr>
        <w:t>Eker</w:t>
      </w:r>
      <w:proofErr w:type="spellEnd"/>
      <w:r w:rsidRPr="007D7B43">
        <w:rPr>
          <w:rFonts w:asciiTheme="majorBidi" w:hAnsiTheme="majorBidi" w:cstheme="majorBidi"/>
          <w:lang w:bidi="ar-EG"/>
        </w:rPr>
        <w:t>, U. (2026). Digital Diplomacy and States’ Soft Power: A Comprehensive Analysis. https://doi.org/10.2139/ssrn.6065948</w:t>
      </w:r>
    </w:p>
    <w:p w14:paraId="23526612" w14:textId="77777777" w:rsidR="00C338C7" w:rsidRPr="00C11603" w:rsidRDefault="00C338C7" w:rsidP="00C338C7">
      <w:pPr>
        <w:ind w:left="567" w:hanging="567"/>
        <w:rPr>
          <w:rFonts w:asciiTheme="majorBidi" w:hAnsiTheme="majorBidi" w:cstheme="majorBidi"/>
          <w:lang w:bidi="ar-EG"/>
        </w:rPr>
      </w:pPr>
      <w:proofErr w:type="spellStart"/>
      <w:r w:rsidRPr="00C11603">
        <w:rPr>
          <w:rFonts w:asciiTheme="majorBidi" w:hAnsiTheme="majorBidi" w:cstheme="majorBidi"/>
          <w:lang w:bidi="ar-EG"/>
        </w:rPr>
        <w:t>Jin</w:t>
      </w:r>
      <w:proofErr w:type="spellEnd"/>
      <w:r w:rsidRPr="00C11603">
        <w:rPr>
          <w:rFonts w:asciiTheme="majorBidi" w:hAnsiTheme="majorBidi" w:cstheme="majorBidi"/>
          <w:lang w:bidi="ar-EG"/>
        </w:rPr>
        <w:t>, D. Y. (2024). The rise of digital platforms as a soft power apparatus in the New Korean Wave era. Communication and the Public, 9(2), 161–177. https://doi.org/10.1177/20570473241234204</w:t>
      </w:r>
    </w:p>
    <w:p w14:paraId="2B22877F" w14:textId="77777777" w:rsidR="00C338C7" w:rsidRPr="00C11603" w:rsidRDefault="00C338C7" w:rsidP="00C338C7">
      <w:pPr>
        <w:ind w:left="567" w:hanging="567"/>
        <w:rPr>
          <w:rFonts w:asciiTheme="majorBidi" w:hAnsiTheme="majorBidi" w:cstheme="majorBidi"/>
          <w:lang w:bidi="ar-EG"/>
        </w:rPr>
      </w:pPr>
      <w:proofErr w:type="spellStart"/>
      <w:r w:rsidRPr="00C11603">
        <w:rPr>
          <w:rFonts w:asciiTheme="majorBidi" w:hAnsiTheme="majorBidi" w:cstheme="majorBidi"/>
          <w:lang w:bidi="ar-EG"/>
        </w:rPr>
        <w:t>Kabeer</w:t>
      </w:r>
      <w:proofErr w:type="spellEnd"/>
      <w:r w:rsidRPr="00C11603">
        <w:rPr>
          <w:rFonts w:asciiTheme="majorBidi" w:hAnsiTheme="majorBidi" w:cstheme="majorBidi"/>
          <w:lang w:bidi="ar-EG"/>
        </w:rPr>
        <w:t xml:space="preserve"> </w:t>
      </w:r>
      <w:proofErr w:type="spellStart"/>
      <w:r w:rsidRPr="00C11603">
        <w:rPr>
          <w:rFonts w:asciiTheme="majorBidi" w:hAnsiTheme="majorBidi" w:cstheme="majorBidi"/>
          <w:lang w:bidi="ar-EG"/>
        </w:rPr>
        <w:t>Garba</w:t>
      </w:r>
      <w:proofErr w:type="spellEnd"/>
      <w:r w:rsidRPr="00C11603">
        <w:rPr>
          <w:rFonts w:asciiTheme="majorBidi" w:hAnsiTheme="majorBidi" w:cstheme="majorBidi"/>
          <w:lang w:bidi="ar-EG"/>
        </w:rPr>
        <w:t>, M. (2025). The Impact of Digital Diplomacy on International Relations: A Case Study of Global Leaders’ Social Media Use. International Journal of Intellectual Discourse (IJID), 8(2), 126–135.</w:t>
      </w:r>
    </w:p>
    <w:p w14:paraId="66B4ED80" w14:textId="77777777" w:rsidR="00C338C7" w:rsidRPr="00C11603" w:rsidRDefault="00C338C7" w:rsidP="00C338C7">
      <w:pPr>
        <w:ind w:left="567" w:hanging="567"/>
        <w:rPr>
          <w:rFonts w:asciiTheme="majorBidi" w:hAnsiTheme="majorBidi" w:cstheme="majorBidi"/>
          <w:lang w:bidi="ar-EG"/>
        </w:rPr>
      </w:pPr>
      <w:proofErr w:type="spellStart"/>
      <w:r w:rsidRPr="00C11603">
        <w:rPr>
          <w:rFonts w:asciiTheme="majorBidi" w:hAnsiTheme="majorBidi" w:cstheme="majorBidi"/>
          <w:lang w:bidi="ar-EG"/>
        </w:rPr>
        <w:t>Kuznetsov</w:t>
      </w:r>
      <w:proofErr w:type="spellEnd"/>
      <w:r w:rsidRPr="00C11603">
        <w:rPr>
          <w:rFonts w:asciiTheme="majorBidi" w:hAnsiTheme="majorBidi" w:cstheme="majorBidi"/>
          <w:lang w:bidi="ar-EG"/>
        </w:rPr>
        <w:t xml:space="preserve">, N., &amp; Liang, F. (2023). Digital diplomacy of USA and China in the era of </w:t>
      </w:r>
      <w:proofErr w:type="spellStart"/>
      <w:r w:rsidRPr="00C11603">
        <w:rPr>
          <w:rFonts w:asciiTheme="majorBidi" w:hAnsiTheme="majorBidi" w:cstheme="majorBidi"/>
          <w:lang w:bidi="ar-EG"/>
        </w:rPr>
        <w:t>datalization</w:t>
      </w:r>
      <w:proofErr w:type="spellEnd"/>
      <w:r w:rsidRPr="00C11603">
        <w:rPr>
          <w:rFonts w:asciiTheme="majorBidi" w:hAnsiTheme="majorBidi" w:cstheme="majorBidi"/>
          <w:lang w:bidi="ar-EG"/>
        </w:rPr>
        <w:t xml:space="preserve">. </w:t>
      </w:r>
      <w:proofErr w:type="spellStart"/>
      <w:r w:rsidRPr="00C11603">
        <w:rPr>
          <w:rFonts w:asciiTheme="majorBidi" w:hAnsiTheme="majorBidi" w:cstheme="majorBidi"/>
          <w:lang w:bidi="ar-EG"/>
        </w:rPr>
        <w:t>Vestnik</w:t>
      </w:r>
      <w:proofErr w:type="spellEnd"/>
      <w:r w:rsidRPr="00C11603">
        <w:rPr>
          <w:rFonts w:asciiTheme="majorBidi" w:hAnsiTheme="majorBidi" w:cstheme="majorBidi"/>
          <w:lang w:bidi="ar-EG"/>
        </w:rPr>
        <w:t xml:space="preserve"> of Saint Petersburg University. International Relations, 16(2), 191–200. https://doi.org/10.21638/spbu06.2023.206</w:t>
      </w:r>
    </w:p>
    <w:p w14:paraId="46082396" w14:textId="77777777" w:rsidR="00C338C7" w:rsidRPr="00C11603" w:rsidRDefault="00C338C7" w:rsidP="00C338C7">
      <w:pPr>
        <w:ind w:left="567" w:hanging="567"/>
        <w:rPr>
          <w:rFonts w:asciiTheme="majorBidi" w:hAnsiTheme="majorBidi" w:cstheme="majorBidi"/>
          <w:lang w:bidi="ar-EG"/>
        </w:rPr>
      </w:pPr>
      <w:proofErr w:type="spellStart"/>
      <w:r w:rsidRPr="00C11603">
        <w:rPr>
          <w:rFonts w:asciiTheme="majorBidi" w:hAnsiTheme="majorBidi" w:cstheme="majorBidi"/>
          <w:lang w:bidi="ar-EG"/>
        </w:rPr>
        <w:t>Mamakou</w:t>
      </w:r>
      <w:proofErr w:type="spellEnd"/>
      <w:r w:rsidRPr="00C11603">
        <w:rPr>
          <w:rFonts w:asciiTheme="majorBidi" w:hAnsiTheme="majorBidi" w:cstheme="majorBidi"/>
          <w:lang w:bidi="ar-EG"/>
        </w:rPr>
        <w:t xml:space="preserve">, I.; </w:t>
      </w:r>
      <w:proofErr w:type="spellStart"/>
      <w:r w:rsidRPr="00C11603">
        <w:rPr>
          <w:rFonts w:asciiTheme="majorBidi" w:hAnsiTheme="majorBidi" w:cstheme="majorBidi"/>
          <w:lang w:bidi="ar-EG"/>
        </w:rPr>
        <w:t>Markantoni</w:t>
      </w:r>
      <w:proofErr w:type="spellEnd"/>
      <w:r w:rsidRPr="00C11603">
        <w:rPr>
          <w:rFonts w:asciiTheme="majorBidi" w:hAnsiTheme="majorBidi" w:cstheme="majorBidi"/>
          <w:lang w:bidi="ar-EG"/>
        </w:rPr>
        <w:t xml:space="preserve">, A.; </w:t>
      </w:r>
      <w:proofErr w:type="spellStart"/>
      <w:r w:rsidRPr="00C11603">
        <w:rPr>
          <w:rFonts w:asciiTheme="majorBidi" w:hAnsiTheme="majorBidi" w:cstheme="majorBidi"/>
          <w:lang w:bidi="ar-EG"/>
        </w:rPr>
        <w:t>Kargas</w:t>
      </w:r>
      <w:proofErr w:type="spellEnd"/>
      <w:r w:rsidRPr="00C11603">
        <w:rPr>
          <w:rFonts w:asciiTheme="majorBidi" w:hAnsiTheme="majorBidi" w:cstheme="majorBidi"/>
          <w:lang w:bidi="ar-EG"/>
        </w:rPr>
        <w:t xml:space="preserve">, A. D., </w:t>
      </w:r>
      <w:proofErr w:type="spellStart"/>
      <w:r w:rsidRPr="00C11603">
        <w:rPr>
          <w:rFonts w:asciiTheme="majorBidi" w:hAnsiTheme="majorBidi" w:cstheme="majorBidi"/>
          <w:lang w:bidi="ar-EG"/>
        </w:rPr>
        <w:t>Mamakou</w:t>
      </w:r>
      <w:proofErr w:type="spellEnd"/>
      <w:r w:rsidRPr="00C11603">
        <w:rPr>
          <w:rFonts w:asciiTheme="majorBidi" w:hAnsiTheme="majorBidi" w:cstheme="majorBidi"/>
          <w:lang w:bidi="ar-EG"/>
        </w:rPr>
        <w:t xml:space="preserve">, I., </w:t>
      </w:r>
      <w:proofErr w:type="spellStart"/>
      <w:r w:rsidRPr="00C11603">
        <w:rPr>
          <w:rFonts w:asciiTheme="majorBidi" w:hAnsiTheme="majorBidi" w:cstheme="majorBidi"/>
          <w:lang w:bidi="ar-EG"/>
        </w:rPr>
        <w:t>Markantoni</w:t>
      </w:r>
      <w:proofErr w:type="spellEnd"/>
      <w:r w:rsidRPr="00C11603">
        <w:rPr>
          <w:rFonts w:asciiTheme="majorBidi" w:hAnsiTheme="majorBidi" w:cstheme="majorBidi"/>
          <w:lang w:bidi="ar-EG"/>
        </w:rPr>
        <w:t xml:space="preserve">, A., &amp; </w:t>
      </w:r>
      <w:proofErr w:type="spellStart"/>
      <w:r w:rsidRPr="00C11603">
        <w:rPr>
          <w:rFonts w:asciiTheme="majorBidi" w:hAnsiTheme="majorBidi" w:cstheme="majorBidi"/>
          <w:lang w:bidi="ar-EG"/>
        </w:rPr>
        <w:t>Kargas</w:t>
      </w:r>
      <w:proofErr w:type="spellEnd"/>
      <w:r w:rsidRPr="00C11603">
        <w:rPr>
          <w:rFonts w:asciiTheme="majorBidi" w:hAnsiTheme="majorBidi" w:cstheme="majorBidi"/>
          <w:lang w:bidi="ar-EG"/>
        </w:rPr>
        <w:t>, A. (2025). Leveraging AI in Diplomacy: Enhancing Foreign Policy, National Interest and Digital Diplomacy. ITS 33rd European Conference 2025: “Digital Innovation and Transformation in Uncertain Times”, Edinburgh, UK, 29th June – 1st July 2025, International Telecommunications Society (ITS), Calgary. https://hdl.handle.net/10419/331291</w:t>
      </w:r>
    </w:p>
    <w:p w14:paraId="414A1466" w14:textId="77777777" w:rsidR="00C338C7" w:rsidRPr="00C11603" w:rsidRDefault="00C338C7" w:rsidP="00C338C7">
      <w:pPr>
        <w:ind w:left="567" w:hanging="567"/>
        <w:rPr>
          <w:rFonts w:asciiTheme="majorBidi" w:hAnsiTheme="majorBidi" w:cstheme="majorBidi"/>
          <w:lang w:bidi="ar-EG"/>
        </w:rPr>
      </w:pPr>
      <w:r w:rsidRPr="00C11603">
        <w:rPr>
          <w:rFonts w:asciiTheme="majorBidi" w:hAnsiTheme="majorBidi" w:cstheme="majorBidi"/>
          <w:lang w:bidi="ar-EG"/>
        </w:rPr>
        <w:t>Manor, I. (2026). From digital diplomacy to AI-driven diplomacies? Mapping the potential impact of AI on Diplomacy. Communication and the Public. https://doi.org/10.1177/20570473261438571</w:t>
      </w:r>
    </w:p>
    <w:p w14:paraId="51FD5DE7" w14:textId="77777777" w:rsidR="00C338C7" w:rsidRDefault="00C338C7" w:rsidP="00C338C7">
      <w:pPr>
        <w:ind w:left="567" w:hanging="567"/>
        <w:rPr>
          <w:rFonts w:asciiTheme="majorBidi" w:hAnsiTheme="majorBidi" w:cstheme="majorBidi"/>
          <w:rtl/>
          <w:lang w:bidi="ar-EG"/>
        </w:rPr>
      </w:pPr>
      <w:r w:rsidRPr="00DC33F1">
        <w:rPr>
          <w:rFonts w:asciiTheme="majorBidi" w:hAnsiTheme="majorBidi" w:cstheme="majorBidi"/>
          <w:lang w:bidi="ar-EG"/>
        </w:rPr>
        <w:t>Manor, I., &amp; Huang, Z. A. (2022). Digitalization of public diplomacy: Concepts, trends, and challenges. Communication and the Public, 7(4), 167–175. https://doi.org/10.1177/20570473221138401</w:t>
      </w:r>
    </w:p>
    <w:p w14:paraId="00084063" w14:textId="77777777" w:rsidR="00C338C7" w:rsidRPr="00C11603" w:rsidRDefault="00C338C7" w:rsidP="00C338C7">
      <w:pPr>
        <w:ind w:left="567" w:hanging="567"/>
        <w:rPr>
          <w:rFonts w:asciiTheme="majorBidi" w:hAnsiTheme="majorBidi" w:cstheme="majorBidi"/>
          <w:lang w:bidi="ar-EG"/>
        </w:rPr>
      </w:pPr>
      <w:proofErr w:type="spellStart"/>
      <w:r w:rsidRPr="00C11603">
        <w:rPr>
          <w:rFonts w:asciiTheme="majorBidi" w:hAnsiTheme="majorBidi" w:cstheme="majorBidi"/>
          <w:lang w:bidi="ar-EG"/>
        </w:rPr>
        <w:t>Nantongo</w:t>
      </w:r>
      <w:proofErr w:type="spellEnd"/>
      <w:r w:rsidRPr="00C11603">
        <w:rPr>
          <w:rFonts w:asciiTheme="majorBidi" w:hAnsiTheme="majorBidi" w:cstheme="majorBidi"/>
          <w:lang w:bidi="ar-EG"/>
        </w:rPr>
        <w:t>, S. K. (2019). A COMPARATIVE ANALYSIS OF DIGITAL DIPLOMACY BY THE OBAMA ADMINISTRATION TO THE TRUMP ADMINISTRATION AND ITS INFLUENCE ON EFFECTIVE U.S. FOREIGN POLICY. A Thesis Submitted to the School of Humanities and Social Sciences in Partial Fulfilment of the Requirements of the Award for f Master of Arts Degree in International Relations - United States International University - Africa.</w:t>
      </w:r>
    </w:p>
    <w:p w14:paraId="579AC4CB" w14:textId="77777777" w:rsidR="00C338C7" w:rsidRPr="00C11603" w:rsidRDefault="00C338C7" w:rsidP="00C338C7">
      <w:pPr>
        <w:ind w:left="567" w:hanging="567"/>
        <w:rPr>
          <w:rFonts w:asciiTheme="majorBidi" w:hAnsiTheme="majorBidi" w:cstheme="majorBidi"/>
          <w:lang w:bidi="ar-EG"/>
        </w:rPr>
      </w:pPr>
      <w:r w:rsidRPr="00C11603">
        <w:rPr>
          <w:rFonts w:asciiTheme="majorBidi" w:hAnsiTheme="majorBidi" w:cstheme="majorBidi"/>
          <w:lang w:bidi="ar-EG"/>
        </w:rPr>
        <w:t xml:space="preserve">Nye, J. S. (2004). Soft power: the means to success in world politics. </w:t>
      </w:r>
      <w:proofErr w:type="spellStart"/>
      <w:r w:rsidRPr="00C11603">
        <w:rPr>
          <w:rFonts w:asciiTheme="majorBidi" w:hAnsiTheme="majorBidi" w:cstheme="majorBidi"/>
          <w:lang w:bidi="ar-EG"/>
        </w:rPr>
        <w:t>PublicAffairs</w:t>
      </w:r>
      <w:proofErr w:type="spellEnd"/>
      <w:r w:rsidRPr="00C11603">
        <w:rPr>
          <w:rFonts w:asciiTheme="majorBidi" w:hAnsiTheme="majorBidi" w:cstheme="majorBidi"/>
          <w:lang w:bidi="ar-EG"/>
        </w:rPr>
        <w:t>; Perseus Running [distributor].</w:t>
      </w:r>
    </w:p>
    <w:p w14:paraId="677C8DBD" w14:textId="77777777" w:rsidR="00C338C7" w:rsidRPr="00C11603" w:rsidRDefault="00C338C7" w:rsidP="00C338C7">
      <w:pPr>
        <w:ind w:left="567" w:hanging="567"/>
        <w:rPr>
          <w:rFonts w:asciiTheme="majorBidi" w:hAnsiTheme="majorBidi" w:cstheme="majorBidi"/>
          <w:lang w:bidi="ar-EG"/>
        </w:rPr>
      </w:pPr>
      <w:r w:rsidRPr="00C11603">
        <w:rPr>
          <w:rFonts w:asciiTheme="majorBidi" w:hAnsiTheme="majorBidi" w:cstheme="majorBidi"/>
          <w:lang w:bidi="ar-EG"/>
        </w:rPr>
        <w:lastRenderedPageBreak/>
        <w:t xml:space="preserve">Tran </w:t>
      </w:r>
      <w:proofErr w:type="spellStart"/>
      <w:r w:rsidRPr="00C11603">
        <w:rPr>
          <w:rFonts w:asciiTheme="majorBidi" w:hAnsiTheme="majorBidi" w:cstheme="majorBidi"/>
          <w:lang w:bidi="ar-EG"/>
        </w:rPr>
        <w:t>Sautedé</w:t>
      </w:r>
      <w:proofErr w:type="spellEnd"/>
      <w:r w:rsidRPr="00C11603">
        <w:rPr>
          <w:rFonts w:asciiTheme="majorBidi" w:hAnsiTheme="majorBidi" w:cstheme="majorBidi"/>
          <w:lang w:bidi="ar-EG"/>
        </w:rPr>
        <w:t>, E., &amp; Vincent Mo, F. (2025). Digital diplomacy with Chinese characteristics: Evolving narratives, strategies and global impact. Global Media and Communication, 21(1), 3–7. https://doi.org/10.1177/17427665251340222</w:t>
      </w:r>
    </w:p>
    <w:p w14:paraId="30568C03" w14:textId="77777777" w:rsidR="00C338C7" w:rsidRPr="00C11603" w:rsidRDefault="00C338C7" w:rsidP="00C338C7">
      <w:pPr>
        <w:ind w:left="567" w:hanging="567"/>
        <w:rPr>
          <w:rFonts w:asciiTheme="majorBidi" w:hAnsiTheme="majorBidi" w:cstheme="majorBidi"/>
          <w:lang w:bidi="ar-EG"/>
        </w:rPr>
      </w:pPr>
      <w:r w:rsidRPr="00C11603">
        <w:rPr>
          <w:rFonts w:asciiTheme="majorBidi" w:hAnsiTheme="majorBidi" w:cstheme="majorBidi"/>
          <w:lang w:bidi="ar-EG"/>
        </w:rPr>
        <w:t>Williams, R., &amp; Otto, L. (2022). Artificial Intelligence as a tool of Public Diplomacy: Communication between the United States and Iran SPECIAL FOCUS. SPECIAL FOCUS, 90, 28–40.</w:t>
      </w:r>
    </w:p>
    <w:p w14:paraId="03462EB4" w14:textId="77777777" w:rsidR="00C338C7" w:rsidRPr="00C11603" w:rsidRDefault="00C338C7" w:rsidP="00C338C7">
      <w:pPr>
        <w:ind w:left="567" w:hanging="567"/>
        <w:rPr>
          <w:rFonts w:asciiTheme="majorBidi" w:hAnsiTheme="majorBidi" w:cstheme="majorBidi"/>
          <w:rtl/>
          <w:lang w:bidi="ar-EG"/>
        </w:rPr>
      </w:pPr>
      <w:proofErr w:type="spellStart"/>
      <w:r w:rsidRPr="00C11603">
        <w:rPr>
          <w:rFonts w:asciiTheme="majorBidi" w:hAnsiTheme="majorBidi" w:cstheme="majorBidi"/>
          <w:lang w:bidi="ar-EG"/>
        </w:rPr>
        <w:t>Zhong</w:t>
      </w:r>
      <w:proofErr w:type="spellEnd"/>
      <w:r w:rsidRPr="00C11603">
        <w:rPr>
          <w:rFonts w:asciiTheme="majorBidi" w:hAnsiTheme="majorBidi" w:cstheme="majorBidi"/>
          <w:lang w:bidi="ar-EG"/>
        </w:rPr>
        <w:t>, X., &amp; Lu, J. (2013). Public diplomacy meets social media: A study of the U.S. Embassy’s blogs and micro-blogs. Public Relations Review, 39(5), 542–548. https://doi.org/10.1016/j.pubrev.2013.07.002</w:t>
      </w:r>
    </w:p>
    <w:p w14:paraId="367A5A2D" w14:textId="77777777" w:rsidR="00C338C7" w:rsidRPr="00C11603" w:rsidRDefault="00C338C7" w:rsidP="00C338C7">
      <w:pPr>
        <w:bidi/>
        <w:ind w:left="567" w:hanging="567"/>
        <w:rPr>
          <w:rFonts w:asciiTheme="majorBidi" w:hAnsiTheme="majorBidi" w:cstheme="majorBidi"/>
          <w:rtl/>
          <w:lang w:bidi="ar-EG"/>
        </w:rPr>
      </w:pPr>
    </w:p>
    <w:p w14:paraId="0EE23F54" w14:textId="77777777" w:rsidR="00C338C7" w:rsidRDefault="00C338C7" w:rsidP="00C338C7">
      <w:pPr>
        <w:bidi/>
        <w:rPr>
          <w:rFonts w:ascii="Simplified Arabic" w:hAnsi="Simplified Arabic" w:cs="Simplified Arabic"/>
          <w:sz w:val="28"/>
          <w:szCs w:val="28"/>
          <w:rtl/>
          <w:lang w:bidi="ar-EG"/>
        </w:rPr>
      </w:pPr>
    </w:p>
    <w:p w14:paraId="18A42EDE" w14:textId="77777777" w:rsidR="00C338C7" w:rsidRDefault="00C338C7" w:rsidP="00C338C7">
      <w:pPr>
        <w:bidi/>
        <w:rPr>
          <w:rFonts w:ascii="Simplified Arabic" w:hAnsi="Simplified Arabic" w:cs="Simplified Arabic"/>
          <w:sz w:val="28"/>
          <w:szCs w:val="28"/>
          <w:rtl/>
          <w:lang w:bidi="ar-EG"/>
        </w:rPr>
      </w:pPr>
    </w:p>
    <w:p w14:paraId="6DA6BAB6" w14:textId="77777777" w:rsidR="00C338C7" w:rsidRPr="007C3DD1" w:rsidRDefault="00C338C7" w:rsidP="00C338C7">
      <w:pPr>
        <w:bidi/>
        <w:rPr>
          <w:rFonts w:ascii="Simplified Arabic" w:hAnsi="Simplified Arabic" w:cs="Simplified Arabic"/>
          <w:sz w:val="28"/>
          <w:szCs w:val="28"/>
          <w:lang w:bidi="ar-EG"/>
        </w:rPr>
      </w:pPr>
    </w:p>
    <w:p w14:paraId="0F5F2754" w14:textId="77777777" w:rsidR="00C338C7" w:rsidRDefault="00C338C7" w:rsidP="00C338C7">
      <w:pPr>
        <w:bidi/>
        <w:rPr>
          <w:rFonts w:ascii="Simplified Arabic" w:hAnsi="Simplified Arabic" w:cs="Simplified Arabic"/>
          <w:sz w:val="28"/>
          <w:szCs w:val="28"/>
          <w:rtl/>
          <w:lang w:bidi="ar-EG"/>
        </w:rPr>
      </w:pPr>
    </w:p>
    <w:p w14:paraId="098EA38E" w14:textId="77777777" w:rsidR="00B24A05" w:rsidRDefault="00B24A05" w:rsidP="00B24A05">
      <w:pPr>
        <w:bidi/>
        <w:rPr>
          <w:rFonts w:ascii="Simplified Arabic" w:hAnsi="Simplified Arabic" w:cs="Simplified Arabic"/>
          <w:sz w:val="28"/>
          <w:szCs w:val="28"/>
          <w:rtl/>
          <w:lang w:bidi="ar-EG"/>
        </w:rPr>
      </w:pPr>
    </w:p>
    <w:p w14:paraId="36E54DAB" w14:textId="3AF28DF5" w:rsidR="006931F1" w:rsidRPr="007C3DD1" w:rsidRDefault="006931F1" w:rsidP="006931F1">
      <w:pPr>
        <w:bidi/>
        <w:rPr>
          <w:rFonts w:ascii="Simplified Arabic" w:hAnsi="Simplified Arabic" w:cs="Simplified Arabic"/>
          <w:sz w:val="28"/>
          <w:szCs w:val="28"/>
          <w:lang w:bidi="ar-EG"/>
        </w:rPr>
      </w:pPr>
    </w:p>
    <w:sectPr w:rsidR="006931F1" w:rsidRPr="007C3DD1">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AA7531" w14:textId="77777777" w:rsidR="00042499" w:rsidRDefault="00042499" w:rsidP="00C608DA">
      <w:pPr>
        <w:spacing w:after="0" w:line="240" w:lineRule="auto"/>
      </w:pPr>
      <w:r>
        <w:separator/>
      </w:r>
    </w:p>
  </w:endnote>
  <w:endnote w:type="continuationSeparator" w:id="0">
    <w:p w14:paraId="2073D534" w14:textId="77777777" w:rsidR="00042499" w:rsidRDefault="00042499" w:rsidP="00C6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38225E" w14:textId="6589E956" w:rsidR="00C97355" w:rsidRDefault="00C97355">
    <w:pPr>
      <w:pStyle w:val="ab"/>
      <w:jc w:val="center"/>
    </w:pPr>
    <w:r>
      <w:fldChar w:fldCharType="begin"/>
    </w:r>
    <w:r>
      <w:instrText xml:space="preserve"> PAGE   \* MERGEFORMAT </w:instrText>
    </w:r>
    <w:r>
      <w:fldChar w:fldCharType="separate"/>
    </w:r>
    <w:r w:rsidR="008A4D8E">
      <w:rPr>
        <w:noProof/>
      </w:rPr>
      <w:t>84</w:t>
    </w:r>
    <w:r>
      <w:rPr>
        <w:noProof/>
      </w:rPr>
      <w:fldChar w:fldCharType="end"/>
    </w:r>
  </w:p>
  <w:p w14:paraId="5AEF7E9C" w14:textId="77777777" w:rsidR="00C97355" w:rsidRDefault="00C97355">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BA2A9" w14:textId="77777777" w:rsidR="00042499" w:rsidRDefault="00042499" w:rsidP="00C608DA">
      <w:pPr>
        <w:spacing w:after="0" w:line="240" w:lineRule="auto"/>
      </w:pPr>
      <w:r>
        <w:separator/>
      </w:r>
    </w:p>
  </w:footnote>
  <w:footnote w:type="continuationSeparator" w:id="0">
    <w:p w14:paraId="39E2B5A1" w14:textId="77777777" w:rsidR="00042499" w:rsidRDefault="00042499" w:rsidP="00C608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60A35"/>
    <w:multiLevelType w:val="hybridMultilevel"/>
    <w:tmpl w:val="40B49650"/>
    <w:lvl w:ilvl="0" w:tplc="9586CE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2298C"/>
    <w:multiLevelType w:val="hybridMultilevel"/>
    <w:tmpl w:val="22601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D2F59"/>
    <w:multiLevelType w:val="hybridMultilevel"/>
    <w:tmpl w:val="4CB8A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82AAA"/>
    <w:multiLevelType w:val="hybridMultilevel"/>
    <w:tmpl w:val="13A289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62669"/>
    <w:multiLevelType w:val="hybridMultilevel"/>
    <w:tmpl w:val="691A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D6B0E"/>
    <w:multiLevelType w:val="hybridMultilevel"/>
    <w:tmpl w:val="7520B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CB241D"/>
    <w:multiLevelType w:val="hybridMultilevel"/>
    <w:tmpl w:val="3990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61E6C"/>
    <w:multiLevelType w:val="hybridMultilevel"/>
    <w:tmpl w:val="89DA1178"/>
    <w:lvl w:ilvl="0" w:tplc="D770788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52E4E"/>
    <w:multiLevelType w:val="hybridMultilevel"/>
    <w:tmpl w:val="AEFEC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51602"/>
    <w:multiLevelType w:val="hybridMultilevel"/>
    <w:tmpl w:val="F3DE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21641E"/>
    <w:multiLevelType w:val="hybridMultilevel"/>
    <w:tmpl w:val="E4507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A5585"/>
    <w:multiLevelType w:val="hybridMultilevel"/>
    <w:tmpl w:val="A40AB9F4"/>
    <w:lvl w:ilvl="0" w:tplc="D7707880">
      <w:numFmt w:val="bullet"/>
      <w:lvlText w:val="-"/>
      <w:lvlJc w:val="left"/>
      <w:pPr>
        <w:ind w:left="1440" w:hanging="360"/>
      </w:pPr>
      <w:rPr>
        <w:rFonts w:ascii="Simplified Arabic" w:eastAsiaTheme="minorHAnsi" w:hAnsi="Simplified Arabic" w:cs="Simplified Arabic"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4D37DE2"/>
    <w:multiLevelType w:val="hybridMultilevel"/>
    <w:tmpl w:val="036A6456"/>
    <w:lvl w:ilvl="0" w:tplc="1BE2FD2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776AD8"/>
    <w:multiLevelType w:val="hybridMultilevel"/>
    <w:tmpl w:val="5A3E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2556F"/>
    <w:multiLevelType w:val="hybridMultilevel"/>
    <w:tmpl w:val="720497B2"/>
    <w:lvl w:ilvl="0" w:tplc="117C192A">
      <w:start w:val="1"/>
      <w:numFmt w:val="bullet"/>
      <w:lvlText w:val="-"/>
      <w:lvlJc w:val="left"/>
      <w:pPr>
        <w:ind w:left="36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ED28C3"/>
    <w:multiLevelType w:val="hybridMultilevel"/>
    <w:tmpl w:val="93E68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61672D"/>
    <w:multiLevelType w:val="hybridMultilevel"/>
    <w:tmpl w:val="8B162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A70468"/>
    <w:multiLevelType w:val="hybridMultilevel"/>
    <w:tmpl w:val="D0945FBC"/>
    <w:lvl w:ilvl="0" w:tplc="7816800E">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062B4C"/>
    <w:multiLevelType w:val="hybridMultilevel"/>
    <w:tmpl w:val="0B2A9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31130"/>
    <w:multiLevelType w:val="hybridMultilevel"/>
    <w:tmpl w:val="29BA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35FF4"/>
    <w:multiLevelType w:val="hybridMultilevel"/>
    <w:tmpl w:val="CC08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CF3B59"/>
    <w:multiLevelType w:val="hybridMultilevel"/>
    <w:tmpl w:val="2340A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995D5B"/>
    <w:multiLevelType w:val="hybridMultilevel"/>
    <w:tmpl w:val="80BA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370FA"/>
    <w:multiLevelType w:val="hybridMultilevel"/>
    <w:tmpl w:val="3490E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80190C"/>
    <w:multiLevelType w:val="hybridMultilevel"/>
    <w:tmpl w:val="21AC1720"/>
    <w:lvl w:ilvl="0" w:tplc="D770788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B178F2"/>
    <w:multiLevelType w:val="hybridMultilevel"/>
    <w:tmpl w:val="D318C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B09B8"/>
    <w:multiLevelType w:val="hybridMultilevel"/>
    <w:tmpl w:val="4956D13A"/>
    <w:lvl w:ilvl="0" w:tplc="FA80B324">
      <w:start w:val="1"/>
      <w:numFmt w:val="arabicAbjad"/>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76A5EA2"/>
    <w:multiLevelType w:val="hybridMultilevel"/>
    <w:tmpl w:val="6D7806A2"/>
    <w:lvl w:ilvl="0" w:tplc="D770788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7D70D1"/>
    <w:multiLevelType w:val="hybridMultilevel"/>
    <w:tmpl w:val="1B1C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17062"/>
    <w:multiLevelType w:val="hybridMultilevel"/>
    <w:tmpl w:val="1EC84A60"/>
    <w:lvl w:ilvl="0" w:tplc="0C0A15F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DD07C5"/>
    <w:multiLevelType w:val="hybridMultilevel"/>
    <w:tmpl w:val="2D8E2EEA"/>
    <w:lvl w:ilvl="0" w:tplc="7816800E">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3C77FE"/>
    <w:multiLevelType w:val="hybridMultilevel"/>
    <w:tmpl w:val="B7BC2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FC5713"/>
    <w:multiLevelType w:val="hybridMultilevel"/>
    <w:tmpl w:val="661A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D56A3"/>
    <w:multiLevelType w:val="hybridMultilevel"/>
    <w:tmpl w:val="FECEA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4C69C3"/>
    <w:multiLevelType w:val="hybridMultilevel"/>
    <w:tmpl w:val="6826F786"/>
    <w:lvl w:ilvl="0" w:tplc="D770788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E130B"/>
    <w:multiLevelType w:val="hybridMultilevel"/>
    <w:tmpl w:val="D4B6C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27"/>
  </w:num>
  <w:num w:numId="3">
    <w:abstractNumId w:val="14"/>
  </w:num>
  <w:num w:numId="4">
    <w:abstractNumId w:val="0"/>
  </w:num>
  <w:num w:numId="5">
    <w:abstractNumId w:val="7"/>
  </w:num>
  <w:num w:numId="6">
    <w:abstractNumId w:val="18"/>
  </w:num>
  <w:num w:numId="7">
    <w:abstractNumId w:val="15"/>
  </w:num>
  <w:num w:numId="8">
    <w:abstractNumId w:val="35"/>
  </w:num>
  <w:num w:numId="9">
    <w:abstractNumId w:val="33"/>
  </w:num>
  <w:num w:numId="10">
    <w:abstractNumId w:val="10"/>
  </w:num>
  <w:num w:numId="11">
    <w:abstractNumId w:val="5"/>
  </w:num>
  <w:num w:numId="12">
    <w:abstractNumId w:val="8"/>
  </w:num>
  <w:num w:numId="13">
    <w:abstractNumId w:val="3"/>
  </w:num>
  <w:num w:numId="14">
    <w:abstractNumId w:val="29"/>
  </w:num>
  <w:num w:numId="15">
    <w:abstractNumId w:val="2"/>
  </w:num>
  <w:num w:numId="16">
    <w:abstractNumId w:val="26"/>
  </w:num>
  <w:num w:numId="17">
    <w:abstractNumId w:val="25"/>
  </w:num>
  <w:num w:numId="18">
    <w:abstractNumId w:val="12"/>
  </w:num>
  <w:num w:numId="19">
    <w:abstractNumId w:val="23"/>
  </w:num>
  <w:num w:numId="20">
    <w:abstractNumId w:val="30"/>
  </w:num>
  <w:num w:numId="21">
    <w:abstractNumId w:val="17"/>
  </w:num>
  <w:num w:numId="22">
    <w:abstractNumId w:val="31"/>
  </w:num>
  <w:num w:numId="23">
    <w:abstractNumId w:val="22"/>
  </w:num>
  <w:num w:numId="24">
    <w:abstractNumId w:val="32"/>
  </w:num>
  <w:num w:numId="25">
    <w:abstractNumId w:val="28"/>
  </w:num>
  <w:num w:numId="26">
    <w:abstractNumId w:val="20"/>
  </w:num>
  <w:num w:numId="27">
    <w:abstractNumId w:val="4"/>
  </w:num>
  <w:num w:numId="28">
    <w:abstractNumId w:val="21"/>
  </w:num>
  <w:num w:numId="29">
    <w:abstractNumId w:val="19"/>
  </w:num>
  <w:num w:numId="30">
    <w:abstractNumId w:val="1"/>
  </w:num>
  <w:num w:numId="31">
    <w:abstractNumId w:val="6"/>
  </w:num>
  <w:num w:numId="32">
    <w:abstractNumId w:val="13"/>
  </w:num>
  <w:num w:numId="33">
    <w:abstractNumId w:val="9"/>
  </w:num>
  <w:num w:numId="34">
    <w:abstractNumId w:val="11"/>
  </w:num>
  <w:num w:numId="35">
    <w:abstractNumId w:val="24"/>
  </w:num>
  <w:num w:numId="36">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7AC"/>
    <w:rsid w:val="00000BBB"/>
    <w:rsid w:val="0000170E"/>
    <w:rsid w:val="00001B61"/>
    <w:rsid w:val="000024A1"/>
    <w:rsid w:val="00003740"/>
    <w:rsid w:val="00004014"/>
    <w:rsid w:val="000051A8"/>
    <w:rsid w:val="00005383"/>
    <w:rsid w:val="00005C9E"/>
    <w:rsid w:val="00006116"/>
    <w:rsid w:val="00006BF2"/>
    <w:rsid w:val="0001039D"/>
    <w:rsid w:val="0001043A"/>
    <w:rsid w:val="00010C53"/>
    <w:rsid w:val="00012A24"/>
    <w:rsid w:val="000139CD"/>
    <w:rsid w:val="00013A63"/>
    <w:rsid w:val="000141A1"/>
    <w:rsid w:val="00015C02"/>
    <w:rsid w:val="00015D8E"/>
    <w:rsid w:val="000166D8"/>
    <w:rsid w:val="000167DE"/>
    <w:rsid w:val="00016CC0"/>
    <w:rsid w:val="00017F78"/>
    <w:rsid w:val="0002084C"/>
    <w:rsid w:val="000217F5"/>
    <w:rsid w:val="00021C1D"/>
    <w:rsid w:val="000238D7"/>
    <w:rsid w:val="000261FF"/>
    <w:rsid w:val="00030D6E"/>
    <w:rsid w:val="00031C7E"/>
    <w:rsid w:val="00032AD2"/>
    <w:rsid w:val="00034A05"/>
    <w:rsid w:val="000352BD"/>
    <w:rsid w:val="0003558E"/>
    <w:rsid w:val="00040FDD"/>
    <w:rsid w:val="00041015"/>
    <w:rsid w:val="000410B1"/>
    <w:rsid w:val="00041C94"/>
    <w:rsid w:val="00042499"/>
    <w:rsid w:val="000430BC"/>
    <w:rsid w:val="0004315E"/>
    <w:rsid w:val="00043F78"/>
    <w:rsid w:val="000457B6"/>
    <w:rsid w:val="0004641D"/>
    <w:rsid w:val="000468FA"/>
    <w:rsid w:val="00047075"/>
    <w:rsid w:val="0004720C"/>
    <w:rsid w:val="000476EC"/>
    <w:rsid w:val="000477B1"/>
    <w:rsid w:val="00047A21"/>
    <w:rsid w:val="00047A72"/>
    <w:rsid w:val="000526A5"/>
    <w:rsid w:val="000526CB"/>
    <w:rsid w:val="0005396E"/>
    <w:rsid w:val="00053B82"/>
    <w:rsid w:val="000541C2"/>
    <w:rsid w:val="000544AD"/>
    <w:rsid w:val="00056503"/>
    <w:rsid w:val="00056851"/>
    <w:rsid w:val="00056C8E"/>
    <w:rsid w:val="00060641"/>
    <w:rsid w:val="0006225F"/>
    <w:rsid w:val="0006272D"/>
    <w:rsid w:val="00063879"/>
    <w:rsid w:val="0006401A"/>
    <w:rsid w:val="00064904"/>
    <w:rsid w:val="00065E9B"/>
    <w:rsid w:val="00066942"/>
    <w:rsid w:val="00067248"/>
    <w:rsid w:val="000712E4"/>
    <w:rsid w:val="0007257A"/>
    <w:rsid w:val="00072A11"/>
    <w:rsid w:val="0007348E"/>
    <w:rsid w:val="00073698"/>
    <w:rsid w:val="00073CFD"/>
    <w:rsid w:val="00073D8E"/>
    <w:rsid w:val="00073FFE"/>
    <w:rsid w:val="00074A82"/>
    <w:rsid w:val="0007568D"/>
    <w:rsid w:val="000758B4"/>
    <w:rsid w:val="00076656"/>
    <w:rsid w:val="0008021D"/>
    <w:rsid w:val="000813EA"/>
    <w:rsid w:val="00081FC7"/>
    <w:rsid w:val="00082171"/>
    <w:rsid w:val="000821F2"/>
    <w:rsid w:val="000822C4"/>
    <w:rsid w:val="00082B26"/>
    <w:rsid w:val="0008308D"/>
    <w:rsid w:val="00086A36"/>
    <w:rsid w:val="000874FE"/>
    <w:rsid w:val="00090234"/>
    <w:rsid w:val="00090449"/>
    <w:rsid w:val="000904EA"/>
    <w:rsid w:val="0009197A"/>
    <w:rsid w:val="00091ACB"/>
    <w:rsid w:val="00092CAF"/>
    <w:rsid w:val="00093235"/>
    <w:rsid w:val="00093D96"/>
    <w:rsid w:val="0009589C"/>
    <w:rsid w:val="00096CF6"/>
    <w:rsid w:val="00097309"/>
    <w:rsid w:val="000A1176"/>
    <w:rsid w:val="000A1449"/>
    <w:rsid w:val="000A184A"/>
    <w:rsid w:val="000A18C4"/>
    <w:rsid w:val="000A49C6"/>
    <w:rsid w:val="000A520F"/>
    <w:rsid w:val="000A5A64"/>
    <w:rsid w:val="000A5DEF"/>
    <w:rsid w:val="000A73E5"/>
    <w:rsid w:val="000A775E"/>
    <w:rsid w:val="000B05BB"/>
    <w:rsid w:val="000B09FF"/>
    <w:rsid w:val="000B1EBE"/>
    <w:rsid w:val="000B27A0"/>
    <w:rsid w:val="000B2B82"/>
    <w:rsid w:val="000B2EAC"/>
    <w:rsid w:val="000B453F"/>
    <w:rsid w:val="000B4C16"/>
    <w:rsid w:val="000B587D"/>
    <w:rsid w:val="000B61C1"/>
    <w:rsid w:val="000B68DD"/>
    <w:rsid w:val="000B6ED7"/>
    <w:rsid w:val="000C2496"/>
    <w:rsid w:val="000C4C4A"/>
    <w:rsid w:val="000C4E2B"/>
    <w:rsid w:val="000C50B9"/>
    <w:rsid w:val="000C55D4"/>
    <w:rsid w:val="000C735C"/>
    <w:rsid w:val="000D062A"/>
    <w:rsid w:val="000D0904"/>
    <w:rsid w:val="000D0D1B"/>
    <w:rsid w:val="000D1793"/>
    <w:rsid w:val="000D1B30"/>
    <w:rsid w:val="000D2E50"/>
    <w:rsid w:val="000D3456"/>
    <w:rsid w:val="000D3F43"/>
    <w:rsid w:val="000D4CE3"/>
    <w:rsid w:val="000D4CE7"/>
    <w:rsid w:val="000D5441"/>
    <w:rsid w:val="000D557E"/>
    <w:rsid w:val="000D5BB5"/>
    <w:rsid w:val="000D65A0"/>
    <w:rsid w:val="000D6FF2"/>
    <w:rsid w:val="000D7904"/>
    <w:rsid w:val="000D7A99"/>
    <w:rsid w:val="000D7AAB"/>
    <w:rsid w:val="000E03E9"/>
    <w:rsid w:val="000E0599"/>
    <w:rsid w:val="000E0EF9"/>
    <w:rsid w:val="000E1C29"/>
    <w:rsid w:val="000E2842"/>
    <w:rsid w:val="000E3648"/>
    <w:rsid w:val="000E3B77"/>
    <w:rsid w:val="000E4FA6"/>
    <w:rsid w:val="000E5222"/>
    <w:rsid w:val="000E5B4C"/>
    <w:rsid w:val="000E6F24"/>
    <w:rsid w:val="000E7E58"/>
    <w:rsid w:val="000F0AB7"/>
    <w:rsid w:val="000F20E9"/>
    <w:rsid w:val="000F2C5D"/>
    <w:rsid w:val="000F2F9E"/>
    <w:rsid w:val="000F3758"/>
    <w:rsid w:val="000F3BF4"/>
    <w:rsid w:val="000F3DDA"/>
    <w:rsid w:val="000F4AF7"/>
    <w:rsid w:val="000F74D3"/>
    <w:rsid w:val="001001B3"/>
    <w:rsid w:val="00100EA3"/>
    <w:rsid w:val="001016AF"/>
    <w:rsid w:val="001035FE"/>
    <w:rsid w:val="00103AC8"/>
    <w:rsid w:val="0010466A"/>
    <w:rsid w:val="00105427"/>
    <w:rsid w:val="0011079A"/>
    <w:rsid w:val="00110B34"/>
    <w:rsid w:val="00111A25"/>
    <w:rsid w:val="00113BF0"/>
    <w:rsid w:val="00114234"/>
    <w:rsid w:val="001148BE"/>
    <w:rsid w:val="00114F40"/>
    <w:rsid w:val="001179A6"/>
    <w:rsid w:val="00120DDC"/>
    <w:rsid w:val="0012182E"/>
    <w:rsid w:val="00123390"/>
    <w:rsid w:val="001236F1"/>
    <w:rsid w:val="0012484B"/>
    <w:rsid w:val="00124A11"/>
    <w:rsid w:val="00125B01"/>
    <w:rsid w:val="00126237"/>
    <w:rsid w:val="0012713A"/>
    <w:rsid w:val="0012714B"/>
    <w:rsid w:val="00127B36"/>
    <w:rsid w:val="00130276"/>
    <w:rsid w:val="00130369"/>
    <w:rsid w:val="001303BF"/>
    <w:rsid w:val="0013066A"/>
    <w:rsid w:val="00130DFA"/>
    <w:rsid w:val="00132B5B"/>
    <w:rsid w:val="00135236"/>
    <w:rsid w:val="0013563B"/>
    <w:rsid w:val="00140B72"/>
    <w:rsid w:val="0014499B"/>
    <w:rsid w:val="0014505A"/>
    <w:rsid w:val="00145298"/>
    <w:rsid w:val="00145B2B"/>
    <w:rsid w:val="00146F49"/>
    <w:rsid w:val="0014795C"/>
    <w:rsid w:val="00151615"/>
    <w:rsid w:val="00152092"/>
    <w:rsid w:val="001526DD"/>
    <w:rsid w:val="00152978"/>
    <w:rsid w:val="001539B9"/>
    <w:rsid w:val="00154A11"/>
    <w:rsid w:val="00155E60"/>
    <w:rsid w:val="00156835"/>
    <w:rsid w:val="00156AE2"/>
    <w:rsid w:val="00156BBF"/>
    <w:rsid w:val="001579E9"/>
    <w:rsid w:val="00160180"/>
    <w:rsid w:val="00161662"/>
    <w:rsid w:val="001617B1"/>
    <w:rsid w:val="00161AA2"/>
    <w:rsid w:val="00162ADE"/>
    <w:rsid w:val="00162BB6"/>
    <w:rsid w:val="0016362E"/>
    <w:rsid w:val="00163F56"/>
    <w:rsid w:val="00165848"/>
    <w:rsid w:val="00166386"/>
    <w:rsid w:val="001667BB"/>
    <w:rsid w:val="00167519"/>
    <w:rsid w:val="00170997"/>
    <w:rsid w:val="00170DBA"/>
    <w:rsid w:val="0017109F"/>
    <w:rsid w:val="00171E07"/>
    <w:rsid w:val="00172D8F"/>
    <w:rsid w:val="00172EDF"/>
    <w:rsid w:val="00173C28"/>
    <w:rsid w:val="00174059"/>
    <w:rsid w:val="001751A3"/>
    <w:rsid w:val="001760D8"/>
    <w:rsid w:val="00176122"/>
    <w:rsid w:val="001761B4"/>
    <w:rsid w:val="00176C62"/>
    <w:rsid w:val="00177721"/>
    <w:rsid w:val="001804CF"/>
    <w:rsid w:val="001823FD"/>
    <w:rsid w:val="001837AA"/>
    <w:rsid w:val="00184209"/>
    <w:rsid w:val="00185C7F"/>
    <w:rsid w:val="00186DC9"/>
    <w:rsid w:val="00187493"/>
    <w:rsid w:val="00187869"/>
    <w:rsid w:val="001907DD"/>
    <w:rsid w:val="00190D0E"/>
    <w:rsid w:val="00191903"/>
    <w:rsid w:val="00191F8E"/>
    <w:rsid w:val="00192869"/>
    <w:rsid w:val="00192E85"/>
    <w:rsid w:val="00192F74"/>
    <w:rsid w:val="0019436B"/>
    <w:rsid w:val="001944E4"/>
    <w:rsid w:val="00195938"/>
    <w:rsid w:val="001959A7"/>
    <w:rsid w:val="00196C42"/>
    <w:rsid w:val="001A0187"/>
    <w:rsid w:val="001A3EA4"/>
    <w:rsid w:val="001A458D"/>
    <w:rsid w:val="001A59A6"/>
    <w:rsid w:val="001A5C71"/>
    <w:rsid w:val="001A650C"/>
    <w:rsid w:val="001A7ACB"/>
    <w:rsid w:val="001A7E23"/>
    <w:rsid w:val="001B0F89"/>
    <w:rsid w:val="001B1BAA"/>
    <w:rsid w:val="001B2084"/>
    <w:rsid w:val="001B29C9"/>
    <w:rsid w:val="001B362A"/>
    <w:rsid w:val="001B3B1F"/>
    <w:rsid w:val="001B4126"/>
    <w:rsid w:val="001B4A6A"/>
    <w:rsid w:val="001B5529"/>
    <w:rsid w:val="001B62CC"/>
    <w:rsid w:val="001C06FB"/>
    <w:rsid w:val="001C1548"/>
    <w:rsid w:val="001C1CBC"/>
    <w:rsid w:val="001C2195"/>
    <w:rsid w:val="001C3193"/>
    <w:rsid w:val="001C3E37"/>
    <w:rsid w:val="001C42EA"/>
    <w:rsid w:val="001C4D8C"/>
    <w:rsid w:val="001D0D1D"/>
    <w:rsid w:val="001D1471"/>
    <w:rsid w:val="001D14E3"/>
    <w:rsid w:val="001D1C79"/>
    <w:rsid w:val="001D1CB5"/>
    <w:rsid w:val="001D2A9C"/>
    <w:rsid w:val="001D2EC4"/>
    <w:rsid w:val="001D3A53"/>
    <w:rsid w:val="001D5B57"/>
    <w:rsid w:val="001D6A5F"/>
    <w:rsid w:val="001D6DA1"/>
    <w:rsid w:val="001D719E"/>
    <w:rsid w:val="001D73AF"/>
    <w:rsid w:val="001D7989"/>
    <w:rsid w:val="001E00E6"/>
    <w:rsid w:val="001E09A5"/>
    <w:rsid w:val="001E11B8"/>
    <w:rsid w:val="001E1ED6"/>
    <w:rsid w:val="001E2B79"/>
    <w:rsid w:val="001E2D22"/>
    <w:rsid w:val="001E46AC"/>
    <w:rsid w:val="001E4E15"/>
    <w:rsid w:val="001E662E"/>
    <w:rsid w:val="001E7BA0"/>
    <w:rsid w:val="001E7FC7"/>
    <w:rsid w:val="001F416A"/>
    <w:rsid w:val="001F41EE"/>
    <w:rsid w:val="001F476A"/>
    <w:rsid w:val="001F7A15"/>
    <w:rsid w:val="002014DE"/>
    <w:rsid w:val="002021FD"/>
    <w:rsid w:val="0020259F"/>
    <w:rsid w:val="00202794"/>
    <w:rsid w:val="00202ACD"/>
    <w:rsid w:val="002034A8"/>
    <w:rsid w:val="002039D3"/>
    <w:rsid w:val="00203C09"/>
    <w:rsid w:val="00204B27"/>
    <w:rsid w:val="00204EA1"/>
    <w:rsid w:val="00205DA1"/>
    <w:rsid w:val="00206882"/>
    <w:rsid w:val="00206A3C"/>
    <w:rsid w:val="0021016E"/>
    <w:rsid w:val="002102B8"/>
    <w:rsid w:val="0021035F"/>
    <w:rsid w:val="00210950"/>
    <w:rsid w:val="0021188E"/>
    <w:rsid w:val="00211A71"/>
    <w:rsid w:val="00211EE4"/>
    <w:rsid w:val="00211F8E"/>
    <w:rsid w:val="00212A8A"/>
    <w:rsid w:val="0021345C"/>
    <w:rsid w:val="002171F0"/>
    <w:rsid w:val="0021745B"/>
    <w:rsid w:val="00217FC9"/>
    <w:rsid w:val="0022035E"/>
    <w:rsid w:val="0022111F"/>
    <w:rsid w:val="002213EE"/>
    <w:rsid w:val="002219CF"/>
    <w:rsid w:val="002225EB"/>
    <w:rsid w:val="00222D23"/>
    <w:rsid w:val="00222E2E"/>
    <w:rsid w:val="00223292"/>
    <w:rsid w:val="00224610"/>
    <w:rsid w:val="0022526F"/>
    <w:rsid w:val="0022625F"/>
    <w:rsid w:val="00227665"/>
    <w:rsid w:val="002278EA"/>
    <w:rsid w:val="00227B46"/>
    <w:rsid w:val="0023006D"/>
    <w:rsid w:val="00230817"/>
    <w:rsid w:val="0023151F"/>
    <w:rsid w:val="002323DD"/>
    <w:rsid w:val="00233D19"/>
    <w:rsid w:val="00233FA4"/>
    <w:rsid w:val="00234AFA"/>
    <w:rsid w:val="00234B21"/>
    <w:rsid w:val="00234F49"/>
    <w:rsid w:val="00235D10"/>
    <w:rsid w:val="002362A8"/>
    <w:rsid w:val="0023702C"/>
    <w:rsid w:val="00241A55"/>
    <w:rsid w:val="00242B6F"/>
    <w:rsid w:val="0024310F"/>
    <w:rsid w:val="00243192"/>
    <w:rsid w:val="002435D9"/>
    <w:rsid w:val="00243CD5"/>
    <w:rsid w:val="00244D76"/>
    <w:rsid w:val="002466E6"/>
    <w:rsid w:val="0024690F"/>
    <w:rsid w:val="00246BA6"/>
    <w:rsid w:val="002478EE"/>
    <w:rsid w:val="00250FF5"/>
    <w:rsid w:val="00251152"/>
    <w:rsid w:val="002518E0"/>
    <w:rsid w:val="00252085"/>
    <w:rsid w:val="00253F52"/>
    <w:rsid w:val="00257201"/>
    <w:rsid w:val="00257886"/>
    <w:rsid w:val="00257D90"/>
    <w:rsid w:val="00260062"/>
    <w:rsid w:val="0026027B"/>
    <w:rsid w:val="00260EB9"/>
    <w:rsid w:val="00262CA0"/>
    <w:rsid w:val="00263BE3"/>
    <w:rsid w:val="0026414C"/>
    <w:rsid w:val="00264418"/>
    <w:rsid w:val="00264967"/>
    <w:rsid w:val="00265C55"/>
    <w:rsid w:val="002721D6"/>
    <w:rsid w:val="0027308E"/>
    <w:rsid w:val="002753DB"/>
    <w:rsid w:val="00275425"/>
    <w:rsid w:val="002759D2"/>
    <w:rsid w:val="00276356"/>
    <w:rsid w:val="0027723A"/>
    <w:rsid w:val="00277D1C"/>
    <w:rsid w:val="00280B56"/>
    <w:rsid w:val="00280CFD"/>
    <w:rsid w:val="00282FAE"/>
    <w:rsid w:val="00283714"/>
    <w:rsid w:val="0028414D"/>
    <w:rsid w:val="0028613A"/>
    <w:rsid w:val="00286FBF"/>
    <w:rsid w:val="00287261"/>
    <w:rsid w:val="002873E5"/>
    <w:rsid w:val="00287AE9"/>
    <w:rsid w:val="00287E34"/>
    <w:rsid w:val="00287F93"/>
    <w:rsid w:val="00290174"/>
    <w:rsid w:val="00290289"/>
    <w:rsid w:val="00290E0B"/>
    <w:rsid w:val="00291B85"/>
    <w:rsid w:val="00291D56"/>
    <w:rsid w:val="00293E4A"/>
    <w:rsid w:val="00294A22"/>
    <w:rsid w:val="00295963"/>
    <w:rsid w:val="00295C8B"/>
    <w:rsid w:val="0029678C"/>
    <w:rsid w:val="00296C83"/>
    <w:rsid w:val="002A164A"/>
    <w:rsid w:val="002A1AD1"/>
    <w:rsid w:val="002A21D3"/>
    <w:rsid w:val="002A35E2"/>
    <w:rsid w:val="002A4213"/>
    <w:rsid w:val="002A4852"/>
    <w:rsid w:val="002A5A39"/>
    <w:rsid w:val="002A5B9D"/>
    <w:rsid w:val="002A5FE9"/>
    <w:rsid w:val="002A65B6"/>
    <w:rsid w:val="002A6749"/>
    <w:rsid w:val="002B0F7B"/>
    <w:rsid w:val="002B2501"/>
    <w:rsid w:val="002B30CE"/>
    <w:rsid w:val="002B56C3"/>
    <w:rsid w:val="002B5B49"/>
    <w:rsid w:val="002B6751"/>
    <w:rsid w:val="002B696F"/>
    <w:rsid w:val="002B7F1C"/>
    <w:rsid w:val="002C025E"/>
    <w:rsid w:val="002C10BA"/>
    <w:rsid w:val="002C117A"/>
    <w:rsid w:val="002C1309"/>
    <w:rsid w:val="002C2AD8"/>
    <w:rsid w:val="002C6234"/>
    <w:rsid w:val="002C6609"/>
    <w:rsid w:val="002D0AA5"/>
    <w:rsid w:val="002D0B43"/>
    <w:rsid w:val="002D0F11"/>
    <w:rsid w:val="002D0F62"/>
    <w:rsid w:val="002D1A9C"/>
    <w:rsid w:val="002D21A2"/>
    <w:rsid w:val="002D28CD"/>
    <w:rsid w:val="002D344B"/>
    <w:rsid w:val="002D423B"/>
    <w:rsid w:val="002D48DC"/>
    <w:rsid w:val="002D4C44"/>
    <w:rsid w:val="002D4E37"/>
    <w:rsid w:val="002D5007"/>
    <w:rsid w:val="002D68E7"/>
    <w:rsid w:val="002D6BF1"/>
    <w:rsid w:val="002E1B62"/>
    <w:rsid w:val="002E1D3C"/>
    <w:rsid w:val="002E34F9"/>
    <w:rsid w:val="002E6E13"/>
    <w:rsid w:val="002E6F8F"/>
    <w:rsid w:val="002E6FFC"/>
    <w:rsid w:val="002E7650"/>
    <w:rsid w:val="002E795C"/>
    <w:rsid w:val="002E7F4D"/>
    <w:rsid w:val="002F0189"/>
    <w:rsid w:val="002F1BAB"/>
    <w:rsid w:val="002F3F1A"/>
    <w:rsid w:val="002F52B6"/>
    <w:rsid w:val="002F5F5E"/>
    <w:rsid w:val="002F693C"/>
    <w:rsid w:val="002F75BA"/>
    <w:rsid w:val="003011A1"/>
    <w:rsid w:val="00301FBE"/>
    <w:rsid w:val="00302877"/>
    <w:rsid w:val="00304C39"/>
    <w:rsid w:val="00304D5A"/>
    <w:rsid w:val="003053B8"/>
    <w:rsid w:val="003057C9"/>
    <w:rsid w:val="00305A06"/>
    <w:rsid w:val="00306302"/>
    <w:rsid w:val="00306E2C"/>
    <w:rsid w:val="00307F3B"/>
    <w:rsid w:val="0031027B"/>
    <w:rsid w:val="0031136B"/>
    <w:rsid w:val="003118B0"/>
    <w:rsid w:val="00311F82"/>
    <w:rsid w:val="003125DA"/>
    <w:rsid w:val="00312DB0"/>
    <w:rsid w:val="0031420B"/>
    <w:rsid w:val="00314BA7"/>
    <w:rsid w:val="00315746"/>
    <w:rsid w:val="003167E0"/>
    <w:rsid w:val="0031755F"/>
    <w:rsid w:val="00317666"/>
    <w:rsid w:val="00320DE9"/>
    <w:rsid w:val="00321AC5"/>
    <w:rsid w:val="00322A1E"/>
    <w:rsid w:val="0032369C"/>
    <w:rsid w:val="0032427E"/>
    <w:rsid w:val="00325005"/>
    <w:rsid w:val="00326D39"/>
    <w:rsid w:val="00326E65"/>
    <w:rsid w:val="00327315"/>
    <w:rsid w:val="00327327"/>
    <w:rsid w:val="00333AA9"/>
    <w:rsid w:val="00335564"/>
    <w:rsid w:val="003362CD"/>
    <w:rsid w:val="003364F0"/>
    <w:rsid w:val="00344B8F"/>
    <w:rsid w:val="003450D5"/>
    <w:rsid w:val="00345520"/>
    <w:rsid w:val="00346236"/>
    <w:rsid w:val="003506A4"/>
    <w:rsid w:val="003517DE"/>
    <w:rsid w:val="00351962"/>
    <w:rsid w:val="00351D21"/>
    <w:rsid w:val="00352916"/>
    <w:rsid w:val="00354367"/>
    <w:rsid w:val="0035436E"/>
    <w:rsid w:val="0035440E"/>
    <w:rsid w:val="00354F43"/>
    <w:rsid w:val="00355057"/>
    <w:rsid w:val="00355746"/>
    <w:rsid w:val="00355F69"/>
    <w:rsid w:val="00356870"/>
    <w:rsid w:val="003570B7"/>
    <w:rsid w:val="00357557"/>
    <w:rsid w:val="0036081C"/>
    <w:rsid w:val="00362580"/>
    <w:rsid w:val="0036371F"/>
    <w:rsid w:val="003649B9"/>
    <w:rsid w:val="00364D1B"/>
    <w:rsid w:val="003650CC"/>
    <w:rsid w:val="0036581B"/>
    <w:rsid w:val="00365F4A"/>
    <w:rsid w:val="0036657E"/>
    <w:rsid w:val="00366944"/>
    <w:rsid w:val="00366CB2"/>
    <w:rsid w:val="0036732A"/>
    <w:rsid w:val="00371364"/>
    <w:rsid w:val="00371373"/>
    <w:rsid w:val="00372528"/>
    <w:rsid w:val="00372EB2"/>
    <w:rsid w:val="00373085"/>
    <w:rsid w:val="00373991"/>
    <w:rsid w:val="0037446E"/>
    <w:rsid w:val="003747EC"/>
    <w:rsid w:val="00375A61"/>
    <w:rsid w:val="00377F45"/>
    <w:rsid w:val="0038013D"/>
    <w:rsid w:val="00380146"/>
    <w:rsid w:val="00380201"/>
    <w:rsid w:val="0038074E"/>
    <w:rsid w:val="00381242"/>
    <w:rsid w:val="0038148D"/>
    <w:rsid w:val="00381D4D"/>
    <w:rsid w:val="00382D3D"/>
    <w:rsid w:val="00382D73"/>
    <w:rsid w:val="003838CA"/>
    <w:rsid w:val="003840F8"/>
    <w:rsid w:val="00384A87"/>
    <w:rsid w:val="00386118"/>
    <w:rsid w:val="003865F4"/>
    <w:rsid w:val="00386D70"/>
    <w:rsid w:val="0038754B"/>
    <w:rsid w:val="003917F4"/>
    <w:rsid w:val="00392F3C"/>
    <w:rsid w:val="003930A6"/>
    <w:rsid w:val="0039402F"/>
    <w:rsid w:val="0039443E"/>
    <w:rsid w:val="0039553F"/>
    <w:rsid w:val="00395544"/>
    <w:rsid w:val="0039626B"/>
    <w:rsid w:val="00397A49"/>
    <w:rsid w:val="003A003B"/>
    <w:rsid w:val="003A15F4"/>
    <w:rsid w:val="003A3B0E"/>
    <w:rsid w:val="003A421C"/>
    <w:rsid w:val="003A49C1"/>
    <w:rsid w:val="003A61F6"/>
    <w:rsid w:val="003A625B"/>
    <w:rsid w:val="003A68E5"/>
    <w:rsid w:val="003A734F"/>
    <w:rsid w:val="003A7E94"/>
    <w:rsid w:val="003B0364"/>
    <w:rsid w:val="003B122A"/>
    <w:rsid w:val="003B1B20"/>
    <w:rsid w:val="003B2292"/>
    <w:rsid w:val="003B2425"/>
    <w:rsid w:val="003B34C9"/>
    <w:rsid w:val="003B351B"/>
    <w:rsid w:val="003B387E"/>
    <w:rsid w:val="003B499F"/>
    <w:rsid w:val="003B5A72"/>
    <w:rsid w:val="003B6DB4"/>
    <w:rsid w:val="003B7A40"/>
    <w:rsid w:val="003B7AE7"/>
    <w:rsid w:val="003C0487"/>
    <w:rsid w:val="003C1810"/>
    <w:rsid w:val="003C22AE"/>
    <w:rsid w:val="003C5AF3"/>
    <w:rsid w:val="003C6332"/>
    <w:rsid w:val="003C6F94"/>
    <w:rsid w:val="003C7F7F"/>
    <w:rsid w:val="003D0822"/>
    <w:rsid w:val="003D0A40"/>
    <w:rsid w:val="003D37DD"/>
    <w:rsid w:val="003D3819"/>
    <w:rsid w:val="003D3CD0"/>
    <w:rsid w:val="003D4C10"/>
    <w:rsid w:val="003D54AB"/>
    <w:rsid w:val="003D55E4"/>
    <w:rsid w:val="003D564D"/>
    <w:rsid w:val="003D575D"/>
    <w:rsid w:val="003D62C3"/>
    <w:rsid w:val="003D7621"/>
    <w:rsid w:val="003E006F"/>
    <w:rsid w:val="003E0279"/>
    <w:rsid w:val="003E050B"/>
    <w:rsid w:val="003E0789"/>
    <w:rsid w:val="003E16B0"/>
    <w:rsid w:val="003E343D"/>
    <w:rsid w:val="003E34AA"/>
    <w:rsid w:val="003E3BD2"/>
    <w:rsid w:val="003E5065"/>
    <w:rsid w:val="003E62D5"/>
    <w:rsid w:val="003E648F"/>
    <w:rsid w:val="003F216D"/>
    <w:rsid w:val="003F281A"/>
    <w:rsid w:val="003F3BCA"/>
    <w:rsid w:val="003F3C3F"/>
    <w:rsid w:val="003F4D0E"/>
    <w:rsid w:val="003F5590"/>
    <w:rsid w:val="003F58FC"/>
    <w:rsid w:val="003F604B"/>
    <w:rsid w:val="003F6275"/>
    <w:rsid w:val="00400CF5"/>
    <w:rsid w:val="004023FE"/>
    <w:rsid w:val="00402BF4"/>
    <w:rsid w:val="004078DA"/>
    <w:rsid w:val="00407B4D"/>
    <w:rsid w:val="004109F7"/>
    <w:rsid w:val="00410DDD"/>
    <w:rsid w:val="00411542"/>
    <w:rsid w:val="004130F6"/>
    <w:rsid w:val="0041388F"/>
    <w:rsid w:val="00413B24"/>
    <w:rsid w:val="00414365"/>
    <w:rsid w:val="004155F4"/>
    <w:rsid w:val="004157CD"/>
    <w:rsid w:val="00415B33"/>
    <w:rsid w:val="0041682F"/>
    <w:rsid w:val="00420053"/>
    <w:rsid w:val="004209B0"/>
    <w:rsid w:val="004210FE"/>
    <w:rsid w:val="004211F3"/>
    <w:rsid w:val="00422B8F"/>
    <w:rsid w:val="004250CB"/>
    <w:rsid w:val="00425456"/>
    <w:rsid w:val="0042667E"/>
    <w:rsid w:val="00427392"/>
    <w:rsid w:val="00427C9F"/>
    <w:rsid w:val="00430458"/>
    <w:rsid w:val="00430652"/>
    <w:rsid w:val="004306A3"/>
    <w:rsid w:val="0043073B"/>
    <w:rsid w:val="004309AF"/>
    <w:rsid w:val="00431661"/>
    <w:rsid w:val="004317E4"/>
    <w:rsid w:val="00431883"/>
    <w:rsid w:val="00432A59"/>
    <w:rsid w:val="004334CF"/>
    <w:rsid w:val="00433F34"/>
    <w:rsid w:val="00440056"/>
    <w:rsid w:val="004412F9"/>
    <w:rsid w:val="004413B0"/>
    <w:rsid w:val="004424AD"/>
    <w:rsid w:val="0044269F"/>
    <w:rsid w:val="0044343C"/>
    <w:rsid w:val="004434A6"/>
    <w:rsid w:val="00445B31"/>
    <w:rsid w:val="0044715E"/>
    <w:rsid w:val="004475A5"/>
    <w:rsid w:val="00447E77"/>
    <w:rsid w:val="00450316"/>
    <w:rsid w:val="00450B08"/>
    <w:rsid w:val="00450DB0"/>
    <w:rsid w:val="00451798"/>
    <w:rsid w:val="004555A8"/>
    <w:rsid w:val="00460CB8"/>
    <w:rsid w:val="00461B5E"/>
    <w:rsid w:val="00462817"/>
    <w:rsid w:val="00463E17"/>
    <w:rsid w:val="00463EA1"/>
    <w:rsid w:val="004663A0"/>
    <w:rsid w:val="00467789"/>
    <w:rsid w:val="0046778C"/>
    <w:rsid w:val="0047012F"/>
    <w:rsid w:val="00471C84"/>
    <w:rsid w:val="00473FC5"/>
    <w:rsid w:val="0047428F"/>
    <w:rsid w:val="00475AB9"/>
    <w:rsid w:val="004767DD"/>
    <w:rsid w:val="00480DCA"/>
    <w:rsid w:val="0048184E"/>
    <w:rsid w:val="00482C29"/>
    <w:rsid w:val="004837A5"/>
    <w:rsid w:val="004844C9"/>
    <w:rsid w:val="00484668"/>
    <w:rsid w:val="00484C31"/>
    <w:rsid w:val="00485005"/>
    <w:rsid w:val="004856A4"/>
    <w:rsid w:val="004864A0"/>
    <w:rsid w:val="004872B8"/>
    <w:rsid w:val="0049075C"/>
    <w:rsid w:val="004920A3"/>
    <w:rsid w:val="0049461F"/>
    <w:rsid w:val="0049680D"/>
    <w:rsid w:val="0049692D"/>
    <w:rsid w:val="00497D67"/>
    <w:rsid w:val="00497E20"/>
    <w:rsid w:val="004A141D"/>
    <w:rsid w:val="004A36D1"/>
    <w:rsid w:val="004A4470"/>
    <w:rsid w:val="004A4761"/>
    <w:rsid w:val="004A49FA"/>
    <w:rsid w:val="004A5C1F"/>
    <w:rsid w:val="004A786D"/>
    <w:rsid w:val="004A78D8"/>
    <w:rsid w:val="004A78F7"/>
    <w:rsid w:val="004B1860"/>
    <w:rsid w:val="004B2398"/>
    <w:rsid w:val="004B3523"/>
    <w:rsid w:val="004B368E"/>
    <w:rsid w:val="004B4367"/>
    <w:rsid w:val="004B50A2"/>
    <w:rsid w:val="004B5E8B"/>
    <w:rsid w:val="004B6103"/>
    <w:rsid w:val="004B629D"/>
    <w:rsid w:val="004C072B"/>
    <w:rsid w:val="004C12A8"/>
    <w:rsid w:val="004C16AD"/>
    <w:rsid w:val="004C2E0E"/>
    <w:rsid w:val="004C352D"/>
    <w:rsid w:val="004C366C"/>
    <w:rsid w:val="004C4E06"/>
    <w:rsid w:val="004C5043"/>
    <w:rsid w:val="004C5131"/>
    <w:rsid w:val="004C58F1"/>
    <w:rsid w:val="004C65AB"/>
    <w:rsid w:val="004D022C"/>
    <w:rsid w:val="004D1D50"/>
    <w:rsid w:val="004D1FCF"/>
    <w:rsid w:val="004D370C"/>
    <w:rsid w:val="004D3C15"/>
    <w:rsid w:val="004D3CAF"/>
    <w:rsid w:val="004D412F"/>
    <w:rsid w:val="004D4B1B"/>
    <w:rsid w:val="004D5813"/>
    <w:rsid w:val="004D5976"/>
    <w:rsid w:val="004D6D64"/>
    <w:rsid w:val="004D6DC1"/>
    <w:rsid w:val="004D72E7"/>
    <w:rsid w:val="004D7F17"/>
    <w:rsid w:val="004E0116"/>
    <w:rsid w:val="004E04D3"/>
    <w:rsid w:val="004E085B"/>
    <w:rsid w:val="004E3687"/>
    <w:rsid w:val="004E3748"/>
    <w:rsid w:val="004E51E8"/>
    <w:rsid w:val="004E58EB"/>
    <w:rsid w:val="004E592E"/>
    <w:rsid w:val="004E593E"/>
    <w:rsid w:val="004E613A"/>
    <w:rsid w:val="004E6937"/>
    <w:rsid w:val="004F1255"/>
    <w:rsid w:val="004F2897"/>
    <w:rsid w:val="004F54D7"/>
    <w:rsid w:val="004F5B70"/>
    <w:rsid w:val="004F5FCF"/>
    <w:rsid w:val="004F63E4"/>
    <w:rsid w:val="004F6B7F"/>
    <w:rsid w:val="004F79B3"/>
    <w:rsid w:val="00500D4E"/>
    <w:rsid w:val="00500DF4"/>
    <w:rsid w:val="00503541"/>
    <w:rsid w:val="00504DFD"/>
    <w:rsid w:val="005056DE"/>
    <w:rsid w:val="00505B84"/>
    <w:rsid w:val="00506314"/>
    <w:rsid w:val="00506D52"/>
    <w:rsid w:val="005075D9"/>
    <w:rsid w:val="00507E3B"/>
    <w:rsid w:val="00511005"/>
    <w:rsid w:val="005116BA"/>
    <w:rsid w:val="00511A94"/>
    <w:rsid w:val="005134E6"/>
    <w:rsid w:val="005138B2"/>
    <w:rsid w:val="00514320"/>
    <w:rsid w:val="00514D85"/>
    <w:rsid w:val="00514FB9"/>
    <w:rsid w:val="00514FBC"/>
    <w:rsid w:val="005165AB"/>
    <w:rsid w:val="00516F19"/>
    <w:rsid w:val="00516F33"/>
    <w:rsid w:val="00517A69"/>
    <w:rsid w:val="0052028B"/>
    <w:rsid w:val="00521678"/>
    <w:rsid w:val="00521FFF"/>
    <w:rsid w:val="005220DF"/>
    <w:rsid w:val="005230F2"/>
    <w:rsid w:val="0052389A"/>
    <w:rsid w:val="0052464B"/>
    <w:rsid w:val="005253CE"/>
    <w:rsid w:val="0052567A"/>
    <w:rsid w:val="005256D6"/>
    <w:rsid w:val="00525CE4"/>
    <w:rsid w:val="00526364"/>
    <w:rsid w:val="00526A29"/>
    <w:rsid w:val="0052757E"/>
    <w:rsid w:val="005307DC"/>
    <w:rsid w:val="00531CEF"/>
    <w:rsid w:val="005321E5"/>
    <w:rsid w:val="0053378F"/>
    <w:rsid w:val="005351A3"/>
    <w:rsid w:val="0053735E"/>
    <w:rsid w:val="005378E1"/>
    <w:rsid w:val="00540316"/>
    <w:rsid w:val="00540585"/>
    <w:rsid w:val="00541F1F"/>
    <w:rsid w:val="00541F44"/>
    <w:rsid w:val="00542079"/>
    <w:rsid w:val="00542D8E"/>
    <w:rsid w:val="00543019"/>
    <w:rsid w:val="005438FA"/>
    <w:rsid w:val="0054421E"/>
    <w:rsid w:val="00544859"/>
    <w:rsid w:val="00544888"/>
    <w:rsid w:val="00545A92"/>
    <w:rsid w:val="005463DB"/>
    <w:rsid w:val="00547675"/>
    <w:rsid w:val="0054782D"/>
    <w:rsid w:val="0055411E"/>
    <w:rsid w:val="005545E1"/>
    <w:rsid w:val="00555241"/>
    <w:rsid w:val="005557FF"/>
    <w:rsid w:val="00555B22"/>
    <w:rsid w:val="00556D91"/>
    <w:rsid w:val="005611D5"/>
    <w:rsid w:val="00561805"/>
    <w:rsid w:val="00563357"/>
    <w:rsid w:val="00563D9D"/>
    <w:rsid w:val="00563DF0"/>
    <w:rsid w:val="00564890"/>
    <w:rsid w:val="005658A1"/>
    <w:rsid w:val="00566E15"/>
    <w:rsid w:val="00566E75"/>
    <w:rsid w:val="00567DB1"/>
    <w:rsid w:val="005703F3"/>
    <w:rsid w:val="00570A23"/>
    <w:rsid w:val="00570D33"/>
    <w:rsid w:val="00571D5D"/>
    <w:rsid w:val="00572401"/>
    <w:rsid w:val="005729B9"/>
    <w:rsid w:val="0057423B"/>
    <w:rsid w:val="00574872"/>
    <w:rsid w:val="005779EB"/>
    <w:rsid w:val="00577B1A"/>
    <w:rsid w:val="0058068C"/>
    <w:rsid w:val="00581066"/>
    <w:rsid w:val="00581710"/>
    <w:rsid w:val="00583E8A"/>
    <w:rsid w:val="00584CA4"/>
    <w:rsid w:val="00584D83"/>
    <w:rsid w:val="00584DFD"/>
    <w:rsid w:val="0058543D"/>
    <w:rsid w:val="005858E6"/>
    <w:rsid w:val="00585D39"/>
    <w:rsid w:val="00586CED"/>
    <w:rsid w:val="0058727C"/>
    <w:rsid w:val="00587516"/>
    <w:rsid w:val="00587A3E"/>
    <w:rsid w:val="005903FB"/>
    <w:rsid w:val="00591EE2"/>
    <w:rsid w:val="0059227C"/>
    <w:rsid w:val="005930C6"/>
    <w:rsid w:val="00593A08"/>
    <w:rsid w:val="00594D32"/>
    <w:rsid w:val="00594E76"/>
    <w:rsid w:val="0059664E"/>
    <w:rsid w:val="00596CE9"/>
    <w:rsid w:val="0059757B"/>
    <w:rsid w:val="00597C6A"/>
    <w:rsid w:val="005A08DA"/>
    <w:rsid w:val="005A0949"/>
    <w:rsid w:val="005A1BCF"/>
    <w:rsid w:val="005A1C12"/>
    <w:rsid w:val="005A1EE3"/>
    <w:rsid w:val="005A295D"/>
    <w:rsid w:val="005A31C2"/>
    <w:rsid w:val="005A3CDE"/>
    <w:rsid w:val="005A48DD"/>
    <w:rsid w:val="005A53D7"/>
    <w:rsid w:val="005A634C"/>
    <w:rsid w:val="005A749D"/>
    <w:rsid w:val="005A7515"/>
    <w:rsid w:val="005A7CF4"/>
    <w:rsid w:val="005B0623"/>
    <w:rsid w:val="005B268A"/>
    <w:rsid w:val="005B3B7B"/>
    <w:rsid w:val="005B3C26"/>
    <w:rsid w:val="005B4DD6"/>
    <w:rsid w:val="005B53C7"/>
    <w:rsid w:val="005B5E02"/>
    <w:rsid w:val="005B6800"/>
    <w:rsid w:val="005C04FF"/>
    <w:rsid w:val="005C0E89"/>
    <w:rsid w:val="005C106A"/>
    <w:rsid w:val="005C3A9E"/>
    <w:rsid w:val="005C4A0A"/>
    <w:rsid w:val="005C4D31"/>
    <w:rsid w:val="005C509D"/>
    <w:rsid w:val="005C577E"/>
    <w:rsid w:val="005C6176"/>
    <w:rsid w:val="005C621A"/>
    <w:rsid w:val="005C6AFC"/>
    <w:rsid w:val="005C71E3"/>
    <w:rsid w:val="005C7FC0"/>
    <w:rsid w:val="005D0709"/>
    <w:rsid w:val="005D0B5F"/>
    <w:rsid w:val="005D0FB7"/>
    <w:rsid w:val="005D1401"/>
    <w:rsid w:val="005D2B80"/>
    <w:rsid w:val="005D3A99"/>
    <w:rsid w:val="005D4AD7"/>
    <w:rsid w:val="005D530E"/>
    <w:rsid w:val="005D5FD3"/>
    <w:rsid w:val="005D6846"/>
    <w:rsid w:val="005D6B65"/>
    <w:rsid w:val="005D7915"/>
    <w:rsid w:val="005E0751"/>
    <w:rsid w:val="005E08F2"/>
    <w:rsid w:val="005E1F57"/>
    <w:rsid w:val="005E2985"/>
    <w:rsid w:val="005E3163"/>
    <w:rsid w:val="005E66AE"/>
    <w:rsid w:val="005E6C9C"/>
    <w:rsid w:val="005F0929"/>
    <w:rsid w:val="005F324E"/>
    <w:rsid w:val="005F42AF"/>
    <w:rsid w:val="005F4644"/>
    <w:rsid w:val="005F7D67"/>
    <w:rsid w:val="005F7F1A"/>
    <w:rsid w:val="006010A4"/>
    <w:rsid w:val="00601B5C"/>
    <w:rsid w:val="00604345"/>
    <w:rsid w:val="006043CB"/>
    <w:rsid w:val="00606643"/>
    <w:rsid w:val="00607377"/>
    <w:rsid w:val="0061254B"/>
    <w:rsid w:val="00612CB2"/>
    <w:rsid w:val="0061391E"/>
    <w:rsid w:val="00613C0B"/>
    <w:rsid w:val="00615EFD"/>
    <w:rsid w:val="00617387"/>
    <w:rsid w:val="00617BDA"/>
    <w:rsid w:val="00620668"/>
    <w:rsid w:val="00622944"/>
    <w:rsid w:val="00625393"/>
    <w:rsid w:val="00625AE6"/>
    <w:rsid w:val="00626E1A"/>
    <w:rsid w:val="0062701B"/>
    <w:rsid w:val="00627050"/>
    <w:rsid w:val="006304A7"/>
    <w:rsid w:val="00630565"/>
    <w:rsid w:val="006306F1"/>
    <w:rsid w:val="00630C83"/>
    <w:rsid w:val="00630FED"/>
    <w:rsid w:val="00631593"/>
    <w:rsid w:val="006317DC"/>
    <w:rsid w:val="00631E47"/>
    <w:rsid w:val="0063254A"/>
    <w:rsid w:val="006331E9"/>
    <w:rsid w:val="00634E5D"/>
    <w:rsid w:val="00635584"/>
    <w:rsid w:val="00637123"/>
    <w:rsid w:val="00637FD1"/>
    <w:rsid w:val="00640EFF"/>
    <w:rsid w:val="00642582"/>
    <w:rsid w:val="00644AF6"/>
    <w:rsid w:val="00645C90"/>
    <w:rsid w:val="00646698"/>
    <w:rsid w:val="00646788"/>
    <w:rsid w:val="00646A63"/>
    <w:rsid w:val="006506FB"/>
    <w:rsid w:val="00650BB4"/>
    <w:rsid w:val="006513E5"/>
    <w:rsid w:val="00655147"/>
    <w:rsid w:val="00655B6E"/>
    <w:rsid w:val="00655C75"/>
    <w:rsid w:val="00655CCA"/>
    <w:rsid w:val="00656AC8"/>
    <w:rsid w:val="00657282"/>
    <w:rsid w:val="00660F73"/>
    <w:rsid w:val="0066143D"/>
    <w:rsid w:val="00661483"/>
    <w:rsid w:val="00661611"/>
    <w:rsid w:val="00661C2C"/>
    <w:rsid w:val="006620A1"/>
    <w:rsid w:val="006624E3"/>
    <w:rsid w:val="00662744"/>
    <w:rsid w:val="00664196"/>
    <w:rsid w:val="006668D7"/>
    <w:rsid w:val="00666D41"/>
    <w:rsid w:val="00666DF6"/>
    <w:rsid w:val="00666FE5"/>
    <w:rsid w:val="006703CB"/>
    <w:rsid w:val="006710F2"/>
    <w:rsid w:val="00671673"/>
    <w:rsid w:val="00672D6A"/>
    <w:rsid w:val="00673FEA"/>
    <w:rsid w:val="00674150"/>
    <w:rsid w:val="006761FD"/>
    <w:rsid w:val="00676798"/>
    <w:rsid w:val="00676D66"/>
    <w:rsid w:val="00676F34"/>
    <w:rsid w:val="0068035F"/>
    <w:rsid w:val="006803DC"/>
    <w:rsid w:val="00680900"/>
    <w:rsid w:val="00681D59"/>
    <w:rsid w:val="00682477"/>
    <w:rsid w:val="0068339C"/>
    <w:rsid w:val="006846A4"/>
    <w:rsid w:val="00684967"/>
    <w:rsid w:val="006849B1"/>
    <w:rsid w:val="00685806"/>
    <w:rsid w:val="006861AC"/>
    <w:rsid w:val="006864AB"/>
    <w:rsid w:val="00687833"/>
    <w:rsid w:val="006903D4"/>
    <w:rsid w:val="006912CD"/>
    <w:rsid w:val="006917B6"/>
    <w:rsid w:val="00691C81"/>
    <w:rsid w:val="00692167"/>
    <w:rsid w:val="006931F1"/>
    <w:rsid w:val="0069451B"/>
    <w:rsid w:val="0069490B"/>
    <w:rsid w:val="00694BE2"/>
    <w:rsid w:val="006966FF"/>
    <w:rsid w:val="006968D9"/>
    <w:rsid w:val="00696AC3"/>
    <w:rsid w:val="006979BE"/>
    <w:rsid w:val="00697C8A"/>
    <w:rsid w:val="006A0491"/>
    <w:rsid w:val="006A0BFC"/>
    <w:rsid w:val="006A133F"/>
    <w:rsid w:val="006A14F3"/>
    <w:rsid w:val="006A214A"/>
    <w:rsid w:val="006A3434"/>
    <w:rsid w:val="006A510C"/>
    <w:rsid w:val="006A55C7"/>
    <w:rsid w:val="006A64BC"/>
    <w:rsid w:val="006A6B97"/>
    <w:rsid w:val="006A774D"/>
    <w:rsid w:val="006B0382"/>
    <w:rsid w:val="006B06E7"/>
    <w:rsid w:val="006B09BA"/>
    <w:rsid w:val="006B0B4E"/>
    <w:rsid w:val="006B0BAF"/>
    <w:rsid w:val="006B27FF"/>
    <w:rsid w:val="006B2E57"/>
    <w:rsid w:val="006B2F6A"/>
    <w:rsid w:val="006B4E9C"/>
    <w:rsid w:val="006B5E69"/>
    <w:rsid w:val="006B6E40"/>
    <w:rsid w:val="006B7419"/>
    <w:rsid w:val="006C2202"/>
    <w:rsid w:val="006C354C"/>
    <w:rsid w:val="006C38AA"/>
    <w:rsid w:val="006C5FE0"/>
    <w:rsid w:val="006C7488"/>
    <w:rsid w:val="006D0BF9"/>
    <w:rsid w:val="006D16D0"/>
    <w:rsid w:val="006D17B1"/>
    <w:rsid w:val="006D2081"/>
    <w:rsid w:val="006D3270"/>
    <w:rsid w:val="006D4A82"/>
    <w:rsid w:val="006D4C9A"/>
    <w:rsid w:val="006D518F"/>
    <w:rsid w:val="006D5252"/>
    <w:rsid w:val="006D62B8"/>
    <w:rsid w:val="006D7B15"/>
    <w:rsid w:val="006E2824"/>
    <w:rsid w:val="006E42ED"/>
    <w:rsid w:val="006E4571"/>
    <w:rsid w:val="006E53AD"/>
    <w:rsid w:val="006E5791"/>
    <w:rsid w:val="006E6417"/>
    <w:rsid w:val="006E748A"/>
    <w:rsid w:val="006E7860"/>
    <w:rsid w:val="006E7914"/>
    <w:rsid w:val="006E7B58"/>
    <w:rsid w:val="006F0B48"/>
    <w:rsid w:val="006F36C7"/>
    <w:rsid w:val="006F41CE"/>
    <w:rsid w:val="006F4A00"/>
    <w:rsid w:val="006F5B73"/>
    <w:rsid w:val="006F610C"/>
    <w:rsid w:val="006F655E"/>
    <w:rsid w:val="00700926"/>
    <w:rsid w:val="00701C74"/>
    <w:rsid w:val="00701D30"/>
    <w:rsid w:val="00702341"/>
    <w:rsid w:val="007023EB"/>
    <w:rsid w:val="00702FFE"/>
    <w:rsid w:val="00703126"/>
    <w:rsid w:val="007057AC"/>
    <w:rsid w:val="00705A59"/>
    <w:rsid w:val="00705A8A"/>
    <w:rsid w:val="007060DE"/>
    <w:rsid w:val="00706B17"/>
    <w:rsid w:val="00707D03"/>
    <w:rsid w:val="007106CF"/>
    <w:rsid w:val="00710D90"/>
    <w:rsid w:val="00712414"/>
    <w:rsid w:val="00712A4A"/>
    <w:rsid w:val="00713524"/>
    <w:rsid w:val="00713E4E"/>
    <w:rsid w:val="00714F73"/>
    <w:rsid w:val="00716407"/>
    <w:rsid w:val="00717205"/>
    <w:rsid w:val="00720E0E"/>
    <w:rsid w:val="0072162D"/>
    <w:rsid w:val="007217BC"/>
    <w:rsid w:val="007229BB"/>
    <w:rsid w:val="00724A55"/>
    <w:rsid w:val="0073000F"/>
    <w:rsid w:val="0073100C"/>
    <w:rsid w:val="00731A30"/>
    <w:rsid w:val="00732522"/>
    <w:rsid w:val="00732D40"/>
    <w:rsid w:val="0073379B"/>
    <w:rsid w:val="00734E33"/>
    <w:rsid w:val="00734F12"/>
    <w:rsid w:val="007374B6"/>
    <w:rsid w:val="00740D89"/>
    <w:rsid w:val="00740DDE"/>
    <w:rsid w:val="007414CB"/>
    <w:rsid w:val="00745834"/>
    <w:rsid w:val="007467A6"/>
    <w:rsid w:val="00746D37"/>
    <w:rsid w:val="00750469"/>
    <w:rsid w:val="00751039"/>
    <w:rsid w:val="00753004"/>
    <w:rsid w:val="007550A3"/>
    <w:rsid w:val="00755A63"/>
    <w:rsid w:val="00756E97"/>
    <w:rsid w:val="00757B5B"/>
    <w:rsid w:val="007604EE"/>
    <w:rsid w:val="00760915"/>
    <w:rsid w:val="007611BB"/>
    <w:rsid w:val="0076140D"/>
    <w:rsid w:val="0076167F"/>
    <w:rsid w:val="00762024"/>
    <w:rsid w:val="0076282A"/>
    <w:rsid w:val="00762CB5"/>
    <w:rsid w:val="00763645"/>
    <w:rsid w:val="00763852"/>
    <w:rsid w:val="00765CF5"/>
    <w:rsid w:val="00765D72"/>
    <w:rsid w:val="00765F19"/>
    <w:rsid w:val="00767F45"/>
    <w:rsid w:val="00770906"/>
    <w:rsid w:val="00771F40"/>
    <w:rsid w:val="00772EF7"/>
    <w:rsid w:val="00772F31"/>
    <w:rsid w:val="00773651"/>
    <w:rsid w:val="00775B52"/>
    <w:rsid w:val="00776A3A"/>
    <w:rsid w:val="00777DD4"/>
    <w:rsid w:val="0078009B"/>
    <w:rsid w:val="00780CEF"/>
    <w:rsid w:val="0078159A"/>
    <w:rsid w:val="00781911"/>
    <w:rsid w:val="007828EA"/>
    <w:rsid w:val="00782AB3"/>
    <w:rsid w:val="007843BE"/>
    <w:rsid w:val="007845B3"/>
    <w:rsid w:val="007849AC"/>
    <w:rsid w:val="00785D65"/>
    <w:rsid w:val="007860CC"/>
    <w:rsid w:val="00786494"/>
    <w:rsid w:val="007864B7"/>
    <w:rsid w:val="00786ED3"/>
    <w:rsid w:val="007902C4"/>
    <w:rsid w:val="007905B3"/>
    <w:rsid w:val="00790821"/>
    <w:rsid w:val="00791846"/>
    <w:rsid w:val="00791DFA"/>
    <w:rsid w:val="00792B66"/>
    <w:rsid w:val="0079381D"/>
    <w:rsid w:val="00793AFE"/>
    <w:rsid w:val="00793D4D"/>
    <w:rsid w:val="0079469C"/>
    <w:rsid w:val="00794F46"/>
    <w:rsid w:val="0079515E"/>
    <w:rsid w:val="00795534"/>
    <w:rsid w:val="007963D3"/>
    <w:rsid w:val="0079654B"/>
    <w:rsid w:val="00797311"/>
    <w:rsid w:val="007A08B2"/>
    <w:rsid w:val="007A0E19"/>
    <w:rsid w:val="007A10BB"/>
    <w:rsid w:val="007A10EF"/>
    <w:rsid w:val="007A1D48"/>
    <w:rsid w:val="007A3676"/>
    <w:rsid w:val="007A38E7"/>
    <w:rsid w:val="007A3DFD"/>
    <w:rsid w:val="007A595B"/>
    <w:rsid w:val="007A63C6"/>
    <w:rsid w:val="007A66F0"/>
    <w:rsid w:val="007A6890"/>
    <w:rsid w:val="007A6A40"/>
    <w:rsid w:val="007A6BB5"/>
    <w:rsid w:val="007A7C76"/>
    <w:rsid w:val="007B02E2"/>
    <w:rsid w:val="007B0DF2"/>
    <w:rsid w:val="007B1571"/>
    <w:rsid w:val="007B1E27"/>
    <w:rsid w:val="007B266E"/>
    <w:rsid w:val="007B2C09"/>
    <w:rsid w:val="007B33C1"/>
    <w:rsid w:val="007B463E"/>
    <w:rsid w:val="007B4BF3"/>
    <w:rsid w:val="007B50AC"/>
    <w:rsid w:val="007B5AD6"/>
    <w:rsid w:val="007B6788"/>
    <w:rsid w:val="007B6B39"/>
    <w:rsid w:val="007B6FB7"/>
    <w:rsid w:val="007C0B3C"/>
    <w:rsid w:val="007C145E"/>
    <w:rsid w:val="007C17F8"/>
    <w:rsid w:val="007C1935"/>
    <w:rsid w:val="007C262F"/>
    <w:rsid w:val="007C2754"/>
    <w:rsid w:val="007C2D00"/>
    <w:rsid w:val="007C309E"/>
    <w:rsid w:val="007C334F"/>
    <w:rsid w:val="007C3DD1"/>
    <w:rsid w:val="007C67B6"/>
    <w:rsid w:val="007C6A07"/>
    <w:rsid w:val="007C7578"/>
    <w:rsid w:val="007D0135"/>
    <w:rsid w:val="007D14CA"/>
    <w:rsid w:val="007D2220"/>
    <w:rsid w:val="007D2BE0"/>
    <w:rsid w:val="007D4473"/>
    <w:rsid w:val="007D4CE5"/>
    <w:rsid w:val="007D572F"/>
    <w:rsid w:val="007D5881"/>
    <w:rsid w:val="007E17ED"/>
    <w:rsid w:val="007E1B4E"/>
    <w:rsid w:val="007E3EE4"/>
    <w:rsid w:val="007E4408"/>
    <w:rsid w:val="007E52C1"/>
    <w:rsid w:val="007E56B3"/>
    <w:rsid w:val="007E6752"/>
    <w:rsid w:val="007E7024"/>
    <w:rsid w:val="007E7C46"/>
    <w:rsid w:val="007F00B3"/>
    <w:rsid w:val="007F0D66"/>
    <w:rsid w:val="007F15B4"/>
    <w:rsid w:val="007F172A"/>
    <w:rsid w:val="007F265F"/>
    <w:rsid w:val="007F340F"/>
    <w:rsid w:val="007F3768"/>
    <w:rsid w:val="007F3EEF"/>
    <w:rsid w:val="007F4071"/>
    <w:rsid w:val="007F4F34"/>
    <w:rsid w:val="007F5624"/>
    <w:rsid w:val="007F660F"/>
    <w:rsid w:val="007F678B"/>
    <w:rsid w:val="007F7B0A"/>
    <w:rsid w:val="00800446"/>
    <w:rsid w:val="00800E92"/>
    <w:rsid w:val="00803815"/>
    <w:rsid w:val="00804DE0"/>
    <w:rsid w:val="00806441"/>
    <w:rsid w:val="008069E5"/>
    <w:rsid w:val="008077EE"/>
    <w:rsid w:val="00811421"/>
    <w:rsid w:val="00813377"/>
    <w:rsid w:val="00815768"/>
    <w:rsid w:val="0082054F"/>
    <w:rsid w:val="0082189E"/>
    <w:rsid w:val="00823355"/>
    <w:rsid w:val="00824DA8"/>
    <w:rsid w:val="00824F91"/>
    <w:rsid w:val="0082530E"/>
    <w:rsid w:val="008274ED"/>
    <w:rsid w:val="008275CB"/>
    <w:rsid w:val="00827ED0"/>
    <w:rsid w:val="00830D10"/>
    <w:rsid w:val="008315A4"/>
    <w:rsid w:val="00831873"/>
    <w:rsid w:val="00831D2F"/>
    <w:rsid w:val="00831EAD"/>
    <w:rsid w:val="0083330B"/>
    <w:rsid w:val="00833470"/>
    <w:rsid w:val="00834862"/>
    <w:rsid w:val="0083706E"/>
    <w:rsid w:val="00840208"/>
    <w:rsid w:val="008419EF"/>
    <w:rsid w:val="00841E4E"/>
    <w:rsid w:val="00842330"/>
    <w:rsid w:val="00842670"/>
    <w:rsid w:val="008467BA"/>
    <w:rsid w:val="00846833"/>
    <w:rsid w:val="0084745C"/>
    <w:rsid w:val="0085074F"/>
    <w:rsid w:val="008509C2"/>
    <w:rsid w:val="00850A9F"/>
    <w:rsid w:val="00851254"/>
    <w:rsid w:val="0085277D"/>
    <w:rsid w:val="00855C38"/>
    <w:rsid w:val="008600C4"/>
    <w:rsid w:val="00860E6B"/>
    <w:rsid w:val="0086186C"/>
    <w:rsid w:val="008630BE"/>
    <w:rsid w:val="008633EF"/>
    <w:rsid w:val="008647AB"/>
    <w:rsid w:val="0087063E"/>
    <w:rsid w:val="00870D36"/>
    <w:rsid w:val="00870F9E"/>
    <w:rsid w:val="00871D46"/>
    <w:rsid w:val="0087252F"/>
    <w:rsid w:val="00872AA1"/>
    <w:rsid w:val="00872DAC"/>
    <w:rsid w:val="0087350F"/>
    <w:rsid w:val="00874742"/>
    <w:rsid w:val="008747B8"/>
    <w:rsid w:val="00875BCE"/>
    <w:rsid w:val="00876BE2"/>
    <w:rsid w:val="00876D5A"/>
    <w:rsid w:val="00876F7D"/>
    <w:rsid w:val="00877572"/>
    <w:rsid w:val="00877C52"/>
    <w:rsid w:val="0088054F"/>
    <w:rsid w:val="00881C4A"/>
    <w:rsid w:val="00881F64"/>
    <w:rsid w:val="0088388B"/>
    <w:rsid w:val="008843B9"/>
    <w:rsid w:val="00885A1D"/>
    <w:rsid w:val="00885DBB"/>
    <w:rsid w:val="00885F5A"/>
    <w:rsid w:val="00886CB2"/>
    <w:rsid w:val="008877B4"/>
    <w:rsid w:val="0089076F"/>
    <w:rsid w:val="0089093B"/>
    <w:rsid w:val="00891585"/>
    <w:rsid w:val="008927D6"/>
    <w:rsid w:val="008931FE"/>
    <w:rsid w:val="0089391F"/>
    <w:rsid w:val="008969C1"/>
    <w:rsid w:val="00897830"/>
    <w:rsid w:val="008A0510"/>
    <w:rsid w:val="008A074F"/>
    <w:rsid w:val="008A1900"/>
    <w:rsid w:val="008A2C13"/>
    <w:rsid w:val="008A36D6"/>
    <w:rsid w:val="008A4D8E"/>
    <w:rsid w:val="008A5A00"/>
    <w:rsid w:val="008A60E5"/>
    <w:rsid w:val="008A665E"/>
    <w:rsid w:val="008A6822"/>
    <w:rsid w:val="008B4227"/>
    <w:rsid w:val="008B487A"/>
    <w:rsid w:val="008B66D2"/>
    <w:rsid w:val="008C08A1"/>
    <w:rsid w:val="008C24DD"/>
    <w:rsid w:val="008C29B5"/>
    <w:rsid w:val="008C505D"/>
    <w:rsid w:val="008C5EFD"/>
    <w:rsid w:val="008C66B6"/>
    <w:rsid w:val="008C6F81"/>
    <w:rsid w:val="008C79DF"/>
    <w:rsid w:val="008D2835"/>
    <w:rsid w:val="008D2C80"/>
    <w:rsid w:val="008D2F97"/>
    <w:rsid w:val="008D32CC"/>
    <w:rsid w:val="008D3E3D"/>
    <w:rsid w:val="008D3F11"/>
    <w:rsid w:val="008D42E4"/>
    <w:rsid w:val="008D4573"/>
    <w:rsid w:val="008D4A22"/>
    <w:rsid w:val="008D5182"/>
    <w:rsid w:val="008D6FE6"/>
    <w:rsid w:val="008D7769"/>
    <w:rsid w:val="008E0EBB"/>
    <w:rsid w:val="008E2250"/>
    <w:rsid w:val="008E24DE"/>
    <w:rsid w:val="008E2C42"/>
    <w:rsid w:val="008E3F7E"/>
    <w:rsid w:val="008E74F9"/>
    <w:rsid w:val="008F055A"/>
    <w:rsid w:val="008F0862"/>
    <w:rsid w:val="008F1E14"/>
    <w:rsid w:val="008F323F"/>
    <w:rsid w:val="008F56AA"/>
    <w:rsid w:val="008F6046"/>
    <w:rsid w:val="008F61B2"/>
    <w:rsid w:val="008F64FC"/>
    <w:rsid w:val="008F6AA9"/>
    <w:rsid w:val="008F7089"/>
    <w:rsid w:val="008F744C"/>
    <w:rsid w:val="009005C7"/>
    <w:rsid w:val="00901950"/>
    <w:rsid w:val="00901A39"/>
    <w:rsid w:val="00901CEF"/>
    <w:rsid w:val="00904CA5"/>
    <w:rsid w:val="009065AE"/>
    <w:rsid w:val="009076AE"/>
    <w:rsid w:val="009126E5"/>
    <w:rsid w:val="00912B3C"/>
    <w:rsid w:val="00912C14"/>
    <w:rsid w:val="00914518"/>
    <w:rsid w:val="0091580E"/>
    <w:rsid w:val="0091618D"/>
    <w:rsid w:val="00916D7D"/>
    <w:rsid w:val="00920137"/>
    <w:rsid w:val="00920F1D"/>
    <w:rsid w:val="009213E1"/>
    <w:rsid w:val="00922E32"/>
    <w:rsid w:val="009260F7"/>
    <w:rsid w:val="009268F0"/>
    <w:rsid w:val="009270E9"/>
    <w:rsid w:val="00927371"/>
    <w:rsid w:val="00927BB4"/>
    <w:rsid w:val="00930EB8"/>
    <w:rsid w:val="00932C3D"/>
    <w:rsid w:val="00933B64"/>
    <w:rsid w:val="0093424A"/>
    <w:rsid w:val="009367A8"/>
    <w:rsid w:val="009404CC"/>
    <w:rsid w:val="0094123E"/>
    <w:rsid w:val="00942742"/>
    <w:rsid w:val="009439EB"/>
    <w:rsid w:val="009439FB"/>
    <w:rsid w:val="00943EF1"/>
    <w:rsid w:val="009449F3"/>
    <w:rsid w:val="009456E9"/>
    <w:rsid w:val="00945A10"/>
    <w:rsid w:val="00945EE7"/>
    <w:rsid w:val="00947EBF"/>
    <w:rsid w:val="00950DF6"/>
    <w:rsid w:val="009517B3"/>
    <w:rsid w:val="00951CB0"/>
    <w:rsid w:val="00951F43"/>
    <w:rsid w:val="0095206B"/>
    <w:rsid w:val="00952901"/>
    <w:rsid w:val="0095353D"/>
    <w:rsid w:val="0095559F"/>
    <w:rsid w:val="00955C46"/>
    <w:rsid w:val="00955D05"/>
    <w:rsid w:val="00956951"/>
    <w:rsid w:val="00957185"/>
    <w:rsid w:val="009630C4"/>
    <w:rsid w:val="009632F8"/>
    <w:rsid w:val="00963ECA"/>
    <w:rsid w:val="00965D3F"/>
    <w:rsid w:val="00965E68"/>
    <w:rsid w:val="00966FF4"/>
    <w:rsid w:val="00971802"/>
    <w:rsid w:val="00971A6E"/>
    <w:rsid w:val="00971CED"/>
    <w:rsid w:val="00973D9C"/>
    <w:rsid w:val="00974230"/>
    <w:rsid w:val="00977735"/>
    <w:rsid w:val="0097790C"/>
    <w:rsid w:val="00980643"/>
    <w:rsid w:val="00980AEB"/>
    <w:rsid w:val="009819CE"/>
    <w:rsid w:val="00981A83"/>
    <w:rsid w:val="00983560"/>
    <w:rsid w:val="0098391E"/>
    <w:rsid w:val="00983F2A"/>
    <w:rsid w:val="00984624"/>
    <w:rsid w:val="009848EC"/>
    <w:rsid w:val="00986133"/>
    <w:rsid w:val="009871EC"/>
    <w:rsid w:val="00987513"/>
    <w:rsid w:val="0098773D"/>
    <w:rsid w:val="00987765"/>
    <w:rsid w:val="0098776E"/>
    <w:rsid w:val="00987B46"/>
    <w:rsid w:val="00990ED2"/>
    <w:rsid w:val="00991C63"/>
    <w:rsid w:val="009935F3"/>
    <w:rsid w:val="00993F80"/>
    <w:rsid w:val="00994AC8"/>
    <w:rsid w:val="00995FEE"/>
    <w:rsid w:val="009964D5"/>
    <w:rsid w:val="00996767"/>
    <w:rsid w:val="009A0306"/>
    <w:rsid w:val="009A0854"/>
    <w:rsid w:val="009A0A54"/>
    <w:rsid w:val="009A0E9F"/>
    <w:rsid w:val="009A1BA4"/>
    <w:rsid w:val="009A1EA6"/>
    <w:rsid w:val="009A2947"/>
    <w:rsid w:val="009A310E"/>
    <w:rsid w:val="009A3881"/>
    <w:rsid w:val="009A3959"/>
    <w:rsid w:val="009A39FF"/>
    <w:rsid w:val="009A45A5"/>
    <w:rsid w:val="009A5445"/>
    <w:rsid w:val="009A5D56"/>
    <w:rsid w:val="009A67A5"/>
    <w:rsid w:val="009A7C54"/>
    <w:rsid w:val="009B027C"/>
    <w:rsid w:val="009B04D6"/>
    <w:rsid w:val="009B0704"/>
    <w:rsid w:val="009B0B3E"/>
    <w:rsid w:val="009B140F"/>
    <w:rsid w:val="009B1F91"/>
    <w:rsid w:val="009B2664"/>
    <w:rsid w:val="009B2DF0"/>
    <w:rsid w:val="009B3E63"/>
    <w:rsid w:val="009B5F79"/>
    <w:rsid w:val="009B683A"/>
    <w:rsid w:val="009B787F"/>
    <w:rsid w:val="009B790F"/>
    <w:rsid w:val="009B79D5"/>
    <w:rsid w:val="009B7F9F"/>
    <w:rsid w:val="009C00FC"/>
    <w:rsid w:val="009C2497"/>
    <w:rsid w:val="009C26E6"/>
    <w:rsid w:val="009C2A01"/>
    <w:rsid w:val="009C49B1"/>
    <w:rsid w:val="009C586F"/>
    <w:rsid w:val="009C5DA7"/>
    <w:rsid w:val="009C608A"/>
    <w:rsid w:val="009C6310"/>
    <w:rsid w:val="009C7786"/>
    <w:rsid w:val="009C78AD"/>
    <w:rsid w:val="009D04E8"/>
    <w:rsid w:val="009D0D89"/>
    <w:rsid w:val="009D2E1A"/>
    <w:rsid w:val="009D3A2F"/>
    <w:rsid w:val="009D40D0"/>
    <w:rsid w:val="009D4517"/>
    <w:rsid w:val="009D62EC"/>
    <w:rsid w:val="009D6B96"/>
    <w:rsid w:val="009D6CE8"/>
    <w:rsid w:val="009D758E"/>
    <w:rsid w:val="009E18C3"/>
    <w:rsid w:val="009E1B5B"/>
    <w:rsid w:val="009E2504"/>
    <w:rsid w:val="009E2576"/>
    <w:rsid w:val="009E2B3A"/>
    <w:rsid w:val="009E34E2"/>
    <w:rsid w:val="009E3BD2"/>
    <w:rsid w:val="009E45A7"/>
    <w:rsid w:val="009E517A"/>
    <w:rsid w:val="009E56C5"/>
    <w:rsid w:val="009E58D5"/>
    <w:rsid w:val="009E62EC"/>
    <w:rsid w:val="009E7569"/>
    <w:rsid w:val="009E7A6C"/>
    <w:rsid w:val="009E7FF7"/>
    <w:rsid w:val="009F0974"/>
    <w:rsid w:val="009F2272"/>
    <w:rsid w:val="009F38F4"/>
    <w:rsid w:val="009F3AB4"/>
    <w:rsid w:val="009F5522"/>
    <w:rsid w:val="009F5A73"/>
    <w:rsid w:val="009F6DF2"/>
    <w:rsid w:val="00A0008B"/>
    <w:rsid w:val="00A01026"/>
    <w:rsid w:val="00A0126E"/>
    <w:rsid w:val="00A01683"/>
    <w:rsid w:val="00A05C4C"/>
    <w:rsid w:val="00A0631B"/>
    <w:rsid w:val="00A06534"/>
    <w:rsid w:val="00A07B43"/>
    <w:rsid w:val="00A102C3"/>
    <w:rsid w:val="00A10657"/>
    <w:rsid w:val="00A10936"/>
    <w:rsid w:val="00A11027"/>
    <w:rsid w:val="00A11387"/>
    <w:rsid w:val="00A1141F"/>
    <w:rsid w:val="00A1150E"/>
    <w:rsid w:val="00A11927"/>
    <w:rsid w:val="00A1211D"/>
    <w:rsid w:val="00A12F39"/>
    <w:rsid w:val="00A1348A"/>
    <w:rsid w:val="00A13F19"/>
    <w:rsid w:val="00A141DC"/>
    <w:rsid w:val="00A15031"/>
    <w:rsid w:val="00A1575D"/>
    <w:rsid w:val="00A17F01"/>
    <w:rsid w:val="00A20392"/>
    <w:rsid w:val="00A205B8"/>
    <w:rsid w:val="00A21EC9"/>
    <w:rsid w:val="00A22750"/>
    <w:rsid w:val="00A22FD1"/>
    <w:rsid w:val="00A23294"/>
    <w:rsid w:val="00A238E4"/>
    <w:rsid w:val="00A23A93"/>
    <w:rsid w:val="00A23FA7"/>
    <w:rsid w:val="00A24367"/>
    <w:rsid w:val="00A2449D"/>
    <w:rsid w:val="00A24985"/>
    <w:rsid w:val="00A25B03"/>
    <w:rsid w:val="00A311F3"/>
    <w:rsid w:val="00A328ED"/>
    <w:rsid w:val="00A32DD0"/>
    <w:rsid w:val="00A35739"/>
    <w:rsid w:val="00A359ED"/>
    <w:rsid w:val="00A35F8B"/>
    <w:rsid w:val="00A360F6"/>
    <w:rsid w:val="00A40C38"/>
    <w:rsid w:val="00A40C86"/>
    <w:rsid w:val="00A43CDC"/>
    <w:rsid w:val="00A43CF2"/>
    <w:rsid w:val="00A446BF"/>
    <w:rsid w:val="00A46869"/>
    <w:rsid w:val="00A47CB5"/>
    <w:rsid w:val="00A47DE8"/>
    <w:rsid w:val="00A47E50"/>
    <w:rsid w:val="00A5016B"/>
    <w:rsid w:val="00A504CC"/>
    <w:rsid w:val="00A51177"/>
    <w:rsid w:val="00A51D0A"/>
    <w:rsid w:val="00A54776"/>
    <w:rsid w:val="00A54F85"/>
    <w:rsid w:val="00A55D31"/>
    <w:rsid w:val="00A562D8"/>
    <w:rsid w:val="00A564B4"/>
    <w:rsid w:val="00A5657F"/>
    <w:rsid w:val="00A56D59"/>
    <w:rsid w:val="00A576B9"/>
    <w:rsid w:val="00A577CA"/>
    <w:rsid w:val="00A610C2"/>
    <w:rsid w:val="00A610E2"/>
    <w:rsid w:val="00A61394"/>
    <w:rsid w:val="00A61A24"/>
    <w:rsid w:val="00A62113"/>
    <w:rsid w:val="00A66E8D"/>
    <w:rsid w:val="00A676A6"/>
    <w:rsid w:val="00A67C62"/>
    <w:rsid w:val="00A70CF0"/>
    <w:rsid w:val="00A71209"/>
    <w:rsid w:val="00A7153E"/>
    <w:rsid w:val="00A723AF"/>
    <w:rsid w:val="00A7521F"/>
    <w:rsid w:val="00A7557A"/>
    <w:rsid w:val="00A76715"/>
    <w:rsid w:val="00A76759"/>
    <w:rsid w:val="00A80B5F"/>
    <w:rsid w:val="00A81D88"/>
    <w:rsid w:val="00A81FC9"/>
    <w:rsid w:val="00A83B55"/>
    <w:rsid w:val="00A84F56"/>
    <w:rsid w:val="00A85F88"/>
    <w:rsid w:val="00A862E3"/>
    <w:rsid w:val="00A8759D"/>
    <w:rsid w:val="00A87C50"/>
    <w:rsid w:val="00A91383"/>
    <w:rsid w:val="00A92B4C"/>
    <w:rsid w:val="00A92BC6"/>
    <w:rsid w:val="00A92BF2"/>
    <w:rsid w:val="00A92EE7"/>
    <w:rsid w:val="00A92F4B"/>
    <w:rsid w:val="00A93E9D"/>
    <w:rsid w:val="00A94130"/>
    <w:rsid w:val="00A95A41"/>
    <w:rsid w:val="00A95EA0"/>
    <w:rsid w:val="00AA00E0"/>
    <w:rsid w:val="00AA06C9"/>
    <w:rsid w:val="00AA32E9"/>
    <w:rsid w:val="00AA3808"/>
    <w:rsid w:val="00AA3999"/>
    <w:rsid w:val="00AA4736"/>
    <w:rsid w:val="00AA58E3"/>
    <w:rsid w:val="00AA5AB5"/>
    <w:rsid w:val="00AA5D02"/>
    <w:rsid w:val="00AA6734"/>
    <w:rsid w:val="00AA6D1C"/>
    <w:rsid w:val="00AA7036"/>
    <w:rsid w:val="00AA70D5"/>
    <w:rsid w:val="00AB07BE"/>
    <w:rsid w:val="00AB0E12"/>
    <w:rsid w:val="00AB18F0"/>
    <w:rsid w:val="00AB1D3E"/>
    <w:rsid w:val="00AB2413"/>
    <w:rsid w:val="00AB2D63"/>
    <w:rsid w:val="00AB2D91"/>
    <w:rsid w:val="00AB4040"/>
    <w:rsid w:val="00AB46CE"/>
    <w:rsid w:val="00AB5DB3"/>
    <w:rsid w:val="00AB6033"/>
    <w:rsid w:val="00AB6778"/>
    <w:rsid w:val="00AB67E1"/>
    <w:rsid w:val="00AB68C8"/>
    <w:rsid w:val="00AB7120"/>
    <w:rsid w:val="00AB72AF"/>
    <w:rsid w:val="00AB7C4A"/>
    <w:rsid w:val="00AB7C66"/>
    <w:rsid w:val="00AC02B4"/>
    <w:rsid w:val="00AC11EE"/>
    <w:rsid w:val="00AC33DB"/>
    <w:rsid w:val="00AC379C"/>
    <w:rsid w:val="00AC4534"/>
    <w:rsid w:val="00AC4AD2"/>
    <w:rsid w:val="00AC582C"/>
    <w:rsid w:val="00AC633B"/>
    <w:rsid w:val="00AC76C2"/>
    <w:rsid w:val="00AC7BC1"/>
    <w:rsid w:val="00AD1AE2"/>
    <w:rsid w:val="00AD1BC6"/>
    <w:rsid w:val="00AD35BC"/>
    <w:rsid w:val="00AD381B"/>
    <w:rsid w:val="00AD3910"/>
    <w:rsid w:val="00AD4390"/>
    <w:rsid w:val="00AD4B57"/>
    <w:rsid w:val="00AD4F47"/>
    <w:rsid w:val="00AD5486"/>
    <w:rsid w:val="00AD57D5"/>
    <w:rsid w:val="00AD6C01"/>
    <w:rsid w:val="00AD6F6C"/>
    <w:rsid w:val="00AD738E"/>
    <w:rsid w:val="00AE0E07"/>
    <w:rsid w:val="00AE304F"/>
    <w:rsid w:val="00AE3A37"/>
    <w:rsid w:val="00AE4159"/>
    <w:rsid w:val="00AE42B8"/>
    <w:rsid w:val="00AE5A27"/>
    <w:rsid w:val="00AE5ABE"/>
    <w:rsid w:val="00AE5E39"/>
    <w:rsid w:val="00AE60E1"/>
    <w:rsid w:val="00AE6302"/>
    <w:rsid w:val="00AE7139"/>
    <w:rsid w:val="00AE772C"/>
    <w:rsid w:val="00AF104D"/>
    <w:rsid w:val="00AF1737"/>
    <w:rsid w:val="00AF289C"/>
    <w:rsid w:val="00AF2AE5"/>
    <w:rsid w:val="00AF2C4E"/>
    <w:rsid w:val="00AF3354"/>
    <w:rsid w:val="00AF393C"/>
    <w:rsid w:val="00AF4B9F"/>
    <w:rsid w:val="00AF4CCD"/>
    <w:rsid w:val="00AF5476"/>
    <w:rsid w:val="00AF760F"/>
    <w:rsid w:val="00AF7B7E"/>
    <w:rsid w:val="00B00F55"/>
    <w:rsid w:val="00B0233B"/>
    <w:rsid w:val="00B02904"/>
    <w:rsid w:val="00B042ED"/>
    <w:rsid w:val="00B0547D"/>
    <w:rsid w:val="00B05B07"/>
    <w:rsid w:val="00B069D7"/>
    <w:rsid w:val="00B0759B"/>
    <w:rsid w:val="00B0782B"/>
    <w:rsid w:val="00B078F9"/>
    <w:rsid w:val="00B07F63"/>
    <w:rsid w:val="00B10B92"/>
    <w:rsid w:val="00B111BC"/>
    <w:rsid w:val="00B12CE3"/>
    <w:rsid w:val="00B12FF0"/>
    <w:rsid w:val="00B130EA"/>
    <w:rsid w:val="00B158E4"/>
    <w:rsid w:val="00B16507"/>
    <w:rsid w:val="00B16E97"/>
    <w:rsid w:val="00B177D4"/>
    <w:rsid w:val="00B1797D"/>
    <w:rsid w:val="00B20CBC"/>
    <w:rsid w:val="00B213EA"/>
    <w:rsid w:val="00B2158E"/>
    <w:rsid w:val="00B21A2E"/>
    <w:rsid w:val="00B22316"/>
    <w:rsid w:val="00B231E8"/>
    <w:rsid w:val="00B232B8"/>
    <w:rsid w:val="00B238C0"/>
    <w:rsid w:val="00B24A05"/>
    <w:rsid w:val="00B24ABC"/>
    <w:rsid w:val="00B2556A"/>
    <w:rsid w:val="00B257F2"/>
    <w:rsid w:val="00B2622E"/>
    <w:rsid w:val="00B26585"/>
    <w:rsid w:val="00B26782"/>
    <w:rsid w:val="00B27218"/>
    <w:rsid w:val="00B275D1"/>
    <w:rsid w:val="00B27F1E"/>
    <w:rsid w:val="00B310A7"/>
    <w:rsid w:val="00B3286C"/>
    <w:rsid w:val="00B32939"/>
    <w:rsid w:val="00B333BD"/>
    <w:rsid w:val="00B33A3F"/>
    <w:rsid w:val="00B34182"/>
    <w:rsid w:val="00B342D3"/>
    <w:rsid w:val="00B34584"/>
    <w:rsid w:val="00B34B18"/>
    <w:rsid w:val="00B352A6"/>
    <w:rsid w:val="00B364D2"/>
    <w:rsid w:val="00B37636"/>
    <w:rsid w:val="00B3799C"/>
    <w:rsid w:val="00B379FA"/>
    <w:rsid w:val="00B40C34"/>
    <w:rsid w:val="00B421BC"/>
    <w:rsid w:val="00B427F0"/>
    <w:rsid w:val="00B42B56"/>
    <w:rsid w:val="00B43A0F"/>
    <w:rsid w:val="00B4498C"/>
    <w:rsid w:val="00B449F2"/>
    <w:rsid w:val="00B44C5B"/>
    <w:rsid w:val="00B452CA"/>
    <w:rsid w:val="00B4581B"/>
    <w:rsid w:val="00B46AB6"/>
    <w:rsid w:val="00B501C7"/>
    <w:rsid w:val="00B50485"/>
    <w:rsid w:val="00B52191"/>
    <w:rsid w:val="00B52BE5"/>
    <w:rsid w:val="00B53B0F"/>
    <w:rsid w:val="00B54117"/>
    <w:rsid w:val="00B60361"/>
    <w:rsid w:val="00B6045D"/>
    <w:rsid w:val="00B6082F"/>
    <w:rsid w:val="00B615F8"/>
    <w:rsid w:val="00B62638"/>
    <w:rsid w:val="00B66EE1"/>
    <w:rsid w:val="00B66FF3"/>
    <w:rsid w:val="00B715F8"/>
    <w:rsid w:val="00B7226A"/>
    <w:rsid w:val="00B72357"/>
    <w:rsid w:val="00B72929"/>
    <w:rsid w:val="00B73C79"/>
    <w:rsid w:val="00B740B0"/>
    <w:rsid w:val="00B74AF1"/>
    <w:rsid w:val="00B75BEC"/>
    <w:rsid w:val="00B76905"/>
    <w:rsid w:val="00B7696E"/>
    <w:rsid w:val="00B77415"/>
    <w:rsid w:val="00B778AA"/>
    <w:rsid w:val="00B8008B"/>
    <w:rsid w:val="00B802B7"/>
    <w:rsid w:val="00B8057E"/>
    <w:rsid w:val="00B8071E"/>
    <w:rsid w:val="00B80C03"/>
    <w:rsid w:val="00B816E6"/>
    <w:rsid w:val="00B841AB"/>
    <w:rsid w:val="00B84820"/>
    <w:rsid w:val="00B84AB7"/>
    <w:rsid w:val="00B861C7"/>
    <w:rsid w:val="00B90BD9"/>
    <w:rsid w:val="00B91778"/>
    <w:rsid w:val="00B921A0"/>
    <w:rsid w:val="00B92653"/>
    <w:rsid w:val="00B9531A"/>
    <w:rsid w:val="00B95A38"/>
    <w:rsid w:val="00B960AD"/>
    <w:rsid w:val="00B973E5"/>
    <w:rsid w:val="00B97C90"/>
    <w:rsid w:val="00BA05F9"/>
    <w:rsid w:val="00BA2A86"/>
    <w:rsid w:val="00BA2C94"/>
    <w:rsid w:val="00BA3317"/>
    <w:rsid w:val="00BA58A0"/>
    <w:rsid w:val="00BA66F3"/>
    <w:rsid w:val="00BA6D58"/>
    <w:rsid w:val="00BA77B2"/>
    <w:rsid w:val="00BA7A8F"/>
    <w:rsid w:val="00BB09CA"/>
    <w:rsid w:val="00BB0A2C"/>
    <w:rsid w:val="00BB0A91"/>
    <w:rsid w:val="00BB4E63"/>
    <w:rsid w:val="00BB50D6"/>
    <w:rsid w:val="00BB64B2"/>
    <w:rsid w:val="00BB6AB2"/>
    <w:rsid w:val="00BC0482"/>
    <w:rsid w:val="00BC07C5"/>
    <w:rsid w:val="00BC0E36"/>
    <w:rsid w:val="00BC1C40"/>
    <w:rsid w:val="00BC2328"/>
    <w:rsid w:val="00BC2B6F"/>
    <w:rsid w:val="00BC3D70"/>
    <w:rsid w:val="00BC48F4"/>
    <w:rsid w:val="00BC4AB6"/>
    <w:rsid w:val="00BC4BED"/>
    <w:rsid w:val="00BC5C1F"/>
    <w:rsid w:val="00BC6A71"/>
    <w:rsid w:val="00BC6C1A"/>
    <w:rsid w:val="00BC6F03"/>
    <w:rsid w:val="00BC7600"/>
    <w:rsid w:val="00BD0086"/>
    <w:rsid w:val="00BD1160"/>
    <w:rsid w:val="00BD23E0"/>
    <w:rsid w:val="00BD2D58"/>
    <w:rsid w:val="00BD3A82"/>
    <w:rsid w:val="00BD3F0C"/>
    <w:rsid w:val="00BD4726"/>
    <w:rsid w:val="00BD4CB5"/>
    <w:rsid w:val="00BD53F5"/>
    <w:rsid w:val="00BD630D"/>
    <w:rsid w:val="00BD6C4F"/>
    <w:rsid w:val="00BD7C33"/>
    <w:rsid w:val="00BE0210"/>
    <w:rsid w:val="00BE2271"/>
    <w:rsid w:val="00BE29FF"/>
    <w:rsid w:val="00BE4F58"/>
    <w:rsid w:val="00BE6030"/>
    <w:rsid w:val="00BE630B"/>
    <w:rsid w:val="00BE67BE"/>
    <w:rsid w:val="00BE71D5"/>
    <w:rsid w:val="00BE7F7C"/>
    <w:rsid w:val="00BF0BE3"/>
    <w:rsid w:val="00BF0F63"/>
    <w:rsid w:val="00BF2155"/>
    <w:rsid w:val="00BF366B"/>
    <w:rsid w:val="00BF5560"/>
    <w:rsid w:val="00BF5581"/>
    <w:rsid w:val="00BF6209"/>
    <w:rsid w:val="00BF64AC"/>
    <w:rsid w:val="00BF660A"/>
    <w:rsid w:val="00BF67EA"/>
    <w:rsid w:val="00BF7750"/>
    <w:rsid w:val="00C0031C"/>
    <w:rsid w:val="00C014D4"/>
    <w:rsid w:val="00C01F66"/>
    <w:rsid w:val="00C02030"/>
    <w:rsid w:val="00C0228B"/>
    <w:rsid w:val="00C0258D"/>
    <w:rsid w:val="00C02EDB"/>
    <w:rsid w:val="00C03CB2"/>
    <w:rsid w:val="00C04A5B"/>
    <w:rsid w:val="00C05E3C"/>
    <w:rsid w:val="00C0601E"/>
    <w:rsid w:val="00C0664F"/>
    <w:rsid w:val="00C06B21"/>
    <w:rsid w:val="00C1097A"/>
    <w:rsid w:val="00C11603"/>
    <w:rsid w:val="00C11ED8"/>
    <w:rsid w:val="00C1305C"/>
    <w:rsid w:val="00C13FA1"/>
    <w:rsid w:val="00C1403E"/>
    <w:rsid w:val="00C145A4"/>
    <w:rsid w:val="00C15A39"/>
    <w:rsid w:val="00C1745A"/>
    <w:rsid w:val="00C17B4D"/>
    <w:rsid w:val="00C20564"/>
    <w:rsid w:val="00C20E19"/>
    <w:rsid w:val="00C215EC"/>
    <w:rsid w:val="00C21A43"/>
    <w:rsid w:val="00C223B2"/>
    <w:rsid w:val="00C223C9"/>
    <w:rsid w:val="00C2240C"/>
    <w:rsid w:val="00C230E6"/>
    <w:rsid w:val="00C23521"/>
    <w:rsid w:val="00C23E3A"/>
    <w:rsid w:val="00C244FC"/>
    <w:rsid w:val="00C248C1"/>
    <w:rsid w:val="00C25BA0"/>
    <w:rsid w:val="00C26C5B"/>
    <w:rsid w:val="00C27678"/>
    <w:rsid w:val="00C305A3"/>
    <w:rsid w:val="00C311FC"/>
    <w:rsid w:val="00C313A9"/>
    <w:rsid w:val="00C31D61"/>
    <w:rsid w:val="00C31DF4"/>
    <w:rsid w:val="00C3233A"/>
    <w:rsid w:val="00C3264D"/>
    <w:rsid w:val="00C328CB"/>
    <w:rsid w:val="00C33144"/>
    <w:rsid w:val="00C338C7"/>
    <w:rsid w:val="00C33AB7"/>
    <w:rsid w:val="00C35224"/>
    <w:rsid w:val="00C352CC"/>
    <w:rsid w:val="00C364C9"/>
    <w:rsid w:val="00C36BB0"/>
    <w:rsid w:val="00C40381"/>
    <w:rsid w:val="00C4138E"/>
    <w:rsid w:val="00C416F0"/>
    <w:rsid w:val="00C41E8C"/>
    <w:rsid w:val="00C43CCA"/>
    <w:rsid w:val="00C43CF0"/>
    <w:rsid w:val="00C45796"/>
    <w:rsid w:val="00C45A4A"/>
    <w:rsid w:val="00C45EBD"/>
    <w:rsid w:val="00C46351"/>
    <w:rsid w:val="00C46CC9"/>
    <w:rsid w:val="00C47119"/>
    <w:rsid w:val="00C47B61"/>
    <w:rsid w:val="00C50463"/>
    <w:rsid w:val="00C50C21"/>
    <w:rsid w:val="00C50E1D"/>
    <w:rsid w:val="00C516D6"/>
    <w:rsid w:val="00C52060"/>
    <w:rsid w:val="00C522D5"/>
    <w:rsid w:val="00C532E4"/>
    <w:rsid w:val="00C539CE"/>
    <w:rsid w:val="00C549AE"/>
    <w:rsid w:val="00C550B6"/>
    <w:rsid w:val="00C55640"/>
    <w:rsid w:val="00C56B81"/>
    <w:rsid w:val="00C578A5"/>
    <w:rsid w:val="00C57E03"/>
    <w:rsid w:val="00C608DA"/>
    <w:rsid w:val="00C63941"/>
    <w:rsid w:val="00C63A6E"/>
    <w:rsid w:val="00C63DCF"/>
    <w:rsid w:val="00C64808"/>
    <w:rsid w:val="00C65319"/>
    <w:rsid w:val="00C653F9"/>
    <w:rsid w:val="00C655F6"/>
    <w:rsid w:val="00C65C6A"/>
    <w:rsid w:val="00C65E4A"/>
    <w:rsid w:val="00C668B7"/>
    <w:rsid w:val="00C70941"/>
    <w:rsid w:val="00C71732"/>
    <w:rsid w:val="00C71F56"/>
    <w:rsid w:val="00C71FA9"/>
    <w:rsid w:val="00C72442"/>
    <w:rsid w:val="00C724BC"/>
    <w:rsid w:val="00C72BD3"/>
    <w:rsid w:val="00C73172"/>
    <w:rsid w:val="00C73932"/>
    <w:rsid w:val="00C73B28"/>
    <w:rsid w:val="00C75A4F"/>
    <w:rsid w:val="00C76122"/>
    <w:rsid w:val="00C772AA"/>
    <w:rsid w:val="00C800C2"/>
    <w:rsid w:val="00C80730"/>
    <w:rsid w:val="00C81181"/>
    <w:rsid w:val="00C81464"/>
    <w:rsid w:val="00C81CA2"/>
    <w:rsid w:val="00C8322F"/>
    <w:rsid w:val="00C8409C"/>
    <w:rsid w:val="00C85259"/>
    <w:rsid w:val="00C86B27"/>
    <w:rsid w:val="00C875E9"/>
    <w:rsid w:val="00C90FD5"/>
    <w:rsid w:val="00C916A4"/>
    <w:rsid w:val="00C916F4"/>
    <w:rsid w:val="00C929C9"/>
    <w:rsid w:val="00C933C0"/>
    <w:rsid w:val="00C934B4"/>
    <w:rsid w:val="00C93C5B"/>
    <w:rsid w:val="00C94899"/>
    <w:rsid w:val="00C94F52"/>
    <w:rsid w:val="00C95BC0"/>
    <w:rsid w:val="00C96348"/>
    <w:rsid w:val="00C96DB6"/>
    <w:rsid w:val="00C97355"/>
    <w:rsid w:val="00C973AF"/>
    <w:rsid w:val="00C97B7A"/>
    <w:rsid w:val="00CA07EF"/>
    <w:rsid w:val="00CA1000"/>
    <w:rsid w:val="00CA12DE"/>
    <w:rsid w:val="00CA1929"/>
    <w:rsid w:val="00CA29C9"/>
    <w:rsid w:val="00CA2BDA"/>
    <w:rsid w:val="00CA2FB1"/>
    <w:rsid w:val="00CA3AAA"/>
    <w:rsid w:val="00CA4A80"/>
    <w:rsid w:val="00CA4B0F"/>
    <w:rsid w:val="00CA5F47"/>
    <w:rsid w:val="00CA6658"/>
    <w:rsid w:val="00CA6A3F"/>
    <w:rsid w:val="00CA78ED"/>
    <w:rsid w:val="00CA79B1"/>
    <w:rsid w:val="00CB2D04"/>
    <w:rsid w:val="00CB2D9B"/>
    <w:rsid w:val="00CB340F"/>
    <w:rsid w:val="00CB34C8"/>
    <w:rsid w:val="00CB35FF"/>
    <w:rsid w:val="00CB3EDF"/>
    <w:rsid w:val="00CB42DA"/>
    <w:rsid w:val="00CB4E7E"/>
    <w:rsid w:val="00CB54E5"/>
    <w:rsid w:val="00CB5D19"/>
    <w:rsid w:val="00CB6627"/>
    <w:rsid w:val="00CB74AA"/>
    <w:rsid w:val="00CB7959"/>
    <w:rsid w:val="00CC01E0"/>
    <w:rsid w:val="00CC2063"/>
    <w:rsid w:val="00CC25B0"/>
    <w:rsid w:val="00CC277C"/>
    <w:rsid w:val="00CC2E23"/>
    <w:rsid w:val="00CC2FFE"/>
    <w:rsid w:val="00CC3EB3"/>
    <w:rsid w:val="00CC501C"/>
    <w:rsid w:val="00CC5D54"/>
    <w:rsid w:val="00CC6DAE"/>
    <w:rsid w:val="00CC7CD4"/>
    <w:rsid w:val="00CD180E"/>
    <w:rsid w:val="00CD1833"/>
    <w:rsid w:val="00CD2000"/>
    <w:rsid w:val="00CD2F3E"/>
    <w:rsid w:val="00CD4AE9"/>
    <w:rsid w:val="00CD50F2"/>
    <w:rsid w:val="00CD5225"/>
    <w:rsid w:val="00CD64CA"/>
    <w:rsid w:val="00CD6B0F"/>
    <w:rsid w:val="00CD7870"/>
    <w:rsid w:val="00CE0B1A"/>
    <w:rsid w:val="00CE0EEC"/>
    <w:rsid w:val="00CE1AF8"/>
    <w:rsid w:val="00CE1D3C"/>
    <w:rsid w:val="00CE255B"/>
    <w:rsid w:val="00CE5897"/>
    <w:rsid w:val="00CE6201"/>
    <w:rsid w:val="00CE6371"/>
    <w:rsid w:val="00CE78B0"/>
    <w:rsid w:val="00CF012F"/>
    <w:rsid w:val="00CF1E0C"/>
    <w:rsid w:val="00CF294A"/>
    <w:rsid w:val="00CF311B"/>
    <w:rsid w:val="00CF3A1D"/>
    <w:rsid w:val="00CF3DEA"/>
    <w:rsid w:val="00CF5B00"/>
    <w:rsid w:val="00CF6364"/>
    <w:rsid w:val="00D00DE2"/>
    <w:rsid w:val="00D010FA"/>
    <w:rsid w:val="00D0381D"/>
    <w:rsid w:val="00D039FD"/>
    <w:rsid w:val="00D04073"/>
    <w:rsid w:val="00D0424B"/>
    <w:rsid w:val="00D04C5B"/>
    <w:rsid w:val="00D04D45"/>
    <w:rsid w:val="00D04DA7"/>
    <w:rsid w:val="00D05619"/>
    <w:rsid w:val="00D05A57"/>
    <w:rsid w:val="00D06C39"/>
    <w:rsid w:val="00D132B6"/>
    <w:rsid w:val="00D1340A"/>
    <w:rsid w:val="00D1492D"/>
    <w:rsid w:val="00D14D30"/>
    <w:rsid w:val="00D15908"/>
    <w:rsid w:val="00D16ED7"/>
    <w:rsid w:val="00D202D7"/>
    <w:rsid w:val="00D20563"/>
    <w:rsid w:val="00D2098D"/>
    <w:rsid w:val="00D20B57"/>
    <w:rsid w:val="00D21247"/>
    <w:rsid w:val="00D224F5"/>
    <w:rsid w:val="00D225C7"/>
    <w:rsid w:val="00D2289C"/>
    <w:rsid w:val="00D231CE"/>
    <w:rsid w:val="00D2336A"/>
    <w:rsid w:val="00D24283"/>
    <w:rsid w:val="00D24636"/>
    <w:rsid w:val="00D246B7"/>
    <w:rsid w:val="00D24FA6"/>
    <w:rsid w:val="00D26751"/>
    <w:rsid w:val="00D26AF6"/>
    <w:rsid w:val="00D30231"/>
    <w:rsid w:val="00D31279"/>
    <w:rsid w:val="00D31DB2"/>
    <w:rsid w:val="00D321CC"/>
    <w:rsid w:val="00D32AD7"/>
    <w:rsid w:val="00D3314A"/>
    <w:rsid w:val="00D333F1"/>
    <w:rsid w:val="00D33A5C"/>
    <w:rsid w:val="00D351E5"/>
    <w:rsid w:val="00D35B00"/>
    <w:rsid w:val="00D35FF8"/>
    <w:rsid w:val="00D373E3"/>
    <w:rsid w:val="00D376BB"/>
    <w:rsid w:val="00D37F57"/>
    <w:rsid w:val="00D40BD9"/>
    <w:rsid w:val="00D40C93"/>
    <w:rsid w:val="00D42015"/>
    <w:rsid w:val="00D4227C"/>
    <w:rsid w:val="00D42512"/>
    <w:rsid w:val="00D42A01"/>
    <w:rsid w:val="00D4379F"/>
    <w:rsid w:val="00D444F3"/>
    <w:rsid w:val="00D449A9"/>
    <w:rsid w:val="00D45651"/>
    <w:rsid w:val="00D45AA3"/>
    <w:rsid w:val="00D46BC6"/>
    <w:rsid w:val="00D4738B"/>
    <w:rsid w:val="00D47A9C"/>
    <w:rsid w:val="00D47B36"/>
    <w:rsid w:val="00D47E14"/>
    <w:rsid w:val="00D50119"/>
    <w:rsid w:val="00D50184"/>
    <w:rsid w:val="00D50B0F"/>
    <w:rsid w:val="00D53054"/>
    <w:rsid w:val="00D56282"/>
    <w:rsid w:val="00D5708E"/>
    <w:rsid w:val="00D60BF7"/>
    <w:rsid w:val="00D61BDD"/>
    <w:rsid w:val="00D62219"/>
    <w:rsid w:val="00D62AE5"/>
    <w:rsid w:val="00D63097"/>
    <w:rsid w:val="00D63FE3"/>
    <w:rsid w:val="00D649E9"/>
    <w:rsid w:val="00D66146"/>
    <w:rsid w:val="00D66E40"/>
    <w:rsid w:val="00D67605"/>
    <w:rsid w:val="00D70C8D"/>
    <w:rsid w:val="00D70CFB"/>
    <w:rsid w:val="00D72B3D"/>
    <w:rsid w:val="00D72F6E"/>
    <w:rsid w:val="00D73850"/>
    <w:rsid w:val="00D73DCF"/>
    <w:rsid w:val="00D74FEB"/>
    <w:rsid w:val="00D76102"/>
    <w:rsid w:val="00D764E4"/>
    <w:rsid w:val="00D76BF8"/>
    <w:rsid w:val="00D77067"/>
    <w:rsid w:val="00D77563"/>
    <w:rsid w:val="00D77E06"/>
    <w:rsid w:val="00D800DC"/>
    <w:rsid w:val="00D809B7"/>
    <w:rsid w:val="00D8112C"/>
    <w:rsid w:val="00D87DFD"/>
    <w:rsid w:val="00D911A8"/>
    <w:rsid w:val="00D93D29"/>
    <w:rsid w:val="00D93D30"/>
    <w:rsid w:val="00D9490D"/>
    <w:rsid w:val="00D94C1F"/>
    <w:rsid w:val="00D96BE5"/>
    <w:rsid w:val="00D97F66"/>
    <w:rsid w:val="00DA0250"/>
    <w:rsid w:val="00DA0987"/>
    <w:rsid w:val="00DA09BD"/>
    <w:rsid w:val="00DA1BC5"/>
    <w:rsid w:val="00DA1D4F"/>
    <w:rsid w:val="00DA22CC"/>
    <w:rsid w:val="00DA39E3"/>
    <w:rsid w:val="00DA46E7"/>
    <w:rsid w:val="00DA4FB2"/>
    <w:rsid w:val="00DA5061"/>
    <w:rsid w:val="00DA60C0"/>
    <w:rsid w:val="00DA70D4"/>
    <w:rsid w:val="00DB0624"/>
    <w:rsid w:val="00DB0A44"/>
    <w:rsid w:val="00DB338C"/>
    <w:rsid w:val="00DB34AD"/>
    <w:rsid w:val="00DB3587"/>
    <w:rsid w:val="00DB4262"/>
    <w:rsid w:val="00DB4560"/>
    <w:rsid w:val="00DC21C7"/>
    <w:rsid w:val="00DC33F1"/>
    <w:rsid w:val="00DC3439"/>
    <w:rsid w:val="00DC3BF5"/>
    <w:rsid w:val="00DC4339"/>
    <w:rsid w:val="00DC565C"/>
    <w:rsid w:val="00DC60F8"/>
    <w:rsid w:val="00DC7C3E"/>
    <w:rsid w:val="00DD0353"/>
    <w:rsid w:val="00DD0927"/>
    <w:rsid w:val="00DD0D67"/>
    <w:rsid w:val="00DD0FD1"/>
    <w:rsid w:val="00DD1A20"/>
    <w:rsid w:val="00DD1B14"/>
    <w:rsid w:val="00DD1D79"/>
    <w:rsid w:val="00DD4410"/>
    <w:rsid w:val="00DD5574"/>
    <w:rsid w:val="00DD58AC"/>
    <w:rsid w:val="00DD596D"/>
    <w:rsid w:val="00DD5AC4"/>
    <w:rsid w:val="00DD6166"/>
    <w:rsid w:val="00DD703C"/>
    <w:rsid w:val="00DE0BB3"/>
    <w:rsid w:val="00DE11B5"/>
    <w:rsid w:val="00DE1848"/>
    <w:rsid w:val="00DE1AEF"/>
    <w:rsid w:val="00DE2BAF"/>
    <w:rsid w:val="00DE33EE"/>
    <w:rsid w:val="00DE4BC5"/>
    <w:rsid w:val="00DE625C"/>
    <w:rsid w:val="00DE7316"/>
    <w:rsid w:val="00DE75AD"/>
    <w:rsid w:val="00DE7A86"/>
    <w:rsid w:val="00DF0687"/>
    <w:rsid w:val="00DF06F8"/>
    <w:rsid w:val="00DF0982"/>
    <w:rsid w:val="00DF2620"/>
    <w:rsid w:val="00DF312B"/>
    <w:rsid w:val="00DF4442"/>
    <w:rsid w:val="00DF7402"/>
    <w:rsid w:val="00E01116"/>
    <w:rsid w:val="00E011B6"/>
    <w:rsid w:val="00E01782"/>
    <w:rsid w:val="00E02547"/>
    <w:rsid w:val="00E03443"/>
    <w:rsid w:val="00E038C7"/>
    <w:rsid w:val="00E03F0D"/>
    <w:rsid w:val="00E05B17"/>
    <w:rsid w:val="00E11448"/>
    <w:rsid w:val="00E11B33"/>
    <w:rsid w:val="00E1272C"/>
    <w:rsid w:val="00E12C81"/>
    <w:rsid w:val="00E1353C"/>
    <w:rsid w:val="00E13C4C"/>
    <w:rsid w:val="00E13E61"/>
    <w:rsid w:val="00E14CE9"/>
    <w:rsid w:val="00E157BE"/>
    <w:rsid w:val="00E15A9E"/>
    <w:rsid w:val="00E1654C"/>
    <w:rsid w:val="00E16614"/>
    <w:rsid w:val="00E1768D"/>
    <w:rsid w:val="00E20E7C"/>
    <w:rsid w:val="00E217DB"/>
    <w:rsid w:val="00E2187D"/>
    <w:rsid w:val="00E23749"/>
    <w:rsid w:val="00E238B5"/>
    <w:rsid w:val="00E23A88"/>
    <w:rsid w:val="00E247B5"/>
    <w:rsid w:val="00E24AE0"/>
    <w:rsid w:val="00E24B1C"/>
    <w:rsid w:val="00E258B0"/>
    <w:rsid w:val="00E25D32"/>
    <w:rsid w:val="00E30717"/>
    <w:rsid w:val="00E314F5"/>
    <w:rsid w:val="00E32585"/>
    <w:rsid w:val="00E3270D"/>
    <w:rsid w:val="00E3295C"/>
    <w:rsid w:val="00E32E6C"/>
    <w:rsid w:val="00E33E98"/>
    <w:rsid w:val="00E34249"/>
    <w:rsid w:val="00E34398"/>
    <w:rsid w:val="00E34745"/>
    <w:rsid w:val="00E34E6C"/>
    <w:rsid w:val="00E34F2E"/>
    <w:rsid w:val="00E352F3"/>
    <w:rsid w:val="00E356D2"/>
    <w:rsid w:val="00E36B0D"/>
    <w:rsid w:val="00E373D3"/>
    <w:rsid w:val="00E37A0A"/>
    <w:rsid w:val="00E40485"/>
    <w:rsid w:val="00E40915"/>
    <w:rsid w:val="00E40A80"/>
    <w:rsid w:val="00E41810"/>
    <w:rsid w:val="00E42100"/>
    <w:rsid w:val="00E4216C"/>
    <w:rsid w:val="00E431F8"/>
    <w:rsid w:val="00E43E04"/>
    <w:rsid w:val="00E4487A"/>
    <w:rsid w:val="00E4553D"/>
    <w:rsid w:val="00E459DA"/>
    <w:rsid w:val="00E47425"/>
    <w:rsid w:val="00E51332"/>
    <w:rsid w:val="00E52A8F"/>
    <w:rsid w:val="00E52E17"/>
    <w:rsid w:val="00E549D1"/>
    <w:rsid w:val="00E55522"/>
    <w:rsid w:val="00E5581A"/>
    <w:rsid w:val="00E57324"/>
    <w:rsid w:val="00E577CF"/>
    <w:rsid w:val="00E636D3"/>
    <w:rsid w:val="00E644E4"/>
    <w:rsid w:val="00E64C58"/>
    <w:rsid w:val="00E66136"/>
    <w:rsid w:val="00E66F77"/>
    <w:rsid w:val="00E711E7"/>
    <w:rsid w:val="00E716C7"/>
    <w:rsid w:val="00E71710"/>
    <w:rsid w:val="00E71788"/>
    <w:rsid w:val="00E71CF3"/>
    <w:rsid w:val="00E7313C"/>
    <w:rsid w:val="00E732D9"/>
    <w:rsid w:val="00E74575"/>
    <w:rsid w:val="00E754F9"/>
    <w:rsid w:val="00E756F2"/>
    <w:rsid w:val="00E765CB"/>
    <w:rsid w:val="00E76C87"/>
    <w:rsid w:val="00E76FD4"/>
    <w:rsid w:val="00E82323"/>
    <w:rsid w:val="00E829CB"/>
    <w:rsid w:val="00E82FD8"/>
    <w:rsid w:val="00E832A7"/>
    <w:rsid w:val="00E848F9"/>
    <w:rsid w:val="00E85705"/>
    <w:rsid w:val="00E87102"/>
    <w:rsid w:val="00E91FAA"/>
    <w:rsid w:val="00E921B7"/>
    <w:rsid w:val="00E95C0D"/>
    <w:rsid w:val="00E962C0"/>
    <w:rsid w:val="00E96CB6"/>
    <w:rsid w:val="00E97015"/>
    <w:rsid w:val="00EA0772"/>
    <w:rsid w:val="00EA0BD1"/>
    <w:rsid w:val="00EA2676"/>
    <w:rsid w:val="00EA2D19"/>
    <w:rsid w:val="00EA3534"/>
    <w:rsid w:val="00EA42B7"/>
    <w:rsid w:val="00EA4C19"/>
    <w:rsid w:val="00EA6381"/>
    <w:rsid w:val="00EA750F"/>
    <w:rsid w:val="00EA78C8"/>
    <w:rsid w:val="00EA7909"/>
    <w:rsid w:val="00EA7D4D"/>
    <w:rsid w:val="00EB0EE4"/>
    <w:rsid w:val="00EB0FEA"/>
    <w:rsid w:val="00EB1284"/>
    <w:rsid w:val="00EB1950"/>
    <w:rsid w:val="00EB35A0"/>
    <w:rsid w:val="00EB47EF"/>
    <w:rsid w:val="00EB57EA"/>
    <w:rsid w:val="00EC16C4"/>
    <w:rsid w:val="00EC201F"/>
    <w:rsid w:val="00EC3726"/>
    <w:rsid w:val="00EC4987"/>
    <w:rsid w:val="00EC627E"/>
    <w:rsid w:val="00ED0173"/>
    <w:rsid w:val="00ED0341"/>
    <w:rsid w:val="00ED1450"/>
    <w:rsid w:val="00ED1453"/>
    <w:rsid w:val="00ED17DF"/>
    <w:rsid w:val="00ED301F"/>
    <w:rsid w:val="00ED37B5"/>
    <w:rsid w:val="00ED38AF"/>
    <w:rsid w:val="00ED3D82"/>
    <w:rsid w:val="00ED3E60"/>
    <w:rsid w:val="00ED3F6C"/>
    <w:rsid w:val="00ED4080"/>
    <w:rsid w:val="00ED4E81"/>
    <w:rsid w:val="00ED4F1C"/>
    <w:rsid w:val="00ED585A"/>
    <w:rsid w:val="00ED78EB"/>
    <w:rsid w:val="00ED7D9A"/>
    <w:rsid w:val="00ED7F47"/>
    <w:rsid w:val="00EE030A"/>
    <w:rsid w:val="00EE10A8"/>
    <w:rsid w:val="00EE14BD"/>
    <w:rsid w:val="00EE1FFA"/>
    <w:rsid w:val="00EE55E5"/>
    <w:rsid w:val="00EE763A"/>
    <w:rsid w:val="00EF0106"/>
    <w:rsid w:val="00EF1EFB"/>
    <w:rsid w:val="00EF243C"/>
    <w:rsid w:val="00EF3729"/>
    <w:rsid w:val="00EF400D"/>
    <w:rsid w:val="00EF5AE4"/>
    <w:rsid w:val="00EF5BC0"/>
    <w:rsid w:val="00EF6606"/>
    <w:rsid w:val="00EF6F5D"/>
    <w:rsid w:val="00F006A5"/>
    <w:rsid w:val="00F0089D"/>
    <w:rsid w:val="00F01800"/>
    <w:rsid w:val="00F01A81"/>
    <w:rsid w:val="00F02037"/>
    <w:rsid w:val="00F02DEB"/>
    <w:rsid w:val="00F030CA"/>
    <w:rsid w:val="00F0394C"/>
    <w:rsid w:val="00F03C1D"/>
    <w:rsid w:val="00F04120"/>
    <w:rsid w:val="00F0532A"/>
    <w:rsid w:val="00F06015"/>
    <w:rsid w:val="00F07821"/>
    <w:rsid w:val="00F078CF"/>
    <w:rsid w:val="00F12C53"/>
    <w:rsid w:val="00F14045"/>
    <w:rsid w:val="00F15299"/>
    <w:rsid w:val="00F155DA"/>
    <w:rsid w:val="00F15B69"/>
    <w:rsid w:val="00F17054"/>
    <w:rsid w:val="00F1713A"/>
    <w:rsid w:val="00F172C1"/>
    <w:rsid w:val="00F20BED"/>
    <w:rsid w:val="00F21406"/>
    <w:rsid w:val="00F21B1E"/>
    <w:rsid w:val="00F2453B"/>
    <w:rsid w:val="00F24916"/>
    <w:rsid w:val="00F25833"/>
    <w:rsid w:val="00F25B2F"/>
    <w:rsid w:val="00F25DBD"/>
    <w:rsid w:val="00F26694"/>
    <w:rsid w:val="00F269E1"/>
    <w:rsid w:val="00F270A3"/>
    <w:rsid w:val="00F2724A"/>
    <w:rsid w:val="00F2744C"/>
    <w:rsid w:val="00F279D7"/>
    <w:rsid w:val="00F30E8E"/>
    <w:rsid w:val="00F314A3"/>
    <w:rsid w:val="00F340FB"/>
    <w:rsid w:val="00F349A5"/>
    <w:rsid w:val="00F36B6D"/>
    <w:rsid w:val="00F406CB"/>
    <w:rsid w:val="00F4610D"/>
    <w:rsid w:val="00F4673C"/>
    <w:rsid w:val="00F474F4"/>
    <w:rsid w:val="00F50BC4"/>
    <w:rsid w:val="00F52DB5"/>
    <w:rsid w:val="00F54364"/>
    <w:rsid w:val="00F55017"/>
    <w:rsid w:val="00F5514E"/>
    <w:rsid w:val="00F55AA8"/>
    <w:rsid w:val="00F5709A"/>
    <w:rsid w:val="00F57915"/>
    <w:rsid w:val="00F57A2D"/>
    <w:rsid w:val="00F615EA"/>
    <w:rsid w:val="00F6295C"/>
    <w:rsid w:val="00F63E1C"/>
    <w:rsid w:val="00F65646"/>
    <w:rsid w:val="00F66014"/>
    <w:rsid w:val="00F6658D"/>
    <w:rsid w:val="00F670D8"/>
    <w:rsid w:val="00F67FA1"/>
    <w:rsid w:val="00F70220"/>
    <w:rsid w:val="00F703F3"/>
    <w:rsid w:val="00F707DE"/>
    <w:rsid w:val="00F70D13"/>
    <w:rsid w:val="00F70E6E"/>
    <w:rsid w:val="00F716F3"/>
    <w:rsid w:val="00F7247B"/>
    <w:rsid w:val="00F72840"/>
    <w:rsid w:val="00F73730"/>
    <w:rsid w:val="00F7545D"/>
    <w:rsid w:val="00F76BAC"/>
    <w:rsid w:val="00F7720A"/>
    <w:rsid w:val="00F77319"/>
    <w:rsid w:val="00F81051"/>
    <w:rsid w:val="00F811D0"/>
    <w:rsid w:val="00F8133B"/>
    <w:rsid w:val="00F81741"/>
    <w:rsid w:val="00F821AC"/>
    <w:rsid w:val="00F82D99"/>
    <w:rsid w:val="00F83D5A"/>
    <w:rsid w:val="00F872F9"/>
    <w:rsid w:val="00F92F3A"/>
    <w:rsid w:val="00F93409"/>
    <w:rsid w:val="00F934E2"/>
    <w:rsid w:val="00F94270"/>
    <w:rsid w:val="00F94C72"/>
    <w:rsid w:val="00F96340"/>
    <w:rsid w:val="00F9636E"/>
    <w:rsid w:val="00F9692E"/>
    <w:rsid w:val="00F96D50"/>
    <w:rsid w:val="00FA1B23"/>
    <w:rsid w:val="00FA33D2"/>
    <w:rsid w:val="00FA43A5"/>
    <w:rsid w:val="00FA5311"/>
    <w:rsid w:val="00FA59D2"/>
    <w:rsid w:val="00FA5F6E"/>
    <w:rsid w:val="00FA6AC6"/>
    <w:rsid w:val="00FA6EF8"/>
    <w:rsid w:val="00FA7B63"/>
    <w:rsid w:val="00FB1BC8"/>
    <w:rsid w:val="00FB262D"/>
    <w:rsid w:val="00FB2AAF"/>
    <w:rsid w:val="00FB2E69"/>
    <w:rsid w:val="00FB39E3"/>
    <w:rsid w:val="00FB3ACB"/>
    <w:rsid w:val="00FB5962"/>
    <w:rsid w:val="00FB5A1F"/>
    <w:rsid w:val="00FB5C2B"/>
    <w:rsid w:val="00FB70AA"/>
    <w:rsid w:val="00FB73D9"/>
    <w:rsid w:val="00FB7C96"/>
    <w:rsid w:val="00FC0197"/>
    <w:rsid w:val="00FC038B"/>
    <w:rsid w:val="00FC1CA4"/>
    <w:rsid w:val="00FC21C6"/>
    <w:rsid w:val="00FC238D"/>
    <w:rsid w:val="00FC2CAB"/>
    <w:rsid w:val="00FC329A"/>
    <w:rsid w:val="00FC48A1"/>
    <w:rsid w:val="00FC48F8"/>
    <w:rsid w:val="00FC4FCB"/>
    <w:rsid w:val="00FC5351"/>
    <w:rsid w:val="00FC69B2"/>
    <w:rsid w:val="00FC6C6C"/>
    <w:rsid w:val="00FC7810"/>
    <w:rsid w:val="00FD0EA9"/>
    <w:rsid w:val="00FD1456"/>
    <w:rsid w:val="00FD48DF"/>
    <w:rsid w:val="00FD58C8"/>
    <w:rsid w:val="00FD6D58"/>
    <w:rsid w:val="00FD7D56"/>
    <w:rsid w:val="00FE17B3"/>
    <w:rsid w:val="00FE1E04"/>
    <w:rsid w:val="00FE26DD"/>
    <w:rsid w:val="00FE305A"/>
    <w:rsid w:val="00FE58E2"/>
    <w:rsid w:val="00FE614B"/>
    <w:rsid w:val="00FE6AB4"/>
    <w:rsid w:val="00FE6F1F"/>
    <w:rsid w:val="00FE7D43"/>
    <w:rsid w:val="00FF06DF"/>
    <w:rsid w:val="00FF0E93"/>
    <w:rsid w:val="00FF12DC"/>
    <w:rsid w:val="00FF1590"/>
    <w:rsid w:val="00FF1802"/>
    <w:rsid w:val="00FF2057"/>
    <w:rsid w:val="00FF2B3F"/>
    <w:rsid w:val="00FF2ED6"/>
    <w:rsid w:val="00FF3713"/>
    <w:rsid w:val="00FF3857"/>
    <w:rsid w:val="00FF3A93"/>
    <w:rsid w:val="00FF4D83"/>
    <w:rsid w:val="00FF5A49"/>
    <w:rsid w:val="00FF7147"/>
    <w:rsid w:val="00FF7A3E"/>
    <w:rsid w:val="00FF7B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E427"/>
  <w15:chartTrackingRefBased/>
  <w15:docId w15:val="{322DC870-3963-41D8-8EE1-CB98ADCD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7AC"/>
  </w:style>
  <w:style w:type="paragraph" w:styleId="1">
    <w:name w:val="heading 1"/>
    <w:basedOn w:val="a"/>
    <w:next w:val="a"/>
    <w:link w:val="1Char"/>
    <w:uiPriority w:val="9"/>
    <w:qFormat/>
    <w:rsid w:val="00705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705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057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057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057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057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057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057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057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7057A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7057A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057A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057A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057AC"/>
    <w:rPr>
      <w:rFonts w:eastAsiaTheme="majorEastAsia" w:cstheme="majorBidi"/>
      <w:color w:val="2F5496" w:themeColor="accent1" w:themeShade="BF"/>
    </w:rPr>
  </w:style>
  <w:style w:type="character" w:customStyle="1" w:styleId="6Char">
    <w:name w:val="عنوان 6 Char"/>
    <w:basedOn w:val="a0"/>
    <w:link w:val="6"/>
    <w:uiPriority w:val="9"/>
    <w:semiHidden/>
    <w:rsid w:val="007057AC"/>
    <w:rPr>
      <w:rFonts w:eastAsiaTheme="majorEastAsia" w:cstheme="majorBidi"/>
      <w:i/>
      <w:iCs/>
      <w:color w:val="595959" w:themeColor="text1" w:themeTint="A6"/>
    </w:rPr>
  </w:style>
  <w:style w:type="character" w:customStyle="1" w:styleId="7Char">
    <w:name w:val="عنوان 7 Char"/>
    <w:basedOn w:val="a0"/>
    <w:link w:val="7"/>
    <w:uiPriority w:val="9"/>
    <w:semiHidden/>
    <w:rsid w:val="007057AC"/>
    <w:rPr>
      <w:rFonts w:eastAsiaTheme="majorEastAsia" w:cstheme="majorBidi"/>
      <w:color w:val="595959" w:themeColor="text1" w:themeTint="A6"/>
    </w:rPr>
  </w:style>
  <w:style w:type="character" w:customStyle="1" w:styleId="8Char">
    <w:name w:val="عنوان 8 Char"/>
    <w:basedOn w:val="a0"/>
    <w:link w:val="8"/>
    <w:uiPriority w:val="9"/>
    <w:semiHidden/>
    <w:rsid w:val="007057AC"/>
    <w:rPr>
      <w:rFonts w:eastAsiaTheme="majorEastAsia" w:cstheme="majorBidi"/>
      <w:i/>
      <w:iCs/>
      <w:color w:val="272727" w:themeColor="text1" w:themeTint="D8"/>
    </w:rPr>
  </w:style>
  <w:style w:type="character" w:customStyle="1" w:styleId="9Char">
    <w:name w:val="عنوان 9 Char"/>
    <w:basedOn w:val="a0"/>
    <w:link w:val="9"/>
    <w:uiPriority w:val="9"/>
    <w:semiHidden/>
    <w:rsid w:val="007057AC"/>
    <w:rPr>
      <w:rFonts w:eastAsiaTheme="majorEastAsia" w:cstheme="majorBidi"/>
      <w:color w:val="272727" w:themeColor="text1" w:themeTint="D8"/>
    </w:rPr>
  </w:style>
  <w:style w:type="paragraph" w:styleId="a3">
    <w:name w:val="Title"/>
    <w:basedOn w:val="a"/>
    <w:next w:val="a"/>
    <w:link w:val="Char"/>
    <w:uiPriority w:val="10"/>
    <w:qFormat/>
    <w:rsid w:val="00705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057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57A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057A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057AC"/>
    <w:pPr>
      <w:spacing w:before="160"/>
      <w:jc w:val="center"/>
    </w:pPr>
    <w:rPr>
      <w:i/>
      <w:iCs/>
      <w:color w:val="404040" w:themeColor="text1" w:themeTint="BF"/>
    </w:rPr>
  </w:style>
  <w:style w:type="character" w:customStyle="1" w:styleId="Char1">
    <w:name w:val="اقتباس Char"/>
    <w:basedOn w:val="a0"/>
    <w:link w:val="a5"/>
    <w:uiPriority w:val="29"/>
    <w:rsid w:val="007057AC"/>
    <w:rPr>
      <w:i/>
      <w:iCs/>
      <w:color w:val="404040" w:themeColor="text1" w:themeTint="BF"/>
    </w:rPr>
  </w:style>
  <w:style w:type="paragraph" w:styleId="a6">
    <w:name w:val="List Paragraph"/>
    <w:basedOn w:val="a"/>
    <w:uiPriority w:val="34"/>
    <w:qFormat/>
    <w:rsid w:val="007057AC"/>
    <w:pPr>
      <w:ind w:left="720"/>
      <w:contextualSpacing/>
    </w:pPr>
  </w:style>
  <w:style w:type="character" w:styleId="a7">
    <w:name w:val="Intense Emphasis"/>
    <w:basedOn w:val="a0"/>
    <w:uiPriority w:val="21"/>
    <w:qFormat/>
    <w:rsid w:val="007057AC"/>
    <w:rPr>
      <w:i/>
      <w:iCs/>
      <w:color w:val="2F5496" w:themeColor="accent1" w:themeShade="BF"/>
    </w:rPr>
  </w:style>
  <w:style w:type="paragraph" w:styleId="a8">
    <w:name w:val="Intense Quote"/>
    <w:basedOn w:val="a"/>
    <w:next w:val="a"/>
    <w:link w:val="Char2"/>
    <w:uiPriority w:val="30"/>
    <w:qFormat/>
    <w:rsid w:val="00705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057AC"/>
    <w:rPr>
      <w:i/>
      <w:iCs/>
      <w:color w:val="2F5496" w:themeColor="accent1" w:themeShade="BF"/>
    </w:rPr>
  </w:style>
  <w:style w:type="character" w:styleId="a9">
    <w:name w:val="Intense Reference"/>
    <w:basedOn w:val="a0"/>
    <w:uiPriority w:val="32"/>
    <w:qFormat/>
    <w:rsid w:val="007057AC"/>
    <w:rPr>
      <w:b/>
      <w:bCs/>
      <w:smallCaps/>
      <w:color w:val="2F5496" w:themeColor="accent1" w:themeShade="BF"/>
      <w:spacing w:val="5"/>
    </w:rPr>
  </w:style>
  <w:style w:type="character" w:styleId="Hyperlink">
    <w:name w:val="Hyperlink"/>
    <w:basedOn w:val="a0"/>
    <w:uiPriority w:val="99"/>
    <w:unhideWhenUsed/>
    <w:rsid w:val="0012182E"/>
    <w:rPr>
      <w:color w:val="0563C1" w:themeColor="hyperlink"/>
      <w:u w:val="single"/>
    </w:rPr>
  </w:style>
  <w:style w:type="character" w:customStyle="1" w:styleId="UnresolvedMention1">
    <w:name w:val="Unresolved Mention1"/>
    <w:basedOn w:val="a0"/>
    <w:uiPriority w:val="99"/>
    <w:semiHidden/>
    <w:unhideWhenUsed/>
    <w:rsid w:val="0012182E"/>
    <w:rPr>
      <w:color w:val="605E5C"/>
      <w:shd w:val="clear" w:color="auto" w:fill="E1DFDD"/>
    </w:rPr>
  </w:style>
  <w:style w:type="paragraph" w:styleId="aa">
    <w:name w:val="header"/>
    <w:basedOn w:val="a"/>
    <w:link w:val="Char3"/>
    <w:uiPriority w:val="99"/>
    <w:unhideWhenUsed/>
    <w:rsid w:val="00C608DA"/>
    <w:pPr>
      <w:tabs>
        <w:tab w:val="center" w:pos="4320"/>
        <w:tab w:val="right" w:pos="8640"/>
      </w:tabs>
      <w:spacing w:after="0" w:line="240" w:lineRule="auto"/>
    </w:pPr>
  </w:style>
  <w:style w:type="character" w:customStyle="1" w:styleId="Char3">
    <w:name w:val="رأس الصفحة Char"/>
    <w:basedOn w:val="a0"/>
    <w:link w:val="aa"/>
    <w:uiPriority w:val="99"/>
    <w:rsid w:val="00C608DA"/>
  </w:style>
  <w:style w:type="paragraph" w:styleId="ab">
    <w:name w:val="footer"/>
    <w:basedOn w:val="a"/>
    <w:link w:val="Char4"/>
    <w:uiPriority w:val="99"/>
    <w:unhideWhenUsed/>
    <w:rsid w:val="00C608DA"/>
    <w:pPr>
      <w:tabs>
        <w:tab w:val="center" w:pos="4320"/>
        <w:tab w:val="right" w:pos="8640"/>
      </w:tabs>
      <w:spacing w:after="0" w:line="240" w:lineRule="auto"/>
    </w:pPr>
  </w:style>
  <w:style w:type="character" w:customStyle="1" w:styleId="Char4">
    <w:name w:val="تذييل الصفحة Char"/>
    <w:basedOn w:val="a0"/>
    <w:link w:val="ab"/>
    <w:uiPriority w:val="99"/>
    <w:rsid w:val="00C608DA"/>
  </w:style>
  <w:style w:type="character" w:styleId="ac">
    <w:name w:val="Placeholder Text"/>
    <w:basedOn w:val="a0"/>
    <w:uiPriority w:val="99"/>
    <w:semiHidden/>
    <w:rsid w:val="00885DBB"/>
    <w:rPr>
      <w:color w:val="666666"/>
    </w:rPr>
  </w:style>
  <w:style w:type="paragraph" w:styleId="ad">
    <w:name w:val="Normal (Web)"/>
    <w:basedOn w:val="a"/>
    <w:uiPriority w:val="99"/>
    <w:semiHidden/>
    <w:unhideWhenUsed/>
    <w:rsid w:val="006A55C7"/>
    <w:rPr>
      <w:rFonts w:ascii="Times New Roman" w:hAnsi="Times New Roman" w:cs="Times New Roman"/>
    </w:rPr>
  </w:style>
  <w:style w:type="table" w:styleId="ae">
    <w:name w:val="Table Grid"/>
    <w:basedOn w:val="a1"/>
    <w:uiPriority w:val="39"/>
    <w:rsid w:val="009E6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a0"/>
    <w:uiPriority w:val="99"/>
    <w:semiHidden/>
    <w:unhideWhenUsed/>
    <w:rsid w:val="0057423B"/>
    <w:rPr>
      <w:color w:val="605E5C"/>
      <w:shd w:val="clear" w:color="auto" w:fill="E1DFDD"/>
    </w:rPr>
  </w:style>
  <w:style w:type="character" w:customStyle="1" w:styleId="UnresolvedMention">
    <w:name w:val="Unresolved Mention"/>
    <w:basedOn w:val="a0"/>
    <w:uiPriority w:val="99"/>
    <w:semiHidden/>
    <w:unhideWhenUsed/>
    <w:rsid w:val="0007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46">
      <w:marLeft w:val="480"/>
      <w:marRight w:val="0"/>
      <w:marTop w:val="0"/>
      <w:marBottom w:val="0"/>
      <w:divBdr>
        <w:top w:val="none" w:sz="0" w:space="0" w:color="auto"/>
        <w:left w:val="none" w:sz="0" w:space="0" w:color="auto"/>
        <w:bottom w:val="none" w:sz="0" w:space="0" w:color="auto"/>
        <w:right w:val="none" w:sz="0" w:space="0" w:color="auto"/>
      </w:divBdr>
    </w:div>
    <w:div w:id="358436">
      <w:marLeft w:val="480"/>
      <w:marRight w:val="0"/>
      <w:marTop w:val="0"/>
      <w:marBottom w:val="0"/>
      <w:divBdr>
        <w:top w:val="none" w:sz="0" w:space="0" w:color="auto"/>
        <w:left w:val="none" w:sz="0" w:space="0" w:color="auto"/>
        <w:bottom w:val="none" w:sz="0" w:space="0" w:color="auto"/>
        <w:right w:val="none" w:sz="0" w:space="0" w:color="auto"/>
      </w:divBdr>
    </w:div>
    <w:div w:id="547891">
      <w:marLeft w:val="480"/>
      <w:marRight w:val="0"/>
      <w:marTop w:val="0"/>
      <w:marBottom w:val="0"/>
      <w:divBdr>
        <w:top w:val="none" w:sz="0" w:space="0" w:color="auto"/>
        <w:left w:val="none" w:sz="0" w:space="0" w:color="auto"/>
        <w:bottom w:val="none" w:sz="0" w:space="0" w:color="auto"/>
        <w:right w:val="none" w:sz="0" w:space="0" w:color="auto"/>
      </w:divBdr>
    </w:div>
    <w:div w:id="856029">
      <w:marLeft w:val="480"/>
      <w:marRight w:val="0"/>
      <w:marTop w:val="0"/>
      <w:marBottom w:val="0"/>
      <w:divBdr>
        <w:top w:val="none" w:sz="0" w:space="0" w:color="auto"/>
        <w:left w:val="none" w:sz="0" w:space="0" w:color="auto"/>
        <w:bottom w:val="none" w:sz="0" w:space="0" w:color="auto"/>
        <w:right w:val="none" w:sz="0" w:space="0" w:color="auto"/>
      </w:divBdr>
    </w:div>
    <w:div w:id="1055587">
      <w:marLeft w:val="480"/>
      <w:marRight w:val="0"/>
      <w:marTop w:val="0"/>
      <w:marBottom w:val="0"/>
      <w:divBdr>
        <w:top w:val="none" w:sz="0" w:space="0" w:color="auto"/>
        <w:left w:val="none" w:sz="0" w:space="0" w:color="auto"/>
        <w:bottom w:val="none" w:sz="0" w:space="0" w:color="auto"/>
        <w:right w:val="none" w:sz="0" w:space="0" w:color="auto"/>
      </w:divBdr>
    </w:div>
    <w:div w:id="1208512">
      <w:marLeft w:val="480"/>
      <w:marRight w:val="0"/>
      <w:marTop w:val="0"/>
      <w:marBottom w:val="0"/>
      <w:divBdr>
        <w:top w:val="none" w:sz="0" w:space="0" w:color="auto"/>
        <w:left w:val="none" w:sz="0" w:space="0" w:color="auto"/>
        <w:bottom w:val="none" w:sz="0" w:space="0" w:color="auto"/>
        <w:right w:val="none" w:sz="0" w:space="0" w:color="auto"/>
      </w:divBdr>
    </w:div>
    <w:div w:id="1779851">
      <w:marLeft w:val="480"/>
      <w:marRight w:val="0"/>
      <w:marTop w:val="0"/>
      <w:marBottom w:val="0"/>
      <w:divBdr>
        <w:top w:val="none" w:sz="0" w:space="0" w:color="auto"/>
        <w:left w:val="none" w:sz="0" w:space="0" w:color="auto"/>
        <w:bottom w:val="none" w:sz="0" w:space="0" w:color="auto"/>
        <w:right w:val="none" w:sz="0" w:space="0" w:color="auto"/>
      </w:divBdr>
    </w:div>
    <w:div w:id="2169792">
      <w:marLeft w:val="480"/>
      <w:marRight w:val="0"/>
      <w:marTop w:val="0"/>
      <w:marBottom w:val="0"/>
      <w:divBdr>
        <w:top w:val="none" w:sz="0" w:space="0" w:color="auto"/>
        <w:left w:val="none" w:sz="0" w:space="0" w:color="auto"/>
        <w:bottom w:val="none" w:sz="0" w:space="0" w:color="auto"/>
        <w:right w:val="none" w:sz="0" w:space="0" w:color="auto"/>
      </w:divBdr>
    </w:div>
    <w:div w:id="2556665">
      <w:marLeft w:val="480"/>
      <w:marRight w:val="0"/>
      <w:marTop w:val="0"/>
      <w:marBottom w:val="0"/>
      <w:divBdr>
        <w:top w:val="none" w:sz="0" w:space="0" w:color="auto"/>
        <w:left w:val="none" w:sz="0" w:space="0" w:color="auto"/>
        <w:bottom w:val="none" w:sz="0" w:space="0" w:color="auto"/>
        <w:right w:val="none" w:sz="0" w:space="0" w:color="auto"/>
      </w:divBdr>
    </w:div>
    <w:div w:id="3677771">
      <w:marLeft w:val="480"/>
      <w:marRight w:val="0"/>
      <w:marTop w:val="0"/>
      <w:marBottom w:val="0"/>
      <w:divBdr>
        <w:top w:val="none" w:sz="0" w:space="0" w:color="auto"/>
        <w:left w:val="none" w:sz="0" w:space="0" w:color="auto"/>
        <w:bottom w:val="none" w:sz="0" w:space="0" w:color="auto"/>
        <w:right w:val="none" w:sz="0" w:space="0" w:color="auto"/>
      </w:divBdr>
    </w:div>
    <w:div w:id="4132432">
      <w:marLeft w:val="480"/>
      <w:marRight w:val="0"/>
      <w:marTop w:val="0"/>
      <w:marBottom w:val="0"/>
      <w:divBdr>
        <w:top w:val="none" w:sz="0" w:space="0" w:color="auto"/>
        <w:left w:val="none" w:sz="0" w:space="0" w:color="auto"/>
        <w:bottom w:val="none" w:sz="0" w:space="0" w:color="auto"/>
        <w:right w:val="none" w:sz="0" w:space="0" w:color="auto"/>
      </w:divBdr>
    </w:div>
    <w:div w:id="4330890">
      <w:marLeft w:val="480"/>
      <w:marRight w:val="0"/>
      <w:marTop w:val="0"/>
      <w:marBottom w:val="0"/>
      <w:divBdr>
        <w:top w:val="none" w:sz="0" w:space="0" w:color="auto"/>
        <w:left w:val="none" w:sz="0" w:space="0" w:color="auto"/>
        <w:bottom w:val="none" w:sz="0" w:space="0" w:color="auto"/>
        <w:right w:val="none" w:sz="0" w:space="0" w:color="auto"/>
      </w:divBdr>
    </w:div>
    <w:div w:id="4793851">
      <w:marLeft w:val="480"/>
      <w:marRight w:val="0"/>
      <w:marTop w:val="0"/>
      <w:marBottom w:val="0"/>
      <w:divBdr>
        <w:top w:val="none" w:sz="0" w:space="0" w:color="auto"/>
        <w:left w:val="none" w:sz="0" w:space="0" w:color="auto"/>
        <w:bottom w:val="none" w:sz="0" w:space="0" w:color="auto"/>
        <w:right w:val="none" w:sz="0" w:space="0" w:color="auto"/>
      </w:divBdr>
    </w:div>
    <w:div w:id="5064141">
      <w:marLeft w:val="480"/>
      <w:marRight w:val="0"/>
      <w:marTop w:val="0"/>
      <w:marBottom w:val="0"/>
      <w:divBdr>
        <w:top w:val="none" w:sz="0" w:space="0" w:color="auto"/>
        <w:left w:val="none" w:sz="0" w:space="0" w:color="auto"/>
        <w:bottom w:val="none" w:sz="0" w:space="0" w:color="auto"/>
        <w:right w:val="none" w:sz="0" w:space="0" w:color="auto"/>
      </w:divBdr>
    </w:div>
    <w:div w:id="6057062">
      <w:marLeft w:val="480"/>
      <w:marRight w:val="0"/>
      <w:marTop w:val="0"/>
      <w:marBottom w:val="0"/>
      <w:divBdr>
        <w:top w:val="none" w:sz="0" w:space="0" w:color="auto"/>
        <w:left w:val="none" w:sz="0" w:space="0" w:color="auto"/>
        <w:bottom w:val="none" w:sz="0" w:space="0" w:color="auto"/>
        <w:right w:val="none" w:sz="0" w:space="0" w:color="auto"/>
      </w:divBdr>
    </w:div>
    <w:div w:id="6179448">
      <w:marLeft w:val="480"/>
      <w:marRight w:val="0"/>
      <w:marTop w:val="0"/>
      <w:marBottom w:val="0"/>
      <w:divBdr>
        <w:top w:val="none" w:sz="0" w:space="0" w:color="auto"/>
        <w:left w:val="none" w:sz="0" w:space="0" w:color="auto"/>
        <w:bottom w:val="none" w:sz="0" w:space="0" w:color="auto"/>
        <w:right w:val="none" w:sz="0" w:space="0" w:color="auto"/>
      </w:divBdr>
    </w:div>
    <w:div w:id="6251002">
      <w:marLeft w:val="480"/>
      <w:marRight w:val="0"/>
      <w:marTop w:val="0"/>
      <w:marBottom w:val="0"/>
      <w:divBdr>
        <w:top w:val="none" w:sz="0" w:space="0" w:color="auto"/>
        <w:left w:val="none" w:sz="0" w:space="0" w:color="auto"/>
        <w:bottom w:val="none" w:sz="0" w:space="0" w:color="auto"/>
        <w:right w:val="none" w:sz="0" w:space="0" w:color="auto"/>
      </w:divBdr>
    </w:div>
    <w:div w:id="6833496">
      <w:marLeft w:val="480"/>
      <w:marRight w:val="0"/>
      <w:marTop w:val="0"/>
      <w:marBottom w:val="0"/>
      <w:divBdr>
        <w:top w:val="none" w:sz="0" w:space="0" w:color="auto"/>
        <w:left w:val="none" w:sz="0" w:space="0" w:color="auto"/>
        <w:bottom w:val="none" w:sz="0" w:space="0" w:color="auto"/>
        <w:right w:val="none" w:sz="0" w:space="0" w:color="auto"/>
      </w:divBdr>
    </w:div>
    <w:div w:id="7106741">
      <w:marLeft w:val="480"/>
      <w:marRight w:val="0"/>
      <w:marTop w:val="0"/>
      <w:marBottom w:val="0"/>
      <w:divBdr>
        <w:top w:val="none" w:sz="0" w:space="0" w:color="auto"/>
        <w:left w:val="none" w:sz="0" w:space="0" w:color="auto"/>
        <w:bottom w:val="none" w:sz="0" w:space="0" w:color="auto"/>
        <w:right w:val="none" w:sz="0" w:space="0" w:color="auto"/>
      </w:divBdr>
    </w:div>
    <w:div w:id="7172961">
      <w:marLeft w:val="480"/>
      <w:marRight w:val="0"/>
      <w:marTop w:val="0"/>
      <w:marBottom w:val="0"/>
      <w:divBdr>
        <w:top w:val="none" w:sz="0" w:space="0" w:color="auto"/>
        <w:left w:val="none" w:sz="0" w:space="0" w:color="auto"/>
        <w:bottom w:val="none" w:sz="0" w:space="0" w:color="auto"/>
        <w:right w:val="none" w:sz="0" w:space="0" w:color="auto"/>
      </w:divBdr>
    </w:div>
    <w:div w:id="7680646">
      <w:marLeft w:val="480"/>
      <w:marRight w:val="0"/>
      <w:marTop w:val="0"/>
      <w:marBottom w:val="0"/>
      <w:divBdr>
        <w:top w:val="none" w:sz="0" w:space="0" w:color="auto"/>
        <w:left w:val="none" w:sz="0" w:space="0" w:color="auto"/>
        <w:bottom w:val="none" w:sz="0" w:space="0" w:color="auto"/>
        <w:right w:val="none" w:sz="0" w:space="0" w:color="auto"/>
      </w:divBdr>
    </w:div>
    <w:div w:id="7877323">
      <w:marLeft w:val="480"/>
      <w:marRight w:val="0"/>
      <w:marTop w:val="0"/>
      <w:marBottom w:val="0"/>
      <w:divBdr>
        <w:top w:val="none" w:sz="0" w:space="0" w:color="auto"/>
        <w:left w:val="none" w:sz="0" w:space="0" w:color="auto"/>
        <w:bottom w:val="none" w:sz="0" w:space="0" w:color="auto"/>
        <w:right w:val="none" w:sz="0" w:space="0" w:color="auto"/>
      </w:divBdr>
    </w:div>
    <w:div w:id="8258765">
      <w:marLeft w:val="480"/>
      <w:marRight w:val="0"/>
      <w:marTop w:val="0"/>
      <w:marBottom w:val="0"/>
      <w:divBdr>
        <w:top w:val="none" w:sz="0" w:space="0" w:color="auto"/>
        <w:left w:val="none" w:sz="0" w:space="0" w:color="auto"/>
        <w:bottom w:val="none" w:sz="0" w:space="0" w:color="auto"/>
        <w:right w:val="none" w:sz="0" w:space="0" w:color="auto"/>
      </w:divBdr>
    </w:div>
    <w:div w:id="8609707">
      <w:marLeft w:val="480"/>
      <w:marRight w:val="0"/>
      <w:marTop w:val="0"/>
      <w:marBottom w:val="0"/>
      <w:divBdr>
        <w:top w:val="none" w:sz="0" w:space="0" w:color="auto"/>
        <w:left w:val="none" w:sz="0" w:space="0" w:color="auto"/>
        <w:bottom w:val="none" w:sz="0" w:space="0" w:color="auto"/>
        <w:right w:val="none" w:sz="0" w:space="0" w:color="auto"/>
      </w:divBdr>
    </w:div>
    <w:div w:id="8652326">
      <w:marLeft w:val="480"/>
      <w:marRight w:val="0"/>
      <w:marTop w:val="0"/>
      <w:marBottom w:val="0"/>
      <w:divBdr>
        <w:top w:val="none" w:sz="0" w:space="0" w:color="auto"/>
        <w:left w:val="none" w:sz="0" w:space="0" w:color="auto"/>
        <w:bottom w:val="none" w:sz="0" w:space="0" w:color="auto"/>
        <w:right w:val="none" w:sz="0" w:space="0" w:color="auto"/>
      </w:divBdr>
    </w:div>
    <w:div w:id="8992533">
      <w:marLeft w:val="480"/>
      <w:marRight w:val="0"/>
      <w:marTop w:val="0"/>
      <w:marBottom w:val="0"/>
      <w:divBdr>
        <w:top w:val="none" w:sz="0" w:space="0" w:color="auto"/>
        <w:left w:val="none" w:sz="0" w:space="0" w:color="auto"/>
        <w:bottom w:val="none" w:sz="0" w:space="0" w:color="auto"/>
        <w:right w:val="none" w:sz="0" w:space="0" w:color="auto"/>
      </w:divBdr>
    </w:div>
    <w:div w:id="9072047">
      <w:marLeft w:val="480"/>
      <w:marRight w:val="0"/>
      <w:marTop w:val="0"/>
      <w:marBottom w:val="0"/>
      <w:divBdr>
        <w:top w:val="none" w:sz="0" w:space="0" w:color="auto"/>
        <w:left w:val="none" w:sz="0" w:space="0" w:color="auto"/>
        <w:bottom w:val="none" w:sz="0" w:space="0" w:color="auto"/>
        <w:right w:val="none" w:sz="0" w:space="0" w:color="auto"/>
      </w:divBdr>
    </w:div>
    <w:div w:id="9453276">
      <w:marLeft w:val="480"/>
      <w:marRight w:val="0"/>
      <w:marTop w:val="0"/>
      <w:marBottom w:val="0"/>
      <w:divBdr>
        <w:top w:val="none" w:sz="0" w:space="0" w:color="auto"/>
        <w:left w:val="none" w:sz="0" w:space="0" w:color="auto"/>
        <w:bottom w:val="none" w:sz="0" w:space="0" w:color="auto"/>
        <w:right w:val="none" w:sz="0" w:space="0" w:color="auto"/>
      </w:divBdr>
    </w:div>
    <w:div w:id="9573708">
      <w:marLeft w:val="480"/>
      <w:marRight w:val="0"/>
      <w:marTop w:val="0"/>
      <w:marBottom w:val="0"/>
      <w:divBdr>
        <w:top w:val="none" w:sz="0" w:space="0" w:color="auto"/>
        <w:left w:val="none" w:sz="0" w:space="0" w:color="auto"/>
        <w:bottom w:val="none" w:sz="0" w:space="0" w:color="auto"/>
        <w:right w:val="none" w:sz="0" w:space="0" w:color="auto"/>
      </w:divBdr>
    </w:div>
    <w:div w:id="9646723">
      <w:marLeft w:val="480"/>
      <w:marRight w:val="0"/>
      <w:marTop w:val="0"/>
      <w:marBottom w:val="0"/>
      <w:divBdr>
        <w:top w:val="none" w:sz="0" w:space="0" w:color="auto"/>
        <w:left w:val="none" w:sz="0" w:space="0" w:color="auto"/>
        <w:bottom w:val="none" w:sz="0" w:space="0" w:color="auto"/>
        <w:right w:val="none" w:sz="0" w:space="0" w:color="auto"/>
      </w:divBdr>
    </w:div>
    <w:div w:id="10032898">
      <w:marLeft w:val="480"/>
      <w:marRight w:val="0"/>
      <w:marTop w:val="0"/>
      <w:marBottom w:val="0"/>
      <w:divBdr>
        <w:top w:val="none" w:sz="0" w:space="0" w:color="auto"/>
        <w:left w:val="none" w:sz="0" w:space="0" w:color="auto"/>
        <w:bottom w:val="none" w:sz="0" w:space="0" w:color="auto"/>
        <w:right w:val="none" w:sz="0" w:space="0" w:color="auto"/>
      </w:divBdr>
    </w:div>
    <w:div w:id="10036418">
      <w:marLeft w:val="480"/>
      <w:marRight w:val="0"/>
      <w:marTop w:val="0"/>
      <w:marBottom w:val="0"/>
      <w:divBdr>
        <w:top w:val="none" w:sz="0" w:space="0" w:color="auto"/>
        <w:left w:val="none" w:sz="0" w:space="0" w:color="auto"/>
        <w:bottom w:val="none" w:sz="0" w:space="0" w:color="auto"/>
        <w:right w:val="none" w:sz="0" w:space="0" w:color="auto"/>
      </w:divBdr>
    </w:div>
    <w:div w:id="11230252">
      <w:marLeft w:val="480"/>
      <w:marRight w:val="0"/>
      <w:marTop w:val="0"/>
      <w:marBottom w:val="0"/>
      <w:divBdr>
        <w:top w:val="none" w:sz="0" w:space="0" w:color="auto"/>
        <w:left w:val="none" w:sz="0" w:space="0" w:color="auto"/>
        <w:bottom w:val="none" w:sz="0" w:space="0" w:color="auto"/>
        <w:right w:val="none" w:sz="0" w:space="0" w:color="auto"/>
      </w:divBdr>
    </w:div>
    <w:div w:id="11420025">
      <w:marLeft w:val="480"/>
      <w:marRight w:val="0"/>
      <w:marTop w:val="0"/>
      <w:marBottom w:val="0"/>
      <w:divBdr>
        <w:top w:val="none" w:sz="0" w:space="0" w:color="auto"/>
        <w:left w:val="none" w:sz="0" w:space="0" w:color="auto"/>
        <w:bottom w:val="none" w:sz="0" w:space="0" w:color="auto"/>
        <w:right w:val="none" w:sz="0" w:space="0" w:color="auto"/>
      </w:divBdr>
    </w:div>
    <w:div w:id="11420364">
      <w:marLeft w:val="480"/>
      <w:marRight w:val="0"/>
      <w:marTop w:val="0"/>
      <w:marBottom w:val="0"/>
      <w:divBdr>
        <w:top w:val="none" w:sz="0" w:space="0" w:color="auto"/>
        <w:left w:val="none" w:sz="0" w:space="0" w:color="auto"/>
        <w:bottom w:val="none" w:sz="0" w:space="0" w:color="auto"/>
        <w:right w:val="none" w:sz="0" w:space="0" w:color="auto"/>
      </w:divBdr>
    </w:div>
    <w:div w:id="11493834">
      <w:marLeft w:val="480"/>
      <w:marRight w:val="0"/>
      <w:marTop w:val="0"/>
      <w:marBottom w:val="0"/>
      <w:divBdr>
        <w:top w:val="none" w:sz="0" w:space="0" w:color="auto"/>
        <w:left w:val="none" w:sz="0" w:space="0" w:color="auto"/>
        <w:bottom w:val="none" w:sz="0" w:space="0" w:color="auto"/>
        <w:right w:val="none" w:sz="0" w:space="0" w:color="auto"/>
      </w:divBdr>
    </w:div>
    <w:div w:id="11497969">
      <w:marLeft w:val="480"/>
      <w:marRight w:val="0"/>
      <w:marTop w:val="0"/>
      <w:marBottom w:val="0"/>
      <w:divBdr>
        <w:top w:val="none" w:sz="0" w:space="0" w:color="auto"/>
        <w:left w:val="none" w:sz="0" w:space="0" w:color="auto"/>
        <w:bottom w:val="none" w:sz="0" w:space="0" w:color="auto"/>
        <w:right w:val="none" w:sz="0" w:space="0" w:color="auto"/>
      </w:divBdr>
    </w:div>
    <w:div w:id="11536339">
      <w:marLeft w:val="480"/>
      <w:marRight w:val="0"/>
      <w:marTop w:val="0"/>
      <w:marBottom w:val="0"/>
      <w:divBdr>
        <w:top w:val="none" w:sz="0" w:space="0" w:color="auto"/>
        <w:left w:val="none" w:sz="0" w:space="0" w:color="auto"/>
        <w:bottom w:val="none" w:sz="0" w:space="0" w:color="auto"/>
        <w:right w:val="none" w:sz="0" w:space="0" w:color="auto"/>
      </w:divBdr>
    </w:div>
    <w:div w:id="11611223">
      <w:marLeft w:val="480"/>
      <w:marRight w:val="0"/>
      <w:marTop w:val="0"/>
      <w:marBottom w:val="0"/>
      <w:divBdr>
        <w:top w:val="none" w:sz="0" w:space="0" w:color="auto"/>
        <w:left w:val="none" w:sz="0" w:space="0" w:color="auto"/>
        <w:bottom w:val="none" w:sz="0" w:space="0" w:color="auto"/>
        <w:right w:val="none" w:sz="0" w:space="0" w:color="auto"/>
      </w:divBdr>
    </w:div>
    <w:div w:id="11956433">
      <w:marLeft w:val="480"/>
      <w:marRight w:val="0"/>
      <w:marTop w:val="0"/>
      <w:marBottom w:val="0"/>
      <w:divBdr>
        <w:top w:val="none" w:sz="0" w:space="0" w:color="auto"/>
        <w:left w:val="none" w:sz="0" w:space="0" w:color="auto"/>
        <w:bottom w:val="none" w:sz="0" w:space="0" w:color="auto"/>
        <w:right w:val="none" w:sz="0" w:space="0" w:color="auto"/>
      </w:divBdr>
    </w:div>
    <w:div w:id="12845454">
      <w:marLeft w:val="480"/>
      <w:marRight w:val="0"/>
      <w:marTop w:val="0"/>
      <w:marBottom w:val="0"/>
      <w:divBdr>
        <w:top w:val="none" w:sz="0" w:space="0" w:color="auto"/>
        <w:left w:val="none" w:sz="0" w:space="0" w:color="auto"/>
        <w:bottom w:val="none" w:sz="0" w:space="0" w:color="auto"/>
        <w:right w:val="none" w:sz="0" w:space="0" w:color="auto"/>
      </w:divBdr>
    </w:div>
    <w:div w:id="12876528">
      <w:marLeft w:val="480"/>
      <w:marRight w:val="0"/>
      <w:marTop w:val="0"/>
      <w:marBottom w:val="0"/>
      <w:divBdr>
        <w:top w:val="none" w:sz="0" w:space="0" w:color="auto"/>
        <w:left w:val="none" w:sz="0" w:space="0" w:color="auto"/>
        <w:bottom w:val="none" w:sz="0" w:space="0" w:color="auto"/>
        <w:right w:val="none" w:sz="0" w:space="0" w:color="auto"/>
      </w:divBdr>
    </w:div>
    <w:div w:id="13190984">
      <w:marLeft w:val="480"/>
      <w:marRight w:val="0"/>
      <w:marTop w:val="0"/>
      <w:marBottom w:val="0"/>
      <w:divBdr>
        <w:top w:val="none" w:sz="0" w:space="0" w:color="auto"/>
        <w:left w:val="none" w:sz="0" w:space="0" w:color="auto"/>
        <w:bottom w:val="none" w:sz="0" w:space="0" w:color="auto"/>
        <w:right w:val="none" w:sz="0" w:space="0" w:color="auto"/>
      </w:divBdr>
    </w:div>
    <w:div w:id="13464975">
      <w:marLeft w:val="480"/>
      <w:marRight w:val="0"/>
      <w:marTop w:val="0"/>
      <w:marBottom w:val="0"/>
      <w:divBdr>
        <w:top w:val="none" w:sz="0" w:space="0" w:color="auto"/>
        <w:left w:val="none" w:sz="0" w:space="0" w:color="auto"/>
        <w:bottom w:val="none" w:sz="0" w:space="0" w:color="auto"/>
        <w:right w:val="none" w:sz="0" w:space="0" w:color="auto"/>
      </w:divBdr>
    </w:div>
    <w:div w:id="13919784">
      <w:marLeft w:val="480"/>
      <w:marRight w:val="0"/>
      <w:marTop w:val="0"/>
      <w:marBottom w:val="0"/>
      <w:divBdr>
        <w:top w:val="none" w:sz="0" w:space="0" w:color="auto"/>
        <w:left w:val="none" w:sz="0" w:space="0" w:color="auto"/>
        <w:bottom w:val="none" w:sz="0" w:space="0" w:color="auto"/>
        <w:right w:val="none" w:sz="0" w:space="0" w:color="auto"/>
      </w:divBdr>
    </w:div>
    <w:div w:id="14811173">
      <w:marLeft w:val="480"/>
      <w:marRight w:val="0"/>
      <w:marTop w:val="0"/>
      <w:marBottom w:val="0"/>
      <w:divBdr>
        <w:top w:val="none" w:sz="0" w:space="0" w:color="auto"/>
        <w:left w:val="none" w:sz="0" w:space="0" w:color="auto"/>
        <w:bottom w:val="none" w:sz="0" w:space="0" w:color="auto"/>
        <w:right w:val="none" w:sz="0" w:space="0" w:color="auto"/>
      </w:divBdr>
    </w:div>
    <w:div w:id="14965742">
      <w:marLeft w:val="480"/>
      <w:marRight w:val="0"/>
      <w:marTop w:val="0"/>
      <w:marBottom w:val="0"/>
      <w:divBdr>
        <w:top w:val="none" w:sz="0" w:space="0" w:color="auto"/>
        <w:left w:val="none" w:sz="0" w:space="0" w:color="auto"/>
        <w:bottom w:val="none" w:sz="0" w:space="0" w:color="auto"/>
        <w:right w:val="none" w:sz="0" w:space="0" w:color="auto"/>
      </w:divBdr>
    </w:div>
    <w:div w:id="15810063">
      <w:marLeft w:val="480"/>
      <w:marRight w:val="0"/>
      <w:marTop w:val="0"/>
      <w:marBottom w:val="0"/>
      <w:divBdr>
        <w:top w:val="none" w:sz="0" w:space="0" w:color="auto"/>
        <w:left w:val="none" w:sz="0" w:space="0" w:color="auto"/>
        <w:bottom w:val="none" w:sz="0" w:space="0" w:color="auto"/>
        <w:right w:val="none" w:sz="0" w:space="0" w:color="auto"/>
      </w:divBdr>
    </w:div>
    <w:div w:id="16321502">
      <w:marLeft w:val="480"/>
      <w:marRight w:val="0"/>
      <w:marTop w:val="0"/>
      <w:marBottom w:val="0"/>
      <w:divBdr>
        <w:top w:val="none" w:sz="0" w:space="0" w:color="auto"/>
        <w:left w:val="none" w:sz="0" w:space="0" w:color="auto"/>
        <w:bottom w:val="none" w:sz="0" w:space="0" w:color="auto"/>
        <w:right w:val="none" w:sz="0" w:space="0" w:color="auto"/>
      </w:divBdr>
    </w:div>
    <w:div w:id="16348871">
      <w:marLeft w:val="480"/>
      <w:marRight w:val="0"/>
      <w:marTop w:val="0"/>
      <w:marBottom w:val="0"/>
      <w:divBdr>
        <w:top w:val="none" w:sz="0" w:space="0" w:color="auto"/>
        <w:left w:val="none" w:sz="0" w:space="0" w:color="auto"/>
        <w:bottom w:val="none" w:sz="0" w:space="0" w:color="auto"/>
        <w:right w:val="none" w:sz="0" w:space="0" w:color="auto"/>
      </w:divBdr>
    </w:div>
    <w:div w:id="16469600">
      <w:marLeft w:val="480"/>
      <w:marRight w:val="0"/>
      <w:marTop w:val="0"/>
      <w:marBottom w:val="0"/>
      <w:divBdr>
        <w:top w:val="none" w:sz="0" w:space="0" w:color="auto"/>
        <w:left w:val="none" w:sz="0" w:space="0" w:color="auto"/>
        <w:bottom w:val="none" w:sz="0" w:space="0" w:color="auto"/>
        <w:right w:val="none" w:sz="0" w:space="0" w:color="auto"/>
      </w:divBdr>
    </w:div>
    <w:div w:id="16470944">
      <w:marLeft w:val="480"/>
      <w:marRight w:val="0"/>
      <w:marTop w:val="0"/>
      <w:marBottom w:val="0"/>
      <w:divBdr>
        <w:top w:val="none" w:sz="0" w:space="0" w:color="auto"/>
        <w:left w:val="none" w:sz="0" w:space="0" w:color="auto"/>
        <w:bottom w:val="none" w:sz="0" w:space="0" w:color="auto"/>
        <w:right w:val="none" w:sz="0" w:space="0" w:color="auto"/>
      </w:divBdr>
    </w:div>
    <w:div w:id="16590711">
      <w:marLeft w:val="480"/>
      <w:marRight w:val="0"/>
      <w:marTop w:val="0"/>
      <w:marBottom w:val="0"/>
      <w:divBdr>
        <w:top w:val="none" w:sz="0" w:space="0" w:color="auto"/>
        <w:left w:val="none" w:sz="0" w:space="0" w:color="auto"/>
        <w:bottom w:val="none" w:sz="0" w:space="0" w:color="auto"/>
        <w:right w:val="none" w:sz="0" w:space="0" w:color="auto"/>
      </w:divBdr>
    </w:div>
    <w:div w:id="16735237">
      <w:marLeft w:val="480"/>
      <w:marRight w:val="0"/>
      <w:marTop w:val="0"/>
      <w:marBottom w:val="0"/>
      <w:divBdr>
        <w:top w:val="none" w:sz="0" w:space="0" w:color="auto"/>
        <w:left w:val="none" w:sz="0" w:space="0" w:color="auto"/>
        <w:bottom w:val="none" w:sz="0" w:space="0" w:color="auto"/>
        <w:right w:val="none" w:sz="0" w:space="0" w:color="auto"/>
      </w:divBdr>
    </w:div>
    <w:div w:id="16737077">
      <w:marLeft w:val="480"/>
      <w:marRight w:val="0"/>
      <w:marTop w:val="0"/>
      <w:marBottom w:val="0"/>
      <w:divBdr>
        <w:top w:val="none" w:sz="0" w:space="0" w:color="auto"/>
        <w:left w:val="none" w:sz="0" w:space="0" w:color="auto"/>
        <w:bottom w:val="none" w:sz="0" w:space="0" w:color="auto"/>
        <w:right w:val="none" w:sz="0" w:space="0" w:color="auto"/>
      </w:divBdr>
    </w:div>
    <w:div w:id="16782124">
      <w:marLeft w:val="480"/>
      <w:marRight w:val="0"/>
      <w:marTop w:val="0"/>
      <w:marBottom w:val="0"/>
      <w:divBdr>
        <w:top w:val="none" w:sz="0" w:space="0" w:color="auto"/>
        <w:left w:val="none" w:sz="0" w:space="0" w:color="auto"/>
        <w:bottom w:val="none" w:sz="0" w:space="0" w:color="auto"/>
        <w:right w:val="none" w:sz="0" w:space="0" w:color="auto"/>
      </w:divBdr>
    </w:div>
    <w:div w:id="17632229">
      <w:marLeft w:val="480"/>
      <w:marRight w:val="0"/>
      <w:marTop w:val="0"/>
      <w:marBottom w:val="0"/>
      <w:divBdr>
        <w:top w:val="none" w:sz="0" w:space="0" w:color="auto"/>
        <w:left w:val="none" w:sz="0" w:space="0" w:color="auto"/>
        <w:bottom w:val="none" w:sz="0" w:space="0" w:color="auto"/>
        <w:right w:val="none" w:sz="0" w:space="0" w:color="auto"/>
      </w:divBdr>
    </w:div>
    <w:div w:id="17895535">
      <w:marLeft w:val="480"/>
      <w:marRight w:val="0"/>
      <w:marTop w:val="0"/>
      <w:marBottom w:val="0"/>
      <w:divBdr>
        <w:top w:val="none" w:sz="0" w:space="0" w:color="auto"/>
        <w:left w:val="none" w:sz="0" w:space="0" w:color="auto"/>
        <w:bottom w:val="none" w:sz="0" w:space="0" w:color="auto"/>
        <w:right w:val="none" w:sz="0" w:space="0" w:color="auto"/>
      </w:divBdr>
    </w:div>
    <w:div w:id="18168839">
      <w:marLeft w:val="480"/>
      <w:marRight w:val="0"/>
      <w:marTop w:val="0"/>
      <w:marBottom w:val="0"/>
      <w:divBdr>
        <w:top w:val="none" w:sz="0" w:space="0" w:color="auto"/>
        <w:left w:val="none" w:sz="0" w:space="0" w:color="auto"/>
        <w:bottom w:val="none" w:sz="0" w:space="0" w:color="auto"/>
        <w:right w:val="none" w:sz="0" w:space="0" w:color="auto"/>
      </w:divBdr>
    </w:div>
    <w:div w:id="18244211">
      <w:marLeft w:val="480"/>
      <w:marRight w:val="0"/>
      <w:marTop w:val="0"/>
      <w:marBottom w:val="0"/>
      <w:divBdr>
        <w:top w:val="none" w:sz="0" w:space="0" w:color="auto"/>
        <w:left w:val="none" w:sz="0" w:space="0" w:color="auto"/>
        <w:bottom w:val="none" w:sz="0" w:space="0" w:color="auto"/>
        <w:right w:val="none" w:sz="0" w:space="0" w:color="auto"/>
      </w:divBdr>
    </w:div>
    <w:div w:id="18748044">
      <w:marLeft w:val="480"/>
      <w:marRight w:val="0"/>
      <w:marTop w:val="0"/>
      <w:marBottom w:val="0"/>
      <w:divBdr>
        <w:top w:val="none" w:sz="0" w:space="0" w:color="auto"/>
        <w:left w:val="none" w:sz="0" w:space="0" w:color="auto"/>
        <w:bottom w:val="none" w:sz="0" w:space="0" w:color="auto"/>
        <w:right w:val="none" w:sz="0" w:space="0" w:color="auto"/>
      </w:divBdr>
    </w:div>
    <w:div w:id="18893747">
      <w:marLeft w:val="480"/>
      <w:marRight w:val="0"/>
      <w:marTop w:val="0"/>
      <w:marBottom w:val="0"/>
      <w:divBdr>
        <w:top w:val="none" w:sz="0" w:space="0" w:color="auto"/>
        <w:left w:val="none" w:sz="0" w:space="0" w:color="auto"/>
        <w:bottom w:val="none" w:sz="0" w:space="0" w:color="auto"/>
        <w:right w:val="none" w:sz="0" w:space="0" w:color="auto"/>
      </w:divBdr>
    </w:div>
    <w:div w:id="19744707">
      <w:marLeft w:val="480"/>
      <w:marRight w:val="0"/>
      <w:marTop w:val="0"/>
      <w:marBottom w:val="0"/>
      <w:divBdr>
        <w:top w:val="none" w:sz="0" w:space="0" w:color="auto"/>
        <w:left w:val="none" w:sz="0" w:space="0" w:color="auto"/>
        <w:bottom w:val="none" w:sz="0" w:space="0" w:color="auto"/>
        <w:right w:val="none" w:sz="0" w:space="0" w:color="auto"/>
      </w:divBdr>
    </w:div>
    <w:div w:id="19815712">
      <w:marLeft w:val="480"/>
      <w:marRight w:val="0"/>
      <w:marTop w:val="0"/>
      <w:marBottom w:val="0"/>
      <w:divBdr>
        <w:top w:val="none" w:sz="0" w:space="0" w:color="auto"/>
        <w:left w:val="none" w:sz="0" w:space="0" w:color="auto"/>
        <w:bottom w:val="none" w:sz="0" w:space="0" w:color="auto"/>
        <w:right w:val="none" w:sz="0" w:space="0" w:color="auto"/>
      </w:divBdr>
    </w:div>
    <w:div w:id="20280426">
      <w:marLeft w:val="480"/>
      <w:marRight w:val="0"/>
      <w:marTop w:val="0"/>
      <w:marBottom w:val="0"/>
      <w:divBdr>
        <w:top w:val="none" w:sz="0" w:space="0" w:color="auto"/>
        <w:left w:val="none" w:sz="0" w:space="0" w:color="auto"/>
        <w:bottom w:val="none" w:sz="0" w:space="0" w:color="auto"/>
        <w:right w:val="none" w:sz="0" w:space="0" w:color="auto"/>
      </w:divBdr>
    </w:div>
    <w:div w:id="20321597">
      <w:marLeft w:val="480"/>
      <w:marRight w:val="0"/>
      <w:marTop w:val="0"/>
      <w:marBottom w:val="0"/>
      <w:divBdr>
        <w:top w:val="none" w:sz="0" w:space="0" w:color="auto"/>
        <w:left w:val="none" w:sz="0" w:space="0" w:color="auto"/>
        <w:bottom w:val="none" w:sz="0" w:space="0" w:color="auto"/>
        <w:right w:val="none" w:sz="0" w:space="0" w:color="auto"/>
      </w:divBdr>
    </w:div>
    <w:div w:id="20673387">
      <w:marLeft w:val="480"/>
      <w:marRight w:val="0"/>
      <w:marTop w:val="0"/>
      <w:marBottom w:val="0"/>
      <w:divBdr>
        <w:top w:val="none" w:sz="0" w:space="0" w:color="auto"/>
        <w:left w:val="none" w:sz="0" w:space="0" w:color="auto"/>
        <w:bottom w:val="none" w:sz="0" w:space="0" w:color="auto"/>
        <w:right w:val="none" w:sz="0" w:space="0" w:color="auto"/>
      </w:divBdr>
    </w:div>
    <w:div w:id="20935683">
      <w:marLeft w:val="480"/>
      <w:marRight w:val="0"/>
      <w:marTop w:val="0"/>
      <w:marBottom w:val="0"/>
      <w:divBdr>
        <w:top w:val="none" w:sz="0" w:space="0" w:color="auto"/>
        <w:left w:val="none" w:sz="0" w:space="0" w:color="auto"/>
        <w:bottom w:val="none" w:sz="0" w:space="0" w:color="auto"/>
        <w:right w:val="none" w:sz="0" w:space="0" w:color="auto"/>
      </w:divBdr>
    </w:div>
    <w:div w:id="21329041">
      <w:marLeft w:val="480"/>
      <w:marRight w:val="0"/>
      <w:marTop w:val="0"/>
      <w:marBottom w:val="0"/>
      <w:divBdr>
        <w:top w:val="none" w:sz="0" w:space="0" w:color="auto"/>
        <w:left w:val="none" w:sz="0" w:space="0" w:color="auto"/>
        <w:bottom w:val="none" w:sz="0" w:space="0" w:color="auto"/>
        <w:right w:val="none" w:sz="0" w:space="0" w:color="auto"/>
      </w:divBdr>
    </w:div>
    <w:div w:id="21522122">
      <w:marLeft w:val="480"/>
      <w:marRight w:val="0"/>
      <w:marTop w:val="0"/>
      <w:marBottom w:val="0"/>
      <w:divBdr>
        <w:top w:val="none" w:sz="0" w:space="0" w:color="auto"/>
        <w:left w:val="none" w:sz="0" w:space="0" w:color="auto"/>
        <w:bottom w:val="none" w:sz="0" w:space="0" w:color="auto"/>
        <w:right w:val="none" w:sz="0" w:space="0" w:color="auto"/>
      </w:divBdr>
    </w:div>
    <w:div w:id="21829447">
      <w:marLeft w:val="480"/>
      <w:marRight w:val="0"/>
      <w:marTop w:val="0"/>
      <w:marBottom w:val="0"/>
      <w:divBdr>
        <w:top w:val="none" w:sz="0" w:space="0" w:color="auto"/>
        <w:left w:val="none" w:sz="0" w:space="0" w:color="auto"/>
        <w:bottom w:val="none" w:sz="0" w:space="0" w:color="auto"/>
        <w:right w:val="none" w:sz="0" w:space="0" w:color="auto"/>
      </w:divBdr>
    </w:div>
    <w:div w:id="22096638">
      <w:marLeft w:val="480"/>
      <w:marRight w:val="0"/>
      <w:marTop w:val="0"/>
      <w:marBottom w:val="0"/>
      <w:divBdr>
        <w:top w:val="none" w:sz="0" w:space="0" w:color="auto"/>
        <w:left w:val="none" w:sz="0" w:space="0" w:color="auto"/>
        <w:bottom w:val="none" w:sz="0" w:space="0" w:color="auto"/>
        <w:right w:val="none" w:sz="0" w:space="0" w:color="auto"/>
      </w:divBdr>
    </w:div>
    <w:div w:id="22097416">
      <w:marLeft w:val="480"/>
      <w:marRight w:val="0"/>
      <w:marTop w:val="0"/>
      <w:marBottom w:val="0"/>
      <w:divBdr>
        <w:top w:val="none" w:sz="0" w:space="0" w:color="auto"/>
        <w:left w:val="none" w:sz="0" w:space="0" w:color="auto"/>
        <w:bottom w:val="none" w:sz="0" w:space="0" w:color="auto"/>
        <w:right w:val="none" w:sz="0" w:space="0" w:color="auto"/>
      </w:divBdr>
    </w:div>
    <w:div w:id="22099568">
      <w:marLeft w:val="480"/>
      <w:marRight w:val="0"/>
      <w:marTop w:val="0"/>
      <w:marBottom w:val="0"/>
      <w:divBdr>
        <w:top w:val="none" w:sz="0" w:space="0" w:color="auto"/>
        <w:left w:val="none" w:sz="0" w:space="0" w:color="auto"/>
        <w:bottom w:val="none" w:sz="0" w:space="0" w:color="auto"/>
        <w:right w:val="none" w:sz="0" w:space="0" w:color="auto"/>
      </w:divBdr>
    </w:div>
    <w:div w:id="22175649">
      <w:marLeft w:val="480"/>
      <w:marRight w:val="0"/>
      <w:marTop w:val="0"/>
      <w:marBottom w:val="0"/>
      <w:divBdr>
        <w:top w:val="none" w:sz="0" w:space="0" w:color="auto"/>
        <w:left w:val="none" w:sz="0" w:space="0" w:color="auto"/>
        <w:bottom w:val="none" w:sz="0" w:space="0" w:color="auto"/>
        <w:right w:val="none" w:sz="0" w:space="0" w:color="auto"/>
      </w:divBdr>
    </w:div>
    <w:div w:id="22483252">
      <w:marLeft w:val="480"/>
      <w:marRight w:val="0"/>
      <w:marTop w:val="0"/>
      <w:marBottom w:val="0"/>
      <w:divBdr>
        <w:top w:val="none" w:sz="0" w:space="0" w:color="auto"/>
        <w:left w:val="none" w:sz="0" w:space="0" w:color="auto"/>
        <w:bottom w:val="none" w:sz="0" w:space="0" w:color="auto"/>
        <w:right w:val="none" w:sz="0" w:space="0" w:color="auto"/>
      </w:divBdr>
    </w:div>
    <w:div w:id="23527769">
      <w:marLeft w:val="480"/>
      <w:marRight w:val="0"/>
      <w:marTop w:val="0"/>
      <w:marBottom w:val="0"/>
      <w:divBdr>
        <w:top w:val="none" w:sz="0" w:space="0" w:color="auto"/>
        <w:left w:val="none" w:sz="0" w:space="0" w:color="auto"/>
        <w:bottom w:val="none" w:sz="0" w:space="0" w:color="auto"/>
        <w:right w:val="none" w:sz="0" w:space="0" w:color="auto"/>
      </w:divBdr>
    </w:div>
    <w:div w:id="23874266">
      <w:marLeft w:val="480"/>
      <w:marRight w:val="0"/>
      <w:marTop w:val="0"/>
      <w:marBottom w:val="0"/>
      <w:divBdr>
        <w:top w:val="none" w:sz="0" w:space="0" w:color="auto"/>
        <w:left w:val="none" w:sz="0" w:space="0" w:color="auto"/>
        <w:bottom w:val="none" w:sz="0" w:space="0" w:color="auto"/>
        <w:right w:val="none" w:sz="0" w:space="0" w:color="auto"/>
      </w:divBdr>
    </w:div>
    <w:div w:id="24260590">
      <w:marLeft w:val="480"/>
      <w:marRight w:val="0"/>
      <w:marTop w:val="0"/>
      <w:marBottom w:val="0"/>
      <w:divBdr>
        <w:top w:val="none" w:sz="0" w:space="0" w:color="auto"/>
        <w:left w:val="none" w:sz="0" w:space="0" w:color="auto"/>
        <w:bottom w:val="none" w:sz="0" w:space="0" w:color="auto"/>
        <w:right w:val="none" w:sz="0" w:space="0" w:color="auto"/>
      </w:divBdr>
    </w:div>
    <w:div w:id="24334243">
      <w:marLeft w:val="480"/>
      <w:marRight w:val="0"/>
      <w:marTop w:val="0"/>
      <w:marBottom w:val="0"/>
      <w:divBdr>
        <w:top w:val="none" w:sz="0" w:space="0" w:color="auto"/>
        <w:left w:val="none" w:sz="0" w:space="0" w:color="auto"/>
        <w:bottom w:val="none" w:sz="0" w:space="0" w:color="auto"/>
        <w:right w:val="none" w:sz="0" w:space="0" w:color="auto"/>
      </w:divBdr>
    </w:div>
    <w:div w:id="24523202">
      <w:marLeft w:val="480"/>
      <w:marRight w:val="0"/>
      <w:marTop w:val="0"/>
      <w:marBottom w:val="0"/>
      <w:divBdr>
        <w:top w:val="none" w:sz="0" w:space="0" w:color="auto"/>
        <w:left w:val="none" w:sz="0" w:space="0" w:color="auto"/>
        <w:bottom w:val="none" w:sz="0" w:space="0" w:color="auto"/>
        <w:right w:val="none" w:sz="0" w:space="0" w:color="auto"/>
      </w:divBdr>
    </w:div>
    <w:div w:id="24715028">
      <w:marLeft w:val="480"/>
      <w:marRight w:val="0"/>
      <w:marTop w:val="0"/>
      <w:marBottom w:val="0"/>
      <w:divBdr>
        <w:top w:val="none" w:sz="0" w:space="0" w:color="auto"/>
        <w:left w:val="none" w:sz="0" w:space="0" w:color="auto"/>
        <w:bottom w:val="none" w:sz="0" w:space="0" w:color="auto"/>
        <w:right w:val="none" w:sz="0" w:space="0" w:color="auto"/>
      </w:divBdr>
    </w:div>
    <w:div w:id="25956994">
      <w:marLeft w:val="480"/>
      <w:marRight w:val="0"/>
      <w:marTop w:val="0"/>
      <w:marBottom w:val="0"/>
      <w:divBdr>
        <w:top w:val="none" w:sz="0" w:space="0" w:color="auto"/>
        <w:left w:val="none" w:sz="0" w:space="0" w:color="auto"/>
        <w:bottom w:val="none" w:sz="0" w:space="0" w:color="auto"/>
        <w:right w:val="none" w:sz="0" w:space="0" w:color="auto"/>
      </w:divBdr>
    </w:div>
    <w:div w:id="26876970">
      <w:marLeft w:val="480"/>
      <w:marRight w:val="0"/>
      <w:marTop w:val="0"/>
      <w:marBottom w:val="0"/>
      <w:divBdr>
        <w:top w:val="none" w:sz="0" w:space="0" w:color="auto"/>
        <w:left w:val="none" w:sz="0" w:space="0" w:color="auto"/>
        <w:bottom w:val="none" w:sz="0" w:space="0" w:color="auto"/>
        <w:right w:val="none" w:sz="0" w:space="0" w:color="auto"/>
      </w:divBdr>
    </w:div>
    <w:div w:id="27031289">
      <w:marLeft w:val="480"/>
      <w:marRight w:val="0"/>
      <w:marTop w:val="0"/>
      <w:marBottom w:val="0"/>
      <w:divBdr>
        <w:top w:val="none" w:sz="0" w:space="0" w:color="auto"/>
        <w:left w:val="none" w:sz="0" w:space="0" w:color="auto"/>
        <w:bottom w:val="none" w:sz="0" w:space="0" w:color="auto"/>
        <w:right w:val="none" w:sz="0" w:space="0" w:color="auto"/>
      </w:divBdr>
    </w:div>
    <w:div w:id="27099039">
      <w:marLeft w:val="480"/>
      <w:marRight w:val="0"/>
      <w:marTop w:val="0"/>
      <w:marBottom w:val="0"/>
      <w:divBdr>
        <w:top w:val="none" w:sz="0" w:space="0" w:color="auto"/>
        <w:left w:val="none" w:sz="0" w:space="0" w:color="auto"/>
        <w:bottom w:val="none" w:sz="0" w:space="0" w:color="auto"/>
        <w:right w:val="none" w:sz="0" w:space="0" w:color="auto"/>
      </w:divBdr>
    </w:div>
    <w:div w:id="27729356">
      <w:marLeft w:val="480"/>
      <w:marRight w:val="0"/>
      <w:marTop w:val="0"/>
      <w:marBottom w:val="0"/>
      <w:divBdr>
        <w:top w:val="none" w:sz="0" w:space="0" w:color="auto"/>
        <w:left w:val="none" w:sz="0" w:space="0" w:color="auto"/>
        <w:bottom w:val="none" w:sz="0" w:space="0" w:color="auto"/>
        <w:right w:val="none" w:sz="0" w:space="0" w:color="auto"/>
      </w:divBdr>
    </w:div>
    <w:div w:id="27875237">
      <w:marLeft w:val="480"/>
      <w:marRight w:val="0"/>
      <w:marTop w:val="0"/>
      <w:marBottom w:val="0"/>
      <w:divBdr>
        <w:top w:val="none" w:sz="0" w:space="0" w:color="auto"/>
        <w:left w:val="none" w:sz="0" w:space="0" w:color="auto"/>
        <w:bottom w:val="none" w:sz="0" w:space="0" w:color="auto"/>
        <w:right w:val="none" w:sz="0" w:space="0" w:color="auto"/>
      </w:divBdr>
    </w:div>
    <w:div w:id="27921948">
      <w:marLeft w:val="480"/>
      <w:marRight w:val="0"/>
      <w:marTop w:val="0"/>
      <w:marBottom w:val="0"/>
      <w:divBdr>
        <w:top w:val="none" w:sz="0" w:space="0" w:color="auto"/>
        <w:left w:val="none" w:sz="0" w:space="0" w:color="auto"/>
        <w:bottom w:val="none" w:sz="0" w:space="0" w:color="auto"/>
        <w:right w:val="none" w:sz="0" w:space="0" w:color="auto"/>
      </w:divBdr>
    </w:div>
    <w:div w:id="28379041">
      <w:marLeft w:val="480"/>
      <w:marRight w:val="0"/>
      <w:marTop w:val="0"/>
      <w:marBottom w:val="0"/>
      <w:divBdr>
        <w:top w:val="none" w:sz="0" w:space="0" w:color="auto"/>
        <w:left w:val="none" w:sz="0" w:space="0" w:color="auto"/>
        <w:bottom w:val="none" w:sz="0" w:space="0" w:color="auto"/>
        <w:right w:val="none" w:sz="0" w:space="0" w:color="auto"/>
      </w:divBdr>
    </w:div>
    <w:div w:id="28459022">
      <w:marLeft w:val="480"/>
      <w:marRight w:val="0"/>
      <w:marTop w:val="0"/>
      <w:marBottom w:val="0"/>
      <w:divBdr>
        <w:top w:val="none" w:sz="0" w:space="0" w:color="auto"/>
        <w:left w:val="none" w:sz="0" w:space="0" w:color="auto"/>
        <w:bottom w:val="none" w:sz="0" w:space="0" w:color="auto"/>
        <w:right w:val="none" w:sz="0" w:space="0" w:color="auto"/>
      </w:divBdr>
    </w:div>
    <w:div w:id="28532718">
      <w:marLeft w:val="480"/>
      <w:marRight w:val="0"/>
      <w:marTop w:val="0"/>
      <w:marBottom w:val="0"/>
      <w:divBdr>
        <w:top w:val="none" w:sz="0" w:space="0" w:color="auto"/>
        <w:left w:val="none" w:sz="0" w:space="0" w:color="auto"/>
        <w:bottom w:val="none" w:sz="0" w:space="0" w:color="auto"/>
        <w:right w:val="none" w:sz="0" w:space="0" w:color="auto"/>
      </w:divBdr>
    </w:div>
    <w:div w:id="29112696">
      <w:marLeft w:val="480"/>
      <w:marRight w:val="0"/>
      <w:marTop w:val="0"/>
      <w:marBottom w:val="0"/>
      <w:divBdr>
        <w:top w:val="none" w:sz="0" w:space="0" w:color="auto"/>
        <w:left w:val="none" w:sz="0" w:space="0" w:color="auto"/>
        <w:bottom w:val="none" w:sz="0" w:space="0" w:color="auto"/>
        <w:right w:val="none" w:sz="0" w:space="0" w:color="auto"/>
      </w:divBdr>
    </w:div>
    <w:div w:id="29307084">
      <w:marLeft w:val="480"/>
      <w:marRight w:val="0"/>
      <w:marTop w:val="0"/>
      <w:marBottom w:val="0"/>
      <w:divBdr>
        <w:top w:val="none" w:sz="0" w:space="0" w:color="auto"/>
        <w:left w:val="none" w:sz="0" w:space="0" w:color="auto"/>
        <w:bottom w:val="none" w:sz="0" w:space="0" w:color="auto"/>
        <w:right w:val="none" w:sz="0" w:space="0" w:color="auto"/>
      </w:divBdr>
    </w:div>
    <w:div w:id="29377036">
      <w:marLeft w:val="480"/>
      <w:marRight w:val="0"/>
      <w:marTop w:val="0"/>
      <w:marBottom w:val="0"/>
      <w:divBdr>
        <w:top w:val="none" w:sz="0" w:space="0" w:color="auto"/>
        <w:left w:val="none" w:sz="0" w:space="0" w:color="auto"/>
        <w:bottom w:val="none" w:sz="0" w:space="0" w:color="auto"/>
        <w:right w:val="none" w:sz="0" w:space="0" w:color="auto"/>
      </w:divBdr>
    </w:div>
    <w:div w:id="29575800">
      <w:marLeft w:val="480"/>
      <w:marRight w:val="0"/>
      <w:marTop w:val="0"/>
      <w:marBottom w:val="0"/>
      <w:divBdr>
        <w:top w:val="none" w:sz="0" w:space="0" w:color="auto"/>
        <w:left w:val="none" w:sz="0" w:space="0" w:color="auto"/>
        <w:bottom w:val="none" w:sz="0" w:space="0" w:color="auto"/>
        <w:right w:val="none" w:sz="0" w:space="0" w:color="auto"/>
      </w:divBdr>
    </w:div>
    <w:div w:id="30687649">
      <w:marLeft w:val="480"/>
      <w:marRight w:val="0"/>
      <w:marTop w:val="0"/>
      <w:marBottom w:val="0"/>
      <w:divBdr>
        <w:top w:val="none" w:sz="0" w:space="0" w:color="auto"/>
        <w:left w:val="none" w:sz="0" w:space="0" w:color="auto"/>
        <w:bottom w:val="none" w:sz="0" w:space="0" w:color="auto"/>
        <w:right w:val="none" w:sz="0" w:space="0" w:color="auto"/>
      </w:divBdr>
    </w:div>
    <w:div w:id="30691069">
      <w:marLeft w:val="480"/>
      <w:marRight w:val="0"/>
      <w:marTop w:val="0"/>
      <w:marBottom w:val="0"/>
      <w:divBdr>
        <w:top w:val="none" w:sz="0" w:space="0" w:color="auto"/>
        <w:left w:val="none" w:sz="0" w:space="0" w:color="auto"/>
        <w:bottom w:val="none" w:sz="0" w:space="0" w:color="auto"/>
        <w:right w:val="none" w:sz="0" w:space="0" w:color="auto"/>
      </w:divBdr>
    </w:div>
    <w:div w:id="30766552">
      <w:marLeft w:val="480"/>
      <w:marRight w:val="0"/>
      <w:marTop w:val="0"/>
      <w:marBottom w:val="0"/>
      <w:divBdr>
        <w:top w:val="none" w:sz="0" w:space="0" w:color="auto"/>
        <w:left w:val="none" w:sz="0" w:space="0" w:color="auto"/>
        <w:bottom w:val="none" w:sz="0" w:space="0" w:color="auto"/>
        <w:right w:val="none" w:sz="0" w:space="0" w:color="auto"/>
      </w:divBdr>
    </w:div>
    <w:div w:id="31149099">
      <w:marLeft w:val="480"/>
      <w:marRight w:val="0"/>
      <w:marTop w:val="0"/>
      <w:marBottom w:val="0"/>
      <w:divBdr>
        <w:top w:val="none" w:sz="0" w:space="0" w:color="auto"/>
        <w:left w:val="none" w:sz="0" w:space="0" w:color="auto"/>
        <w:bottom w:val="none" w:sz="0" w:space="0" w:color="auto"/>
        <w:right w:val="none" w:sz="0" w:space="0" w:color="auto"/>
      </w:divBdr>
    </w:div>
    <w:div w:id="31422473">
      <w:marLeft w:val="480"/>
      <w:marRight w:val="0"/>
      <w:marTop w:val="0"/>
      <w:marBottom w:val="0"/>
      <w:divBdr>
        <w:top w:val="none" w:sz="0" w:space="0" w:color="auto"/>
        <w:left w:val="none" w:sz="0" w:space="0" w:color="auto"/>
        <w:bottom w:val="none" w:sz="0" w:space="0" w:color="auto"/>
        <w:right w:val="none" w:sz="0" w:space="0" w:color="auto"/>
      </w:divBdr>
    </w:div>
    <w:div w:id="32003727">
      <w:marLeft w:val="480"/>
      <w:marRight w:val="0"/>
      <w:marTop w:val="0"/>
      <w:marBottom w:val="0"/>
      <w:divBdr>
        <w:top w:val="none" w:sz="0" w:space="0" w:color="auto"/>
        <w:left w:val="none" w:sz="0" w:space="0" w:color="auto"/>
        <w:bottom w:val="none" w:sz="0" w:space="0" w:color="auto"/>
        <w:right w:val="none" w:sz="0" w:space="0" w:color="auto"/>
      </w:divBdr>
    </w:div>
    <w:div w:id="32197488">
      <w:marLeft w:val="480"/>
      <w:marRight w:val="0"/>
      <w:marTop w:val="0"/>
      <w:marBottom w:val="0"/>
      <w:divBdr>
        <w:top w:val="none" w:sz="0" w:space="0" w:color="auto"/>
        <w:left w:val="none" w:sz="0" w:space="0" w:color="auto"/>
        <w:bottom w:val="none" w:sz="0" w:space="0" w:color="auto"/>
        <w:right w:val="none" w:sz="0" w:space="0" w:color="auto"/>
      </w:divBdr>
    </w:div>
    <w:div w:id="32923680">
      <w:marLeft w:val="480"/>
      <w:marRight w:val="0"/>
      <w:marTop w:val="0"/>
      <w:marBottom w:val="0"/>
      <w:divBdr>
        <w:top w:val="none" w:sz="0" w:space="0" w:color="auto"/>
        <w:left w:val="none" w:sz="0" w:space="0" w:color="auto"/>
        <w:bottom w:val="none" w:sz="0" w:space="0" w:color="auto"/>
        <w:right w:val="none" w:sz="0" w:space="0" w:color="auto"/>
      </w:divBdr>
    </w:div>
    <w:div w:id="33358837">
      <w:marLeft w:val="480"/>
      <w:marRight w:val="0"/>
      <w:marTop w:val="0"/>
      <w:marBottom w:val="0"/>
      <w:divBdr>
        <w:top w:val="none" w:sz="0" w:space="0" w:color="auto"/>
        <w:left w:val="none" w:sz="0" w:space="0" w:color="auto"/>
        <w:bottom w:val="none" w:sz="0" w:space="0" w:color="auto"/>
        <w:right w:val="none" w:sz="0" w:space="0" w:color="auto"/>
      </w:divBdr>
    </w:div>
    <w:div w:id="33359580">
      <w:marLeft w:val="480"/>
      <w:marRight w:val="0"/>
      <w:marTop w:val="0"/>
      <w:marBottom w:val="0"/>
      <w:divBdr>
        <w:top w:val="none" w:sz="0" w:space="0" w:color="auto"/>
        <w:left w:val="none" w:sz="0" w:space="0" w:color="auto"/>
        <w:bottom w:val="none" w:sz="0" w:space="0" w:color="auto"/>
        <w:right w:val="none" w:sz="0" w:space="0" w:color="auto"/>
      </w:divBdr>
    </w:div>
    <w:div w:id="33501788">
      <w:marLeft w:val="480"/>
      <w:marRight w:val="0"/>
      <w:marTop w:val="0"/>
      <w:marBottom w:val="0"/>
      <w:divBdr>
        <w:top w:val="none" w:sz="0" w:space="0" w:color="auto"/>
        <w:left w:val="none" w:sz="0" w:space="0" w:color="auto"/>
        <w:bottom w:val="none" w:sz="0" w:space="0" w:color="auto"/>
        <w:right w:val="none" w:sz="0" w:space="0" w:color="auto"/>
      </w:divBdr>
    </w:div>
    <w:div w:id="33965740">
      <w:marLeft w:val="480"/>
      <w:marRight w:val="0"/>
      <w:marTop w:val="0"/>
      <w:marBottom w:val="0"/>
      <w:divBdr>
        <w:top w:val="none" w:sz="0" w:space="0" w:color="auto"/>
        <w:left w:val="none" w:sz="0" w:space="0" w:color="auto"/>
        <w:bottom w:val="none" w:sz="0" w:space="0" w:color="auto"/>
        <w:right w:val="none" w:sz="0" w:space="0" w:color="auto"/>
      </w:divBdr>
    </w:div>
    <w:div w:id="34550100">
      <w:marLeft w:val="480"/>
      <w:marRight w:val="0"/>
      <w:marTop w:val="0"/>
      <w:marBottom w:val="0"/>
      <w:divBdr>
        <w:top w:val="none" w:sz="0" w:space="0" w:color="auto"/>
        <w:left w:val="none" w:sz="0" w:space="0" w:color="auto"/>
        <w:bottom w:val="none" w:sz="0" w:space="0" w:color="auto"/>
        <w:right w:val="none" w:sz="0" w:space="0" w:color="auto"/>
      </w:divBdr>
    </w:div>
    <w:div w:id="34895644">
      <w:marLeft w:val="480"/>
      <w:marRight w:val="0"/>
      <w:marTop w:val="0"/>
      <w:marBottom w:val="0"/>
      <w:divBdr>
        <w:top w:val="none" w:sz="0" w:space="0" w:color="auto"/>
        <w:left w:val="none" w:sz="0" w:space="0" w:color="auto"/>
        <w:bottom w:val="none" w:sz="0" w:space="0" w:color="auto"/>
        <w:right w:val="none" w:sz="0" w:space="0" w:color="auto"/>
      </w:divBdr>
    </w:div>
    <w:div w:id="35394818">
      <w:marLeft w:val="480"/>
      <w:marRight w:val="0"/>
      <w:marTop w:val="0"/>
      <w:marBottom w:val="0"/>
      <w:divBdr>
        <w:top w:val="none" w:sz="0" w:space="0" w:color="auto"/>
        <w:left w:val="none" w:sz="0" w:space="0" w:color="auto"/>
        <w:bottom w:val="none" w:sz="0" w:space="0" w:color="auto"/>
        <w:right w:val="none" w:sz="0" w:space="0" w:color="auto"/>
      </w:divBdr>
    </w:div>
    <w:div w:id="35980411">
      <w:marLeft w:val="480"/>
      <w:marRight w:val="0"/>
      <w:marTop w:val="0"/>
      <w:marBottom w:val="0"/>
      <w:divBdr>
        <w:top w:val="none" w:sz="0" w:space="0" w:color="auto"/>
        <w:left w:val="none" w:sz="0" w:space="0" w:color="auto"/>
        <w:bottom w:val="none" w:sz="0" w:space="0" w:color="auto"/>
        <w:right w:val="none" w:sz="0" w:space="0" w:color="auto"/>
      </w:divBdr>
    </w:div>
    <w:div w:id="36125656">
      <w:marLeft w:val="480"/>
      <w:marRight w:val="0"/>
      <w:marTop w:val="0"/>
      <w:marBottom w:val="0"/>
      <w:divBdr>
        <w:top w:val="none" w:sz="0" w:space="0" w:color="auto"/>
        <w:left w:val="none" w:sz="0" w:space="0" w:color="auto"/>
        <w:bottom w:val="none" w:sz="0" w:space="0" w:color="auto"/>
        <w:right w:val="none" w:sz="0" w:space="0" w:color="auto"/>
      </w:divBdr>
    </w:div>
    <w:div w:id="36514496">
      <w:marLeft w:val="480"/>
      <w:marRight w:val="0"/>
      <w:marTop w:val="0"/>
      <w:marBottom w:val="0"/>
      <w:divBdr>
        <w:top w:val="none" w:sz="0" w:space="0" w:color="auto"/>
        <w:left w:val="none" w:sz="0" w:space="0" w:color="auto"/>
        <w:bottom w:val="none" w:sz="0" w:space="0" w:color="auto"/>
        <w:right w:val="none" w:sz="0" w:space="0" w:color="auto"/>
      </w:divBdr>
    </w:div>
    <w:div w:id="36777399">
      <w:marLeft w:val="480"/>
      <w:marRight w:val="0"/>
      <w:marTop w:val="0"/>
      <w:marBottom w:val="0"/>
      <w:divBdr>
        <w:top w:val="none" w:sz="0" w:space="0" w:color="auto"/>
        <w:left w:val="none" w:sz="0" w:space="0" w:color="auto"/>
        <w:bottom w:val="none" w:sz="0" w:space="0" w:color="auto"/>
        <w:right w:val="none" w:sz="0" w:space="0" w:color="auto"/>
      </w:divBdr>
    </w:div>
    <w:div w:id="37054756">
      <w:marLeft w:val="480"/>
      <w:marRight w:val="0"/>
      <w:marTop w:val="0"/>
      <w:marBottom w:val="0"/>
      <w:divBdr>
        <w:top w:val="none" w:sz="0" w:space="0" w:color="auto"/>
        <w:left w:val="none" w:sz="0" w:space="0" w:color="auto"/>
        <w:bottom w:val="none" w:sz="0" w:space="0" w:color="auto"/>
        <w:right w:val="none" w:sz="0" w:space="0" w:color="auto"/>
      </w:divBdr>
    </w:div>
    <w:div w:id="37364484">
      <w:marLeft w:val="480"/>
      <w:marRight w:val="0"/>
      <w:marTop w:val="0"/>
      <w:marBottom w:val="0"/>
      <w:divBdr>
        <w:top w:val="none" w:sz="0" w:space="0" w:color="auto"/>
        <w:left w:val="none" w:sz="0" w:space="0" w:color="auto"/>
        <w:bottom w:val="none" w:sz="0" w:space="0" w:color="auto"/>
        <w:right w:val="none" w:sz="0" w:space="0" w:color="auto"/>
      </w:divBdr>
    </w:div>
    <w:div w:id="37366584">
      <w:marLeft w:val="480"/>
      <w:marRight w:val="0"/>
      <w:marTop w:val="0"/>
      <w:marBottom w:val="0"/>
      <w:divBdr>
        <w:top w:val="none" w:sz="0" w:space="0" w:color="auto"/>
        <w:left w:val="none" w:sz="0" w:space="0" w:color="auto"/>
        <w:bottom w:val="none" w:sz="0" w:space="0" w:color="auto"/>
        <w:right w:val="none" w:sz="0" w:space="0" w:color="auto"/>
      </w:divBdr>
    </w:div>
    <w:div w:id="37437882">
      <w:marLeft w:val="480"/>
      <w:marRight w:val="0"/>
      <w:marTop w:val="0"/>
      <w:marBottom w:val="0"/>
      <w:divBdr>
        <w:top w:val="none" w:sz="0" w:space="0" w:color="auto"/>
        <w:left w:val="none" w:sz="0" w:space="0" w:color="auto"/>
        <w:bottom w:val="none" w:sz="0" w:space="0" w:color="auto"/>
        <w:right w:val="none" w:sz="0" w:space="0" w:color="auto"/>
      </w:divBdr>
    </w:div>
    <w:div w:id="38016077">
      <w:marLeft w:val="480"/>
      <w:marRight w:val="0"/>
      <w:marTop w:val="0"/>
      <w:marBottom w:val="0"/>
      <w:divBdr>
        <w:top w:val="none" w:sz="0" w:space="0" w:color="auto"/>
        <w:left w:val="none" w:sz="0" w:space="0" w:color="auto"/>
        <w:bottom w:val="none" w:sz="0" w:space="0" w:color="auto"/>
        <w:right w:val="none" w:sz="0" w:space="0" w:color="auto"/>
      </w:divBdr>
    </w:div>
    <w:div w:id="38478035">
      <w:marLeft w:val="480"/>
      <w:marRight w:val="0"/>
      <w:marTop w:val="0"/>
      <w:marBottom w:val="0"/>
      <w:divBdr>
        <w:top w:val="none" w:sz="0" w:space="0" w:color="auto"/>
        <w:left w:val="none" w:sz="0" w:space="0" w:color="auto"/>
        <w:bottom w:val="none" w:sz="0" w:space="0" w:color="auto"/>
        <w:right w:val="none" w:sz="0" w:space="0" w:color="auto"/>
      </w:divBdr>
    </w:div>
    <w:div w:id="38863062">
      <w:marLeft w:val="480"/>
      <w:marRight w:val="0"/>
      <w:marTop w:val="0"/>
      <w:marBottom w:val="0"/>
      <w:divBdr>
        <w:top w:val="none" w:sz="0" w:space="0" w:color="auto"/>
        <w:left w:val="none" w:sz="0" w:space="0" w:color="auto"/>
        <w:bottom w:val="none" w:sz="0" w:space="0" w:color="auto"/>
        <w:right w:val="none" w:sz="0" w:space="0" w:color="auto"/>
      </w:divBdr>
    </w:div>
    <w:div w:id="39064151">
      <w:marLeft w:val="480"/>
      <w:marRight w:val="0"/>
      <w:marTop w:val="0"/>
      <w:marBottom w:val="0"/>
      <w:divBdr>
        <w:top w:val="none" w:sz="0" w:space="0" w:color="auto"/>
        <w:left w:val="none" w:sz="0" w:space="0" w:color="auto"/>
        <w:bottom w:val="none" w:sz="0" w:space="0" w:color="auto"/>
        <w:right w:val="none" w:sz="0" w:space="0" w:color="auto"/>
      </w:divBdr>
    </w:div>
    <w:div w:id="39087210">
      <w:marLeft w:val="480"/>
      <w:marRight w:val="0"/>
      <w:marTop w:val="0"/>
      <w:marBottom w:val="0"/>
      <w:divBdr>
        <w:top w:val="none" w:sz="0" w:space="0" w:color="auto"/>
        <w:left w:val="none" w:sz="0" w:space="0" w:color="auto"/>
        <w:bottom w:val="none" w:sz="0" w:space="0" w:color="auto"/>
        <w:right w:val="none" w:sz="0" w:space="0" w:color="auto"/>
      </w:divBdr>
    </w:div>
    <w:div w:id="39212457">
      <w:marLeft w:val="480"/>
      <w:marRight w:val="0"/>
      <w:marTop w:val="0"/>
      <w:marBottom w:val="0"/>
      <w:divBdr>
        <w:top w:val="none" w:sz="0" w:space="0" w:color="auto"/>
        <w:left w:val="none" w:sz="0" w:space="0" w:color="auto"/>
        <w:bottom w:val="none" w:sz="0" w:space="0" w:color="auto"/>
        <w:right w:val="none" w:sz="0" w:space="0" w:color="auto"/>
      </w:divBdr>
    </w:div>
    <w:div w:id="39407537">
      <w:marLeft w:val="480"/>
      <w:marRight w:val="0"/>
      <w:marTop w:val="0"/>
      <w:marBottom w:val="0"/>
      <w:divBdr>
        <w:top w:val="none" w:sz="0" w:space="0" w:color="auto"/>
        <w:left w:val="none" w:sz="0" w:space="0" w:color="auto"/>
        <w:bottom w:val="none" w:sz="0" w:space="0" w:color="auto"/>
        <w:right w:val="none" w:sz="0" w:space="0" w:color="auto"/>
      </w:divBdr>
    </w:div>
    <w:div w:id="39937894">
      <w:marLeft w:val="480"/>
      <w:marRight w:val="0"/>
      <w:marTop w:val="0"/>
      <w:marBottom w:val="0"/>
      <w:divBdr>
        <w:top w:val="none" w:sz="0" w:space="0" w:color="auto"/>
        <w:left w:val="none" w:sz="0" w:space="0" w:color="auto"/>
        <w:bottom w:val="none" w:sz="0" w:space="0" w:color="auto"/>
        <w:right w:val="none" w:sz="0" w:space="0" w:color="auto"/>
      </w:divBdr>
    </w:div>
    <w:div w:id="39984157">
      <w:marLeft w:val="480"/>
      <w:marRight w:val="0"/>
      <w:marTop w:val="0"/>
      <w:marBottom w:val="0"/>
      <w:divBdr>
        <w:top w:val="none" w:sz="0" w:space="0" w:color="auto"/>
        <w:left w:val="none" w:sz="0" w:space="0" w:color="auto"/>
        <w:bottom w:val="none" w:sz="0" w:space="0" w:color="auto"/>
        <w:right w:val="none" w:sz="0" w:space="0" w:color="auto"/>
      </w:divBdr>
    </w:div>
    <w:div w:id="40132137">
      <w:marLeft w:val="480"/>
      <w:marRight w:val="0"/>
      <w:marTop w:val="0"/>
      <w:marBottom w:val="0"/>
      <w:divBdr>
        <w:top w:val="none" w:sz="0" w:space="0" w:color="auto"/>
        <w:left w:val="none" w:sz="0" w:space="0" w:color="auto"/>
        <w:bottom w:val="none" w:sz="0" w:space="0" w:color="auto"/>
        <w:right w:val="none" w:sz="0" w:space="0" w:color="auto"/>
      </w:divBdr>
    </w:div>
    <w:div w:id="40517869">
      <w:marLeft w:val="480"/>
      <w:marRight w:val="0"/>
      <w:marTop w:val="0"/>
      <w:marBottom w:val="0"/>
      <w:divBdr>
        <w:top w:val="none" w:sz="0" w:space="0" w:color="auto"/>
        <w:left w:val="none" w:sz="0" w:space="0" w:color="auto"/>
        <w:bottom w:val="none" w:sz="0" w:space="0" w:color="auto"/>
        <w:right w:val="none" w:sz="0" w:space="0" w:color="auto"/>
      </w:divBdr>
    </w:div>
    <w:div w:id="40591384">
      <w:marLeft w:val="480"/>
      <w:marRight w:val="0"/>
      <w:marTop w:val="0"/>
      <w:marBottom w:val="0"/>
      <w:divBdr>
        <w:top w:val="none" w:sz="0" w:space="0" w:color="auto"/>
        <w:left w:val="none" w:sz="0" w:space="0" w:color="auto"/>
        <w:bottom w:val="none" w:sz="0" w:space="0" w:color="auto"/>
        <w:right w:val="none" w:sz="0" w:space="0" w:color="auto"/>
      </w:divBdr>
    </w:div>
    <w:div w:id="40987054">
      <w:marLeft w:val="480"/>
      <w:marRight w:val="0"/>
      <w:marTop w:val="0"/>
      <w:marBottom w:val="0"/>
      <w:divBdr>
        <w:top w:val="none" w:sz="0" w:space="0" w:color="auto"/>
        <w:left w:val="none" w:sz="0" w:space="0" w:color="auto"/>
        <w:bottom w:val="none" w:sz="0" w:space="0" w:color="auto"/>
        <w:right w:val="none" w:sz="0" w:space="0" w:color="auto"/>
      </w:divBdr>
    </w:div>
    <w:div w:id="41253126">
      <w:marLeft w:val="480"/>
      <w:marRight w:val="0"/>
      <w:marTop w:val="0"/>
      <w:marBottom w:val="0"/>
      <w:divBdr>
        <w:top w:val="none" w:sz="0" w:space="0" w:color="auto"/>
        <w:left w:val="none" w:sz="0" w:space="0" w:color="auto"/>
        <w:bottom w:val="none" w:sz="0" w:space="0" w:color="auto"/>
        <w:right w:val="none" w:sz="0" w:space="0" w:color="auto"/>
      </w:divBdr>
    </w:div>
    <w:div w:id="42214174">
      <w:marLeft w:val="480"/>
      <w:marRight w:val="0"/>
      <w:marTop w:val="0"/>
      <w:marBottom w:val="0"/>
      <w:divBdr>
        <w:top w:val="none" w:sz="0" w:space="0" w:color="auto"/>
        <w:left w:val="none" w:sz="0" w:space="0" w:color="auto"/>
        <w:bottom w:val="none" w:sz="0" w:space="0" w:color="auto"/>
        <w:right w:val="none" w:sz="0" w:space="0" w:color="auto"/>
      </w:divBdr>
    </w:div>
    <w:div w:id="42491155">
      <w:marLeft w:val="480"/>
      <w:marRight w:val="0"/>
      <w:marTop w:val="0"/>
      <w:marBottom w:val="0"/>
      <w:divBdr>
        <w:top w:val="none" w:sz="0" w:space="0" w:color="auto"/>
        <w:left w:val="none" w:sz="0" w:space="0" w:color="auto"/>
        <w:bottom w:val="none" w:sz="0" w:space="0" w:color="auto"/>
        <w:right w:val="none" w:sz="0" w:space="0" w:color="auto"/>
      </w:divBdr>
    </w:div>
    <w:div w:id="42798868">
      <w:marLeft w:val="480"/>
      <w:marRight w:val="0"/>
      <w:marTop w:val="0"/>
      <w:marBottom w:val="0"/>
      <w:divBdr>
        <w:top w:val="none" w:sz="0" w:space="0" w:color="auto"/>
        <w:left w:val="none" w:sz="0" w:space="0" w:color="auto"/>
        <w:bottom w:val="none" w:sz="0" w:space="0" w:color="auto"/>
        <w:right w:val="none" w:sz="0" w:space="0" w:color="auto"/>
      </w:divBdr>
    </w:div>
    <w:div w:id="44068998">
      <w:marLeft w:val="480"/>
      <w:marRight w:val="0"/>
      <w:marTop w:val="0"/>
      <w:marBottom w:val="0"/>
      <w:divBdr>
        <w:top w:val="none" w:sz="0" w:space="0" w:color="auto"/>
        <w:left w:val="none" w:sz="0" w:space="0" w:color="auto"/>
        <w:bottom w:val="none" w:sz="0" w:space="0" w:color="auto"/>
        <w:right w:val="none" w:sz="0" w:space="0" w:color="auto"/>
      </w:divBdr>
    </w:div>
    <w:div w:id="44717767">
      <w:marLeft w:val="480"/>
      <w:marRight w:val="0"/>
      <w:marTop w:val="0"/>
      <w:marBottom w:val="0"/>
      <w:divBdr>
        <w:top w:val="none" w:sz="0" w:space="0" w:color="auto"/>
        <w:left w:val="none" w:sz="0" w:space="0" w:color="auto"/>
        <w:bottom w:val="none" w:sz="0" w:space="0" w:color="auto"/>
        <w:right w:val="none" w:sz="0" w:space="0" w:color="auto"/>
      </w:divBdr>
    </w:div>
    <w:div w:id="44837758">
      <w:marLeft w:val="480"/>
      <w:marRight w:val="0"/>
      <w:marTop w:val="0"/>
      <w:marBottom w:val="0"/>
      <w:divBdr>
        <w:top w:val="none" w:sz="0" w:space="0" w:color="auto"/>
        <w:left w:val="none" w:sz="0" w:space="0" w:color="auto"/>
        <w:bottom w:val="none" w:sz="0" w:space="0" w:color="auto"/>
        <w:right w:val="none" w:sz="0" w:space="0" w:color="auto"/>
      </w:divBdr>
    </w:div>
    <w:div w:id="45031130">
      <w:marLeft w:val="480"/>
      <w:marRight w:val="0"/>
      <w:marTop w:val="0"/>
      <w:marBottom w:val="0"/>
      <w:divBdr>
        <w:top w:val="none" w:sz="0" w:space="0" w:color="auto"/>
        <w:left w:val="none" w:sz="0" w:space="0" w:color="auto"/>
        <w:bottom w:val="none" w:sz="0" w:space="0" w:color="auto"/>
        <w:right w:val="none" w:sz="0" w:space="0" w:color="auto"/>
      </w:divBdr>
    </w:div>
    <w:div w:id="45835296">
      <w:marLeft w:val="480"/>
      <w:marRight w:val="0"/>
      <w:marTop w:val="0"/>
      <w:marBottom w:val="0"/>
      <w:divBdr>
        <w:top w:val="none" w:sz="0" w:space="0" w:color="auto"/>
        <w:left w:val="none" w:sz="0" w:space="0" w:color="auto"/>
        <w:bottom w:val="none" w:sz="0" w:space="0" w:color="auto"/>
        <w:right w:val="none" w:sz="0" w:space="0" w:color="auto"/>
      </w:divBdr>
    </w:div>
    <w:div w:id="46531672">
      <w:marLeft w:val="480"/>
      <w:marRight w:val="0"/>
      <w:marTop w:val="0"/>
      <w:marBottom w:val="0"/>
      <w:divBdr>
        <w:top w:val="none" w:sz="0" w:space="0" w:color="auto"/>
        <w:left w:val="none" w:sz="0" w:space="0" w:color="auto"/>
        <w:bottom w:val="none" w:sz="0" w:space="0" w:color="auto"/>
        <w:right w:val="none" w:sz="0" w:space="0" w:color="auto"/>
      </w:divBdr>
    </w:div>
    <w:div w:id="46536229">
      <w:marLeft w:val="480"/>
      <w:marRight w:val="0"/>
      <w:marTop w:val="0"/>
      <w:marBottom w:val="0"/>
      <w:divBdr>
        <w:top w:val="none" w:sz="0" w:space="0" w:color="auto"/>
        <w:left w:val="none" w:sz="0" w:space="0" w:color="auto"/>
        <w:bottom w:val="none" w:sz="0" w:space="0" w:color="auto"/>
        <w:right w:val="none" w:sz="0" w:space="0" w:color="auto"/>
      </w:divBdr>
    </w:div>
    <w:div w:id="47609625">
      <w:marLeft w:val="480"/>
      <w:marRight w:val="0"/>
      <w:marTop w:val="0"/>
      <w:marBottom w:val="0"/>
      <w:divBdr>
        <w:top w:val="none" w:sz="0" w:space="0" w:color="auto"/>
        <w:left w:val="none" w:sz="0" w:space="0" w:color="auto"/>
        <w:bottom w:val="none" w:sz="0" w:space="0" w:color="auto"/>
        <w:right w:val="none" w:sz="0" w:space="0" w:color="auto"/>
      </w:divBdr>
    </w:div>
    <w:div w:id="47727809">
      <w:marLeft w:val="480"/>
      <w:marRight w:val="0"/>
      <w:marTop w:val="0"/>
      <w:marBottom w:val="0"/>
      <w:divBdr>
        <w:top w:val="none" w:sz="0" w:space="0" w:color="auto"/>
        <w:left w:val="none" w:sz="0" w:space="0" w:color="auto"/>
        <w:bottom w:val="none" w:sz="0" w:space="0" w:color="auto"/>
        <w:right w:val="none" w:sz="0" w:space="0" w:color="auto"/>
      </w:divBdr>
    </w:div>
    <w:div w:id="47849880">
      <w:marLeft w:val="480"/>
      <w:marRight w:val="0"/>
      <w:marTop w:val="0"/>
      <w:marBottom w:val="0"/>
      <w:divBdr>
        <w:top w:val="none" w:sz="0" w:space="0" w:color="auto"/>
        <w:left w:val="none" w:sz="0" w:space="0" w:color="auto"/>
        <w:bottom w:val="none" w:sz="0" w:space="0" w:color="auto"/>
        <w:right w:val="none" w:sz="0" w:space="0" w:color="auto"/>
      </w:divBdr>
    </w:div>
    <w:div w:id="48188675">
      <w:marLeft w:val="480"/>
      <w:marRight w:val="0"/>
      <w:marTop w:val="0"/>
      <w:marBottom w:val="0"/>
      <w:divBdr>
        <w:top w:val="none" w:sz="0" w:space="0" w:color="auto"/>
        <w:left w:val="none" w:sz="0" w:space="0" w:color="auto"/>
        <w:bottom w:val="none" w:sz="0" w:space="0" w:color="auto"/>
        <w:right w:val="none" w:sz="0" w:space="0" w:color="auto"/>
      </w:divBdr>
    </w:div>
    <w:div w:id="48846389">
      <w:marLeft w:val="480"/>
      <w:marRight w:val="0"/>
      <w:marTop w:val="0"/>
      <w:marBottom w:val="0"/>
      <w:divBdr>
        <w:top w:val="none" w:sz="0" w:space="0" w:color="auto"/>
        <w:left w:val="none" w:sz="0" w:space="0" w:color="auto"/>
        <w:bottom w:val="none" w:sz="0" w:space="0" w:color="auto"/>
        <w:right w:val="none" w:sz="0" w:space="0" w:color="auto"/>
      </w:divBdr>
    </w:div>
    <w:div w:id="49235098">
      <w:marLeft w:val="480"/>
      <w:marRight w:val="0"/>
      <w:marTop w:val="0"/>
      <w:marBottom w:val="0"/>
      <w:divBdr>
        <w:top w:val="none" w:sz="0" w:space="0" w:color="auto"/>
        <w:left w:val="none" w:sz="0" w:space="0" w:color="auto"/>
        <w:bottom w:val="none" w:sz="0" w:space="0" w:color="auto"/>
        <w:right w:val="none" w:sz="0" w:space="0" w:color="auto"/>
      </w:divBdr>
    </w:div>
    <w:div w:id="49572921">
      <w:marLeft w:val="480"/>
      <w:marRight w:val="0"/>
      <w:marTop w:val="0"/>
      <w:marBottom w:val="0"/>
      <w:divBdr>
        <w:top w:val="none" w:sz="0" w:space="0" w:color="auto"/>
        <w:left w:val="none" w:sz="0" w:space="0" w:color="auto"/>
        <w:bottom w:val="none" w:sz="0" w:space="0" w:color="auto"/>
        <w:right w:val="none" w:sz="0" w:space="0" w:color="auto"/>
      </w:divBdr>
    </w:div>
    <w:div w:id="49958535">
      <w:marLeft w:val="480"/>
      <w:marRight w:val="0"/>
      <w:marTop w:val="0"/>
      <w:marBottom w:val="0"/>
      <w:divBdr>
        <w:top w:val="none" w:sz="0" w:space="0" w:color="auto"/>
        <w:left w:val="none" w:sz="0" w:space="0" w:color="auto"/>
        <w:bottom w:val="none" w:sz="0" w:space="0" w:color="auto"/>
        <w:right w:val="none" w:sz="0" w:space="0" w:color="auto"/>
      </w:divBdr>
    </w:div>
    <w:div w:id="50620993">
      <w:marLeft w:val="480"/>
      <w:marRight w:val="0"/>
      <w:marTop w:val="0"/>
      <w:marBottom w:val="0"/>
      <w:divBdr>
        <w:top w:val="none" w:sz="0" w:space="0" w:color="auto"/>
        <w:left w:val="none" w:sz="0" w:space="0" w:color="auto"/>
        <w:bottom w:val="none" w:sz="0" w:space="0" w:color="auto"/>
        <w:right w:val="none" w:sz="0" w:space="0" w:color="auto"/>
      </w:divBdr>
    </w:div>
    <w:div w:id="50732951">
      <w:marLeft w:val="480"/>
      <w:marRight w:val="0"/>
      <w:marTop w:val="0"/>
      <w:marBottom w:val="0"/>
      <w:divBdr>
        <w:top w:val="none" w:sz="0" w:space="0" w:color="auto"/>
        <w:left w:val="none" w:sz="0" w:space="0" w:color="auto"/>
        <w:bottom w:val="none" w:sz="0" w:space="0" w:color="auto"/>
        <w:right w:val="none" w:sz="0" w:space="0" w:color="auto"/>
      </w:divBdr>
    </w:div>
    <w:div w:id="50740350">
      <w:marLeft w:val="480"/>
      <w:marRight w:val="0"/>
      <w:marTop w:val="0"/>
      <w:marBottom w:val="0"/>
      <w:divBdr>
        <w:top w:val="none" w:sz="0" w:space="0" w:color="auto"/>
        <w:left w:val="none" w:sz="0" w:space="0" w:color="auto"/>
        <w:bottom w:val="none" w:sz="0" w:space="0" w:color="auto"/>
        <w:right w:val="none" w:sz="0" w:space="0" w:color="auto"/>
      </w:divBdr>
    </w:div>
    <w:div w:id="51580768">
      <w:marLeft w:val="480"/>
      <w:marRight w:val="0"/>
      <w:marTop w:val="0"/>
      <w:marBottom w:val="0"/>
      <w:divBdr>
        <w:top w:val="none" w:sz="0" w:space="0" w:color="auto"/>
        <w:left w:val="none" w:sz="0" w:space="0" w:color="auto"/>
        <w:bottom w:val="none" w:sz="0" w:space="0" w:color="auto"/>
        <w:right w:val="none" w:sz="0" w:space="0" w:color="auto"/>
      </w:divBdr>
    </w:div>
    <w:div w:id="51656123">
      <w:marLeft w:val="480"/>
      <w:marRight w:val="0"/>
      <w:marTop w:val="0"/>
      <w:marBottom w:val="0"/>
      <w:divBdr>
        <w:top w:val="none" w:sz="0" w:space="0" w:color="auto"/>
        <w:left w:val="none" w:sz="0" w:space="0" w:color="auto"/>
        <w:bottom w:val="none" w:sz="0" w:space="0" w:color="auto"/>
        <w:right w:val="none" w:sz="0" w:space="0" w:color="auto"/>
      </w:divBdr>
    </w:div>
    <w:div w:id="51775444">
      <w:marLeft w:val="480"/>
      <w:marRight w:val="0"/>
      <w:marTop w:val="0"/>
      <w:marBottom w:val="0"/>
      <w:divBdr>
        <w:top w:val="none" w:sz="0" w:space="0" w:color="auto"/>
        <w:left w:val="none" w:sz="0" w:space="0" w:color="auto"/>
        <w:bottom w:val="none" w:sz="0" w:space="0" w:color="auto"/>
        <w:right w:val="none" w:sz="0" w:space="0" w:color="auto"/>
      </w:divBdr>
    </w:div>
    <w:div w:id="52197103">
      <w:marLeft w:val="480"/>
      <w:marRight w:val="0"/>
      <w:marTop w:val="0"/>
      <w:marBottom w:val="0"/>
      <w:divBdr>
        <w:top w:val="none" w:sz="0" w:space="0" w:color="auto"/>
        <w:left w:val="none" w:sz="0" w:space="0" w:color="auto"/>
        <w:bottom w:val="none" w:sz="0" w:space="0" w:color="auto"/>
        <w:right w:val="none" w:sz="0" w:space="0" w:color="auto"/>
      </w:divBdr>
    </w:div>
    <w:div w:id="52197932">
      <w:marLeft w:val="480"/>
      <w:marRight w:val="0"/>
      <w:marTop w:val="0"/>
      <w:marBottom w:val="0"/>
      <w:divBdr>
        <w:top w:val="none" w:sz="0" w:space="0" w:color="auto"/>
        <w:left w:val="none" w:sz="0" w:space="0" w:color="auto"/>
        <w:bottom w:val="none" w:sz="0" w:space="0" w:color="auto"/>
        <w:right w:val="none" w:sz="0" w:space="0" w:color="auto"/>
      </w:divBdr>
    </w:div>
    <w:div w:id="52244529">
      <w:marLeft w:val="480"/>
      <w:marRight w:val="0"/>
      <w:marTop w:val="0"/>
      <w:marBottom w:val="0"/>
      <w:divBdr>
        <w:top w:val="none" w:sz="0" w:space="0" w:color="auto"/>
        <w:left w:val="none" w:sz="0" w:space="0" w:color="auto"/>
        <w:bottom w:val="none" w:sz="0" w:space="0" w:color="auto"/>
        <w:right w:val="none" w:sz="0" w:space="0" w:color="auto"/>
      </w:divBdr>
    </w:div>
    <w:div w:id="52504550">
      <w:marLeft w:val="480"/>
      <w:marRight w:val="0"/>
      <w:marTop w:val="0"/>
      <w:marBottom w:val="0"/>
      <w:divBdr>
        <w:top w:val="none" w:sz="0" w:space="0" w:color="auto"/>
        <w:left w:val="none" w:sz="0" w:space="0" w:color="auto"/>
        <w:bottom w:val="none" w:sz="0" w:space="0" w:color="auto"/>
        <w:right w:val="none" w:sz="0" w:space="0" w:color="auto"/>
      </w:divBdr>
    </w:div>
    <w:div w:id="52629586">
      <w:marLeft w:val="480"/>
      <w:marRight w:val="0"/>
      <w:marTop w:val="0"/>
      <w:marBottom w:val="0"/>
      <w:divBdr>
        <w:top w:val="none" w:sz="0" w:space="0" w:color="auto"/>
        <w:left w:val="none" w:sz="0" w:space="0" w:color="auto"/>
        <w:bottom w:val="none" w:sz="0" w:space="0" w:color="auto"/>
        <w:right w:val="none" w:sz="0" w:space="0" w:color="auto"/>
      </w:divBdr>
    </w:div>
    <w:div w:id="52700702">
      <w:marLeft w:val="480"/>
      <w:marRight w:val="0"/>
      <w:marTop w:val="0"/>
      <w:marBottom w:val="0"/>
      <w:divBdr>
        <w:top w:val="none" w:sz="0" w:space="0" w:color="auto"/>
        <w:left w:val="none" w:sz="0" w:space="0" w:color="auto"/>
        <w:bottom w:val="none" w:sz="0" w:space="0" w:color="auto"/>
        <w:right w:val="none" w:sz="0" w:space="0" w:color="auto"/>
      </w:divBdr>
    </w:div>
    <w:div w:id="53166864">
      <w:marLeft w:val="480"/>
      <w:marRight w:val="0"/>
      <w:marTop w:val="0"/>
      <w:marBottom w:val="0"/>
      <w:divBdr>
        <w:top w:val="none" w:sz="0" w:space="0" w:color="auto"/>
        <w:left w:val="none" w:sz="0" w:space="0" w:color="auto"/>
        <w:bottom w:val="none" w:sz="0" w:space="0" w:color="auto"/>
        <w:right w:val="none" w:sz="0" w:space="0" w:color="auto"/>
      </w:divBdr>
    </w:div>
    <w:div w:id="53428322">
      <w:marLeft w:val="480"/>
      <w:marRight w:val="0"/>
      <w:marTop w:val="0"/>
      <w:marBottom w:val="0"/>
      <w:divBdr>
        <w:top w:val="none" w:sz="0" w:space="0" w:color="auto"/>
        <w:left w:val="none" w:sz="0" w:space="0" w:color="auto"/>
        <w:bottom w:val="none" w:sz="0" w:space="0" w:color="auto"/>
        <w:right w:val="none" w:sz="0" w:space="0" w:color="auto"/>
      </w:divBdr>
    </w:div>
    <w:div w:id="53699602">
      <w:marLeft w:val="480"/>
      <w:marRight w:val="0"/>
      <w:marTop w:val="0"/>
      <w:marBottom w:val="0"/>
      <w:divBdr>
        <w:top w:val="none" w:sz="0" w:space="0" w:color="auto"/>
        <w:left w:val="none" w:sz="0" w:space="0" w:color="auto"/>
        <w:bottom w:val="none" w:sz="0" w:space="0" w:color="auto"/>
        <w:right w:val="none" w:sz="0" w:space="0" w:color="auto"/>
      </w:divBdr>
    </w:div>
    <w:div w:id="54091094">
      <w:marLeft w:val="480"/>
      <w:marRight w:val="0"/>
      <w:marTop w:val="0"/>
      <w:marBottom w:val="0"/>
      <w:divBdr>
        <w:top w:val="none" w:sz="0" w:space="0" w:color="auto"/>
        <w:left w:val="none" w:sz="0" w:space="0" w:color="auto"/>
        <w:bottom w:val="none" w:sz="0" w:space="0" w:color="auto"/>
        <w:right w:val="none" w:sz="0" w:space="0" w:color="auto"/>
      </w:divBdr>
    </w:div>
    <w:div w:id="54207383">
      <w:marLeft w:val="480"/>
      <w:marRight w:val="0"/>
      <w:marTop w:val="0"/>
      <w:marBottom w:val="0"/>
      <w:divBdr>
        <w:top w:val="none" w:sz="0" w:space="0" w:color="auto"/>
        <w:left w:val="none" w:sz="0" w:space="0" w:color="auto"/>
        <w:bottom w:val="none" w:sz="0" w:space="0" w:color="auto"/>
        <w:right w:val="none" w:sz="0" w:space="0" w:color="auto"/>
      </w:divBdr>
    </w:div>
    <w:div w:id="54396546">
      <w:marLeft w:val="480"/>
      <w:marRight w:val="0"/>
      <w:marTop w:val="0"/>
      <w:marBottom w:val="0"/>
      <w:divBdr>
        <w:top w:val="none" w:sz="0" w:space="0" w:color="auto"/>
        <w:left w:val="none" w:sz="0" w:space="0" w:color="auto"/>
        <w:bottom w:val="none" w:sz="0" w:space="0" w:color="auto"/>
        <w:right w:val="none" w:sz="0" w:space="0" w:color="auto"/>
      </w:divBdr>
    </w:div>
    <w:div w:id="54819446">
      <w:marLeft w:val="480"/>
      <w:marRight w:val="0"/>
      <w:marTop w:val="0"/>
      <w:marBottom w:val="0"/>
      <w:divBdr>
        <w:top w:val="none" w:sz="0" w:space="0" w:color="auto"/>
        <w:left w:val="none" w:sz="0" w:space="0" w:color="auto"/>
        <w:bottom w:val="none" w:sz="0" w:space="0" w:color="auto"/>
        <w:right w:val="none" w:sz="0" w:space="0" w:color="auto"/>
      </w:divBdr>
    </w:div>
    <w:div w:id="55860742">
      <w:marLeft w:val="480"/>
      <w:marRight w:val="0"/>
      <w:marTop w:val="0"/>
      <w:marBottom w:val="0"/>
      <w:divBdr>
        <w:top w:val="none" w:sz="0" w:space="0" w:color="auto"/>
        <w:left w:val="none" w:sz="0" w:space="0" w:color="auto"/>
        <w:bottom w:val="none" w:sz="0" w:space="0" w:color="auto"/>
        <w:right w:val="none" w:sz="0" w:space="0" w:color="auto"/>
      </w:divBdr>
    </w:div>
    <w:div w:id="55982682">
      <w:marLeft w:val="480"/>
      <w:marRight w:val="0"/>
      <w:marTop w:val="0"/>
      <w:marBottom w:val="0"/>
      <w:divBdr>
        <w:top w:val="none" w:sz="0" w:space="0" w:color="auto"/>
        <w:left w:val="none" w:sz="0" w:space="0" w:color="auto"/>
        <w:bottom w:val="none" w:sz="0" w:space="0" w:color="auto"/>
        <w:right w:val="none" w:sz="0" w:space="0" w:color="auto"/>
      </w:divBdr>
    </w:div>
    <w:div w:id="56709936">
      <w:marLeft w:val="480"/>
      <w:marRight w:val="0"/>
      <w:marTop w:val="0"/>
      <w:marBottom w:val="0"/>
      <w:divBdr>
        <w:top w:val="none" w:sz="0" w:space="0" w:color="auto"/>
        <w:left w:val="none" w:sz="0" w:space="0" w:color="auto"/>
        <w:bottom w:val="none" w:sz="0" w:space="0" w:color="auto"/>
        <w:right w:val="none" w:sz="0" w:space="0" w:color="auto"/>
      </w:divBdr>
    </w:div>
    <w:div w:id="56975922">
      <w:marLeft w:val="480"/>
      <w:marRight w:val="0"/>
      <w:marTop w:val="0"/>
      <w:marBottom w:val="0"/>
      <w:divBdr>
        <w:top w:val="none" w:sz="0" w:space="0" w:color="auto"/>
        <w:left w:val="none" w:sz="0" w:space="0" w:color="auto"/>
        <w:bottom w:val="none" w:sz="0" w:space="0" w:color="auto"/>
        <w:right w:val="none" w:sz="0" w:space="0" w:color="auto"/>
      </w:divBdr>
    </w:div>
    <w:div w:id="57872994">
      <w:marLeft w:val="480"/>
      <w:marRight w:val="0"/>
      <w:marTop w:val="0"/>
      <w:marBottom w:val="0"/>
      <w:divBdr>
        <w:top w:val="none" w:sz="0" w:space="0" w:color="auto"/>
        <w:left w:val="none" w:sz="0" w:space="0" w:color="auto"/>
        <w:bottom w:val="none" w:sz="0" w:space="0" w:color="auto"/>
        <w:right w:val="none" w:sz="0" w:space="0" w:color="auto"/>
      </w:divBdr>
    </w:div>
    <w:div w:id="58214722">
      <w:marLeft w:val="480"/>
      <w:marRight w:val="0"/>
      <w:marTop w:val="0"/>
      <w:marBottom w:val="0"/>
      <w:divBdr>
        <w:top w:val="none" w:sz="0" w:space="0" w:color="auto"/>
        <w:left w:val="none" w:sz="0" w:space="0" w:color="auto"/>
        <w:bottom w:val="none" w:sz="0" w:space="0" w:color="auto"/>
        <w:right w:val="none" w:sz="0" w:space="0" w:color="auto"/>
      </w:divBdr>
    </w:div>
    <w:div w:id="58479637">
      <w:marLeft w:val="480"/>
      <w:marRight w:val="0"/>
      <w:marTop w:val="0"/>
      <w:marBottom w:val="0"/>
      <w:divBdr>
        <w:top w:val="none" w:sz="0" w:space="0" w:color="auto"/>
        <w:left w:val="none" w:sz="0" w:space="0" w:color="auto"/>
        <w:bottom w:val="none" w:sz="0" w:space="0" w:color="auto"/>
        <w:right w:val="none" w:sz="0" w:space="0" w:color="auto"/>
      </w:divBdr>
    </w:div>
    <w:div w:id="58672054">
      <w:marLeft w:val="480"/>
      <w:marRight w:val="0"/>
      <w:marTop w:val="0"/>
      <w:marBottom w:val="0"/>
      <w:divBdr>
        <w:top w:val="none" w:sz="0" w:space="0" w:color="auto"/>
        <w:left w:val="none" w:sz="0" w:space="0" w:color="auto"/>
        <w:bottom w:val="none" w:sz="0" w:space="0" w:color="auto"/>
        <w:right w:val="none" w:sz="0" w:space="0" w:color="auto"/>
      </w:divBdr>
    </w:div>
    <w:div w:id="58868132">
      <w:marLeft w:val="480"/>
      <w:marRight w:val="0"/>
      <w:marTop w:val="0"/>
      <w:marBottom w:val="0"/>
      <w:divBdr>
        <w:top w:val="none" w:sz="0" w:space="0" w:color="auto"/>
        <w:left w:val="none" w:sz="0" w:space="0" w:color="auto"/>
        <w:bottom w:val="none" w:sz="0" w:space="0" w:color="auto"/>
        <w:right w:val="none" w:sz="0" w:space="0" w:color="auto"/>
      </w:divBdr>
    </w:div>
    <w:div w:id="58984962">
      <w:marLeft w:val="480"/>
      <w:marRight w:val="0"/>
      <w:marTop w:val="0"/>
      <w:marBottom w:val="0"/>
      <w:divBdr>
        <w:top w:val="none" w:sz="0" w:space="0" w:color="auto"/>
        <w:left w:val="none" w:sz="0" w:space="0" w:color="auto"/>
        <w:bottom w:val="none" w:sz="0" w:space="0" w:color="auto"/>
        <w:right w:val="none" w:sz="0" w:space="0" w:color="auto"/>
      </w:divBdr>
    </w:div>
    <w:div w:id="59136729">
      <w:marLeft w:val="480"/>
      <w:marRight w:val="0"/>
      <w:marTop w:val="0"/>
      <w:marBottom w:val="0"/>
      <w:divBdr>
        <w:top w:val="none" w:sz="0" w:space="0" w:color="auto"/>
        <w:left w:val="none" w:sz="0" w:space="0" w:color="auto"/>
        <w:bottom w:val="none" w:sz="0" w:space="0" w:color="auto"/>
        <w:right w:val="none" w:sz="0" w:space="0" w:color="auto"/>
      </w:divBdr>
    </w:div>
    <w:div w:id="59645062">
      <w:marLeft w:val="480"/>
      <w:marRight w:val="0"/>
      <w:marTop w:val="0"/>
      <w:marBottom w:val="0"/>
      <w:divBdr>
        <w:top w:val="none" w:sz="0" w:space="0" w:color="auto"/>
        <w:left w:val="none" w:sz="0" w:space="0" w:color="auto"/>
        <w:bottom w:val="none" w:sz="0" w:space="0" w:color="auto"/>
        <w:right w:val="none" w:sz="0" w:space="0" w:color="auto"/>
      </w:divBdr>
    </w:div>
    <w:div w:id="60059371">
      <w:marLeft w:val="480"/>
      <w:marRight w:val="0"/>
      <w:marTop w:val="0"/>
      <w:marBottom w:val="0"/>
      <w:divBdr>
        <w:top w:val="none" w:sz="0" w:space="0" w:color="auto"/>
        <w:left w:val="none" w:sz="0" w:space="0" w:color="auto"/>
        <w:bottom w:val="none" w:sz="0" w:space="0" w:color="auto"/>
        <w:right w:val="none" w:sz="0" w:space="0" w:color="auto"/>
      </w:divBdr>
    </w:div>
    <w:div w:id="60059937">
      <w:marLeft w:val="480"/>
      <w:marRight w:val="0"/>
      <w:marTop w:val="0"/>
      <w:marBottom w:val="0"/>
      <w:divBdr>
        <w:top w:val="none" w:sz="0" w:space="0" w:color="auto"/>
        <w:left w:val="none" w:sz="0" w:space="0" w:color="auto"/>
        <w:bottom w:val="none" w:sz="0" w:space="0" w:color="auto"/>
        <w:right w:val="none" w:sz="0" w:space="0" w:color="auto"/>
      </w:divBdr>
    </w:div>
    <w:div w:id="60098580">
      <w:marLeft w:val="480"/>
      <w:marRight w:val="0"/>
      <w:marTop w:val="0"/>
      <w:marBottom w:val="0"/>
      <w:divBdr>
        <w:top w:val="none" w:sz="0" w:space="0" w:color="auto"/>
        <w:left w:val="none" w:sz="0" w:space="0" w:color="auto"/>
        <w:bottom w:val="none" w:sz="0" w:space="0" w:color="auto"/>
        <w:right w:val="none" w:sz="0" w:space="0" w:color="auto"/>
      </w:divBdr>
    </w:div>
    <w:div w:id="60181552">
      <w:marLeft w:val="480"/>
      <w:marRight w:val="0"/>
      <w:marTop w:val="0"/>
      <w:marBottom w:val="0"/>
      <w:divBdr>
        <w:top w:val="none" w:sz="0" w:space="0" w:color="auto"/>
        <w:left w:val="none" w:sz="0" w:space="0" w:color="auto"/>
        <w:bottom w:val="none" w:sz="0" w:space="0" w:color="auto"/>
        <w:right w:val="none" w:sz="0" w:space="0" w:color="auto"/>
      </w:divBdr>
    </w:div>
    <w:div w:id="60298167">
      <w:marLeft w:val="480"/>
      <w:marRight w:val="0"/>
      <w:marTop w:val="0"/>
      <w:marBottom w:val="0"/>
      <w:divBdr>
        <w:top w:val="none" w:sz="0" w:space="0" w:color="auto"/>
        <w:left w:val="none" w:sz="0" w:space="0" w:color="auto"/>
        <w:bottom w:val="none" w:sz="0" w:space="0" w:color="auto"/>
        <w:right w:val="none" w:sz="0" w:space="0" w:color="auto"/>
      </w:divBdr>
    </w:div>
    <w:div w:id="60373934">
      <w:marLeft w:val="480"/>
      <w:marRight w:val="0"/>
      <w:marTop w:val="0"/>
      <w:marBottom w:val="0"/>
      <w:divBdr>
        <w:top w:val="none" w:sz="0" w:space="0" w:color="auto"/>
        <w:left w:val="none" w:sz="0" w:space="0" w:color="auto"/>
        <w:bottom w:val="none" w:sz="0" w:space="0" w:color="auto"/>
        <w:right w:val="none" w:sz="0" w:space="0" w:color="auto"/>
      </w:divBdr>
    </w:div>
    <w:div w:id="60637112">
      <w:marLeft w:val="480"/>
      <w:marRight w:val="0"/>
      <w:marTop w:val="0"/>
      <w:marBottom w:val="0"/>
      <w:divBdr>
        <w:top w:val="none" w:sz="0" w:space="0" w:color="auto"/>
        <w:left w:val="none" w:sz="0" w:space="0" w:color="auto"/>
        <w:bottom w:val="none" w:sz="0" w:space="0" w:color="auto"/>
        <w:right w:val="none" w:sz="0" w:space="0" w:color="auto"/>
      </w:divBdr>
    </w:div>
    <w:div w:id="60711215">
      <w:marLeft w:val="480"/>
      <w:marRight w:val="0"/>
      <w:marTop w:val="0"/>
      <w:marBottom w:val="0"/>
      <w:divBdr>
        <w:top w:val="none" w:sz="0" w:space="0" w:color="auto"/>
        <w:left w:val="none" w:sz="0" w:space="0" w:color="auto"/>
        <w:bottom w:val="none" w:sz="0" w:space="0" w:color="auto"/>
        <w:right w:val="none" w:sz="0" w:space="0" w:color="auto"/>
      </w:divBdr>
    </w:div>
    <w:div w:id="60718591">
      <w:marLeft w:val="480"/>
      <w:marRight w:val="0"/>
      <w:marTop w:val="0"/>
      <w:marBottom w:val="0"/>
      <w:divBdr>
        <w:top w:val="none" w:sz="0" w:space="0" w:color="auto"/>
        <w:left w:val="none" w:sz="0" w:space="0" w:color="auto"/>
        <w:bottom w:val="none" w:sz="0" w:space="0" w:color="auto"/>
        <w:right w:val="none" w:sz="0" w:space="0" w:color="auto"/>
      </w:divBdr>
    </w:div>
    <w:div w:id="61802733">
      <w:marLeft w:val="480"/>
      <w:marRight w:val="0"/>
      <w:marTop w:val="0"/>
      <w:marBottom w:val="0"/>
      <w:divBdr>
        <w:top w:val="none" w:sz="0" w:space="0" w:color="auto"/>
        <w:left w:val="none" w:sz="0" w:space="0" w:color="auto"/>
        <w:bottom w:val="none" w:sz="0" w:space="0" w:color="auto"/>
        <w:right w:val="none" w:sz="0" w:space="0" w:color="auto"/>
      </w:divBdr>
    </w:div>
    <w:div w:id="62069527">
      <w:marLeft w:val="480"/>
      <w:marRight w:val="0"/>
      <w:marTop w:val="0"/>
      <w:marBottom w:val="0"/>
      <w:divBdr>
        <w:top w:val="none" w:sz="0" w:space="0" w:color="auto"/>
        <w:left w:val="none" w:sz="0" w:space="0" w:color="auto"/>
        <w:bottom w:val="none" w:sz="0" w:space="0" w:color="auto"/>
        <w:right w:val="none" w:sz="0" w:space="0" w:color="auto"/>
      </w:divBdr>
    </w:div>
    <w:div w:id="62072091">
      <w:marLeft w:val="480"/>
      <w:marRight w:val="0"/>
      <w:marTop w:val="0"/>
      <w:marBottom w:val="0"/>
      <w:divBdr>
        <w:top w:val="none" w:sz="0" w:space="0" w:color="auto"/>
        <w:left w:val="none" w:sz="0" w:space="0" w:color="auto"/>
        <w:bottom w:val="none" w:sz="0" w:space="0" w:color="auto"/>
        <w:right w:val="none" w:sz="0" w:space="0" w:color="auto"/>
      </w:divBdr>
    </w:div>
    <w:div w:id="62139683">
      <w:marLeft w:val="480"/>
      <w:marRight w:val="0"/>
      <w:marTop w:val="0"/>
      <w:marBottom w:val="0"/>
      <w:divBdr>
        <w:top w:val="none" w:sz="0" w:space="0" w:color="auto"/>
        <w:left w:val="none" w:sz="0" w:space="0" w:color="auto"/>
        <w:bottom w:val="none" w:sz="0" w:space="0" w:color="auto"/>
        <w:right w:val="none" w:sz="0" w:space="0" w:color="auto"/>
      </w:divBdr>
    </w:div>
    <w:div w:id="62526270">
      <w:marLeft w:val="480"/>
      <w:marRight w:val="0"/>
      <w:marTop w:val="0"/>
      <w:marBottom w:val="0"/>
      <w:divBdr>
        <w:top w:val="none" w:sz="0" w:space="0" w:color="auto"/>
        <w:left w:val="none" w:sz="0" w:space="0" w:color="auto"/>
        <w:bottom w:val="none" w:sz="0" w:space="0" w:color="auto"/>
        <w:right w:val="none" w:sz="0" w:space="0" w:color="auto"/>
      </w:divBdr>
    </w:div>
    <w:div w:id="63262491">
      <w:marLeft w:val="480"/>
      <w:marRight w:val="0"/>
      <w:marTop w:val="0"/>
      <w:marBottom w:val="0"/>
      <w:divBdr>
        <w:top w:val="none" w:sz="0" w:space="0" w:color="auto"/>
        <w:left w:val="none" w:sz="0" w:space="0" w:color="auto"/>
        <w:bottom w:val="none" w:sz="0" w:space="0" w:color="auto"/>
        <w:right w:val="none" w:sz="0" w:space="0" w:color="auto"/>
      </w:divBdr>
    </w:div>
    <w:div w:id="63450229">
      <w:marLeft w:val="480"/>
      <w:marRight w:val="0"/>
      <w:marTop w:val="0"/>
      <w:marBottom w:val="0"/>
      <w:divBdr>
        <w:top w:val="none" w:sz="0" w:space="0" w:color="auto"/>
        <w:left w:val="none" w:sz="0" w:space="0" w:color="auto"/>
        <w:bottom w:val="none" w:sz="0" w:space="0" w:color="auto"/>
        <w:right w:val="none" w:sz="0" w:space="0" w:color="auto"/>
      </w:divBdr>
    </w:div>
    <w:div w:id="63453664">
      <w:marLeft w:val="480"/>
      <w:marRight w:val="0"/>
      <w:marTop w:val="0"/>
      <w:marBottom w:val="0"/>
      <w:divBdr>
        <w:top w:val="none" w:sz="0" w:space="0" w:color="auto"/>
        <w:left w:val="none" w:sz="0" w:space="0" w:color="auto"/>
        <w:bottom w:val="none" w:sz="0" w:space="0" w:color="auto"/>
        <w:right w:val="none" w:sz="0" w:space="0" w:color="auto"/>
      </w:divBdr>
    </w:div>
    <w:div w:id="63576996">
      <w:marLeft w:val="480"/>
      <w:marRight w:val="0"/>
      <w:marTop w:val="0"/>
      <w:marBottom w:val="0"/>
      <w:divBdr>
        <w:top w:val="none" w:sz="0" w:space="0" w:color="auto"/>
        <w:left w:val="none" w:sz="0" w:space="0" w:color="auto"/>
        <w:bottom w:val="none" w:sz="0" w:space="0" w:color="auto"/>
        <w:right w:val="none" w:sz="0" w:space="0" w:color="auto"/>
      </w:divBdr>
    </w:div>
    <w:div w:id="63577176">
      <w:marLeft w:val="480"/>
      <w:marRight w:val="0"/>
      <w:marTop w:val="0"/>
      <w:marBottom w:val="0"/>
      <w:divBdr>
        <w:top w:val="none" w:sz="0" w:space="0" w:color="auto"/>
        <w:left w:val="none" w:sz="0" w:space="0" w:color="auto"/>
        <w:bottom w:val="none" w:sz="0" w:space="0" w:color="auto"/>
        <w:right w:val="none" w:sz="0" w:space="0" w:color="auto"/>
      </w:divBdr>
    </w:div>
    <w:div w:id="64498311">
      <w:marLeft w:val="480"/>
      <w:marRight w:val="0"/>
      <w:marTop w:val="0"/>
      <w:marBottom w:val="0"/>
      <w:divBdr>
        <w:top w:val="none" w:sz="0" w:space="0" w:color="auto"/>
        <w:left w:val="none" w:sz="0" w:space="0" w:color="auto"/>
        <w:bottom w:val="none" w:sz="0" w:space="0" w:color="auto"/>
        <w:right w:val="none" w:sz="0" w:space="0" w:color="auto"/>
      </w:divBdr>
    </w:div>
    <w:div w:id="64844266">
      <w:marLeft w:val="480"/>
      <w:marRight w:val="0"/>
      <w:marTop w:val="0"/>
      <w:marBottom w:val="0"/>
      <w:divBdr>
        <w:top w:val="none" w:sz="0" w:space="0" w:color="auto"/>
        <w:left w:val="none" w:sz="0" w:space="0" w:color="auto"/>
        <w:bottom w:val="none" w:sz="0" w:space="0" w:color="auto"/>
        <w:right w:val="none" w:sz="0" w:space="0" w:color="auto"/>
      </w:divBdr>
    </w:div>
    <w:div w:id="65568338">
      <w:marLeft w:val="480"/>
      <w:marRight w:val="0"/>
      <w:marTop w:val="0"/>
      <w:marBottom w:val="0"/>
      <w:divBdr>
        <w:top w:val="none" w:sz="0" w:space="0" w:color="auto"/>
        <w:left w:val="none" w:sz="0" w:space="0" w:color="auto"/>
        <w:bottom w:val="none" w:sz="0" w:space="0" w:color="auto"/>
        <w:right w:val="none" w:sz="0" w:space="0" w:color="auto"/>
      </w:divBdr>
    </w:div>
    <w:div w:id="65999093">
      <w:marLeft w:val="480"/>
      <w:marRight w:val="0"/>
      <w:marTop w:val="0"/>
      <w:marBottom w:val="0"/>
      <w:divBdr>
        <w:top w:val="none" w:sz="0" w:space="0" w:color="auto"/>
        <w:left w:val="none" w:sz="0" w:space="0" w:color="auto"/>
        <w:bottom w:val="none" w:sz="0" w:space="0" w:color="auto"/>
        <w:right w:val="none" w:sz="0" w:space="0" w:color="auto"/>
      </w:divBdr>
    </w:div>
    <w:div w:id="66071585">
      <w:marLeft w:val="480"/>
      <w:marRight w:val="0"/>
      <w:marTop w:val="0"/>
      <w:marBottom w:val="0"/>
      <w:divBdr>
        <w:top w:val="none" w:sz="0" w:space="0" w:color="auto"/>
        <w:left w:val="none" w:sz="0" w:space="0" w:color="auto"/>
        <w:bottom w:val="none" w:sz="0" w:space="0" w:color="auto"/>
        <w:right w:val="none" w:sz="0" w:space="0" w:color="auto"/>
      </w:divBdr>
    </w:div>
    <w:div w:id="66196384">
      <w:marLeft w:val="480"/>
      <w:marRight w:val="0"/>
      <w:marTop w:val="0"/>
      <w:marBottom w:val="0"/>
      <w:divBdr>
        <w:top w:val="none" w:sz="0" w:space="0" w:color="auto"/>
        <w:left w:val="none" w:sz="0" w:space="0" w:color="auto"/>
        <w:bottom w:val="none" w:sz="0" w:space="0" w:color="auto"/>
        <w:right w:val="none" w:sz="0" w:space="0" w:color="auto"/>
      </w:divBdr>
    </w:div>
    <w:div w:id="66651100">
      <w:marLeft w:val="480"/>
      <w:marRight w:val="0"/>
      <w:marTop w:val="0"/>
      <w:marBottom w:val="0"/>
      <w:divBdr>
        <w:top w:val="none" w:sz="0" w:space="0" w:color="auto"/>
        <w:left w:val="none" w:sz="0" w:space="0" w:color="auto"/>
        <w:bottom w:val="none" w:sz="0" w:space="0" w:color="auto"/>
        <w:right w:val="none" w:sz="0" w:space="0" w:color="auto"/>
      </w:divBdr>
    </w:div>
    <w:div w:id="67576259">
      <w:marLeft w:val="480"/>
      <w:marRight w:val="0"/>
      <w:marTop w:val="0"/>
      <w:marBottom w:val="0"/>
      <w:divBdr>
        <w:top w:val="none" w:sz="0" w:space="0" w:color="auto"/>
        <w:left w:val="none" w:sz="0" w:space="0" w:color="auto"/>
        <w:bottom w:val="none" w:sz="0" w:space="0" w:color="auto"/>
        <w:right w:val="none" w:sz="0" w:space="0" w:color="auto"/>
      </w:divBdr>
    </w:div>
    <w:div w:id="67579707">
      <w:marLeft w:val="480"/>
      <w:marRight w:val="0"/>
      <w:marTop w:val="0"/>
      <w:marBottom w:val="0"/>
      <w:divBdr>
        <w:top w:val="none" w:sz="0" w:space="0" w:color="auto"/>
        <w:left w:val="none" w:sz="0" w:space="0" w:color="auto"/>
        <w:bottom w:val="none" w:sz="0" w:space="0" w:color="auto"/>
        <w:right w:val="none" w:sz="0" w:space="0" w:color="auto"/>
      </w:divBdr>
    </w:div>
    <w:div w:id="67729266">
      <w:marLeft w:val="480"/>
      <w:marRight w:val="0"/>
      <w:marTop w:val="0"/>
      <w:marBottom w:val="0"/>
      <w:divBdr>
        <w:top w:val="none" w:sz="0" w:space="0" w:color="auto"/>
        <w:left w:val="none" w:sz="0" w:space="0" w:color="auto"/>
        <w:bottom w:val="none" w:sz="0" w:space="0" w:color="auto"/>
        <w:right w:val="none" w:sz="0" w:space="0" w:color="auto"/>
      </w:divBdr>
    </w:div>
    <w:div w:id="68232591">
      <w:marLeft w:val="480"/>
      <w:marRight w:val="0"/>
      <w:marTop w:val="0"/>
      <w:marBottom w:val="0"/>
      <w:divBdr>
        <w:top w:val="none" w:sz="0" w:space="0" w:color="auto"/>
        <w:left w:val="none" w:sz="0" w:space="0" w:color="auto"/>
        <w:bottom w:val="none" w:sz="0" w:space="0" w:color="auto"/>
        <w:right w:val="none" w:sz="0" w:space="0" w:color="auto"/>
      </w:divBdr>
    </w:div>
    <w:div w:id="68843825">
      <w:marLeft w:val="480"/>
      <w:marRight w:val="0"/>
      <w:marTop w:val="0"/>
      <w:marBottom w:val="0"/>
      <w:divBdr>
        <w:top w:val="none" w:sz="0" w:space="0" w:color="auto"/>
        <w:left w:val="none" w:sz="0" w:space="0" w:color="auto"/>
        <w:bottom w:val="none" w:sz="0" w:space="0" w:color="auto"/>
        <w:right w:val="none" w:sz="0" w:space="0" w:color="auto"/>
      </w:divBdr>
    </w:div>
    <w:div w:id="68844278">
      <w:marLeft w:val="480"/>
      <w:marRight w:val="0"/>
      <w:marTop w:val="0"/>
      <w:marBottom w:val="0"/>
      <w:divBdr>
        <w:top w:val="none" w:sz="0" w:space="0" w:color="auto"/>
        <w:left w:val="none" w:sz="0" w:space="0" w:color="auto"/>
        <w:bottom w:val="none" w:sz="0" w:space="0" w:color="auto"/>
        <w:right w:val="none" w:sz="0" w:space="0" w:color="auto"/>
      </w:divBdr>
    </w:div>
    <w:div w:id="69430371">
      <w:marLeft w:val="480"/>
      <w:marRight w:val="0"/>
      <w:marTop w:val="0"/>
      <w:marBottom w:val="0"/>
      <w:divBdr>
        <w:top w:val="none" w:sz="0" w:space="0" w:color="auto"/>
        <w:left w:val="none" w:sz="0" w:space="0" w:color="auto"/>
        <w:bottom w:val="none" w:sz="0" w:space="0" w:color="auto"/>
        <w:right w:val="none" w:sz="0" w:space="0" w:color="auto"/>
      </w:divBdr>
    </w:div>
    <w:div w:id="69697460">
      <w:marLeft w:val="480"/>
      <w:marRight w:val="0"/>
      <w:marTop w:val="0"/>
      <w:marBottom w:val="0"/>
      <w:divBdr>
        <w:top w:val="none" w:sz="0" w:space="0" w:color="auto"/>
        <w:left w:val="none" w:sz="0" w:space="0" w:color="auto"/>
        <w:bottom w:val="none" w:sz="0" w:space="0" w:color="auto"/>
        <w:right w:val="none" w:sz="0" w:space="0" w:color="auto"/>
      </w:divBdr>
    </w:div>
    <w:div w:id="69737903">
      <w:marLeft w:val="480"/>
      <w:marRight w:val="0"/>
      <w:marTop w:val="0"/>
      <w:marBottom w:val="0"/>
      <w:divBdr>
        <w:top w:val="none" w:sz="0" w:space="0" w:color="auto"/>
        <w:left w:val="none" w:sz="0" w:space="0" w:color="auto"/>
        <w:bottom w:val="none" w:sz="0" w:space="0" w:color="auto"/>
        <w:right w:val="none" w:sz="0" w:space="0" w:color="auto"/>
      </w:divBdr>
    </w:div>
    <w:div w:id="70078167">
      <w:marLeft w:val="480"/>
      <w:marRight w:val="0"/>
      <w:marTop w:val="0"/>
      <w:marBottom w:val="0"/>
      <w:divBdr>
        <w:top w:val="none" w:sz="0" w:space="0" w:color="auto"/>
        <w:left w:val="none" w:sz="0" w:space="0" w:color="auto"/>
        <w:bottom w:val="none" w:sz="0" w:space="0" w:color="auto"/>
        <w:right w:val="none" w:sz="0" w:space="0" w:color="auto"/>
      </w:divBdr>
    </w:div>
    <w:div w:id="70087647">
      <w:marLeft w:val="480"/>
      <w:marRight w:val="0"/>
      <w:marTop w:val="0"/>
      <w:marBottom w:val="0"/>
      <w:divBdr>
        <w:top w:val="none" w:sz="0" w:space="0" w:color="auto"/>
        <w:left w:val="none" w:sz="0" w:space="0" w:color="auto"/>
        <w:bottom w:val="none" w:sz="0" w:space="0" w:color="auto"/>
        <w:right w:val="none" w:sz="0" w:space="0" w:color="auto"/>
      </w:divBdr>
    </w:div>
    <w:div w:id="70127150">
      <w:marLeft w:val="480"/>
      <w:marRight w:val="0"/>
      <w:marTop w:val="0"/>
      <w:marBottom w:val="0"/>
      <w:divBdr>
        <w:top w:val="none" w:sz="0" w:space="0" w:color="auto"/>
        <w:left w:val="none" w:sz="0" w:space="0" w:color="auto"/>
        <w:bottom w:val="none" w:sz="0" w:space="0" w:color="auto"/>
        <w:right w:val="none" w:sz="0" w:space="0" w:color="auto"/>
      </w:divBdr>
    </w:div>
    <w:div w:id="70391408">
      <w:marLeft w:val="480"/>
      <w:marRight w:val="0"/>
      <w:marTop w:val="0"/>
      <w:marBottom w:val="0"/>
      <w:divBdr>
        <w:top w:val="none" w:sz="0" w:space="0" w:color="auto"/>
        <w:left w:val="none" w:sz="0" w:space="0" w:color="auto"/>
        <w:bottom w:val="none" w:sz="0" w:space="0" w:color="auto"/>
        <w:right w:val="none" w:sz="0" w:space="0" w:color="auto"/>
      </w:divBdr>
    </w:div>
    <w:div w:id="70584011">
      <w:marLeft w:val="480"/>
      <w:marRight w:val="0"/>
      <w:marTop w:val="0"/>
      <w:marBottom w:val="0"/>
      <w:divBdr>
        <w:top w:val="none" w:sz="0" w:space="0" w:color="auto"/>
        <w:left w:val="none" w:sz="0" w:space="0" w:color="auto"/>
        <w:bottom w:val="none" w:sz="0" w:space="0" w:color="auto"/>
        <w:right w:val="none" w:sz="0" w:space="0" w:color="auto"/>
      </w:divBdr>
    </w:div>
    <w:div w:id="70585628">
      <w:marLeft w:val="480"/>
      <w:marRight w:val="0"/>
      <w:marTop w:val="0"/>
      <w:marBottom w:val="0"/>
      <w:divBdr>
        <w:top w:val="none" w:sz="0" w:space="0" w:color="auto"/>
        <w:left w:val="none" w:sz="0" w:space="0" w:color="auto"/>
        <w:bottom w:val="none" w:sz="0" w:space="0" w:color="auto"/>
        <w:right w:val="none" w:sz="0" w:space="0" w:color="auto"/>
      </w:divBdr>
    </w:div>
    <w:div w:id="71053474">
      <w:marLeft w:val="480"/>
      <w:marRight w:val="0"/>
      <w:marTop w:val="0"/>
      <w:marBottom w:val="0"/>
      <w:divBdr>
        <w:top w:val="none" w:sz="0" w:space="0" w:color="auto"/>
        <w:left w:val="none" w:sz="0" w:space="0" w:color="auto"/>
        <w:bottom w:val="none" w:sz="0" w:space="0" w:color="auto"/>
        <w:right w:val="none" w:sz="0" w:space="0" w:color="auto"/>
      </w:divBdr>
    </w:div>
    <w:div w:id="71125327">
      <w:marLeft w:val="480"/>
      <w:marRight w:val="0"/>
      <w:marTop w:val="0"/>
      <w:marBottom w:val="0"/>
      <w:divBdr>
        <w:top w:val="none" w:sz="0" w:space="0" w:color="auto"/>
        <w:left w:val="none" w:sz="0" w:space="0" w:color="auto"/>
        <w:bottom w:val="none" w:sz="0" w:space="0" w:color="auto"/>
        <w:right w:val="none" w:sz="0" w:space="0" w:color="auto"/>
      </w:divBdr>
    </w:div>
    <w:div w:id="72355525">
      <w:marLeft w:val="480"/>
      <w:marRight w:val="0"/>
      <w:marTop w:val="0"/>
      <w:marBottom w:val="0"/>
      <w:divBdr>
        <w:top w:val="none" w:sz="0" w:space="0" w:color="auto"/>
        <w:left w:val="none" w:sz="0" w:space="0" w:color="auto"/>
        <w:bottom w:val="none" w:sz="0" w:space="0" w:color="auto"/>
        <w:right w:val="none" w:sz="0" w:space="0" w:color="auto"/>
      </w:divBdr>
    </w:div>
    <w:div w:id="72360065">
      <w:marLeft w:val="480"/>
      <w:marRight w:val="0"/>
      <w:marTop w:val="0"/>
      <w:marBottom w:val="0"/>
      <w:divBdr>
        <w:top w:val="none" w:sz="0" w:space="0" w:color="auto"/>
        <w:left w:val="none" w:sz="0" w:space="0" w:color="auto"/>
        <w:bottom w:val="none" w:sz="0" w:space="0" w:color="auto"/>
        <w:right w:val="none" w:sz="0" w:space="0" w:color="auto"/>
      </w:divBdr>
    </w:div>
    <w:div w:id="72433437">
      <w:marLeft w:val="480"/>
      <w:marRight w:val="0"/>
      <w:marTop w:val="0"/>
      <w:marBottom w:val="0"/>
      <w:divBdr>
        <w:top w:val="none" w:sz="0" w:space="0" w:color="auto"/>
        <w:left w:val="none" w:sz="0" w:space="0" w:color="auto"/>
        <w:bottom w:val="none" w:sz="0" w:space="0" w:color="auto"/>
        <w:right w:val="none" w:sz="0" w:space="0" w:color="auto"/>
      </w:divBdr>
    </w:div>
    <w:div w:id="72774780">
      <w:marLeft w:val="480"/>
      <w:marRight w:val="0"/>
      <w:marTop w:val="0"/>
      <w:marBottom w:val="0"/>
      <w:divBdr>
        <w:top w:val="none" w:sz="0" w:space="0" w:color="auto"/>
        <w:left w:val="none" w:sz="0" w:space="0" w:color="auto"/>
        <w:bottom w:val="none" w:sz="0" w:space="0" w:color="auto"/>
        <w:right w:val="none" w:sz="0" w:space="0" w:color="auto"/>
      </w:divBdr>
    </w:div>
    <w:div w:id="73282103">
      <w:marLeft w:val="480"/>
      <w:marRight w:val="0"/>
      <w:marTop w:val="0"/>
      <w:marBottom w:val="0"/>
      <w:divBdr>
        <w:top w:val="none" w:sz="0" w:space="0" w:color="auto"/>
        <w:left w:val="none" w:sz="0" w:space="0" w:color="auto"/>
        <w:bottom w:val="none" w:sz="0" w:space="0" w:color="auto"/>
        <w:right w:val="none" w:sz="0" w:space="0" w:color="auto"/>
      </w:divBdr>
    </w:div>
    <w:div w:id="73476567">
      <w:marLeft w:val="480"/>
      <w:marRight w:val="0"/>
      <w:marTop w:val="0"/>
      <w:marBottom w:val="0"/>
      <w:divBdr>
        <w:top w:val="none" w:sz="0" w:space="0" w:color="auto"/>
        <w:left w:val="none" w:sz="0" w:space="0" w:color="auto"/>
        <w:bottom w:val="none" w:sz="0" w:space="0" w:color="auto"/>
        <w:right w:val="none" w:sz="0" w:space="0" w:color="auto"/>
      </w:divBdr>
    </w:div>
    <w:div w:id="73942023">
      <w:marLeft w:val="480"/>
      <w:marRight w:val="0"/>
      <w:marTop w:val="0"/>
      <w:marBottom w:val="0"/>
      <w:divBdr>
        <w:top w:val="none" w:sz="0" w:space="0" w:color="auto"/>
        <w:left w:val="none" w:sz="0" w:space="0" w:color="auto"/>
        <w:bottom w:val="none" w:sz="0" w:space="0" w:color="auto"/>
        <w:right w:val="none" w:sz="0" w:space="0" w:color="auto"/>
      </w:divBdr>
    </w:div>
    <w:div w:id="74010989">
      <w:marLeft w:val="480"/>
      <w:marRight w:val="0"/>
      <w:marTop w:val="0"/>
      <w:marBottom w:val="0"/>
      <w:divBdr>
        <w:top w:val="none" w:sz="0" w:space="0" w:color="auto"/>
        <w:left w:val="none" w:sz="0" w:space="0" w:color="auto"/>
        <w:bottom w:val="none" w:sz="0" w:space="0" w:color="auto"/>
        <w:right w:val="none" w:sz="0" w:space="0" w:color="auto"/>
      </w:divBdr>
    </w:div>
    <w:div w:id="75521424">
      <w:marLeft w:val="480"/>
      <w:marRight w:val="0"/>
      <w:marTop w:val="0"/>
      <w:marBottom w:val="0"/>
      <w:divBdr>
        <w:top w:val="none" w:sz="0" w:space="0" w:color="auto"/>
        <w:left w:val="none" w:sz="0" w:space="0" w:color="auto"/>
        <w:bottom w:val="none" w:sz="0" w:space="0" w:color="auto"/>
        <w:right w:val="none" w:sz="0" w:space="0" w:color="auto"/>
      </w:divBdr>
    </w:div>
    <w:div w:id="75637629">
      <w:marLeft w:val="480"/>
      <w:marRight w:val="0"/>
      <w:marTop w:val="0"/>
      <w:marBottom w:val="0"/>
      <w:divBdr>
        <w:top w:val="none" w:sz="0" w:space="0" w:color="auto"/>
        <w:left w:val="none" w:sz="0" w:space="0" w:color="auto"/>
        <w:bottom w:val="none" w:sz="0" w:space="0" w:color="auto"/>
        <w:right w:val="none" w:sz="0" w:space="0" w:color="auto"/>
      </w:divBdr>
    </w:div>
    <w:div w:id="75831967">
      <w:marLeft w:val="480"/>
      <w:marRight w:val="0"/>
      <w:marTop w:val="0"/>
      <w:marBottom w:val="0"/>
      <w:divBdr>
        <w:top w:val="none" w:sz="0" w:space="0" w:color="auto"/>
        <w:left w:val="none" w:sz="0" w:space="0" w:color="auto"/>
        <w:bottom w:val="none" w:sz="0" w:space="0" w:color="auto"/>
        <w:right w:val="none" w:sz="0" w:space="0" w:color="auto"/>
      </w:divBdr>
    </w:div>
    <w:div w:id="76441177">
      <w:marLeft w:val="480"/>
      <w:marRight w:val="0"/>
      <w:marTop w:val="0"/>
      <w:marBottom w:val="0"/>
      <w:divBdr>
        <w:top w:val="none" w:sz="0" w:space="0" w:color="auto"/>
        <w:left w:val="none" w:sz="0" w:space="0" w:color="auto"/>
        <w:bottom w:val="none" w:sz="0" w:space="0" w:color="auto"/>
        <w:right w:val="none" w:sz="0" w:space="0" w:color="auto"/>
      </w:divBdr>
    </w:div>
    <w:div w:id="77019524">
      <w:marLeft w:val="480"/>
      <w:marRight w:val="0"/>
      <w:marTop w:val="0"/>
      <w:marBottom w:val="0"/>
      <w:divBdr>
        <w:top w:val="none" w:sz="0" w:space="0" w:color="auto"/>
        <w:left w:val="none" w:sz="0" w:space="0" w:color="auto"/>
        <w:bottom w:val="none" w:sz="0" w:space="0" w:color="auto"/>
        <w:right w:val="none" w:sz="0" w:space="0" w:color="auto"/>
      </w:divBdr>
    </w:div>
    <w:div w:id="77020385">
      <w:marLeft w:val="480"/>
      <w:marRight w:val="0"/>
      <w:marTop w:val="0"/>
      <w:marBottom w:val="0"/>
      <w:divBdr>
        <w:top w:val="none" w:sz="0" w:space="0" w:color="auto"/>
        <w:left w:val="none" w:sz="0" w:space="0" w:color="auto"/>
        <w:bottom w:val="none" w:sz="0" w:space="0" w:color="auto"/>
        <w:right w:val="none" w:sz="0" w:space="0" w:color="auto"/>
      </w:divBdr>
    </w:div>
    <w:div w:id="77412907">
      <w:marLeft w:val="480"/>
      <w:marRight w:val="0"/>
      <w:marTop w:val="0"/>
      <w:marBottom w:val="0"/>
      <w:divBdr>
        <w:top w:val="none" w:sz="0" w:space="0" w:color="auto"/>
        <w:left w:val="none" w:sz="0" w:space="0" w:color="auto"/>
        <w:bottom w:val="none" w:sz="0" w:space="0" w:color="auto"/>
        <w:right w:val="none" w:sz="0" w:space="0" w:color="auto"/>
      </w:divBdr>
    </w:div>
    <w:div w:id="77485572">
      <w:marLeft w:val="480"/>
      <w:marRight w:val="0"/>
      <w:marTop w:val="0"/>
      <w:marBottom w:val="0"/>
      <w:divBdr>
        <w:top w:val="none" w:sz="0" w:space="0" w:color="auto"/>
        <w:left w:val="none" w:sz="0" w:space="0" w:color="auto"/>
        <w:bottom w:val="none" w:sz="0" w:space="0" w:color="auto"/>
        <w:right w:val="none" w:sz="0" w:space="0" w:color="auto"/>
      </w:divBdr>
    </w:div>
    <w:div w:id="77485872">
      <w:marLeft w:val="480"/>
      <w:marRight w:val="0"/>
      <w:marTop w:val="0"/>
      <w:marBottom w:val="0"/>
      <w:divBdr>
        <w:top w:val="none" w:sz="0" w:space="0" w:color="auto"/>
        <w:left w:val="none" w:sz="0" w:space="0" w:color="auto"/>
        <w:bottom w:val="none" w:sz="0" w:space="0" w:color="auto"/>
        <w:right w:val="none" w:sz="0" w:space="0" w:color="auto"/>
      </w:divBdr>
    </w:div>
    <w:div w:id="77946097">
      <w:marLeft w:val="480"/>
      <w:marRight w:val="0"/>
      <w:marTop w:val="0"/>
      <w:marBottom w:val="0"/>
      <w:divBdr>
        <w:top w:val="none" w:sz="0" w:space="0" w:color="auto"/>
        <w:left w:val="none" w:sz="0" w:space="0" w:color="auto"/>
        <w:bottom w:val="none" w:sz="0" w:space="0" w:color="auto"/>
        <w:right w:val="none" w:sz="0" w:space="0" w:color="auto"/>
      </w:divBdr>
    </w:div>
    <w:div w:id="77992425">
      <w:marLeft w:val="480"/>
      <w:marRight w:val="0"/>
      <w:marTop w:val="0"/>
      <w:marBottom w:val="0"/>
      <w:divBdr>
        <w:top w:val="none" w:sz="0" w:space="0" w:color="auto"/>
        <w:left w:val="none" w:sz="0" w:space="0" w:color="auto"/>
        <w:bottom w:val="none" w:sz="0" w:space="0" w:color="auto"/>
        <w:right w:val="none" w:sz="0" w:space="0" w:color="auto"/>
      </w:divBdr>
    </w:div>
    <w:div w:id="78715747">
      <w:marLeft w:val="480"/>
      <w:marRight w:val="0"/>
      <w:marTop w:val="0"/>
      <w:marBottom w:val="0"/>
      <w:divBdr>
        <w:top w:val="none" w:sz="0" w:space="0" w:color="auto"/>
        <w:left w:val="none" w:sz="0" w:space="0" w:color="auto"/>
        <w:bottom w:val="none" w:sz="0" w:space="0" w:color="auto"/>
        <w:right w:val="none" w:sz="0" w:space="0" w:color="auto"/>
      </w:divBdr>
    </w:div>
    <w:div w:id="79063810">
      <w:marLeft w:val="480"/>
      <w:marRight w:val="0"/>
      <w:marTop w:val="0"/>
      <w:marBottom w:val="0"/>
      <w:divBdr>
        <w:top w:val="none" w:sz="0" w:space="0" w:color="auto"/>
        <w:left w:val="none" w:sz="0" w:space="0" w:color="auto"/>
        <w:bottom w:val="none" w:sz="0" w:space="0" w:color="auto"/>
        <w:right w:val="none" w:sz="0" w:space="0" w:color="auto"/>
      </w:divBdr>
    </w:div>
    <w:div w:id="79106902">
      <w:marLeft w:val="480"/>
      <w:marRight w:val="0"/>
      <w:marTop w:val="0"/>
      <w:marBottom w:val="0"/>
      <w:divBdr>
        <w:top w:val="none" w:sz="0" w:space="0" w:color="auto"/>
        <w:left w:val="none" w:sz="0" w:space="0" w:color="auto"/>
        <w:bottom w:val="none" w:sz="0" w:space="0" w:color="auto"/>
        <w:right w:val="none" w:sz="0" w:space="0" w:color="auto"/>
      </w:divBdr>
    </w:div>
    <w:div w:id="79375502">
      <w:marLeft w:val="480"/>
      <w:marRight w:val="0"/>
      <w:marTop w:val="0"/>
      <w:marBottom w:val="0"/>
      <w:divBdr>
        <w:top w:val="none" w:sz="0" w:space="0" w:color="auto"/>
        <w:left w:val="none" w:sz="0" w:space="0" w:color="auto"/>
        <w:bottom w:val="none" w:sz="0" w:space="0" w:color="auto"/>
        <w:right w:val="none" w:sz="0" w:space="0" w:color="auto"/>
      </w:divBdr>
    </w:div>
    <w:div w:id="79912035">
      <w:marLeft w:val="480"/>
      <w:marRight w:val="0"/>
      <w:marTop w:val="0"/>
      <w:marBottom w:val="0"/>
      <w:divBdr>
        <w:top w:val="none" w:sz="0" w:space="0" w:color="auto"/>
        <w:left w:val="none" w:sz="0" w:space="0" w:color="auto"/>
        <w:bottom w:val="none" w:sz="0" w:space="0" w:color="auto"/>
        <w:right w:val="none" w:sz="0" w:space="0" w:color="auto"/>
      </w:divBdr>
    </w:div>
    <w:div w:id="80296513">
      <w:marLeft w:val="480"/>
      <w:marRight w:val="0"/>
      <w:marTop w:val="0"/>
      <w:marBottom w:val="0"/>
      <w:divBdr>
        <w:top w:val="none" w:sz="0" w:space="0" w:color="auto"/>
        <w:left w:val="none" w:sz="0" w:space="0" w:color="auto"/>
        <w:bottom w:val="none" w:sz="0" w:space="0" w:color="auto"/>
        <w:right w:val="none" w:sz="0" w:space="0" w:color="auto"/>
      </w:divBdr>
    </w:div>
    <w:div w:id="80564214">
      <w:marLeft w:val="480"/>
      <w:marRight w:val="0"/>
      <w:marTop w:val="0"/>
      <w:marBottom w:val="0"/>
      <w:divBdr>
        <w:top w:val="none" w:sz="0" w:space="0" w:color="auto"/>
        <w:left w:val="none" w:sz="0" w:space="0" w:color="auto"/>
        <w:bottom w:val="none" w:sz="0" w:space="0" w:color="auto"/>
        <w:right w:val="none" w:sz="0" w:space="0" w:color="auto"/>
      </w:divBdr>
    </w:div>
    <w:div w:id="80764438">
      <w:marLeft w:val="480"/>
      <w:marRight w:val="0"/>
      <w:marTop w:val="0"/>
      <w:marBottom w:val="0"/>
      <w:divBdr>
        <w:top w:val="none" w:sz="0" w:space="0" w:color="auto"/>
        <w:left w:val="none" w:sz="0" w:space="0" w:color="auto"/>
        <w:bottom w:val="none" w:sz="0" w:space="0" w:color="auto"/>
        <w:right w:val="none" w:sz="0" w:space="0" w:color="auto"/>
      </w:divBdr>
    </w:div>
    <w:div w:id="80833177">
      <w:marLeft w:val="480"/>
      <w:marRight w:val="0"/>
      <w:marTop w:val="0"/>
      <w:marBottom w:val="0"/>
      <w:divBdr>
        <w:top w:val="none" w:sz="0" w:space="0" w:color="auto"/>
        <w:left w:val="none" w:sz="0" w:space="0" w:color="auto"/>
        <w:bottom w:val="none" w:sz="0" w:space="0" w:color="auto"/>
        <w:right w:val="none" w:sz="0" w:space="0" w:color="auto"/>
      </w:divBdr>
    </w:div>
    <w:div w:id="81026933">
      <w:marLeft w:val="480"/>
      <w:marRight w:val="0"/>
      <w:marTop w:val="0"/>
      <w:marBottom w:val="0"/>
      <w:divBdr>
        <w:top w:val="none" w:sz="0" w:space="0" w:color="auto"/>
        <w:left w:val="none" w:sz="0" w:space="0" w:color="auto"/>
        <w:bottom w:val="none" w:sz="0" w:space="0" w:color="auto"/>
        <w:right w:val="none" w:sz="0" w:space="0" w:color="auto"/>
      </w:divBdr>
    </w:div>
    <w:div w:id="81605819">
      <w:marLeft w:val="480"/>
      <w:marRight w:val="0"/>
      <w:marTop w:val="0"/>
      <w:marBottom w:val="0"/>
      <w:divBdr>
        <w:top w:val="none" w:sz="0" w:space="0" w:color="auto"/>
        <w:left w:val="none" w:sz="0" w:space="0" w:color="auto"/>
        <w:bottom w:val="none" w:sz="0" w:space="0" w:color="auto"/>
        <w:right w:val="none" w:sz="0" w:space="0" w:color="auto"/>
      </w:divBdr>
    </w:div>
    <w:div w:id="81993703">
      <w:marLeft w:val="480"/>
      <w:marRight w:val="0"/>
      <w:marTop w:val="0"/>
      <w:marBottom w:val="0"/>
      <w:divBdr>
        <w:top w:val="none" w:sz="0" w:space="0" w:color="auto"/>
        <w:left w:val="none" w:sz="0" w:space="0" w:color="auto"/>
        <w:bottom w:val="none" w:sz="0" w:space="0" w:color="auto"/>
        <w:right w:val="none" w:sz="0" w:space="0" w:color="auto"/>
      </w:divBdr>
    </w:div>
    <w:div w:id="82071922">
      <w:marLeft w:val="480"/>
      <w:marRight w:val="0"/>
      <w:marTop w:val="0"/>
      <w:marBottom w:val="0"/>
      <w:divBdr>
        <w:top w:val="none" w:sz="0" w:space="0" w:color="auto"/>
        <w:left w:val="none" w:sz="0" w:space="0" w:color="auto"/>
        <w:bottom w:val="none" w:sz="0" w:space="0" w:color="auto"/>
        <w:right w:val="none" w:sz="0" w:space="0" w:color="auto"/>
      </w:divBdr>
    </w:div>
    <w:div w:id="82072994">
      <w:marLeft w:val="480"/>
      <w:marRight w:val="0"/>
      <w:marTop w:val="0"/>
      <w:marBottom w:val="0"/>
      <w:divBdr>
        <w:top w:val="none" w:sz="0" w:space="0" w:color="auto"/>
        <w:left w:val="none" w:sz="0" w:space="0" w:color="auto"/>
        <w:bottom w:val="none" w:sz="0" w:space="0" w:color="auto"/>
        <w:right w:val="none" w:sz="0" w:space="0" w:color="auto"/>
      </w:divBdr>
    </w:div>
    <w:div w:id="82142790">
      <w:marLeft w:val="480"/>
      <w:marRight w:val="0"/>
      <w:marTop w:val="0"/>
      <w:marBottom w:val="0"/>
      <w:divBdr>
        <w:top w:val="none" w:sz="0" w:space="0" w:color="auto"/>
        <w:left w:val="none" w:sz="0" w:space="0" w:color="auto"/>
        <w:bottom w:val="none" w:sz="0" w:space="0" w:color="auto"/>
        <w:right w:val="none" w:sz="0" w:space="0" w:color="auto"/>
      </w:divBdr>
    </w:div>
    <w:div w:id="82575801">
      <w:marLeft w:val="480"/>
      <w:marRight w:val="0"/>
      <w:marTop w:val="0"/>
      <w:marBottom w:val="0"/>
      <w:divBdr>
        <w:top w:val="none" w:sz="0" w:space="0" w:color="auto"/>
        <w:left w:val="none" w:sz="0" w:space="0" w:color="auto"/>
        <w:bottom w:val="none" w:sz="0" w:space="0" w:color="auto"/>
        <w:right w:val="none" w:sz="0" w:space="0" w:color="auto"/>
      </w:divBdr>
    </w:div>
    <w:div w:id="82650398">
      <w:marLeft w:val="480"/>
      <w:marRight w:val="0"/>
      <w:marTop w:val="0"/>
      <w:marBottom w:val="0"/>
      <w:divBdr>
        <w:top w:val="none" w:sz="0" w:space="0" w:color="auto"/>
        <w:left w:val="none" w:sz="0" w:space="0" w:color="auto"/>
        <w:bottom w:val="none" w:sz="0" w:space="0" w:color="auto"/>
        <w:right w:val="none" w:sz="0" w:space="0" w:color="auto"/>
      </w:divBdr>
    </w:div>
    <w:div w:id="82726292">
      <w:marLeft w:val="480"/>
      <w:marRight w:val="0"/>
      <w:marTop w:val="0"/>
      <w:marBottom w:val="0"/>
      <w:divBdr>
        <w:top w:val="none" w:sz="0" w:space="0" w:color="auto"/>
        <w:left w:val="none" w:sz="0" w:space="0" w:color="auto"/>
        <w:bottom w:val="none" w:sz="0" w:space="0" w:color="auto"/>
        <w:right w:val="none" w:sz="0" w:space="0" w:color="auto"/>
      </w:divBdr>
    </w:div>
    <w:div w:id="82921083">
      <w:marLeft w:val="480"/>
      <w:marRight w:val="0"/>
      <w:marTop w:val="0"/>
      <w:marBottom w:val="0"/>
      <w:divBdr>
        <w:top w:val="none" w:sz="0" w:space="0" w:color="auto"/>
        <w:left w:val="none" w:sz="0" w:space="0" w:color="auto"/>
        <w:bottom w:val="none" w:sz="0" w:space="0" w:color="auto"/>
        <w:right w:val="none" w:sz="0" w:space="0" w:color="auto"/>
      </w:divBdr>
    </w:div>
    <w:div w:id="83497904">
      <w:marLeft w:val="480"/>
      <w:marRight w:val="0"/>
      <w:marTop w:val="0"/>
      <w:marBottom w:val="0"/>
      <w:divBdr>
        <w:top w:val="none" w:sz="0" w:space="0" w:color="auto"/>
        <w:left w:val="none" w:sz="0" w:space="0" w:color="auto"/>
        <w:bottom w:val="none" w:sz="0" w:space="0" w:color="auto"/>
        <w:right w:val="none" w:sz="0" w:space="0" w:color="auto"/>
      </w:divBdr>
    </w:div>
    <w:div w:id="83697084">
      <w:marLeft w:val="480"/>
      <w:marRight w:val="0"/>
      <w:marTop w:val="0"/>
      <w:marBottom w:val="0"/>
      <w:divBdr>
        <w:top w:val="none" w:sz="0" w:space="0" w:color="auto"/>
        <w:left w:val="none" w:sz="0" w:space="0" w:color="auto"/>
        <w:bottom w:val="none" w:sz="0" w:space="0" w:color="auto"/>
        <w:right w:val="none" w:sz="0" w:space="0" w:color="auto"/>
      </w:divBdr>
    </w:div>
    <w:div w:id="83843050">
      <w:marLeft w:val="480"/>
      <w:marRight w:val="0"/>
      <w:marTop w:val="0"/>
      <w:marBottom w:val="0"/>
      <w:divBdr>
        <w:top w:val="none" w:sz="0" w:space="0" w:color="auto"/>
        <w:left w:val="none" w:sz="0" w:space="0" w:color="auto"/>
        <w:bottom w:val="none" w:sz="0" w:space="0" w:color="auto"/>
        <w:right w:val="none" w:sz="0" w:space="0" w:color="auto"/>
      </w:divBdr>
    </w:div>
    <w:div w:id="83846602">
      <w:marLeft w:val="480"/>
      <w:marRight w:val="0"/>
      <w:marTop w:val="0"/>
      <w:marBottom w:val="0"/>
      <w:divBdr>
        <w:top w:val="none" w:sz="0" w:space="0" w:color="auto"/>
        <w:left w:val="none" w:sz="0" w:space="0" w:color="auto"/>
        <w:bottom w:val="none" w:sz="0" w:space="0" w:color="auto"/>
        <w:right w:val="none" w:sz="0" w:space="0" w:color="auto"/>
      </w:divBdr>
    </w:div>
    <w:div w:id="84038806">
      <w:marLeft w:val="480"/>
      <w:marRight w:val="0"/>
      <w:marTop w:val="0"/>
      <w:marBottom w:val="0"/>
      <w:divBdr>
        <w:top w:val="none" w:sz="0" w:space="0" w:color="auto"/>
        <w:left w:val="none" w:sz="0" w:space="0" w:color="auto"/>
        <w:bottom w:val="none" w:sz="0" w:space="0" w:color="auto"/>
        <w:right w:val="none" w:sz="0" w:space="0" w:color="auto"/>
      </w:divBdr>
    </w:div>
    <w:div w:id="84115260">
      <w:marLeft w:val="480"/>
      <w:marRight w:val="0"/>
      <w:marTop w:val="0"/>
      <w:marBottom w:val="0"/>
      <w:divBdr>
        <w:top w:val="none" w:sz="0" w:space="0" w:color="auto"/>
        <w:left w:val="none" w:sz="0" w:space="0" w:color="auto"/>
        <w:bottom w:val="none" w:sz="0" w:space="0" w:color="auto"/>
        <w:right w:val="none" w:sz="0" w:space="0" w:color="auto"/>
      </w:divBdr>
    </w:div>
    <w:div w:id="84419671">
      <w:marLeft w:val="480"/>
      <w:marRight w:val="0"/>
      <w:marTop w:val="0"/>
      <w:marBottom w:val="0"/>
      <w:divBdr>
        <w:top w:val="none" w:sz="0" w:space="0" w:color="auto"/>
        <w:left w:val="none" w:sz="0" w:space="0" w:color="auto"/>
        <w:bottom w:val="none" w:sz="0" w:space="0" w:color="auto"/>
        <w:right w:val="none" w:sz="0" w:space="0" w:color="auto"/>
      </w:divBdr>
    </w:div>
    <w:div w:id="84426564">
      <w:marLeft w:val="480"/>
      <w:marRight w:val="0"/>
      <w:marTop w:val="0"/>
      <w:marBottom w:val="0"/>
      <w:divBdr>
        <w:top w:val="none" w:sz="0" w:space="0" w:color="auto"/>
        <w:left w:val="none" w:sz="0" w:space="0" w:color="auto"/>
        <w:bottom w:val="none" w:sz="0" w:space="0" w:color="auto"/>
        <w:right w:val="none" w:sz="0" w:space="0" w:color="auto"/>
      </w:divBdr>
    </w:div>
    <w:div w:id="84496705">
      <w:marLeft w:val="480"/>
      <w:marRight w:val="0"/>
      <w:marTop w:val="0"/>
      <w:marBottom w:val="0"/>
      <w:divBdr>
        <w:top w:val="none" w:sz="0" w:space="0" w:color="auto"/>
        <w:left w:val="none" w:sz="0" w:space="0" w:color="auto"/>
        <w:bottom w:val="none" w:sz="0" w:space="0" w:color="auto"/>
        <w:right w:val="none" w:sz="0" w:space="0" w:color="auto"/>
      </w:divBdr>
    </w:div>
    <w:div w:id="84573096">
      <w:marLeft w:val="480"/>
      <w:marRight w:val="0"/>
      <w:marTop w:val="0"/>
      <w:marBottom w:val="0"/>
      <w:divBdr>
        <w:top w:val="none" w:sz="0" w:space="0" w:color="auto"/>
        <w:left w:val="none" w:sz="0" w:space="0" w:color="auto"/>
        <w:bottom w:val="none" w:sz="0" w:space="0" w:color="auto"/>
        <w:right w:val="none" w:sz="0" w:space="0" w:color="auto"/>
      </w:divBdr>
    </w:div>
    <w:div w:id="84612370">
      <w:marLeft w:val="480"/>
      <w:marRight w:val="0"/>
      <w:marTop w:val="0"/>
      <w:marBottom w:val="0"/>
      <w:divBdr>
        <w:top w:val="none" w:sz="0" w:space="0" w:color="auto"/>
        <w:left w:val="none" w:sz="0" w:space="0" w:color="auto"/>
        <w:bottom w:val="none" w:sz="0" w:space="0" w:color="auto"/>
        <w:right w:val="none" w:sz="0" w:space="0" w:color="auto"/>
      </w:divBdr>
    </w:div>
    <w:div w:id="84880819">
      <w:marLeft w:val="480"/>
      <w:marRight w:val="0"/>
      <w:marTop w:val="0"/>
      <w:marBottom w:val="0"/>
      <w:divBdr>
        <w:top w:val="none" w:sz="0" w:space="0" w:color="auto"/>
        <w:left w:val="none" w:sz="0" w:space="0" w:color="auto"/>
        <w:bottom w:val="none" w:sz="0" w:space="0" w:color="auto"/>
        <w:right w:val="none" w:sz="0" w:space="0" w:color="auto"/>
      </w:divBdr>
    </w:div>
    <w:div w:id="85003042">
      <w:marLeft w:val="480"/>
      <w:marRight w:val="0"/>
      <w:marTop w:val="0"/>
      <w:marBottom w:val="0"/>
      <w:divBdr>
        <w:top w:val="none" w:sz="0" w:space="0" w:color="auto"/>
        <w:left w:val="none" w:sz="0" w:space="0" w:color="auto"/>
        <w:bottom w:val="none" w:sz="0" w:space="0" w:color="auto"/>
        <w:right w:val="none" w:sz="0" w:space="0" w:color="auto"/>
      </w:divBdr>
    </w:div>
    <w:div w:id="85080717">
      <w:marLeft w:val="480"/>
      <w:marRight w:val="0"/>
      <w:marTop w:val="0"/>
      <w:marBottom w:val="0"/>
      <w:divBdr>
        <w:top w:val="none" w:sz="0" w:space="0" w:color="auto"/>
        <w:left w:val="none" w:sz="0" w:space="0" w:color="auto"/>
        <w:bottom w:val="none" w:sz="0" w:space="0" w:color="auto"/>
        <w:right w:val="none" w:sz="0" w:space="0" w:color="auto"/>
      </w:divBdr>
    </w:div>
    <w:div w:id="85343637">
      <w:marLeft w:val="480"/>
      <w:marRight w:val="0"/>
      <w:marTop w:val="0"/>
      <w:marBottom w:val="0"/>
      <w:divBdr>
        <w:top w:val="none" w:sz="0" w:space="0" w:color="auto"/>
        <w:left w:val="none" w:sz="0" w:space="0" w:color="auto"/>
        <w:bottom w:val="none" w:sz="0" w:space="0" w:color="auto"/>
        <w:right w:val="none" w:sz="0" w:space="0" w:color="auto"/>
      </w:divBdr>
    </w:div>
    <w:div w:id="85464835">
      <w:marLeft w:val="480"/>
      <w:marRight w:val="0"/>
      <w:marTop w:val="0"/>
      <w:marBottom w:val="0"/>
      <w:divBdr>
        <w:top w:val="none" w:sz="0" w:space="0" w:color="auto"/>
        <w:left w:val="none" w:sz="0" w:space="0" w:color="auto"/>
        <w:bottom w:val="none" w:sz="0" w:space="0" w:color="auto"/>
        <w:right w:val="none" w:sz="0" w:space="0" w:color="auto"/>
      </w:divBdr>
    </w:div>
    <w:div w:id="85805040">
      <w:marLeft w:val="480"/>
      <w:marRight w:val="0"/>
      <w:marTop w:val="0"/>
      <w:marBottom w:val="0"/>
      <w:divBdr>
        <w:top w:val="none" w:sz="0" w:space="0" w:color="auto"/>
        <w:left w:val="none" w:sz="0" w:space="0" w:color="auto"/>
        <w:bottom w:val="none" w:sz="0" w:space="0" w:color="auto"/>
        <w:right w:val="none" w:sz="0" w:space="0" w:color="auto"/>
      </w:divBdr>
    </w:div>
    <w:div w:id="86315390">
      <w:marLeft w:val="480"/>
      <w:marRight w:val="0"/>
      <w:marTop w:val="0"/>
      <w:marBottom w:val="0"/>
      <w:divBdr>
        <w:top w:val="none" w:sz="0" w:space="0" w:color="auto"/>
        <w:left w:val="none" w:sz="0" w:space="0" w:color="auto"/>
        <w:bottom w:val="none" w:sz="0" w:space="0" w:color="auto"/>
        <w:right w:val="none" w:sz="0" w:space="0" w:color="auto"/>
      </w:divBdr>
    </w:div>
    <w:div w:id="86465588">
      <w:marLeft w:val="480"/>
      <w:marRight w:val="0"/>
      <w:marTop w:val="0"/>
      <w:marBottom w:val="0"/>
      <w:divBdr>
        <w:top w:val="none" w:sz="0" w:space="0" w:color="auto"/>
        <w:left w:val="none" w:sz="0" w:space="0" w:color="auto"/>
        <w:bottom w:val="none" w:sz="0" w:space="0" w:color="auto"/>
        <w:right w:val="none" w:sz="0" w:space="0" w:color="auto"/>
      </w:divBdr>
    </w:div>
    <w:div w:id="86581789">
      <w:marLeft w:val="480"/>
      <w:marRight w:val="0"/>
      <w:marTop w:val="0"/>
      <w:marBottom w:val="0"/>
      <w:divBdr>
        <w:top w:val="none" w:sz="0" w:space="0" w:color="auto"/>
        <w:left w:val="none" w:sz="0" w:space="0" w:color="auto"/>
        <w:bottom w:val="none" w:sz="0" w:space="0" w:color="auto"/>
        <w:right w:val="none" w:sz="0" w:space="0" w:color="auto"/>
      </w:divBdr>
    </w:div>
    <w:div w:id="86658659">
      <w:marLeft w:val="480"/>
      <w:marRight w:val="0"/>
      <w:marTop w:val="0"/>
      <w:marBottom w:val="0"/>
      <w:divBdr>
        <w:top w:val="none" w:sz="0" w:space="0" w:color="auto"/>
        <w:left w:val="none" w:sz="0" w:space="0" w:color="auto"/>
        <w:bottom w:val="none" w:sz="0" w:space="0" w:color="auto"/>
        <w:right w:val="none" w:sz="0" w:space="0" w:color="auto"/>
      </w:divBdr>
    </w:div>
    <w:div w:id="86660643">
      <w:marLeft w:val="480"/>
      <w:marRight w:val="0"/>
      <w:marTop w:val="0"/>
      <w:marBottom w:val="0"/>
      <w:divBdr>
        <w:top w:val="none" w:sz="0" w:space="0" w:color="auto"/>
        <w:left w:val="none" w:sz="0" w:space="0" w:color="auto"/>
        <w:bottom w:val="none" w:sz="0" w:space="0" w:color="auto"/>
        <w:right w:val="none" w:sz="0" w:space="0" w:color="auto"/>
      </w:divBdr>
    </w:div>
    <w:div w:id="87045440">
      <w:marLeft w:val="480"/>
      <w:marRight w:val="0"/>
      <w:marTop w:val="0"/>
      <w:marBottom w:val="0"/>
      <w:divBdr>
        <w:top w:val="none" w:sz="0" w:space="0" w:color="auto"/>
        <w:left w:val="none" w:sz="0" w:space="0" w:color="auto"/>
        <w:bottom w:val="none" w:sz="0" w:space="0" w:color="auto"/>
        <w:right w:val="none" w:sz="0" w:space="0" w:color="auto"/>
      </w:divBdr>
    </w:div>
    <w:div w:id="87116161">
      <w:marLeft w:val="480"/>
      <w:marRight w:val="0"/>
      <w:marTop w:val="0"/>
      <w:marBottom w:val="0"/>
      <w:divBdr>
        <w:top w:val="none" w:sz="0" w:space="0" w:color="auto"/>
        <w:left w:val="none" w:sz="0" w:space="0" w:color="auto"/>
        <w:bottom w:val="none" w:sz="0" w:space="0" w:color="auto"/>
        <w:right w:val="none" w:sz="0" w:space="0" w:color="auto"/>
      </w:divBdr>
    </w:div>
    <w:div w:id="87505527">
      <w:marLeft w:val="480"/>
      <w:marRight w:val="0"/>
      <w:marTop w:val="0"/>
      <w:marBottom w:val="0"/>
      <w:divBdr>
        <w:top w:val="none" w:sz="0" w:space="0" w:color="auto"/>
        <w:left w:val="none" w:sz="0" w:space="0" w:color="auto"/>
        <w:bottom w:val="none" w:sz="0" w:space="0" w:color="auto"/>
        <w:right w:val="none" w:sz="0" w:space="0" w:color="auto"/>
      </w:divBdr>
    </w:div>
    <w:div w:id="89087123">
      <w:marLeft w:val="480"/>
      <w:marRight w:val="0"/>
      <w:marTop w:val="0"/>
      <w:marBottom w:val="0"/>
      <w:divBdr>
        <w:top w:val="none" w:sz="0" w:space="0" w:color="auto"/>
        <w:left w:val="none" w:sz="0" w:space="0" w:color="auto"/>
        <w:bottom w:val="none" w:sz="0" w:space="0" w:color="auto"/>
        <w:right w:val="none" w:sz="0" w:space="0" w:color="auto"/>
      </w:divBdr>
    </w:div>
    <w:div w:id="89470936">
      <w:marLeft w:val="480"/>
      <w:marRight w:val="0"/>
      <w:marTop w:val="0"/>
      <w:marBottom w:val="0"/>
      <w:divBdr>
        <w:top w:val="none" w:sz="0" w:space="0" w:color="auto"/>
        <w:left w:val="none" w:sz="0" w:space="0" w:color="auto"/>
        <w:bottom w:val="none" w:sz="0" w:space="0" w:color="auto"/>
        <w:right w:val="none" w:sz="0" w:space="0" w:color="auto"/>
      </w:divBdr>
    </w:div>
    <w:div w:id="89662773">
      <w:marLeft w:val="480"/>
      <w:marRight w:val="0"/>
      <w:marTop w:val="0"/>
      <w:marBottom w:val="0"/>
      <w:divBdr>
        <w:top w:val="none" w:sz="0" w:space="0" w:color="auto"/>
        <w:left w:val="none" w:sz="0" w:space="0" w:color="auto"/>
        <w:bottom w:val="none" w:sz="0" w:space="0" w:color="auto"/>
        <w:right w:val="none" w:sz="0" w:space="0" w:color="auto"/>
      </w:divBdr>
    </w:div>
    <w:div w:id="89863891">
      <w:marLeft w:val="480"/>
      <w:marRight w:val="0"/>
      <w:marTop w:val="0"/>
      <w:marBottom w:val="0"/>
      <w:divBdr>
        <w:top w:val="none" w:sz="0" w:space="0" w:color="auto"/>
        <w:left w:val="none" w:sz="0" w:space="0" w:color="auto"/>
        <w:bottom w:val="none" w:sz="0" w:space="0" w:color="auto"/>
        <w:right w:val="none" w:sz="0" w:space="0" w:color="auto"/>
      </w:divBdr>
    </w:div>
    <w:div w:id="91053457">
      <w:marLeft w:val="480"/>
      <w:marRight w:val="0"/>
      <w:marTop w:val="0"/>
      <w:marBottom w:val="0"/>
      <w:divBdr>
        <w:top w:val="none" w:sz="0" w:space="0" w:color="auto"/>
        <w:left w:val="none" w:sz="0" w:space="0" w:color="auto"/>
        <w:bottom w:val="none" w:sz="0" w:space="0" w:color="auto"/>
        <w:right w:val="none" w:sz="0" w:space="0" w:color="auto"/>
      </w:divBdr>
    </w:div>
    <w:div w:id="91126254">
      <w:marLeft w:val="480"/>
      <w:marRight w:val="0"/>
      <w:marTop w:val="0"/>
      <w:marBottom w:val="0"/>
      <w:divBdr>
        <w:top w:val="none" w:sz="0" w:space="0" w:color="auto"/>
        <w:left w:val="none" w:sz="0" w:space="0" w:color="auto"/>
        <w:bottom w:val="none" w:sz="0" w:space="0" w:color="auto"/>
        <w:right w:val="none" w:sz="0" w:space="0" w:color="auto"/>
      </w:divBdr>
    </w:div>
    <w:div w:id="91559236">
      <w:marLeft w:val="480"/>
      <w:marRight w:val="0"/>
      <w:marTop w:val="0"/>
      <w:marBottom w:val="0"/>
      <w:divBdr>
        <w:top w:val="none" w:sz="0" w:space="0" w:color="auto"/>
        <w:left w:val="none" w:sz="0" w:space="0" w:color="auto"/>
        <w:bottom w:val="none" w:sz="0" w:space="0" w:color="auto"/>
        <w:right w:val="none" w:sz="0" w:space="0" w:color="auto"/>
      </w:divBdr>
    </w:div>
    <w:div w:id="91978140">
      <w:marLeft w:val="480"/>
      <w:marRight w:val="0"/>
      <w:marTop w:val="0"/>
      <w:marBottom w:val="0"/>
      <w:divBdr>
        <w:top w:val="none" w:sz="0" w:space="0" w:color="auto"/>
        <w:left w:val="none" w:sz="0" w:space="0" w:color="auto"/>
        <w:bottom w:val="none" w:sz="0" w:space="0" w:color="auto"/>
        <w:right w:val="none" w:sz="0" w:space="0" w:color="auto"/>
      </w:divBdr>
    </w:div>
    <w:div w:id="92631019">
      <w:marLeft w:val="480"/>
      <w:marRight w:val="0"/>
      <w:marTop w:val="0"/>
      <w:marBottom w:val="0"/>
      <w:divBdr>
        <w:top w:val="none" w:sz="0" w:space="0" w:color="auto"/>
        <w:left w:val="none" w:sz="0" w:space="0" w:color="auto"/>
        <w:bottom w:val="none" w:sz="0" w:space="0" w:color="auto"/>
        <w:right w:val="none" w:sz="0" w:space="0" w:color="auto"/>
      </w:divBdr>
    </w:div>
    <w:div w:id="92633163">
      <w:marLeft w:val="480"/>
      <w:marRight w:val="0"/>
      <w:marTop w:val="0"/>
      <w:marBottom w:val="0"/>
      <w:divBdr>
        <w:top w:val="none" w:sz="0" w:space="0" w:color="auto"/>
        <w:left w:val="none" w:sz="0" w:space="0" w:color="auto"/>
        <w:bottom w:val="none" w:sz="0" w:space="0" w:color="auto"/>
        <w:right w:val="none" w:sz="0" w:space="0" w:color="auto"/>
      </w:divBdr>
    </w:div>
    <w:div w:id="92823291">
      <w:marLeft w:val="480"/>
      <w:marRight w:val="0"/>
      <w:marTop w:val="0"/>
      <w:marBottom w:val="0"/>
      <w:divBdr>
        <w:top w:val="none" w:sz="0" w:space="0" w:color="auto"/>
        <w:left w:val="none" w:sz="0" w:space="0" w:color="auto"/>
        <w:bottom w:val="none" w:sz="0" w:space="0" w:color="auto"/>
        <w:right w:val="none" w:sz="0" w:space="0" w:color="auto"/>
      </w:divBdr>
    </w:div>
    <w:div w:id="93021073">
      <w:marLeft w:val="480"/>
      <w:marRight w:val="0"/>
      <w:marTop w:val="0"/>
      <w:marBottom w:val="0"/>
      <w:divBdr>
        <w:top w:val="none" w:sz="0" w:space="0" w:color="auto"/>
        <w:left w:val="none" w:sz="0" w:space="0" w:color="auto"/>
        <w:bottom w:val="none" w:sz="0" w:space="0" w:color="auto"/>
        <w:right w:val="none" w:sz="0" w:space="0" w:color="auto"/>
      </w:divBdr>
    </w:div>
    <w:div w:id="93133110">
      <w:marLeft w:val="480"/>
      <w:marRight w:val="0"/>
      <w:marTop w:val="0"/>
      <w:marBottom w:val="0"/>
      <w:divBdr>
        <w:top w:val="none" w:sz="0" w:space="0" w:color="auto"/>
        <w:left w:val="none" w:sz="0" w:space="0" w:color="auto"/>
        <w:bottom w:val="none" w:sz="0" w:space="0" w:color="auto"/>
        <w:right w:val="none" w:sz="0" w:space="0" w:color="auto"/>
      </w:divBdr>
    </w:div>
    <w:div w:id="93526866">
      <w:marLeft w:val="480"/>
      <w:marRight w:val="0"/>
      <w:marTop w:val="0"/>
      <w:marBottom w:val="0"/>
      <w:divBdr>
        <w:top w:val="none" w:sz="0" w:space="0" w:color="auto"/>
        <w:left w:val="none" w:sz="0" w:space="0" w:color="auto"/>
        <w:bottom w:val="none" w:sz="0" w:space="0" w:color="auto"/>
        <w:right w:val="none" w:sz="0" w:space="0" w:color="auto"/>
      </w:divBdr>
    </w:div>
    <w:div w:id="93601760">
      <w:marLeft w:val="480"/>
      <w:marRight w:val="0"/>
      <w:marTop w:val="0"/>
      <w:marBottom w:val="0"/>
      <w:divBdr>
        <w:top w:val="none" w:sz="0" w:space="0" w:color="auto"/>
        <w:left w:val="none" w:sz="0" w:space="0" w:color="auto"/>
        <w:bottom w:val="none" w:sz="0" w:space="0" w:color="auto"/>
        <w:right w:val="none" w:sz="0" w:space="0" w:color="auto"/>
      </w:divBdr>
    </w:div>
    <w:div w:id="94718544">
      <w:marLeft w:val="480"/>
      <w:marRight w:val="0"/>
      <w:marTop w:val="0"/>
      <w:marBottom w:val="0"/>
      <w:divBdr>
        <w:top w:val="none" w:sz="0" w:space="0" w:color="auto"/>
        <w:left w:val="none" w:sz="0" w:space="0" w:color="auto"/>
        <w:bottom w:val="none" w:sz="0" w:space="0" w:color="auto"/>
        <w:right w:val="none" w:sz="0" w:space="0" w:color="auto"/>
      </w:divBdr>
    </w:div>
    <w:div w:id="94718982">
      <w:marLeft w:val="480"/>
      <w:marRight w:val="0"/>
      <w:marTop w:val="0"/>
      <w:marBottom w:val="0"/>
      <w:divBdr>
        <w:top w:val="none" w:sz="0" w:space="0" w:color="auto"/>
        <w:left w:val="none" w:sz="0" w:space="0" w:color="auto"/>
        <w:bottom w:val="none" w:sz="0" w:space="0" w:color="auto"/>
        <w:right w:val="none" w:sz="0" w:space="0" w:color="auto"/>
      </w:divBdr>
    </w:div>
    <w:div w:id="95180046">
      <w:marLeft w:val="480"/>
      <w:marRight w:val="0"/>
      <w:marTop w:val="0"/>
      <w:marBottom w:val="0"/>
      <w:divBdr>
        <w:top w:val="none" w:sz="0" w:space="0" w:color="auto"/>
        <w:left w:val="none" w:sz="0" w:space="0" w:color="auto"/>
        <w:bottom w:val="none" w:sz="0" w:space="0" w:color="auto"/>
        <w:right w:val="none" w:sz="0" w:space="0" w:color="auto"/>
      </w:divBdr>
    </w:div>
    <w:div w:id="95830675">
      <w:marLeft w:val="480"/>
      <w:marRight w:val="0"/>
      <w:marTop w:val="0"/>
      <w:marBottom w:val="0"/>
      <w:divBdr>
        <w:top w:val="none" w:sz="0" w:space="0" w:color="auto"/>
        <w:left w:val="none" w:sz="0" w:space="0" w:color="auto"/>
        <w:bottom w:val="none" w:sz="0" w:space="0" w:color="auto"/>
        <w:right w:val="none" w:sz="0" w:space="0" w:color="auto"/>
      </w:divBdr>
    </w:div>
    <w:div w:id="96141347">
      <w:marLeft w:val="480"/>
      <w:marRight w:val="0"/>
      <w:marTop w:val="0"/>
      <w:marBottom w:val="0"/>
      <w:divBdr>
        <w:top w:val="none" w:sz="0" w:space="0" w:color="auto"/>
        <w:left w:val="none" w:sz="0" w:space="0" w:color="auto"/>
        <w:bottom w:val="none" w:sz="0" w:space="0" w:color="auto"/>
        <w:right w:val="none" w:sz="0" w:space="0" w:color="auto"/>
      </w:divBdr>
    </w:div>
    <w:div w:id="96490150">
      <w:marLeft w:val="480"/>
      <w:marRight w:val="0"/>
      <w:marTop w:val="0"/>
      <w:marBottom w:val="0"/>
      <w:divBdr>
        <w:top w:val="none" w:sz="0" w:space="0" w:color="auto"/>
        <w:left w:val="none" w:sz="0" w:space="0" w:color="auto"/>
        <w:bottom w:val="none" w:sz="0" w:space="0" w:color="auto"/>
        <w:right w:val="none" w:sz="0" w:space="0" w:color="auto"/>
      </w:divBdr>
    </w:div>
    <w:div w:id="96560127">
      <w:marLeft w:val="480"/>
      <w:marRight w:val="0"/>
      <w:marTop w:val="0"/>
      <w:marBottom w:val="0"/>
      <w:divBdr>
        <w:top w:val="none" w:sz="0" w:space="0" w:color="auto"/>
        <w:left w:val="none" w:sz="0" w:space="0" w:color="auto"/>
        <w:bottom w:val="none" w:sz="0" w:space="0" w:color="auto"/>
        <w:right w:val="none" w:sz="0" w:space="0" w:color="auto"/>
      </w:divBdr>
    </w:div>
    <w:div w:id="96562009">
      <w:marLeft w:val="480"/>
      <w:marRight w:val="0"/>
      <w:marTop w:val="0"/>
      <w:marBottom w:val="0"/>
      <w:divBdr>
        <w:top w:val="none" w:sz="0" w:space="0" w:color="auto"/>
        <w:left w:val="none" w:sz="0" w:space="0" w:color="auto"/>
        <w:bottom w:val="none" w:sz="0" w:space="0" w:color="auto"/>
        <w:right w:val="none" w:sz="0" w:space="0" w:color="auto"/>
      </w:divBdr>
    </w:div>
    <w:div w:id="96874337">
      <w:marLeft w:val="480"/>
      <w:marRight w:val="0"/>
      <w:marTop w:val="0"/>
      <w:marBottom w:val="0"/>
      <w:divBdr>
        <w:top w:val="none" w:sz="0" w:space="0" w:color="auto"/>
        <w:left w:val="none" w:sz="0" w:space="0" w:color="auto"/>
        <w:bottom w:val="none" w:sz="0" w:space="0" w:color="auto"/>
        <w:right w:val="none" w:sz="0" w:space="0" w:color="auto"/>
      </w:divBdr>
    </w:div>
    <w:div w:id="97070438">
      <w:marLeft w:val="480"/>
      <w:marRight w:val="0"/>
      <w:marTop w:val="0"/>
      <w:marBottom w:val="0"/>
      <w:divBdr>
        <w:top w:val="none" w:sz="0" w:space="0" w:color="auto"/>
        <w:left w:val="none" w:sz="0" w:space="0" w:color="auto"/>
        <w:bottom w:val="none" w:sz="0" w:space="0" w:color="auto"/>
        <w:right w:val="none" w:sz="0" w:space="0" w:color="auto"/>
      </w:divBdr>
    </w:div>
    <w:div w:id="97875690">
      <w:marLeft w:val="480"/>
      <w:marRight w:val="0"/>
      <w:marTop w:val="0"/>
      <w:marBottom w:val="0"/>
      <w:divBdr>
        <w:top w:val="none" w:sz="0" w:space="0" w:color="auto"/>
        <w:left w:val="none" w:sz="0" w:space="0" w:color="auto"/>
        <w:bottom w:val="none" w:sz="0" w:space="0" w:color="auto"/>
        <w:right w:val="none" w:sz="0" w:space="0" w:color="auto"/>
      </w:divBdr>
    </w:div>
    <w:div w:id="98182386">
      <w:marLeft w:val="480"/>
      <w:marRight w:val="0"/>
      <w:marTop w:val="0"/>
      <w:marBottom w:val="0"/>
      <w:divBdr>
        <w:top w:val="none" w:sz="0" w:space="0" w:color="auto"/>
        <w:left w:val="none" w:sz="0" w:space="0" w:color="auto"/>
        <w:bottom w:val="none" w:sz="0" w:space="0" w:color="auto"/>
        <w:right w:val="none" w:sz="0" w:space="0" w:color="auto"/>
      </w:divBdr>
    </w:div>
    <w:div w:id="98573813">
      <w:marLeft w:val="480"/>
      <w:marRight w:val="0"/>
      <w:marTop w:val="0"/>
      <w:marBottom w:val="0"/>
      <w:divBdr>
        <w:top w:val="none" w:sz="0" w:space="0" w:color="auto"/>
        <w:left w:val="none" w:sz="0" w:space="0" w:color="auto"/>
        <w:bottom w:val="none" w:sz="0" w:space="0" w:color="auto"/>
        <w:right w:val="none" w:sz="0" w:space="0" w:color="auto"/>
      </w:divBdr>
    </w:div>
    <w:div w:id="98643719">
      <w:marLeft w:val="480"/>
      <w:marRight w:val="0"/>
      <w:marTop w:val="0"/>
      <w:marBottom w:val="0"/>
      <w:divBdr>
        <w:top w:val="none" w:sz="0" w:space="0" w:color="auto"/>
        <w:left w:val="none" w:sz="0" w:space="0" w:color="auto"/>
        <w:bottom w:val="none" w:sz="0" w:space="0" w:color="auto"/>
        <w:right w:val="none" w:sz="0" w:space="0" w:color="auto"/>
      </w:divBdr>
    </w:div>
    <w:div w:id="98793046">
      <w:marLeft w:val="480"/>
      <w:marRight w:val="0"/>
      <w:marTop w:val="0"/>
      <w:marBottom w:val="0"/>
      <w:divBdr>
        <w:top w:val="none" w:sz="0" w:space="0" w:color="auto"/>
        <w:left w:val="none" w:sz="0" w:space="0" w:color="auto"/>
        <w:bottom w:val="none" w:sz="0" w:space="0" w:color="auto"/>
        <w:right w:val="none" w:sz="0" w:space="0" w:color="auto"/>
      </w:divBdr>
    </w:div>
    <w:div w:id="99180665">
      <w:marLeft w:val="480"/>
      <w:marRight w:val="0"/>
      <w:marTop w:val="0"/>
      <w:marBottom w:val="0"/>
      <w:divBdr>
        <w:top w:val="none" w:sz="0" w:space="0" w:color="auto"/>
        <w:left w:val="none" w:sz="0" w:space="0" w:color="auto"/>
        <w:bottom w:val="none" w:sz="0" w:space="0" w:color="auto"/>
        <w:right w:val="none" w:sz="0" w:space="0" w:color="auto"/>
      </w:divBdr>
    </w:div>
    <w:div w:id="99421926">
      <w:marLeft w:val="480"/>
      <w:marRight w:val="0"/>
      <w:marTop w:val="0"/>
      <w:marBottom w:val="0"/>
      <w:divBdr>
        <w:top w:val="none" w:sz="0" w:space="0" w:color="auto"/>
        <w:left w:val="none" w:sz="0" w:space="0" w:color="auto"/>
        <w:bottom w:val="none" w:sz="0" w:space="0" w:color="auto"/>
        <w:right w:val="none" w:sz="0" w:space="0" w:color="auto"/>
      </w:divBdr>
    </w:div>
    <w:div w:id="100803649">
      <w:marLeft w:val="480"/>
      <w:marRight w:val="0"/>
      <w:marTop w:val="0"/>
      <w:marBottom w:val="0"/>
      <w:divBdr>
        <w:top w:val="none" w:sz="0" w:space="0" w:color="auto"/>
        <w:left w:val="none" w:sz="0" w:space="0" w:color="auto"/>
        <w:bottom w:val="none" w:sz="0" w:space="0" w:color="auto"/>
        <w:right w:val="none" w:sz="0" w:space="0" w:color="auto"/>
      </w:divBdr>
    </w:div>
    <w:div w:id="101153642">
      <w:marLeft w:val="480"/>
      <w:marRight w:val="0"/>
      <w:marTop w:val="0"/>
      <w:marBottom w:val="0"/>
      <w:divBdr>
        <w:top w:val="none" w:sz="0" w:space="0" w:color="auto"/>
        <w:left w:val="none" w:sz="0" w:space="0" w:color="auto"/>
        <w:bottom w:val="none" w:sz="0" w:space="0" w:color="auto"/>
        <w:right w:val="none" w:sz="0" w:space="0" w:color="auto"/>
      </w:divBdr>
    </w:div>
    <w:div w:id="101262944">
      <w:marLeft w:val="480"/>
      <w:marRight w:val="0"/>
      <w:marTop w:val="0"/>
      <w:marBottom w:val="0"/>
      <w:divBdr>
        <w:top w:val="none" w:sz="0" w:space="0" w:color="auto"/>
        <w:left w:val="none" w:sz="0" w:space="0" w:color="auto"/>
        <w:bottom w:val="none" w:sz="0" w:space="0" w:color="auto"/>
        <w:right w:val="none" w:sz="0" w:space="0" w:color="auto"/>
      </w:divBdr>
    </w:div>
    <w:div w:id="101461884">
      <w:marLeft w:val="480"/>
      <w:marRight w:val="0"/>
      <w:marTop w:val="0"/>
      <w:marBottom w:val="0"/>
      <w:divBdr>
        <w:top w:val="none" w:sz="0" w:space="0" w:color="auto"/>
        <w:left w:val="none" w:sz="0" w:space="0" w:color="auto"/>
        <w:bottom w:val="none" w:sz="0" w:space="0" w:color="auto"/>
        <w:right w:val="none" w:sz="0" w:space="0" w:color="auto"/>
      </w:divBdr>
    </w:div>
    <w:div w:id="101919327">
      <w:marLeft w:val="480"/>
      <w:marRight w:val="0"/>
      <w:marTop w:val="0"/>
      <w:marBottom w:val="0"/>
      <w:divBdr>
        <w:top w:val="none" w:sz="0" w:space="0" w:color="auto"/>
        <w:left w:val="none" w:sz="0" w:space="0" w:color="auto"/>
        <w:bottom w:val="none" w:sz="0" w:space="0" w:color="auto"/>
        <w:right w:val="none" w:sz="0" w:space="0" w:color="auto"/>
      </w:divBdr>
    </w:div>
    <w:div w:id="102312727">
      <w:marLeft w:val="480"/>
      <w:marRight w:val="0"/>
      <w:marTop w:val="0"/>
      <w:marBottom w:val="0"/>
      <w:divBdr>
        <w:top w:val="none" w:sz="0" w:space="0" w:color="auto"/>
        <w:left w:val="none" w:sz="0" w:space="0" w:color="auto"/>
        <w:bottom w:val="none" w:sz="0" w:space="0" w:color="auto"/>
        <w:right w:val="none" w:sz="0" w:space="0" w:color="auto"/>
      </w:divBdr>
    </w:div>
    <w:div w:id="102651464">
      <w:marLeft w:val="480"/>
      <w:marRight w:val="0"/>
      <w:marTop w:val="0"/>
      <w:marBottom w:val="0"/>
      <w:divBdr>
        <w:top w:val="none" w:sz="0" w:space="0" w:color="auto"/>
        <w:left w:val="none" w:sz="0" w:space="0" w:color="auto"/>
        <w:bottom w:val="none" w:sz="0" w:space="0" w:color="auto"/>
        <w:right w:val="none" w:sz="0" w:space="0" w:color="auto"/>
      </w:divBdr>
    </w:div>
    <w:div w:id="102843884">
      <w:marLeft w:val="480"/>
      <w:marRight w:val="0"/>
      <w:marTop w:val="0"/>
      <w:marBottom w:val="0"/>
      <w:divBdr>
        <w:top w:val="none" w:sz="0" w:space="0" w:color="auto"/>
        <w:left w:val="none" w:sz="0" w:space="0" w:color="auto"/>
        <w:bottom w:val="none" w:sz="0" w:space="0" w:color="auto"/>
        <w:right w:val="none" w:sz="0" w:space="0" w:color="auto"/>
      </w:divBdr>
    </w:div>
    <w:div w:id="103883916">
      <w:marLeft w:val="480"/>
      <w:marRight w:val="0"/>
      <w:marTop w:val="0"/>
      <w:marBottom w:val="0"/>
      <w:divBdr>
        <w:top w:val="none" w:sz="0" w:space="0" w:color="auto"/>
        <w:left w:val="none" w:sz="0" w:space="0" w:color="auto"/>
        <w:bottom w:val="none" w:sz="0" w:space="0" w:color="auto"/>
        <w:right w:val="none" w:sz="0" w:space="0" w:color="auto"/>
      </w:divBdr>
    </w:div>
    <w:div w:id="104154313">
      <w:marLeft w:val="480"/>
      <w:marRight w:val="0"/>
      <w:marTop w:val="0"/>
      <w:marBottom w:val="0"/>
      <w:divBdr>
        <w:top w:val="none" w:sz="0" w:space="0" w:color="auto"/>
        <w:left w:val="none" w:sz="0" w:space="0" w:color="auto"/>
        <w:bottom w:val="none" w:sz="0" w:space="0" w:color="auto"/>
        <w:right w:val="none" w:sz="0" w:space="0" w:color="auto"/>
      </w:divBdr>
    </w:div>
    <w:div w:id="104620604">
      <w:bodyDiv w:val="1"/>
      <w:marLeft w:val="0"/>
      <w:marRight w:val="0"/>
      <w:marTop w:val="0"/>
      <w:marBottom w:val="0"/>
      <w:divBdr>
        <w:top w:val="none" w:sz="0" w:space="0" w:color="auto"/>
        <w:left w:val="none" w:sz="0" w:space="0" w:color="auto"/>
        <w:bottom w:val="none" w:sz="0" w:space="0" w:color="auto"/>
        <w:right w:val="none" w:sz="0" w:space="0" w:color="auto"/>
      </w:divBdr>
    </w:div>
    <w:div w:id="104620749">
      <w:marLeft w:val="480"/>
      <w:marRight w:val="0"/>
      <w:marTop w:val="0"/>
      <w:marBottom w:val="0"/>
      <w:divBdr>
        <w:top w:val="none" w:sz="0" w:space="0" w:color="auto"/>
        <w:left w:val="none" w:sz="0" w:space="0" w:color="auto"/>
        <w:bottom w:val="none" w:sz="0" w:space="0" w:color="auto"/>
        <w:right w:val="none" w:sz="0" w:space="0" w:color="auto"/>
      </w:divBdr>
    </w:div>
    <w:div w:id="104887407">
      <w:marLeft w:val="480"/>
      <w:marRight w:val="0"/>
      <w:marTop w:val="0"/>
      <w:marBottom w:val="0"/>
      <w:divBdr>
        <w:top w:val="none" w:sz="0" w:space="0" w:color="auto"/>
        <w:left w:val="none" w:sz="0" w:space="0" w:color="auto"/>
        <w:bottom w:val="none" w:sz="0" w:space="0" w:color="auto"/>
        <w:right w:val="none" w:sz="0" w:space="0" w:color="auto"/>
      </w:divBdr>
    </w:div>
    <w:div w:id="105660465">
      <w:marLeft w:val="480"/>
      <w:marRight w:val="0"/>
      <w:marTop w:val="0"/>
      <w:marBottom w:val="0"/>
      <w:divBdr>
        <w:top w:val="none" w:sz="0" w:space="0" w:color="auto"/>
        <w:left w:val="none" w:sz="0" w:space="0" w:color="auto"/>
        <w:bottom w:val="none" w:sz="0" w:space="0" w:color="auto"/>
        <w:right w:val="none" w:sz="0" w:space="0" w:color="auto"/>
      </w:divBdr>
    </w:div>
    <w:div w:id="105850840">
      <w:marLeft w:val="480"/>
      <w:marRight w:val="0"/>
      <w:marTop w:val="0"/>
      <w:marBottom w:val="0"/>
      <w:divBdr>
        <w:top w:val="none" w:sz="0" w:space="0" w:color="auto"/>
        <w:left w:val="none" w:sz="0" w:space="0" w:color="auto"/>
        <w:bottom w:val="none" w:sz="0" w:space="0" w:color="auto"/>
        <w:right w:val="none" w:sz="0" w:space="0" w:color="auto"/>
      </w:divBdr>
    </w:div>
    <w:div w:id="106315579">
      <w:marLeft w:val="480"/>
      <w:marRight w:val="0"/>
      <w:marTop w:val="0"/>
      <w:marBottom w:val="0"/>
      <w:divBdr>
        <w:top w:val="none" w:sz="0" w:space="0" w:color="auto"/>
        <w:left w:val="none" w:sz="0" w:space="0" w:color="auto"/>
        <w:bottom w:val="none" w:sz="0" w:space="0" w:color="auto"/>
        <w:right w:val="none" w:sz="0" w:space="0" w:color="auto"/>
      </w:divBdr>
    </w:div>
    <w:div w:id="106849053">
      <w:marLeft w:val="480"/>
      <w:marRight w:val="0"/>
      <w:marTop w:val="0"/>
      <w:marBottom w:val="0"/>
      <w:divBdr>
        <w:top w:val="none" w:sz="0" w:space="0" w:color="auto"/>
        <w:left w:val="none" w:sz="0" w:space="0" w:color="auto"/>
        <w:bottom w:val="none" w:sz="0" w:space="0" w:color="auto"/>
        <w:right w:val="none" w:sz="0" w:space="0" w:color="auto"/>
      </w:divBdr>
    </w:div>
    <w:div w:id="106894992">
      <w:marLeft w:val="480"/>
      <w:marRight w:val="0"/>
      <w:marTop w:val="0"/>
      <w:marBottom w:val="0"/>
      <w:divBdr>
        <w:top w:val="none" w:sz="0" w:space="0" w:color="auto"/>
        <w:left w:val="none" w:sz="0" w:space="0" w:color="auto"/>
        <w:bottom w:val="none" w:sz="0" w:space="0" w:color="auto"/>
        <w:right w:val="none" w:sz="0" w:space="0" w:color="auto"/>
      </w:divBdr>
    </w:div>
    <w:div w:id="107090755">
      <w:marLeft w:val="480"/>
      <w:marRight w:val="0"/>
      <w:marTop w:val="0"/>
      <w:marBottom w:val="0"/>
      <w:divBdr>
        <w:top w:val="none" w:sz="0" w:space="0" w:color="auto"/>
        <w:left w:val="none" w:sz="0" w:space="0" w:color="auto"/>
        <w:bottom w:val="none" w:sz="0" w:space="0" w:color="auto"/>
        <w:right w:val="none" w:sz="0" w:space="0" w:color="auto"/>
      </w:divBdr>
    </w:div>
    <w:div w:id="107162595">
      <w:marLeft w:val="480"/>
      <w:marRight w:val="0"/>
      <w:marTop w:val="0"/>
      <w:marBottom w:val="0"/>
      <w:divBdr>
        <w:top w:val="none" w:sz="0" w:space="0" w:color="auto"/>
        <w:left w:val="none" w:sz="0" w:space="0" w:color="auto"/>
        <w:bottom w:val="none" w:sz="0" w:space="0" w:color="auto"/>
        <w:right w:val="none" w:sz="0" w:space="0" w:color="auto"/>
      </w:divBdr>
    </w:div>
    <w:div w:id="107168875">
      <w:marLeft w:val="480"/>
      <w:marRight w:val="0"/>
      <w:marTop w:val="0"/>
      <w:marBottom w:val="0"/>
      <w:divBdr>
        <w:top w:val="none" w:sz="0" w:space="0" w:color="auto"/>
        <w:left w:val="none" w:sz="0" w:space="0" w:color="auto"/>
        <w:bottom w:val="none" w:sz="0" w:space="0" w:color="auto"/>
        <w:right w:val="none" w:sz="0" w:space="0" w:color="auto"/>
      </w:divBdr>
    </w:div>
    <w:div w:id="107701009">
      <w:marLeft w:val="480"/>
      <w:marRight w:val="0"/>
      <w:marTop w:val="0"/>
      <w:marBottom w:val="0"/>
      <w:divBdr>
        <w:top w:val="none" w:sz="0" w:space="0" w:color="auto"/>
        <w:left w:val="none" w:sz="0" w:space="0" w:color="auto"/>
        <w:bottom w:val="none" w:sz="0" w:space="0" w:color="auto"/>
        <w:right w:val="none" w:sz="0" w:space="0" w:color="auto"/>
      </w:divBdr>
    </w:div>
    <w:div w:id="109010158">
      <w:marLeft w:val="480"/>
      <w:marRight w:val="0"/>
      <w:marTop w:val="0"/>
      <w:marBottom w:val="0"/>
      <w:divBdr>
        <w:top w:val="none" w:sz="0" w:space="0" w:color="auto"/>
        <w:left w:val="none" w:sz="0" w:space="0" w:color="auto"/>
        <w:bottom w:val="none" w:sz="0" w:space="0" w:color="auto"/>
        <w:right w:val="none" w:sz="0" w:space="0" w:color="auto"/>
      </w:divBdr>
    </w:div>
    <w:div w:id="109132168">
      <w:marLeft w:val="480"/>
      <w:marRight w:val="0"/>
      <w:marTop w:val="0"/>
      <w:marBottom w:val="0"/>
      <w:divBdr>
        <w:top w:val="none" w:sz="0" w:space="0" w:color="auto"/>
        <w:left w:val="none" w:sz="0" w:space="0" w:color="auto"/>
        <w:bottom w:val="none" w:sz="0" w:space="0" w:color="auto"/>
        <w:right w:val="none" w:sz="0" w:space="0" w:color="auto"/>
      </w:divBdr>
    </w:div>
    <w:div w:id="109207377">
      <w:marLeft w:val="480"/>
      <w:marRight w:val="0"/>
      <w:marTop w:val="0"/>
      <w:marBottom w:val="0"/>
      <w:divBdr>
        <w:top w:val="none" w:sz="0" w:space="0" w:color="auto"/>
        <w:left w:val="none" w:sz="0" w:space="0" w:color="auto"/>
        <w:bottom w:val="none" w:sz="0" w:space="0" w:color="auto"/>
        <w:right w:val="none" w:sz="0" w:space="0" w:color="auto"/>
      </w:divBdr>
    </w:div>
    <w:div w:id="109400130">
      <w:marLeft w:val="480"/>
      <w:marRight w:val="0"/>
      <w:marTop w:val="0"/>
      <w:marBottom w:val="0"/>
      <w:divBdr>
        <w:top w:val="none" w:sz="0" w:space="0" w:color="auto"/>
        <w:left w:val="none" w:sz="0" w:space="0" w:color="auto"/>
        <w:bottom w:val="none" w:sz="0" w:space="0" w:color="auto"/>
        <w:right w:val="none" w:sz="0" w:space="0" w:color="auto"/>
      </w:divBdr>
    </w:div>
    <w:div w:id="109936182">
      <w:marLeft w:val="480"/>
      <w:marRight w:val="0"/>
      <w:marTop w:val="0"/>
      <w:marBottom w:val="0"/>
      <w:divBdr>
        <w:top w:val="none" w:sz="0" w:space="0" w:color="auto"/>
        <w:left w:val="none" w:sz="0" w:space="0" w:color="auto"/>
        <w:bottom w:val="none" w:sz="0" w:space="0" w:color="auto"/>
        <w:right w:val="none" w:sz="0" w:space="0" w:color="auto"/>
      </w:divBdr>
    </w:div>
    <w:div w:id="109977907">
      <w:marLeft w:val="480"/>
      <w:marRight w:val="0"/>
      <w:marTop w:val="0"/>
      <w:marBottom w:val="0"/>
      <w:divBdr>
        <w:top w:val="none" w:sz="0" w:space="0" w:color="auto"/>
        <w:left w:val="none" w:sz="0" w:space="0" w:color="auto"/>
        <w:bottom w:val="none" w:sz="0" w:space="0" w:color="auto"/>
        <w:right w:val="none" w:sz="0" w:space="0" w:color="auto"/>
      </w:divBdr>
    </w:div>
    <w:div w:id="110512263">
      <w:marLeft w:val="480"/>
      <w:marRight w:val="0"/>
      <w:marTop w:val="0"/>
      <w:marBottom w:val="0"/>
      <w:divBdr>
        <w:top w:val="none" w:sz="0" w:space="0" w:color="auto"/>
        <w:left w:val="none" w:sz="0" w:space="0" w:color="auto"/>
        <w:bottom w:val="none" w:sz="0" w:space="0" w:color="auto"/>
        <w:right w:val="none" w:sz="0" w:space="0" w:color="auto"/>
      </w:divBdr>
    </w:div>
    <w:div w:id="110512782">
      <w:marLeft w:val="480"/>
      <w:marRight w:val="0"/>
      <w:marTop w:val="0"/>
      <w:marBottom w:val="0"/>
      <w:divBdr>
        <w:top w:val="none" w:sz="0" w:space="0" w:color="auto"/>
        <w:left w:val="none" w:sz="0" w:space="0" w:color="auto"/>
        <w:bottom w:val="none" w:sz="0" w:space="0" w:color="auto"/>
        <w:right w:val="none" w:sz="0" w:space="0" w:color="auto"/>
      </w:divBdr>
    </w:div>
    <w:div w:id="111243881">
      <w:marLeft w:val="480"/>
      <w:marRight w:val="0"/>
      <w:marTop w:val="0"/>
      <w:marBottom w:val="0"/>
      <w:divBdr>
        <w:top w:val="none" w:sz="0" w:space="0" w:color="auto"/>
        <w:left w:val="none" w:sz="0" w:space="0" w:color="auto"/>
        <w:bottom w:val="none" w:sz="0" w:space="0" w:color="auto"/>
        <w:right w:val="none" w:sz="0" w:space="0" w:color="auto"/>
      </w:divBdr>
    </w:div>
    <w:div w:id="111366099">
      <w:marLeft w:val="480"/>
      <w:marRight w:val="0"/>
      <w:marTop w:val="0"/>
      <w:marBottom w:val="0"/>
      <w:divBdr>
        <w:top w:val="none" w:sz="0" w:space="0" w:color="auto"/>
        <w:left w:val="none" w:sz="0" w:space="0" w:color="auto"/>
        <w:bottom w:val="none" w:sz="0" w:space="0" w:color="auto"/>
        <w:right w:val="none" w:sz="0" w:space="0" w:color="auto"/>
      </w:divBdr>
    </w:div>
    <w:div w:id="111411314">
      <w:marLeft w:val="480"/>
      <w:marRight w:val="0"/>
      <w:marTop w:val="0"/>
      <w:marBottom w:val="0"/>
      <w:divBdr>
        <w:top w:val="none" w:sz="0" w:space="0" w:color="auto"/>
        <w:left w:val="none" w:sz="0" w:space="0" w:color="auto"/>
        <w:bottom w:val="none" w:sz="0" w:space="0" w:color="auto"/>
        <w:right w:val="none" w:sz="0" w:space="0" w:color="auto"/>
      </w:divBdr>
    </w:div>
    <w:div w:id="111486592">
      <w:marLeft w:val="480"/>
      <w:marRight w:val="0"/>
      <w:marTop w:val="0"/>
      <w:marBottom w:val="0"/>
      <w:divBdr>
        <w:top w:val="none" w:sz="0" w:space="0" w:color="auto"/>
        <w:left w:val="none" w:sz="0" w:space="0" w:color="auto"/>
        <w:bottom w:val="none" w:sz="0" w:space="0" w:color="auto"/>
        <w:right w:val="none" w:sz="0" w:space="0" w:color="auto"/>
      </w:divBdr>
    </w:div>
    <w:div w:id="111870158">
      <w:marLeft w:val="480"/>
      <w:marRight w:val="0"/>
      <w:marTop w:val="0"/>
      <w:marBottom w:val="0"/>
      <w:divBdr>
        <w:top w:val="none" w:sz="0" w:space="0" w:color="auto"/>
        <w:left w:val="none" w:sz="0" w:space="0" w:color="auto"/>
        <w:bottom w:val="none" w:sz="0" w:space="0" w:color="auto"/>
        <w:right w:val="none" w:sz="0" w:space="0" w:color="auto"/>
      </w:divBdr>
    </w:div>
    <w:div w:id="111900205">
      <w:marLeft w:val="480"/>
      <w:marRight w:val="0"/>
      <w:marTop w:val="0"/>
      <w:marBottom w:val="0"/>
      <w:divBdr>
        <w:top w:val="none" w:sz="0" w:space="0" w:color="auto"/>
        <w:left w:val="none" w:sz="0" w:space="0" w:color="auto"/>
        <w:bottom w:val="none" w:sz="0" w:space="0" w:color="auto"/>
        <w:right w:val="none" w:sz="0" w:space="0" w:color="auto"/>
      </w:divBdr>
    </w:div>
    <w:div w:id="112870420">
      <w:marLeft w:val="480"/>
      <w:marRight w:val="0"/>
      <w:marTop w:val="0"/>
      <w:marBottom w:val="0"/>
      <w:divBdr>
        <w:top w:val="none" w:sz="0" w:space="0" w:color="auto"/>
        <w:left w:val="none" w:sz="0" w:space="0" w:color="auto"/>
        <w:bottom w:val="none" w:sz="0" w:space="0" w:color="auto"/>
        <w:right w:val="none" w:sz="0" w:space="0" w:color="auto"/>
      </w:divBdr>
    </w:div>
    <w:div w:id="113135485">
      <w:marLeft w:val="480"/>
      <w:marRight w:val="0"/>
      <w:marTop w:val="0"/>
      <w:marBottom w:val="0"/>
      <w:divBdr>
        <w:top w:val="none" w:sz="0" w:space="0" w:color="auto"/>
        <w:left w:val="none" w:sz="0" w:space="0" w:color="auto"/>
        <w:bottom w:val="none" w:sz="0" w:space="0" w:color="auto"/>
        <w:right w:val="none" w:sz="0" w:space="0" w:color="auto"/>
      </w:divBdr>
    </w:div>
    <w:div w:id="113445756">
      <w:marLeft w:val="480"/>
      <w:marRight w:val="0"/>
      <w:marTop w:val="0"/>
      <w:marBottom w:val="0"/>
      <w:divBdr>
        <w:top w:val="none" w:sz="0" w:space="0" w:color="auto"/>
        <w:left w:val="none" w:sz="0" w:space="0" w:color="auto"/>
        <w:bottom w:val="none" w:sz="0" w:space="0" w:color="auto"/>
        <w:right w:val="none" w:sz="0" w:space="0" w:color="auto"/>
      </w:divBdr>
    </w:div>
    <w:div w:id="113908326">
      <w:marLeft w:val="480"/>
      <w:marRight w:val="0"/>
      <w:marTop w:val="0"/>
      <w:marBottom w:val="0"/>
      <w:divBdr>
        <w:top w:val="none" w:sz="0" w:space="0" w:color="auto"/>
        <w:left w:val="none" w:sz="0" w:space="0" w:color="auto"/>
        <w:bottom w:val="none" w:sz="0" w:space="0" w:color="auto"/>
        <w:right w:val="none" w:sz="0" w:space="0" w:color="auto"/>
      </w:divBdr>
    </w:div>
    <w:div w:id="113984017">
      <w:marLeft w:val="480"/>
      <w:marRight w:val="0"/>
      <w:marTop w:val="0"/>
      <w:marBottom w:val="0"/>
      <w:divBdr>
        <w:top w:val="none" w:sz="0" w:space="0" w:color="auto"/>
        <w:left w:val="none" w:sz="0" w:space="0" w:color="auto"/>
        <w:bottom w:val="none" w:sz="0" w:space="0" w:color="auto"/>
        <w:right w:val="none" w:sz="0" w:space="0" w:color="auto"/>
      </w:divBdr>
    </w:div>
    <w:div w:id="114180993">
      <w:marLeft w:val="480"/>
      <w:marRight w:val="0"/>
      <w:marTop w:val="0"/>
      <w:marBottom w:val="0"/>
      <w:divBdr>
        <w:top w:val="none" w:sz="0" w:space="0" w:color="auto"/>
        <w:left w:val="none" w:sz="0" w:space="0" w:color="auto"/>
        <w:bottom w:val="none" w:sz="0" w:space="0" w:color="auto"/>
        <w:right w:val="none" w:sz="0" w:space="0" w:color="auto"/>
      </w:divBdr>
    </w:div>
    <w:div w:id="114184238">
      <w:marLeft w:val="480"/>
      <w:marRight w:val="0"/>
      <w:marTop w:val="0"/>
      <w:marBottom w:val="0"/>
      <w:divBdr>
        <w:top w:val="none" w:sz="0" w:space="0" w:color="auto"/>
        <w:left w:val="none" w:sz="0" w:space="0" w:color="auto"/>
        <w:bottom w:val="none" w:sz="0" w:space="0" w:color="auto"/>
        <w:right w:val="none" w:sz="0" w:space="0" w:color="auto"/>
      </w:divBdr>
    </w:div>
    <w:div w:id="115492739">
      <w:marLeft w:val="480"/>
      <w:marRight w:val="0"/>
      <w:marTop w:val="0"/>
      <w:marBottom w:val="0"/>
      <w:divBdr>
        <w:top w:val="none" w:sz="0" w:space="0" w:color="auto"/>
        <w:left w:val="none" w:sz="0" w:space="0" w:color="auto"/>
        <w:bottom w:val="none" w:sz="0" w:space="0" w:color="auto"/>
        <w:right w:val="none" w:sz="0" w:space="0" w:color="auto"/>
      </w:divBdr>
    </w:div>
    <w:div w:id="116074186">
      <w:marLeft w:val="480"/>
      <w:marRight w:val="0"/>
      <w:marTop w:val="0"/>
      <w:marBottom w:val="0"/>
      <w:divBdr>
        <w:top w:val="none" w:sz="0" w:space="0" w:color="auto"/>
        <w:left w:val="none" w:sz="0" w:space="0" w:color="auto"/>
        <w:bottom w:val="none" w:sz="0" w:space="0" w:color="auto"/>
        <w:right w:val="none" w:sz="0" w:space="0" w:color="auto"/>
      </w:divBdr>
    </w:div>
    <w:div w:id="116222774">
      <w:marLeft w:val="480"/>
      <w:marRight w:val="0"/>
      <w:marTop w:val="0"/>
      <w:marBottom w:val="0"/>
      <w:divBdr>
        <w:top w:val="none" w:sz="0" w:space="0" w:color="auto"/>
        <w:left w:val="none" w:sz="0" w:space="0" w:color="auto"/>
        <w:bottom w:val="none" w:sz="0" w:space="0" w:color="auto"/>
        <w:right w:val="none" w:sz="0" w:space="0" w:color="auto"/>
      </w:divBdr>
    </w:div>
    <w:div w:id="116457823">
      <w:marLeft w:val="480"/>
      <w:marRight w:val="0"/>
      <w:marTop w:val="0"/>
      <w:marBottom w:val="0"/>
      <w:divBdr>
        <w:top w:val="none" w:sz="0" w:space="0" w:color="auto"/>
        <w:left w:val="none" w:sz="0" w:space="0" w:color="auto"/>
        <w:bottom w:val="none" w:sz="0" w:space="0" w:color="auto"/>
        <w:right w:val="none" w:sz="0" w:space="0" w:color="auto"/>
      </w:divBdr>
    </w:div>
    <w:div w:id="116682308">
      <w:marLeft w:val="480"/>
      <w:marRight w:val="0"/>
      <w:marTop w:val="0"/>
      <w:marBottom w:val="0"/>
      <w:divBdr>
        <w:top w:val="none" w:sz="0" w:space="0" w:color="auto"/>
        <w:left w:val="none" w:sz="0" w:space="0" w:color="auto"/>
        <w:bottom w:val="none" w:sz="0" w:space="0" w:color="auto"/>
        <w:right w:val="none" w:sz="0" w:space="0" w:color="auto"/>
      </w:divBdr>
    </w:div>
    <w:div w:id="116989340">
      <w:marLeft w:val="480"/>
      <w:marRight w:val="0"/>
      <w:marTop w:val="0"/>
      <w:marBottom w:val="0"/>
      <w:divBdr>
        <w:top w:val="none" w:sz="0" w:space="0" w:color="auto"/>
        <w:left w:val="none" w:sz="0" w:space="0" w:color="auto"/>
        <w:bottom w:val="none" w:sz="0" w:space="0" w:color="auto"/>
        <w:right w:val="none" w:sz="0" w:space="0" w:color="auto"/>
      </w:divBdr>
    </w:div>
    <w:div w:id="117069497">
      <w:marLeft w:val="480"/>
      <w:marRight w:val="0"/>
      <w:marTop w:val="0"/>
      <w:marBottom w:val="0"/>
      <w:divBdr>
        <w:top w:val="none" w:sz="0" w:space="0" w:color="auto"/>
        <w:left w:val="none" w:sz="0" w:space="0" w:color="auto"/>
        <w:bottom w:val="none" w:sz="0" w:space="0" w:color="auto"/>
        <w:right w:val="none" w:sz="0" w:space="0" w:color="auto"/>
      </w:divBdr>
    </w:div>
    <w:div w:id="117647457">
      <w:marLeft w:val="480"/>
      <w:marRight w:val="0"/>
      <w:marTop w:val="0"/>
      <w:marBottom w:val="0"/>
      <w:divBdr>
        <w:top w:val="none" w:sz="0" w:space="0" w:color="auto"/>
        <w:left w:val="none" w:sz="0" w:space="0" w:color="auto"/>
        <w:bottom w:val="none" w:sz="0" w:space="0" w:color="auto"/>
        <w:right w:val="none" w:sz="0" w:space="0" w:color="auto"/>
      </w:divBdr>
    </w:div>
    <w:div w:id="117648353">
      <w:marLeft w:val="480"/>
      <w:marRight w:val="0"/>
      <w:marTop w:val="0"/>
      <w:marBottom w:val="0"/>
      <w:divBdr>
        <w:top w:val="none" w:sz="0" w:space="0" w:color="auto"/>
        <w:left w:val="none" w:sz="0" w:space="0" w:color="auto"/>
        <w:bottom w:val="none" w:sz="0" w:space="0" w:color="auto"/>
        <w:right w:val="none" w:sz="0" w:space="0" w:color="auto"/>
      </w:divBdr>
    </w:div>
    <w:div w:id="118032034">
      <w:marLeft w:val="480"/>
      <w:marRight w:val="0"/>
      <w:marTop w:val="0"/>
      <w:marBottom w:val="0"/>
      <w:divBdr>
        <w:top w:val="none" w:sz="0" w:space="0" w:color="auto"/>
        <w:left w:val="none" w:sz="0" w:space="0" w:color="auto"/>
        <w:bottom w:val="none" w:sz="0" w:space="0" w:color="auto"/>
        <w:right w:val="none" w:sz="0" w:space="0" w:color="auto"/>
      </w:divBdr>
    </w:div>
    <w:div w:id="118033305">
      <w:marLeft w:val="480"/>
      <w:marRight w:val="0"/>
      <w:marTop w:val="0"/>
      <w:marBottom w:val="0"/>
      <w:divBdr>
        <w:top w:val="none" w:sz="0" w:space="0" w:color="auto"/>
        <w:left w:val="none" w:sz="0" w:space="0" w:color="auto"/>
        <w:bottom w:val="none" w:sz="0" w:space="0" w:color="auto"/>
        <w:right w:val="none" w:sz="0" w:space="0" w:color="auto"/>
      </w:divBdr>
    </w:div>
    <w:div w:id="118189964">
      <w:marLeft w:val="480"/>
      <w:marRight w:val="0"/>
      <w:marTop w:val="0"/>
      <w:marBottom w:val="0"/>
      <w:divBdr>
        <w:top w:val="none" w:sz="0" w:space="0" w:color="auto"/>
        <w:left w:val="none" w:sz="0" w:space="0" w:color="auto"/>
        <w:bottom w:val="none" w:sz="0" w:space="0" w:color="auto"/>
        <w:right w:val="none" w:sz="0" w:space="0" w:color="auto"/>
      </w:divBdr>
    </w:div>
    <w:div w:id="118381430">
      <w:marLeft w:val="480"/>
      <w:marRight w:val="0"/>
      <w:marTop w:val="0"/>
      <w:marBottom w:val="0"/>
      <w:divBdr>
        <w:top w:val="none" w:sz="0" w:space="0" w:color="auto"/>
        <w:left w:val="none" w:sz="0" w:space="0" w:color="auto"/>
        <w:bottom w:val="none" w:sz="0" w:space="0" w:color="auto"/>
        <w:right w:val="none" w:sz="0" w:space="0" w:color="auto"/>
      </w:divBdr>
    </w:div>
    <w:div w:id="118694515">
      <w:marLeft w:val="480"/>
      <w:marRight w:val="0"/>
      <w:marTop w:val="0"/>
      <w:marBottom w:val="0"/>
      <w:divBdr>
        <w:top w:val="none" w:sz="0" w:space="0" w:color="auto"/>
        <w:left w:val="none" w:sz="0" w:space="0" w:color="auto"/>
        <w:bottom w:val="none" w:sz="0" w:space="0" w:color="auto"/>
        <w:right w:val="none" w:sz="0" w:space="0" w:color="auto"/>
      </w:divBdr>
    </w:div>
    <w:div w:id="118959581">
      <w:marLeft w:val="480"/>
      <w:marRight w:val="0"/>
      <w:marTop w:val="0"/>
      <w:marBottom w:val="0"/>
      <w:divBdr>
        <w:top w:val="none" w:sz="0" w:space="0" w:color="auto"/>
        <w:left w:val="none" w:sz="0" w:space="0" w:color="auto"/>
        <w:bottom w:val="none" w:sz="0" w:space="0" w:color="auto"/>
        <w:right w:val="none" w:sz="0" w:space="0" w:color="auto"/>
      </w:divBdr>
    </w:div>
    <w:div w:id="119033226">
      <w:marLeft w:val="480"/>
      <w:marRight w:val="0"/>
      <w:marTop w:val="0"/>
      <w:marBottom w:val="0"/>
      <w:divBdr>
        <w:top w:val="none" w:sz="0" w:space="0" w:color="auto"/>
        <w:left w:val="none" w:sz="0" w:space="0" w:color="auto"/>
        <w:bottom w:val="none" w:sz="0" w:space="0" w:color="auto"/>
        <w:right w:val="none" w:sz="0" w:space="0" w:color="auto"/>
      </w:divBdr>
    </w:div>
    <w:div w:id="119349741">
      <w:marLeft w:val="480"/>
      <w:marRight w:val="0"/>
      <w:marTop w:val="0"/>
      <w:marBottom w:val="0"/>
      <w:divBdr>
        <w:top w:val="none" w:sz="0" w:space="0" w:color="auto"/>
        <w:left w:val="none" w:sz="0" w:space="0" w:color="auto"/>
        <w:bottom w:val="none" w:sz="0" w:space="0" w:color="auto"/>
        <w:right w:val="none" w:sz="0" w:space="0" w:color="auto"/>
      </w:divBdr>
    </w:div>
    <w:div w:id="119810662">
      <w:marLeft w:val="480"/>
      <w:marRight w:val="0"/>
      <w:marTop w:val="0"/>
      <w:marBottom w:val="0"/>
      <w:divBdr>
        <w:top w:val="none" w:sz="0" w:space="0" w:color="auto"/>
        <w:left w:val="none" w:sz="0" w:space="0" w:color="auto"/>
        <w:bottom w:val="none" w:sz="0" w:space="0" w:color="auto"/>
        <w:right w:val="none" w:sz="0" w:space="0" w:color="auto"/>
      </w:divBdr>
    </w:div>
    <w:div w:id="119886496">
      <w:marLeft w:val="480"/>
      <w:marRight w:val="0"/>
      <w:marTop w:val="0"/>
      <w:marBottom w:val="0"/>
      <w:divBdr>
        <w:top w:val="none" w:sz="0" w:space="0" w:color="auto"/>
        <w:left w:val="none" w:sz="0" w:space="0" w:color="auto"/>
        <w:bottom w:val="none" w:sz="0" w:space="0" w:color="auto"/>
        <w:right w:val="none" w:sz="0" w:space="0" w:color="auto"/>
      </w:divBdr>
    </w:div>
    <w:div w:id="121002222">
      <w:marLeft w:val="480"/>
      <w:marRight w:val="0"/>
      <w:marTop w:val="0"/>
      <w:marBottom w:val="0"/>
      <w:divBdr>
        <w:top w:val="none" w:sz="0" w:space="0" w:color="auto"/>
        <w:left w:val="none" w:sz="0" w:space="0" w:color="auto"/>
        <w:bottom w:val="none" w:sz="0" w:space="0" w:color="auto"/>
        <w:right w:val="none" w:sz="0" w:space="0" w:color="auto"/>
      </w:divBdr>
    </w:div>
    <w:div w:id="121267140">
      <w:marLeft w:val="480"/>
      <w:marRight w:val="0"/>
      <w:marTop w:val="0"/>
      <w:marBottom w:val="0"/>
      <w:divBdr>
        <w:top w:val="none" w:sz="0" w:space="0" w:color="auto"/>
        <w:left w:val="none" w:sz="0" w:space="0" w:color="auto"/>
        <w:bottom w:val="none" w:sz="0" w:space="0" w:color="auto"/>
        <w:right w:val="none" w:sz="0" w:space="0" w:color="auto"/>
      </w:divBdr>
    </w:div>
    <w:div w:id="121273258">
      <w:marLeft w:val="480"/>
      <w:marRight w:val="0"/>
      <w:marTop w:val="0"/>
      <w:marBottom w:val="0"/>
      <w:divBdr>
        <w:top w:val="none" w:sz="0" w:space="0" w:color="auto"/>
        <w:left w:val="none" w:sz="0" w:space="0" w:color="auto"/>
        <w:bottom w:val="none" w:sz="0" w:space="0" w:color="auto"/>
        <w:right w:val="none" w:sz="0" w:space="0" w:color="auto"/>
      </w:divBdr>
    </w:div>
    <w:div w:id="121506604">
      <w:marLeft w:val="480"/>
      <w:marRight w:val="0"/>
      <w:marTop w:val="0"/>
      <w:marBottom w:val="0"/>
      <w:divBdr>
        <w:top w:val="none" w:sz="0" w:space="0" w:color="auto"/>
        <w:left w:val="none" w:sz="0" w:space="0" w:color="auto"/>
        <w:bottom w:val="none" w:sz="0" w:space="0" w:color="auto"/>
        <w:right w:val="none" w:sz="0" w:space="0" w:color="auto"/>
      </w:divBdr>
    </w:div>
    <w:div w:id="121773827">
      <w:marLeft w:val="480"/>
      <w:marRight w:val="0"/>
      <w:marTop w:val="0"/>
      <w:marBottom w:val="0"/>
      <w:divBdr>
        <w:top w:val="none" w:sz="0" w:space="0" w:color="auto"/>
        <w:left w:val="none" w:sz="0" w:space="0" w:color="auto"/>
        <w:bottom w:val="none" w:sz="0" w:space="0" w:color="auto"/>
        <w:right w:val="none" w:sz="0" w:space="0" w:color="auto"/>
      </w:divBdr>
    </w:div>
    <w:div w:id="122188412">
      <w:marLeft w:val="480"/>
      <w:marRight w:val="0"/>
      <w:marTop w:val="0"/>
      <w:marBottom w:val="0"/>
      <w:divBdr>
        <w:top w:val="none" w:sz="0" w:space="0" w:color="auto"/>
        <w:left w:val="none" w:sz="0" w:space="0" w:color="auto"/>
        <w:bottom w:val="none" w:sz="0" w:space="0" w:color="auto"/>
        <w:right w:val="none" w:sz="0" w:space="0" w:color="auto"/>
      </w:divBdr>
    </w:div>
    <w:div w:id="122700842">
      <w:marLeft w:val="480"/>
      <w:marRight w:val="0"/>
      <w:marTop w:val="0"/>
      <w:marBottom w:val="0"/>
      <w:divBdr>
        <w:top w:val="none" w:sz="0" w:space="0" w:color="auto"/>
        <w:left w:val="none" w:sz="0" w:space="0" w:color="auto"/>
        <w:bottom w:val="none" w:sz="0" w:space="0" w:color="auto"/>
        <w:right w:val="none" w:sz="0" w:space="0" w:color="auto"/>
      </w:divBdr>
    </w:div>
    <w:div w:id="123234680">
      <w:marLeft w:val="480"/>
      <w:marRight w:val="0"/>
      <w:marTop w:val="0"/>
      <w:marBottom w:val="0"/>
      <w:divBdr>
        <w:top w:val="none" w:sz="0" w:space="0" w:color="auto"/>
        <w:left w:val="none" w:sz="0" w:space="0" w:color="auto"/>
        <w:bottom w:val="none" w:sz="0" w:space="0" w:color="auto"/>
        <w:right w:val="none" w:sz="0" w:space="0" w:color="auto"/>
      </w:divBdr>
    </w:div>
    <w:div w:id="123238337">
      <w:marLeft w:val="480"/>
      <w:marRight w:val="0"/>
      <w:marTop w:val="0"/>
      <w:marBottom w:val="0"/>
      <w:divBdr>
        <w:top w:val="none" w:sz="0" w:space="0" w:color="auto"/>
        <w:left w:val="none" w:sz="0" w:space="0" w:color="auto"/>
        <w:bottom w:val="none" w:sz="0" w:space="0" w:color="auto"/>
        <w:right w:val="none" w:sz="0" w:space="0" w:color="auto"/>
      </w:divBdr>
    </w:div>
    <w:div w:id="123693598">
      <w:marLeft w:val="480"/>
      <w:marRight w:val="0"/>
      <w:marTop w:val="0"/>
      <w:marBottom w:val="0"/>
      <w:divBdr>
        <w:top w:val="none" w:sz="0" w:space="0" w:color="auto"/>
        <w:left w:val="none" w:sz="0" w:space="0" w:color="auto"/>
        <w:bottom w:val="none" w:sz="0" w:space="0" w:color="auto"/>
        <w:right w:val="none" w:sz="0" w:space="0" w:color="auto"/>
      </w:divBdr>
    </w:div>
    <w:div w:id="124546724">
      <w:marLeft w:val="480"/>
      <w:marRight w:val="0"/>
      <w:marTop w:val="0"/>
      <w:marBottom w:val="0"/>
      <w:divBdr>
        <w:top w:val="none" w:sz="0" w:space="0" w:color="auto"/>
        <w:left w:val="none" w:sz="0" w:space="0" w:color="auto"/>
        <w:bottom w:val="none" w:sz="0" w:space="0" w:color="auto"/>
        <w:right w:val="none" w:sz="0" w:space="0" w:color="auto"/>
      </w:divBdr>
    </w:div>
    <w:div w:id="125703111">
      <w:marLeft w:val="480"/>
      <w:marRight w:val="0"/>
      <w:marTop w:val="0"/>
      <w:marBottom w:val="0"/>
      <w:divBdr>
        <w:top w:val="none" w:sz="0" w:space="0" w:color="auto"/>
        <w:left w:val="none" w:sz="0" w:space="0" w:color="auto"/>
        <w:bottom w:val="none" w:sz="0" w:space="0" w:color="auto"/>
        <w:right w:val="none" w:sz="0" w:space="0" w:color="auto"/>
      </w:divBdr>
    </w:div>
    <w:div w:id="125854049">
      <w:marLeft w:val="480"/>
      <w:marRight w:val="0"/>
      <w:marTop w:val="0"/>
      <w:marBottom w:val="0"/>
      <w:divBdr>
        <w:top w:val="none" w:sz="0" w:space="0" w:color="auto"/>
        <w:left w:val="none" w:sz="0" w:space="0" w:color="auto"/>
        <w:bottom w:val="none" w:sz="0" w:space="0" w:color="auto"/>
        <w:right w:val="none" w:sz="0" w:space="0" w:color="auto"/>
      </w:divBdr>
    </w:div>
    <w:div w:id="126123848">
      <w:marLeft w:val="480"/>
      <w:marRight w:val="0"/>
      <w:marTop w:val="0"/>
      <w:marBottom w:val="0"/>
      <w:divBdr>
        <w:top w:val="none" w:sz="0" w:space="0" w:color="auto"/>
        <w:left w:val="none" w:sz="0" w:space="0" w:color="auto"/>
        <w:bottom w:val="none" w:sz="0" w:space="0" w:color="auto"/>
        <w:right w:val="none" w:sz="0" w:space="0" w:color="auto"/>
      </w:divBdr>
    </w:div>
    <w:div w:id="126970188">
      <w:marLeft w:val="480"/>
      <w:marRight w:val="0"/>
      <w:marTop w:val="0"/>
      <w:marBottom w:val="0"/>
      <w:divBdr>
        <w:top w:val="none" w:sz="0" w:space="0" w:color="auto"/>
        <w:left w:val="none" w:sz="0" w:space="0" w:color="auto"/>
        <w:bottom w:val="none" w:sz="0" w:space="0" w:color="auto"/>
        <w:right w:val="none" w:sz="0" w:space="0" w:color="auto"/>
      </w:divBdr>
    </w:div>
    <w:div w:id="127944218">
      <w:marLeft w:val="480"/>
      <w:marRight w:val="0"/>
      <w:marTop w:val="0"/>
      <w:marBottom w:val="0"/>
      <w:divBdr>
        <w:top w:val="none" w:sz="0" w:space="0" w:color="auto"/>
        <w:left w:val="none" w:sz="0" w:space="0" w:color="auto"/>
        <w:bottom w:val="none" w:sz="0" w:space="0" w:color="auto"/>
        <w:right w:val="none" w:sz="0" w:space="0" w:color="auto"/>
      </w:divBdr>
    </w:div>
    <w:div w:id="128281061">
      <w:marLeft w:val="480"/>
      <w:marRight w:val="0"/>
      <w:marTop w:val="0"/>
      <w:marBottom w:val="0"/>
      <w:divBdr>
        <w:top w:val="none" w:sz="0" w:space="0" w:color="auto"/>
        <w:left w:val="none" w:sz="0" w:space="0" w:color="auto"/>
        <w:bottom w:val="none" w:sz="0" w:space="0" w:color="auto"/>
        <w:right w:val="none" w:sz="0" w:space="0" w:color="auto"/>
      </w:divBdr>
    </w:div>
    <w:div w:id="128477768">
      <w:marLeft w:val="480"/>
      <w:marRight w:val="0"/>
      <w:marTop w:val="0"/>
      <w:marBottom w:val="0"/>
      <w:divBdr>
        <w:top w:val="none" w:sz="0" w:space="0" w:color="auto"/>
        <w:left w:val="none" w:sz="0" w:space="0" w:color="auto"/>
        <w:bottom w:val="none" w:sz="0" w:space="0" w:color="auto"/>
        <w:right w:val="none" w:sz="0" w:space="0" w:color="auto"/>
      </w:divBdr>
    </w:div>
    <w:div w:id="128784534">
      <w:marLeft w:val="480"/>
      <w:marRight w:val="0"/>
      <w:marTop w:val="0"/>
      <w:marBottom w:val="0"/>
      <w:divBdr>
        <w:top w:val="none" w:sz="0" w:space="0" w:color="auto"/>
        <w:left w:val="none" w:sz="0" w:space="0" w:color="auto"/>
        <w:bottom w:val="none" w:sz="0" w:space="0" w:color="auto"/>
        <w:right w:val="none" w:sz="0" w:space="0" w:color="auto"/>
      </w:divBdr>
    </w:div>
    <w:div w:id="129135686">
      <w:marLeft w:val="480"/>
      <w:marRight w:val="0"/>
      <w:marTop w:val="0"/>
      <w:marBottom w:val="0"/>
      <w:divBdr>
        <w:top w:val="none" w:sz="0" w:space="0" w:color="auto"/>
        <w:left w:val="none" w:sz="0" w:space="0" w:color="auto"/>
        <w:bottom w:val="none" w:sz="0" w:space="0" w:color="auto"/>
        <w:right w:val="none" w:sz="0" w:space="0" w:color="auto"/>
      </w:divBdr>
    </w:div>
    <w:div w:id="130485773">
      <w:marLeft w:val="480"/>
      <w:marRight w:val="0"/>
      <w:marTop w:val="0"/>
      <w:marBottom w:val="0"/>
      <w:divBdr>
        <w:top w:val="none" w:sz="0" w:space="0" w:color="auto"/>
        <w:left w:val="none" w:sz="0" w:space="0" w:color="auto"/>
        <w:bottom w:val="none" w:sz="0" w:space="0" w:color="auto"/>
        <w:right w:val="none" w:sz="0" w:space="0" w:color="auto"/>
      </w:divBdr>
    </w:div>
    <w:div w:id="130561310">
      <w:marLeft w:val="480"/>
      <w:marRight w:val="0"/>
      <w:marTop w:val="0"/>
      <w:marBottom w:val="0"/>
      <w:divBdr>
        <w:top w:val="none" w:sz="0" w:space="0" w:color="auto"/>
        <w:left w:val="none" w:sz="0" w:space="0" w:color="auto"/>
        <w:bottom w:val="none" w:sz="0" w:space="0" w:color="auto"/>
        <w:right w:val="none" w:sz="0" w:space="0" w:color="auto"/>
      </w:divBdr>
    </w:div>
    <w:div w:id="130875706">
      <w:marLeft w:val="480"/>
      <w:marRight w:val="0"/>
      <w:marTop w:val="0"/>
      <w:marBottom w:val="0"/>
      <w:divBdr>
        <w:top w:val="none" w:sz="0" w:space="0" w:color="auto"/>
        <w:left w:val="none" w:sz="0" w:space="0" w:color="auto"/>
        <w:bottom w:val="none" w:sz="0" w:space="0" w:color="auto"/>
        <w:right w:val="none" w:sz="0" w:space="0" w:color="auto"/>
      </w:divBdr>
    </w:div>
    <w:div w:id="131026212">
      <w:marLeft w:val="480"/>
      <w:marRight w:val="0"/>
      <w:marTop w:val="0"/>
      <w:marBottom w:val="0"/>
      <w:divBdr>
        <w:top w:val="none" w:sz="0" w:space="0" w:color="auto"/>
        <w:left w:val="none" w:sz="0" w:space="0" w:color="auto"/>
        <w:bottom w:val="none" w:sz="0" w:space="0" w:color="auto"/>
        <w:right w:val="none" w:sz="0" w:space="0" w:color="auto"/>
      </w:divBdr>
    </w:div>
    <w:div w:id="131095989">
      <w:marLeft w:val="480"/>
      <w:marRight w:val="0"/>
      <w:marTop w:val="0"/>
      <w:marBottom w:val="0"/>
      <w:divBdr>
        <w:top w:val="none" w:sz="0" w:space="0" w:color="auto"/>
        <w:left w:val="none" w:sz="0" w:space="0" w:color="auto"/>
        <w:bottom w:val="none" w:sz="0" w:space="0" w:color="auto"/>
        <w:right w:val="none" w:sz="0" w:space="0" w:color="auto"/>
      </w:divBdr>
    </w:div>
    <w:div w:id="131221050">
      <w:marLeft w:val="480"/>
      <w:marRight w:val="0"/>
      <w:marTop w:val="0"/>
      <w:marBottom w:val="0"/>
      <w:divBdr>
        <w:top w:val="none" w:sz="0" w:space="0" w:color="auto"/>
        <w:left w:val="none" w:sz="0" w:space="0" w:color="auto"/>
        <w:bottom w:val="none" w:sz="0" w:space="0" w:color="auto"/>
        <w:right w:val="none" w:sz="0" w:space="0" w:color="auto"/>
      </w:divBdr>
    </w:div>
    <w:div w:id="131947650">
      <w:marLeft w:val="480"/>
      <w:marRight w:val="0"/>
      <w:marTop w:val="0"/>
      <w:marBottom w:val="0"/>
      <w:divBdr>
        <w:top w:val="none" w:sz="0" w:space="0" w:color="auto"/>
        <w:left w:val="none" w:sz="0" w:space="0" w:color="auto"/>
        <w:bottom w:val="none" w:sz="0" w:space="0" w:color="auto"/>
        <w:right w:val="none" w:sz="0" w:space="0" w:color="auto"/>
      </w:divBdr>
    </w:div>
    <w:div w:id="132214075">
      <w:marLeft w:val="480"/>
      <w:marRight w:val="0"/>
      <w:marTop w:val="0"/>
      <w:marBottom w:val="0"/>
      <w:divBdr>
        <w:top w:val="none" w:sz="0" w:space="0" w:color="auto"/>
        <w:left w:val="none" w:sz="0" w:space="0" w:color="auto"/>
        <w:bottom w:val="none" w:sz="0" w:space="0" w:color="auto"/>
        <w:right w:val="none" w:sz="0" w:space="0" w:color="auto"/>
      </w:divBdr>
    </w:div>
    <w:div w:id="132990042">
      <w:marLeft w:val="480"/>
      <w:marRight w:val="0"/>
      <w:marTop w:val="0"/>
      <w:marBottom w:val="0"/>
      <w:divBdr>
        <w:top w:val="none" w:sz="0" w:space="0" w:color="auto"/>
        <w:left w:val="none" w:sz="0" w:space="0" w:color="auto"/>
        <w:bottom w:val="none" w:sz="0" w:space="0" w:color="auto"/>
        <w:right w:val="none" w:sz="0" w:space="0" w:color="auto"/>
      </w:divBdr>
    </w:div>
    <w:div w:id="133065364">
      <w:marLeft w:val="480"/>
      <w:marRight w:val="0"/>
      <w:marTop w:val="0"/>
      <w:marBottom w:val="0"/>
      <w:divBdr>
        <w:top w:val="none" w:sz="0" w:space="0" w:color="auto"/>
        <w:left w:val="none" w:sz="0" w:space="0" w:color="auto"/>
        <w:bottom w:val="none" w:sz="0" w:space="0" w:color="auto"/>
        <w:right w:val="none" w:sz="0" w:space="0" w:color="auto"/>
      </w:divBdr>
    </w:div>
    <w:div w:id="133909216">
      <w:marLeft w:val="480"/>
      <w:marRight w:val="0"/>
      <w:marTop w:val="0"/>
      <w:marBottom w:val="0"/>
      <w:divBdr>
        <w:top w:val="none" w:sz="0" w:space="0" w:color="auto"/>
        <w:left w:val="none" w:sz="0" w:space="0" w:color="auto"/>
        <w:bottom w:val="none" w:sz="0" w:space="0" w:color="auto"/>
        <w:right w:val="none" w:sz="0" w:space="0" w:color="auto"/>
      </w:divBdr>
    </w:div>
    <w:div w:id="134833205">
      <w:marLeft w:val="480"/>
      <w:marRight w:val="0"/>
      <w:marTop w:val="0"/>
      <w:marBottom w:val="0"/>
      <w:divBdr>
        <w:top w:val="none" w:sz="0" w:space="0" w:color="auto"/>
        <w:left w:val="none" w:sz="0" w:space="0" w:color="auto"/>
        <w:bottom w:val="none" w:sz="0" w:space="0" w:color="auto"/>
        <w:right w:val="none" w:sz="0" w:space="0" w:color="auto"/>
      </w:divBdr>
    </w:div>
    <w:div w:id="135077224">
      <w:marLeft w:val="480"/>
      <w:marRight w:val="0"/>
      <w:marTop w:val="0"/>
      <w:marBottom w:val="0"/>
      <w:divBdr>
        <w:top w:val="none" w:sz="0" w:space="0" w:color="auto"/>
        <w:left w:val="none" w:sz="0" w:space="0" w:color="auto"/>
        <w:bottom w:val="none" w:sz="0" w:space="0" w:color="auto"/>
        <w:right w:val="none" w:sz="0" w:space="0" w:color="auto"/>
      </w:divBdr>
    </w:div>
    <w:div w:id="135532284">
      <w:marLeft w:val="480"/>
      <w:marRight w:val="0"/>
      <w:marTop w:val="0"/>
      <w:marBottom w:val="0"/>
      <w:divBdr>
        <w:top w:val="none" w:sz="0" w:space="0" w:color="auto"/>
        <w:left w:val="none" w:sz="0" w:space="0" w:color="auto"/>
        <w:bottom w:val="none" w:sz="0" w:space="0" w:color="auto"/>
        <w:right w:val="none" w:sz="0" w:space="0" w:color="auto"/>
      </w:divBdr>
    </w:div>
    <w:div w:id="135538032">
      <w:marLeft w:val="480"/>
      <w:marRight w:val="0"/>
      <w:marTop w:val="0"/>
      <w:marBottom w:val="0"/>
      <w:divBdr>
        <w:top w:val="none" w:sz="0" w:space="0" w:color="auto"/>
        <w:left w:val="none" w:sz="0" w:space="0" w:color="auto"/>
        <w:bottom w:val="none" w:sz="0" w:space="0" w:color="auto"/>
        <w:right w:val="none" w:sz="0" w:space="0" w:color="auto"/>
      </w:divBdr>
    </w:div>
    <w:div w:id="135799436">
      <w:marLeft w:val="480"/>
      <w:marRight w:val="0"/>
      <w:marTop w:val="0"/>
      <w:marBottom w:val="0"/>
      <w:divBdr>
        <w:top w:val="none" w:sz="0" w:space="0" w:color="auto"/>
        <w:left w:val="none" w:sz="0" w:space="0" w:color="auto"/>
        <w:bottom w:val="none" w:sz="0" w:space="0" w:color="auto"/>
        <w:right w:val="none" w:sz="0" w:space="0" w:color="auto"/>
      </w:divBdr>
    </w:div>
    <w:div w:id="135801082">
      <w:marLeft w:val="480"/>
      <w:marRight w:val="0"/>
      <w:marTop w:val="0"/>
      <w:marBottom w:val="0"/>
      <w:divBdr>
        <w:top w:val="none" w:sz="0" w:space="0" w:color="auto"/>
        <w:left w:val="none" w:sz="0" w:space="0" w:color="auto"/>
        <w:bottom w:val="none" w:sz="0" w:space="0" w:color="auto"/>
        <w:right w:val="none" w:sz="0" w:space="0" w:color="auto"/>
      </w:divBdr>
    </w:div>
    <w:div w:id="136192636">
      <w:marLeft w:val="480"/>
      <w:marRight w:val="0"/>
      <w:marTop w:val="0"/>
      <w:marBottom w:val="0"/>
      <w:divBdr>
        <w:top w:val="none" w:sz="0" w:space="0" w:color="auto"/>
        <w:left w:val="none" w:sz="0" w:space="0" w:color="auto"/>
        <w:bottom w:val="none" w:sz="0" w:space="0" w:color="auto"/>
        <w:right w:val="none" w:sz="0" w:space="0" w:color="auto"/>
      </w:divBdr>
    </w:div>
    <w:div w:id="136337306">
      <w:marLeft w:val="480"/>
      <w:marRight w:val="0"/>
      <w:marTop w:val="0"/>
      <w:marBottom w:val="0"/>
      <w:divBdr>
        <w:top w:val="none" w:sz="0" w:space="0" w:color="auto"/>
        <w:left w:val="none" w:sz="0" w:space="0" w:color="auto"/>
        <w:bottom w:val="none" w:sz="0" w:space="0" w:color="auto"/>
        <w:right w:val="none" w:sz="0" w:space="0" w:color="auto"/>
      </w:divBdr>
    </w:div>
    <w:div w:id="136994478">
      <w:marLeft w:val="480"/>
      <w:marRight w:val="0"/>
      <w:marTop w:val="0"/>
      <w:marBottom w:val="0"/>
      <w:divBdr>
        <w:top w:val="none" w:sz="0" w:space="0" w:color="auto"/>
        <w:left w:val="none" w:sz="0" w:space="0" w:color="auto"/>
        <w:bottom w:val="none" w:sz="0" w:space="0" w:color="auto"/>
        <w:right w:val="none" w:sz="0" w:space="0" w:color="auto"/>
      </w:divBdr>
    </w:div>
    <w:div w:id="137308759">
      <w:marLeft w:val="480"/>
      <w:marRight w:val="0"/>
      <w:marTop w:val="0"/>
      <w:marBottom w:val="0"/>
      <w:divBdr>
        <w:top w:val="none" w:sz="0" w:space="0" w:color="auto"/>
        <w:left w:val="none" w:sz="0" w:space="0" w:color="auto"/>
        <w:bottom w:val="none" w:sz="0" w:space="0" w:color="auto"/>
        <w:right w:val="none" w:sz="0" w:space="0" w:color="auto"/>
      </w:divBdr>
    </w:div>
    <w:div w:id="138035000">
      <w:marLeft w:val="480"/>
      <w:marRight w:val="0"/>
      <w:marTop w:val="0"/>
      <w:marBottom w:val="0"/>
      <w:divBdr>
        <w:top w:val="none" w:sz="0" w:space="0" w:color="auto"/>
        <w:left w:val="none" w:sz="0" w:space="0" w:color="auto"/>
        <w:bottom w:val="none" w:sz="0" w:space="0" w:color="auto"/>
        <w:right w:val="none" w:sz="0" w:space="0" w:color="auto"/>
      </w:divBdr>
    </w:div>
    <w:div w:id="138305445">
      <w:marLeft w:val="480"/>
      <w:marRight w:val="0"/>
      <w:marTop w:val="0"/>
      <w:marBottom w:val="0"/>
      <w:divBdr>
        <w:top w:val="none" w:sz="0" w:space="0" w:color="auto"/>
        <w:left w:val="none" w:sz="0" w:space="0" w:color="auto"/>
        <w:bottom w:val="none" w:sz="0" w:space="0" w:color="auto"/>
        <w:right w:val="none" w:sz="0" w:space="0" w:color="auto"/>
      </w:divBdr>
    </w:div>
    <w:div w:id="138494967">
      <w:marLeft w:val="480"/>
      <w:marRight w:val="0"/>
      <w:marTop w:val="0"/>
      <w:marBottom w:val="0"/>
      <w:divBdr>
        <w:top w:val="none" w:sz="0" w:space="0" w:color="auto"/>
        <w:left w:val="none" w:sz="0" w:space="0" w:color="auto"/>
        <w:bottom w:val="none" w:sz="0" w:space="0" w:color="auto"/>
        <w:right w:val="none" w:sz="0" w:space="0" w:color="auto"/>
      </w:divBdr>
    </w:div>
    <w:div w:id="138504317">
      <w:marLeft w:val="480"/>
      <w:marRight w:val="0"/>
      <w:marTop w:val="0"/>
      <w:marBottom w:val="0"/>
      <w:divBdr>
        <w:top w:val="none" w:sz="0" w:space="0" w:color="auto"/>
        <w:left w:val="none" w:sz="0" w:space="0" w:color="auto"/>
        <w:bottom w:val="none" w:sz="0" w:space="0" w:color="auto"/>
        <w:right w:val="none" w:sz="0" w:space="0" w:color="auto"/>
      </w:divBdr>
    </w:div>
    <w:div w:id="139151903">
      <w:marLeft w:val="480"/>
      <w:marRight w:val="0"/>
      <w:marTop w:val="0"/>
      <w:marBottom w:val="0"/>
      <w:divBdr>
        <w:top w:val="none" w:sz="0" w:space="0" w:color="auto"/>
        <w:left w:val="none" w:sz="0" w:space="0" w:color="auto"/>
        <w:bottom w:val="none" w:sz="0" w:space="0" w:color="auto"/>
        <w:right w:val="none" w:sz="0" w:space="0" w:color="auto"/>
      </w:divBdr>
    </w:div>
    <w:div w:id="139159513">
      <w:marLeft w:val="480"/>
      <w:marRight w:val="0"/>
      <w:marTop w:val="0"/>
      <w:marBottom w:val="0"/>
      <w:divBdr>
        <w:top w:val="none" w:sz="0" w:space="0" w:color="auto"/>
        <w:left w:val="none" w:sz="0" w:space="0" w:color="auto"/>
        <w:bottom w:val="none" w:sz="0" w:space="0" w:color="auto"/>
        <w:right w:val="none" w:sz="0" w:space="0" w:color="auto"/>
      </w:divBdr>
    </w:div>
    <w:div w:id="139463520">
      <w:marLeft w:val="480"/>
      <w:marRight w:val="0"/>
      <w:marTop w:val="0"/>
      <w:marBottom w:val="0"/>
      <w:divBdr>
        <w:top w:val="none" w:sz="0" w:space="0" w:color="auto"/>
        <w:left w:val="none" w:sz="0" w:space="0" w:color="auto"/>
        <w:bottom w:val="none" w:sz="0" w:space="0" w:color="auto"/>
        <w:right w:val="none" w:sz="0" w:space="0" w:color="auto"/>
      </w:divBdr>
    </w:div>
    <w:div w:id="139545521">
      <w:marLeft w:val="480"/>
      <w:marRight w:val="0"/>
      <w:marTop w:val="0"/>
      <w:marBottom w:val="0"/>
      <w:divBdr>
        <w:top w:val="none" w:sz="0" w:space="0" w:color="auto"/>
        <w:left w:val="none" w:sz="0" w:space="0" w:color="auto"/>
        <w:bottom w:val="none" w:sz="0" w:space="0" w:color="auto"/>
        <w:right w:val="none" w:sz="0" w:space="0" w:color="auto"/>
      </w:divBdr>
    </w:div>
    <w:div w:id="139813934">
      <w:marLeft w:val="480"/>
      <w:marRight w:val="0"/>
      <w:marTop w:val="0"/>
      <w:marBottom w:val="0"/>
      <w:divBdr>
        <w:top w:val="none" w:sz="0" w:space="0" w:color="auto"/>
        <w:left w:val="none" w:sz="0" w:space="0" w:color="auto"/>
        <w:bottom w:val="none" w:sz="0" w:space="0" w:color="auto"/>
        <w:right w:val="none" w:sz="0" w:space="0" w:color="auto"/>
      </w:divBdr>
    </w:div>
    <w:div w:id="139933056">
      <w:marLeft w:val="480"/>
      <w:marRight w:val="0"/>
      <w:marTop w:val="0"/>
      <w:marBottom w:val="0"/>
      <w:divBdr>
        <w:top w:val="none" w:sz="0" w:space="0" w:color="auto"/>
        <w:left w:val="none" w:sz="0" w:space="0" w:color="auto"/>
        <w:bottom w:val="none" w:sz="0" w:space="0" w:color="auto"/>
        <w:right w:val="none" w:sz="0" w:space="0" w:color="auto"/>
      </w:divBdr>
    </w:div>
    <w:div w:id="140124309">
      <w:marLeft w:val="480"/>
      <w:marRight w:val="0"/>
      <w:marTop w:val="0"/>
      <w:marBottom w:val="0"/>
      <w:divBdr>
        <w:top w:val="none" w:sz="0" w:space="0" w:color="auto"/>
        <w:left w:val="none" w:sz="0" w:space="0" w:color="auto"/>
        <w:bottom w:val="none" w:sz="0" w:space="0" w:color="auto"/>
        <w:right w:val="none" w:sz="0" w:space="0" w:color="auto"/>
      </w:divBdr>
    </w:div>
    <w:div w:id="140385920">
      <w:marLeft w:val="480"/>
      <w:marRight w:val="0"/>
      <w:marTop w:val="0"/>
      <w:marBottom w:val="0"/>
      <w:divBdr>
        <w:top w:val="none" w:sz="0" w:space="0" w:color="auto"/>
        <w:left w:val="none" w:sz="0" w:space="0" w:color="auto"/>
        <w:bottom w:val="none" w:sz="0" w:space="0" w:color="auto"/>
        <w:right w:val="none" w:sz="0" w:space="0" w:color="auto"/>
      </w:divBdr>
    </w:div>
    <w:div w:id="141120670">
      <w:marLeft w:val="480"/>
      <w:marRight w:val="0"/>
      <w:marTop w:val="0"/>
      <w:marBottom w:val="0"/>
      <w:divBdr>
        <w:top w:val="none" w:sz="0" w:space="0" w:color="auto"/>
        <w:left w:val="none" w:sz="0" w:space="0" w:color="auto"/>
        <w:bottom w:val="none" w:sz="0" w:space="0" w:color="auto"/>
        <w:right w:val="none" w:sz="0" w:space="0" w:color="auto"/>
      </w:divBdr>
    </w:div>
    <w:div w:id="141625838">
      <w:marLeft w:val="480"/>
      <w:marRight w:val="0"/>
      <w:marTop w:val="0"/>
      <w:marBottom w:val="0"/>
      <w:divBdr>
        <w:top w:val="none" w:sz="0" w:space="0" w:color="auto"/>
        <w:left w:val="none" w:sz="0" w:space="0" w:color="auto"/>
        <w:bottom w:val="none" w:sz="0" w:space="0" w:color="auto"/>
        <w:right w:val="none" w:sz="0" w:space="0" w:color="auto"/>
      </w:divBdr>
    </w:div>
    <w:div w:id="141698142">
      <w:marLeft w:val="480"/>
      <w:marRight w:val="0"/>
      <w:marTop w:val="0"/>
      <w:marBottom w:val="0"/>
      <w:divBdr>
        <w:top w:val="none" w:sz="0" w:space="0" w:color="auto"/>
        <w:left w:val="none" w:sz="0" w:space="0" w:color="auto"/>
        <w:bottom w:val="none" w:sz="0" w:space="0" w:color="auto"/>
        <w:right w:val="none" w:sz="0" w:space="0" w:color="auto"/>
      </w:divBdr>
    </w:div>
    <w:div w:id="141772918">
      <w:marLeft w:val="480"/>
      <w:marRight w:val="0"/>
      <w:marTop w:val="0"/>
      <w:marBottom w:val="0"/>
      <w:divBdr>
        <w:top w:val="none" w:sz="0" w:space="0" w:color="auto"/>
        <w:left w:val="none" w:sz="0" w:space="0" w:color="auto"/>
        <w:bottom w:val="none" w:sz="0" w:space="0" w:color="auto"/>
        <w:right w:val="none" w:sz="0" w:space="0" w:color="auto"/>
      </w:divBdr>
    </w:div>
    <w:div w:id="142161248">
      <w:marLeft w:val="480"/>
      <w:marRight w:val="0"/>
      <w:marTop w:val="0"/>
      <w:marBottom w:val="0"/>
      <w:divBdr>
        <w:top w:val="none" w:sz="0" w:space="0" w:color="auto"/>
        <w:left w:val="none" w:sz="0" w:space="0" w:color="auto"/>
        <w:bottom w:val="none" w:sz="0" w:space="0" w:color="auto"/>
        <w:right w:val="none" w:sz="0" w:space="0" w:color="auto"/>
      </w:divBdr>
    </w:div>
    <w:div w:id="142434265">
      <w:marLeft w:val="480"/>
      <w:marRight w:val="0"/>
      <w:marTop w:val="0"/>
      <w:marBottom w:val="0"/>
      <w:divBdr>
        <w:top w:val="none" w:sz="0" w:space="0" w:color="auto"/>
        <w:left w:val="none" w:sz="0" w:space="0" w:color="auto"/>
        <w:bottom w:val="none" w:sz="0" w:space="0" w:color="auto"/>
        <w:right w:val="none" w:sz="0" w:space="0" w:color="auto"/>
      </w:divBdr>
    </w:div>
    <w:div w:id="143161358">
      <w:marLeft w:val="480"/>
      <w:marRight w:val="0"/>
      <w:marTop w:val="0"/>
      <w:marBottom w:val="0"/>
      <w:divBdr>
        <w:top w:val="none" w:sz="0" w:space="0" w:color="auto"/>
        <w:left w:val="none" w:sz="0" w:space="0" w:color="auto"/>
        <w:bottom w:val="none" w:sz="0" w:space="0" w:color="auto"/>
        <w:right w:val="none" w:sz="0" w:space="0" w:color="auto"/>
      </w:divBdr>
    </w:div>
    <w:div w:id="143669721">
      <w:marLeft w:val="480"/>
      <w:marRight w:val="0"/>
      <w:marTop w:val="0"/>
      <w:marBottom w:val="0"/>
      <w:divBdr>
        <w:top w:val="none" w:sz="0" w:space="0" w:color="auto"/>
        <w:left w:val="none" w:sz="0" w:space="0" w:color="auto"/>
        <w:bottom w:val="none" w:sz="0" w:space="0" w:color="auto"/>
        <w:right w:val="none" w:sz="0" w:space="0" w:color="auto"/>
      </w:divBdr>
    </w:div>
    <w:div w:id="144207767">
      <w:marLeft w:val="480"/>
      <w:marRight w:val="0"/>
      <w:marTop w:val="0"/>
      <w:marBottom w:val="0"/>
      <w:divBdr>
        <w:top w:val="none" w:sz="0" w:space="0" w:color="auto"/>
        <w:left w:val="none" w:sz="0" w:space="0" w:color="auto"/>
        <w:bottom w:val="none" w:sz="0" w:space="0" w:color="auto"/>
        <w:right w:val="none" w:sz="0" w:space="0" w:color="auto"/>
      </w:divBdr>
    </w:div>
    <w:div w:id="144248401">
      <w:marLeft w:val="480"/>
      <w:marRight w:val="0"/>
      <w:marTop w:val="0"/>
      <w:marBottom w:val="0"/>
      <w:divBdr>
        <w:top w:val="none" w:sz="0" w:space="0" w:color="auto"/>
        <w:left w:val="none" w:sz="0" w:space="0" w:color="auto"/>
        <w:bottom w:val="none" w:sz="0" w:space="0" w:color="auto"/>
        <w:right w:val="none" w:sz="0" w:space="0" w:color="auto"/>
      </w:divBdr>
    </w:div>
    <w:div w:id="144782633">
      <w:marLeft w:val="480"/>
      <w:marRight w:val="0"/>
      <w:marTop w:val="0"/>
      <w:marBottom w:val="0"/>
      <w:divBdr>
        <w:top w:val="none" w:sz="0" w:space="0" w:color="auto"/>
        <w:left w:val="none" w:sz="0" w:space="0" w:color="auto"/>
        <w:bottom w:val="none" w:sz="0" w:space="0" w:color="auto"/>
        <w:right w:val="none" w:sz="0" w:space="0" w:color="auto"/>
      </w:divBdr>
    </w:div>
    <w:div w:id="145096948">
      <w:marLeft w:val="480"/>
      <w:marRight w:val="0"/>
      <w:marTop w:val="0"/>
      <w:marBottom w:val="0"/>
      <w:divBdr>
        <w:top w:val="none" w:sz="0" w:space="0" w:color="auto"/>
        <w:left w:val="none" w:sz="0" w:space="0" w:color="auto"/>
        <w:bottom w:val="none" w:sz="0" w:space="0" w:color="auto"/>
        <w:right w:val="none" w:sz="0" w:space="0" w:color="auto"/>
      </w:divBdr>
    </w:div>
    <w:div w:id="145516418">
      <w:marLeft w:val="480"/>
      <w:marRight w:val="0"/>
      <w:marTop w:val="0"/>
      <w:marBottom w:val="0"/>
      <w:divBdr>
        <w:top w:val="none" w:sz="0" w:space="0" w:color="auto"/>
        <w:left w:val="none" w:sz="0" w:space="0" w:color="auto"/>
        <w:bottom w:val="none" w:sz="0" w:space="0" w:color="auto"/>
        <w:right w:val="none" w:sz="0" w:space="0" w:color="auto"/>
      </w:divBdr>
    </w:div>
    <w:div w:id="145779891">
      <w:marLeft w:val="480"/>
      <w:marRight w:val="0"/>
      <w:marTop w:val="0"/>
      <w:marBottom w:val="0"/>
      <w:divBdr>
        <w:top w:val="none" w:sz="0" w:space="0" w:color="auto"/>
        <w:left w:val="none" w:sz="0" w:space="0" w:color="auto"/>
        <w:bottom w:val="none" w:sz="0" w:space="0" w:color="auto"/>
        <w:right w:val="none" w:sz="0" w:space="0" w:color="auto"/>
      </w:divBdr>
    </w:div>
    <w:div w:id="146019048">
      <w:marLeft w:val="480"/>
      <w:marRight w:val="0"/>
      <w:marTop w:val="0"/>
      <w:marBottom w:val="0"/>
      <w:divBdr>
        <w:top w:val="none" w:sz="0" w:space="0" w:color="auto"/>
        <w:left w:val="none" w:sz="0" w:space="0" w:color="auto"/>
        <w:bottom w:val="none" w:sz="0" w:space="0" w:color="auto"/>
        <w:right w:val="none" w:sz="0" w:space="0" w:color="auto"/>
      </w:divBdr>
    </w:div>
    <w:div w:id="146097095">
      <w:marLeft w:val="480"/>
      <w:marRight w:val="0"/>
      <w:marTop w:val="0"/>
      <w:marBottom w:val="0"/>
      <w:divBdr>
        <w:top w:val="none" w:sz="0" w:space="0" w:color="auto"/>
        <w:left w:val="none" w:sz="0" w:space="0" w:color="auto"/>
        <w:bottom w:val="none" w:sz="0" w:space="0" w:color="auto"/>
        <w:right w:val="none" w:sz="0" w:space="0" w:color="auto"/>
      </w:divBdr>
    </w:div>
    <w:div w:id="146170167">
      <w:marLeft w:val="480"/>
      <w:marRight w:val="0"/>
      <w:marTop w:val="0"/>
      <w:marBottom w:val="0"/>
      <w:divBdr>
        <w:top w:val="none" w:sz="0" w:space="0" w:color="auto"/>
        <w:left w:val="none" w:sz="0" w:space="0" w:color="auto"/>
        <w:bottom w:val="none" w:sz="0" w:space="0" w:color="auto"/>
        <w:right w:val="none" w:sz="0" w:space="0" w:color="auto"/>
      </w:divBdr>
    </w:div>
    <w:div w:id="146211414">
      <w:marLeft w:val="480"/>
      <w:marRight w:val="0"/>
      <w:marTop w:val="0"/>
      <w:marBottom w:val="0"/>
      <w:divBdr>
        <w:top w:val="none" w:sz="0" w:space="0" w:color="auto"/>
        <w:left w:val="none" w:sz="0" w:space="0" w:color="auto"/>
        <w:bottom w:val="none" w:sz="0" w:space="0" w:color="auto"/>
        <w:right w:val="none" w:sz="0" w:space="0" w:color="auto"/>
      </w:divBdr>
    </w:div>
    <w:div w:id="146829731">
      <w:marLeft w:val="480"/>
      <w:marRight w:val="0"/>
      <w:marTop w:val="0"/>
      <w:marBottom w:val="0"/>
      <w:divBdr>
        <w:top w:val="none" w:sz="0" w:space="0" w:color="auto"/>
        <w:left w:val="none" w:sz="0" w:space="0" w:color="auto"/>
        <w:bottom w:val="none" w:sz="0" w:space="0" w:color="auto"/>
        <w:right w:val="none" w:sz="0" w:space="0" w:color="auto"/>
      </w:divBdr>
    </w:div>
    <w:div w:id="147134927">
      <w:marLeft w:val="480"/>
      <w:marRight w:val="0"/>
      <w:marTop w:val="0"/>
      <w:marBottom w:val="0"/>
      <w:divBdr>
        <w:top w:val="none" w:sz="0" w:space="0" w:color="auto"/>
        <w:left w:val="none" w:sz="0" w:space="0" w:color="auto"/>
        <w:bottom w:val="none" w:sz="0" w:space="0" w:color="auto"/>
        <w:right w:val="none" w:sz="0" w:space="0" w:color="auto"/>
      </w:divBdr>
    </w:div>
    <w:div w:id="147938348">
      <w:marLeft w:val="480"/>
      <w:marRight w:val="0"/>
      <w:marTop w:val="0"/>
      <w:marBottom w:val="0"/>
      <w:divBdr>
        <w:top w:val="none" w:sz="0" w:space="0" w:color="auto"/>
        <w:left w:val="none" w:sz="0" w:space="0" w:color="auto"/>
        <w:bottom w:val="none" w:sz="0" w:space="0" w:color="auto"/>
        <w:right w:val="none" w:sz="0" w:space="0" w:color="auto"/>
      </w:divBdr>
    </w:div>
    <w:div w:id="147980918">
      <w:marLeft w:val="480"/>
      <w:marRight w:val="0"/>
      <w:marTop w:val="0"/>
      <w:marBottom w:val="0"/>
      <w:divBdr>
        <w:top w:val="none" w:sz="0" w:space="0" w:color="auto"/>
        <w:left w:val="none" w:sz="0" w:space="0" w:color="auto"/>
        <w:bottom w:val="none" w:sz="0" w:space="0" w:color="auto"/>
        <w:right w:val="none" w:sz="0" w:space="0" w:color="auto"/>
      </w:divBdr>
    </w:div>
    <w:div w:id="147987521">
      <w:marLeft w:val="480"/>
      <w:marRight w:val="0"/>
      <w:marTop w:val="0"/>
      <w:marBottom w:val="0"/>
      <w:divBdr>
        <w:top w:val="none" w:sz="0" w:space="0" w:color="auto"/>
        <w:left w:val="none" w:sz="0" w:space="0" w:color="auto"/>
        <w:bottom w:val="none" w:sz="0" w:space="0" w:color="auto"/>
        <w:right w:val="none" w:sz="0" w:space="0" w:color="auto"/>
      </w:divBdr>
    </w:div>
    <w:div w:id="147988596">
      <w:marLeft w:val="480"/>
      <w:marRight w:val="0"/>
      <w:marTop w:val="0"/>
      <w:marBottom w:val="0"/>
      <w:divBdr>
        <w:top w:val="none" w:sz="0" w:space="0" w:color="auto"/>
        <w:left w:val="none" w:sz="0" w:space="0" w:color="auto"/>
        <w:bottom w:val="none" w:sz="0" w:space="0" w:color="auto"/>
        <w:right w:val="none" w:sz="0" w:space="0" w:color="auto"/>
      </w:divBdr>
    </w:div>
    <w:div w:id="148063364">
      <w:marLeft w:val="480"/>
      <w:marRight w:val="0"/>
      <w:marTop w:val="0"/>
      <w:marBottom w:val="0"/>
      <w:divBdr>
        <w:top w:val="none" w:sz="0" w:space="0" w:color="auto"/>
        <w:left w:val="none" w:sz="0" w:space="0" w:color="auto"/>
        <w:bottom w:val="none" w:sz="0" w:space="0" w:color="auto"/>
        <w:right w:val="none" w:sz="0" w:space="0" w:color="auto"/>
      </w:divBdr>
    </w:div>
    <w:div w:id="148327774">
      <w:marLeft w:val="480"/>
      <w:marRight w:val="0"/>
      <w:marTop w:val="0"/>
      <w:marBottom w:val="0"/>
      <w:divBdr>
        <w:top w:val="none" w:sz="0" w:space="0" w:color="auto"/>
        <w:left w:val="none" w:sz="0" w:space="0" w:color="auto"/>
        <w:bottom w:val="none" w:sz="0" w:space="0" w:color="auto"/>
        <w:right w:val="none" w:sz="0" w:space="0" w:color="auto"/>
      </w:divBdr>
    </w:div>
    <w:div w:id="148637995">
      <w:marLeft w:val="480"/>
      <w:marRight w:val="0"/>
      <w:marTop w:val="0"/>
      <w:marBottom w:val="0"/>
      <w:divBdr>
        <w:top w:val="none" w:sz="0" w:space="0" w:color="auto"/>
        <w:left w:val="none" w:sz="0" w:space="0" w:color="auto"/>
        <w:bottom w:val="none" w:sz="0" w:space="0" w:color="auto"/>
        <w:right w:val="none" w:sz="0" w:space="0" w:color="auto"/>
      </w:divBdr>
    </w:div>
    <w:div w:id="148720082">
      <w:marLeft w:val="480"/>
      <w:marRight w:val="0"/>
      <w:marTop w:val="0"/>
      <w:marBottom w:val="0"/>
      <w:divBdr>
        <w:top w:val="none" w:sz="0" w:space="0" w:color="auto"/>
        <w:left w:val="none" w:sz="0" w:space="0" w:color="auto"/>
        <w:bottom w:val="none" w:sz="0" w:space="0" w:color="auto"/>
        <w:right w:val="none" w:sz="0" w:space="0" w:color="auto"/>
      </w:divBdr>
    </w:div>
    <w:div w:id="148985001">
      <w:marLeft w:val="480"/>
      <w:marRight w:val="0"/>
      <w:marTop w:val="0"/>
      <w:marBottom w:val="0"/>
      <w:divBdr>
        <w:top w:val="none" w:sz="0" w:space="0" w:color="auto"/>
        <w:left w:val="none" w:sz="0" w:space="0" w:color="auto"/>
        <w:bottom w:val="none" w:sz="0" w:space="0" w:color="auto"/>
        <w:right w:val="none" w:sz="0" w:space="0" w:color="auto"/>
      </w:divBdr>
    </w:div>
    <w:div w:id="149181819">
      <w:marLeft w:val="480"/>
      <w:marRight w:val="0"/>
      <w:marTop w:val="0"/>
      <w:marBottom w:val="0"/>
      <w:divBdr>
        <w:top w:val="none" w:sz="0" w:space="0" w:color="auto"/>
        <w:left w:val="none" w:sz="0" w:space="0" w:color="auto"/>
        <w:bottom w:val="none" w:sz="0" w:space="0" w:color="auto"/>
        <w:right w:val="none" w:sz="0" w:space="0" w:color="auto"/>
      </w:divBdr>
    </w:div>
    <w:div w:id="150411458">
      <w:marLeft w:val="480"/>
      <w:marRight w:val="0"/>
      <w:marTop w:val="0"/>
      <w:marBottom w:val="0"/>
      <w:divBdr>
        <w:top w:val="none" w:sz="0" w:space="0" w:color="auto"/>
        <w:left w:val="none" w:sz="0" w:space="0" w:color="auto"/>
        <w:bottom w:val="none" w:sz="0" w:space="0" w:color="auto"/>
        <w:right w:val="none" w:sz="0" w:space="0" w:color="auto"/>
      </w:divBdr>
    </w:div>
    <w:div w:id="151069067">
      <w:marLeft w:val="480"/>
      <w:marRight w:val="0"/>
      <w:marTop w:val="0"/>
      <w:marBottom w:val="0"/>
      <w:divBdr>
        <w:top w:val="none" w:sz="0" w:space="0" w:color="auto"/>
        <w:left w:val="none" w:sz="0" w:space="0" w:color="auto"/>
        <w:bottom w:val="none" w:sz="0" w:space="0" w:color="auto"/>
        <w:right w:val="none" w:sz="0" w:space="0" w:color="auto"/>
      </w:divBdr>
    </w:div>
    <w:div w:id="151217069">
      <w:marLeft w:val="480"/>
      <w:marRight w:val="0"/>
      <w:marTop w:val="0"/>
      <w:marBottom w:val="0"/>
      <w:divBdr>
        <w:top w:val="none" w:sz="0" w:space="0" w:color="auto"/>
        <w:left w:val="none" w:sz="0" w:space="0" w:color="auto"/>
        <w:bottom w:val="none" w:sz="0" w:space="0" w:color="auto"/>
        <w:right w:val="none" w:sz="0" w:space="0" w:color="auto"/>
      </w:divBdr>
    </w:div>
    <w:div w:id="151529145">
      <w:marLeft w:val="480"/>
      <w:marRight w:val="0"/>
      <w:marTop w:val="0"/>
      <w:marBottom w:val="0"/>
      <w:divBdr>
        <w:top w:val="none" w:sz="0" w:space="0" w:color="auto"/>
        <w:left w:val="none" w:sz="0" w:space="0" w:color="auto"/>
        <w:bottom w:val="none" w:sz="0" w:space="0" w:color="auto"/>
        <w:right w:val="none" w:sz="0" w:space="0" w:color="auto"/>
      </w:divBdr>
    </w:div>
    <w:div w:id="152719339">
      <w:marLeft w:val="480"/>
      <w:marRight w:val="0"/>
      <w:marTop w:val="0"/>
      <w:marBottom w:val="0"/>
      <w:divBdr>
        <w:top w:val="none" w:sz="0" w:space="0" w:color="auto"/>
        <w:left w:val="none" w:sz="0" w:space="0" w:color="auto"/>
        <w:bottom w:val="none" w:sz="0" w:space="0" w:color="auto"/>
        <w:right w:val="none" w:sz="0" w:space="0" w:color="auto"/>
      </w:divBdr>
    </w:div>
    <w:div w:id="152766641">
      <w:marLeft w:val="480"/>
      <w:marRight w:val="0"/>
      <w:marTop w:val="0"/>
      <w:marBottom w:val="0"/>
      <w:divBdr>
        <w:top w:val="none" w:sz="0" w:space="0" w:color="auto"/>
        <w:left w:val="none" w:sz="0" w:space="0" w:color="auto"/>
        <w:bottom w:val="none" w:sz="0" w:space="0" w:color="auto"/>
        <w:right w:val="none" w:sz="0" w:space="0" w:color="auto"/>
      </w:divBdr>
    </w:div>
    <w:div w:id="153105428">
      <w:marLeft w:val="480"/>
      <w:marRight w:val="0"/>
      <w:marTop w:val="0"/>
      <w:marBottom w:val="0"/>
      <w:divBdr>
        <w:top w:val="none" w:sz="0" w:space="0" w:color="auto"/>
        <w:left w:val="none" w:sz="0" w:space="0" w:color="auto"/>
        <w:bottom w:val="none" w:sz="0" w:space="0" w:color="auto"/>
        <w:right w:val="none" w:sz="0" w:space="0" w:color="auto"/>
      </w:divBdr>
    </w:div>
    <w:div w:id="153109724">
      <w:marLeft w:val="480"/>
      <w:marRight w:val="0"/>
      <w:marTop w:val="0"/>
      <w:marBottom w:val="0"/>
      <w:divBdr>
        <w:top w:val="none" w:sz="0" w:space="0" w:color="auto"/>
        <w:left w:val="none" w:sz="0" w:space="0" w:color="auto"/>
        <w:bottom w:val="none" w:sz="0" w:space="0" w:color="auto"/>
        <w:right w:val="none" w:sz="0" w:space="0" w:color="auto"/>
      </w:divBdr>
    </w:div>
    <w:div w:id="153298435">
      <w:marLeft w:val="480"/>
      <w:marRight w:val="0"/>
      <w:marTop w:val="0"/>
      <w:marBottom w:val="0"/>
      <w:divBdr>
        <w:top w:val="none" w:sz="0" w:space="0" w:color="auto"/>
        <w:left w:val="none" w:sz="0" w:space="0" w:color="auto"/>
        <w:bottom w:val="none" w:sz="0" w:space="0" w:color="auto"/>
        <w:right w:val="none" w:sz="0" w:space="0" w:color="auto"/>
      </w:divBdr>
    </w:div>
    <w:div w:id="154732249">
      <w:marLeft w:val="480"/>
      <w:marRight w:val="0"/>
      <w:marTop w:val="0"/>
      <w:marBottom w:val="0"/>
      <w:divBdr>
        <w:top w:val="none" w:sz="0" w:space="0" w:color="auto"/>
        <w:left w:val="none" w:sz="0" w:space="0" w:color="auto"/>
        <w:bottom w:val="none" w:sz="0" w:space="0" w:color="auto"/>
        <w:right w:val="none" w:sz="0" w:space="0" w:color="auto"/>
      </w:divBdr>
    </w:div>
    <w:div w:id="155070604">
      <w:marLeft w:val="480"/>
      <w:marRight w:val="0"/>
      <w:marTop w:val="0"/>
      <w:marBottom w:val="0"/>
      <w:divBdr>
        <w:top w:val="none" w:sz="0" w:space="0" w:color="auto"/>
        <w:left w:val="none" w:sz="0" w:space="0" w:color="auto"/>
        <w:bottom w:val="none" w:sz="0" w:space="0" w:color="auto"/>
        <w:right w:val="none" w:sz="0" w:space="0" w:color="auto"/>
      </w:divBdr>
    </w:div>
    <w:div w:id="155460829">
      <w:marLeft w:val="480"/>
      <w:marRight w:val="0"/>
      <w:marTop w:val="0"/>
      <w:marBottom w:val="0"/>
      <w:divBdr>
        <w:top w:val="none" w:sz="0" w:space="0" w:color="auto"/>
        <w:left w:val="none" w:sz="0" w:space="0" w:color="auto"/>
        <w:bottom w:val="none" w:sz="0" w:space="0" w:color="auto"/>
        <w:right w:val="none" w:sz="0" w:space="0" w:color="auto"/>
      </w:divBdr>
    </w:div>
    <w:div w:id="156264542">
      <w:marLeft w:val="480"/>
      <w:marRight w:val="0"/>
      <w:marTop w:val="0"/>
      <w:marBottom w:val="0"/>
      <w:divBdr>
        <w:top w:val="none" w:sz="0" w:space="0" w:color="auto"/>
        <w:left w:val="none" w:sz="0" w:space="0" w:color="auto"/>
        <w:bottom w:val="none" w:sz="0" w:space="0" w:color="auto"/>
        <w:right w:val="none" w:sz="0" w:space="0" w:color="auto"/>
      </w:divBdr>
    </w:div>
    <w:div w:id="157115653">
      <w:marLeft w:val="480"/>
      <w:marRight w:val="0"/>
      <w:marTop w:val="0"/>
      <w:marBottom w:val="0"/>
      <w:divBdr>
        <w:top w:val="none" w:sz="0" w:space="0" w:color="auto"/>
        <w:left w:val="none" w:sz="0" w:space="0" w:color="auto"/>
        <w:bottom w:val="none" w:sz="0" w:space="0" w:color="auto"/>
        <w:right w:val="none" w:sz="0" w:space="0" w:color="auto"/>
      </w:divBdr>
    </w:div>
    <w:div w:id="157380051">
      <w:marLeft w:val="480"/>
      <w:marRight w:val="0"/>
      <w:marTop w:val="0"/>
      <w:marBottom w:val="0"/>
      <w:divBdr>
        <w:top w:val="none" w:sz="0" w:space="0" w:color="auto"/>
        <w:left w:val="none" w:sz="0" w:space="0" w:color="auto"/>
        <w:bottom w:val="none" w:sz="0" w:space="0" w:color="auto"/>
        <w:right w:val="none" w:sz="0" w:space="0" w:color="auto"/>
      </w:divBdr>
    </w:div>
    <w:div w:id="157773107">
      <w:marLeft w:val="480"/>
      <w:marRight w:val="0"/>
      <w:marTop w:val="0"/>
      <w:marBottom w:val="0"/>
      <w:divBdr>
        <w:top w:val="none" w:sz="0" w:space="0" w:color="auto"/>
        <w:left w:val="none" w:sz="0" w:space="0" w:color="auto"/>
        <w:bottom w:val="none" w:sz="0" w:space="0" w:color="auto"/>
        <w:right w:val="none" w:sz="0" w:space="0" w:color="auto"/>
      </w:divBdr>
    </w:div>
    <w:div w:id="157965122">
      <w:marLeft w:val="480"/>
      <w:marRight w:val="0"/>
      <w:marTop w:val="0"/>
      <w:marBottom w:val="0"/>
      <w:divBdr>
        <w:top w:val="none" w:sz="0" w:space="0" w:color="auto"/>
        <w:left w:val="none" w:sz="0" w:space="0" w:color="auto"/>
        <w:bottom w:val="none" w:sz="0" w:space="0" w:color="auto"/>
        <w:right w:val="none" w:sz="0" w:space="0" w:color="auto"/>
      </w:divBdr>
    </w:div>
    <w:div w:id="158008925">
      <w:marLeft w:val="480"/>
      <w:marRight w:val="0"/>
      <w:marTop w:val="0"/>
      <w:marBottom w:val="0"/>
      <w:divBdr>
        <w:top w:val="none" w:sz="0" w:space="0" w:color="auto"/>
        <w:left w:val="none" w:sz="0" w:space="0" w:color="auto"/>
        <w:bottom w:val="none" w:sz="0" w:space="0" w:color="auto"/>
        <w:right w:val="none" w:sz="0" w:space="0" w:color="auto"/>
      </w:divBdr>
    </w:div>
    <w:div w:id="158010946">
      <w:marLeft w:val="480"/>
      <w:marRight w:val="0"/>
      <w:marTop w:val="0"/>
      <w:marBottom w:val="0"/>
      <w:divBdr>
        <w:top w:val="none" w:sz="0" w:space="0" w:color="auto"/>
        <w:left w:val="none" w:sz="0" w:space="0" w:color="auto"/>
        <w:bottom w:val="none" w:sz="0" w:space="0" w:color="auto"/>
        <w:right w:val="none" w:sz="0" w:space="0" w:color="auto"/>
      </w:divBdr>
    </w:div>
    <w:div w:id="158547186">
      <w:marLeft w:val="480"/>
      <w:marRight w:val="0"/>
      <w:marTop w:val="0"/>
      <w:marBottom w:val="0"/>
      <w:divBdr>
        <w:top w:val="none" w:sz="0" w:space="0" w:color="auto"/>
        <w:left w:val="none" w:sz="0" w:space="0" w:color="auto"/>
        <w:bottom w:val="none" w:sz="0" w:space="0" w:color="auto"/>
        <w:right w:val="none" w:sz="0" w:space="0" w:color="auto"/>
      </w:divBdr>
    </w:div>
    <w:div w:id="158886892">
      <w:marLeft w:val="480"/>
      <w:marRight w:val="0"/>
      <w:marTop w:val="0"/>
      <w:marBottom w:val="0"/>
      <w:divBdr>
        <w:top w:val="none" w:sz="0" w:space="0" w:color="auto"/>
        <w:left w:val="none" w:sz="0" w:space="0" w:color="auto"/>
        <w:bottom w:val="none" w:sz="0" w:space="0" w:color="auto"/>
        <w:right w:val="none" w:sz="0" w:space="0" w:color="auto"/>
      </w:divBdr>
    </w:div>
    <w:div w:id="159471191">
      <w:marLeft w:val="480"/>
      <w:marRight w:val="0"/>
      <w:marTop w:val="0"/>
      <w:marBottom w:val="0"/>
      <w:divBdr>
        <w:top w:val="none" w:sz="0" w:space="0" w:color="auto"/>
        <w:left w:val="none" w:sz="0" w:space="0" w:color="auto"/>
        <w:bottom w:val="none" w:sz="0" w:space="0" w:color="auto"/>
        <w:right w:val="none" w:sz="0" w:space="0" w:color="auto"/>
      </w:divBdr>
    </w:div>
    <w:div w:id="160585360">
      <w:marLeft w:val="480"/>
      <w:marRight w:val="0"/>
      <w:marTop w:val="0"/>
      <w:marBottom w:val="0"/>
      <w:divBdr>
        <w:top w:val="none" w:sz="0" w:space="0" w:color="auto"/>
        <w:left w:val="none" w:sz="0" w:space="0" w:color="auto"/>
        <w:bottom w:val="none" w:sz="0" w:space="0" w:color="auto"/>
        <w:right w:val="none" w:sz="0" w:space="0" w:color="auto"/>
      </w:divBdr>
    </w:div>
    <w:div w:id="160700735">
      <w:marLeft w:val="480"/>
      <w:marRight w:val="0"/>
      <w:marTop w:val="0"/>
      <w:marBottom w:val="0"/>
      <w:divBdr>
        <w:top w:val="none" w:sz="0" w:space="0" w:color="auto"/>
        <w:left w:val="none" w:sz="0" w:space="0" w:color="auto"/>
        <w:bottom w:val="none" w:sz="0" w:space="0" w:color="auto"/>
        <w:right w:val="none" w:sz="0" w:space="0" w:color="auto"/>
      </w:divBdr>
    </w:div>
    <w:div w:id="161238973">
      <w:marLeft w:val="480"/>
      <w:marRight w:val="0"/>
      <w:marTop w:val="0"/>
      <w:marBottom w:val="0"/>
      <w:divBdr>
        <w:top w:val="none" w:sz="0" w:space="0" w:color="auto"/>
        <w:left w:val="none" w:sz="0" w:space="0" w:color="auto"/>
        <w:bottom w:val="none" w:sz="0" w:space="0" w:color="auto"/>
        <w:right w:val="none" w:sz="0" w:space="0" w:color="auto"/>
      </w:divBdr>
    </w:div>
    <w:div w:id="161360735">
      <w:marLeft w:val="480"/>
      <w:marRight w:val="0"/>
      <w:marTop w:val="0"/>
      <w:marBottom w:val="0"/>
      <w:divBdr>
        <w:top w:val="none" w:sz="0" w:space="0" w:color="auto"/>
        <w:left w:val="none" w:sz="0" w:space="0" w:color="auto"/>
        <w:bottom w:val="none" w:sz="0" w:space="0" w:color="auto"/>
        <w:right w:val="none" w:sz="0" w:space="0" w:color="auto"/>
      </w:divBdr>
    </w:div>
    <w:div w:id="161631001">
      <w:marLeft w:val="480"/>
      <w:marRight w:val="0"/>
      <w:marTop w:val="0"/>
      <w:marBottom w:val="0"/>
      <w:divBdr>
        <w:top w:val="none" w:sz="0" w:space="0" w:color="auto"/>
        <w:left w:val="none" w:sz="0" w:space="0" w:color="auto"/>
        <w:bottom w:val="none" w:sz="0" w:space="0" w:color="auto"/>
        <w:right w:val="none" w:sz="0" w:space="0" w:color="auto"/>
      </w:divBdr>
    </w:div>
    <w:div w:id="161698169">
      <w:marLeft w:val="480"/>
      <w:marRight w:val="0"/>
      <w:marTop w:val="0"/>
      <w:marBottom w:val="0"/>
      <w:divBdr>
        <w:top w:val="none" w:sz="0" w:space="0" w:color="auto"/>
        <w:left w:val="none" w:sz="0" w:space="0" w:color="auto"/>
        <w:bottom w:val="none" w:sz="0" w:space="0" w:color="auto"/>
        <w:right w:val="none" w:sz="0" w:space="0" w:color="auto"/>
      </w:divBdr>
    </w:div>
    <w:div w:id="162863410">
      <w:marLeft w:val="480"/>
      <w:marRight w:val="0"/>
      <w:marTop w:val="0"/>
      <w:marBottom w:val="0"/>
      <w:divBdr>
        <w:top w:val="none" w:sz="0" w:space="0" w:color="auto"/>
        <w:left w:val="none" w:sz="0" w:space="0" w:color="auto"/>
        <w:bottom w:val="none" w:sz="0" w:space="0" w:color="auto"/>
        <w:right w:val="none" w:sz="0" w:space="0" w:color="auto"/>
      </w:divBdr>
    </w:div>
    <w:div w:id="163278950">
      <w:marLeft w:val="480"/>
      <w:marRight w:val="0"/>
      <w:marTop w:val="0"/>
      <w:marBottom w:val="0"/>
      <w:divBdr>
        <w:top w:val="none" w:sz="0" w:space="0" w:color="auto"/>
        <w:left w:val="none" w:sz="0" w:space="0" w:color="auto"/>
        <w:bottom w:val="none" w:sz="0" w:space="0" w:color="auto"/>
        <w:right w:val="none" w:sz="0" w:space="0" w:color="auto"/>
      </w:divBdr>
    </w:div>
    <w:div w:id="163591434">
      <w:marLeft w:val="480"/>
      <w:marRight w:val="0"/>
      <w:marTop w:val="0"/>
      <w:marBottom w:val="0"/>
      <w:divBdr>
        <w:top w:val="none" w:sz="0" w:space="0" w:color="auto"/>
        <w:left w:val="none" w:sz="0" w:space="0" w:color="auto"/>
        <w:bottom w:val="none" w:sz="0" w:space="0" w:color="auto"/>
        <w:right w:val="none" w:sz="0" w:space="0" w:color="auto"/>
      </w:divBdr>
    </w:div>
    <w:div w:id="164321417">
      <w:marLeft w:val="480"/>
      <w:marRight w:val="0"/>
      <w:marTop w:val="0"/>
      <w:marBottom w:val="0"/>
      <w:divBdr>
        <w:top w:val="none" w:sz="0" w:space="0" w:color="auto"/>
        <w:left w:val="none" w:sz="0" w:space="0" w:color="auto"/>
        <w:bottom w:val="none" w:sz="0" w:space="0" w:color="auto"/>
        <w:right w:val="none" w:sz="0" w:space="0" w:color="auto"/>
      </w:divBdr>
    </w:div>
    <w:div w:id="165363877">
      <w:marLeft w:val="480"/>
      <w:marRight w:val="0"/>
      <w:marTop w:val="0"/>
      <w:marBottom w:val="0"/>
      <w:divBdr>
        <w:top w:val="none" w:sz="0" w:space="0" w:color="auto"/>
        <w:left w:val="none" w:sz="0" w:space="0" w:color="auto"/>
        <w:bottom w:val="none" w:sz="0" w:space="0" w:color="auto"/>
        <w:right w:val="none" w:sz="0" w:space="0" w:color="auto"/>
      </w:divBdr>
    </w:div>
    <w:div w:id="165485062">
      <w:marLeft w:val="480"/>
      <w:marRight w:val="0"/>
      <w:marTop w:val="0"/>
      <w:marBottom w:val="0"/>
      <w:divBdr>
        <w:top w:val="none" w:sz="0" w:space="0" w:color="auto"/>
        <w:left w:val="none" w:sz="0" w:space="0" w:color="auto"/>
        <w:bottom w:val="none" w:sz="0" w:space="0" w:color="auto"/>
        <w:right w:val="none" w:sz="0" w:space="0" w:color="auto"/>
      </w:divBdr>
    </w:div>
    <w:div w:id="165676532">
      <w:marLeft w:val="480"/>
      <w:marRight w:val="0"/>
      <w:marTop w:val="0"/>
      <w:marBottom w:val="0"/>
      <w:divBdr>
        <w:top w:val="none" w:sz="0" w:space="0" w:color="auto"/>
        <w:left w:val="none" w:sz="0" w:space="0" w:color="auto"/>
        <w:bottom w:val="none" w:sz="0" w:space="0" w:color="auto"/>
        <w:right w:val="none" w:sz="0" w:space="0" w:color="auto"/>
      </w:divBdr>
    </w:div>
    <w:div w:id="165944239">
      <w:marLeft w:val="480"/>
      <w:marRight w:val="0"/>
      <w:marTop w:val="0"/>
      <w:marBottom w:val="0"/>
      <w:divBdr>
        <w:top w:val="none" w:sz="0" w:space="0" w:color="auto"/>
        <w:left w:val="none" w:sz="0" w:space="0" w:color="auto"/>
        <w:bottom w:val="none" w:sz="0" w:space="0" w:color="auto"/>
        <w:right w:val="none" w:sz="0" w:space="0" w:color="auto"/>
      </w:divBdr>
    </w:div>
    <w:div w:id="166559377">
      <w:marLeft w:val="480"/>
      <w:marRight w:val="0"/>
      <w:marTop w:val="0"/>
      <w:marBottom w:val="0"/>
      <w:divBdr>
        <w:top w:val="none" w:sz="0" w:space="0" w:color="auto"/>
        <w:left w:val="none" w:sz="0" w:space="0" w:color="auto"/>
        <w:bottom w:val="none" w:sz="0" w:space="0" w:color="auto"/>
        <w:right w:val="none" w:sz="0" w:space="0" w:color="auto"/>
      </w:divBdr>
    </w:div>
    <w:div w:id="166678366">
      <w:marLeft w:val="480"/>
      <w:marRight w:val="0"/>
      <w:marTop w:val="0"/>
      <w:marBottom w:val="0"/>
      <w:divBdr>
        <w:top w:val="none" w:sz="0" w:space="0" w:color="auto"/>
        <w:left w:val="none" w:sz="0" w:space="0" w:color="auto"/>
        <w:bottom w:val="none" w:sz="0" w:space="0" w:color="auto"/>
        <w:right w:val="none" w:sz="0" w:space="0" w:color="auto"/>
      </w:divBdr>
    </w:div>
    <w:div w:id="166865440">
      <w:marLeft w:val="480"/>
      <w:marRight w:val="0"/>
      <w:marTop w:val="0"/>
      <w:marBottom w:val="0"/>
      <w:divBdr>
        <w:top w:val="none" w:sz="0" w:space="0" w:color="auto"/>
        <w:left w:val="none" w:sz="0" w:space="0" w:color="auto"/>
        <w:bottom w:val="none" w:sz="0" w:space="0" w:color="auto"/>
        <w:right w:val="none" w:sz="0" w:space="0" w:color="auto"/>
      </w:divBdr>
    </w:div>
    <w:div w:id="166943877">
      <w:marLeft w:val="480"/>
      <w:marRight w:val="0"/>
      <w:marTop w:val="0"/>
      <w:marBottom w:val="0"/>
      <w:divBdr>
        <w:top w:val="none" w:sz="0" w:space="0" w:color="auto"/>
        <w:left w:val="none" w:sz="0" w:space="0" w:color="auto"/>
        <w:bottom w:val="none" w:sz="0" w:space="0" w:color="auto"/>
        <w:right w:val="none" w:sz="0" w:space="0" w:color="auto"/>
      </w:divBdr>
    </w:div>
    <w:div w:id="167060318">
      <w:marLeft w:val="480"/>
      <w:marRight w:val="0"/>
      <w:marTop w:val="0"/>
      <w:marBottom w:val="0"/>
      <w:divBdr>
        <w:top w:val="none" w:sz="0" w:space="0" w:color="auto"/>
        <w:left w:val="none" w:sz="0" w:space="0" w:color="auto"/>
        <w:bottom w:val="none" w:sz="0" w:space="0" w:color="auto"/>
        <w:right w:val="none" w:sz="0" w:space="0" w:color="auto"/>
      </w:divBdr>
    </w:div>
    <w:div w:id="167255678">
      <w:marLeft w:val="480"/>
      <w:marRight w:val="0"/>
      <w:marTop w:val="0"/>
      <w:marBottom w:val="0"/>
      <w:divBdr>
        <w:top w:val="none" w:sz="0" w:space="0" w:color="auto"/>
        <w:left w:val="none" w:sz="0" w:space="0" w:color="auto"/>
        <w:bottom w:val="none" w:sz="0" w:space="0" w:color="auto"/>
        <w:right w:val="none" w:sz="0" w:space="0" w:color="auto"/>
      </w:divBdr>
    </w:div>
    <w:div w:id="167444695">
      <w:marLeft w:val="480"/>
      <w:marRight w:val="0"/>
      <w:marTop w:val="0"/>
      <w:marBottom w:val="0"/>
      <w:divBdr>
        <w:top w:val="none" w:sz="0" w:space="0" w:color="auto"/>
        <w:left w:val="none" w:sz="0" w:space="0" w:color="auto"/>
        <w:bottom w:val="none" w:sz="0" w:space="0" w:color="auto"/>
        <w:right w:val="none" w:sz="0" w:space="0" w:color="auto"/>
      </w:divBdr>
    </w:div>
    <w:div w:id="167982215">
      <w:marLeft w:val="480"/>
      <w:marRight w:val="0"/>
      <w:marTop w:val="0"/>
      <w:marBottom w:val="0"/>
      <w:divBdr>
        <w:top w:val="none" w:sz="0" w:space="0" w:color="auto"/>
        <w:left w:val="none" w:sz="0" w:space="0" w:color="auto"/>
        <w:bottom w:val="none" w:sz="0" w:space="0" w:color="auto"/>
        <w:right w:val="none" w:sz="0" w:space="0" w:color="auto"/>
      </w:divBdr>
    </w:div>
    <w:div w:id="168446867">
      <w:marLeft w:val="480"/>
      <w:marRight w:val="0"/>
      <w:marTop w:val="0"/>
      <w:marBottom w:val="0"/>
      <w:divBdr>
        <w:top w:val="none" w:sz="0" w:space="0" w:color="auto"/>
        <w:left w:val="none" w:sz="0" w:space="0" w:color="auto"/>
        <w:bottom w:val="none" w:sz="0" w:space="0" w:color="auto"/>
        <w:right w:val="none" w:sz="0" w:space="0" w:color="auto"/>
      </w:divBdr>
    </w:div>
    <w:div w:id="168907630">
      <w:marLeft w:val="480"/>
      <w:marRight w:val="0"/>
      <w:marTop w:val="0"/>
      <w:marBottom w:val="0"/>
      <w:divBdr>
        <w:top w:val="none" w:sz="0" w:space="0" w:color="auto"/>
        <w:left w:val="none" w:sz="0" w:space="0" w:color="auto"/>
        <w:bottom w:val="none" w:sz="0" w:space="0" w:color="auto"/>
        <w:right w:val="none" w:sz="0" w:space="0" w:color="auto"/>
      </w:divBdr>
    </w:div>
    <w:div w:id="169301616">
      <w:marLeft w:val="480"/>
      <w:marRight w:val="0"/>
      <w:marTop w:val="0"/>
      <w:marBottom w:val="0"/>
      <w:divBdr>
        <w:top w:val="none" w:sz="0" w:space="0" w:color="auto"/>
        <w:left w:val="none" w:sz="0" w:space="0" w:color="auto"/>
        <w:bottom w:val="none" w:sz="0" w:space="0" w:color="auto"/>
        <w:right w:val="none" w:sz="0" w:space="0" w:color="auto"/>
      </w:divBdr>
    </w:div>
    <w:div w:id="169830771">
      <w:marLeft w:val="480"/>
      <w:marRight w:val="0"/>
      <w:marTop w:val="0"/>
      <w:marBottom w:val="0"/>
      <w:divBdr>
        <w:top w:val="none" w:sz="0" w:space="0" w:color="auto"/>
        <w:left w:val="none" w:sz="0" w:space="0" w:color="auto"/>
        <w:bottom w:val="none" w:sz="0" w:space="0" w:color="auto"/>
        <w:right w:val="none" w:sz="0" w:space="0" w:color="auto"/>
      </w:divBdr>
    </w:div>
    <w:div w:id="170027031">
      <w:marLeft w:val="480"/>
      <w:marRight w:val="0"/>
      <w:marTop w:val="0"/>
      <w:marBottom w:val="0"/>
      <w:divBdr>
        <w:top w:val="none" w:sz="0" w:space="0" w:color="auto"/>
        <w:left w:val="none" w:sz="0" w:space="0" w:color="auto"/>
        <w:bottom w:val="none" w:sz="0" w:space="0" w:color="auto"/>
        <w:right w:val="none" w:sz="0" w:space="0" w:color="auto"/>
      </w:divBdr>
    </w:div>
    <w:div w:id="170098539">
      <w:marLeft w:val="480"/>
      <w:marRight w:val="0"/>
      <w:marTop w:val="0"/>
      <w:marBottom w:val="0"/>
      <w:divBdr>
        <w:top w:val="none" w:sz="0" w:space="0" w:color="auto"/>
        <w:left w:val="none" w:sz="0" w:space="0" w:color="auto"/>
        <w:bottom w:val="none" w:sz="0" w:space="0" w:color="auto"/>
        <w:right w:val="none" w:sz="0" w:space="0" w:color="auto"/>
      </w:divBdr>
    </w:div>
    <w:div w:id="170224347">
      <w:marLeft w:val="480"/>
      <w:marRight w:val="0"/>
      <w:marTop w:val="0"/>
      <w:marBottom w:val="0"/>
      <w:divBdr>
        <w:top w:val="none" w:sz="0" w:space="0" w:color="auto"/>
        <w:left w:val="none" w:sz="0" w:space="0" w:color="auto"/>
        <w:bottom w:val="none" w:sz="0" w:space="0" w:color="auto"/>
        <w:right w:val="none" w:sz="0" w:space="0" w:color="auto"/>
      </w:divBdr>
    </w:div>
    <w:div w:id="170486352">
      <w:marLeft w:val="480"/>
      <w:marRight w:val="0"/>
      <w:marTop w:val="0"/>
      <w:marBottom w:val="0"/>
      <w:divBdr>
        <w:top w:val="none" w:sz="0" w:space="0" w:color="auto"/>
        <w:left w:val="none" w:sz="0" w:space="0" w:color="auto"/>
        <w:bottom w:val="none" w:sz="0" w:space="0" w:color="auto"/>
        <w:right w:val="none" w:sz="0" w:space="0" w:color="auto"/>
      </w:divBdr>
    </w:div>
    <w:div w:id="170802291">
      <w:marLeft w:val="480"/>
      <w:marRight w:val="0"/>
      <w:marTop w:val="0"/>
      <w:marBottom w:val="0"/>
      <w:divBdr>
        <w:top w:val="none" w:sz="0" w:space="0" w:color="auto"/>
        <w:left w:val="none" w:sz="0" w:space="0" w:color="auto"/>
        <w:bottom w:val="none" w:sz="0" w:space="0" w:color="auto"/>
        <w:right w:val="none" w:sz="0" w:space="0" w:color="auto"/>
      </w:divBdr>
    </w:div>
    <w:div w:id="171460771">
      <w:marLeft w:val="480"/>
      <w:marRight w:val="0"/>
      <w:marTop w:val="0"/>
      <w:marBottom w:val="0"/>
      <w:divBdr>
        <w:top w:val="none" w:sz="0" w:space="0" w:color="auto"/>
        <w:left w:val="none" w:sz="0" w:space="0" w:color="auto"/>
        <w:bottom w:val="none" w:sz="0" w:space="0" w:color="auto"/>
        <w:right w:val="none" w:sz="0" w:space="0" w:color="auto"/>
      </w:divBdr>
    </w:div>
    <w:div w:id="171530366">
      <w:marLeft w:val="480"/>
      <w:marRight w:val="0"/>
      <w:marTop w:val="0"/>
      <w:marBottom w:val="0"/>
      <w:divBdr>
        <w:top w:val="none" w:sz="0" w:space="0" w:color="auto"/>
        <w:left w:val="none" w:sz="0" w:space="0" w:color="auto"/>
        <w:bottom w:val="none" w:sz="0" w:space="0" w:color="auto"/>
        <w:right w:val="none" w:sz="0" w:space="0" w:color="auto"/>
      </w:divBdr>
    </w:div>
    <w:div w:id="171651791">
      <w:marLeft w:val="480"/>
      <w:marRight w:val="0"/>
      <w:marTop w:val="0"/>
      <w:marBottom w:val="0"/>
      <w:divBdr>
        <w:top w:val="none" w:sz="0" w:space="0" w:color="auto"/>
        <w:left w:val="none" w:sz="0" w:space="0" w:color="auto"/>
        <w:bottom w:val="none" w:sz="0" w:space="0" w:color="auto"/>
        <w:right w:val="none" w:sz="0" w:space="0" w:color="auto"/>
      </w:divBdr>
    </w:div>
    <w:div w:id="171723429">
      <w:marLeft w:val="480"/>
      <w:marRight w:val="0"/>
      <w:marTop w:val="0"/>
      <w:marBottom w:val="0"/>
      <w:divBdr>
        <w:top w:val="none" w:sz="0" w:space="0" w:color="auto"/>
        <w:left w:val="none" w:sz="0" w:space="0" w:color="auto"/>
        <w:bottom w:val="none" w:sz="0" w:space="0" w:color="auto"/>
        <w:right w:val="none" w:sz="0" w:space="0" w:color="auto"/>
      </w:divBdr>
    </w:div>
    <w:div w:id="171842849">
      <w:marLeft w:val="480"/>
      <w:marRight w:val="0"/>
      <w:marTop w:val="0"/>
      <w:marBottom w:val="0"/>
      <w:divBdr>
        <w:top w:val="none" w:sz="0" w:space="0" w:color="auto"/>
        <w:left w:val="none" w:sz="0" w:space="0" w:color="auto"/>
        <w:bottom w:val="none" w:sz="0" w:space="0" w:color="auto"/>
        <w:right w:val="none" w:sz="0" w:space="0" w:color="auto"/>
      </w:divBdr>
    </w:div>
    <w:div w:id="171992299">
      <w:marLeft w:val="480"/>
      <w:marRight w:val="0"/>
      <w:marTop w:val="0"/>
      <w:marBottom w:val="0"/>
      <w:divBdr>
        <w:top w:val="none" w:sz="0" w:space="0" w:color="auto"/>
        <w:left w:val="none" w:sz="0" w:space="0" w:color="auto"/>
        <w:bottom w:val="none" w:sz="0" w:space="0" w:color="auto"/>
        <w:right w:val="none" w:sz="0" w:space="0" w:color="auto"/>
      </w:divBdr>
    </w:div>
    <w:div w:id="172183265">
      <w:marLeft w:val="480"/>
      <w:marRight w:val="0"/>
      <w:marTop w:val="0"/>
      <w:marBottom w:val="0"/>
      <w:divBdr>
        <w:top w:val="none" w:sz="0" w:space="0" w:color="auto"/>
        <w:left w:val="none" w:sz="0" w:space="0" w:color="auto"/>
        <w:bottom w:val="none" w:sz="0" w:space="0" w:color="auto"/>
        <w:right w:val="none" w:sz="0" w:space="0" w:color="auto"/>
      </w:divBdr>
    </w:div>
    <w:div w:id="172644939">
      <w:marLeft w:val="480"/>
      <w:marRight w:val="0"/>
      <w:marTop w:val="0"/>
      <w:marBottom w:val="0"/>
      <w:divBdr>
        <w:top w:val="none" w:sz="0" w:space="0" w:color="auto"/>
        <w:left w:val="none" w:sz="0" w:space="0" w:color="auto"/>
        <w:bottom w:val="none" w:sz="0" w:space="0" w:color="auto"/>
        <w:right w:val="none" w:sz="0" w:space="0" w:color="auto"/>
      </w:divBdr>
    </w:div>
    <w:div w:id="173228273">
      <w:marLeft w:val="480"/>
      <w:marRight w:val="0"/>
      <w:marTop w:val="0"/>
      <w:marBottom w:val="0"/>
      <w:divBdr>
        <w:top w:val="none" w:sz="0" w:space="0" w:color="auto"/>
        <w:left w:val="none" w:sz="0" w:space="0" w:color="auto"/>
        <w:bottom w:val="none" w:sz="0" w:space="0" w:color="auto"/>
        <w:right w:val="none" w:sz="0" w:space="0" w:color="auto"/>
      </w:divBdr>
    </w:div>
    <w:div w:id="173308580">
      <w:marLeft w:val="480"/>
      <w:marRight w:val="0"/>
      <w:marTop w:val="0"/>
      <w:marBottom w:val="0"/>
      <w:divBdr>
        <w:top w:val="none" w:sz="0" w:space="0" w:color="auto"/>
        <w:left w:val="none" w:sz="0" w:space="0" w:color="auto"/>
        <w:bottom w:val="none" w:sz="0" w:space="0" w:color="auto"/>
        <w:right w:val="none" w:sz="0" w:space="0" w:color="auto"/>
      </w:divBdr>
    </w:div>
    <w:div w:id="174077549">
      <w:marLeft w:val="480"/>
      <w:marRight w:val="0"/>
      <w:marTop w:val="0"/>
      <w:marBottom w:val="0"/>
      <w:divBdr>
        <w:top w:val="none" w:sz="0" w:space="0" w:color="auto"/>
        <w:left w:val="none" w:sz="0" w:space="0" w:color="auto"/>
        <w:bottom w:val="none" w:sz="0" w:space="0" w:color="auto"/>
        <w:right w:val="none" w:sz="0" w:space="0" w:color="auto"/>
      </w:divBdr>
    </w:div>
    <w:div w:id="174348813">
      <w:marLeft w:val="480"/>
      <w:marRight w:val="0"/>
      <w:marTop w:val="0"/>
      <w:marBottom w:val="0"/>
      <w:divBdr>
        <w:top w:val="none" w:sz="0" w:space="0" w:color="auto"/>
        <w:left w:val="none" w:sz="0" w:space="0" w:color="auto"/>
        <w:bottom w:val="none" w:sz="0" w:space="0" w:color="auto"/>
        <w:right w:val="none" w:sz="0" w:space="0" w:color="auto"/>
      </w:divBdr>
    </w:div>
    <w:div w:id="174999948">
      <w:marLeft w:val="480"/>
      <w:marRight w:val="0"/>
      <w:marTop w:val="0"/>
      <w:marBottom w:val="0"/>
      <w:divBdr>
        <w:top w:val="none" w:sz="0" w:space="0" w:color="auto"/>
        <w:left w:val="none" w:sz="0" w:space="0" w:color="auto"/>
        <w:bottom w:val="none" w:sz="0" w:space="0" w:color="auto"/>
        <w:right w:val="none" w:sz="0" w:space="0" w:color="auto"/>
      </w:divBdr>
    </w:div>
    <w:div w:id="175579907">
      <w:marLeft w:val="480"/>
      <w:marRight w:val="0"/>
      <w:marTop w:val="0"/>
      <w:marBottom w:val="0"/>
      <w:divBdr>
        <w:top w:val="none" w:sz="0" w:space="0" w:color="auto"/>
        <w:left w:val="none" w:sz="0" w:space="0" w:color="auto"/>
        <w:bottom w:val="none" w:sz="0" w:space="0" w:color="auto"/>
        <w:right w:val="none" w:sz="0" w:space="0" w:color="auto"/>
      </w:divBdr>
    </w:div>
    <w:div w:id="175778149">
      <w:marLeft w:val="480"/>
      <w:marRight w:val="0"/>
      <w:marTop w:val="0"/>
      <w:marBottom w:val="0"/>
      <w:divBdr>
        <w:top w:val="none" w:sz="0" w:space="0" w:color="auto"/>
        <w:left w:val="none" w:sz="0" w:space="0" w:color="auto"/>
        <w:bottom w:val="none" w:sz="0" w:space="0" w:color="auto"/>
        <w:right w:val="none" w:sz="0" w:space="0" w:color="auto"/>
      </w:divBdr>
    </w:div>
    <w:div w:id="176425757">
      <w:marLeft w:val="480"/>
      <w:marRight w:val="0"/>
      <w:marTop w:val="0"/>
      <w:marBottom w:val="0"/>
      <w:divBdr>
        <w:top w:val="none" w:sz="0" w:space="0" w:color="auto"/>
        <w:left w:val="none" w:sz="0" w:space="0" w:color="auto"/>
        <w:bottom w:val="none" w:sz="0" w:space="0" w:color="auto"/>
        <w:right w:val="none" w:sz="0" w:space="0" w:color="auto"/>
      </w:divBdr>
    </w:div>
    <w:div w:id="176582119">
      <w:marLeft w:val="480"/>
      <w:marRight w:val="0"/>
      <w:marTop w:val="0"/>
      <w:marBottom w:val="0"/>
      <w:divBdr>
        <w:top w:val="none" w:sz="0" w:space="0" w:color="auto"/>
        <w:left w:val="none" w:sz="0" w:space="0" w:color="auto"/>
        <w:bottom w:val="none" w:sz="0" w:space="0" w:color="auto"/>
        <w:right w:val="none" w:sz="0" w:space="0" w:color="auto"/>
      </w:divBdr>
    </w:div>
    <w:div w:id="176777035">
      <w:marLeft w:val="480"/>
      <w:marRight w:val="0"/>
      <w:marTop w:val="0"/>
      <w:marBottom w:val="0"/>
      <w:divBdr>
        <w:top w:val="none" w:sz="0" w:space="0" w:color="auto"/>
        <w:left w:val="none" w:sz="0" w:space="0" w:color="auto"/>
        <w:bottom w:val="none" w:sz="0" w:space="0" w:color="auto"/>
        <w:right w:val="none" w:sz="0" w:space="0" w:color="auto"/>
      </w:divBdr>
    </w:div>
    <w:div w:id="176891423">
      <w:marLeft w:val="480"/>
      <w:marRight w:val="0"/>
      <w:marTop w:val="0"/>
      <w:marBottom w:val="0"/>
      <w:divBdr>
        <w:top w:val="none" w:sz="0" w:space="0" w:color="auto"/>
        <w:left w:val="none" w:sz="0" w:space="0" w:color="auto"/>
        <w:bottom w:val="none" w:sz="0" w:space="0" w:color="auto"/>
        <w:right w:val="none" w:sz="0" w:space="0" w:color="auto"/>
      </w:divBdr>
    </w:div>
    <w:div w:id="177742120">
      <w:marLeft w:val="480"/>
      <w:marRight w:val="0"/>
      <w:marTop w:val="0"/>
      <w:marBottom w:val="0"/>
      <w:divBdr>
        <w:top w:val="none" w:sz="0" w:space="0" w:color="auto"/>
        <w:left w:val="none" w:sz="0" w:space="0" w:color="auto"/>
        <w:bottom w:val="none" w:sz="0" w:space="0" w:color="auto"/>
        <w:right w:val="none" w:sz="0" w:space="0" w:color="auto"/>
      </w:divBdr>
    </w:div>
    <w:div w:id="178397797">
      <w:marLeft w:val="480"/>
      <w:marRight w:val="0"/>
      <w:marTop w:val="0"/>
      <w:marBottom w:val="0"/>
      <w:divBdr>
        <w:top w:val="none" w:sz="0" w:space="0" w:color="auto"/>
        <w:left w:val="none" w:sz="0" w:space="0" w:color="auto"/>
        <w:bottom w:val="none" w:sz="0" w:space="0" w:color="auto"/>
        <w:right w:val="none" w:sz="0" w:space="0" w:color="auto"/>
      </w:divBdr>
    </w:div>
    <w:div w:id="178542962">
      <w:marLeft w:val="480"/>
      <w:marRight w:val="0"/>
      <w:marTop w:val="0"/>
      <w:marBottom w:val="0"/>
      <w:divBdr>
        <w:top w:val="none" w:sz="0" w:space="0" w:color="auto"/>
        <w:left w:val="none" w:sz="0" w:space="0" w:color="auto"/>
        <w:bottom w:val="none" w:sz="0" w:space="0" w:color="auto"/>
        <w:right w:val="none" w:sz="0" w:space="0" w:color="auto"/>
      </w:divBdr>
    </w:div>
    <w:div w:id="179394385">
      <w:marLeft w:val="480"/>
      <w:marRight w:val="0"/>
      <w:marTop w:val="0"/>
      <w:marBottom w:val="0"/>
      <w:divBdr>
        <w:top w:val="none" w:sz="0" w:space="0" w:color="auto"/>
        <w:left w:val="none" w:sz="0" w:space="0" w:color="auto"/>
        <w:bottom w:val="none" w:sz="0" w:space="0" w:color="auto"/>
        <w:right w:val="none" w:sz="0" w:space="0" w:color="auto"/>
      </w:divBdr>
    </w:div>
    <w:div w:id="179781914">
      <w:marLeft w:val="480"/>
      <w:marRight w:val="0"/>
      <w:marTop w:val="0"/>
      <w:marBottom w:val="0"/>
      <w:divBdr>
        <w:top w:val="none" w:sz="0" w:space="0" w:color="auto"/>
        <w:left w:val="none" w:sz="0" w:space="0" w:color="auto"/>
        <w:bottom w:val="none" w:sz="0" w:space="0" w:color="auto"/>
        <w:right w:val="none" w:sz="0" w:space="0" w:color="auto"/>
      </w:divBdr>
    </w:div>
    <w:div w:id="179784519">
      <w:marLeft w:val="480"/>
      <w:marRight w:val="0"/>
      <w:marTop w:val="0"/>
      <w:marBottom w:val="0"/>
      <w:divBdr>
        <w:top w:val="none" w:sz="0" w:space="0" w:color="auto"/>
        <w:left w:val="none" w:sz="0" w:space="0" w:color="auto"/>
        <w:bottom w:val="none" w:sz="0" w:space="0" w:color="auto"/>
        <w:right w:val="none" w:sz="0" w:space="0" w:color="auto"/>
      </w:divBdr>
    </w:div>
    <w:div w:id="179785035">
      <w:marLeft w:val="480"/>
      <w:marRight w:val="0"/>
      <w:marTop w:val="0"/>
      <w:marBottom w:val="0"/>
      <w:divBdr>
        <w:top w:val="none" w:sz="0" w:space="0" w:color="auto"/>
        <w:left w:val="none" w:sz="0" w:space="0" w:color="auto"/>
        <w:bottom w:val="none" w:sz="0" w:space="0" w:color="auto"/>
        <w:right w:val="none" w:sz="0" w:space="0" w:color="auto"/>
      </w:divBdr>
    </w:div>
    <w:div w:id="180120992">
      <w:marLeft w:val="480"/>
      <w:marRight w:val="0"/>
      <w:marTop w:val="0"/>
      <w:marBottom w:val="0"/>
      <w:divBdr>
        <w:top w:val="none" w:sz="0" w:space="0" w:color="auto"/>
        <w:left w:val="none" w:sz="0" w:space="0" w:color="auto"/>
        <w:bottom w:val="none" w:sz="0" w:space="0" w:color="auto"/>
        <w:right w:val="none" w:sz="0" w:space="0" w:color="auto"/>
      </w:divBdr>
    </w:div>
    <w:div w:id="180242434">
      <w:marLeft w:val="480"/>
      <w:marRight w:val="0"/>
      <w:marTop w:val="0"/>
      <w:marBottom w:val="0"/>
      <w:divBdr>
        <w:top w:val="none" w:sz="0" w:space="0" w:color="auto"/>
        <w:left w:val="none" w:sz="0" w:space="0" w:color="auto"/>
        <w:bottom w:val="none" w:sz="0" w:space="0" w:color="auto"/>
        <w:right w:val="none" w:sz="0" w:space="0" w:color="auto"/>
      </w:divBdr>
    </w:div>
    <w:div w:id="180631088">
      <w:marLeft w:val="480"/>
      <w:marRight w:val="0"/>
      <w:marTop w:val="0"/>
      <w:marBottom w:val="0"/>
      <w:divBdr>
        <w:top w:val="none" w:sz="0" w:space="0" w:color="auto"/>
        <w:left w:val="none" w:sz="0" w:space="0" w:color="auto"/>
        <w:bottom w:val="none" w:sz="0" w:space="0" w:color="auto"/>
        <w:right w:val="none" w:sz="0" w:space="0" w:color="auto"/>
      </w:divBdr>
    </w:div>
    <w:div w:id="181017939">
      <w:marLeft w:val="480"/>
      <w:marRight w:val="0"/>
      <w:marTop w:val="0"/>
      <w:marBottom w:val="0"/>
      <w:divBdr>
        <w:top w:val="none" w:sz="0" w:space="0" w:color="auto"/>
        <w:left w:val="none" w:sz="0" w:space="0" w:color="auto"/>
        <w:bottom w:val="none" w:sz="0" w:space="0" w:color="auto"/>
        <w:right w:val="none" w:sz="0" w:space="0" w:color="auto"/>
      </w:divBdr>
    </w:div>
    <w:div w:id="181239285">
      <w:marLeft w:val="480"/>
      <w:marRight w:val="0"/>
      <w:marTop w:val="0"/>
      <w:marBottom w:val="0"/>
      <w:divBdr>
        <w:top w:val="none" w:sz="0" w:space="0" w:color="auto"/>
        <w:left w:val="none" w:sz="0" w:space="0" w:color="auto"/>
        <w:bottom w:val="none" w:sz="0" w:space="0" w:color="auto"/>
        <w:right w:val="none" w:sz="0" w:space="0" w:color="auto"/>
      </w:divBdr>
    </w:div>
    <w:div w:id="181552097">
      <w:marLeft w:val="480"/>
      <w:marRight w:val="0"/>
      <w:marTop w:val="0"/>
      <w:marBottom w:val="0"/>
      <w:divBdr>
        <w:top w:val="none" w:sz="0" w:space="0" w:color="auto"/>
        <w:left w:val="none" w:sz="0" w:space="0" w:color="auto"/>
        <w:bottom w:val="none" w:sz="0" w:space="0" w:color="auto"/>
        <w:right w:val="none" w:sz="0" w:space="0" w:color="auto"/>
      </w:divBdr>
    </w:div>
    <w:div w:id="181895022">
      <w:marLeft w:val="480"/>
      <w:marRight w:val="0"/>
      <w:marTop w:val="0"/>
      <w:marBottom w:val="0"/>
      <w:divBdr>
        <w:top w:val="none" w:sz="0" w:space="0" w:color="auto"/>
        <w:left w:val="none" w:sz="0" w:space="0" w:color="auto"/>
        <w:bottom w:val="none" w:sz="0" w:space="0" w:color="auto"/>
        <w:right w:val="none" w:sz="0" w:space="0" w:color="auto"/>
      </w:divBdr>
    </w:div>
    <w:div w:id="181945132">
      <w:marLeft w:val="480"/>
      <w:marRight w:val="0"/>
      <w:marTop w:val="0"/>
      <w:marBottom w:val="0"/>
      <w:divBdr>
        <w:top w:val="none" w:sz="0" w:space="0" w:color="auto"/>
        <w:left w:val="none" w:sz="0" w:space="0" w:color="auto"/>
        <w:bottom w:val="none" w:sz="0" w:space="0" w:color="auto"/>
        <w:right w:val="none" w:sz="0" w:space="0" w:color="auto"/>
      </w:divBdr>
    </w:div>
    <w:div w:id="182130611">
      <w:marLeft w:val="480"/>
      <w:marRight w:val="0"/>
      <w:marTop w:val="0"/>
      <w:marBottom w:val="0"/>
      <w:divBdr>
        <w:top w:val="none" w:sz="0" w:space="0" w:color="auto"/>
        <w:left w:val="none" w:sz="0" w:space="0" w:color="auto"/>
        <w:bottom w:val="none" w:sz="0" w:space="0" w:color="auto"/>
        <w:right w:val="none" w:sz="0" w:space="0" w:color="auto"/>
      </w:divBdr>
    </w:div>
    <w:div w:id="182525464">
      <w:marLeft w:val="480"/>
      <w:marRight w:val="0"/>
      <w:marTop w:val="0"/>
      <w:marBottom w:val="0"/>
      <w:divBdr>
        <w:top w:val="none" w:sz="0" w:space="0" w:color="auto"/>
        <w:left w:val="none" w:sz="0" w:space="0" w:color="auto"/>
        <w:bottom w:val="none" w:sz="0" w:space="0" w:color="auto"/>
        <w:right w:val="none" w:sz="0" w:space="0" w:color="auto"/>
      </w:divBdr>
    </w:div>
    <w:div w:id="182741922">
      <w:marLeft w:val="480"/>
      <w:marRight w:val="0"/>
      <w:marTop w:val="0"/>
      <w:marBottom w:val="0"/>
      <w:divBdr>
        <w:top w:val="none" w:sz="0" w:space="0" w:color="auto"/>
        <w:left w:val="none" w:sz="0" w:space="0" w:color="auto"/>
        <w:bottom w:val="none" w:sz="0" w:space="0" w:color="auto"/>
        <w:right w:val="none" w:sz="0" w:space="0" w:color="auto"/>
      </w:divBdr>
    </w:div>
    <w:div w:id="183253053">
      <w:marLeft w:val="480"/>
      <w:marRight w:val="0"/>
      <w:marTop w:val="0"/>
      <w:marBottom w:val="0"/>
      <w:divBdr>
        <w:top w:val="none" w:sz="0" w:space="0" w:color="auto"/>
        <w:left w:val="none" w:sz="0" w:space="0" w:color="auto"/>
        <w:bottom w:val="none" w:sz="0" w:space="0" w:color="auto"/>
        <w:right w:val="none" w:sz="0" w:space="0" w:color="auto"/>
      </w:divBdr>
    </w:div>
    <w:div w:id="183791780">
      <w:marLeft w:val="480"/>
      <w:marRight w:val="0"/>
      <w:marTop w:val="0"/>
      <w:marBottom w:val="0"/>
      <w:divBdr>
        <w:top w:val="none" w:sz="0" w:space="0" w:color="auto"/>
        <w:left w:val="none" w:sz="0" w:space="0" w:color="auto"/>
        <w:bottom w:val="none" w:sz="0" w:space="0" w:color="auto"/>
        <w:right w:val="none" w:sz="0" w:space="0" w:color="auto"/>
      </w:divBdr>
    </w:div>
    <w:div w:id="184055991">
      <w:marLeft w:val="480"/>
      <w:marRight w:val="0"/>
      <w:marTop w:val="0"/>
      <w:marBottom w:val="0"/>
      <w:divBdr>
        <w:top w:val="none" w:sz="0" w:space="0" w:color="auto"/>
        <w:left w:val="none" w:sz="0" w:space="0" w:color="auto"/>
        <w:bottom w:val="none" w:sz="0" w:space="0" w:color="auto"/>
        <w:right w:val="none" w:sz="0" w:space="0" w:color="auto"/>
      </w:divBdr>
    </w:div>
    <w:div w:id="184177746">
      <w:marLeft w:val="480"/>
      <w:marRight w:val="0"/>
      <w:marTop w:val="0"/>
      <w:marBottom w:val="0"/>
      <w:divBdr>
        <w:top w:val="none" w:sz="0" w:space="0" w:color="auto"/>
        <w:left w:val="none" w:sz="0" w:space="0" w:color="auto"/>
        <w:bottom w:val="none" w:sz="0" w:space="0" w:color="auto"/>
        <w:right w:val="none" w:sz="0" w:space="0" w:color="auto"/>
      </w:divBdr>
    </w:div>
    <w:div w:id="185094994">
      <w:marLeft w:val="480"/>
      <w:marRight w:val="0"/>
      <w:marTop w:val="0"/>
      <w:marBottom w:val="0"/>
      <w:divBdr>
        <w:top w:val="none" w:sz="0" w:space="0" w:color="auto"/>
        <w:left w:val="none" w:sz="0" w:space="0" w:color="auto"/>
        <w:bottom w:val="none" w:sz="0" w:space="0" w:color="auto"/>
        <w:right w:val="none" w:sz="0" w:space="0" w:color="auto"/>
      </w:divBdr>
    </w:div>
    <w:div w:id="185142021">
      <w:marLeft w:val="480"/>
      <w:marRight w:val="0"/>
      <w:marTop w:val="0"/>
      <w:marBottom w:val="0"/>
      <w:divBdr>
        <w:top w:val="none" w:sz="0" w:space="0" w:color="auto"/>
        <w:left w:val="none" w:sz="0" w:space="0" w:color="auto"/>
        <w:bottom w:val="none" w:sz="0" w:space="0" w:color="auto"/>
        <w:right w:val="none" w:sz="0" w:space="0" w:color="auto"/>
      </w:divBdr>
    </w:div>
    <w:div w:id="185412302">
      <w:marLeft w:val="480"/>
      <w:marRight w:val="0"/>
      <w:marTop w:val="0"/>
      <w:marBottom w:val="0"/>
      <w:divBdr>
        <w:top w:val="none" w:sz="0" w:space="0" w:color="auto"/>
        <w:left w:val="none" w:sz="0" w:space="0" w:color="auto"/>
        <w:bottom w:val="none" w:sz="0" w:space="0" w:color="auto"/>
        <w:right w:val="none" w:sz="0" w:space="0" w:color="auto"/>
      </w:divBdr>
    </w:div>
    <w:div w:id="186061783">
      <w:marLeft w:val="480"/>
      <w:marRight w:val="0"/>
      <w:marTop w:val="0"/>
      <w:marBottom w:val="0"/>
      <w:divBdr>
        <w:top w:val="none" w:sz="0" w:space="0" w:color="auto"/>
        <w:left w:val="none" w:sz="0" w:space="0" w:color="auto"/>
        <w:bottom w:val="none" w:sz="0" w:space="0" w:color="auto"/>
        <w:right w:val="none" w:sz="0" w:space="0" w:color="auto"/>
      </w:divBdr>
    </w:div>
    <w:div w:id="186337943">
      <w:marLeft w:val="480"/>
      <w:marRight w:val="0"/>
      <w:marTop w:val="0"/>
      <w:marBottom w:val="0"/>
      <w:divBdr>
        <w:top w:val="none" w:sz="0" w:space="0" w:color="auto"/>
        <w:left w:val="none" w:sz="0" w:space="0" w:color="auto"/>
        <w:bottom w:val="none" w:sz="0" w:space="0" w:color="auto"/>
        <w:right w:val="none" w:sz="0" w:space="0" w:color="auto"/>
      </w:divBdr>
    </w:div>
    <w:div w:id="186454146">
      <w:marLeft w:val="480"/>
      <w:marRight w:val="0"/>
      <w:marTop w:val="0"/>
      <w:marBottom w:val="0"/>
      <w:divBdr>
        <w:top w:val="none" w:sz="0" w:space="0" w:color="auto"/>
        <w:left w:val="none" w:sz="0" w:space="0" w:color="auto"/>
        <w:bottom w:val="none" w:sz="0" w:space="0" w:color="auto"/>
        <w:right w:val="none" w:sz="0" w:space="0" w:color="auto"/>
      </w:divBdr>
    </w:div>
    <w:div w:id="186987866">
      <w:marLeft w:val="480"/>
      <w:marRight w:val="0"/>
      <w:marTop w:val="0"/>
      <w:marBottom w:val="0"/>
      <w:divBdr>
        <w:top w:val="none" w:sz="0" w:space="0" w:color="auto"/>
        <w:left w:val="none" w:sz="0" w:space="0" w:color="auto"/>
        <w:bottom w:val="none" w:sz="0" w:space="0" w:color="auto"/>
        <w:right w:val="none" w:sz="0" w:space="0" w:color="auto"/>
      </w:divBdr>
    </w:div>
    <w:div w:id="187068771">
      <w:marLeft w:val="480"/>
      <w:marRight w:val="0"/>
      <w:marTop w:val="0"/>
      <w:marBottom w:val="0"/>
      <w:divBdr>
        <w:top w:val="none" w:sz="0" w:space="0" w:color="auto"/>
        <w:left w:val="none" w:sz="0" w:space="0" w:color="auto"/>
        <w:bottom w:val="none" w:sz="0" w:space="0" w:color="auto"/>
        <w:right w:val="none" w:sz="0" w:space="0" w:color="auto"/>
      </w:divBdr>
    </w:div>
    <w:div w:id="187842148">
      <w:marLeft w:val="480"/>
      <w:marRight w:val="0"/>
      <w:marTop w:val="0"/>
      <w:marBottom w:val="0"/>
      <w:divBdr>
        <w:top w:val="none" w:sz="0" w:space="0" w:color="auto"/>
        <w:left w:val="none" w:sz="0" w:space="0" w:color="auto"/>
        <w:bottom w:val="none" w:sz="0" w:space="0" w:color="auto"/>
        <w:right w:val="none" w:sz="0" w:space="0" w:color="auto"/>
      </w:divBdr>
    </w:div>
    <w:div w:id="188028139">
      <w:marLeft w:val="480"/>
      <w:marRight w:val="0"/>
      <w:marTop w:val="0"/>
      <w:marBottom w:val="0"/>
      <w:divBdr>
        <w:top w:val="none" w:sz="0" w:space="0" w:color="auto"/>
        <w:left w:val="none" w:sz="0" w:space="0" w:color="auto"/>
        <w:bottom w:val="none" w:sz="0" w:space="0" w:color="auto"/>
        <w:right w:val="none" w:sz="0" w:space="0" w:color="auto"/>
      </w:divBdr>
    </w:div>
    <w:div w:id="188304927">
      <w:marLeft w:val="480"/>
      <w:marRight w:val="0"/>
      <w:marTop w:val="0"/>
      <w:marBottom w:val="0"/>
      <w:divBdr>
        <w:top w:val="none" w:sz="0" w:space="0" w:color="auto"/>
        <w:left w:val="none" w:sz="0" w:space="0" w:color="auto"/>
        <w:bottom w:val="none" w:sz="0" w:space="0" w:color="auto"/>
        <w:right w:val="none" w:sz="0" w:space="0" w:color="auto"/>
      </w:divBdr>
    </w:div>
    <w:div w:id="188639505">
      <w:marLeft w:val="480"/>
      <w:marRight w:val="0"/>
      <w:marTop w:val="0"/>
      <w:marBottom w:val="0"/>
      <w:divBdr>
        <w:top w:val="none" w:sz="0" w:space="0" w:color="auto"/>
        <w:left w:val="none" w:sz="0" w:space="0" w:color="auto"/>
        <w:bottom w:val="none" w:sz="0" w:space="0" w:color="auto"/>
        <w:right w:val="none" w:sz="0" w:space="0" w:color="auto"/>
      </w:divBdr>
    </w:div>
    <w:div w:id="188685755">
      <w:marLeft w:val="480"/>
      <w:marRight w:val="0"/>
      <w:marTop w:val="0"/>
      <w:marBottom w:val="0"/>
      <w:divBdr>
        <w:top w:val="none" w:sz="0" w:space="0" w:color="auto"/>
        <w:left w:val="none" w:sz="0" w:space="0" w:color="auto"/>
        <w:bottom w:val="none" w:sz="0" w:space="0" w:color="auto"/>
        <w:right w:val="none" w:sz="0" w:space="0" w:color="auto"/>
      </w:divBdr>
    </w:div>
    <w:div w:id="188883637">
      <w:marLeft w:val="480"/>
      <w:marRight w:val="0"/>
      <w:marTop w:val="0"/>
      <w:marBottom w:val="0"/>
      <w:divBdr>
        <w:top w:val="none" w:sz="0" w:space="0" w:color="auto"/>
        <w:left w:val="none" w:sz="0" w:space="0" w:color="auto"/>
        <w:bottom w:val="none" w:sz="0" w:space="0" w:color="auto"/>
        <w:right w:val="none" w:sz="0" w:space="0" w:color="auto"/>
      </w:divBdr>
    </w:div>
    <w:div w:id="189030240">
      <w:marLeft w:val="480"/>
      <w:marRight w:val="0"/>
      <w:marTop w:val="0"/>
      <w:marBottom w:val="0"/>
      <w:divBdr>
        <w:top w:val="none" w:sz="0" w:space="0" w:color="auto"/>
        <w:left w:val="none" w:sz="0" w:space="0" w:color="auto"/>
        <w:bottom w:val="none" w:sz="0" w:space="0" w:color="auto"/>
        <w:right w:val="none" w:sz="0" w:space="0" w:color="auto"/>
      </w:divBdr>
    </w:div>
    <w:div w:id="189219385">
      <w:marLeft w:val="480"/>
      <w:marRight w:val="0"/>
      <w:marTop w:val="0"/>
      <w:marBottom w:val="0"/>
      <w:divBdr>
        <w:top w:val="none" w:sz="0" w:space="0" w:color="auto"/>
        <w:left w:val="none" w:sz="0" w:space="0" w:color="auto"/>
        <w:bottom w:val="none" w:sz="0" w:space="0" w:color="auto"/>
        <w:right w:val="none" w:sz="0" w:space="0" w:color="auto"/>
      </w:divBdr>
    </w:div>
    <w:div w:id="189612265">
      <w:marLeft w:val="480"/>
      <w:marRight w:val="0"/>
      <w:marTop w:val="0"/>
      <w:marBottom w:val="0"/>
      <w:divBdr>
        <w:top w:val="none" w:sz="0" w:space="0" w:color="auto"/>
        <w:left w:val="none" w:sz="0" w:space="0" w:color="auto"/>
        <w:bottom w:val="none" w:sz="0" w:space="0" w:color="auto"/>
        <w:right w:val="none" w:sz="0" w:space="0" w:color="auto"/>
      </w:divBdr>
    </w:div>
    <w:div w:id="189729418">
      <w:marLeft w:val="480"/>
      <w:marRight w:val="0"/>
      <w:marTop w:val="0"/>
      <w:marBottom w:val="0"/>
      <w:divBdr>
        <w:top w:val="none" w:sz="0" w:space="0" w:color="auto"/>
        <w:left w:val="none" w:sz="0" w:space="0" w:color="auto"/>
        <w:bottom w:val="none" w:sz="0" w:space="0" w:color="auto"/>
        <w:right w:val="none" w:sz="0" w:space="0" w:color="auto"/>
      </w:divBdr>
    </w:div>
    <w:div w:id="189874984">
      <w:marLeft w:val="480"/>
      <w:marRight w:val="0"/>
      <w:marTop w:val="0"/>
      <w:marBottom w:val="0"/>
      <w:divBdr>
        <w:top w:val="none" w:sz="0" w:space="0" w:color="auto"/>
        <w:left w:val="none" w:sz="0" w:space="0" w:color="auto"/>
        <w:bottom w:val="none" w:sz="0" w:space="0" w:color="auto"/>
        <w:right w:val="none" w:sz="0" w:space="0" w:color="auto"/>
      </w:divBdr>
    </w:div>
    <w:div w:id="189883800">
      <w:marLeft w:val="480"/>
      <w:marRight w:val="0"/>
      <w:marTop w:val="0"/>
      <w:marBottom w:val="0"/>
      <w:divBdr>
        <w:top w:val="none" w:sz="0" w:space="0" w:color="auto"/>
        <w:left w:val="none" w:sz="0" w:space="0" w:color="auto"/>
        <w:bottom w:val="none" w:sz="0" w:space="0" w:color="auto"/>
        <w:right w:val="none" w:sz="0" w:space="0" w:color="auto"/>
      </w:divBdr>
    </w:div>
    <w:div w:id="190144236">
      <w:marLeft w:val="480"/>
      <w:marRight w:val="0"/>
      <w:marTop w:val="0"/>
      <w:marBottom w:val="0"/>
      <w:divBdr>
        <w:top w:val="none" w:sz="0" w:space="0" w:color="auto"/>
        <w:left w:val="none" w:sz="0" w:space="0" w:color="auto"/>
        <w:bottom w:val="none" w:sz="0" w:space="0" w:color="auto"/>
        <w:right w:val="none" w:sz="0" w:space="0" w:color="auto"/>
      </w:divBdr>
    </w:div>
    <w:div w:id="190579982">
      <w:marLeft w:val="480"/>
      <w:marRight w:val="0"/>
      <w:marTop w:val="0"/>
      <w:marBottom w:val="0"/>
      <w:divBdr>
        <w:top w:val="none" w:sz="0" w:space="0" w:color="auto"/>
        <w:left w:val="none" w:sz="0" w:space="0" w:color="auto"/>
        <w:bottom w:val="none" w:sz="0" w:space="0" w:color="auto"/>
        <w:right w:val="none" w:sz="0" w:space="0" w:color="auto"/>
      </w:divBdr>
    </w:div>
    <w:div w:id="190732667">
      <w:marLeft w:val="480"/>
      <w:marRight w:val="0"/>
      <w:marTop w:val="0"/>
      <w:marBottom w:val="0"/>
      <w:divBdr>
        <w:top w:val="none" w:sz="0" w:space="0" w:color="auto"/>
        <w:left w:val="none" w:sz="0" w:space="0" w:color="auto"/>
        <w:bottom w:val="none" w:sz="0" w:space="0" w:color="auto"/>
        <w:right w:val="none" w:sz="0" w:space="0" w:color="auto"/>
      </w:divBdr>
    </w:div>
    <w:div w:id="190844242">
      <w:marLeft w:val="480"/>
      <w:marRight w:val="0"/>
      <w:marTop w:val="0"/>
      <w:marBottom w:val="0"/>
      <w:divBdr>
        <w:top w:val="none" w:sz="0" w:space="0" w:color="auto"/>
        <w:left w:val="none" w:sz="0" w:space="0" w:color="auto"/>
        <w:bottom w:val="none" w:sz="0" w:space="0" w:color="auto"/>
        <w:right w:val="none" w:sz="0" w:space="0" w:color="auto"/>
      </w:divBdr>
    </w:div>
    <w:div w:id="190992993">
      <w:marLeft w:val="480"/>
      <w:marRight w:val="0"/>
      <w:marTop w:val="0"/>
      <w:marBottom w:val="0"/>
      <w:divBdr>
        <w:top w:val="none" w:sz="0" w:space="0" w:color="auto"/>
        <w:left w:val="none" w:sz="0" w:space="0" w:color="auto"/>
        <w:bottom w:val="none" w:sz="0" w:space="0" w:color="auto"/>
        <w:right w:val="none" w:sz="0" w:space="0" w:color="auto"/>
      </w:divBdr>
    </w:div>
    <w:div w:id="191070048">
      <w:marLeft w:val="480"/>
      <w:marRight w:val="0"/>
      <w:marTop w:val="0"/>
      <w:marBottom w:val="0"/>
      <w:divBdr>
        <w:top w:val="none" w:sz="0" w:space="0" w:color="auto"/>
        <w:left w:val="none" w:sz="0" w:space="0" w:color="auto"/>
        <w:bottom w:val="none" w:sz="0" w:space="0" w:color="auto"/>
        <w:right w:val="none" w:sz="0" w:space="0" w:color="auto"/>
      </w:divBdr>
    </w:div>
    <w:div w:id="191113802">
      <w:marLeft w:val="480"/>
      <w:marRight w:val="0"/>
      <w:marTop w:val="0"/>
      <w:marBottom w:val="0"/>
      <w:divBdr>
        <w:top w:val="none" w:sz="0" w:space="0" w:color="auto"/>
        <w:left w:val="none" w:sz="0" w:space="0" w:color="auto"/>
        <w:bottom w:val="none" w:sz="0" w:space="0" w:color="auto"/>
        <w:right w:val="none" w:sz="0" w:space="0" w:color="auto"/>
      </w:divBdr>
    </w:div>
    <w:div w:id="191235910">
      <w:marLeft w:val="480"/>
      <w:marRight w:val="0"/>
      <w:marTop w:val="0"/>
      <w:marBottom w:val="0"/>
      <w:divBdr>
        <w:top w:val="none" w:sz="0" w:space="0" w:color="auto"/>
        <w:left w:val="none" w:sz="0" w:space="0" w:color="auto"/>
        <w:bottom w:val="none" w:sz="0" w:space="0" w:color="auto"/>
        <w:right w:val="none" w:sz="0" w:space="0" w:color="auto"/>
      </w:divBdr>
    </w:div>
    <w:div w:id="191695349">
      <w:marLeft w:val="480"/>
      <w:marRight w:val="0"/>
      <w:marTop w:val="0"/>
      <w:marBottom w:val="0"/>
      <w:divBdr>
        <w:top w:val="none" w:sz="0" w:space="0" w:color="auto"/>
        <w:left w:val="none" w:sz="0" w:space="0" w:color="auto"/>
        <w:bottom w:val="none" w:sz="0" w:space="0" w:color="auto"/>
        <w:right w:val="none" w:sz="0" w:space="0" w:color="auto"/>
      </w:divBdr>
    </w:div>
    <w:div w:id="192231030">
      <w:marLeft w:val="480"/>
      <w:marRight w:val="0"/>
      <w:marTop w:val="0"/>
      <w:marBottom w:val="0"/>
      <w:divBdr>
        <w:top w:val="none" w:sz="0" w:space="0" w:color="auto"/>
        <w:left w:val="none" w:sz="0" w:space="0" w:color="auto"/>
        <w:bottom w:val="none" w:sz="0" w:space="0" w:color="auto"/>
        <w:right w:val="none" w:sz="0" w:space="0" w:color="auto"/>
      </w:divBdr>
    </w:div>
    <w:div w:id="192303463">
      <w:marLeft w:val="480"/>
      <w:marRight w:val="0"/>
      <w:marTop w:val="0"/>
      <w:marBottom w:val="0"/>
      <w:divBdr>
        <w:top w:val="none" w:sz="0" w:space="0" w:color="auto"/>
        <w:left w:val="none" w:sz="0" w:space="0" w:color="auto"/>
        <w:bottom w:val="none" w:sz="0" w:space="0" w:color="auto"/>
        <w:right w:val="none" w:sz="0" w:space="0" w:color="auto"/>
      </w:divBdr>
    </w:div>
    <w:div w:id="192310866">
      <w:marLeft w:val="480"/>
      <w:marRight w:val="0"/>
      <w:marTop w:val="0"/>
      <w:marBottom w:val="0"/>
      <w:divBdr>
        <w:top w:val="none" w:sz="0" w:space="0" w:color="auto"/>
        <w:left w:val="none" w:sz="0" w:space="0" w:color="auto"/>
        <w:bottom w:val="none" w:sz="0" w:space="0" w:color="auto"/>
        <w:right w:val="none" w:sz="0" w:space="0" w:color="auto"/>
      </w:divBdr>
    </w:div>
    <w:div w:id="192352659">
      <w:marLeft w:val="480"/>
      <w:marRight w:val="0"/>
      <w:marTop w:val="0"/>
      <w:marBottom w:val="0"/>
      <w:divBdr>
        <w:top w:val="none" w:sz="0" w:space="0" w:color="auto"/>
        <w:left w:val="none" w:sz="0" w:space="0" w:color="auto"/>
        <w:bottom w:val="none" w:sz="0" w:space="0" w:color="auto"/>
        <w:right w:val="none" w:sz="0" w:space="0" w:color="auto"/>
      </w:divBdr>
    </w:div>
    <w:div w:id="192698071">
      <w:marLeft w:val="480"/>
      <w:marRight w:val="0"/>
      <w:marTop w:val="0"/>
      <w:marBottom w:val="0"/>
      <w:divBdr>
        <w:top w:val="none" w:sz="0" w:space="0" w:color="auto"/>
        <w:left w:val="none" w:sz="0" w:space="0" w:color="auto"/>
        <w:bottom w:val="none" w:sz="0" w:space="0" w:color="auto"/>
        <w:right w:val="none" w:sz="0" w:space="0" w:color="auto"/>
      </w:divBdr>
    </w:div>
    <w:div w:id="192961703">
      <w:marLeft w:val="480"/>
      <w:marRight w:val="0"/>
      <w:marTop w:val="0"/>
      <w:marBottom w:val="0"/>
      <w:divBdr>
        <w:top w:val="none" w:sz="0" w:space="0" w:color="auto"/>
        <w:left w:val="none" w:sz="0" w:space="0" w:color="auto"/>
        <w:bottom w:val="none" w:sz="0" w:space="0" w:color="auto"/>
        <w:right w:val="none" w:sz="0" w:space="0" w:color="auto"/>
      </w:divBdr>
    </w:div>
    <w:div w:id="193813751">
      <w:marLeft w:val="480"/>
      <w:marRight w:val="0"/>
      <w:marTop w:val="0"/>
      <w:marBottom w:val="0"/>
      <w:divBdr>
        <w:top w:val="none" w:sz="0" w:space="0" w:color="auto"/>
        <w:left w:val="none" w:sz="0" w:space="0" w:color="auto"/>
        <w:bottom w:val="none" w:sz="0" w:space="0" w:color="auto"/>
        <w:right w:val="none" w:sz="0" w:space="0" w:color="auto"/>
      </w:divBdr>
    </w:div>
    <w:div w:id="194468747">
      <w:marLeft w:val="480"/>
      <w:marRight w:val="0"/>
      <w:marTop w:val="0"/>
      <w:marBottom w:val="0"/>
      <w:divBdr>
        <w:top w:val="none" w:sz="0" w:space="0" w:color="auto"/>
        <w:left w:val="none" w:sz="0" w:space="0" w:color="auto"/>
        <w:bottom w:val="none" w:sz="0" w:space="0" w:color="auto"/>
        <w:right w:val="none" w:sz="0" w:space="0" w:color="auto"/>
      </w:divBdr>
    </w:div>
    <w:div w:id="194731547">
      <w:marLeft w:val="480"/>
      <w:marRight w:val="0"/>
      <w:marTop w:val="0"/>
      <w:marBottom w:val="0"/>
      <w:divBdr>
        <w:top w:val="none" w:sz="0" w:space="0" w:color="auto"/>
        <w:left w:val="none" w:sz="0" w:space="0" w:color="auto"/>
        <w:bottom w:val="none" w:sz="0" w:space="0" w:color="auto"/>
        <w:right w:val="none" w:sz="0" w:space="0" w:color="auto"/>
      </w:divBdr>
    </w:div>
    <w:div w:id="194924598">
      <w:marLeft w:val="480"/>
      <w:marRight w:val="0"/>
      <w:marTop w:val="0"/>
      <w:marBottom w:val="0"/>
      <w:divBdr>
        <w:top w:val="none" w:sz="0" w:space="0" w:color="auto"/>
        <w:left w:val="none" w:sz="0" w:space="0" w:color="auto"/>
        <w:bottom w:val="none" w:sz="0" w:space="0" w:color="auto"/>
        <w:right w:val="none" w:sz="0" w:space="0" w:color="auto"/>
      </w:divBdr>
    </w:div>
    <w:div w:id="194999437">
      <w:marLeft w:val="480"/>
      <w:marRight w:val="0"/>
      <w:marTop w:val="0"/>
      <w:marBottom w:val="0"/>
      <w:divBdr>
        <w:top w:val="none" w:sz="0" w:space="0" w:color="auto"/>
        <w:left w:val="none" w:sz="0" w:space="0" w:color="auto"/>
        <w:bottom w:val="none" w:sz="0" w:space="0" w:color="auto"/>
        <w:right w:val="none" w:sz="0" w:space="0" w:color="auto"/>
      </w:divBdr>
    </w:div>
    <w:div w:id="195235038">
      <w:marLeft w:val="480"/>
      <w:marRight w:val="0"/>
      <w:marTop w:val="0"/>
      <w:marBottom w:val="0"/>
      <w:divBdr>
        <w:top w:val="none" w:sz="0" w:space="0" w:color="auto"/>
        <w:left w:val="none" w:sz="0" w:space="0" w:color="auto"/>
        <w:bottom w:val="none" w:sz="0" w:space="0" w:color="auto"/>
        <w:right w:val="none" w:sz="0" w:space="0" w:color="auto"/>
      </w:divBdr>
    </w:div>
    <w:div w:id="195237155">
      <w:marLeft w:val="480"/>
      <w:marRight w:val="0"/>
      <w:marTop w:val="0"/>
      <w:marBottom w:val="0"/>
      <w:divBdr>
        <w:top w:val="none" w:sz="0" w:space="0" w:color="auto"/>
        <w:left w:val="none" w:sz="0" w:space="0" w:color="auto"/>
        <w:bottom w:val="none" w:sz="0" w:space="0" w:color="auto"/>
        <w:right w:val="none" w:sz="0" w:space="0" w:color="auto"/>
      </w:divBdr>
    </w:div>
    <w:div w:id="195240717">
      <w:marLeft w:val="480"/>
      <w:marRight w:val="0"/>
      <w:marTop w:val="0"/>
      <w:marBottom w:val="0"/>
      <w:divBdr>
        <w:top w:val="none" w:sz="0" w:space="0" w:color="auto"/>
        <w:left w:val="none" w:sz="0" w:space="0" w:color="auto"/>
        <w:bottom w:val="none" w:sz="0" w:space="0" w:color="auto"/>
        <w:right w:val="none" w:sz="0" w:space="0" w:color="auto"/>
      </w:divBdr>
    </w:div>
    <w:div w:id="195436461">
      <w:marLeft w:val="480"/>
      <w:marRight w:val="0"/>
      <w:marTop w:val="0"/>
      <w:marBottom w:val="0"/>
      <w:divBdr>
        <w:top w:val="none" w:sz="0" w:space="0" w:color="auto"/>
        <w:left w:val="none" w:sz="0" w:space="0" w:color="auto"/>
        <w:bottom w:val="none" w:sz="0" w:space="0" w:color="auto"/>
        <w:right w:val="none" w:sz="0" w:space="0" w:color="auto"/>
      </w:divBdr>
    </w:div>
    <w:div w:id="195628585">
      <w:marLeft w:val="480"/>
      <w:marRight w:val="0"/>
      <w:marTop w:val="0"/>
      <w:marBottom w:val="0"/>
      <w:divBdr>
        <w:top w:val="none" w:sz="0" w:space="0" w:color="auto"/>
        <w:left w:val="none" w:sz="0" w:space="0" w:color="auto"/>
        <w:bottom w:val="none" w:sz="0" w:space="0" w:color="auto"/>
        <w:right w:val="none" w:sz="0" w:space="0" w:color="auto"/>
      </w:divBdr>
    </w:div>
    <w:div w:id="195896793">
      <w:marLeft w:val="480"/>
      <w:marRight w:val="0"/>
      <w:marTop w:val="0"/>
      <w:marBottom w:val="0"/>
      <w:divBdr>
        <w:top w:val="none" w:sz="0" w:space="0" w:color="auto"/>
        <w:left w:val="none" w:sz="0" w:space="0" w:color="auto"/>
        <w:bottom w:val="none" w:sz="0" w:space="0" w:color="auto"/>
        <w:right w:val="none" w:sz="0" w:space="0" w:color="auto"/>
      </w:divBdr>
    </w:div>
    <w:div w:id="195899576">
      <w:marLeft w:val="480"/>
      <w:marRight w:val="0"/>
      <w:marTop w:val="0"/>
      <w:marBottom w:val="0"/>
      <w:divBdr>
        <w:top w:val="none" w:sz="0" w:space="0" w:color="auto"/>
        <w:left w:val="none" w:sz="0" w:space="0" w:color="auto"/>
        <w:bottom w:val="none" w:sz="0" w:space="0" w:color="auto"/>
        <w:right w:val="none" w:sz="0" w:space="0" w:color="auto"/>
      </w:divBdr>
    </w:div>
    <w:div w:id="196168123">
      <w:marLeft w:val="480"/>
      <w:marRight w:val="0"/>
      <w:marTop w:val="0"/>
      <w:marBottom w:val="0"/>
      <w:divBdr>
        <w:top w:val="none" w:sz="0" w:space="0" w:color="auto"/>
        <w:left w:val="none" w:sz="0" w:space="0" w:color="auto"/>
        <w:bottom w:val="none" w:sz="0" w:space="0" w:color="auto"/>
        <w:right w:val="none" w:sz="0" w:space="0" w:color="auto"/>
      </w:divBdr>
    </w:div>
    <w:div w:id="196478740">
      <w:marLeft w:val="480"/>
      <w:marRight w:val="0"/>
      <w:marTop w:val="0"/>
      <w:marBottom w:val="0"/>
      <w:divBdr>
        <w:top w:val="none" w:sz="0" w:space="0" w:color="auto"/>
        <w:left w:val="none" w:sz="0" w:space="0" w:color="auto"/>
        <w:bottom w:val="none" w:sz="0" w:space="0" w:color="auto"/>
        <w:right w:val="none" w:sz="0" w:space="0" w:color="auto"/>
      </w:divBdr>
    </w:div>
    <w:div w:id="196546209">
      <w:marLeft w:val="480"/>
      <w:marRight w:val="0"/>
      <w:marTop w:val="0"/>
      <w:marBottom w:val="0"/>
      <w:divBdr>
        <w:top w:val="none" w:sz="0" w:space="0" w:color="auto"/>
        <w:left w:val="none" w:sz="0" w:space="0" w:color="auto"/>
        <w:bottom w:val="none" w:sz="0" w:space="0" w:color="auto"/>
        <w:right w:val="none" w:sz="0" w:space="0" w:color="auto"/>
      </w:divBdr>
    </w:div>
    <w:div w:id="196704525">
      <w:marLeft w:val="480"/>
      <w:marRight w:val="0"/>
      <w:marTop w:val="0"/>
      <w:marBottom w:val="0"/>
      <w:divBdr>
        <w:top w:val="none" w:sz="0" w:space="0" w:color="auto"/>
        <w:left w:val="none" w:sz="0" w:space="0" w:color="auto"/>
        <w:bottom w:val="none" w:sz="0" w:space="0" w:color="auto"/>
        <w:right w:val="none" w:sz="0" w:space="0" w:color="auto"/>
      </w:divBdr>
    </w:div>
    <w:div w:id="197401943">
      <w:marLeft w:val="480"/>
      <w:marRight w:val="0"/>
      <w:marTop w:val="0"/>
      <w:marBottom w:val="0"/>
      <w:divBdr>
        <w:top w:val="none" w:sz="0" w:space="0" w:color="auto"/>
        <w:left w:val="none" w:sz="0" w:space="0" w:color="auto"/>
        <w:bottom w:val="none" w:sz="0" w:space="0" w:color="auto"/>
        <w:right w:val="none" w:sz="0" w:space="0" w:color="auto"/>
      </w:divBdr>
    </w:div>
    <w:div w:id="198670669">
      <w:marLeft w:val="480"/>
      <w:marRight w:val="0"/>
      <w:marTop w:val="0"/>
      <w:marBottom w:val="0"/>
      <w:divBdr>
        <w:top w:val="none" w:sz="0" w:space="0" w:color="auto"/>
        <w:left w:val="none" w:sz="0" w:space="0" w:color="auto"/>
        <w:bottom w:val="none" w:sz="0" w:space="0" w:color="auto"/>
        <w:right w:val="none" w:sz="0" w:space="0" w:color="auto"/>
      </w:divBdr>
    </w:div>
    <w:div w:id="199053214">
      <w:marLeft w:val="480"/>
      <w:marRight w:val="0"/>
      <w:marTop w:val="0"/>
      <w:marBottom w:val="0"/>
      <w:divBdr>
        <w:top w:val="none" w:sz="0" w:space="0" w:color="auto"/>
        <w:left w:val="none" w:sz="0" w:space="0" w:color="auto"/>
        <w:bottom w:val="none" w:sz="0" w:space="0" w:color="auto"/>
        <w:right w:val="none" w:sz="0" w:space="0" w:color="auto"/>
      </w:divBdr>
    </w:div>
    <w:div w:id="199248867">
      <w:marLeft w:val="480"/>
      <w:marRight w:val="0"/>
      <w:marTop w:val="0"/>
      <w:marBottom w:val="0"/>
      <w:divBdr>
        <w:top w:val="none" w:sz="0" w:space="0" w:color="auto"/>
        <w:left w:val="none" w:sz="0" w:space="0" w:color="auto"/>
        <w:bottom w:val="none" w:sz="0" w:space="0" w:color="auto"/>
        <w:right w:val="none" w:sz="0" w:space="0" w:color="auto"/>
      </w:divBdr>
    </w:div>
    <w:div w:id="199360944">
      <w:marLeft w:val="480"/>
      <w:marRight w:val="0"/>
      <w:marTop w:val="0"/>
      <w:marBottom w:val="0"/>
      <w:divBdr>
        <w:top w:val="none" w:sz="0" w:space="0" w:color="auto"/>
        <w:left w:val="none" w:sz="0" w:space="0" w:color="auto"/>
        <w:bottom w:val="none" w:sz="0" w:space="0" w:color="auto"/>
        <w:right w:val="none" w:sz="0" w:space="0" w:color="auto"/>
      </w:divBdr>
    </w:div>
    <w:div w:id="199517249">
      <w:marLeft w:val="480"/>
      <w:marRight w:val="0"/>
      <w:marTop w:val="0"/>
      <w:marBottom w:val="0"/>
      <w:divBdr>
        <w:top w:val="none" w:sz="0" w:space="0" w:color="auto"/>
        <w:left w:val="none" w:sz="0" w:space="0" w:color="auto"/>
        <w:bottom w:val="none" w:sz="0" w:space="0" w:color="auto"/>
        <w:right w:val="none" w:sz="0" w:space="0" w:color="auto"/>
      </w:divBdr>
    </w:div>
    <w:div w:id="199557822">
      <w:marLeft w:val="480"/>
      <w:marRight w:val="0"/>
      <w:marTop w:val="0"/>
      <w:marBottom w:val="0"/>
      <w:divBdr>
        <w:top w:val="none" w:sz="0" w:space="0" w:color="auto"/>
        <w:left w:val="none" w:sz="0" w:space="0" w:color="auto"/>
        <w:bottom w:val="none" w:sz="0" w:space="0" w:color="auto"/>
        <w:right w:val="none" w:sz="0" w:space="0" w:color="auto"/>
      </w:divBdr>
    </w:div>
    <w:div w:id="199637181">
      <w:marLeft w:val="480"/>
      <w:marRight w:val="0"/>
      <w:marTop w:val="0"/>
      <w:marBottom w:val="0"/>
      <w:divBdr>
        <w:top w:val="none" w:sz="0" w:space="0" w:color="auto"/>
        <w:left w:val="none" w:sz="0" w:space="0" w:color="auto"/>
        <w:bottom w:val="none" w:sz="0" w:space="0" w:color="auto"/>
        <w:right w:val="none" w:sz="0" w:space="0" w:color="auto"/>
      </w:divBdr>
    </w:div>
    <w:div w:id="199904617">
      <w:marLeft w:val="480"/>
      <w:marRight w:val="0"/>
      <w:marTop w:val="0"/>
      <w:marBottom w:val="0"/>
      <w:divBdr>
        <w:top w:val="none" w:sz="0" w:space="0" w:color="auto"/>
        <w:left w:val="none" w:sz="0" w:space="0" w:color="auto"/>
        <w:bottom w:val="none" w:sz="0" w:space="0" w:color="auto"/>
        <w:right w:val="none" w:sz="0" w:space="0" w:color="auto"/>
      </w:divBdr>
    </w:div>
    <w:div w:id="200289641">
      <w:marLeft w:val="480"/>
      <w:marRight w:val="0"/>
      <w:marTop w:val="0"/>
      <w:marBottom w:val="0"/>
      <w:divBdr>
        <w:top w:val="none" w:sz="0" w:space="0" w:color="auto"/>
        <w:left w:val="none" w:sz="0" w:space="0" w:color="auto"/>
        <w:bottom w:val="none" w:sz="0" w:space="0" w:color="auto"/>
        <w:right w:val="none" w:sz="0" w:space="0" w:color="auto"/>
      </w:divBdr>
    </w:div>
    <w:div w:id="200436933">
      <w:marLeft w:val="480"/>
      <w:marRight w:val="0"/>
      <w:marTop w:val="0"/>
      <w:marBottom w:val="0"/>
      <w:divBdr>
        <w:top w:val="none" w:sz="0" w:space="0" w:color="auto"/>
        <w:left w:val="none" w:sz="0" w:space="0" w:color="auto"/>
        <w:bottom w:val="none" w:sz="0" w:space="0" w:color="auto"/>
        <w:right w:val="none" w:sz="0" w:space="0" w:color="auto"/>
      </w:divBdr>
    </w:div>
    <w:div w:id="200826684">
      <w:marLeft w:val="480"/>
      <w:marRight w:val="0"/>
      <w:marTop w:val="0"/>
      <w:marBottom w:val="0"/>
      <w:divBdr>
        <w:top w:val="none" w:sz="0" w:space="0" w:color="auto"/>
        <w:left w:val="none" w:sz="0" w:space="0" w:color="auto"/>
        <w:bottom w:val="none" w:sz="0" w:space="0" w:color="auto"/>
        <w:right w:val="none" w:sz="0" w:space="0" w:color="auto"/>
      </w:divBdr>
    </w:div>
    <w:div w:id="200940811">
      <w:marLeft w:val="480"/>
      <w:marRight w:val="0"/>
      <w:marTop w:val="0"/>
      <w:marBottom w:val="0"/>
      <w:divBdr>
        <w:top w:val="none" w:sz="0" w:space="0" w:color="auto"/>
        <w:left w:val="none" w:sz="0" w:space="0" w:color="auto"/>
        <w:bottom w:val="none" w:sz="0" w:space="0" w:color="auto"/>
        <w:right w:val="none" w:sz="0" w:space="0" w:color="auto"/>
      </w:divBdr>
    </w:div>
    <w:div w:id="201481874">
      <w:marLeft w:val="480"/>
      <w:marRight w:val="0"/>
      <w:marTop w:val="0"/>
      <w:marBottom w:val="0"/>
      <w:divBdr>
        <w:top w:val="none" w:sz="0" w:space="0" w:color="auto"/>
        <w:left w:val="none" w:sz="0" w:space="0" w:color="auto"/>
        <w:bottom w:val="none" w:sz="0" w:space="0" w:color="auto"/>
        <w:right w:val="none" w:sz="0" w:space="0" w:color="auto"/>
      </w:divBdr>
    </w:div>
    <w:div w:id="201554613">
      <w:marLeft w:val="480"/>
      <w:marRight w:val="0"/>
      <w:marTop w:val="0"/>
      <w:marBottom w:val="0"/>
      <w:divBdr>
        <w:top w:val="none" w:sz="0" w:space="0" w:color="auto"/>
        <w:left w:val="none" w:sz="0" w:space="0" w:color="auto"/>
        <w:bottom w:val="none" w:sz="0" w:space="0" w:color="auto"/>
        <w:right w:val="none" w:sz="0" w:space="0" w:color="auto"/>
      </w:divBdr>
    </w:div>
    <w:div w:id="201597418">
      <w:marLeft w:val="480"/>
      <w:marRight w:val="0"/>
      <w:marTop w:val="0"/>
      <w:marBottom w:val="0"/>
      <w:divBdr>
        <w:top w:val="none" w:sz="0" w:space="0" w:color="auto"/>
        <w:left w:val="none" w:sz="0" w:space="0" w:color="auto"/>
        <w:bottom w:val="none" w:sz="0" w:space="0" w:color="auto"/>
        <w:right w:val="none" w:sz="0" w:space="0" w:color="auto"/>
      </w:divBdr>
    </w:div>
    <w:div w:id="201598047">
      <w:marLeft w:val="480"/>
      <w:marRight w:val="0"/>
      <w:marTop w:val="0"/>
      <w:marBottom w:val="0"/>
      <w:divBdr>
        <w:top w:val="none" w:sz="0" w:space="0" w:color="auto"/>
        <w:left w:val="none" w:sz="0" w:space="0" w:color="auto"/>
        <w:bottom w:val="none" w:sz="0" w:space="0" w:color="auto"/>
        <w:right w:val="none" w:sz="0" w:space="0" w:color="auto"/>
      </w:divBdr>
    </w:div>
    <w:div w:id="201943141">
      <w:marLeft w:val="480"/>
      <w:marRight w:val="0"/>
      <w:marTop w:val="0"/>
      <w:marBottom w:val="0"/>
      <w:divBdr>
        <w:top w:val="none" w:sz="0" w:space="0" w:color="auto"/>
        <w:left w:val="none" w:sz="0" w:space="0" w:color="auto"/>
        <w:bottom w:val="none" w:sz="0" w:space="0" w:color="auto"/>
        <w:right w:val="none" w:sz="0" w:space="0" w:color="auto"/>
      </w:divBdr>
    </w:div>
    <w:div w:id="202136105">
      <w:marLeft w:val="480"/>
      <w:marRight w:val="0"/>
      <w:marTop w:val="0"/>
      <w:marBottom w:val="0"/>
      <w:divBdr>
        <w:top w:val="none" w:sz="0" w:space="0" w:color="auto"/>
        <w:left w:val="none" w:sz="0" w:space="0" w:color="auto"/>
        <w:bottom w:val="none" w:sz="0" w:space="0" w:color="auto"/>
        <w:right w:val="none" w:sz="0" w:space="0" w:color="auto"/>
      </w:divBdr>
    </w:div>
    <w:div w:id="202642572">
      <w:marLeft w:val="480"/>
      <w:marRight w:val="0"/>
      <w:marTop w:val="0"/>
      <w:marBottom w:val="0"/>
      <w:divBdr>
        <w:top w:val="none" w:sz="0" w:space="0" w:color="auto"/>
        <w:left w:val="none" w:sz="0" w:space="0" w:color="auto"/>
        <w:bottom w:val="none" w:sz="0" w:space="0" w:color="auto"/>
        <w:right w:val="none" w:sz="0" w:space="0" w:color="auto"/>
      </w:divBdr>
    </w:div>
    <w:div w:id="203518790">
      <w:marLeft w:val="480"/>
      <w:marRight w:val="0"/>
      <w:marTop w:val="0"/>
      <w:marBottom w:val="0"/>
      <w:divBdr>
        <w:top w:val="none" w:sz="0" w:space="0" w:color="auto"/>
        <w:left w:val="none" w:sz="0" w:space="0" w:color="auto"/>
        <w:bottom w:val="none" w:sz="0" w:space="0" w:color="auto"/>
        <w:right w:val="none" w:sz="0" w:space="0" w:color="auto"/>
      </w:divBdr>
    </w:div>
    <w:div w:id="203686738">
      <w:marLeft w:val="480"/>
      <w:marRight w:val="0"/>
      <w:marTop w:val="0"/>
      <w:marBottom w:val="0"/>
      <w:divBdr>
        <w:top w:val="none" w:sz="0" w:space="0" w:color="auto"/>
        <w:left w:val="none" w:sz="0" w:space="0" w:color="auto"/>
        <w:bottom w:val="none" w:sz="0" w:space="0" w:color="auto"/>
        <w:right w:val="none" w:sz="0" w:space="0" w:color="auto"/>
      </w:divBdr>
    </w:div>
    <w:div w:id="204223493">
      <w:marLeft w:val="480"/>
      <w:marRight w:val="0"/>
      <w:marTop w:val="0"/>
      <w:marBottom w:val="0"/>
      <w:divBdr>
        <w:top w:val="none" w:sz="0" w:space="0" w:color="auto"/>
        <w:left w:val="none" w:sz="0" w:space="0" w:color="auto"/>
        <w:bottom w:val="none" w:sz="0" w:space="0" w:color="auto"/>
        <w:right w:val="none" w:sz="0" w:space="0" w:color="auto"/>
      </w:divBdr>
    </w:div>
    <w:div w:id="204635072">
      <w:marLeft w:val="480"/>
      <w:marRight w:val="0"/>
      <w:marTop w:val="0"/>
      <w:marBottom w:val="0"/>
      <w:divBdr>
        <w:top w:val="none" w:sz="0" w:space="0" w:color="auto"/>
        <w:left w:val="none" w:sz="0" w:space="0" w:color="auto"/>
        <w:bottom w:val="none" w:sz="0" w:space="0" w:color="auto"/>
        <w:right w:val="none" w:sz="0" w:space="0" w:color="auto"/>
      </w:divBdr>
    </w:div>
    <w:div w:id="204879511">
      <w:marLeft w:val="480"/>
      <w:marRight w:val="0"/>
      <w:marTop w:val="0"/>
      <w:marBottom w:val="0"/>
      <w:divBdr>
        <w:top w:val="none" w:sz="0" w:space="0" w:color="auto"/>
        <w:left w:val="none" w:sz="0" w:space="0" w:color="auto"/>
        <w:bottom w:val="none" w:sz="0" w:space="0" w:color="auto"/>
        <w:right w:val="none" w:sz="0" w:space="0" w:color="auto"/>
      </w:divBdr>
    </w:div>
    <w:div w:id="205484457">
      <w:marLeft w:val="480"/>
      <w:marRight w:val="0"/>
      <w:marTop w:val="0"/>
      <w:marBottom w:val="0"/>
      <w:divBdr>
        <w:top w:val="none" w:sz="0" w:space="0" w:color="auto"/>
        <w:left w:val="none" w:sz="0" w:space="0" w:color="auto"/>
        <w:bottom w:val="none" w:sz="0" w:space="0" w:color="auto"/>
        <w:right w:val="none" w:sz="0" w:space="0" w:color="auto"/>
      </w:divBdr>
    </w:div>
    <w:div w:id="206183330">
      <w:marLeft w:val="480"/>
      <w:marRight w:val="0"/>
      <w:marTop w:val="0"/>
      <w:marBottom w:val="0"/>
      <w:divBdr>
        <w:top w:val="none" w:sz="0" w:space="0" w:color="auto"/>
        <w:left w:val="none" w:sz="0" w:space="0" w:color="auto"/>
        <w:bottom w:val="none" w:sz="0" w:space="0" w:color="auto"/>
        <w:right w:val="none" w:sz="0" w:space="0" w:color="auto"/>
      </w:divBdr>
    </w:div>
    <w:div w:id="206185878">
      <w:marLeft w:val="480"/>
      <w:marRight w:val="0"/>
      <w:marTop w:val="0"/>
      <w:marBottom w:val="0"/>
      <w:divBdr>
        <w:top w:val="none" w:sz="0" w:space="0" w:color="auto"/>
        <w:left w:val="none" w:sz="0" w:space="0" w:color="auto"/>
        <w:bottom w:val="none" w:sz="0" w:space="0" w:color="auto"/>
        <w:right w:val="none" w:sz="0" w:space="0" w:color="auto"/>
      </w:divBdr>
    </w:div>
    <w:div w:id="206339238">
      <w:marLeft w:val="480"/>
      <w:marRight w:val="0"/>
      <w:marTop w:val="0"/>
      <w:marBottom w:val="0"/>
      <w:divBdr>
        <w:top w:val="none" w:sz="0" w:space="0" w:color="auto"/>
        <w:left w:val="none" w:sz="0" w:space="0" w:color="auto"/>
        <w:bottom w:val="none" w:sz="0" w:space="0" w:color="auto"/>
        <w:right w:val="none" w:sz="0" w:space="0" w:color="auto"/>
      </w:divBdr>
    </w:div>
    <w:div w:id="206375024">
      <w:marLeft w:val="480"/>
      <w:marRight w:val="0"/>
      <w:marTop w:val="0"/>
      <w:marBottom w:val="0"/>
      <w:divBdr>
        <w:top w:val="none" w:sz="0" w:space="0" w:color="auto"/>
        <w:left w:val="none" w:sz="0" w:space="0" w:color="auto"/>
        <w:bottom w:val="none" w:sz="0" w:space="0" w:color="auto"/>
        <w:right w:val="none" w:sz="0" w:space="0" w:color="auto"/>
      </w:divBdr>
    </w:div>
    <w:div w:id="206533054">
      <w:marLeft w:val="480"/>
      <w:marRight w:val="0"/>
      <w:marTop w:val="0"/>
      <w:marBottom w:val="0"/>
      <w:divBdr>
        <w:top w:val="none" w:sz="0" w:space="0" w:color="auto"/>
        <w:left w:val="none" w:sz="0" w:space="0" w:color="auto"/>
        <w:bottom w:val="none" w:sz="0" w:space="0" w:color="auto"/>
        <w:right w:val="none" w:sz="0" w:space="0" w:color="auto"/>
      </w:divBdr>
    </w:div>
    <w:div w:id="206644781">
      <w:marLeft w:val="480"/>
      <w:marRight w:val="0"/>
      <w:marTop w:val="0"/>
      <w:marBottom w:val="0"/>
      <w:divBdr>
        <w:top w:val="none" w:sz="0" w:space="0" w:color="auto"/>
        <w:left w:val="none" w:sz="0" w:space="0" w:color="auto"/>
        <w:bottom w:val="none" w:sz="0" w:space="0" w:color="auto"/>
        <w:right w:val="none" w:sz="0" w:space="0" w:color="auto"/>
      </w:divBdr>
    </w:div>
    <w:div w:id="206844422">
      <w:marLeft w:val="480"/>
      <w:marRight w:val="0"/>
      <w:marTop w:val="0"/>
      <w:marBottom w:val="0"/>
      <w:divBdr>
        <w:top w:val="none" w:sz="0" w:space="0" w:color="auto"/>
        <w:left w:val="none" w:sz="0" w:space="0" w:color="auto"/>
        <w:bottom w:val="none" w:sz="0" w:space="0" w:color="auto"/>
        <w:right w:val="none" w:sz="0" w:space="0" w:color="auto"/>
      </w:divBdr>
    </w:div>
    <w:div w:id="206844587">
      <w:marLeft w:val="480"/>
      <w:marRight w:val="0"/>
      <w:marTop w:val="0"/>
      <w:marBottom w:val="0"/>
      <w:divBdr>
        <w:top w:val="none" w:sz="0" w:space="0" w:color="auto"/>
        <w:left w:val="none" w:sz="0" w:space="0" w:color="auto"/>
        <w:bottom w:val="none" w:sz="0" w:space="0" w:color="auto"/>
        <w:right w:val="none" w:sz="0" w:space="0" w:color="auto"/>
      </w:divBdr>
    </w:div>
    <w:div w:id="207231912">
      <w:marLeft w:val="480"/>
      <w:marRight w:val="0"/>
      <w:marTop w:val="0"/>
      <w:marBottom w:val="0"/>
      <w:divBdr>
        <w:top w:val="none" w:sz="0" w:space="0" w:color="auto"/>
        <w:left w:val="none" w:sz="0" w:space="0" w:color="auto"/>
        <w:bottom w:val="none" w:sz="0" w:space="0" w:color="auto"/>
        <w:right w:val="none" w:sz="0" w:space="0" w:color="auto"/>
      </w:divBdr>
    </w:div>
    <w:div w:id="207491702">
      <w:marLeft w:val="480"/>
      <w:marRight w:val="0"/>
      <w:marTop w:val="0"/>
      <w:marBottom w:val="0"/>
      <w:divBdr>
        <w:top w:val="none" w:sz="0" w:space="0" w:color="auto"/>
        <w:left w:val="none" w:sz="0" w:space="0" w:color="auto"/>
        <w:bottom w:val="none" w:sz="0" w:space="0" w:color="auto"/>
        <w:right w:val="none" w:sz="0" w:space="0" w:color="auto"/>
      </w:divBdr>
    </w:div>
    <w:div w:id="207883778">
      <w:marLeft w:val="480"/>
      <w:marRight w:val="0"/>
      <w:marTop w:val="0"/>
      <w:marBottom w:val="0"/>
      <w:divBdr>
        <w:top w:val="none" w:sz="0" w:space="0" w:color="auto"/>
        <w:left w:val="none" w:sz="0" w:space="0" w:color="auto"/>
        <w:bottom w:val="none" w:sz="0" w:space="0" w:color="auto"/>
        <w:right w:val="none" w:sz="0" w:space="0" w:color="auto"/>
      </w:divBdr>
    </w:div>
    <w:div w:id="208542120">
      <w:marLeft w:val="480"/>
      <w:marRight w:val="0"/>
      <w:marTop w:val="0"/>
      <w:marBottom w:val="0"/>
      <w:divBdr>
        <w:top w:val="none" w:sz="0" w:space="0" w:color="auto"/>
        <w:left w:val="none" w:sz="0" w:space="0" w:color="auto"/>
        <w:bottom w:val="none" w:sz="0" w:space="0" w:color="auto"/>
        <w:right w:val="none" w:sz="0" w:space="0" w:color="auto"/>
      </w:divBdr>
    </w:div>
    <w:div w:id="208688341">
      <w:marLeft w:val="480"/>
      <w:marRight w:val="0"/>
      <w:marTop w:val="0"/>
      <w:marBottom w:val="0"/>
      <w:divBdr>
        <w:top w:val="none" w:sz="0" w:space="0" w:color="auto"/>
        <w:left w:val="none" w:sz="0" w:space="0" w:color="auto"/>
        <w:bottom w:val="none" w:sz="0" w:space="0" w:color="auto"/>
        <w:right w:val="none" w:sz="0" w:space="0" w:color="auto"/>
      </w:divBdr>
    </w:div>
    <w:div w:id="209538667">
      <w:marLeft w:val="480"/>
      <w:marRight w:val="0"/>
      <w:marTop w:val="0"/>
      <w:marBottom w:val="0"/>
      <w:divBdr>
        <w:top w:val="none" w:sz="0" w:space="0" w:color="auto"/>
        <w:left w:val="none" w:sz="0" w:space="0" w:color="auto"/>
        <w:bottom w:val="none" w:sz="0" w:space="0" w:color="auto"/>
        <w:right w:val="none" w:sz="0" w:space="0" w:color="auto"/>
      </w:divBdr>
    </w:div>
    <w:div w:id="209732507">
      <w:marLeft w:val="480"/>
      <w:marRight w:val="0"/>
      <w:marTop w:val="0"/>
      <w:marBottom w:val="0"/>
      <w:divBdr>
        <w:top w:val="none" w:sz="0" w:space="0" w:color="auto"/>
        <w:left w:val="none" w:sz="0" w:space="0" w:color="auto"/>
        <w:bottom w:val="none" w:sz="0" w:space="0" w:color="auto"/>
        <w:right w:val="none" w:sz="0" w:space="0" w:color="auto"/>
      </w:divBdr>
    </w:div>
    <w:div w:id="209809709">
      <w:marLeft w:val="480"/>
      <w:marRight w:val="0"/>
      <w:marTop w:val="0"/>
      <w:marBottom w:val="0"/>
      <w:divBdr>
        <w:top w:val="none" w:sz="0" w:space="0" w:color="auto"/>
        <w:left w:val="none" w:sz="0" w:space="0" w:color="auto"/>
        <w:bottom w:val="none" w:sz="0" w:space="0" w:color="auto"/>
        <w:right w:val="none" w:sz="0" w:space="0" w:color="auto"/>
      </w:divBdr>
    </w:div>
    <w:div w:id="209921300">
      <w:marLeft w:val="480"/>
      <w:marRight w:val="0"/>
      <w:marTop w:val="0"/>
      <w:marBottom w:val="0"/>
      <w:divBdr>
        <w:top w:val="none" w:sz="0" w:space="0" w:color="auto"/>
        <w:left w:val="none" w:sz="0" w:space="0" w:color="auto"/>
        <w:bottom w:val="none" w:sz="0" w:space="0" w:color="auto"/>
        <w:right w:val="none" w:sz="0" w:space="0" w:color="auto"/>
      </w:divBdr>
    </w:div>
    <w:div w:id="210119051">
      <w:marLeft w:val="480"/>
      <w:marRight w:val="0"/>
      <w:marTop w:val="0"/>
      <w:marBottom w:val="0"/>
      <w:divBdr>
        <w:top w:val="none" w:sz="0" w:space="0" w:color="auto"/>
        <w:left w:val="none" w:sz="0" w:space="0" w:color="auto"/>
        <w:bottom w:val="none" w:sz="0" w:space="0" w:color="auto"/>
        <w:right w:val="none" w:sz="0" w:space="0" w:color="auto"/>
      </w:divBdr>
    </w:div>
    <w:div w:id="210193655">
      <w:marLeft w:val="480"/>
      <w:marRight w:val="0"/>
      <w:marTop w:val="0"/>
      <w:marBottom w:val="0"/>
      <w:divBdr>
        <w:top w:val="none" w:sz="0" w:space="0" w:color="auto"/>
        <w:left w:val="none" w:sz="0" w:space="0" w:color="auto"/>
        <w:bottom w:val="none" w:sz="0" w:space="0" w:color="auto"/>
        <w:right w:val="none" w:sz="0" w:space="0" w:color="auto"/>
      </w:divBdr>
    </w:div>
    <w:div w:id="210769024">
      <w:marLeft w:val="480"/>
      <w:marRight w:val="0"/>
      <w:marTop w:val="0"/>
      <w:marBottom w:val="0"/>
      <w:divBdr>
        <w:top w:val="none" w:sz="0" w:space="0" w:color="auto"/>
        <w:left w:val="none" w:sz="0" w:space="0" w:color="auto"/>
        <w:bottom w:val="none" w:sz="0" w:space="0" w:color="auto"/>
        <w:right w:val="none" w:sz="0" w:space="0" w:color="auto"/>
      </w:divBdr>
    </w:div>
    <w:div w:id="210852021">
      <w:marLeft w:val="480"/>
      <w:marRight w:val="0"/>
      <w:marTop w:val="0"/>
      <w:marBottom w:val="0"/>
      <w:divBdr>
        <w:top w:val="none" w:sz="0" w:space="0" w:color="auto"/>
        <w:left w:val="none" w:sz="0" w:space="0" w:color="auto"/>
        <w:bottom w:val="none" w:sz="0" w:space="0" w:color="auto"/>
        <w:right w:val="none" w:sz="0" w:space="0" w:color="auto"/>
      </w:divBdr>
    </w:div>
    <w:div w:id="211305227">
      <w:marLeft w:val="480"/>
      <w:marRight w:val="0"/>
      <w:marTop w:val="0"/>
      <w:marBottom w:val="0"/>
      <w:divBdr>
        <w:top w:val="none" w:sz="0" w:space="0" w:color="auto"/>
        <w:left w:val="none" w:sz="0" w:space="0" w:color="auto"/>
        <w:bottom w:val="none" w:sz="0" w:space="0" w:color="auto"/>
        <w:right w:val="none" w:sz="0" w:space="0" w:color="auto"/>
      </w:divBdr>
    </w:div>
    <w:div w:id="211621550">
      <w:marLeft w:val="480"/>
      <w:marRight w:val="0"/>
      <w:marTop w:val="0"/>
      <w:marBottom w:val="0"/>
      <w:divBdr>
        <w:top w:val="none" w:sz="0" w:space="0" w:color="auto"/>
        <w:left w:val="none" w:sz="0" w:space="0" w:color="auto"/>
        <w:bottom w:val="none" w:sz="0" w:space="0" w:color="auto"/>
        <w:right w:val="none" w:sz="0" w:space="0" w:color="auto"/>
      </w:divBdr>
    </w:div>
    <w:div w:id="211817390">
      <w:marLeft w:val="480"/>
      <w:marRight w:val="0"/>
      <w:marTop w:val="0"/>
      <w:marBottom w:val="0"/>
      <w:divBdr>
        <w:top w:val="none" w:sz="0" w:space="0" w:color="auto"/>
        <w:left w:val="none" w:sz="0" w:space="0" w:color="auto"/>
        <w:bottom w:val="none" w:sz="0" w:space="0" w:color="auto"/>
        <w:right w:val="none" w:sz="0" w:space="0" w:color="auto"/>
      </w:divBdr>
    </w:div>
    <w:div w:id="212355679">
      <w:marLeft w:val="480"/>
      <w:marRight w:val="0"/>
      <w:marTop w:val="0"/>
      <w:marBottom w:val="0"/>
      <w:divBdr>
        <w:top w:val="none" w:sz="0" w:space="0" w:color="auto"/>
        <w:left w:val="none" w:sz="0" w:space="0" w:color="auto"/>
        <w:bottom w:val="none" w:sz="0" w:space="0" w:color="auto"/>
        <w:right w:val="none" w:sz="0" w:space="0" w:color="auto"/>
      </w:divBdr>
    </w:div>
    <w:div w:id="212810355">
      <w:marLeft w:val="480"/>
      <w:marRight w:val="0"/>
      <w:marTop w:val="0"/>
      <w:marBottom w:val="0"/>
      <w:divBdr>
        <w:top w:val="none" w:sz="0" w:space="0" w:color="auto"/>
        <w:left w:val="none" w:sz="0" w:space="0" w:color="auto"/>
        <w:bottom w:val="none" w:sz="0" w:space="0" w:color="auto"/>
        <w:right w:val="none" w:sz="0" w:space="0" w:color="auto"/>
      </w:divBdr>
    </w:div>
    <w:div w:id="213350943">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466807">
      <w:marLeft w:val="480"/>
      <w:marRight w:val="0"/>
      <w:marTop w:val="0"/>
      <w:marBottom w:val="0"/>
      <w:divBdr>
        <w:top w:val="none" w:sz="0" w:space="0" w:color="auto"/>
        <w:left w:val="none" w:sz="0" w:space="0" w:color="auto"/>
        <w:bottom w:val="none" w:sz="0" w:space="0" w:color="auto"/>
        <w:right w:val="none" w:sz="0" w:space="0" w:color="auto"/>
      </w:divBdr>
    </w:div>
    <w:div w:id="213589677">
      <w:marLeft w:val="480"/>
      <w:marRight w:val="0"/>
      <w:marTop w:val="0"/>
      <w:marBottom w:val="0"/>
      <w:divBdr>
        <w:top w:val="none" w:sz="0" w:space="0" w:color="auto"/>
        <w:left w:val="none" w:sz="0" w:space="0" w:color="auto"/>
        <w:bottom w:val="none" w:sz="0" w:space="0" w:color="auto"/>
        <w:right w:val="none" w:sz="0" w:space="0" w:color="auto"/>
      </w:divBdr>
    </w:div>
    <w:div w:id="213927812">
      <w:marLeft w:val="480"/>
      <w:marRight w:val="0"/>
      <w:marTop w:val="0"/>
      <w:marBottom w:val="0"/>
      <w:divBdr>
        <w:top w:val="none" w:sz="0" w:space="0" w:color="auto"/>
        <w:left w:val="none" w:sz="0" w:space="0" w:color="auto"/>
        <w:bottom w:val="none" w:sz="0" w:space="0" w:color="auto"/>
        <w:right w:val="none" w:sz="0" w:space="0" w:color="auto"/>
      </w:divBdr>
    </w:div>
    <w:div w:id="215240144">
      <w:marLeft w:val="480"/>
      <w:marRight w:val="0"/>
      <w:marTop w:val="0"/>
      <w:marBottom w:val="0"/>
      <w:divBdr>
        <w:top w:val="none" w:sz="0" w:space="0" w:color="auto"/>
        <w:left w:val="none" w:sz="0" w:space="0" w:color="auto"/>
        <w:bottom w:val="none" w:sz="0" w:space="0" w:color="auto"/>
        <w:right w:val="none" w:sz="0" w:space="0" w:color="auto"/>
      </w:divBdr>
    </w:div>
    <w:div w:id="215244336">
      <w:marLeft w:val="480"/>
      <w:marRight w:val="0"/>
      <w:marTop w:val="0"/>
      <w:marBottom w:val="0"/>
      <w:divBdr>
        <w:top w:val="none" w:sz="0" w:space="0" w:color="auto"/>
        <w:left w:val="none" w:sz="0" w:space="0" w:color="auto"/>
        <w:bottom w:val="none" w:sz="0" w:space="0" w:color="auto"/>
        <w:right w:val="none" w:sz="0" w:space="0" w:color="auto"/>
      </w:divBdr>
    </w:div>
    <w:div w:id="215750882">
      <w:marLeft w:val="480"/>
      <w:marRight w:val="0"/>
      <w:marTop w:val="0"/>
      <w:marBottom w:val="0"/>
      <w:divBdr>
        <w:top w:val="none" w:sz="0" w:space="0" w:color="auto"/>
        <w:left w:val="none" w:sz="0" w:space="0" w:color="auto"/>
        <w:bottom w:val="none" w:sz="0" w:space="0" w:color="auto"/>
        <w:right w:val="none" w:sz="0" w:space="0" w:color="auto"/>
      </w:divBdr>
    </w:div>
    <w:div w:id="215941751">
      <w:marLeft w:val="480"/>
      <w:marRight w:val="0"/>
      <w:marTop w:val="0"/>
      <w:marBottom w:val="0"/>
      <w:divBdr>
        <w:top w:val="none" w:sz="0" w:space="0" w:color="auto"/>
        <w:left w:val="none" w:sz="0" w:space="0" w:color="auto"/>
        <w:bottom w:val="none" w:sz="0" w:space="0" w:color="auto"/>
        <w:right w:val="none" w:sz="0" w:space="0" w:color="auto"/>
      </w:divBdr>
    </w:div>
    <w:div w:id="216018701">
      <w:marLeft w:val="480"/>
      <w:marRight w:val="0"/>
      <w:marTop w:val="0"/>
      <w:marBottom w:val="0"/>
      <w:divBdr>
        <w:top w:val="none" w:sz="0" w:space="0" w:color="auto"/>
        <w:left w:val="none" w:sz="0" w:space="0" w:color="auto"/>
        <w:bottom w:val="none" w:sz="0" w:space="0" w:color="auto"/>
        <w:right w:val="none" w:sz="0" w:space="0" w:color="auto"/>
      </w:divBdr>
    </w:div>
    <w:div w:id="216085628">
      <w:marLeft w:val="480"/>
      <w:marRight w:val="0"/>
      <w:marTop w:val="0"/>
      <w:marBottom w:val="0"/>
      <w:divBdr>
        <w:top w:val="none" w:sz="0" w:space="0" w:color="auto"/>
        <w:left w:val="none" w:sz="0" w:space="0" w:color="auto"/>
        <w:bottom w:val="none" w:sz="0" w:space="0" w:color="auto"/>
        <w:right w:val="none" w:sz="0" w:space="0" w:color="auto"/>
      </w:divBdr>
    </w:div>
    <w:div w:id="216430271">
      <w:marLeft w:val="480"/>
      <w:marRight w:val="0"/>
      <w:marTop w:val="0"/>
      <w:marBottom w:val="0"/>
      <w:divBdr>
        <w:top w:val="none" w:sz="0" w:space="0" w:color="auto"/>
        <w:left w:val="none" w:sz="0" w:space="0" w:color="auto"/>
        <w:bottom w:val="none" w:sz="0" w:space="0" w:color="auto"/>
        <w:right w:val="none" w:sz="0" w:space="0" w:color="auto"/>
      </w:divBdr>
    </w:div>
    <w:div w:id="216471825">
      <w:marLeft w:val="480"/>
      <w:marRight w:val="0"/>
      <w:marTop w:val="0"/>
      <w:marBottom w:val="0"/>
      <w:divBdr>
        <w:top w:val="none" w:sz="0" w:space="0" w:color="auto"/>
        <w:left w:val="none" w:sz="0" w:space="0" w:color="auto"/>
        <w:bottom w:val="none" w:sz="0" w:space="0" w:color="auto"/>
        <w:right w:val="none" w:sz="0" w:space="0" w:color="auto"/>
      </w:divBdr>
    </w:div>
    <w:div w:id="216815908">
      <w:marLeft w:val="480"/>
      <w:marRight w:val="0"/>
      <w:marTop w:val="0"/>
      <w:marBottom w:val="0"/>
      <w:divBdr>
        <w:top w:val="none" w:sz="0" w:space="0" w:color="auto"/>
        <w:left w:val="none" w:sz="0" w:space="0" w:color="auto"/>
        <w:bottom w:val="none" w:sz="0" w:space="0" w:color="auto"/>
        <w:right w:val="none" w:sz="0" w:space="0" w:color="auto"/>
      </w:divBdr>
    </w:div>
    <w:div w:id="216942647">
      <w:marLeft w:val="480"/>
      <w:marRight w:val="0"/>
      <w:marTop w:val="0"/>
      <w:marBottom w:val="0"/>
      <w:divBdr>
        <w:top w:val="none" w:sz="0" w:space="0" w:color="auto"/>
        <w:left w:val="none" w:sz="0" w:space="0" w:color="auto"/>
        <w:bottom w:val="none" w:sz="0" w:space="0" w:color="auto"/>
        <w:right w:val="none" w:sz="0" w:space="0" w:color="auto"/>
      </w:divBdr>
    </w:div>
    <w:div w:id="217326480">
      <w:marLeft w:val="480"/>
      <w:marRight w:val="0"/>
      <w:marTop w:val="0"/>
      <w:marBottom w:val="0"/>
      <w:divBdr>
        <w:top w:val="none" w:sz="0" w:space="0" w:color="auto"/>
        <w:left w:val="none" w:sz="0" w:space="0" w:color="auto"/>
        <w:bottom w:val="none" w:sz="0" w:space="0" w:color="auto"/>
        <w:right w:val="none" w:sz="0" w:space="0" w:color="auto"/>
      </w:divBdr>
    </w:div>
    <w:div w:id="217327676">
      <w:marLeft w:val="480"/>
      <w:marRight w:val="0"/>
      <w:marTop w:val="0"/>
      <w:marBottom w:val="0"/>
      <w:divBdr>
        <w:top w:val="none" w:sz="0" w:space="0" w:color="auto"/>
        <w:left w:val="none" w:sz="0" w:space="0" w:color="auto"/>
        <w:bottom w:val="none" w:sz="0" w:space="0" w:color="auto"/>
        <w:right w:val="none" w:sz="0" w:space="0" w:color="auto"/>
      </w:divBdr>
    </w:div>
    <w:div w:id="217396370">
      <w:marLeft w:val="480"/>
      <w:marRight w:val="0"/>
      <w:marTop w:val="0"/>
      <w:marBottom w:val="0"/>
      <w:divBdr>
        <w:top w:val="none" w:sz="0" w:space="0" w:color="auto"/>
        <w:left w:val="none" w:sz="0" w:space="0" w:color="auto"/>
        <w:bottom w:val="none" w:sz="0" w:space="0" w:color="auto"/>
        <w:right w:val="none" w:sz="0" w:space="0" w:color="auto"/>
      </w:divBdr>
    </w:div>
    <w:div w:id="217401261">
      <w:marLeft w:val="480"/>
      <w:marRight w:val="0"/>
      <w:marTop w:val="0"/>
      <w:marBottom w:val="0"/>
      <w:divBdr>
        <w:top w:val="none" w:sz="0" w:space="0" w:color="auto"/>
        <w:left w:val="none" w:sz="0" w:space="0" w:color="auto"/>
        <w:bottom w:val="none" w:sz="0" w:space="0" w:color="auto"/>
        <w:right w:val="none" w:sz="0" w:space="0" w:color="auto"/>
      </w:divBdr>
    </w:div>
    <w:div w:id="217402109">
      <w:marLeft w:val="480"/>
      <w:marRight w:val="0"/>
      <w:marTop w:val="0"/>
      <w:marBottom w:val="0"/>
      <w:divBdr>
        <w:top w:val="none" w:sz="0" w:space="0" w:color="auto"/>
        <w:left w:val="none" w:sz="0" w:space="0" w:color="auto"/>
        <w:bottom w:val="none" w:sz="0" w:space="0" w:color="auto"/>
        <w:right w:val="none" w:sz="0" w:space="0" w:color="auto"/>
      </w:divBdr>
    </w:div>
    <w:div w:id="217479257">
      <w:marLeft w:val="480"/>
      <w:marRight w:val="0"/>
      <w:marTop w:val="0"/>
      <w:marBottom w:val="0"/>
      <w:divBdr>
        <w:top w:val="none" w:sz="0" w:space="0" w:color="auto"/>
        <w:left w:val="none" w:sz="0" w:space="0" w:color="auto"/>
        <w:bottom w:val="none" w:sz="0" w:space="0" w:color="auto"/>
        <w:right w:val="none" w:sz="0" w:space="0" w:color="auto"/>
      </w:divBdr>
    </w:div>
    <w:div w:id="217715088">
      <w:marLeft w:val="480"/>
      <w:marRight w:val="0"/>
      <w:marTop w:val="0"/>
      <w:marBottom w:val="0"/>
      <w:divBdr>
        <w:top w:val="none" w:sz="0" w:space="0" w:color="auto"/>
        <w:left w:val="none" w:sz="0" w:space="0" w:color="auto"/>
        <w:bottom w:val="none" w:sz="0" w:space="0" w:color="auto"/>
        <w:right w:val="none" w:sz="0" w:space="0" w:color="auto"/>
      </w:divBdr>
    </w:div>
    <w:div w:id="217784398">
      <w:marLeft w:val="480"/>
      <w:marRight w:val="0"/>
      <w:marTop w:val="0"/>
      <w:marBottom w:val="0"/>
      <w:divBdr>
        <w:top w:val="none" w:sz="0" w:space="0" w:color="auto"/>
        <w:left w:val="none" w:sz="0" w:space="0" w:color="auto"/>
        <w:bottom w:val="none" w:sz="0" w:space="0" w:color="auto"/>
        <w:right w:val="none" w:sz="0" w:space="0" w:color="auto"/>
      </w:divBdr>
    </w:div>
    <w:div w:id="218325391">
      <w:marLeft w:val="480"/>
      <w:marRight w:val="0"/>
      <w:marTop w:val="0"/>
      <w:marBottom w:val="0"/>
      <w:divBdr>
        <w:top w:val="none" w:sz="0" w:space="0" w:color="auto"/>
        <w:left w:val="none" w:sz="0" w:space="0" w:color="auto"/>
        <w:bottom w:val="none" w:sz="0" w:space="0" w:color="auto"/>
        <w:right w:val="none" w:sz="0" w:space="0" w:color="auto"/>
      </w:divBdr>
    </w:div>
    <w:div w:id="218370497">
      <w:marLeft w:val="480"/>
      <w:marRight w:val="0"/>
      <w:marTop w:val="0"/>
      <w:marBottom w:val="0"/>
      <w:divBdr>
        <w:top w:val="none" w:sz="0" w:space="0" w:color="auto"/>
        <w:left w:val="none" w:sz="0" w:space="0" w:color="auto"/>
        <w:bottom w:val="none" w:sz="0" w:space="0" w:color="auto"/>
        <w:right w:val="none" w:sz="0" w:space="0" w:color="auto"/>
      </w:divBdr>
    </w:div>
    <w:div w:id="218440378">
      <w:marLeft w:val="480"/>
      <w:marRight w:val="0"/>
      <w:marTop w:val="0"/>
      <w:marBottom w:val="0"/>
      <w:divBdr>
        <w:top w:val="none" w:sz="0" w:space="0" w:color="auto"/>
        <w:left w:val="none" w:sz="0" w:space="0" w:color="auto"/>
        <w:bottom w:val="none" w:sz="0" w:space="0" w:color="auto"/>
        <w:right w:val="none" w:sz="0" w:space="0" w:color="auto"/>
      </w:divBdr>
    </w:div>
    <w:div w:id="218445161">
      <w:marLeft w:val="480"/>
      <w:marRight w:val="0"/>
      <w:marTop w:val="0"/>
      <w:marBottom w:val="0"/>
      <w:divBdr>
        <w:top w:val="none" w:sz="0" w:space="0" w:color="auto"/>
        <w:left w:val="none" w:sz="0" w:space="0" w:color="auto"/>
        <w:bottom w:val="none" w:sz="0" w:space="0" w:color="auto"/>
        <w:right w:val="none" w:sz="0" w:space="0" w:color="auto"/>
      </w:divBdr>
    </w:div>
    <w:div w:id="218789221">
      <w:marLeft w:val="480"/>
      <w:marRight w:val="0"/>
      <w:marTop w:val="0"/>
      <w:marBottom w:val="0"/>
      <w:divBdr>
        <w:top w:val="none" w:sz="0" w:space="0" w:color="auto"/>
        <w:left w:val="none" w:sz="0" w:space="0" w:color="auto"/>
        <w:bottom w:val="none" w:sz="0" w:space="0" w:color="auto"/>
        <w:right w:val="none" w:sz="0" w:space="0" w:color="auto"/>
      </w:divBdr>
    </w:div>
    <w:div w:id="219175268">
      <w:marLeft w:val="480"/>
      <w:marRight w:val="0"/>
      <w:marTop w:val="0"/>
      <w:marBottom w:val="0"/>
      <w:divBdr>
        <w:top w:val="none" w:sz="0" w:space="0" w:color="auto"/>
        <w:left w:val="none" w:sz="0" w:space="0" w:color="auto"/>
        <w:bottom w:val="none" w:sz="0" w:space="0" w:color="auto"/>
        <w:right w:val="none" w:sz="0" w:space="0" w:color="auto"/>
      </w:divBdr>
    </w:div>
    <w:div w:id="219752224">
      <w:marLeft w:val="480"/>
      <w:marRight w:val="0"/>
      <w:marTop w:val="0"/>
      <w:marBottom w:val="0"/>
      <w:divBdr>
        <w:top w:val="none" w:sz="0" w:space="0" w:color="auto"/>
        <w:left w:val="none" w:sz="0" w:space="0" w:color="auto"/>
        <w:bottom w:val="none" w:sz="0" w:space="0" w:color="auto"/>
        <w:right w:val="none" w:sz="0" w:space="0" w:color="auto"/>
      </w:divBdr>
    </w:div>
    <w:div w:id="220093738">
      <w:marLeft w:val="480"/>
      <w:marRight w:val="0"/>
      <w:marTop w:val="0"/>
      <w:marBottom w:val="0"/>
      <w:divBdr>
        <w:top w:val="none" w:sz="0" w:space="0" w:color="auto"/>
        <w:left w:val="none" w:sz="0" w:space="0" w:color="auto"/>
        <w:bottom w:val="none" w:sz="0" w:space="0" w:color="auto"/>
        <w:right w:val="none" w:sz="0" w:space="0" w:color="auto"/>
      </w:divBdr>
    </w:div>
    <w:div w:id="220211931">
      <w:marLeft w:val="480"/>
      <w:marRight w:val="0"/>
      <w:marTop w:val="0"/>
      <w:marBottom w:val="0"/>
      <w:divBdr>
        <w:top w:val="none" w:sz="0" w:space="0" w:color="auto"/>
        <w:left w:val="none" w:sz="0" w:space="0" w:color="auto"/>
        <w:bottom w:val="none" w:sz="0" w:space="0" w:color="auto"/>
        <w:right w:val="none" w:sz="0" w:space="0" w:color="auto"/>
      </w:divBdr>
    </w:div>
    <w:div w:id="220214582">
      <w:marLeft w:val="480"/>
      <w:marRight w:val="0"/>
      <w:marTop w:val="0"/>
      <w:marBottom w:val="0"/>
      <w:divBdr>
        <w:top w:val="none" w:sz="0" w:space="0" w:color="auto"/>
        <w:left w:val="none" w:sz="0" w:space="0" w:color="auto"/>
        <w:bottom w:val="none" w:sz="0" w:space="0" w:color="auto"/>
        <w:right w:val="none" w:sz="0" w:space="0" w:color="auto"/>
      </w:divBdr>
    </w:div>
    <w:div w:id="220294589">
      <w:marLeft w:val="480"/>
      <w:marRight w:val="0"/>
      <w:marTop w:val="0"/>
      <w:marBottom w:val="0"/>
      <w:divBdr>
        <w:top w:val="none" w:sz="0" w:space="0" w:color="auto"/>
        <w:left w:val="none" w:sz="0" w:space="0" w:color="auto"/>
        <w:bottom w:val="none" w:sz="0" w:space="0" w:color="auto"/>
        <w:right w:val="none" w:sz="0" w:space="0" w:color="auto"/>
      </w:divBdr>
    </w:div>
    <w:div w:id="220410587">
      <w:marLeft w:val="480"/>
      <w:marRight w:val="0"/>
      <w:marTop w:val="0"/>
      <w:marBottom w:val="0"/>
      <w:divBdr>
        <w:top w:val="none" w:sz="0" w:space="0" w:color="auto"/>
        <w:left w:val="none" w:sz="0" w:space="0" w:color="auto"/>
        <w:bottom w:val="none" w:sz="0" w:space="0" w:color="auto"/>
        <w:right w:val="none" w:sz="0" w:space="0" w:color="auto"/>
      </w:divBdr>
    </w:div>
    <w:div w:id="220554296">
      <w:marLeft w:val="480"/>
      <w:marRight w:val="0"/>
      <w:marTop w:val="0"/>
      <w:marBottom w:val="0"/>
      <w:divBdr>
        <w:top w:val="none" w:sz="0" w:space="0" w:color="auto"/>
        <w:left w:val="none" w:sz="0" w:space="0" w:color="auto"/>
        <w:bottom w:val="none" w:sz="0" w:space="0" w:color="auto"/>
        <w:right w:val="none" w:sz="0" w:space="0" w:color="auto"/>
      </w:divBdr>
    </w:div>
    <w:div w:id="220678854">
      <w:marLeft w:val="480"/>
      <w:marRight w:val="0"/>
      <w:marTop w:val="0"/>
      <w:marBottom w:val="0"/>
      <w:divBdr>
        <w:top w:val="none" w:sz="0" w:space="0" w:color="auto"/>
        <w:left w:val="none" w:sz="0" w:space="0" w:color="auto"/>
        <w:bottom w:val="none" w:sz="0" w:space="0" w:color="auto"/>
        <w:right w:val="none" w:sz="0" w:space="0" w:color="auto"/>
      </w:divBdr>
    </w:div>
    <w:div w:id="220992830">
      <w:marLeft w:val="480"/>
      <w:marRight w:val="0"/>
      <w:marTop w:val="0"/>
      <w:marBottom w:val="0"/>
      <w:divBdr>
        <w:top w:val="none" w:sz="0" w:space="0" w:color="auto"/>
        <w:left w:val="none" w:sz="0" w:space="0" w:color="auto"/>
        <w:bottom w:val="none" w:sz="0" w:space="0" w:color="auto"/>
        <w:right w:val="none" w:sz="0" w:space="0" w:color="auto"/>
      </w:divBdr>
    </w:div>
    <w:div w:id="221521673">
      <w:marLeft w:val="480"/>
      <w:marRight w:val="0"/>
      <w:marTop w:val="0"/>
      <w:marBottom w:val="0"/>
      <w:divBdr>
        <w:top w:val="none" w:sz="0" w:space="0" w:color="auto"/>
        <w:left w:val="none" w:sz="0" w:space="0" w:color="auto"/>
        <w:bottom w:val="none" w:sz="0" w:space="0" w:color="auto"/>
        <w:right w:val="none" w:sz="0" w:space="0" w:color="auto"/>
      </w:divBdr>
    </w:div>
    <w:div w:id="222059710">
      <w:marLeft w:val="480"/>
      <w:marRight w:val="0"/>
      <w:marTop w:val="0"/>
      <w:marBottom w:val="0"/>
      <w:divBdr>
        <w:top w:val="none" w:sz="0" w:space="0" w:color="auto"/>
        <w:left w:val="none" w:sz="0" w:space="0" w:color="auto"/>
        <w:bottom w:val="none" w:sz="0" w:space="0" w:color="auto"/>
        <w:right w:val="none" w:sz="0" w:space="0" w:color="auto"/>
      </w:divBdr>
    </w:div>
    <w:div w:id="222064727">
      <w:marLeft w:val="480"/>
      <w:marRight w:val="0"/>
      <w:marTop w:val="0"/>
      <w:marBottom w:val="0"/>
      <w:divBdr>
        <w:top w:val="none" w:sz="0" w:space="0" w:color="auto"/>
        <w:left w:val="none" w:sz="0" w:space="0" w:color="auto"/>
        <w:bottom w:val="none" w:sz="0" w:space="0" w:color="auto"/>
        <w:right w:val="none" w:sz="0" w:space="0" w:color="auto"/>
      </w:divBdr>
    </w:div>
    <w:div w:id="222104716">
      <w:marLeft w:val="480"/>
      <w:marRight w:val="0"/>
      <w:marTop w:val="0"/>
      <w:marBottom w:val="0"/>
      <w:divBdr>
        <w:top w:val="none" w:sz="0" w:space="0" w:color="auto"/>
        <w:left w:val="none" w:sz="0" w:space="0" w:color="auto"/>
        <w:bottom w:val="none" w:sz="0" w:space="0" w:color="auto"/>
        <w:right w:val="none" w:sz="0" w:space="0" w:color="auto"/>
      </w:divBdr>
    </w:div>
    <w:div w:id="222646985">
      <w:marLeft w:val="480"/>
      <w:marRight w:val="0"/>
      <w:marTop w:val="0"/>
      <w:marBottom w:val="0"/>
      <w:divBdr>
        <w:top w:val="none" w:sz="0" w:space="0" w:color="auto"/>
        <w:left w:val="none" w:sz="0" w:space="0" w:color="auto"/>
        <w:bottom w:val="none" w:sz="0" w:space="0" w:color="auto"/>
        <w:right w:val="none" w:sz="0" w:space="0" w:color="auto"/>
      </w:divBdr>
    </w:div>
    <w:div w:id="222832710">
      <w:marLeft w:val="480"/>
      <w:marRight w:val="0"/>
      <w:marTop w:val="0"/>
      <w:marBottom w:val="0"/>
      <w:divBdr>
        <w:top w:val="none" w:sz="0" w:space="0" w:color="auto"/>
        <w:left w:val="none" w:sz="0" w:space="0" w:color="auto"/>
        <w:bottom w:val="none" w:sz="0" w:space="0" w:color="auto"/>
        <w:right w:val="none" w:sz="0" w:space="0" w:color="auto"/>
      </w:divBdr>
    </w:div>
    <w:div w:id="223493466">
      <w:marLeft w:val="480"/>
      <w:marRight w:val="0"/>
      <w:marTop w:val="0"/>
      <w:marBottom w:val="0"/>
      <w:divBdr>
        <w:top w:val="none" w:sz="0" w:space="0" w:color="auto"/>
        <w:left w:val="none" w:sz="0" w:space="0" w:color="auto"/>
        <w:bottom w:val="none" w:sz="0" w:space="0" w:color="auto"/>
        <w:right w:val="none" w:sz="0" w:space="0" w:color="auto"/>
      </w:divBdr>
    </w:div>
    <w:div w:id="223957252">
      <w:marLeft w:val="480"/>
      <w:marRight w:val="0"/>
      <w:marTop w:val="0"/>
      <w:marBottom w:val="0"/>
      <w:divBdr>
        <w:top w:val="none" w:sz="0" w:space="0" w:color="auto"/>
        <w:left w:val="none" w:sz="0" w:space="0" w:color="auto"/>
        <w:bottom w:val="none" w:sz="0" w:space="0" w:color="auto"/>
        <w:right w:val="none" w:sz="0" w:space="0" w:color="auto"/>
      </w:divBdr>
    </w:div>
    <w:div w:id="224027602">
      <w:marLeft w:val="480"/>
      <w:marRight w:val="0"/>
      <w:marTop w:val="0"/>
      <w:marBottom w:val="0"/>
      <w:divBdr>
        <w:top w:val="none" w:sz="0" w:space="0" w:color="auto"/>
        <w:left w:val="none" w:sz="0" w:space="0" w:color="auto"/>
        <w:bottom w:val="none" w:sz="0" w:space="0" w:color="auto"/>
        <w:right w:val="none" w:sz="0" w:space="0" w:color="auto"/>
      </w:divBdr>
    </w:div>
    <w:div w:id="224990619">
      <w:marLeft w:val="480"/>
      <w:marRight w:val="0"/>
      <w:marTop w:val="0"/>
      <w:marBottom w:val="0"/>
      <w:divBdr>
        <w:top w:val="none" w:sz="0" w:space="0" w:color="auto"/>
        <w:left w:val="none" w:sz="0" w:space="0" w:color="auto"/>
        <w:bottom w:val="none" w:sz="0" w:space="0" w:color="auto"/>
        <w:right w:val="none" w:sz="0" w:space="0" w:color="auto"/>
      </w:divBdr>
    </w:div>
    <w:div w:id="225144825">
      <w:marLeft w:val="480"/>
      <w:marRight w:val="0"/>
      <w:marTop w:val="0"/>
      <w:marBottom w:val="0"/>
      <w:divBdr>
        <w:top w:val="none" w:sz="0" w:space="0" w:color="auto"/>
        <w:left w:val="none" w:sz="0" w:space="0" w:color="auto"/>
        <w:bottom w:val="none" w:sz="0" w:space="0" w:color="auto"/>
        <w:right w:val="none" w:sz="0" w:space="0" w:color="auto"/>
      </w:divBdr>
    </w:div>
    <w:div w:id="225144864">
      <w:marLeft w:val="480"/>
      <w:marRight w:val="0"/>
      <w:marTop w:val="0"/>
      <w:marBottom w:val="0"/>
      <w:divBdr>
        <w:top w:val="none" w:sz="0" w:space="0" w:color="auto"/>
        <w:left w:val="none" w:sz="0" w:space="0" w:color="auto"/>
        <w:bottom w:val="none" w:sz="0" w:space="0" w:color="auto"/>
        <w:right w:val="none" w:sz="0" w:space="0" w:color="auto"/>
      </w:divBdr>
    </w:div>
    <w:div w:id="225461501">
      <w:marLeft w:val="480"/>
      <w:marRight w:val="0"/>
      <w:marTop w:val="0"/>
      <w:marBottom w:val="0"/>
      <w:divBdr>
        <w:top w:val="none" w:sz="0" w:space="0" w:color="auto"/>
        <w:left w:val="none" w:sz="0" w:space="0" w:color="auto"/>
        <w:bottom w:val="none" w:sz="0" w:space="0" w:color="auto"/>
        <w:right w:val="none" w:sz="0" w:space="0" w:color="auto"/>
      </w:divBdr>
    </w:div>
    <w:div w:id="225603242">
      <w:marLeft w:val="480"/>
      <w:marRight w:val="0"/>
      <w:marTop w:val="0"/>
      <w:marBottom w:val="0"/>
      <w:divBdr>
        <w:top w:val="none" w:sz="0" w:space="0" w:color="auto"/>
        <w:left w:val="none" w:sz="0" w:space="0" w:color="auto"/>
        <w:bottom w:val="none" w:sz="0" w:space="0" w:color="auto"/>
        <w:right w:val="none" w:sz="0" w:space="0" w:color="auto"/>
      </w:divBdr>
    </w:div>
    <w:div w:id="225991846">
      <w:marLeft w:val="480"/>
      <w:marRight w:val="0"/>
      <w:marTop w:val="0"/>
      <w:marBottom w:val="0"/>
      <w:divBdr>
        <w:top w:val="none" w:sz="0" w:space="0" w:color="auto"/>
        <w:left w:val="none" w:sz="0" w:space="0" w:color="auto"/>
        <w:bottom w:val="none" w:sz="0" w:space="0" w:color="auto"/>
        <w:right w:val="none" w:sz="0" w:space="0" w:color="auto"/>
      </w:divBdr>
    </w:div>
    <w:div w:id="226382319">
      <w:marLeft w:val="480"/>
      <w:marRight w:val="0"/>
      <w:marTop w:val="0"/>
      <w:marBottom w:val="0"/>
      <w:divBdr>
        <w:top w:val="none" w:sz="0" w:space="0" w:color="auto"/>
        <w:left w:val="none" w:sz="0" w:space="0" w:color="auto"/>
        <w:bottom w:val="none" w:sz="0" w:space="0" w:color="auto"/>
        <w:right w:val="none" w:sz="0" w:space="0" w:color="auto"/>
      </w:divBdr>
    </w:div>
    <w:div w:id="226764976">
      <w:marLeft w:val="480"/>
      <w:marRight w:val="0"/>
      <w:marTop w:val="0"/>
      <w:marBottom w:val="0"/>
      <w:divBdr>
        <w:top w:val="none" w:sz="0" w:space="0" w:color="auto"/>
        <w:left w:val="none" w:sz="0" w:space="0" w:color="auto"/>
        <w:bottom w:val="none" w:sz="0" w:space="0" w:color="auto"/>
        <w:right w:val="none" w:sz="0" w:space="0" w:color="auto"/>
      </w:divBdr>
    </w:div>
    <w:div w:id="226770214">
      <w:marLeft w:val="480"/>
      <w:marRight w:val="0"/>
      <w:marTop w:val="0"/>
      <w:marBottom w:val="0"/>
      <w:divBdr>
        <w:top w:val="none" w:sz="0" w:space="0" w:color="auto"/>
        <w:left w:val="none" w:sz="0" w:space="0" w:color="auto"/>
        <w:bottom w:val="none" w:sz="0" w:space="0" w:color="auto"/>
        <w:right w:val="none" w:sz="0" w:space="0" w:color="auto"/>
      </w:divBdr>
    </w:div>
    <w:div w:id="226844568">
      <w:marLeft w:val="480"/>
      <w:marRight w:val="0"/>
      <w:marTop w:val="0"/>
      <w:marBottom w:val="0"/>
      <w:divBdr>
        <w:top w:val="none" w:sz="0" w:space="0" w:color="auto"/>
        <w:left w:val="none" w:sz="0" w:space="0" w:color="auto"/>
        <w:bottom w:val="none" w:sz="0" w:space="0" w:color="auto"/>
        <w:right w:val="none" w:sz="0" w:space="0" w:color="auto"/>
      </w:divBdr>
    </w:div>
    <w:div w:id="228422343">
      <w:marLeft w:val="480"/>
      <w:marRight w:val="0"/>
      <w:marTop w:val="0"/>
      <w:marBottom w:val="0"/>
      <w:divBdr>
        <w:top w:val="none" w:sz="0" w:space="0" w:color="auto"/>
        <w:left w:val="none" w:sz="0" w:space="0" w:color="auto"/>
        <w:bottom w:val="none" w:sz="0" w:space="0" w:color="auto"/>
        <w:right w:val="none" w:sz="0" w:space="0" w:color="auto"/>
      </w:divBdr>
    </w:div>
    <w:div w:id="228805954">
      <w:marLeft w:val="480"/>
      <w:marRight w:val="0"/>
      <w:marTop w:val="0"/>
      <w:marBottom w:val="0"/>
      <w:divBdr>
        <w:top w:val="none" w:sz="0" w:space="0" w:color="auto"/>
        <w:left w:val="none" w:sz="0" w:space="0" w:color="auto"/>
        <w:bottom w:val="none" w:sz="0" w:space="0" w:color="auto"/>
        <w:right w:val="none" w:sz="0" w:space="0" w:color="auto"/>
      </w:divBdr>
    </w:div>
    <w:div w:id="228808641">
      <w:marLeft w:val="480"/>
      <w:marRight w:val="0"/>
      <w:marTop w:val="0"/>
      <w:marBottom w:val="0"/>
      <w:divBdr>
        <w:top w:val="none" w:sz="0" w:space="0" w:color="auto"/>
        <w:left w:val="none" w:sz="0" w:space="0" w:color="auto"/>
        <w:bottom w:val="none" w:sz="0" w:space="0" w:color="auto"/>
        <w:right w:val="none" w:sz="0" w:space="0" w:color="auto"/>
      </w:divBdr>
    </w:div>
    <w:div w:id="229464030">
      <w:marLeft w:val="480"/>
      <w:marRight w:val="0"/>
      <w:marTop w:val="0"/>
      <w:marBottom w:val="0"/>
      <w:divBdr>
        <w:top w:val="none" w:sz="0" w:space="0" w:color="auto"/>
        <w:left w:val="none" w:sz="0" w:space="0" w:color="auto"/>
        <w:bottom w:val="none" w:sz="0" w:space="0" w:color="auto"/>
        <w:right w:val="none" w:sz="0" w:space="0" w:color="auto"/>
      </w:divBdr>
    </w:div>
    <w:div w:id="229584445">
      <w:marLeft w:val="480"/>
      <w:marRight w:val="0"/>
      <w:marTop w:val="0"/>
      <w:marBottom w:val="0"/>
      <w:divBdr>
        <w:top w:val="none" w:sz="0" w:space="0" w:color="auto"/>
        <w:left w:val="none" w:sz="0" w:space="0" w:color="auto"/>
        <w:bottom w:val="none" w:sz="0" w:space="0" w:color="auto"/>
        <w:right w:val="none" w:sz="0" w:space="0" w:color="auto"/>
      </w:divBdr>
    </w:div>
    <w:div w:id="229586314">
      <w:marLeft w:val="480"/>
      <w:marRight w:val="0"/>
      <w:marTop w:val="0"/>
      <w:marBottom w:val="0"/>
      <w:divBdr>
        <w:top w:val="none" w:sz="0" w:space="0" w:color="auto"/>
        <w:left w:val="none" w:sz="0" w:space="0" w:color="auto"/>
        <w:bottom w:val="none" w:sz="0" w:space="0" w:color="auto"/>
        <w:right w:val="none" w:sz="0" w:space="0" w:color="auto"/>
      </w:divBdr>
    </w:div>
    <w:div w:id="229922744">
      <w:marLeft w:val="480"/>
      <w:marRight w:val="0"/>
      <w:marTop w:val="0"/>
      <w:marBottom w:val="0"/>
      <w:divBdr>
        <w:top w:val="none" w:sz="0" w:space="0" w:color="auto"/>
        <w:left w:val="none" w:sz="0" w:space="0" w:color="auto"/>
        <w:bottom w:val="none" w:sz="0" w:space="0" w:color="auto"/>
        <w:right w:val="none" w:sz="0" w:space="0" w:color="auto"/>
      </w:divBdr>
    </w:div>
    <w:div w:id="229969029">
      <w:marLeft w:val="480"/>
      <w:marRight w:val="0"/>
      <w:marTop w:val="0"/>
      <w:marBottom w:val="0"/>
      <w:divBdr>
        <w:top w:val="none" w:sz="0" w:space="0" w:color="auto"/>
        <w:left w:val="none" w:sz="0" w:space="0" w:color="auto"/>
        <w:bottom w:val="none" w:sz="0" w:space="0" w:color="auto"/>
        <w:right w:val="none" w:sz="0" w:space="0" w:color="auto"/>
      </w:divBdr>
    </w:div>
    <w:div w:id="230193437">
      <w:marLeft w:val="480"/>
      <w:marRight w:val="0"/>
      <w:marTop w:val="0"/>
      <w:marBottom w:val="0"/>
      <w:divBdr>
        <w:top w:val="none" w:sz="0" w:space="0" w:color="auto"/>
        <w:left w:val="none" w:sz="0" w:space="0" w:color="auto"/>
        <w:bottom w:val="none" w:sz="0" w:space="0" w:color="auto"/>
        <w:right w:val="none" w:sz="0" w:space="0" w:color="auto"/>
      </w:divBdr>
    </w:div>
    <w:div w:id="230582956">
      <w:marLeft w:val="480"/>
      <w:marRight w:val="0"/>
      <w:marTop w:val="0"/>
      <w:marBottom w:val="0"/>
      <w:divBdr>
        <w:top w:val="none" w:sz="0" w:space="0" w:color="auto"/>
        <w:left w:val="none" w:sz="0" w:space="0" w:color="auto"/>
        <w:bottom w:val="none" w:sz="0" w:space="0" w:color="auto"/>
        <w:right w:val="none" w:sz="0" w:space="0" w:color="auto"/>
      </w:divBdr>
    </w:div>
    <w:div w:id="230897436">
      <w:marLeft w:val="480"/>
      <w:marRight w:val="0"/>
      <w:marTop w:val="0"/>
      <w:marBottom w:val="0"/>
      <w:divBdr>
        <w:top w:val="none" w:sz="0" w:space="0" w:color="auto"/>
        <w:left w:val="none" w:sz="0" w:space="0" w:color="auto"/>
        <w:bottom w:val="none" w:sz="0" w:space="0" w:color="auto"/>
        <w:right w:val="none" w:sz="0" w:space="0" w:color="auto"/>
      </w:divBdr>
    </w:div>
    <w:div w:id="231282208">
      <w:marLeft w:val="480"/>
      <w:marRight w:val="0"/>
      <w:marTop w:val="0"/>
      <w:marBottom w:val="0"/>
      <w:divBdr>
        <w:top w:val="none" w:sz="0" w:space="0" w:color="auto"/>
        <w:left w:val="none" w:sz="0" w:space="0" w:color="auto"/>
        <w:bottom w:val="none" w:sz="0" w:space="0" w:color="auto"/>
        <w:right w:val="none" w:sz="0" w:space="0" w:color="auto"/>
      </w:divBdr>
    </w:div>
    <w:div w:id="231355489">
      <w:marLeft w:val="480"/>
      <w:marRight w:val="0"/>
      <w:marTop w:val="0"/>
      <w:marBottom w:val="0"/>
      <w:divBdr>
        <w:top w:val="none" w:sz="0" w:space="0" w:color="auto"/>
        <w:left w:val="none" w:sz="0" w:space="0" w:color="auto"/>
        <w:bottom w:val="none" w:sz="0" w:space="0" w:color="auto"/>
        <w:right w:val="none" w:sz="0" w:space="0" w:color="auto"/>
      </w:divBdr>
    </w:div>
    <w:div w:id="231503331">
      <w:marLeft w:val="480"/>
      <w:marRight w:val="0"/>
      <w:marTop w:val="0"/>
      <w:marBottom w:val="0"/>
      <w:divBdr>
        <w:top w:val="none" w:sz="0" w:space="0" w:color="auto"/>
        <w:left w:val="none" w:sz="0" w:space="0" w:color="auto"/>
        <w:bottom w:val="none" w:sz="0" w:space="0" w:color="auto"/>
        <w:right w:val="none" w:sz="0" w:space="0" w:color="auto"/>
      </w:divBdr>
    </w:div>
    <w:div w:id="232861562">
      <w:marLeft w:val="480"/>
      <w:marRight w:val="0"/>
      <w:marTop w:val="0"/>
      <w:marBottom w:val="0"/>
      <w:divBdr>
        <w:top w:val="none" w:sz="0" w:space="0" w:color="auto"/>
        <w:left w:val="none" w:sz="0" w:space="0" w:color="auto"/>
        <w:bottom w:val="none" w:sz="0" w:space="0" w:color="auto"/>
        <w:right w:val="none" w:sz="0" w:space="0" w:color="auto"/>
      </w:divBdr>
    </w:div>
    <w:div w:id="233005284">
      <w:marLeft w:val="480"/>
      <w:marRight w:val="0"/>
      <w:marTop w:val="0"/>
      <w:marBottom w:val="0"/>
      <w:divBdr>
        <w:top w:val="none" w:sz="0" w:space="0" w:color="auto"/>
        <w:left w:val="none" w:sz="0" w:space="0" w:color="auto"/>
        <w:bottom w:val="none" w:sz="0" w:space="0" w:color="auto"/>
        <w:right w:val="none" w:sz="0" w:space="0" w:color="auto"/>
      </w:divBdr>
    </w:div>
    <w:div w:id="233319281">
      <w:marLeft w:val="480"/>
      <w:marRight w:val="0"/>
      <w:marTop w:val="0"/>
      <w:marBottom w:val="0"/>
      <w:divBdr>
        <w:top w:val="none" w:sz="0" w:space="0" w:color="auto"/>
        <w:left w:val="none" w:sz="0" w:space="0" w:color="auto"/>
        <w:bottom w:val="none" w:sz="0" w:space="0" w:color="auto"/>
        <w:right w:val="none" w:sz="0" w:space="0" w:color="auto"/>
      </w:divBdr>
    </w:div>
    <w:div w:id="234053738">
      <w:marLeft w:val="480"/>
      <w:marRight w:val="0"/>
      <w:marTop w:val="0"/>
      <w:marBottom w:val="0"/>
      <w:divBdr>
        <w:top w:val="none" w:sz="0" w:space="0" w:color="auto"/>
        <w:left w:val="none" w:sz="0" w:space="0" w:color="auto"/>
        <w:bottom w:val="none" w:sz="0" w:space="0" w:color="auto"/>
        <w:right w:val="none" w:sz="0" w:space="0" w:color="auto"/>
      </w:divBdr>
    </w:div>
    <w:div w:id="234517134">
      <w:marLeft w:val="480"/>
      <w:marRight w:val="0"/>
      <w:marTop w:val="0"/>
      <w:marBottom w:val="0"/>
      <w:divBdr>
        <w:top w:val="none" w:sz="0" w:space="0" w:color="auto"/>
        <w:left w:val="none" w:sz="0" w:space="0" w:color="auto"/>
        <w:bottom w:val="none" w:sz="0" w:space="0" w:color="auto"/>
        <w:right w:val="none" w:sz="0" w:space="0" w:color="auto"/>
      </w:divBdr>
    </w:div>
    <w:div w:id="234896913">
      <w:marLeft w:val="480"/>
      <w:marRight w:val="0"/>
      <w:marTop w:val="0"/>
      <w:marBottom w:val="0"/>
      <w:divBdr>
        <w:top w:val="none" w:sz="0" w:space="0" w:color="auto"/>
        <w:left w:val="none" w:sz="0" w:space="0" w:color="auto"/>
        <w:bottom w:val="none" w:sz="0" w:space="0" w:color="auto"/>
        <w:right w:val="none" w:sz="0" w:space="0" w:color="auto"/>
      </w:divBdr>
    </w:div>
    <w:div w:id="235358716">
      <w:marLeft w:val="480"/>
      <w:marRight w:val="0"/>
      <w:marTop w:val="0"/>
      <w:marBottom w:val="0"/>
      <w:divBdr>
        <w:top w:val="none" w:sz="0" w:space="0" w:color="auto"/>
        <w:left w:val="none" w:sz="0" w:space="0" w:color="auto"/>
        <w:bottom w:val="none" w:sz="0" w:space="0" w:color="auto"/>
        <w:right w:val="none" w:sz="0" w:space="0" w:color="auto"/>
      </w:divBdr>
    </w:div>
    <w:div w:id="235438068">
      <w:marLeft w:val="480"/>
      <w:marRight w:val="0"/>
      <w:marTop w:val="0"/>
      <w:marBottom w:val="0"/>
      <w:divBdr>
        <w:top w:val="none" w:sz="0" w:space="0" w:color="auto"/>
        <w:left w:val="none" w:sz="0" w:space="0" w:color="auto"/>
        <w:bottom w:val="none" w:sz="0" w:space="0" w:color="auto"/>
        <w:right w:val="none" w:sz="0" w:space="0" w:color="auto"/>
      </w:divBdr>
    </w:div>
    <w:div w:id="235550090">
      <w:marLeft w:val="480"/>
      <w:marRight w:val="0"/>
      <w:marTop w:val="0"/>
      <w:marBottom w:val="0"/>
      <w:divBdr>
        <w:top w:val="none" w:sz="0" w:space="0" w:color="auto"/>
        <w:left w:val="none" w:sz="0" w:space="0" w:color="auto"/>
        <w:bottom w:val="none" w:sz="0" w:space="0" w:color="auto"/>
        <w:right w:val="none" w:sz="0" w:space="0" w:color="auto"/>
      </w:divBdr>
    </w:div>
    <w:div w:id="236087267">
      <w:marLeft w:val="480"/>
      <w:marRight w:val="0"/>
      <w:marTop w:val="0"/>
      <w:marBottom w:val="0"/>
      <w:divBdr>
        <w:top w:val="none" w:sz="0" w:space="0" w:color="auto"/>
        <w:left w:val="none" w:sz="0" w:space="0" w:color="auto"/>
        <w:bottom w:val="none" w:sz="0" w:space="0" w:color="auto"/>
        <w:right w:val="none" w:sz="0" w:space="0" w:color="auto"/>
      </w:divBdr>
    </w:div>
    <w:div w:id="236479381">
      <w:marLeft w:val="480"/>
      <w:marRight w:val="0"/>
      <w:marTop w:val="0"/>
      <w:marBottom w:val="0"/>
      <w:divBdr>
        <w:top w:val="none" w:sz="0" w:space="0" w:color="auto"/>
        <w:left w:val="none" w:sz="0" w:space="0" w:color="auto"/>
        <w:bottom w:val="none" w:sz="0" w:space="0" w:color="auto"/>
        <w:right w:val="none" w:sz="0" w:space="0" w:color="auto"/>
      </w:divBdr>
    </w:div>
    <w:div w:id="236520379">
      <w:marLeft w:val="480"/>
      <w:marRight w:val="0"/>
      <w:marTop w:val="0"/>
      <w:marBottom w:val="0"/>
      <w:divBdr>
        <w:top w:val="none" w:sz="0" w:space="0" w:color="auto"/>
        <w:left w:val="none" w:sz="0" w:space="0" w:color="auto"/>
        <w:bottom w:val="none" w:sz="0" w:space="0" w:color="auto"/>
        <w:right w:val="none" w:sz="0" w:space="0" w:color="auto"/>
      </w:divBdr>
    </w:div>
    <w:div w:id="236521999">
      <w:marLeft w:val="480"/>
      <w:marRight w:val="0"/>
      <w:marTop w:val="0"/>
      <w:marBottom w:val="0"/>
      <w:divBdr>
        <w:top w:val="none" w:sz="0" w:space="0" w:color="auto"/>
        <w:left w:val="none" w:sz="0" w:space="0" w:color="auto"/>
        <w:bottom w:val="none" w:sz="0" w:space="0" w:color="auto"/>
        <w:right w:val="none" w:sz="0" w:space="0" w:color="auto"/>
      </w:divBdr>
    </w:div>
    <w:div w:id="236716378">
      <w:marLeft w:val="480"/>
      <w:marRight w:val="0"/>
      <w:marTop w:val="0"/>
      <w:marBottom w:val="0"/>
      <w:divBdr>
        <w:top w:val="none" w:sz="0" w:space="0" w:color="auto"/>
        <w:left w:val="none" w:sz="0" w:space="0" w:color="auto"/>
        <w:bottom w:val="none" w:sz="0" w:space="0" w:color="auto"/>
        <w:right w:val="none" w:sz="0" w:space="0" w:color="auto"/>
      </w:divBdr>
    </w:div>
    <w:div w:id="236786834">
      <w:marLeft w:val="480"/>
      <w:marRight w:val="0"/>
      <w:marTop w:val="0"/>
      <w:marBottom w:val="0"/>
      <w:divBdr>
        <w:top w:val="none" w:sz="0" w:space="0" w:color="auto"/>
        <w:left w:val="none" w:sz="0" w:space="0" w:color="auto"/>
        <w:bottom w:val="none" w:sz="0" w:space="0" w:color="auto"/>
        <w:right w:val="none" w:sz="0" w:space="0" w:color="auto"/>
      </w:divBdr>
    </w:div>
    <w:div w:id="236794858">
      <w:marLeft w:val="480"/>
      <w:marRight w:val="0"/>
      <w:marTop w:val="0"/>
      <w:marBottom w:val="0"/>
      <w:divBdr>
        <w:top w:val="none" w:sz="0" w:space="0" w:color="auto"/>
        <w:left w:val="none" w:sz="0" w:space="0" w:color="auto"/>
        <w:bottom w:val="none" w:sz="0" w:space="0" w:color="auto"/>
        <w:right w:val="none" w:sz="0" w:space="0" w:color="auto"/>
      </w:divBdr>
    </w:div>
    <w:div w:id="236942749">
      <w:marLeft w:val="480"/>
      <w:marRight w:val="0"/>
      <w:marTop w:val="0"/>
      <w:marBottom w:val="0"/>
      <w:divBdr>
        <w:top w:val="none" w:sz="0" w:space="0" w:color="auto"/>
        <w:left w:val="none" w:sz="0" w:space="0" w:color="auto"/>
        <w:bottom w:val="none" w:sz="0" w:space="0" w:color="auto"/>
        <w:right w:val="none" w:sz="0" w:space="0" w:color="auto"/>
      </w:divBdr>
    </w:div>
    <w:div w:id="236980525">
      <w:marLeft w:val="480"/>
      <w:marRight w:val="0"/>
      <w:marTop w:val="0"/>
      <w:marBottom w:val="0"/>
      <w:divBdr>
        <w:top w:val="none" w:sz="0" w:space="0" w:color="auto"/>
        <w:left w:val="none" w:sz="0" w:space="0" w:color="auto"/>
        <w:bottom w:val="none" w:sz="0" w:space="0" w:color="auto"/>
        <w:right w:val="none" w:sz="0" w:space="0" w:color="auto"/>
      </w:divBdr>
    </w:div>
    <w:div w:id="237521152">
      <w:marLeft w:val="480"/>
      <w:marRight w:val="0"/>
      <w:marTop w:val="0"/>
      <w:marBottom w:val="0"/>
      <w:divBdr>
        <w:top w:val="none" w:sz="0" w:space="0" w:color="auto"/>
        <w:left w:val="none" w:sz="0" w:space="0" w:color="auto"/>
        <w:bottom w:val="none" w:sz="0" w:space="0" w:color="auto"/>
        <w:right w:val="none" w:sz="0" w:space="0" w:color="auto"/>
      </w:divBdr>
    </w:div>
    <w:div w:id="238026870">
      <w:marLeft w:val="480"/>
      <w:marRight w:val="0"/>
      <w:marTop w:val="0"/>
      <w:marBottom w:val="0"/>
      <w:divBdr>
        <w:top w:val="none" w:sz="0" w:space="0" w:color="auto"/>
        <w:left w:val="none" w:sz="0" w:space="0" w:color="auto"/>
        <w:bottom w:val="none" w:sz="0" w:space="0" w:color="auto"/>
        <w:right w:val="none" w:sz="0" w:space="0" w:color="auto"/>
      </w:divBdr>
    </w:div>
    <w:div w:id="238713539">
      <w:marLeft w:val="480"/>
      <w:marRight w:val="0"/>
      <w:marTop w:val="0"/>
      <w:marBottom w:val="0"/>
      <w:divBdr>
        <w:top w:val="none" w:sz="0" w:space="0" w:color="auto"/>
        <w:left w:val="none" w:sz="0" w:space="0" w:color="auto"/>
        <w:bottom w:val="none" w:sz="0" w:space="0" w:color="auto"/>
        <w:right w:val="none" w:sz="0" w:space="0" w:color="auto"/>
      </w:divBdr>
    </w:div>
    <w:div w:id="238827477">
      <w:marLeft w:val="480"/>
      <w:marRight w:val="0"/>
      <w:marTop w:val="0"/>
      <w:marBottom w:val="0"/>
      <w:divBdr>
        <w:top w:val="none" w:sz="0" w:space="0" w:color="auto"/>
        <w:left w:val="none" w:sz="0" w:space="0" w:color="auto"/>
        <w:bottom w:val="none" w:sz="0" w:space="0" w:color="auto"/>
        <w:right w:val="none" w:sz="0" w:space="0" w:color="auto"/>
      </w:divBdr>
    </w:div>
    <w:div w:id="239218325">
      <w:marLeft w:val="480"/>
      <w:marRight w:val="0"/>
      <w:marTop w:val="0"/>
      <w:marBottom w:val="0"/>
      <w:divBdr>
        <w:top w:val="none" w:sz="0" w:space="0" w:color="auto"/>
        <w:left w:val="none" w:sz="0" w:space="0" w:color="auto"/>
        <w:bottom w:val="none" w:sz="0" w:space="0" w:color="auto"/>
        <w:right w:val="none" w:sz="0" w:space="0" w:color="auto"/>
      </w:divBdr>
    </w:div>
    <w:div w:id="239291404">
      <w:marLeft w:val="480"/>
      <w:marRight w:val="0"/>
      <w:marTop w:val="0"/>
      <w:marBottom w:val="0"/>
      <w:divBdr>
        <w:top w:val="none" w:sz="0" w:space="0" w:color="auto"/>
        <w:left w:val="none" w:sz="0" w:space="0" w:color="auto"/>
        <w:bottom w:val="none" w:sz="0" w:space="0" w:color="auto"/>
        <w:right w:val="none" w:sz="0" w:space="0" w:color="auto"/>
      </w:divBdr>
    </w:div>
    <w:div w:id="239366810">
      <w:marLeft w:val="480"/>
      <w:marRight w:val="0"/>
      <w:marTop w:val="0"/>
      <w:marBottom w:val="0"/>
      <w:divBdr>
        <w:top w:val="none" w:sz="0" w:space="0" w:color="auto"/>
        <w:left w:val="none" w:sz="0" w:space="0" w:color="auto"/>
        <w:bottom w:val="none" w:sz="0" w:space="0" w:color="auto"/>
        <w:right w:val="none" w:sz="0" w:space="0" w:color="auto"/>
      </w:divBdr>
    </w:div>
    <w:div w:id="240139573">
      <w:marLeft w:val="480"/>
      <w:marRight w:val="0"/>
      <w:marTop w:val="0"/>
      <w:marBottom w:val="0"/>
      <w:divBdr>
        <w:top w:val="none" w:sz="0" w:space="0" w:color="auto"/>
        <w:left w:val="none" w:sz="0" w:space="0" w:color="auto"/>
        <w:bottom w:val="none" w:sz="0" w:space="0" w:color="auto"/>
        <w:right w:val="none" w:sz="0" w:space="0" w:color="auto"/>
      </w:divBdr>
    </w:div>
    <w:div w:id="240140072">
      <w:marLeft w:val="480"/>
      <w:marRight w:val="0"/>
      <w:marTop w:val="0"/>
      <w:marBottom w:val="0"/>
      <w:divBdr>
        <w:top w:val="none" w:sz="0" w:space="0" w:color="auto"/>
        <w:left w:val="none" w:sz="0" w:space="0" w:color="auto"/>
        <w:bottom w:val="none" w:sz="0" w:space="0" w:color="auto"/>
        <w:right w:val="none" w:sz="0" w:space="0" w:color="auto"/>
      </w:divBdr>
    </w:div>
    <w:div w:id="240142889">
      <w:marLeft w:val="480"/>
      <w:marRight w:val="0"/>
      <w:marTop w:val="0"/>
      <w:marBottom w:val="0"/>
      <w:divBdr>
        <w:top w:val="none" w:sz="0" w:space="0" w:color="auto"/>
        <w:left w:val="none" w:sz="0" w:space="0" w:color="auto"/>
        <w:bottom w:val="none" w:sz="0" w:space="0" w:color="auto"/>
        <w:right w:val="none" w:sz="0" w:space="0" w:color="auto"/>
      </w:divBdr>
    </w:div>
    <w:div w:id="240335486">
      <w:marLeft w:val="480"/>
      <w:marRight w:val="0"/>
      <w:marTop w:val="0"/>
      <w:marBottom w:val="0"/>
      <w:divBdr>
        <w:top w:val="none" w:sz="0" w:space="0" w:color="auto"/>
        <w:left w:val="none" w:sz="0" w:space="0" w:color="auto"/>
        <w:bottom w:val="none" w:sz="0" w:space="0" w:color="auto"/>
        <w:right w:val="none" w:sz="0" w:space="0" w:color="auto"/>
      </w:divBdr>
    </w:div>
    <w:div w:id="240606153">
      <w:marLeft w:val="480"/>
      <w:marRight w:val="0"/>
      <w:marTop w:val="0"/>
      <w:marBottom w:val="0"/>
      <w:divBdr>
        <w:top w:val="none" w:sz="0" w:space="0" w:color="auto"/>
        <w:left w:val="none" w:sz="0" w:space="0" w:color="auto"/>
        <w:bottom w:val="none" w:sz="0" w:space="0" w:color="auto"/>
        <w:right w:val="none" w:sz="0" w:space="0" w:color="auto"/>
      </w:divBdr>
    </w:div>
    <w:div w:id="240876688">
      <w:marLeft w:val="480"/>
      <w:marRight w:val="0"/>
      <w:marTop w:val="0"/>
      <w:marBottom w:val="0"/>
      <w:divBdr>
        <w:top w:val="none" w:sz="0" w:space="0" w:color="auto"/>
        <w:left w:val="none" w:sz="0" w:space="0" w:color="auto"/>
        <w:bottom w:val="none" w:sz="0" w:space="0" w:color="auto"/>
        <w:right w:val="none" w:sz="0" w:space="0" w:color="auto"/>
      </w:divBdr>
    </w:div>
    <w:div w:id="241113117">
      <w:marLeft w:val="480"/>
      <w:marRight w:val="0"/>
      <w:marTop w:val="0"/>
      <w:marBottom w:val="0"/>
      <w:divBdr>
        <w:top w:val="none" w:sz="0" w:space="0" w:color="auto"/>
        <w:left w:val="none" w:sz="0" w:space="0" w:color="auto"/>
        <w:bottom w:val="none" w:sz="0" w:space="0" w:color="auto"/>
        <w:right w:val="none" w:sz="0" w:space="0" w:color="auto"/>
      </w:divBdr>
    </w:div>
    <w:div w:id="241139160">
      <w:marLeft w:val="480"/>
      <w:marRight w:val="0"/>
      <w:marTop w:val="0"/>
      <w:marBottom w:val="0"/>
      <w:divBdr>
        <w:top w:val="none" w:sz="0" w:space="0" w:color="auto"/>
        <w:left w:val="none" w:sz="0" w:space="0" w:color="auto"/>
        <w:bottom w:val="none" w:sz="0" w:space="0" w:color="auto"/>
        <w:right w:val="none" w:sz="0" w:space="0" w:color="auto"/>
      </w:divBdr>
    </w:div>
    <w:div w:id="241183570">
      <w:marLeft w:val="480"/>
      <w:marRight w:val="0"/>
      <w:marTop w:val="0"/>
      <w:marBottom w:val="0"/>
      <w:divBdr>
        <w:top w:val="none" w:sz="0" w:space="0" w:color="auto"/>
        <w:left w:val="none" w:sz="0" w:space="0" w:color="auto"/>
        <w:bottom w:val="none" w:sz="0" w:space="0" w:color="auto"/>
        <w:right w:val="none" w:sz="0" w:space="0" w:color="auto"/>
      </w:divBdr>
    </w:div>
    <w:div w:id="241188389">
      <w:marLeft w:val="480"/>
      <w:marRight w:val="0"/>
      <w:marTop w:val="0"/>
      <w:marBottom w:val="0"/>
      <w:divBdr>
        <w:top w:val="none" w:sz="0" w:space="0" w:color="auto"/>
        <w:left w:val="none" w:sz="0" w:space="0" w:color="auto"/>
        <w:bottom w:val="none" w:sz="0" w:space="0" w:color="auto"/>
        <w:right w:val="none" w:sz="0" w:space="0" w:color="auto"/>
      </w:divBdr>
    </w:div>
    <w:div w:id="241257489">
      <w:marLeft w:val="480"/>
      <w:marRight w:val="0"/>
      <w:marTop w:val="0"/>
      <w:marBottom w:val="0"/>
      <w:divBdr>
        <w:top w:val="none" w:sz="0" w:space="0" w:color="auto"/>
        <w:left w:val="none" w:sz="0" w:space="0" w:color="auto"/>
        <w:bottom w:val="none" w:sz="0" w:space="0" w:color="auto"/>
        <w:right w:val="none" w:sz="0" w:space="0" w:color="auto"/>
      </w:divBdr>
    </w:div>
    <w:div w:id="241333241">
      <w:marLeft w:val="480"/>
      <w:marRight w:val="0"/>
      <w:marTop w:val="0"/>
      <w:marBottom w:val="0"/>
      <w:divBdr>
        <w:top w:val="none" w:sz="0" w:space="0" w:color="auto"/>
        <w:left w:val="none" w:sz="0" w:space="0" w:color="auto"/>
        <w:bottom w:val="none" w:sz="0" w:space="0" w:color="auto"/>
        <w:right w:val="none" w:sz="0" w:space="0" w:color="auto"/>
      </w:divBdr>
    </w:div>
    <w:div w:id="241765770">
      <w:marLeft w:val="480"/>
      <w:marRight w:val="0"/>
      <w:marTop w:val="0"/>
      <w:marBottom w:val="0"/>
      <w:divBdr>
        <w:top w:val="none" w:sz="0" w:space="0" w:color="auto"/>
        <w:left w:val="none" w:sz="0" w:space="0" w:color="auto"/>
        <w:bottom w:val="none" w:sz="0" w:space="0" w:color="auto"/>
        <w:right w:val="none" w:sz="0" w:space="0" w:color="auto"/>
      </w:divBdr>
    </w:div>
    <w:div w:id="241792428">
      <w:marLeft w:val="480"/>
      <w:marRight w:val="0"/>
      <w:marTop w:val="0"/>
      <w:marBottom w:val="0"/>
      <w:divBdr>
        <w:top w:val="none" w:sz="0" w:space="0" w:color="auto"/>
        <w:left w:val="none" w:sz="0" w:space="0" w:color="auto"/>
        <w:bottom w:val="none" w:sz="0" w:space="0" w:color="auto"/>
        <w:right w:val="none" w:sz="0" w:space="0" w:color="auto"/>
      </w:divBdr>
    </w:div>
    <w:div w:id="241842409">
      <w:marLeft w:val="480"/>
      <w:marRight w:val="0"/>
      <w:marTop w:val="0"/>
      <w:marBottom w:val="0"/>
      <w:divBdr>
        <w:top w:val="none" w:sz="0" w:space="0" w:color="auto"/>
        <w:left w:val="none" w:sz="0" w:space="0" w:color="auto"/>
        <w:bottom w:val="none" w:sz="0" w:space="0" w:color="auto"/>
        <w:right w:val="none" w:sz="0" w:space="0" w:color="auto"/>
      </w:divBdr>
    </w:div>
    <w:div w:id="242106183">
      <w:marLeft w:val="480"/>
      <w:marRight w:val="0"/>
      <w:marTop w:val="0"/>
      <w:marBottom w:val="0"/>
      <w:divBdr>
        <w:top w:val="none" w:sz="0" w:space="0" w:color="auto"/>
        <w:left w:val="none" w:sz="0" w:space="0" w:color="auto"/>
        <w:bottom w:val="none" w:sz="0" w:space="0" w:color="auto"/>
        <w:right w:val="none" w:sz="0" w:space="0" w:color="auto"/>
      </w:divBdr>
    </w:div>
    <w:div w:id="242567809">
      <w:marLeft w:val="480"/>
      <w:marRight w:val="0"/>
      <w:marTop w:val="0"/>
      <w:marBottom w:val="0"/>
      <w:divBdr>
        <w:top w:val="none" w:sz="0" w:space="0" w:color="auto"/>
        <w:left w:val="none" w:sz="0" w:space="0" w:color="auto"/>
        <w:bottom w:val="none" w:sz="0" w:space="0" w:color="auto"/>
        <w:right w:val="none" w:sz="0" w:space="0" w:color="auto"/>
      </w:divBdr>
    </w:div>
    <w:div w:id="242572611">
      <w:marLeft w:val="480"/>
      <w:marRight w:val="0"/>
      <w:marTop w:val="0"/>
      <w:marBottom w:val="0"/>
      <w:divBdr>
        <w:top w:val="none" w:sz="0" w:space="0" w:color="auto"/>
        <w:left w:val="none" w:sz="0" w:space="0" w:color="auto"/>
        <w:bottom w:val="none" w:sz="0" w:space="0" w:color="auto"/>
        <w:right w:val="none" w:sz="0" w:space="0" w:color="auto"/>
      </w:divBdr>
    </w:div>
    <w:div w:id="242615179">
      <w:marLeft w:val="480"/>
      <w:marRight w:val="0"/>
      <w:marTop w:val="0"/>
      <w:marBottom w:val="0"/>
      <w:divBdr>
        <w:top w:val="none" w:sz="0" w:space="0" w:color="auto"/>
        <w:left w:val="none" w:sz="0" w:space="0" w:color="auto"/>
        <w:bottom w:val="none" w:sz="0" w:space="0" w:color="auto"/>
        <w:right w:val="none" w:sz="0" w:space="0" w:color="auto"/>
      </w:divBdr>
    </w:div>
    <w:div w:id="242616566">
      <w:marLeft w:val="480"/>
      <w:marRight w:val="0"/>
      <w:marTop w:val="0"/>
      <w:marBottom w:val="0"/>
      <w:divBdr>
        <w:top w:val="none" w:sz="0" w:space="0" w:color="auto"/>
        <w:left w:val="none" w:sz="0" w:space="0" w:color="auto"/>
        <w:bottom w:val="none" w:sz="0" w:space="0" w:color="auto"/>
        <w:right w:val="none" w:sz="0" w:space="0" w:color="auto"/>
      </w:divBdr>
    </w:div>
    <w:div w:id="242645964">
      <w:marLeft w:val="480"/>
      <w:marRight w:val="0"/>
      <w:marTop w:val="0"/>
      <w:marBottom w:val="0"/>
      <w:divBdr>
        <w:top w:val="none" w:sz="0" w:space="0" w:color="auto"/>
        <w:left w:val="none" w:sz="0" w:space="0" w:color="auto"/>
        <w:bottom w:val="none" w:sz="0" w:space="0" w:color="auto"/>
        <w:right w:val="none" w:sz="0" w:space="0" w:color="auto"/>
      </w:divBdr>
    </w:div>
    <w:div w:id="243416697">
      <w:marLeft w:val="480"/>
      <w:marRight w:val="0"/>
      <w:marTop w:val="0"/>
      <w:marBottom w:val="0"/>
      <w:divBdr>
        <w:top w:val="none" w:sz="0" w:space="0" w:color="auto"/>
        <w:left w:val="none" w:sz="0" w:space="0" w:color="auto"/>
        <w:bottom w:val="none" w:sz="0" w:space="0" w:color="auto"/>
        <w:right w:val="none" w:sz="0" w:space="0" w:color="auto"/>
      </w:divBdr>
    </w:div>
    <w:div w:id="243533415">
      <w:marLeft w:val="480"/>
      <w:marRight w:val="0"/>
      <w:marTop w:val="0"/>
      <w:marBottom w:val="0"/>
      <w:divBdr>
        <w:top w:val="none" w:sz="0" w:space="0" w:color="auto"/>
        <w:left w:val="none" w:sz="0" w:space="0" w:color="auto"/>
        <w:bottom w:val="none" w:sz="0" w:space="0" w:color="auto"/>
        <w:right w:val="none" w:sz="0" w:space="0" w:color="auto"/>
      </w:divBdr>
    </w:div>
    <w:div w:id="243804257">
      <w:marLeft w:val="480"/>
      <w:marRight w:val="0"/>
      <w:marTop w:val="0"/>
      <w:marBottom w:val="0"/>
      <w:divBdr>
        <w:top w:val="none" w:sz="0" w:space="0" w:color="auto"/>
        <w:left w:val="none" w:sz="0" w:space="0" w:color="auto"/>
        <w:bottom w:val="none" w:sz="0" w:space="0" w:color="auto"/>
        <w:right w:val="none" w:sz="0" w:space="0" w:color="auto"/>
      </w:divBdr>
    </w:div>
    <w:div w:id="243875145">
      <w:marLeft w:val="480"/>
      <w:marRight w:val="0"/>
      <w:marTop w:val="0"/>
      <w:marBottom w:val="0"/>
      <w:divBdr>
        <w:top w:val="none" w:sz="0" w:space="0" w:color="auto"/>
        <w:left w:val="none" w:sz="0" w:space="0" w:color="auto"/>
        <w:bottom w:val="none" w:sz="0" w:space="0" w:color="auto"/>
        <w:right w:val="none" w:sz="0" w:space="0" w:color="auto"/>
      </w:divBdr>
    </w:div>
    <w:div w:id="245001279">
      <w:marLeft w:val="480"/>
      <w:marRight w:val="0"/>
      <w:marTop w:val="0"/>
      <w:marBottom w:val="0"/>
      <w:divBdr>
        <w:top w:val="none" w:sz="0" w:space="0" w:color="auto"/>
        <w:left w:val="none" w:sz="0" w:space="0" w:color="auto"/>
        <w:bottom w:val="none" w:sz="0" w:space="0" w:color="auto"/>
        <w:right w:val="none" w:sz="0" w:space="0" w:color="auto"/>
      </w:divBdr>
    </w:div>
    <w:div w:id="245498042">
      <w:marLeft w:val="480"/>
      <w:marRight w:val="0"/>
      <w:marTop w:val="0"/>
      <w:marBottom w:val="0"/>
      <w:divBdr>
        <w:top w:val="none" w:sz="0" w:space="0" w:color="auto"/>
        <w:left w:val="none" w:sz="0" w:space="0" w:color="auto"/>
        <w:bottom w:val="none" w:sz="0" w:space="0" w:color="auto"/>
        <w:right w:val="none" w:sz="0" w:space="0" w:color="auto"/>
      </w:divBdr>
    </w:div>
    <w:div w:id="245529696">
      <w:marLeft w:val="480"/>
      <w:marRight w:val="0"/>
      <w:marTop w:val="0"/>
      <w:marBottom w:val="0"/>
      <w:divBdr>
        <w:top w:val="none" w:sz="0" w:space="0" w:color="auto"/>
        <w:left w:val="none" w:sz="0" w:space="0" w:color="auto"/>
        <w:bottom w:val="none" w:sz="0" w:space="0" w:color="auto"/>
        <w:right w:val="none" w:sz="0" w:space="0" w:color="auto"/>
      </w:divBdr>
    </w:div>
    <w:div w:id="245845945">
      <w:marLeft w:val="480"/>
      <w:marRight w:val="0"/>
      <w:marTop w:val="0"/>
      <w:marBottom w:val="0"/>
      <w:divBdr>
        <w:top w:val="none" w:sz="0" w:space="0" w:color="auto"/>
        <w:left w:val="none" w:sz="0" w:space="0" w:color="auto"/>
        <w:bottom w:val="none" w:sz="0" w:space="0" w:color="auto"/>
        <w:right w:val="none" w:sz="0" w:space="0" w:color="auto"/>
      </w:divBdr>
    </w:div>
    <w:div w:id="245920060">
      <w:marLeft w:val="480"/>
      <w:marRight w:val="0"/>
      <w:marTop w:val="0"/>
      <w:marBottom w:val="0"/>
      <w:divBdr>
        <w:top w:val="none" w:sz="0" w:space="0" w:color="auto"/>
        <w:left w:val="none" w:sz="0" w:space="0" w:color="auto"/>
        <w:bottom w:val="none" w:sz="0" w:space="0" w:color="auto"/>
        <w:right w:val="none" w:sz="0" w:space="0" w:color="auto"/>
      </w:divBdr>
    </w:div>
    <w:div w:id="246303122">
      <w:marLeft w:val="480"/>
      <w:marRight w:val="0"/>
      <w:marTop w:val="0"/>
      <w:marBottom w:val="0"/>
      <w:divBdr>
        <w:top w:val="none" w:sz="0" w:space="0" w:color="auto"/>
        <w:left w:val="none" w:sz="0" w:space="0" w:color="auto"/>
        <w:bottom w:val="none" w:sz="0" w:space="0" w:color="auto"/>
        <w:right w:val="none" w:sz="0" w:space="0" w:color="auto"/>
      </w:divBdr>
    </w:div>
    <w:div w:id="246575493">
      <w:marLeft w:val="480"/>
      <w:marRight w:val="0"/>
      <w:marTop w:val="0"/>
      <w:marBottom w:val="0"/>
      <w:divBdr>
        <w:top w:val="none" w:sz="0" w:space="0" w:color="auto"/>
        <w:left w:val="none" w:sz="0" w:space="0" w:color="auto"/>
        <w:bottom w:val="none" w:sz="0" w:space="0" w:color="auto"/>
        <w:right w:val="none" w:sz="0" w:space="0" w:color="auto"/>
      </w:divBdr>
    </w:div>
    <w:div w:id="247270247">
      <w:marLeft w:val="480"/>
      <w:marRight w:val="0"/>
      <w:marTop w:val="0"/>
      <w:marBottom w:val="0"/>
      <w:divBdr>
        <w:top w:val="none" w:sz="0" w:space="0" w:color="auto"/>
        <w:left w:val="none" w:sz="0" w:space="0" w:color="auto"/>
        <w:bottom w:val="none" w:sz="0" w:space="0" w:color="auto"/>
        <w:right w:val="none" w:sz="0" w:space="0" w:color="auto"/>
      </w:divBdr>
    </w:div>
    <w:div w:id="247350771">
      <w:marLeft w:val="480"/>
      <w:marRight w:val="0"/>
      <w:marTop w:val="0"/>
      <w:marBottom w:val="0"/>
      <w:divBdr>
        <w:top w:val="none" w:sz="0" w:space="0" w:color="auto"/>
        <w:left w:val="none" w:sz="0" w:space="0" w:color="auto"/>
        <w:bottom w:val="none" w:sz="0" w:space="0" w:color="auto"/>
        <w:right w:val="none" w:sz="0" w:space="0" w:color="auto"/>
      </w:divBdr>
    </w:div>
    <w:div w:id="247664604">
      <w:marLeft w:val="480"/>
      <w:marRight w:val="0"/>
      <w:marTop w:val="0"/>
      <w:marBottom w:val="0"/>
      <w:divBdr>
        <w:top w:val="none" w:sz="0" w:space="0" w:color="auto"/>
        <w:left w:val="none" w:sz="0" w:space="0" w:color="auto"/>
        <w:bottom w:val="none" w:sz="0" w:space="0" w:color="auto"/>
        <w:right w:val="none" w:sz="0" w:space="0" w:color="auto"/>
      </w:divBdr>
    </w:div>
    <w:div w:id="247815951">
      <w:marLeft w:val="480"/>
      <w:marRight w:val="0"/>
      <w:marTop w:val="0"/>
      <w:marBottom w:val="0"/>
      <w:divBdr>
        <w:top w:val="none" w:sz="0" w:space="0" w:color="auto"/>
        <w:left w:val="none" w:sz="0" w:space="0" w:color="auto"/>
        <w:bottom w:val="none" w:sz="0" w:space="0" w:color="auto"/>
        <w:right w:val="none" w:sz="0" w:space="0" w:color="auto"/>
      </w:divBdr>
    </w:div>
    <w:div w:id="248195881">
      <w:marLeft w:val="480"/>
      <w:marRight w:val="0"/>
      <w:marTop w:val="0"/>
      <w:marBottom w:val="0"/>
      <w:divBdr>
        <w:top w:val="none" w:sz="0" w:space="0" w:color="auto"/>
        <w:left w:val="none" w:sz="0" w:space="0" w:color="auto"/>
        <w:bottom w:val="none" w:sz="0" w:space="0" w:color="auto"/>
        <w:right w:val="none" w:sz="0" w:space="0" w:color="auto"/>
      </w:divBdr>
    </w:div>
    <w:div w:id="248270928">
      <w:marLeft w:val="480"/>
      <w:marRight w:val="0"/>
      <w:marTop w:val="0"/>
      <w:marBottom w:val="0"/>
      <w:divBdr>
        <w:top w:val="none" w:sz="0" w:space="0" w:color="auto"/>
        <w:left w:val="none" w:sz="0" w:space="0" w:color="auto"/>
        <w:bottom w:val="none" w:sz="0" w:space="0" w:color="auto"/>
        <w:right w:val="none" w:sz="0" w:space="0" w:color="auto"/>
      </w:divBdr>
    </w:div>
    <w:div w:id="248272249">
      <w:marLeft w:val="480"/>
      <w:marRight w:val="0"/>
      <w:marTop w:val="0"/>
      <w:marBottom w:val="0"/>
      <w:divBdr>
        <w:top w:val="none" w:sz="0" w:space="0" w:color="auto"/>
        <w:left w:val="none" w:sz="0" w:space="0" w:color="auto"/>
        <w:bottom w:val="none" w:sz="0" w:space="0" w:color="auto"/>
        <w:right w:val="none" w:sz="0" w:space="0" w:color="auto"/>
      </w:divBdr>
    </w:div>
    <w:div w:id="248658007">
      <w:marLeft w:val="480"/>
      <w:marRight w:val="0"/>
      <w:marTop w:val="0"/>
      <w:marBottom w:val="0"/>
      <w:divBdr>
        <w:top w:val="none" w:sz="0" w:space="0" w:color="auto"/>
        <w:left w:val="none" w:sz="0" w:space="0" w:color="auto"/>
        <w:bottom w:val="none" w:sz="0" w:space="0" w:color="auto"/>
        <w:right w:val="none" w:sz="0" w:space="0" w:color="auto"/>
      </w:divBdr>
    </w:div>
    <w:div w:id="248740263">
      <w:marLeft w:val="480"/>
      <w:marRight w:val="0"/>
      <w:marTop w:val="0"/>
      <w:marBottom w:val="0"/>
      <w:divBdr>
        <w:top w:val="none" w:sz="0" w:space="0" w:color="auto"/>
        <w:left w:val="none" w:sz="0" w:space="0" w:color="auto"/>
        <w:bottom w:val="none" w:sz="0" w:space="0" w:color="auto"/>
        <w:right w:val="none" w:sz="0" w:space="0" w:color="auto"/>
      </w:divBdr>
    </w:div>
    <w:div w:id="248781656">
      <w:marLeft w:val="480"/>
      <w:marRight w:val="0"/>
      <w:marTop w:val="0"/>
      <w:marBottom w:val="0"/>
      <w:divBdr>
        <w:top w:val="none" w:sz="0" w:space="0" w:color="auto"/>
        <w:left w:val="none" w:sz="0" w:space="0" w:color="auto"/>
        <w:bottom w:val="none" w:sz="0" w:space="0" w:color="auto"/>
        <w:right w:val="none" w:sz="0" w:space="0" w:color="auto"/>
      </w:divBdr>
    </w:div>
    <w:div w:id="249002660">
      <w:marLeft w:val="480"/>
      <w:marRight w:val="0"/>
      <w:marTop w:val="0"/>
      <w:marBottom w:val="0"/>
      <w:divBdr>
        <w:top w:val="none" w:sz="0" w:space="0" w:color="auto"/>
        <w:left w:val="none" w:sz="0" w:space="0" w:color="auto"/>
        <w:bottom w:val="none" w:sz="0" w:space="0" w:color="auto"/>
        <w:right w:val="none" w:sz="0" w:space="0" w:color="auto"/>
      </w:divBdr>
    </w:div>
    <w:div w:id="249117684">
      <w:marLeft w:val="480"/>
      <w:marRight w:val="0"/>
      <w:marTop w:val="0"/>
      <w:marBottom w:val="0"/>
      <w:divBdr>
        <w:top w:val="none" w:sz="0" w:space="0" w:color="auto"/>
        <w:left w:val="none" w:sz="0" w:space="0" w:color="auto"/>
        <w:bottom w:val="none" w:sz="0" w:space="0" w:color="auto"/>
        <w:right w:val="none" w:sz="0" w:space="0" w:color="auto"/>
      </w:divBdr>
    </w:div>
    <w:div w:id="249195623">
      <w:marLeft w:val="480"/>
      <w:marRight w:val="0"/>
      <w:marTop w:val="0"/>
      <w:marBottom w:val="0"/>
      <w:divBdr>
        <w:top w:val="none" w:sz="0" w:space="0" w:color="auto"/>
        <w:left w:val="none" w:sz="0" w:space="0" w:color="auto"/>
        <w:bottom w:val="none" w:sz="0" w:space="0" w:color="auto"/>
        <w:right w:val="none" w:sz="0" w:space="0" w:color="auto"/>
      </w:divBdr>
    </w:div>
    <w:div w:id="249198054">
      <w:marLeft w:val="480"/>
      <w:marRight w:val="0"/>
      <w:marTop w:val="0"/>
      <w:marBottom w:val="0"/>
      <w:divBdr>
        <w:top w:val="none" w:sz="0" w:space="0" w:color="auto"/>
        <w:left w:val="none" w:sz="0" w:space="0" w:color="auto"/>
        <w:bottom w:val="none" w:sz="0" w:space="0" w:color="auto"/>
        <w:right w:val="none" w:sz="0" w:space="0" w:color="auto"/>
      </w:divBdr>
    </w:div>
    <w:div w:id="249433242">
      <w:marLeft w:val="480"/>
      <w:marRight w:val="0"/>
      <w:marTop w:val="0"/>
      <w:marBottom w:val="0"/>
      <w:divBdr>
        <w:top w:val="none" w:sz="0" w:space="0" w:color="auto"/>
        <w:left w:val="none" w:sz="0" w:space="0" w:color="auto"/>
        <w:bottom w:val="none" w:sz="0" w:space="0" w:color="auto"/>
        <w:right w:val="none" w:sz="0" w:space="0" w:color="auto"/>
      </w:divBdr>
    </w:div>
    <w:div w:id="249630946">
      <w:marLeft w:val="480"/>
      <w:marRight w:val="0"/>
      <w:marTop w:val="0"/>
      <w:marBottom w:val="0"/>
      <w:divBdr>
        <w:top w:val="none" w:sz="0" w:space="0" w:color="auto"/>
        <w:left w:val="none" w:sz="0" w:space="0" w:color="auto"/>
        <w:bottom w:val="none" w:sz="0" w:space="0" w:color="auto"/>
        <w:right w:val="none" w:sz="0" w:space="0" w:color="auto"/>
      </w:divBdr>
    </w:div>
    <w:div w:id="249700938">
      <w:marLeft w:val="480"/>
      <w:marRight w:val="0"/>
      <w:marTop w:val="0"/>
      <w:marBottom w:val="0"/>
      <w:divBdr>
        <w:top w:val="none" w:sz="0" w:space="0" w:color="auto"/>
        <w:left w:val="none" w:sz="0" w:space="0" w:color="auto"/>
        <w:bottom w:val="none" w:sz="0" w:space="0" w:color="auto"/>
        <w:right w:val="none" w:sz="0" w:space="0" w:color="auto"/>
      </w:divBdr>
    </w:div>
    <w:div w:id="249702283">
      <w:marLeft w:val="480"/>
      <w:marRight w:val="0"/>
      <w:marTop w:val="0"/>
      <w:marBottom w:val="0"/>
      <w:divBdr>
        <w:top w:val="none" w:sz="0" w:space="0" w:color="auto"/>
        <w:left w:val="none" w:sz="0" w:space="0" w:color="auto"/>
        <w:bottom w:val="none" w:sz="0" w:space="0" w:color="auto"/>
        <w:right w:val="none" w:sz="0" w:space="0" w:color="auto"/>
      </w:divBdr>
    </w:div>
    <w:div w:id="249891072">
      <w:marLeft w:val="480"/>
      <w:marRight w:val="0"/>
      <w:marTop w:val="0"/>
      <w:marBottom w:val="0"/>
      <w:divBdr>
        <w:top w:val="none" w:sz="0" w:space="0" w:color="auto"/>
        <w:left w:val="none" w:sz="0" w:space="0" w:color="auto"/>
        <w:bottom w:val="none" w:sz="0" w:space="0" w:color="auto"/>
        <w:right w:val="none" w:sz="0" w:space="0" w:color="auto"/>
      </w:divBdr>
    </w:div>
    <w:div w:id="250508840">
      <w:marLeft w:val="480"/>
      <w:marRight w:val="0"/>
      <w:marTop w:val="0"/>
      <w:marBottom w:val="0"/>
      <w:divBdr>
        <w:top w:val="none" w:sz="0" w:space="0" w:color="auto"/>
        <w:left w:val="none" w:sz="0" w:space="0" w:color="auto"/>
        <w:bottom w:val="none" w:sz="0" w:space="0" w:color="auto"/>
        <w:right w:val="none" w:sz="0" w:space="0" w:color="auto"/>
      </w:divBdr>
    </w:div>
    <w:div w:id="250699637">
      <w:marLeft w:val="480"/>
      <w:marRight w:val="0"/>
      <w:marTop w:val="0"/>
      <w:marBottom w:val="0"/>
      <w:divBdr>
        <w:top w:val="none" w:sz="0" w:space="0" w:color="auto"/>
        <w:left w:val="none" w:sz="0" w:space="0" w:color="auto"/>
        <w:bottom w:val="none" w:sz="0" w:space="0" w:color="auto"/>
        <w:right w:val="none" w:sz="0" w:space="0" w:color="auto"/>
      </w:divBdr>
    </w:div>
    <w:div w:id="251354030">
      <w:marLeft w:val="480"/>
      <w:marRight w:val="0"/>
      <w:marTop w:val="0"/>
      <w:marBottom w:val="0"/>
      <w:divBdr>
        <w:top w:val="none" w:sz="0" w:space="0" w:color="auto"/>
        <w:left w:val="none" w:sz="0" w:space="0" w:color="auto"/>
        <w:bottom w:val="none" w:sz="0" w:space="0" w:color="auto"/>
        <w:right w:val="none" w:sz="0" w:space="0" w:color="auto"/>
      </w:divBdr>
    </w:div>
    <w:div w:id="251821237">
      <w:marLeft w:val="480"/>
      <w:marRight w:val="0"/>
      <w:marTop w:val="0"/>
      <w:marBottom w:val="0"/>
      <w:divBdr>
        <w:top w:val="none" w:sz="0" w:space="0" w:color="auto"/>
        <w:left w:val="none" w:sz="0" w:space="0" w:color="auto"/>
        <w:bottom w:val="none" w:sz="0" w:space="0" w:color="auto"/>
        <w:right w:val="none" w:sz="0" w:space="0" w:color="auto"/>
      </w:divBdr>
    </w:div>
    <w:div w:id="251938897">
      <w:marLeft w:val="480"/>
      <w:marRight w:val="0"/>
      <w:marTop w:val="0"/>
      <w:marBottom w:val="0"/>
      <w:divBdr>
        <w:top w:val="none" w:sz="0" w:space="0" w:color="auto"/>
        <w:left w:val="none" w:sz="0" w:space="0" w:color="auto"/>
        <w:bottom w:val="none" w:sz="0" w:space="0" w:color="auto"/>
        <w:right w:val="none" w:sz="0" w:space="0" w:color="auto"/>
      </w:divBdr>
    </w:div>
    <w:div w:id="251939523">
      <w:marLeft w:val="480"/>
      <w:marRight w:val="0"/>
      <w:marTop w:val="0"/>
      <w:marBottom w:val="0"/>
      <w:divBdr>
        <w:top w:val="none" w:sz="0" w:space="0" w:color="auto"/>
        <w:left w:val="none" w:sz="0" w:space="0" w:color="auto"/>
        <w:bottom w:val="none" w:sz="0" w:space="0" w:color="auto"/>
        <w:right w:val="none" w:sz="0" w:space="0" w:color="auto"/>
      </w:divBdr>
    </w:div>
    <w:div w:id="252519585">
      <w:marLeft w:val="480"/>
      <w:marRight w:val="0"/>
      <w:marTop w:val="0"/>
      <w:marBottom w:val="0"/>
      <w:divBdr>
        <w:top w:val="none" w:sz="0" w:space="0" w:color="auto"/>
        <w:left w:val="none" w:sz="0" w:space="0" w:color="auto"/>
        <w:bottom w:val="none" w:sz="0" w:space="0" w:color="auto"/>
        <w:right w:val="none" w:sz="0" w:space="0" w:color="auto"/>
      </w:divBdr>
    </w:div>
    <w:div w:id="252664640">
      <w:marLeft w:val="480"/>
      <w:marRight w:val="0"/>
      <w:marTop w:val="0"/>
      <w:marBottom w:val="0"/>
      <w:divBdr>
        <w:top w:val="none" w:sz="0" w:space="0" w:color="auto"/>
        <w:left w:val="none" w:sz="0" w:space="0" w:color="auto"/>
        <w:bottom w:val="none" w:sz="0" w:space="0" w:color="auto"/>
        <w:right w:val="none" w:sz="0" w:space="0" w:color="auto"/>
      </w:divBdr>
    </w:div>
    <w:div w:id="253056774">
      <w:marLeft w:val="480"/>
      <w:marRight w:val="0"/>
      <w:marTop w:val="0"/>
      <w:marBottom w:val="0"/>
      <w:divBdr>
        <w:top w:val="none" w:sz="0" w:space="0" w:color="auto"/>
        <w:left w:val="none" w:sz="0" w:space="0" w:color="auto"/>
        <w:bottom w:val="none" w:sz="0" w:space="0" w:color="auto"/>
        <w:right w:val="none" w:sz="0" w:space="0" w:color="auto"/>
      </w:divBdr>
    </w:div>
    <w:div w:id="253127790">
      <w:marLeft w:val="480"/>
      <w:marRight w:val="0"/>
      <w:marTop w:val="0"/>
      <w:marBottom w:val="0"/>
      <w:divBdr>
        <w:top w:val="none" w:sz="0" w:space="0" w:color="auto"/>
        <w:left w:val="none" w:sz="0" w:space="0" w:color="auto"/>
        <w:bottom w:val="none" w:sz="0" w:space="0" w:color="auto"/>
        <w:right w:val="none" w:sz="0" w:space="0" w:color="auto"/>
      </w:divBdr>
    </w:div>
    <w:div w:id="253443341">
      <w:marLeft w:val="480"/>
      <w:marRight w:val="0"/>
      <w:marTop w:val="0"/>
      <w:marBottom w:val="0"/>
      <w:divBdr>
        <w:top w:val="none" w:sz="0" w:space="0" w:color="auto"/>
        <w:left w:val="none" w:sz="0" w:space="0" w:color="auto"/>
        <w:bottom w:val="none" w:sz="0" w:space="0" w:color="auto"/>
        <w:right w:val="none" w:sz="0" w:space="0" w:color="auto"/>
      </w:divBdr>
    </w:div>
    <w:div w:id="254098306">
      <w:marLeft w:val="480"/>
      <w:marRight w:val="0"/>
      <w:marTop w:val="0"/>
      <w:marBottom w:val="0"/>
      <w:divBdr>
        <w:top w:val="none" w:sz="0" w:space="0" w:color="auto"/>
        <w:left w:val="none" w:sz="0" w:space="0" w:color="auto"/>
        <w:bottom w:val="none" w:sz="0" w:space="0" w:color="auto"/>
        <w:right w:val="none" w:sz="0" w:space="0" w:color="auto"/>
      </w:divBdr>
    </w:div>
    <w:div w:id="254216590">
      <w:marLeft w:val="480"/>
      <w:marRight w:val="0"/>
      <w:marTop w:val="0"/>
      <w:marBottom w:val="0"/>
      <w:divBdr>
        <w:top w:val="none" w:sz="0" w:space="0" w:color="auto"/>
        <w:left w:val="none" w:sz="0" w:space="0" w:color="auto"/>
        <w:bottom w:val="none" w:sz="0" w:space="0" w:color="auto"/>
        <w:right w:val="none" w:sz="0" w:space="0" w:color="auto"/>
      </w:divBdr>
    </w:div>
    <w:div w:id="254560582">
      <w:marLeft w:val="480"/>
      <w:marRight w:val="0"/>
      <w:marTop w:val="0"/>
      <w:marBottom w:val="0"/>
      <w:divBdr>
        <w:top w:val="none" w:sz="0" w:space="0" w:color="auto"/>
        <w:left w:val="none" w:sz="0" w:space="0" w:color="auto"/>
        <w:bottom w:val="none" w:sz="0" w:space="0" w:color="auto"/>
        <w:right w:val="none" w:sz="0" w:space="0" w:color="auto"/>
      </w:divBdr>
    </w:div>
    <w:div w:id="255015645">
      <w:marLeft w:val="480"/>
      <w:marRight w:val="0"/>
      <w:marTop w:val="0"/>
      <w:marBottom w:val="0"/>
      <w:divBdr>
        <w:top w:val="none" w:sz="0" w:space="0" w:color="auto"/>
        <w:left w:val="none" w:sz="0" w:space="0" w:color="auto"/>
        <w:bottom w:val="none" w:sz="0" w:space="0" w:color="auto"/>
        <w:right w:val="none" w:sz="0" w:space="0" w:color="auto"/>
      </w:divBdr>
    </w:div>
    <w:div w:id="255291692">
      <w:marLeft w:val="480"/>
      <w:marRight w:val="0"/>
      <w:marTop w:val="0"/>
      <w:marBottom w:val="0"/>
      <w:divBdr>
        <w:top w:val="none" w:sz="0" w:space="0" w:color="auto"/>
        <w:left w:val="none" w:sz="0" w:space="0" w:color="auto"/>
        <w:bottom w:val="none" w:sz="0" w:space="0" w:color="auto"/>
        <w:right w:val="none" w:sz="0" w:space="0" w:color="auto"/>
      </w:divBdr>
    </w:div>
    <w:div w:id="255329686">
      <w:marLeft w:val="480"/>
      <w:marRight w:val="0"/>
      <w:marTop w:val="0"/>
      <w:marBottom w:val="0"/>
      <w:divBdr>
        <w:top w:val="none" w:sz="0" w:space="0" w:color="auto"/>
        <w:left w:val="none" w:sz="0" w:space="0" w:color="auto"/>
        <w:bottom w:val="none" w:sz="0" w:space="0" w:color="auto"/>
        <w:right w:val="none" w:sz="0" w:space="0" w:color="auto"/>
      </w:divBdr>
    </w:div>
    <w:div w:id="255481409">
      <w:marLeft w:val="480"/>
      <w:marRight w:val="0"/>
      <w:marTop w:val="0"/>
      <w:marBottom w:val="0"/>
      <w:divBdr>
        <w:top w:val="none" w:sz="0" w:space="0" w:color="auto"/>
        <w:left w:val="none" w:sz="0" w:space="0" w:color="auto"/>
        <w:bottom w:val="none" w:sz="0" w:space="0" w:color="auto"/>
        <w:right w:val="none" w:sz="0" w:space="0" w:color="auto"/>
      </w:divBdr>
    </w:div>
    <w:div w:id="256601500">
      <w:marLeft w:val="480"/>
      <w:marRight w:val="0"/>
      <w:marTop w:val="0"/>
      <w:marBottom w:val="0"/>
      <w:divBdr>
        <w:top w:val="none" w:sz="0" w:space="0" w:color="auto"/>
        <w:left w:val="none" w:sz="0" w:space="0" w:color="auto"/>
        <w:bottom w:val="none" w:sz="0" w:space="0" w:color="auto"/>
        <w:right w:val="none" w:sz="0" w:space="0" w:color="auto"/>
      </w:divBdr>
    </w:div>
    <w:div w:id="256789621">
      <w:marLeft w:val="480"/>
      <w:marRight w:val="0"/>
      <w:marTop w:val="0"/>
      <w:marBottom w:val="0"/>
      <w:divBdr>
        <w:top w:val="none" w:sz="0" w:space="0" w:color="auto"/>
        <w:left w:val="none" w:sz="0" w:space="0" w:color="auto"/>
        <w:bottom w:val="none" w:sz="0" w:space="0" w:color="auto"/>
        <w:right w:val="none" w:sz="0" w:space="0" w:color="auto"/>
      </w:divBdr>
    </w:div>
    <w:div w:id="257255196">
      <w:marLeft w:val="480"/>
      <w:marRight w:val="0"/>
      <w:marTop w:val="0"/>
      <w:marBottom w:val="0"/>
      <w:divBdr>
        <w:top w:val="none" w:sz="0" w:space="0" w:color="auto"/>
        <w:left w:val="none" w:sz="0" w:space="0" w:color="auto"/>
        <w:bottom w:val="none" w:sz="0" w:space="0" w:color="auto"/>
        <w:right w:val="none" w:sz="0" w:space="0" w:color="auto"/>
      </w:divBdr>
    </w:div>
    <w:div w:id="257376074">
      <w:marLeft w:val="480"/>
      <w:marRight w:val="0"/>
      <w:marTop w:val="0"/>
      <w:marBottom w:val="0"/>
      <w:divBdr>
        <w:top w:val="none" w:sz="0" w:space="0" w:color="auto"/>
        <w:left w:val="none" w:sz="0" w:space="0" w:color="auto"/>
        <w:bottom w:val="none" w:sz="0" w:space="0" w:color="auto"/>
        <w:right w:val="none" w:sz="0" w:space="0" w:color="auto"/>
      </w:divBdr>
    </w:div>
    <w:div w:id="257758997">
      <w:marLeft w:val="480"/>
      <w:marRight w:val="0"/>
      <w:marTop w:val="0"/>
      <w:marBottom w:val="0"/>
      <w:divBdr>
        <w:top w:val="none" w:sz="0" w:space="0" w:color="auto"/>
        <w:left w:val="none" w:sz="0" w:space="0" w:color="auto"/>
        <w:bottom w:val="none" w:sz="0" w:space="0" w:color="auto"/>
        <w:right w:val="none" w:sz="0" w:space="0" w:color="auto"/>
      </w:divBdr>
    </w:div>
    <w:div w:id="257833141">
      <w:marLeft w:val="480"/>
      <w:marRight w:val="0"/>
      <w:marTop w:val="0"/>
      <w:marBottom w:val="0"/>
      <w:divBdr>
        <w:top w:val="none" w:sz="0" w:space="0" w:color="auto"/>
        <w:left w:val="none" w:sz="0" w:space="0" w:color="auto"/>
        <w:bottom w:val="none" w:sz="0" w:space="0" w:color="auto"/>
        <w:right w:val="none" w:sz="0" w:space="0" w:color="auto"/>
      </w:divBdr>
    </w:div>
    <w:div w:id="257912577">
      <w:marLeft w:val="480"/>
      <w:marRight w:val="0"/>
      <w:marTop w:val="0"/>
      <w:marBottom w:val="0"/>
      <w:divBdr>
        <w:top w:val="none" w:sz="0" w:space="0" w:color="auto"/>
        <w:left w:val="none" w:sz="0" w:space="0" w:color="auto"/>
        <w:bottom w:val="none" w:sz="0" w:space="0" w:color="auto"/>
        <w:right w:val="none" w:sz="0" w:space="0" w:color="auto"/>
      </w:divBdr>
    </w:div>
    <w:div w:id="258298776">
      <w:marLeft w:val="480"/>
      <w:marRight w:val="0"/>
      <w:marTop w:val="0"/>
      <w:marBottom w:val="0"/>
      <w:divBdr>
        <w:top w:val="none" w:sz="0" w:space="0" w:color="auto"/>
        <w:left w:val="none" w:sz="0" w:space="0" w:color="auto"/>
        <w:bottom w:val="none" w:sz="0" w:space="0" w:color="auto"/>
        <w:right w:val="none" w:sz="0" w:space="0" w:color="auto"/>
      </w:divBdr>
    </w:div>
    <w:div w:id="258411886">
      <w:marLeft w:val="480"/>
      <w:marRight w:val="0"/>
      <w:marTop w:val="0"/>
      <w:marBottom w:val="0"/>
      <w:divBdr>
        <w:top w:val="none" w:sz="0" w:space="0" w:color="auto"/>
        <w:left w:val="none" w:sz="0" w:space="0" w:color="auto"/>
        <w:bottom w:val="none" w:sz="0" w:space="0" w:color="auto"/>
        <w:right w:val="none" w:sz="0" w:space="0" w:color="auto"/>
      </w:divBdr>
    </w:div>
    <w:div w:id="258833076">
      <w:marLeft w:val="480"/>
      <w:marRight w:val="0"/>
      <w:marTop w:val="0"/>
      <w:marBottom w:val="0"/>
      <w:divBdr>
        <w:top w:val="none" w:sz="0" w:space="0" w:color="auto"/>
        <w:left w:val="none" w:sz="0" w:space="0" w:color="auto"/>
        <w:bottom w:val="none" w:sz="0" w:space="0" w:color="auto"/>
        <w:right w:val="none" w:sz="0" w:space="0" w:color="auto"/>
      </w:divBdr>
    </w:div>
    <w:div w:id="259023267">
      <w:marLeft w:val="480"/>
      <w:marRight w:val="0"/>
      <w:marTop w:val="0"/>
      <w:marBottom w:val="0"/>
      <w:divBdr>
        <w:top w:val="none" w:sz="0" w:space="0" w:color="auto"/>
        <w:left w:val="none" w:sz="0" w:space="0" w:color="auto"/>
        <w:bottom w:val="none" w:sz="0" w:space="0" w:color="auto"/>
        <w:right w:val="none" w:sz="0" w:space="0" w:color="auto"/>
      </w:divBdr>
    </w:div>
    <w:div w:id="259220934">
      <w:marLeft w:val="480"/>
      <w:marRight w:val="0"/>
      <w:marTop w:val="0"/>
      <w:marBottom w:val="0"/>
      <w:divBdr>
        <w:top w:val="none" w:sz="0" w:space="0" w:color="auto"/>
        <w:left w:val="none" w:sz="0" w:space="0" w:color="auto"/>
        <w:bottom w:val="none" w:sz="0" w:space="0" w:color="auto"/>
        <w:right w:val="none" w:sz="0" w:space="0" w:color="auto"/>
      </w:divBdr>
    </w:div>
    <w:div w:id="259483791">
      <w:marLeft w:val="480"/>
      <w:marRight w:val="0"/>
      <w:marTop w:val="0"/>
      <w:marBottom w:val="0"/>
      <w:divBdr>
        <w:top w:val="none" w:sz="0" w:space="0" w:color="auto"/>
        <w:left w:val="none" w:sz="0" w:space="0" w:color="auto"/>
        <w:bottom w:val="none" w:sz="0" w:space="0" w:color="auto"/>
        <w:right w:val="none" w:sz="0" w:space="0" w:color="auto"/>
      </w:divBdr>
    </w:div>
    <w:div w:id="259798569">
      <w:marLeft w:val="480"/>
      <w:marRight w:val="0"/>
      <w:marTop w:val="0"/>
      <w:marBottom w:val="0"/>
      <w:divBdr>
        <w:top w:val="none" w:sz="0" w:space="0" w:color="auto"/>
        <w:left w:val="none" w:sz="0" w:space="0" w:color="auto"/>
        <w:bottom w:val="none" w:sz="0" w:space="0" w:color="auto"/>
        <w:right w:val="none" w:sz="0" w:space="0" w:color="auto"/>
      </w:divBdr>
    </w:div>
    <w:div w:id="259994154">
      <w:marLeft w:val="480"/>
      <w:marRight w:val="0"/>
      <w:marTop w:val="0"/>
      <w:marBottom w:val="0"/>
      <w:divBdr>
        <w:top w:val="none" w:sz="0" w:space="0" w:color="auto"/>
        <w:left w:val="none" w:sz="0" w:space="0" w:color="auto"/>
        <w:bottom w:val="none" w:sz="0" w:space="0" w:color="auto"/>
        <w:right w:val="none" w:sz="0" w:space="0" w:color="auto"/>
      </w:divBdr>
    </w:div>
    <w:div w:id="260796265">
      <w:marLeft w:val="480"/>
      <w:marRight w:val="0"/>
      <w:marTop w:val="0"/>
      <w:marBottom w:val="0"/>
      <w:divBdr>
        <w:top w:val="none" w:sz="0" w:space="0" w:color="auto"/>
        <w:left w:val="none" w:sz="0" w:space="0" w:color="auto"/>
        <w:bottom w:val="none" w:sz="0" w:space="0" w:color="auto"/>
        <w:right w:val="none" w:sz="0" w:space="0" w:color="auto"/>
      </w:divBdr>
    </w:div>
    <w:div w:id="260843905">
      <w:marLeft w:val="480"/>
      <w:marRight w:val="0"/>
      <w:marTop w:val="0"/>
      <w:marBottom w:val="0"/>
      <w:divBdr>
        <w:top w:val="none" w:sz="0" w:space="0" w:color="auto"/>
        <w:left w:val="none" w:sz="0" w:space="0" w:color="auto"/>
        <w:bottom w:val="none" w:sz="0" w:space="0" w:color="auto"/>
        <w:right w:val="none" w:sz="0" w:space="0" w:color="auto"/>
      </w:divBdr>
    </w:div>
    <w:div w:id="261308386">
      <w:marLeft w:val="480"/>
      <w:marRight w:val="0"/>
      <w:marTop w:val="0"/>
      <w:marBottom w:val="0"/>
      <w:divBdr>
        <w:top w:val="none" w:sz="0" w:space="0" w:color="auto"/>
        <w:left w:val="none" w:sz="0" w:space="0" w:color="auto"/>
        <w:bottom w:val="none" w:sz="0" w:space="0" w:color="auto"/>
        <w:right w:val="none" w:sz="0" w:space="0" w:color="auto"/>
      </w:divBdr>
    </w:div>
    <w:div w:id="261425257">
      <w:marLeft w:val="480"/>
      <w:marRight w:val="0"/>
      <w:marTop w:val="0"/>
      <w:marBottom w:val="0"/>
      <w:divBdr>
        <w:top w:val="none" w:sz="0" w:space="0" w:color="auto"/>
        <w:left w:val="none" w:sz="0" w:space="0" w:color="auto"/>
        <w:bottom w:val="none" w:sz="0" w:space="0" w:color="auto"/>
        <w:right w:val="none" w:sz="0" w:space="0" w:color="auto"/>
      </w:divBdr>
    </w:div>
    <w:div w:id="261687481">
      <w:marLeft w:val="480"/>
      <w:marRight w:val="0"/>
      <w:marTop w:val="0"/>
      <w:marBottom w:val="0"/>
      <w:divBdr>
        <w:top w:val="none" w:sz="0" w:space="0" w:color="auto"/>
        <w:left w:val="none" w:sz="0" w:space="0" w:color="auto"/>
        <w:bottom w:val="none" w:sz="0" w:space="0" w:color="auto"/>
        <w:right w:val="none" w:sz="0" w:space="0" w:color="auto"/>
      </w:divBdr>
    </w:div>
    <w:div w:id="261845653">
      <w:marLeft w:val="480"/>
      <w:marRight w:val="0"/>
      <w:marTop w:val="0"/>
      <w:marBottom w:val="0"/>
      <w:divBdr>
        <w:top w:val="none" w:sz="0" w:space="0" w:color="auto"/>
        <w:left w:val="none" w:sz="0" w:space="0" w:color="auto"/>
        <w:bottom w:val="none" w:sz="0" w:space="0" w:color="auto"/>
        <w:right w:val="none" w:sz="0" w:space="0" w:color="auto"/>
      </w:divBdr>
    </w:div>
    <w:div w:id="262036247">
      <w:marLeft w:val="480"/>
      <w:marRight w:val="0"/>
      <w:marTop w:val="0"/>
      <w:marBottom w:val="0"/>
      <w:divBdr>
        <w:top w:val="none" w:sz="0" w:space="0" w:color="auto"/>
        <w:left w:val="none" w:sz="0" w:space="0" w:color="auto"/>
        <w:bottom w:val="none" w:sz="0" w:space="0" w:color="auto"/>
        <w:right w:val="none" w:sz="0" w:space="0" w:color="auto"/>
      </w:divBdr>
    </w:div>
    <w:div w:id="262298110">
      <w:marLeft w:val="480"/>
      <w:marRight w:val="0"/>
      <w:marTop w:val="0"/>
      <w:marBottom w:val="0"/>
      <w:divBdr>
        <w:top w:val="none" w:sz="0" w:space="0" w:color="auto"/>
        <w:left w:val="none" w:sz="0" w:space="0" w:color="auto"/>
        <w:bottom w:val="none" w:sz="0" w:space="0" w:color="auto"/>
        <w:right w:val="none" w:sz="0" w:space="0" w:color="auto"/>
      </w:divBdr>
    </w:div>
    <w:div w:id="262344163">
      <w:marLeft w:val="480"/>
      <w:marRight w:val="0"/>
      <w:marTop w:val="0"/>
      <w:marBottom w:val="0"/>
      <w:divBdr>
        <w:top w:val="none" w:sz="0" w:space="0" w:color="auto"/>
        <w:left w:val="none" w:sz="0" w:space="0" w:color="auto"/>
        <w:bottom w:val="none" w:sz="0" w:space="0" w:color="auto"/>
        <w:right w:val="none" w:sz="0" w:space="0" w:color="auto"/>
      </w:divBdr>
    </w:div>
    <w:div w:id="262618829">
      <w:marLeft w:val="480"/>
      <w:marRight w:val="0"/>
      <w:marTop w:val="0"/>
      <w:marBottom w:val="0"/>
      <w:divBdr>
        <w:top w:val="none" w:sz="0" w:space="0" w:color="auto"/>
        <w:left w:val="none" w:sz="0" w:space="0" w:color="auto"/>
        <w:bottom w:val="none" w:sz="0" w:space="0" w:color="auto"/>
        <w:right w:val="none" w:sz="0" w:space="0" w:color="auto"/>
      </w:divBdr>
    </w:div>
    <w:div w:id="262693544">
      <w:marLeft w:val="480"/>
      <w:marRight w:val="0"/>
      <w:marTop w:val="0"/>
      <w:marBottom w:val="0"/>
      <w:divBdr>
        <w:top w:val="none" w:sz="0" w:space="0" w:color="auto"/>
        <w:left w:val="none" w:sz="0" w:space="0" w:color="auto"/>
        <w:bottom w:val="none" w:sz="0" w:space="0" w:color="auto"/>
        <w:right w:val="none" w:sz="0" w:space="0" w:color="auto"/>
      </w:divBdr>
    </w:div>
    <w:div w:id="262961479">
      <w:marLeft w:val="480"/>
      <w:marRight w:val="0"/>
      <w:marTop w:val="0"/>
      <w:marBottom w:val="0"/>
      <w:divBdr>
        <w:top w:val="none" w:sz="0" w:space="0" w:color="auto"/>
        <w:left w:val="none" w:sz="0" w:space="0" w:color="auto"/>
        <w:bottom w:val="none" w:sz="0" w:space="0" w:color="auto"/>
        <w:right w:val="none" w:sz="0" w:space="0" w:color="auto"/>
      </w:divBdr>
    </w:div>
    <w:div w:id="263150603">
      <w:marLeft w:val="480"/>
      <w:marRight w:val="0"/>
      <w:marTop w:val="0"/>
      <w:marBottom w:val="0"/>
      <w:divBdr>
        <w:top w:val="none" w:sz="0" w:space="0" w:color="auto"/>
        <w:left w:val="none" w:sz="0" w:space="0" w:color="auto"/>
        <w:bottom w:val="none" w:sz="0" w:space="0" w:color="auto"/>
        <w:right w:val="none" w:sz="0" w:space="0" w:color="auto"/>
      </w:divBdr>
    </w:div>
    <w:div w:id="263266474">
      <w:marLeft w:val="480"/>
      <w:marRight w:val="0"/>
      <w:marTop w:val="0"/>
      <w:marBottom w:val="0"/>
      <w:divBdr>
        <w:top w:val="none" w:sz="0" w:space="0" w:color="auto"/>
        <w:left w:val="none" w:sz="0" w:space="0" w:color="auto"/>
        <w:bottom w:val="none" w:sz="0" w:space="0" w:color="auto"/>
        <w:right w:val="none" w:sz="0" w:space="0" w:color="auto"/>
      </w:divBdr>
    </w:div>
    <w:div w:id="263267297">
      <w:marLeft w:val="480"/>
      <w:marRight w:val="0"/>
      <w:marTop w:val="0"/>
      <w:marBottom w:val="0"/>
      <w:divBdr>
        <w:top w:val="none" w:sz="0" w:space="0" w:color="auto"/>
        <w:left w:val="none" w:sz="0" w:space="0" w:color="auto"/>
        <w:bottom w:val="none" w:sz="0" w:space="0" w:color="auto"/>
        <w:right w:val="none" w:sz="0" w:space="0" w:color="auto"/>
      </w:divBdr>
    </w:div>
    <w:div w:id="263852733">
      <w:marLeft w:val="480"/>
      <w:marRight w:val="0"/>
      <w:marTop w:val="0"/>
      <w:marBottom w:val="0"/>
      <w:divBdr>
        <w:top w:val="none" w:sz="0" w:space="0" w:color="auto"/>
        <w:left w:val="none" w:sz="0" w:space="0" w:color="auto"/>
        <w:bottom w:val="none" w:sz="0" w:space="0" w:color="auto"/>
        <w:right w:val="none" w:sz="0" w:space="0" w:color="auto"/>
      </w:divBdr>
    </w:div>
    <w:div w:id="264273448">
      <w:marLeft w:val="480"/>
      <w:marRight w:val="0"/>
      <w:marTop w:val="0"/>
      <w:marBottom w:val="0"/>
      <w:divBdr>
        <w:top w:val="none" w:sz="0" w:space="0" w:color="auto"/>
        <w:left w:val="none" w:sz="0" w:space="0" w:color="auto"/>
        <w:bottom w:val="none" w:sz="0" w:space="0" w:color="auto"/>
        <w:right w:val="none" w:sz="0" w:space="0" w:color="auto"/>
      </w:divBdr>
    </w:div>
    <w:div w:id="264919646">
      <w:marLeft w:val="480"/>
      <w:marRight w:val="0"/>
      <w:marTop w:val="0"/>
      <w:marBottom w:val="0"/>
      <w:divBdr>
        <w:top w:val="none" w:sz="0" w:space="0" w:color="auto"/>
        <w:left w:val="none" w:sz="0" w:space="0" w:color="auto"/>
        <w:bottom w:val="none" w:sz="0" w:space="0" w:color="auto"/>
        <w:right w:val="none" w:sz="0" w:space="0" w:color="auto"/>
      </w:divBdr>
    </w:div>
    <w:div w:id="264920621">
      <w:marLeft w:val="480"/>
      <w:marRight w:val="0"/>
      <w:marTop w:val="0"/>
      <w:marBottom w:val="0"/>
      <w:divBdr>
        <w:top w:val="none" w:sz="0" w:space="0" w:color="auto"/>
        <w:left w:val="none" w:sz="0" w:space="0" w:color="auto"/>
        <w:bottom w:val="none" w:sz="0" w:space="0" w:color="auto"/>
        <w:right w:val="none" w:sz="0" w:space="0" w:color="auto"/>
      </w:divBdr>
    </w:div>
    <w:div w:id="265121499">
      <w:marLeft w:val="480"/>
      <w:marRight w:val="0"/>
      <w:marTop w:val="0"/>
      <w:marBottom w:val="0"/>
      <w:divBdr>
        <w:top w:val="none" w:sz="0" w:space="0" w:color="auto"/>
        <w:left w:val="none" w:sz="0" w:space="0" w:color="auto"/>
        <w:bottom w:val="none" w:sz="0" w:space="0" w:color="auto"/>
        <w:right w:val="none" w:sz="0" w:space="0" w:color="auto"/>
      </w:divBdr>
    </w:div>
    <w:div w:id="265772813">
      <w:marLeft w:val="480"/>
      <w:marRight w:val="0"/>
      <w:marTop w:val="0"/>
      <w:marBottom w:val="0"/>
      <w:divBdr>
        <w:top w:val="none" w:sz="0" w:space="0" w:color="auto"/>
        <w:left w:val="none" w:sz="0" w:space="0" w:color="auto"/>
        <w:bottom w:val="none" w:sz="0" w:space="0" w:color="auto"/>
        <w:right w:val="none" w:sz="0" w:space="0" w:color="auto"/>
      </w:divBdr>
    </w:div>
    <w:div w:id="265845329">
      <w:marLeft w:val="480"/>
      <w:marRight w:val="0"/>
      <w:marTop w:val="0"/>
      <w:marBottom w:val="0"/>
      <w:divBdr>
        <w:top w:val="none" w:sz="0" w:space="0" w:color="auto"/>
        <w:left w:val="none" w:sz="0" w:space="0" w:color="auto"/>
        <w:bottom w:val="none" w:sz="0" w:space="0" w:color="auto"/>
        <w:right w:val="none" w:sz="0" w:space="0" w:color="auto"/>
      </w:divBdr>
    </w:div>
    <w:div w:id="265893743">
      <w:marLeft w:val="480"/>
      <w:marRight w:val="0"/>
      <w:marTop w:val="0"/>
      <w:marBottom w:val="0"/>
      <w:divBdr>
        <w:top w:val="none" w:sz="0" w:space="0" w:color="auto"/>
        <w:left w:val="none" w:sz="0" w:space="0" w:color="auto"/>
        <w:bottom w:val="none" w:sz="0" w:space="0" w:color="auto"/>
        <w:right w:val="none" w:sz="0" w:space="0" w:color="auto"/>
      </w:divBdr>
    </w:div>
    <w:div w:id="266162830">
      <w:marLeft w:val="480"/>
      <w:marRight w:val="0"/>
      <w:marTop w:val="0"/>
      <w:marBottom w:val="0"/>
      <w:divBdr>
        <w:top w:val="none" w:sz="0" w:space="0" w:color="auto"/>
        <w:left w:val="none" w:sz="0" w:space="0" w:color="auto"/>
        <w:bottom w:val="none" w:sz="0" w:space="0" w:color="auto"/>
        <w:right w:val="none" w:sz="0" w:space="0" w:color="auto"/>
      </w:divBdr>
    </w:div>
    <w:div w:id="266356382">
      <w:marLeft w:val="480"/>
      <w:marRight w:val="0"/>
      <w:marTop w:val="0"/>
      <w:marBottom w:val="0"/>
      <w:divBdr>
        <w:top w:val="none" w:sz="0" w:space="0" w:color="auto"/>
        <w:left w:val="none" w:sz="0" w:space="0" w:color="auto"/>
        <w:bottom w:val="none" w:sz="0" w:space="0" w:color="auto"/>
        <w:right w:val="none" w:sz="0" w:space="0" w:color="auto"/>
      </w:divBdr>
    </w:div>
    <w:div w:id="266623402">
      <w:marLeft w:val="480"/>
      <w:marRight w:val="0"/>
      <w:marTop w:val="0"/>
      <w:marBottom w:val="0"/>
      <w:divBdr>
        <w:top w:val="none" w:sz="0" w:space="0" w:color="auto"/>
        <w:left w:val="none" w:sz="0" w:space="0" w:color="auto"/>
        <w:bottom w:val="none" w:sz="0" w:space="0" w:color="auto"/>
        <w:right w:val="none" w:sz="0" w:space="0" w:color="auto"/>
      </w:divBdr>
    </w:div>
    <w:div w:id="267129927">
      <w:marLeft w:val="480"/>
      <w:marRight w:val="0"/>
      <w:marTop w:val="0"/>
      <w:marBottom w:val="0"/>
      <w:divBdr>
        <w:top w:val="none" w:sz="0" w:space="0" w:color="auto"/>
        <w:left w:val="none" w:sz="0" w:space="0" w:color="auto"/>
        <w:bottom w:val="none" w:sz="0" w:space="0" w:color="auto"/>
        <w:right w:val="none" w:sz="0" w:space="0" w:color="auto"/>
      </w:divBdr>
    </w:div>
    <w:div w:id="267591770">
      <w:marLeft w:val="480"/>
      <w:marRight w:val="0"/>
      <w:marTop w:val="0"/>
      <w:marBottom w:val="0"/>
      <w:divBdr>
        <w:top w:val="none" w:sz="0" w:space="0" w:color="auto"/>
        <w:left w:val="none" w:sz="0" w:space="0" w:color="auto"/>
        <w:bottom w:val="none" w:sz="0" w:space="0" w:color="auto"/>
        <w:right w:val="none" w:sz="0" w:space="0" w:color="auto"/>
      </w:divBdr>
    </w:div>
    <w:div w:id="268436268">
      <w:marLeft w:val="480"/>
      <w:marRight w:val="0"/>
      <w:marTop w:val="0"/>
      <w:marBottom w:val="0"/>
      <w:divBdr>
        <w:top w:val="none" w:sz="0" w:space="0" w:color="auto"/>
        <w:left w:val="none" w:sz="0" w:space="0" w:color="auto"/>
        <w:bottom w:val="none" w:sz="0" w:space="0" w:color="auto"/>
        <w:right w:val="none" w:sz="0" w:space="0" w:color="auto"/>
      </w:divBdr>
    </w:div>
    <w:div w:id="268464159">
      <w:marLeft w:val="480"/>
      <w:marRight w:val="0"/>
      <w:marTop w:val="0"/>
      <w:marBottom w:val="0"/>
      <w:divBdr>
        <w:top w:val="none" w:sz="0" w:space="0" w:color="auto"/>
        <w:left w:val="none" w:sz="0" w:space="0" w:color="auto"/>
        <w:bottom w:val="none" w:sz="0" w:space="0" w:color="auto"/>
        <w:right w:val="none" w:sz="0" w:space="0" w:color="auto"/>
      </w:divBdr>
    </w:div>
    <w:div w:id="269245899">
      <w:marLeft w:val="480"/>
      <w:marRight w:val="0"/>
      <w:marTop w:val="0"/>
      <w:marBottom w:val="0"/>
      <w:divBdr>
        <w:top w:val="none" w:sz="0" w:space="0" w:color="auto"/>
        <w:left w:val="none" w:sz="0" w:space="0" w:color="auto"/>
        <w:bottom w:val="none" w:sz="0" w:space="0" w:color="auto"/>
        <w:right w:val="none" w:sz="0" w:space="0" w:color="auto"/>
      </w:divBdr>
    </w:div>
    <w:div w:id="269431399">
      <w:marLeft w:val="480"/>
      <w:marRight w:val="0"/>
      <w:marTop w:val="0"/>
      <w:marBottom w:val="0"/>
      <w:divBdr>
        <w:top w:val="none" w:sz="0" w:space="0" w:color="auto"/>
        <w:left w:val="none" w:sz="0" w:space="0" w:color="auto"/>
        <w:bottom w:val="none" w:sz="0" w:space="0" w:color="auto"/>
        <w:right w:val="none" w:sz="0" w:space="0" w:color="auto"/>
      </w:divBdr>
    </w:div>
    <w:div w:id="269554315">
      <w:marLeft w:val="480"/>
      <w:marRight w:val="0"/>
      <w:marTop w:val="0"/>
      <w:marBottom w:val="0"/>
      <w:divBdr>
        <w:top w:val="none" w:sz="0" w:space="0" w:color="auto"/>
        <w:left w:val="none" w:sz="0" w:space="0" w:color="auto"/>
        <w:bottom w:val="none" w:sz="0" w:space="0" w:color="auto"/>
        <w:right w:val="none" w:sz="0" w:space="0" w:color="auto"/>
      </w:divBdr>
    </w:div>
    <w:div w:id="269556828">
      <w:marLeft w:val="480"/>
      <w:marRight w:val="0"/>
      <w:marTop w:val="0"/>
      <w:marBottom w:val="0"/>
      <w:divBdr>
        <w:top w:val="none" w:sz="0" w:space="0" w:color="auto"/>
        <w:left w:val="none" w:sz="0" w:space="0" w:color="auto"/>
        <w:bottom w:val="none" w:sz="0" w:space="0" w:color="auto"/>
        <w:right w:val="none" w:sz="0" w:space="0" w:color="auto"/>
      </w:divBdr>
    </w:div>
    <w:div w:id="269633470">
      <w:marLeft w:val="480"/>
      <w:marRight w:val="0"/>
      <w:marTop w:val="0"/>
      <w:marBottom w:val="0"/>
      <w:divBdr>
        <w:top w:val="none" w:sz="0" w:space="0" w:color="auto"/>
        <w:left w:val="none" w:sz="0" w:space="0" w:color="auto"/>
        <w:bottom w:val="none" w:sz="0" w:space="0" w:color="auto"/>
        <w:right w:val="none" w:sz="0" w:space="0" w:color="auto"/>
      </w:divBdr>
    </w:div>
    <w:div w:id="269778000">
      <w:marLeft w:val="480"/>
      <w:marRight w:val="0"/>
      <w:marTop w:val="0"/>
      <w:marBottom w:val="0"/>
      <w:divBdr>
        <w:top w:val="none" w:sz="0" w:space="0" w:color="auto"/>
        <w:left w:val="none" w:sz="0" w:space="0" w:color="auto"/>
        <w:bottom w:val="none" w:sz="0" w:space="0" w:color="auto"/>
        <w:right w:val="none" w:sz="0" w:space="0" w:color="auto"/>
      </w:divBdr>
    </w:div>
    <w:div w:id="270205255">
      <w:marLeft w:val="480"/>
      <w:marRight w:val="0"/>
      <w:marTop w:val="0"/>
      <w:marBottom w:val="0"/>
      <w:divBdr>
        <w:top w:val="none" w:sz="0" w:space="0" w:color="auto"/>
        <w:left w:val="none" w:sz="0" w:space="0" w:color="auto"/>
        <w:bottom w:val="none" w:sz="0" w:space="0" w:color="auto"/>
        <w:right w:val="none" w:sz="0" w:space="0" w:color="auto"/>
      </w:divBdr>
    </w:div>
    <w:div w:id="270942991">
      <w:marLeft w:val="480"/>
      <w:marRight w:val="0"/>
      <w:marTop w:val="0"/>
      <w:marBottom w:val="0"/>
      <w:divBdr>
        <w:top w:val="none" w:sz="0" w:space="0" w:color="auto"/>
        <w:left w:val="none" w:sz="0" w:space="0" w:color="auto"/>
        <w:bottom w:val="none" w:sz="0" w:space="0" w:color="auto"/>
        <w:right w:val="none" w:sz="0" w:space="0" w:color="auto"/>
      </w:divBdr>
    </w:div>
    <w:div w:id="271203873">
      <w:marLeft w:val="480"/>
      <w:marRight w:val="0"/>
      <w:marTop w:val="0"/>
      <w:marBottom w:val="0"/>
      <w:divBdr>
        <w:top w:val="none" w:sz="0" w:space="0" w:color="auto"/>
        <w:left w:val="none" w:sz="0" w:space="0" w:color="auto"/>
        <w:bottom w:val="none" w:sz="0" w:space="0" w:color="auto"/>
        <w:right w:val="none" w:sz="0" w:space="0" w:color="auto"/>
      </w:divBdr>
    </w:div>
    <w:div w:id="271473248">
      <w:marLeft w:val="480"/>
      <w:marRight w:val="0"/>
      <w:marTop w:val="0"/>
      <w:marBottom w:val="0"/>
      <w:divBdr>
        <w:top w:val="none" w:sz="0" w:space="0" w:color="auto"/>
        <w:left w:val="none" w:sz="0" w:space="0" w:color="auto"/>
        <w:bottom w:val="none" w:sz="0" w:space="0" w:color="auto"/>
        <w:right w:val="none" w:sz="0" w:space="0" w:color="auto"/>
      </w:divBdr>
    </w:div>
    <w:div w:id="272396411">
      <w:marLeft w:val="480"/>
      <w:marRight w:val="0"/>
      <w:marTop w:val="0"/>
      <w:marBottom w:val="0"/>
      <w:divBdr>
        <w:top w:val="none" w:sz="0" w:space="0" w:color="auto"/>
        <w:left w:val="none" w:sz="0" w:space="0" w:color="auto"/>
        <w:bottom w:val="none" w:sz="0" w:space="0" w:color="auto"/>
        <w:right w:val="none" w:sz="0" w:space="0" w:color="auto"/>
      </w:divBdr>
    </w:div>
    <w:div w:id="272439199">
      <w:marLeft w:val="480"/>
      <w:marRight w:val="0"/>
      <w:marTop w:val="0"/>
      <w:marBottom w:val="0"/>
      <w:divBdr>
        <w:top w:val="none" w:sz="0" w:space="0" w:color="auto"/>
        <w:left w:val="none" w:sz="0" w:space="0" w:color="auto"/>
        <w:bottom w:val="none" w:sz="0" w:space="0" w:color="auto"/>
        <w:right w:val="none" w:sz="0" w:space="0" w:color="auto"/>
      </w:divBdr>
    </w:div>
    <w:div w:id="272827000">
      <w:marLeft w:val="480"/>
      <w:marRight w:val="0"/>
      <w:marTop w:val="0"/>
      <w:marBottom w:val="0"/>
      <w:divBdr>
        <w:top w:val="none" w:sz="0" w:space="0" w:color="auto"/>
        <w:left w:val="none" w:sz="0" w:space="0" w:color="auto"/>
        <w:bottom w:val="none" w:sz="0" w:space="0" w:color="auto"/>
        <w:right w:val="none" w:sz="0" w:space="0" w:color="auto"/>
      </w:divBdr>
    </w:div>
    <w:div w:id="272908203">
      <w:marLeft w:val="480"/>
      <w:marRight w:val="0"/>
      <w:marTop w:val="0"/>
      <w:marBottom w:val="0"/>
      <w:divBdr>
        <w:top w:val="none" w:sz="0" w:space="0" w:color="auto"/>
        <w:left w:val="none" w:sz="0" w:space="0" w:color="auto"/>
        <w:bottom w:val="none" w:sz="0" w:space="0" w:color="auto"/>
        <w:right w:val="none" w:sz="0" w:space="0" w:color="auto"/>
      </w:divBdr>
    </w:div>
    <w:div w:id="273252020">
      <w:marLeft w:val="480"/>
      <w:marRight w:val="0"/>
      <w:marTop w:val="0"/>
      <w:marBottom w:val="0"/>
      <w:divBdr>
        <w:top w:val="none" w:sz="0" w:space="0" w:color="auto"/>
        <w:left w:val="none" w:sz="0" w:space="0" w:color="auto"/>
        <w:bottom w:val="none" w:sz="0" w:space="0" w:color="auto"/>
        <w:right w:val="none" w:sz="0" w:space="0" w:color="auto"/>
      </w:divBdr>
    </w:div>
    <w:div w:id="273446911">
      <w:marLeft w:val="480"/>
      <w:marRight w:val="0"/>
      <w:marTop w:val="0"/>
      <w:marBottom w:val="0"/>
      <w:divBdr>
        <w:top w:val="none" w:sz="0" w:space="0" w:color="auto"/>
        <w:left w:val="none" w:sz="0" w:space="0" w:color="auto"/>
        <w:bottom w:val="none" w:sz="0" w:space="0" w:color="auto"/>
        <w:right w:val="none" w:sz="0" w:space="0" w:color="auto"/>
      </w:divBdr>
    </w:div>
    <w:div w:id="273558681">
      <w:marLeft w:val="480"/>
      <w:marRight w:val="0"/>
      <w:marTop w:val="0"/>
      <w:marBottom w:val="0"/>
      <w:divBdr>
        <w:top w:val="none" w:sz="0" w:space="0" w:color="auto"/>
        <w:left w:val="none" w:sz="0" w:space="0" w:color="auto"/>
        <w:bottom w:val="none" w:sz="0" w:space="0" w:color="auto"/>
        <w:right w:val="none" w:sz="0" w:space="0" w:color="auto"/>
      </w:divBdr>
    </w:div>
    <w:div w:id="273875416">
      <w:marLeft w:val="480"/>
      <w:marRight w:val="0"/>
      <w:marTop w:val="0"/>
      <w:marBottom w:val="0"/>
      <w:divBdr>
        <w:top w:val="none" w:sz="0" w:space="0" w:color="auto"/>
        <w:left w:val="none" w:sz="0" w:space="0" w:color="auto"/>
        <w:bottom w:val="none" w:sz="0" w:space="0" w:color="auto"/>
        <w:right w:val="none" w:sz="0" w:space="0" w:color="auto"/>
      </w:divBdr>
    </w:div>
    <w:div w:id="273903629">
      <w:marLeft w:val="480"/>
      <w:marRight w:val="0"/>
      <w:marTop w:val="0"/>
      <w:marBottom w:val="0"/>
      <w:divBdr>
        <w:top w:val="none" w:sz="0" w:space="0" w:color="auto"/>
        <w:left w:val="none" w:sz="0" w:space="0" w:color="auto"/>
        <w:bottom w:val="none" w:sz="0" w:space="0" w:color="auto"/>
        <w:right w:val="none" w:sz="0" w:space="0" w:color="auto"/>
      </w:divBdr>
    </w:div>
    <w:div w:id="273907459">
      <w:marLeft w:val="480"/>
      <w:marRight w:val="0"/>
      <w:marTop w:val="0"/>
      <w:marBottom w:val="0"/>
      <w:divBdr>
        <w:top w:val="none" w:sz="0" w:space="0" w:color="auto"/>
        <w:left w:val="none" w:sz="0" w:space="0" w:color="auto"/>
        <w:bottom w:val="none" w:sz="0" w:space="0" w:color="auto"/>
        <w:right w:val="none" w:sz="0" w:space="0" w:color="auto"/>
      </w:divBdr>
    </w:div>
    <w:div w:id="274749266">
      <w:marLeft w:val="480"/>
      <w:marRight w:val="0"/>
      <w:marTop w:val="0"/>
      <w:marBottom w:val="0"/>
      <w:divBdr>
        <w:top w:val="none" w:sz="0" w:space="0" w:color="auto"/>
        <w:left w:val="none" w:sz="0" w:space="0" w:color="auto"/>
        <w:bottom w:val="none" w:sz="0" w:space="0" w:color="auto"/>
        <w:right w:val="none" w:sz="0" w:space="0" w:color="auto"/>
      </w:divBdr>
    </w:div>
    <w:div w:id="274947415">
      <w:marLeft w:val="480"/>
      <w:marRight w:val="0"/>
      <w:marTop w:val="0"/>
      <w:marBottom w:val="0"/>
      <w:divBdr>
        <w:top w:val="none" w:sz="0" w:space="0" w:color="auto"/>
        <w:left w:val="none" w:sz="0" w:space="0" w:color="auto"/>
        <w:bottom w:val="none" w:sz="0" w:space="0" w:color="auto"/>
        <w:right w:val="none" w:sz="0" w:space="0" w:color="auto"/>
      </w:divBdr>
    </w:div>
    <w:div w:id="275914305">
      <w:marLeft w:val="480"/>
      <w:marRight w:val="0"/>
      <w:marTop w:val="0"/>
      <w:marBottom w:val="0"/>
      <w:divBdr>
        <w:top w:val="none" w:sz="0" w:space="0" w:color="auto"/>
        <w:left w:val="none" w:sz="0" w:space="0" w:color="auto"/>
        <w:bottom w:val="none" w:sz="0" w:space="0" w:color="auto"/>
        <w:right w:val="none" w:sz="0" w:space="0" w:color="auto"/>
      </w:divBdr>
    </w:div>
    <w:div w:id="275983554">
      <w:marLeft w:val="480"/>
      <w:marRight w:val="0"/>
      <w:marTop w:val="0"/>
      <w:marBottom w:val="0"/>
      <w:divBdr>
        <w:top w:val="none" w:sz="0" w:space="0" w:color="auto"/>
        <w:left w:val="none" w:sz="0" w:space="0" w:color="auto"/>
        <w:bottom w:val="none" w:sz="0" w:space="0" w:color="auto"/>
        <w:right w:val="none" w:sz="0" w:space="0" w:color="auto"/>
      </w:divBdr>
    </w:div>
    <w:div w:id="276453846">
      <w:marLeft w:val="480"/>
      <w:marRight w:val="0"/>
      <w:marTop w:val="0"/>
      <w:marBottom w:val="0"/>
      <w:divBdr>
        <w:top w:val="none" w:sz="0" w:space="0" w:color="auto"/>
        <w:left w:val="none" w:sz="0" w:space="0" w:color="auto"/>
        <w:bottom w:val="none" w:sz="0" w:space="0" w:color="auto"/>
        <w:right w:val="none" w:sz="0" w:space="0" w:color="auto"/>
      </w:divBdr>
    </w:div>
    <w:div w:id="276497347">
      <w:bodyDiv w:val="1"/>
      <w:marLeft w:val="0"/>
      <w:marRight w:val="0"/>
      <w:marTop w:val="0"/>
      <w:marBottom w:val="0"/>
      <w:divBdr>
        <w:top w:val="none" w:sz="0" w:space="0" w:color="auto"/>
        <w:left w:val="none" w:sz="0" w:space="0" w:color="auto"/>
        <w:bottom w:val="none" w:sz="0" w:space="0" w:color="auto"/>
        <w:right w:val="none" w:sz="0" w:space="0" w:color="auto"/>
      </w:divBdr>
    </w:div>
    <w:div w:id="276913177">
      <w:marLeft w:val="480"/>
      <w:marRight w:val="0"/>
      <w:marTop w:val="0"/>
      <w:marBottom w:val="0"/>
      <w:divBdr>
        <w:top w:val="none" w:sz="0" w:space="0" w:color="auto"/>
        <w:left w:val="none" w:sz="0" w:space="0" w:color="auto"/>
        <w:bottom w:val="none" w:sz="0" w:space="0" w:color="auto"/>
        <w:right w:val="none" w:sz="0" w:space="0" w:color="auto"/>
      </w:divBdr>
    </w:div>
    <w:div w:id="277374057">
      <w:marLeft w:val="480"/>
      <w:marRight w:val="0"/>
      <w:marTop w:val="0"/>
      <w:marBottom w:val="0"/>
      <w:divBdr>
        <w:top w:val="none" w:sz="0" w:space="0" w:color="auto"/>
        <w:left w:val="none" w:sz="0" w:space="0" w:color="auto"/>
        <w:bottom w:val="none" w:sz="0" w:space="0" w:color="auto"/>
        <w:right w:val="none" w:sz="0" w:space="0" w:color="auto"/>
      </w:divBdr>
    </w:div>
    <w:div w:id="277689677">
      <w:marLeft w:val="480"/>
      <w:marRight w:val="0"/>
      <w:marTop w:val="0"/>
      <w:marBottom w:val="0"/>
      <w:divBdr>
        <w:top w:val="none" w:sz="0" w:space="0" w:color="auto"/>
        <w:left w:val="none" w:sz="0" w:space="0" w:color="auto"/>
        <w:bottom w:val="none" w:sz="0" w:space="0" w:color="auto"/>
        <w:right w:val="none" w:sz="0" w:space="0" w:color="auto"/>
      </w:divBdr>
    </w:div>
    <w:div w:id="277760324">
      <w:marLeft w:val="480"/>
      <w:marRight w:val="0"/>
      <w:marTop w:val="0"/>
      <w:marBottom w:val="0"/>
      <w:divBdr>
        <w:top w:val="none" w:sz="0" w:space="0" w:color="auto"/>
        <w:left w:val="none" w:sz="0" w:space="0" w:color="auto"/>
        <w:bottom w:val="none" w:sz="0" w:space="0" w:color="auto"/>
        <w:right w:val="none" w:sz="0" w:space="0" w:color="auto"/>
      </w:divBdr>
    </w:div>
    <w:div w:id="278069750">
      <w:marLeft w:val="480"/>
      <w:marRight w:val="0"/>
      <w:marTop w:val="0"/>
      <w:marBottom w:val="0"/>
      <w:divBdr>
        <w:top w:val="none" w:sz="0" w:space="0" w:color="auto"/>
        <w:left w:val="none" w:sz="0" w:space="0" w:color="auto"/>
        <w:bottom w:val="none" w:sz="0" w:space="0" w:color="auto"/>
        <w:right w:val="none" w:sz="0" w:space="0" w:color="auto"/>
      </w:divBdr>
    </w:div>
    <w:div w:id="278531534">
      <w:marLeft w:val="480"/>
      <w:marRight w:val="0"/>
      <w:marTop w:val="0"/>
      <w:marBottom w:val="0"/>
      <w:divBdr>
        <w:top w:val="none" w:sz="0" w:space="0" w:color="auto"/>
        <w:left w:val="none" w:sz="0" w:space="0" w:color="auto"/>
        <w:bottom w:val="none" w:sz="0" w:space="0" w:color="auto"/>
        <w:right w:val="none" w:sz="0" w:space="0" w:color="auto"/>
      </w:divBdr>
    </w:div>
    <w:div w:id="279380750">
      <w:marLeft w:val="480"/>
      <w:marRight w:val="0"/>
      <w:marTop w:val="0"/>
      <w:marBottom w:val="0"/>
      <w:divBdr>
        <w:top w:val="none" w:sz="0" w:space="0" w:color="auto"/>
        <w:left w:val="none" w:sz="0" w:space="0" w:color="auto"/>
        <w:bottom w:val="none" w:sz="0" w:space="0" w:color="auto"/>
        <w:right w:val="none" w:sz="0" w:space="0" w:color="auto"/>
      </w:divBdr>
    </w:div>
    <w:div w:id="279537021">
      <w:marLeft w:val="480"/>
      <w:marRight w:val="0"/>
      <w:marTop w:val="0"/>
      <w:marBottom w:val="0"/>
      <w:divBdr>
        <w:top w:val="none" w:sz="0" w:space="0" w:color="auto"/>
        <w:left w:val="none" w:sz="0" w:space="0" w:color="auto"/>
        <w:bottom w:val="none" w:sz="0" w:space="0" w:color="auto"/>
        <w:right w:val="none" w:sz="0" w:space="0" w:color="auto"/>
      </w:divBdr>
    </w:div>
    <w:div w:id="279537770">
      <w:marLeft w:val="480"/>
      <w:marRight w:val="0"/>
      <w:marTop w:val="0"/>
      <w:marBottom w:val="0"/>
      <w:divBdr>
        <w:top w:val="none" w:sz="0" w:space="0" w:color="auto"/>
        <w:left w:val="none" w:sz="0" w:space="0" w:color="auto"/>
        <w:bottom w:val="none" w:sz="0" w:space="0" w:color="auto"/>
        <w:right w:val="none" w:sz="0" w:space="0" w:color="auto"/>
      </w:divBdr>
    </w:div>
    <w:div w:id="279580318">
      <w:marLeft w:val="480"/>
      <w:marRight w:val="0"/>
      <w:marTop w:val="0"/>
      <w:marBottom w:val="0"/>
      <w:divBdr>
        <w:top w:val="none" w:sz="0" w:space="0" w:color="auto"/>
        <w:left w:val="none" w:sz="0" w:space="0" w:color="auto"/>
        <w:bottom w:val="none" w:sz="0" w:space="0" w:color="auto"/>
        <w:right w:val="none" w:sz="0" w:space="0" w:color="auto"/>
      </w:divBdr>
    </w:div>
    <w:div w:id="279652548">
      <w:marLeft w:val="480"/>
      <w:marRight w:val="0"/>
      <w:marTop w:val="0"/>
      <w:marBottom w:val="0"/>
      <w:divBdr>
        <w:top w:val="none" w:sz="0" w:space="0" w:color="auto"/>
        <w:left w:val="none" w:sz="0" w:space="0" w:color="auto"/>
        <w:bottom w:val="none" w:sz="0" w:space="0" w:color="auto"/>
        <w:right w:val="none" w:sz="0" w:space="0" w:color="auto"/>
      </w:divBdr>
    </w:div>
    <w:div w:id="279915474">
      <w:marLeft w:val="480"/>
      <w:marRight w:val="0"/>
      <w:marTop w:val="0"/>
      <w:marBottom w:val="0"/>
      <w:divBdr>
        <w:top w:val="none" w:sz="0" w:space="0" w:color="auto"/>
        <w:left w:val="none" w:sz="0" w:space="0" w:color="auto"/>
        <w:bottom w:val="none" w:sz="0" w:space="0" w:color="auto"/>
        <w:right w:val="none" w:sz="0" w:space="0" w:color="auto"/>
      </w:divBdr>
    </w:div>
    <w:div w:id="280458529">
      <w:marLeft w:val="480"/>
      <w:marRight w:val="0"/>
      <w:marTop w:val="0"/>
      <w:marBottom w:val="0"/>
      <w:divBdr>
        <w:top w:val="none" w:sz="0" w:space="0" w:color="auto"/>
        <w:left w:val="none" w:sz="0" w:space="0" w:color="auto"/>
        <w:bottom w:val="none" w:sz="0" w:space="0" w:color="auto"/>
        <w:right w:val="none" w:sz="0" w:space="0" w:color="auto"/>
      </w:divBdr>
    </w:div>
    <w:div w:id="281109031">
      <w:marLeft w:val="480"/>
      <w:marRight w:val="0"/>
      <w:marTop w:val="0"/>
      <w:marBottom w:val="0"/>
      <w:divBdr>
        <w:top w:val="none" w:sz="0" w:space="0" w:color="auto"/>
        <w:left w:val="none" w:sz="0" w:space="0" w:color="auto"/>
        <w:bottom w:val="none" w:sz="0" w:space="0" w:color="auto"/>
        <w:right w:val="none" w:sz="0" w:space="0" w:color="auto"/>
      </w:divBdr>
    </w:div>
    <w:div w:id="281771797">
      <w:marLeft w:val="480"/>
      <w:marRight w:val="0"/>
      <w:marTop w:val="0"/>
      <w:marBottom w:val="0"/>
      <w:divBdr>
        <w:top w:val="none" w:sz="0" w:space="0" w:color="auto"/>
        <w:left w:val="none" w:sz="0" w:space="0" w:color="auto"/>
        <w:bottom w:val="none" w:sz="0" w:space="0" w:color="auto"/>
        <w:right w:val="none" w:sz="0" w:space="0" w:color="auto"/>
      </w:divBdr>
    </w:div>
    <w:div w:id="281886524">
      <w:marLeft w:val="480"/>
      <w:marRight w:val="0"/>
      <w:marTop w:val="0"/>
      <w:marBottom w:val="0"/>
      <w:divBdr>
        <w:top w:val="none" w:sz="0" w:space="0" w:color="auto"/>
        <w:left w:val="none" w:sz="0" w:space="0" w:color="auto"/>
        <w:bottom w:val="none" w:sz="0" w:space="0" w:color="auto"/>
        <w:right w:val="none" w:sz="0" w:space="0" w:color="auto"/>
      </w:divBdr>
    </w:div>
    <w:div w:id="282075987">
      <w:marLeft w:val="480"/>
      <w:marRight w:val="0"/>
      <w:marTop w:val="0"/>
      <w:marBottom w:val="0"/>
      <w:divBdr>
        <w:top w:val="none" w:sz="0" w:space="0" w:color="auto"/>
        <w:left w:val="none" w:sz="0" w:space="0" w:color="auto"/>
        <w:bottom w:val="none" w:sz="0" w:space="0" w:color="auto"/>
        <w:right w:val="none" w:sz="0" w:space="0" w:color="auto"/>
      </w:divBdr>
    </w:div>
    <w:div w:id="282079838">
      <w:marLeft w:val="480"/>
      <w:marRight w:val="0"/>
      <w:marTop w:val="0"/>
      <w:marBottom w:val="0"/>
      <w:divBdr>
        <w:top w:val="none" w:sz="0" w:space="0" w:color="auto"/>
        <w:left w:val="none" w:sz="0" w:space="0" w:color="auto"/>
        <w:bottom w:val="none" w:sz="0" w:space="0" w:color="auto"/>
        <w:right w:val="none" w:sz="0" w:space="0" w:color="auto"/>
      </w:divBdr>
    </w:div>
    <w:div w:id="283116863">
      <w:marLeft w:val="480"/>
      <w:marRight w:val="0"/>
      <w:marTop w:val="0"/>
      <w:marBottom w:val="0"/>
      <w:divBdr>
        <w:top w:val="none" w:sz="0" w:space="0" w:color="auto"/>
        <w:left w:val="none" w:sz="0" w:space="0" w:color="auto"/>
        <w:bottom w:val="none" w:sz="0" w:space="0" w:color="auto"/>
        <w:right w:val="none" w:sz="0" w:space="0" w:color="auto"/>
      </w:divBdr>
    </w:div>
    <w:div w:id="283118801">
      <w:marLeft w:val="480"/>
      <w:marRight w:val="0"/>
      <w:marTop w:val="0"/>
      <w:marBottom w:val="0"/>
      <w:divBdr>
        <w:top w:val="none" w:sz="0" w:space="0" w:color="auto"/>
        <w:left w:val="none" w:sz="0" w:space="0" w:color="auto"/>
        <w:bottom w:val="none" w:sz="0" w:space="0" w:color="auto"/>
        <w:right w:val="none" w:sz="0" w:space="0" w:color="auto"/>
      </w:divBdr>
    </w:div>
    <w:div w:id="283121648">
      <w:marLeft w:val="480"/>
      <w:marRight w:val="0"/>
      <w:marTop w:val="0"/>
      <w:marBottom w:val="0"/>
      <w:divBdr>
        <w:top w:val="none" w:sz="0" w:space="0" w:color="auto"/>
        <w:left w:val="none" w:sz="0" w:space="0" w:color="auto"/>
        <w:bottom w:val="none" w:sz="0" w:space="0" w:color="auto"/>
        <w:right w:val="none" w:sz="0" w:space="0" w:color="auto"/>
      </w:divBdr>
    </w:div>
    <w:div w:id="283273880">
      <w:marLeft w:val="480"/>
      <w:marRight w:val="0"/>
      <w:marTop w:val="0"/>
      <w:marBottom w:val="0"/>
      <w:divBdr>
        <w:top w:val="none" w:sz="0" w:space="0" w:color="auto"/>
        <w:left w:val="none" w:sz="0" w:space="0" w:color="auto"/>
        <w:bottom w:val="none" w:sz="0" w:space="0" w:color="auto"/>
        <w:right w:val="none" w:sz="0" w:space="0" w:color="auto"/>
      </w:divBdr>
    </w:div>
    <w:div w:id="283925542">
      <w:marLeft w:val="480"/>
      <w:marRight w:val="0"/>
      <w:marTop w:val="0"/>
      <w:marBottom w:val="0"/>
      <w:divBdr>
        <w:top w:val="none" w:sz="0" w:space="0" w:color="auto"/>
        <w:left w:val="none" w:sz="0" w:space="0" w:color="auto"/>
        <w:bottom w:val="none" w:sz="0" w:space="0" w:color="auto"/>
        <w:right w:val="none" w:sz="0" w:space="0" w:color="auto"/>
      </w:divBdr>
    </w:div>
    <w:div w:id="284043702">
      <w:marLeft w:val="480"/>
      <w:marRight w:val="0"/>
      <w:marTop w:val="0"/>
      <w:marBottom w:val="0"/>
      <w:divBdr>
        <w:top w:val="none" w:sz="0" w:space="0" w:color="auto"/>
        <w:left w:val="none" w:sz="0" w:space="0" w:color="auto"/>
        <w:bottom w:val="none" w:sz="0" w:space="0" w:color="auto"/>
        <w:right w:val="none" w:sz="0" w:space="0" w:color="auto"/>
      </w:divBdr>
    </w:div>
    <w:div w:id="284653809">
      <w:marLeft w:val="480"/>
      <w:marRight w:val="0"/>
      <w:marTop w:val="0"/>
      <w:marBottom w:val="0"/>
      <w:divBdr>
        <w:top w:val="none" w:sz="0" w:space="0" w:color="auto"/>
        <w:left w:val="none" w:sz="0" w:space="0" w:color="auto"/>
        <w:bottom w:val="none" w:sz="0" w:space="0" w:color="auto"/>
        <w:right w:val="none" w:sz="0" w:space="0" w:color="auto"/>
      </w:divBdr>
    </w:div>
    <w:div w:id="284704040">
      <w:marLeft w:val="480"/>
      <w:marRight w:val="0"/>
      <w:marTop w:val="0"/>
      <w:marBottom w:val="0"/>
      <w:divBdr>
        <w:top w:val="none" w:sz="0" w:space="0" w:color="auto"/>
        <w:left w:val="none" w:sz="0" w:space="0" w:color="auto"/>
        <w:bottom w:val="none" w:sz="0" w:space="0" w:color="auto"/>
        <w:right w:val="none" w:sz="0" w:space="0" w:color="auto"/>
      </w:divBdr>
    </w:div>
    <w:div w:id="284822421">
      <w:marLeft w:val="480"/>
      <w:marRight w:val="0"/>
      <w:marTop w:val="0"/>
      <w:marBottom w:val="0"/>
      <w:divBdr>
        <w:top w:val="none" w:sz="0" w:space="0" w:color="auto"/>
        <w:left w:val="none" w:sz="0" w:space="0" w:color="auto"/>
        <w:bottom w:val="none" w:sz="0" w:space="0" w:color="auto"/>
        <w:right w:val="none" w:sz="0" w:space="0" w:color="auto"/>
      </w:divBdr>
    </w:div>
    <w:div w:id="284892619">
      <w:marLeft w:val="480"/>
      <w:marRight w:val="0"/>
      <w:marTop w:val="0"/>
      <w:marBottom w:val="0"/>
      <w:divBdr>
        <w:top w:val="none" w:sz="0" w:space="0" w:color="auto"/>
        <w:left w:val="none" w:sz="0" w:space="0" w:color="auto"/>
        <w:bottom w:val="none" w:sz="0" w:space="0" w:color="auto"/>
        <w:right w:val="none" w:sz="0" w:space="0" w:color="auto"/>
      </w:divBdr>
    </w:div>
    <w:div w:id="285043255">
      <w:marLeft w:val="480"/>
      <w:marRight w:val="0"/>
      <w:marTop w:val="0"/>
      <w:marBottom w:val="0"/>
      <w:divBdr>
        <w:top w:val="none" w:sz="0" w:space="0" w:color="auto"/>
        <w:left w:val="none" w:sz="0" w:space="0" w:color="auto"/>
        <w:bottom w:val="none" w:sz="0" w:space="0" w:color="auto"/>
        <w:right w:val="none" w:sz="0" w:space="0" w:color="auto"/>
      </w:divBdr>
    </w:div>
    <w:div w:id="285965115">
      <w:marLeft w:val="480"/>
      <w:marRight w:val="0"/>
      <w:marTop w:val="0"/>
      <w:marBottom w:val="0"/>
      <w:divBdr>
        <w:top w:val="none" w:sz="0" w:space="0" w:color="auto"/>
        <w:left w:val="none" w:sz="0" w:space="0" w:color="auto"/>
        <w:bottom w:val="none" w:sz="0" w:space="0" w:color="auto"/>
        <w:right w:val="none" w:sz="0" w:space="0" w:color="auto"/>
      </w:divBdr>
    </w:div>
    <w:div w:id="286005813">
      <w:marLeft w:val="480"/>
      <w:marRight w:val="0"/>
      <w:marTop w:val="0"/>
      <w:marBottom w:val="0"/>
      <w:divBdr>
        <w:top w:val="none" w:sz="0" w:space="0" w:color="auto"/>
        <w:left w:val="none" w:sz="0" w:space="0" w:color="auto"/>
        <w:bottom w:val="none" w:sz="0" w:space="0" w:color="auto"/>
        <w:right w:val="none" w:sz="0" w:space="0" w:color="auto"/>
      </w:divBdr>
    </w:div>
    <w:div w:id="286207661">
      <w:marLeft w:val="480"/>
      <w:marRight w:val="0"/>
      <w:marTop w:val="0"/>
      <w:marBottom w:val="0"/>
      <w:divBdr>
        <w:top w:val="none" w:sz="0" w:space="0" w:color="auto"/>
        <w:left w:val="none" w:sz="0" w:space="0" w:color="auto"/>
        <w:bottom w:val="none" w:sz="0" w:space="0" w:color="auto"/>
        <w:right w:val="none" w:sz="0" w:space="0" w:color="auto"/>
      </w:divBdr>
    </w:div>
    <w:div w:id="286393703">
      <w:marLeft w:val="480"/>
      <w:marRight w:val="0"/>
      <w:marTop w:val="0"/>
      <w:marBottom w:val="0"/>
      <w:divBdr>
        <w:top w:val="none" w:sz="0" w:space="0" w:color="auto"/>
        <w:left w:val="none" w:sz="0" w:space="0" w:color="auto"/>
        <w:bottom w:val="none" w:sz="0" w:space="0" w:color="auto"/>
        <w:right w:val="none" w:sz="0" w:space="0" w:color="auto"/>
      </w:divBdr>
    </w:div>
    <w:div w:id="286474337">
      <w:marLeft w:val="480"/>
      <w:marRight w:val="0"/>
      <w:marTop w:val="0"/>
      <w:marBottom w:val="0"/>
      <w:divBdr>
        <w:top w:val="none" w:sz="0" w:space="0" w:color="auto"/>
        <w:left w:val="none" w:sz="0" w:space="0" w:color="auto"/>
        <w:bottom w:val="none" w:sz="0" w:space="0" w:color="auto"/>
        <w:right w:val="none" w:sz="0" w:space="0" w:color="auto"/>
      </w:divBdr>
    </w:div>
    <w:div w:id="286545389">
      <w:marLeft w:val="480"/>
      <w:marRight w:val="0"/>
      <w:marTop w:val="0"/>
      <w:marBottom w:val="0"/>
      <w:divBdr>
        <w:top w:val="none" w:sz="0" w:space="0" w:color="auto"/>
        <w:left w:val="none" w:sz="0" w:space="0" w:color="auto"/>
        <w:bottom w:val="none" w:sz="0" w:space="0" w:color="auto"/>
        <w:right w:val="none" w:sz="0" w:space="0" w:color="auto"/>
      </w:divBdr>
    </w:div>
    <w:div w:id="286551461">
      <w:marLeft w:val="480"/>
      <w:marRight w:val="0"/>
      <w:marTop w:val="0"/>
      <w:marBottom w:val="0"/>
      <w:divBdr>
        <w:top w:val="none" w:sz="0" w:space="0" w:color="auto"/>
        <w:left w:val="none" w:sz="0" w:space="0" w:color="auto"/>
        <w:bottom w:val="none" w:sz="0" w:space="0" w:color="auto"/>
        <w:right w:val="none" w:sz="0" w:space="0" w:color="auto"/>
      </w:divBdr>
    </w:div>
    <w:div w:id="286661242">
      <w:marLeft w:val="480"/>
      <w:marRight w:val="0"/>
      <w:marTop w:val="0"/>
      <w:marBottom w:val="0"/>
      <w:divBdr>
        <w:top w:val="none" w:sz="0" w:space="0" w:color="auto"/>
        <w:left w:val="none" w:sz="0" w:space="0" w:color="auto"/>
        <w:bottom w:val="none" w:sz="0" w:space="0" w:color="auto"/>
        <w:right w:val="none" w:sz="0" w:space="0" w:color="auto"/>
      </w:divBdr>
    </w:div>
    <w:div w:id="286787723">
      <w:marLeft w:val="480"/>
      <w:marRight w:val="0"/>
      <w:marTop w:val="0"/>
      <w:marBottom w:val="0"/>
      <w:divBdr>
        <w:top w:val="none" w:sz="0" w:space="0" w:color="auto"/>
        <w:left w:val="none" w:sz="0" w:space="0" w:color="auto"/>
        <w:bottom w:val="none" w:sz="0" w:space="0" w:color="auto"/>
        <w:right w:val="none" w:sz="0" w:space="0" w:color="auto"/>
      </w:divBdr>
    </w:div>
    <w:div w:id="288172511">
      <w:marLeft w:val="480"/>
      <w:marRight w:val="0"/>
      <w:marTop w:val="0"/>
      <w:marBottom w:val="0"/>
      <w:divBdr>
        <w:top w:val="none" w:sz="0" w:space="0" w:color="auto"/>
        <w:left w:val="none" w:sz="0" w:space="0" w:color="auto"/>
        <w:bottom w:val="none" w:sz="0" w:space="0" w:color="auto"/>
        <w:right w:val="none" w:sz="0" w:space="0" w:color="auto"/>
      </w:divBdr>
    </w:div>
    <w:div w:id="288633923">
      <w:marLeft w:val="480"/>
      <w:marRight w:val="0"/>
      <w:marTop w:val="0"/>
      <w:marBottom w:val="0"/>
      <w:divBdr>
        <w:top w:val="none" w:sz="0" w:space="0" w:color="auto"/>
        <w:left w:val="none" w:sz="0" w:space="0" w:color="auto"/>
        <w:bottom w:val="none" w:sz="0" w:space="0" w:color="auto"/>
        <w:right w:val="none" w:sz="0" w:space="0" w:color="auto"/>
      </w:divBdr>
    </w:div>
    <w:div w:id="288711239">
      <w:marLeft w:val="480"/>
      <w:marRight w:val="0"/>
      <w:marTop w:val="0"/>
      <w:marBottom w:val="0"/>
      <w:divBdr>
        <w:top w:val="none" w:sz="0" w:space="0" w:color="auto"/>
        <w:left w:val="none" w:sz="0" w:space="0" w:color="auto"/>
        <w:bottom w:val="none" w:sz="0" w:space="0" w:color="auto"/>
        <w:right w:val="none" w:sz="0" w:space="0" w:color="auto"/>
      </w:divBdr>
    </w:div>
    <w:div w:id="289479485">
      <w:marLeft w:val="480"/>
      <w:marRight w:val="0"/>
      <w:marTop w:val="0"/>
      <w:marBottom w:val="0"/>
      <w:divBdr>
        <w:top w:val="none" w:sz="0" w:space="0" w:color="auto"/>
        <w:left w:val="none" w:sz="0" w:space="0" w:color="auto"/>
        <w:bottom w:val="none" w:sz="0" w:space="0" w:color="auto"/>
        <w:right w:val="none" w:sz="0" w:space="0" w:color="auto"/>
      </w:divBdr>
    </w:div>
    <w:div w:id="289745536">
      <w:marLeft w:val="480"/>
      <w:marRight w:val="0"/>
      <w:marTop w:val="0"/>
      <w:marBottom w:val="0"/>
      <w:divBdr>
        <w:top w:val="none" w:sz="0" w:space="0" w:color="auto"/>
        <w:left w:val="none" w:sz="0" w:space="0" w:color="auto"/>
        <w:bottom w:val="none" w:sz="0" w:space="0" w:color="auto"/>
        <w:right w:val="none" w:sz="0" w:space="0" w:color="auto"/>
      </w:divBdr>
    </w:div>
    <w:div w:id="290214174">
      <w:marLeft w:val="480"/>
      <w:marRight w:val="0"/>
      <w:marTop w:val="0"/>
      <w:marBottom w:val="0"/>
      <w:divBdr>
        <w:top w:val="none" w:sz="0" w:space="0" w:color="auto"/>
        <w:left w:val="none" w:sz="0" w:space="0" w:color="auto"/>
        <w:bottom w:val="none" w:sz="0" w:space="0" w:color="auto"/>
        <w:right w:val="none" w:sz="0" w:space="0" w:color="auto"/>
      </w:divBdr>
    </w:div>
    <w:div w:id="290282934">
      <w:marLeft w:val="480"/>
      <w:marRight w:val="0"/>
      <w:marTop w:val="0"/>
      <w:marBottom w:val="0"/>
      <w:divBdr>
        <w:top w:val="none" w:sz="0" w:space="0" w:color="auto"/>
        <w:left w:val="none" w:sz="0" w:space="0" w:color="auto"/>
        <w:bottom w:val="none" w:sz="0" w:space="0" w:color="auto"/>
        <w:right w:val="none" w:sz="0" w:space="0" w:color="auto"/>
      </w:divBdr>
    </w:div>
    <w:div w:id="290330183">
      <w:marLeft w:val="480"/>
      <w:marRight w:val="0"/>
      <w:marTop w:val="0"/>
      <w:marBottom w:val="0"/>
      <w:divBdr>
        <w:top w:val="none" w:sz="0" w:space="0" w:color="auto"/>
        <w:left w:val="none" w:sz="0" w:space="0" w:color="auto"/>
        <w:bottom w:val="none" w:sz="0" w:space="0" w:color="auto"/>
        <w:right w:val="none" w:sz="0" w:space="0" w:color="auto"/>
      </w:divBdr>
    </w:div>
    <w:div w:id="290478285">
      <w:marLeft w:val="480"/>
      <w:marRight w:val="0"/>
      <w:marTop w:val="0"/>
      <w:marBottom w:val="0"/>
      <w:divBdr>
        <w:top w:val="none" w:sz="0" w:space="0" w:color="auto"/>
        <w:left w:val="none" w:sz="0" w:space="0" w:color="auto"/>
        <w:bottom w:val="none" w:sz="0" w:space="0" w:color="auto"/>
        <w:right w:val="none" w:sz="0" w:space="0" w:color="auto"/>
      </w:divBdr>
    </w:div>
    <w:div w:id="291907424">
      <w:marLeft w:val="480"/>
      <w:marRight w:val="0"/>
      <w:marTop w:val="0"/>
      <w:marBottom w:val="0"/>
      <w:divBdr>
        <w:top w:val="none" w:sz="0" w:space="0" w:color="auto"/>
        <w:left w:val="none" w:sz="0" w:space="0" w:color="auto"/>
        <w:bottom w:val="none" w:sz="0" w:space="0" w:color="auto"/>
        <w:right w:val="none" w:sz="0" w:space="0" w:color="auto"/>
      </w:divBdr>
    </w:div>
    <w:div w:id="292097290">
      <w:marLeft w:val="480"/>
      <w:marRight w:val="0"/>
      <w:marTop w:val="0"/>
      <w:marBottom w:val="0"/>
      <w:divBdr>
        <w:top w:val="none" w:sz="0" w:space="0" w:color="auto"/>
        <w:left w:val="none" w:sz="0" w:space="0" w:color="auto"/>
        <w:bottom w:val="none" w:sz="0" w:space="0" w:color="auto"/>
        <w:right w:val="none" w:sz="0" w:space="0" w:color="auto"/>
      </w:divBdr>
    </w:div>
    <w:div w:id="292250101">
      <w:marLeft w:val="480"/>
      <w:marRight w:val="0"/>
      <w:marTop w:val="0"/>
      <w:marBottom w:val="0"/>
      <w:divBdr>
        <w:top w:val="none" w:sz="0" w:space="0" w:color="auto"/>
        <w:left w:val="none" w:sz="0" w:space="0" w:color="auto"/>
        <w:bottom w:val="none" w:sz="0" w:space="0" w:color="auto"/>
        <w:right w:val="none" w:sz="0" w:space="0" w:color="auto"/>
      </w:divBdr>
    </w:div>
    <w:div w:id="293025779">
      <w:marLeft w:val="480"/>
      <w:marRight w:val="0"/>
      <w:marTop w:val="0"/>
      <w:marBottom w:val="0"/>
      <w:divBdr>
        <w:top w:val="none" w:sz="0" w:space="0" w:color="auto"/>
        <w:left w:val="none" w:sz="0" w:space="0" w:color="auto"/>
        <w:bottom w:val="none" w:sz="0" w:space="0" w:color="auto"/>
        <w:right w:val="none" w:sz="0" w:space="0" w:color="auto"/>
      </w:divBdr>
    </w:div>
    <w:div w:id="293489882">
      <w:marLeft w:val="480"/>
      <w:marRight w:val="0"/>
      <w:marTop w:val="0"/>
      <w:marBottom w:val="0"/>
      <w:divBdr>
        <w:top w:val="none" w:sz="0" w:space="0" w:color="auto"/>
        <w:left w:val="none" w:sz="0" w:space="0" w:color="auto"/>
        <w:bottom w:val="none" w:sz="0" w:space="0" w:color="auto"/>
        <w:right w:val="none" w:sz="0" w:space="0" w:color="auto"/>
      </w:divBdr>
    </w:div>
    <w:div w:id="293633763">
      <w:marLeft w:val="480"/>
      <w:marRight w:val="0"/>
      <w:marTop w:val="0"/>
      <w:marBottom w:val="0"/>
      <w:divBdr>
        <w:top w:val="none" w:sz="0" w:space="0" w:color="auto"/>
        <w:left w:val="none" w:sz="0" w:space="0" w:color="auto"/>
        <w:bottom w:val="none" w:sz="0" w:space="0" w:color="auto"/>
        <w:right w:val="none" w:sz="0" w:space="0" w:color="auto"/>
      </w:divBdr>
    </w:div>
    <w:div w:id="293877409">
      <w:marLeft w:val="480"/>
      <w:marRight w:val="0"/>
      <w:marTop w:val="0"/>
      <w:marBottom w:val="0"/>
      <w:divBdr>
        <w:top w:val="none" w:sz="0" w:space="0" w:color="auto"/>
        <w:left w:val="none" w:sz="0" w:space="0" w:color="auto"/>
        <w:bottom w:val="none" w:sz="0" w:space="0" w:color="auto"/>
        <w:right w:val="none" w:sz="0" w:space="0" w:color="auto"/>
      </w:divBdr>
    </w:div>
    <w:div w:id="294141539">
      <w:marLeft w:val="480"/>
      <w:marRight w:val="0"/>
      <w:marTop w:val="0"/>
      <w:marBottom w:val="0"/>
      <w:divBdr>
        <w:top w:val="none" w:sz="0" w:space="0" w:color="auto"/>
        <w:left w:val="none" w:sz="0" w:space="0" w:color="auto"/>
        <w:bottom w:val="none" w:sz="0" w:space="0" w:color="auto"/>
        <w:right w:val="none" w:sz="0" w:space="0" w:color="auto"/>
      </w:divBdr>
    </w:div>
    <w:div w:id="294263687">
      <w:marLeft w:val="480"/>
      <w:marRight w:val="0"/>
      <w:marTop w:val="0"/>
      <w:marBottom w:val="0"/>
      <w:divBdr>
        <w:top w:val="none" w:sz="0" w:space="0" w:color="auto"/>
        <w:left w:val="none" w:sz="0" w:space="0" w:color="auto"/>
        <w:bottom w:val="none" w:sz="0" w:space="0" w:color="auto"/>
        <w:right w:val="none" w:sz="0" w:space="0" w:color="auto"/>
      </w:divBdr>
    </w:div>
    <w:div w:id="294525857">
      <w:marLeft w:val="480"/>
      <w:marRight w:val="0"/>
      <w:marTop w:val="0"/>
      <w:marBottom w:val="0"/>
      <w:divBdr>
        <w:top w:val="none" w:sz="0" w:space="0" w:color="auto"/>
        <w:left w:val="none" w:sz="0" w:space="0" w:color="auto"/>
        <w:bottom w:val="none" w:sz="0" w:space="0" w:color="auto"/>
        <w:right w:val="none" w:sz="0" w:space="0" w:color="auto"/>
      </w:divBdr>
    </w:div>
    <w:div w:id="294600842">
      <w:marLeft w:val="480"/>
      <w:marRight w:val="0"/>
      <w:marTop w:val="0"/>
      <w:marBottom w:val="0"/>
      <w:divBdr>
        <w:top w:val="none" w:sz="0" w:space="0" w:color="auto"/>
        <w:left w:val="none" w:sz="0" w:space="0" w:color="auto"/>
        <w:bottom w:val="none" w:sz="0" w:space="0" w:color="auto"/>
        <w:right w:val="none" w:sz="0" w:space="0" w:color="auto"/>
      </w:divBdr>
    </w:div>
    <w:div w:id="294869793">
      <w:marLeft w:val="480"/>
      <w:marRight w:val="0"/>
      <w:marTop w:val="0"/>
      <w:marBottom w:val="0"/>
      <w:divBdr>
        <w:top w:val="none" w:sz="0" w:space="0" w:color="auto"/>
        <w:left w:val="none" w:sz="0" w:space="0" w:color="auto"/>
        <w:bottom w:val="none" w:sz="0" w:space="0" w:color="auto"/>
        <w:right w:val="none" w:sz="0" w:space="0" w:color="auto"/>
      </w:divBdr>
    </w:div>
    <w:div w:id="294869836">
      <w:marLeft w:val="480"/>
      <w:marRight w:val="0"/>
      <w:marTop w:val="0"/>
      <w:marBottom w:val="0"/>
      <w:divBdr>
        <w:top w:val="none" w:sz="0" w:space="0" w:color="auto"/>
        <w:left w:val="none" w:sz="0" w:space="0" w:color="auto"/>
        <w:bottom w:val="none" w:sz="0" w:space="0" w:color="auto"/>
        <w:right w:val="none" w:sz="0" w:space="0" w:color="auto"/>
      </w:divBdr>
    </w:div>
    <w:div w:id="295187035">
      <w:marLeft w:val="480"/>
      <w:marRight w:val="0"/>
      <w:marTop w:val="0"/>
      <w:marBottom w:val="0"/>
      <w:divBdr>
        <w:top w:val="none" w:sz="0" w:space="0" w:color="auto"/>
        <w:left w:val="none" w:sz="0" w:space="0" w:color="auto"/>
        <w:bottom w:val="none" w:sz="0" w:space="0" w:color="auto"/>
        <w:right w:val="none" w:sz="0" w:space="0" w:color="auto"/>
      </w:divBdr>
    </w:div>
    <w:div w:id="295988728">
      <w:marLeft w:val="480"/>
      <w:marRight w:val="0"/>
      <w:marTop w:val="0"/>
      <w:marBottom w:val="0"/>
      <w:divBdr>
        <w:top w:val="none" w:sz="0" w:space="0" w:color="auto"/>
        <w:left w:val="none" w:sz="0" w:space="0" w:color="auto"/>
        <w:bottom w:val="none" w:sz="0" w:space="0" w:color="auto"/>
        <w:right w:val="none" w:sz="0" w:space="0" w:color="auto"/>
      </w:divBdr>
    </w:div>
    <w:div w:id="297347607">
      <w:marLeft w:val="480"/>
      <w:marRight w:val="0"/>
      <w:marTop w:val="0"/>
      <w:marBottom w:val="0"/>
      <w:divBdr>
        <w:top w:val="none" w:sz="0" w:space="0" w:color="auto"/>
        <w:left w:val="none" w:sz="0" w:space="0" w:color="auto"/>
        <w:bottom w:val="none" w:sz="0" w:space="0" w:color="auto"/>
        <w:right w:val="none" w:sz="0" w:space="0" w:color="auto"/>
      </w:divBdr>
    </w:div>
    <w:div w:id="297492733">
      <w:marLeft w:val="480"/>
      <w:marRight w:val="0"/>
      <w:marTop w:val="0"/>
      <w:marBottom w:val="0"/>
      <w:divBdr>
        <w:top w:val="none" w:sz="0" w:space="0" w:color="auto"/>
        <w:left w:val="none" w:sz="0" w:space="0" w:color="auto"/>
        <w:bottom w:val="none" w:sz="0" w:space="0" w:color="auto"/>
        <w:right w:val="none" w:sz="0" w:space="0" w:color="auto"/>
      </w:divBdr>
    </w:div>
    <w:div w:id="297497031">
      <w:marLeft w:val="480"/>
      <w:marRight w:val="0"/>
      <w:marTop w:val="0"/>
      <w:marBottom w:val="0"/>
      <w:divBdr>
        <w:top w:val="none" w:sz="0" w:space="0" w:color="auto"/>
        <w:left w:val="none" w:sz="0" w:space="0" w:color="auto"/>
        <w:bottom w:val="none" w:sz="0" w:space="0" w:color="auto"/>
        <w:right w:val="none" w:sz="0" w:space="0" w:color="auto"/>
      </w:divBdr>
    </w:div>
    <w:div w:id="298221075">
      <w:marLeft w:val="480"/>
      <w:marRight w:val="0"/>
      <w:marTop w:val="0"/>
      <w:marBottom w:val="0"/>
      <w:divBdr>
        <w:top w:val="none" w:sz="0" w:space="0" w:color="auto"/>
        <w:left w:val="none" w:sz="0" w:space="0" w:color="auto"/>
        <w:bottom w:val="none" w:sz="0" w:space="0" w:color="auto"/>
        <w:right w:val="none" w:sz="0" w:space="0" w:color="auto"/>
      </w:divBdr>
    </w:div>
    <w:div w:id="298343885">
      <w:marLeft w:val="480"/>
      <w:marRight w:val="0"/>
      <w:marTop w:val="0"/>
      <w:marBottom w:val="0"/>
      <w:divBdr>
        <w:top w:val="none" w:sz="0" w:space="0" w:color="auto"/>
        <w:left w:val="none" w:sz="0" w:space="0" w:color="auto"/>
        <w:bottom w:val="none" w:sz="0" w:space="0" w:color="auto"/>
        <w:right w:val="none" w:sz="0" w:space="0" w:color="auto"/>
      </w:divBdr>
    </w:div>
    <w:div w:id="298416653">
      <w:marLeft w:val="480"/>
      <w:marRight w:val="0"/>
      <w:marTop w:val="0"/>
      <w:marBottom w:val="0"/>
      <w:divBdr>
        <w:top w:val="none" w:sz="0" w:space="0" w:color="auto"/>
        <w:left w:val="none" w:sz="0" w:space="0" w:color="auto"/>
        <w:bottom w:val="none" w:sz="0" w:space="0" w:color="auto"/>
        <w:right w:val="none" w:sz="0" w:space="0" w:color="auto"/>
      </w:divBdr>
    </w:div>
    <w:div w:id="298536439">
      <w:marLeft w:val="480"/>
      <w:marRight w:val="0"/>
      <w:marTop w:val="0"/>
      <w:marBottom w:val="0"/>
      <w:divBdr>
        <w:top w:val="none" w:sz="0" w:space="0" w:color="auto"/>
        <w:left w:val="none" w:sz="0" w:space="0" w:color="auto"/>
        <w:bottom w:val="none" w:sz="0" w:space="0" w:color="auto"/>
        <w:right w:val="none" w:sz="0" w:space="0" w:color="auto"/>
      </w:divBdr>
    </w:div>
    <w:div w:id="298801394">
      <w:marLeft w:val="480"/>
      <w:marRight w:val="0"/>
      <w:marTop w:val="0"/>
      <w:marBottom w:val="0"/>
      <w:divBdr>
        <w:top w:val="none" w:sz="0" w:space="0" w:color="auto"/>
        <w:left w:val="none" w:sz="0" w:space="0" w:color="auto"/>
        <w:bottom w:val="none" w:sz="0" w:space="0" w:color="auto"/>
        <w:right w:val="none" w:sz="0" w:space="0" w:color="auto"/>
      </w:divBdr>
    </w:div>
    <w:div w:id="298851686">
      <w:marLeft w:val="480"/>
      <w:marRight w:val="0"/>
      <w:marTop w:val="0"/>
      <w:marBottom w:val="0"/>
      <w:divBdr>
        <w:top w:val="none" w:sz="0" w:space="0" w:color="auto"/>
        <w:left w:val="none" w:sz="0" w:space="0" w:color="auto"/>
        <w:bottom w:val="none" w:sz="0" w:space="0" w:color="auto"/>
        <w:right w:val="none" w:sz="0" w:space="0" w:color="auto"/>
      </w:divBdr>
    </w:div>
    <w:div w:id="298875657">
      <w:marLeft w:val="480"/>
      <w:marRight w:val="0"/>
      <w:marTop w:val="0"/>
      <w:marBottom w:val="0"/>
      <w:divBdr>
        <w:top w:val="none" w:sz="0" w:space="0" w:color="auto"/>
        <w:left w:val="none" w:sz="0" w:space="0" w:color="auto"/>
        <w:bottom w:val="none" w:sz="0" w:space="0" w:color="auto"/>
        <w:right w:val="none" w:sz="0" w:space="0" w:color="auto"/>
      </w:divBdr>
    </w:div>
    <w:div w:id="299195060">
      <w:marLeft w:val="480"/>
      <w:marRight w:val="0"/>
      <w:marTop w:val="0"/>
      <w:marBottom w:val="0"/>
      <w:divBdr>
        <w:top w:val="none" w:sz="0" w:space="0" w:color="auto"/>
        <w:left w:val="none" w:sz="0" w:space="0" w:color="auto"/>
        <w:bottom w:val="none" w:sz="0" w:space="0" w:color="auto"/>
        <w:right w:val="none" w:sz="0" w:space="0" w:color="auto"/>
      </w:divBdr>
    </w:div>
    <w:div w:id="299381027">
      <w:marLeft w:val="480"/>
      <w:marRight w:val="0"/>
      <w:marTop w:val="0"/>
      <w:marBottom w:val="0"/>
      <w:divBdr>
        <w:top w:val="none" w:sz="0" w:space="0" w:color="auto"/>
        <w:left w:val="none" w:sz="0" w:space="0" w:color="auto"/>
        <w:bottom w:val="none" w:sz="0" w:space="0" w:color="auto"/>
        <w:right w:val="none" w:sz="0" w:space="0" w:color="auto"/>
      </w:divBdr>
    </w:div>
    <w:div w:id="299918229">
      <w:marLeft w:val="480"/>
      <w:marRight w:val="0"/>
      <w:marTop w:val="0"/>
      <w:marBottom w:val="0"/>
      <w:divBdr>
        <w:top w:val="none" w:sz="0" w:space="0" w:color="auto"/>
        <w:left w:val="none" w:sz="0" w:space="0" w:color="auto"/>
        <w:bottom w:val="none" w:sz="0" w:space="0" w:color="auto"/>
        <w:right w:val="none" w:sz="0" w:space="0" w:color="auto"/>
      </w:divBdr>
    </w:div>
    <w:div w:id="299967181">
      <w:marLeft w:val="480"/>
      <w:marRight w:val="0"/>
      <w:marTop w:val="0"/>
      <w:marBottom w:val="0"/>
      <w:divBdr>
        <w:top w:val="none" w:sz="0" w:space="0" w:color="auto"/>
        <w:left w:val="none" w:sz="0" w:space="0" w:color="auto"/>
        <w:bottom w:val="none" w:sz="0" w:space="0" w:color="auto"/>
        <w:right w:val="none" w:sz="0" w:space="0" w:color="auto"/>
      </w:divBdr>
    </w:div>
    <w:div w:id="300040510">
      <w:marLeft w:val="480"/>
      <w:marRight w:val="0"/>
      <w:marTop w:val="0"/>
      <w:marBottom w:val="0"/>
      <w:divBdr>
        <w:top w:val="none" w:sz="0" w:space="0" w:color="auto"/>
        <w:left w:val="none" w:sz="0" w:space="0" w:color="auto"/>
        <w:bottom w:val="none" w:sz="0" w:space="0" w:color="auto"/>
        <w:right w:val="none" w:sz="0" w:space="0" w:color="auto"/>
      </w:divBdr>
    </w:div>
    <w:div w:id="300766067">
      <w:marLeft w:val="480"/>
      <w:marRight w:val="0"/>
      <w:marTop w:val="0"/>
      <w:marBottom w:val="0"/>
      <w:divBdr>
        <w:top w:val="none" w:sz="0" w:space="0" w:color="auto"/>
        <w:left w:val="none" w:sz="0" w:space="0" w:color="auto"/>
        <w:bottom w:val="none" w:sz="0" w:space="0" w:color="auto"/>
        <w:right w:val="none" w:sz="0" w:space="0" w:color="auto"/>
      </w:divBdr>
    </w:div>
    <w:div w:id="300842067">
      <w:marLeft w:val="480"/>
      <w:marRight w:val="0"/>
      <w:marTop w:val="0"/>
      <w:marBottom w:val="0"/>
      <w:divBdr>
        <w:top w:val="none" w:sz="0" w:space="0" w:color="auto"/>
        <w:left w:val="none" w:sz="0" w:space="0" w:color="auto"/>
        <w:bottom w:val="none" w:sz="0" w:space="0" w:color="auto"/>
        <w:right w:val="none" w:sz="0" w:space="0" w:color="auto"/>
      </w:divBdr>
    </w:div>
    <w:div w:id="301037496">
      <w:marLeft w:val="480"/>
      <w:marRight w:val="0"/>
      <w:marTop w:val="0"/>
      <w:marBottom w:val="0"/>
      <w:divBdr>
        <w:top w:val="none" w:sz="0" w:space="0" w:color="auto"/>
        <w:left w:val="none" w:sz="0" w:space="0" w:color="auto"/>
        <w:bottom w:val="none" w:sz="0" w:space="0" w:color="auto"/>
        <w:right w:val="none" w:sz="0" w:space="0" w:color="auto"/>
      </w:divBdr>
    </w:div>
    <w:div w:id="301274466">
      <w:marLeft w:val="480"/>
      <w:marRight w:val="0"/>
      <w:marTop w:val="0"/>
      <w:marBottom w:val="0"/>
      <w:divBdr>
        <w:top w:val="none" w:sz="0" w:space="0" w:color="auto"/>
        <w:left w:val="none" w:sz="0" w:space="0" w:color="auto"/>
        <w:bottom w:val="none" w:sz="0" w:space="0" w:color="auto"/>
        <w:right w:val="none" w:sz="0" w:space="0" w:color="auto"/>
      </w:divBdr>
    </w:div>
    <w:div w:id="302003086">
      <w:marLeft w:val="480"/>
      <w:marRight w:val="0"/>
      <w:marTop w:val="0"/>
      <w:marBottom w:val="0"/>
      <w:divBdr>
        <w:top w:val="none" w:sz="0" w:space="0" w:color="auto"/>
        <w:left w:val="none" w:sz="0" w:space="0" w:color="auto"/>
        <w:bottom w:val="none" w:sz="0" w:space="0" w:color="auto"/>
        <w:right w:val="none" w:sz="0" w:space="0" w:color="auto"/>
      </w:divBdr>
    </w:div>
    <w:div w:id="303199588">
      <w:marLeft w:val="480"/>
      <w:marRight w:val="0"/>
      <w:marTop w:val="0"/>
      <w:marBottom w:val="0"/>
      <w:divBdr>
        <w:top w:val="none" w:sz="0" w:space="0" w:color="auto"/>
        <w:left w:val="none" w:sz="0" w:space="0" w:color="auto"/>
        <w:bottom w:val="none" w:sz="0" w:space="0" w:color="auto"/>
        <w:right w:val="none" w:sz="0" w:space="0" w:color="auto"/>
      </w:divBdr>
    </w:div>
    <w:div w:id="303242141">
      <w:marLeft w:val="480"/>
      <w:marRight w:val="0"/>
      <w:marTop w:val="0"/>
      <w:marBottom w:val="0"/>
      <w:divBdr>
        <w:top w:val="none" w:sz="0" w:space="0" w:color="auto"/>
        <w:left w:val="none" w:sz="0" w:space="0" w:color="auto"/>
        <w:bottom w:val="none" w:sz="0" w:space="0" w:color="auto"/>
        <w:right w:val="none" w:sz="0" w:space="0" w:color="auto"/>
      </w:divBdr>
    </w:div>
    <w:div w:id="303587036">
      <w:marLeft w:val="480"/>
      <w:marRight w:val="0"/>
      <w:marTop w:val="0"/>
      <w:marBottom w:val="0"/>
      <w:divBdr>
        <w:top w:val="none" w:sz="0" w:space="0" w:color="auto"/>
        <w:left w:val="none" w:sz="0" w:space="0" w:color="auto"/>
        <w:bottom w:val="none" w:sz="0" w:space="0" w:color="auto"/>
        <w:right w:val="none" w:sz="0" w:space="0" w:color="auto"/>
      </w:divBdr>
    </w:div>
    <w:div w:id="303971883">
      <w:marLeft w:val="480"/>
      <w:marRight w:val="0"/>
      <w:marTop w:val="0"/>
      <w:marBottom w:val="0"/>
      <w:divBdr>
        <w:top w:val="none" w:sz="0" w:space="0" w:color="auto"/>
        <w:left w:val="none" w:sz="0" w:space="0" w:color="auto"/>
        <w:bottom w:val="none" w:sz="0" w:space="0" w:color="auto"/>
        <w:right w:val="none" w:sz="0" w:space="0" w:color="auto"/>
      </w:divBdr>
    </w:div>
    <w:div w:id="304044128">
      <w:marLeft w:val="480"/>
      <w:marRight w:val="0"/>
      <w:marTop w:val="0"/>
      <w:marBottom w:val="0"/>
      <w:divBdr>
        <w:top w:val="none" w:sz="0" w:space="0" w:color="auto"/>
        <w:left w:val="none" w:sz="0" w:space="0" w:color="auto"/>
        <w:bottom w:val="none" w:sz="0" w:space="0" w:color="auto"/>
        <w:right w:val="none" w:sz="0" w:space="0" w:color="auto"/>
      </w:divBdr>
    </w:div>
    <w:div w:id="304900267">
      <w:marLeft w:val="480"/>
      <w:marRight w:val="0"/>
      <w:marTop w:val="0"/>
      <w:marBottom w:val="0"/>
      <w:divBdr>
        <w:top w:val="none" w:sz="0" w:space="0" w:color="auto"/>
        <w:left w:val="none" w:sz="0" w:space="0" w:color="auto"/>
        <w:bottom w:val="none" w:sz="0" w:space="0" w:color="auto"/>
        <w:right w:val="none" w:sz="0" w:space="0" w:color="auto"/>
      </w:divBdr>
    </w:div>
    <w:div w:id="305016723">
      <w:marLeft w:val="480"/>
      <w:marRight w:val="0"/>
      <w:marTop w:val="0"/>
      <w:marBottom w:val="0"/>
      <w:divBdr>
        <w:top w:val="none" w:sz="0" w:space="0" w:color="auto"/>
        <w:left w:val="none" w:sz="0" w:space="0" w:color="auto"/>
        <w:bottom w:val="none" w:sz="0" w:space="0" w:color="auto"/>
        <w:right w:val="none" w:sz="0" w:space="0" w:color="auto"/>
      </w:divBdr>
    </w:div>
    <w:div w:id="305402189">
      <w:marLeft w:val="480"/>
      <w:marRight w:val="0"/>
      <w:marTop w:val="0"/>
      <w:marBottom w:val="0"/>
      <w:divBdr>
        <w:top w:val="none" w:sz="0" w:space="0" w:color="auto"/>
        <w:left w:val="none" w:sz="0" w:space="0" w:color="auto"/>
        <w:bottom w:val="none" w:sz="0" w:space="0" w:color="auto"/>
        <w:right w:val="none" w:sz="0" w:space="0" w:color="auto"/>
      </w:divBdr>
    </w:div>
    <w:div w:id="306664474">
      <w:marLeft w:val="480"/>
      <w:marRight w:val="0"/>
      <w:marTop w:val="0"/>
      <w:marBottom w:val="0"/>
      <w:divBdr>
        <w:top w:val="none" w:sz="0" w:space="0" w:color="auto"/>
        <w:left w:val="none" w:sz="0" w:space="0" w:color="auto"/>
        <w:bottom w:val="none" w:sz="0" w:space="0" w:color="auto"/>
        <w:right w:val="none" w:sz="0" w:space="0" w:color="auto"/>
      </w:divBdr>
    </w:div>
    <w:div w:id="306786348">
      <w:marLeft w:val="480"/>
      <w:marRight w:val="0"/>
      <w:marTop w:val="0"/>
      <w:marBottom w:val="0"/>
      <w:divBdr>
        <w:top w:val="none" w:sz="0" w:space="0" w:color="auto"/>
        <w:left w:val="none" w:sz="0" w:space="0" w:color="auto"/>
        <w:bottom w:val="none" w:sz="0" w:space="0" w:color="auto"/>
        <w:right w:val="none" w:sz="0" w:space="0" w:color="auto"/>
      </w:divBdr>
    </w:div>
    <w:div w:id="307907271">
      <w:marLeft w:val="480"/>
      <w:marRight w:val="0"/>
      <w:marTop w:val="0"/>
      <w:marBottom w:val="0"/>
      <w:divBdr>
        <w:top w:val="none" w:sz="0" w:space="0" w:color="auto"/>
        <w:left w:val="none" w:sz="0" w:space="0" w:color="auto"/>
        <w:bottom w:val="none" w:sz="0" w:space="0" w:color="auto"/>
        <w:right w:val="none" w:sz="0" w:space="0" w:color="auto"/>
      </w:divBdr>
    </w:div>
    <w:div w:id="308443974">
      <w:marLeft w:val="480"/>
      <w:marRight w:val="0"/>
      <w:marTop w:val="0"/>
      <w:marBottom w:val="0"/>
      <w:divBdr>
        <w:top w:val="none" w:sz="0" w:space="0" w:color="auto"/>
        <w:left w:val="none" w:sz="0" w:space="0" w:color="auto"/>
        <w:bottom w:val="none" w:sz="0" w:space="0" w:color="auto"/>
        <w:right w:val="none" w:sz="0" w:space="0" w:color="auto"/>
      </w:divBdr>
    </w:div>
    <w:div w:id="308753854">
      <w:marLeft w:val="480"/>
      <w:marRight w:val="0"/>
      <w:marTop w:val="0"/>
      <w:marBottom w:val="0"/>
      <w:divBdr>
        <w:top w:val="none" w:sz="0" w:space="0" w:color="auto"/>
        <w:left w:val="none" w:sz="0" w:space="0" w:color="auto"/>
        <w:bottom w:val="none" w:sz="0" w:space="0" w:color="auto"/>
        <w:right w:val="none" w:sz="0" w:space="0" w:color="auto"/>
      </w:divBdr>
    </w:div>
    <w:div w:id="308902610">
      <w:marLeft w:val="480"/>
      <w:marRight w:val="0"/>
      <w:marTop w:val="0"/>
      <w:marBottom w:val="0"/>
      <w:divBdr>
        <w:top w:val="none" w:sz="0" w:space="0" w:color="auto"/>
        <w:left w:val="none" w:sz="0" w:space="0" w:color="auto"/>
        <w:bottom w:val="none" w:sz="0" w:space="0" w:color="auto"/>
        <w:right w:val="none" w:sz="0" w:space="0" w:color="auto"/>
      </w:divBdr>
    </w:div>
    <w:div w:id="309137212">
      <w:marLeft w:val="480"/>
      <w:marRight w:val="0"/>
      <w:marTop w:val="0"/>
      <w:marBottom w:val="0"/>
      <w:divBdr>
        <w:top w:val="none" w:sz="0" w:space="0" w:color="auto"/>
        <w:left w:val="none" w:sz="0" w:space="0" w:color="auto"/>
        <w:bottom w:val="none" w:sz="0" w:space="0" w:color="auto"/>
        <w:right w:val="none" w:sz="0" w:space="0" w:color="auto"/>
      </w:divBdr>
    </w:div>
    <w:div w:id="310063814">
      <w:marLeft w:val="480"/>
      <w:marRight w:val="0"/>
      <w:marTop w:val="0"/>
      <w:marBottom w:val="0"/>
      <w:divBdr>
        <w:top w:val="none" w:sz="0" w:space="0" w:color="auto"/>
        <w:left w:val="none" w:sz="0" w:space="0" w:color="auto"/>
        <w:bottom w:val="none" w:sz="0" w:space="0" w:color="auto"/>
        <w:right w:val="none" w:sz="0" w:space="0" w:color="auto"/>
      </w:divBdr>
    </w:div>
    <w:div w:id="310258714">
      <w:marLeft w:val="480"/>
      <w:marRight w:val="0"/>
      <w:marTop w:val="0"/>
      <w:marBottom w:val="0"/>
      <w:divBdr>
        <w:top w:val="none" w:sz="0" w:space="0" w:color="auto"/>
        <w:left w:val="none" w:sz="0" w:space="0" w:color="auto"/>
        <w:bottom w:val="none" w:sz="0" w:space="0" w:color="auto"/>
        <w:right w:val="none" w:sz="0" w:space="0" w:color="auto"/>
      </w:divBdr>
    </w:div>
    <w:div w:id="310409392">
      <w:marLeft w:val="480"/>
      <w:marRight w:val="0"/>
      <w:marTop w:val="0"/>
      <w:marBottom w:val="0"/>
      <w:divBdr>
        <w:top w:val="none" w:sz="0" w:space="0" w:color="auto"/>
        <w:left w:val="none" w:sz="0" w:space="0" w:color="auto"/>
        <w:bottom w:val="none" w:sz="0" w:space="0" w:color="auto"/>
        <w:right w:val="none" w:sz="0" w:space="0" w:color="auto"/>
      </w:divBdr>
    </w:div>
    <w:div w:id="310525912">
      <w:marLeft w:val="480"/>
      <w:marRight w:val="0"/>
      <w:marTop w:val="0"/>
      <w:marBottom w:val="0"/>
      <w:divBdr>
        <w:top w:val="none" w:sz="0" w:space="0" w:color="auto"/>
        <w:left w:val="none" w:sz="0" w:space="0" w:color="auto"/>
        <w:bottom w:val="none" w:sz="0" w:space="0" w:color="auto"/>
        <w:right w:val="none" w:sz="0" w:space="0" w:color="auto"/>
      </w:divBdr>
    </w:div>
    <w:div w:id="310598821">
      <w:marLeft w:val="480"/>
      <w:marRight w:val="0"/>
      <w:marTop w:val="0"/>
      <w:marBottom w:val="0"/>
      <w:divBdr>
        <w:top w:val="none" w:sz="0" w:space="0" w:color="auto"/>
        <w:left w:val="none" w:sz="0" w:space="0" w:color="auto"/>
        <w:bottom w:val="none" w:sz="0" w:space="0" w:color="auto"/>
        <w:right w:val="none" w:sz="0" w:space="0" w:color="auto"/>
      </w:divBdr>
    </w:div>
    <w:div w:id="311638994">
      <w:marLeft w:val="480"/>
      <w:marRight w:val="0"/>
      <w:marTop w:val="0"/>
      <w:marBottom w:val="0"/>
      <w:divBdr>
        <w:top w:val="none" w:sz="0" w:space="0" w:color="auto"/>
        <w:left w:val="none" w:sz="0" w:space="0" w:color="auto"/>
        <w:bottom w:val="none" w:sz="0" w:space="0" w:color="auto"/>
        <w:right w:val="none" w:sz="0" w:space="0" w:color="auto"/>
      </w:divBdr>
    </w:div>
    <w:div w:id="313067005">
      <w:marLeft w:val="480"/>
      <w:marRight w:val="0"/>
      <w:marTop w:val="0"/>
      <w:marBottom w:val="0"/>
      <w:divBdr>
        <w:top w:val="none" w:sz="0" w:space="0" w:color="auto"/>
        <w:left w:val="none" w:sz="0" w:space="0" w:color="auto"/>
        <w:bottom w:val="none" w:sz="0" w:space="0" w:color="auto"/>
        <w:right w:val="none" w:sz="0" w:space="0" w:color="auto"/>
      </w:divBdr>
    </w:div>
    <w:div w:id="313140336">
      <w:marLeft w:val="480"/>
      <w:marRight w:val="0"/>
      <w:marTop w:val="0"/>
      <w:marBottom w:val="0"/>
      <w:divBdr>
        <w:top w:val="none" w:sz="0" w:space="0" w:color="auto"/>
        <w:left w:val="none" w:sz="0" w:space="0" w:color="auto"/>
        <w:bottom w:val="none" w:sz="0" w:space="0" w:color="auto"/>
        <w:right w:val="none" w:sz="0" w:space="0" w:color="auto"/>
      </w:divBdr>
    </w:div>
    <w:div w:id="313266644">
      <w:marLeft w:val="480"/>
      <w:marRight w:val="0"/>
      <w:marTop w:val="0"/>
      <w:marBottom w:val="0"/>
      <w:divBdr>
        <w:top w:val="none" w:sz="0" w:space="0" w:color="auto"/>
        <w:left w:val="none" w:sz="0" w:space="0" w:color="auto"/>
        <w:bottom w:val="none" w:sz="0" w:space="0" w:color="auto"/>
        <w:right w:val="none" w:sz="0" w:space="0" w:color="auto"/>
      </w:divBdr>
    </w:div>
    <w:div w:id="313489689">
      <w:marLeft w:val="480"/>
      <w:marRight w:val="0"/>
      <w:marTop w:val="0"/>
      <w:marBottom w:val="0"/>
      <w:divBdr>
        <w:top w:val="none" w:sz="0" w:space="0" w:color="auto"/>
        <w:left w:val="none" w:sz="0" w:space="0" w:color="auto"/>
        <w:bottom w:val="none" w:sz="0" w:space="0" w:color="auto"/>
        <w:right w:val="none" w:sz="0" w:space="0" w:color="auto"/>
      </w:divBdr>
    </w:div>
    <w:div w:id="314846949">
      <w:marLeft w:val="480"/>
      <w:marRight w:val="0"/>
      <w:marTop w:val="0"/>
      <w:marBottom w:val="0"/>
      <w:divBdr>
        <w:top w:val="none" w:sz="0" w:space="0" w:color="auto"/>
        <w:left w:val="none" w:sz="0" w:space="0" w:color="auto"/>
        <w:bottom w:val="none" w:sz="0" w:space="0" w:color="auto"/>
        <w:right w:val="none" w:sz="0" w:space="0" w:color="auto"/>
      </w:divBdr>
    </w:div>
    <w:div w:id="314994969">
      <w:marLeft w:val="480"/>
      <w:marRight w:val="0"/>
      <w:marTop w:val="0"/>
      <w:marBottom w:val="0"/>
      <w:divBdr>
        <w:top w:val="none" w:sz="0" w:space="0" w:color="auto"/>
        <w:left w:val="none" w:sz="0" w:space="0" w:color="auto"/>
        <w:bottom w:val="none" w:sz="0" w:space="0" w:color="auto"/>
        <w:right w:val="none" w:sz="0" w:space="0" w:color="auto"/>
      </w:divBdr>
    </w:div>
    <w:div w:id="315038544">
      <w:marLeft w:val="480"/>
      <w:marRight w:val="0"/>
      <w:marTop w:val="0"/>
      <w:marBottom w:val="0"/>
      <w:divBdr>
        <w:top w:val="none" w:sz="0" w:space="0" w:color="auto"/>
        <w:left w:val="none" w:sz="0" w:space="0" w:color="auto"/>
        <w:bottom w:val="none" w:sz="0" w:space="0" w:color="auto"/>
        <w:right w:val="none" w:sz="0" w:space="0" w:color="auto"/>
      </w:divBdr>
    </w:div>
    <w:div w:id="315107835">
      <w:marLeft w:val="480"/>
      <w:marRight w:val="0"/>
      <w:marTop w:val="0"/>
      <w:marBottom w:val="0"/>
      <w:divBdr>
        <w:top w:val="none" w:sz="0" w:space="0" w:color="auto"/>
        <w:left w:val="none" w:sz="0" w:space="0" w:color="auto"/>
        <w:bottom w:val="none" w:sz="0" w:space="0" w:color="auto"/>
        <w:right w:val="none" w:sz="0" w:space="0" w:color="auto"/>
      </w:divBdr>
    </w:div>
    <w:div w:id="315493205">
      <w:marLeft w:val="480"/>
      <w:marRight w:val="0"/>
      <w:marTop w:val="0"/>
      <w:marBottom w:val="0"/>
      <w:divBdr>
        <w:top w:val="none" w:sz="0" w:space="0" w:color="auto"/>
        <w:left w:val="none" w:sz="0" w:space="0" w:color="auto"/>
        <w:bottom w:val="none" w:sz="0" w:space="0" w:color="auto"/>
        <w:right w:val="none" w:sz="0" w:space="0" w:color="auto"/>
      </w:divBdr>
    </w:div>
    <w:div w:id="315497872">
      <w:marLeft w:val="480"/>
      <w:marRight w:val="0"/>
      <w:marTop w:val="0"/>
      <w:marBottom w:val="0"/>
      <w:divBdr>
        <w:top w:val="none" w:sz="0" w:space="0" w:color="auto"/>
        <w:left w:val="none" w:sz="0" w:space="0" w:color="auto"/>
        <w:bottom w:val="none" w:sz="0" w:space="0" w:color="auto"/>
        <w:right w:val="none" w:sz="0" w:space="0" w:color="auto"/>
      </w:divBdr>
    </w:div>
    <w:div w:id="315763531">
      <w:marLeft w:val="480"/>
      <w:marRight w:val="0"/>
      <w:marTop w:val="0"/>
      <w:marBottom w:val="0"/>
      <w:divBdr>
        <w:top w:val="none" w:sz="0" w:space="0" w:color="auto"/>
        <w:left w:val="none" w:sz="0" w:space="0" w:color="auto"/>
        <w:bottom w:val="none" w:sz="0" w:space="0" w:color="auto"/>
        <w:right w:val="none" w:sz="0" w:space="0" w:color="auto"/>
      </w:divBdr>
    </w:div>
    <w:div w:id="315766606">
      <w:marLeft w:val="480"/>
      <w:marRight w:val="0"/>
      <w:marTop w:val="0"/>
      <w:marBottom w:val="0"/>
      <w:divBdr>
        <w:top w:val="none" w:sz="0" w:space="0" w:color="auto"/>
        <w:left w:val="none" w:sz="0" w:space="0" w:color="auto"/>
        <w:bottom w:val="none" w:sz="0" w:space="0" w:color="auto"/>
        <w:right w:val="none" w:sz="0" w:space="0" w:color="auto"/>
      </w:divBdr>
    </w:div>
    <w:div w:id="315915740">
      <w:marLeft w:val="480"/>
      <w:marRight w:val="0"/>
      <w:marTop w:val="0"/>
      <w:marBottom w:val="0"/>
      <w:divBdr>
        <w:top w:val="none" w:sz="0" w:space="0" w:color="auto"/>
        <w:left w:val="none" w:sz="0" w:space="0" w:color="auto"/>
        <w:bottom w:val="none" w:sz="0" w:space="0" w:color="auto"/>
        <w:right w:val="none" w:sz="0" w:space="0" w:color="auto"/>
      </w:divBdr>
    </w:div>
    <w:div w:id="315958644">
      <w:marLeft w:val="480"/>
      <w:marRight w:val="0"/>
      <w:marTop w:val="0"/>
      <w:marBottom w:val="0"/>
      <w:divBdr>
        <w:top w:val="none" w:sz="0" w:space="0" w:color="auto"/>
        <w:left w:val="none" w:sz="0" w:space="0" w:color="auto"/>
        <w:bottom w:val="none" w:sz="0" w:space="0" w:color="auto"/>
        <w:right w:val="none" w:sz="0" w:space="0" w:color="auto"/>
      </w:divBdr>
    </w:div>
    <w:div w:id="316616426">
      <w:marLeft w:val="480"/>
      <w:marRight w:val="0"/>
      <w:marTop w:val="0"/>
      <w:marBottom w:val="0"/>
      <w:divBdr>
        <w:top w:val="none" w:sz="0" w:space="0" w:color="auto"/>
        <w:left w:val="none" w:sz="0" w:space="0" w:color="auto"/>
        <w:bottom w:val="none" w:sz="0" w:space="0" w:color="auto"/>
        <w:right w:val="none" w:sz="0" w:space="0" w:color="auto"/>
      </w:divBdr>
    </w:div>
    <w:div w:id="316881337">
      <w:marLeft w:val="480"/>
      <w:marRight w:val="0"/>
      <w:marTop w:val="0"/>
      <w:marBottom w:val="0"/>
      <w:divBdr>
        <w:top w:val="none" w:sz="0" w:space="0" w:color="auto"/>
        <w:left w:val="none" w:sz="0" w:space="0" w:color="auto"/>
        <w:bottom w:val="none" w:sz="0" w:space="0" w:color="auto"/>
        <w:right w:val="none" w:sz="0" w:space="0" w:color="auto"/>
      </w:divBdr>
    </w:div>
    <w:div w:id="317147787">
      <w:marLeft w:val="480"/>
      <w:marRight w:val="0"/>
      <w:marTop w:val="0"/>
      <w:marBottom w:val="0"/>
      <w:divBdr>
        <w:top w:val="none" w:sz="0" w:space="0" w:color="auto"/>
        <w:left w:val="none" w:sz="0" w:space="0" w:color="auto"/>
        <w:bottom w:val="none" w:sz="0" w:space="0" w:color="auto"/>
        <w:right w:val="none" w:sz="0" w:space="0" w:color="auto"/>
      </w:divBdr>
    </w:div>
    <w:div w:id="317151439">
      <w:marLeft w:val="480"/>
      <w:marRight w:val="0"/>
      <w:marTop w:val="0"/>
      <w:marBottom w:val="0"/>
      <w:divBdr>
        <w:top w:val="none" w:sz="0" w:space="0" w:color="auto"/>
        <w:left w:val="none" w:sz="0" w:space="0" w:color="auto"/>
        <w:bottom w:val="none" w:sz="0" w:space="0" w:color="auto"/>
        <w:right w:val="none" w:sz="0" w:space="0" w:color="auto"/>
      </w:divBdr>
    </w:div>
    <w:div w:id="317345226">
      <w:marLeft w:val="480"/>
      <w:marRight w:val="0"/>
      <w:marTop w:val="0"/>
      <w:marBottom w:val="0"/>
      <w:divBdr>
        <w:top w:val="none" w:sz="0" w:space="0" w:color="auto"/>
        <w:left w:val="none" w:sz="0" w:space="0" w:color="auto"/>
        <w:bottom w:val="none" w:sz="0" w:space="0" w:color="auto"/>
        <w:right w:val="none" w:sz="0" w:space="0" w:color="auto"/>
      </w:divBdr>
    </w:div>
    <w:div w:id="318118746">
      <w:marLeft w:val="480"/>
      <w:marRight w:val="0"/>
      <w:marTop w:val="0"/>
      <w:marBottom w:val="0"/>
      <w:divBdr>
        <w:top w:val="none" w:sz="0" w:space="0" w:color="auto"/>
        <w:left w:val="none" w:sz="0" w:space="0" w:color="auto"/>
        <w:bottom w:val="none" w:sz="0" w:space="0" w:color="auto"/>
        <w:right w:val="none" w:sz="0" w:space="0" w:color="auto"/>
      </w:divBdr>
    </w:div>
    <w:div w:id="318315886">
      <w:marLeft w:val="480"/>
      <w:marRight w:val="0"/>
      <w:marTop w:val="0"/>
      <w:marBottom w:val="0"/>
      <w:divBdr>
        <w:top w:val="none" w:sz="0" w:space="0" w:color="auto"/>
        <w:left w:val="none" w:sz="0" w:space="0" w:color="auto"/>
        <w:bottom w:val="none" w:sz="0" w:space="0" w:color="auto"/>
        <w:right w:val="none" w:sz="0" w:space="0" w:color="auto"/>
      </w:divBdr>
    </w:div>
    <w:div w:id="318845482">
      <w:marLeft w:val="480"/>
      <w:marRight w:val="0"/>
      <w:marTop w:val="0"/>
      <w:marBottom w:val="0"/>
      <w:divBdr>
        <w:top w:val="none" w:sz="0" w:space="0" w:color="auto"/>
        <w:left w:val="none" w:sz="0" w:space="0" w:color="auto"/>
        <w:bottom w:val="none" w:sz="0" w:space="0" w:color="auto"/>
        <w:right w:val="none" w:sz="0" w:space="0" w:color="auto"/>
      </w:divBdr>
    </w:div>
    <w:div w:id="318922976">
      <w:marLeft w:val="480"/>
      <w:marRight w:val="0"/>
      <w:marTop w:val="0"/>
      <w:marBottom w:val="0"/>
      <w:divBdr>
        <w:top w:val="none" w:sz="0" w:space="0" w:color="auto"/>
        <w:left w:val="none" w:sz="0" w:space="0" w:color="auto"/>
        <w:bottom w:val="none" w:sz="0" w:space="0" w:color="auto"/>
        <w:right w:val="none" w:sz="0" w:space="0" w:color="auto"/>
      </w:divBdr>
    </w:div>
    <w:div w:id="319236194">
      <w:marLeft w:val="480"/>
      <w:marRight w:val="0"/>
      <w:marTop w:val="0"/>
      <w:marBottom w:val="0"/>
      <w:divBdr>
        <w:top w:val="none" w:sz="0" w:space="0" w:color="auto"/>
        <w:left w:val="none" w:sz="0" w:space="0" w:color="auto"/>
        <w:bottom w:val="none" w:sz="0" w:space="0" w:color="auto"/>
        <w:right w:val="none" w:sz="0" w:space="0" w:color="auto"/>
      </w:divBdr>
    </w:div>
    <w:div w:id="319508806">
      <w:marLeft w:val="480"/>
      <w:marRight w:val="0"/>
      <w:marTop w:val="0"/>
      <w:marBottom w:val="0"/>
      <w:divBdr>
        <w:top w:val="none" w:sz="0" w:space="0" w:color="auto"/>
        <w:left w:val="none" w:sz="0" w:space="0" w:color="auto"/>
        <w:bottom w:val="none" w:sz="0" w:space="0" w:color="auto"/>
        <w:right w:val="none" w:sz="0" w:space="0" w:color="auto"/>
      </w:divBdr>
    </w:div>
    <w:div w:id="319624324">
      <w:marLeft w:val="480"/>
      <w:marRight w:val="0"/>
      <w:marTop w:val="0"/>
      <w:marBottom w:val="0"/>
      <w:divBdr>
        <w:top w:val="none" w:sz="0" w:space="0" w:color="auto"/>
        <w:left w:val="none" w:sz="0" w:space="0" w:color="auto"/>
        <w:bottom w:val="none" w:sz="0" w:space="0" w:color="auto"/>
        <w:right w:val="none" w:sz="0" w:space="0" w:color="auto"/>
      </w:divBdr>
    </w:div>
    <w:div w:id="319893759">
      <w:marLeft w:val="480"/>
      <w:marRight w:val="0"/>
      <w:marTop w:val="0"/>
      <w:marBottom w:val="0"/>
      <w:divBdr>
        <w:top w:val="none" w:sz="0" w:space="0" w:color="auto"/>
        <w:left w:val="none" w:sz="0" w:space="0" w:color="auto"/>
        <w:bottom w:val="none" w:sz="0" w:space="0" w:color="auto"/>
        <w:right w:val="none" w:sz="0" w:space="0" w:color="auto"/>
      </w:divBdr>
    </w:div>
    <w:div w:id="320472519">
      <w:marLeft w:val="480"/>
      <w:marRight w:val="0"/>
      <w:marTop w:val="0"/>
      <w:marBottom w:val="0"/>
      <w:divBdr>
        <w:top w:val="none" w:sz="0" w:space="0" w:color="auto"/>
        <w:left w:val="none" w:sz="0" w:space="0" w:color="auto"/>
        <w:bottom w:val="none" w:sz="0" w:space="0" w:color="auto"/>
        <w:right w:val="none" w:sz="0" w:space="0" w:color="auto"/>
      </w:divBdr>
    </w:div>
    <w:div w:id="320545781">
      <w:marLeft w:val="480"/>
      <w:marRight w:val="0"/>
      <w:marTop w:val="0"/>
      <w:marBottom w:val="0"/>
      <w:divBdr>
        <w:top w:val="none" w:sz="0" w:space="0" w:color="auto"/>
        <w:left w:val="none" w:sz="0" w:space="0" w:color="auto"/>
        <w:bottom w:val="none" w:sz="0" w:space="0" w:color="auto"/>
        <w:right w:val="none" w:sz="0" w:space="0" w:color="auto"/>
      </w:divBdr>
    </w:div>
    <w:div w:id="320621099">
      <w:marLeft w:val="480"/>
      <w:marRight w:val="0"/>
      <w:marTop w:val="0"/>
      <w:marBottom w:val="0"/>
      <w:divBdr>
        <w:top w:val="none" w:sz="0" w:space="0" w:color="auto"/>
        <w:left w:val="none" w:sz="0" w:space="0" w:color="auto"/>
        <w:bottom w:val="none" w:sz="0" w:space="0" w:color="auto"/>
        <w:right w:val="none" w:sz="0" w:space="0" w:color="auto"/>
      </w:divBdr>
    </w:div>
    <w:div w:id="320737853">
      <w:marLeft w:val="480"/>
      <w:marRight w:val="0"/>
      <w:marTop w:val="0"/>
      <w:marBottom w:val="0"/>
      <w:divBdr>
        <w:top w:val="none" w:sz="0" w:space="0" w:color="auto"/>
        <w:left w:val="none" w:sz="0" w:space="0" w:color="auto"/>
        <w:bottom w:val="none" w:sz="0" w:space="0" w:color="auto"/>
        <w:right w:val="none" w:sz="0" w:space="0" w:color="auto"/>
      </w:divBdr>
    </w:div>
    <w:div w:id="320812596">
      <w:marLeft w:val="480"/>
      <w:marRight w:val="0"/>
      <w:marTop w:val="0"/>
      <w:marBottom w:val="0"/>
      <w:divBdr>
        <w:top w:val="none" w:sz="0" w:space="0" w:color="auto"/>
        <w:left w:val="none" w:sz="0" w:space="0" w:color="auto"/>
        <w:bottom w:val="none" w:sz="0" w:space="0" w:color="auto"/>
        <w:right w:val="none" w:sz="0" w:space="0" w:color="auto"/>
      </w:divBdr>
    </w:div>
    <w:div w:id="321010649">
      <w:marLeft w:val="480"/>
      <w:marRight w:val="0"/>
      <w:marTop w:val="0"/>
      <w:marBottom w:val="0"/>
      <w:divBdr>
        <w:top w:val="none" w:sz="0" w:space="0" w:color="auto"/>
        <w:left w:val="none" w:sz="0" w:space="0" w:color="auto"/>
        <w:bottom w:val="none" w:sz="0" w:space="0" w:color="auto"/>
        <w:right w:val="none" w:sz="0" w:space="0" w:color="auto"/>
      </w:divBdr>
    </w:div>
    <w:div w:id="321394136">
      <w:marLeft w:val="480"/>
      <w:marRight w:val="0"/>
      <w:marTop w:val="0"/>
      <w:marBottom w:val="0"/>
      <w:divBdr>
        <w:top w:val="none" w:sz="0" w:space="0" w:color="auto"/>
        <w:left w:val="none" w:sz="0" w:space="0" w:color="auto"/>
        <w:bottom w:val="none" w:sz="0" w:space="0" w:color="auto"/>
        <w:right w:val="none" w:sz="0" w:space="0" w:color="auto"/>
      </w:divBdr>
    </w:div>
    <w:div w:id="321396044">
      <w:marLeft w:val="480"/>
      <w:marRight w:val="0"/>
      <w:marTop w:val="0"/>
      <w:marBottom w:val="0"/>
      <w:divBdr>
        <w:top w:val="none" w:sz="0" w:space="0" w:color="auto"/>
        <w:left w:val="none" w:sz="0" w:space="0" w:color="auto"/>
        <w:bottom w:val="none" w:sz="0" w:space="0" w:color="auto"/>
        <w:right w:val="none" w:sz="0" w:space="0" w:color="auto"/>
      </w:divBdr>
    </w:div>
    <w:div w:id="321660191">
      <w:marLeft w:val="480"/>
      <w:marRight w:val="0"/>
      <w:marTop w:val="0"/>
      <w:marBottom w:val="0"/>
      <w:divBdr>
        <w:top w:val="none" w:sz="0" w:space="0" w:color="auto"/>
        <w:left w:val="none" w:sz="0" w:space="0" w:color="auto"/>
        <w:bottom w:val="none" w:sz="0" w:space="0" w:color="auto"/>
        <w:right w:val="none" w:sz="0" w:space="0" w:color="auto"/>
      </w:divBdr>
    </w:div>
    <w:div w:id="322243526">
      <w:marLeft w:val="480"/>
      <w:marRight w:val="0"/>
      <w:marTop w:val="0"/>
      <w:marBottom w:val="0"/>
      <w:divBdr>
        <w:top w:val="none" w:sz="0" w:space="0" w:color="auto"/>
        <w:left w:val="none" w:sz="0" w:space="0" w:color="auto"/>
        <w:bottom w:val="none" w:sz="0" w:space="0" w:color="auto"/>
        <w:right w:val="none" w:sz="0" w:space="0" w:color="auto"/>
      </w:divBdr>
    </w:div>
    <w:div w:id="322316450">
      <w:marLeft w:val="480"/>
      <w:marRight w:val="0"/>
      <w:marTop w:val="0"/>
      <w:marBottom w:val="0"/>
      <w:divBdr>
        <w:top w:val="none" w:sz="0" w:space="0" w:color="auto"/>
        <w:left w:val="none" w:sz="0" w:space="0" w:color="auto"/>
        <w:bottom w:val="none" w:sz="0" w:space="0" w:color="auto"/>
        <w:right w:val="none" w:sz="0" w:space="0" w:color="auto"/>
      </w:divBdr>
    </w:div>
    <w:div w:id="322441725">
      <w:marLeft w:val="480"/>
      <w:marRight w:val="0"/>
      <w:marTop w:val="0"/>
      <w:marBottom w:val="0"/>
      <w:divBdr>
        <w:top w:val="none" w:sz="0" w:space="0" w:color="auto"/>
        <w:left w:val="none" w:sz="0" w:space="0" w:color="auto"/>
        <w:bottom w:val="none" w:sz="0" w:space="0" w:color="auto"/>
        <w:right w:val="none" w:sz="0" w:space="0" w:color="auto"/>
      </w:divBdr>
    </w:div>
    <w:div w:id="322591593">
      <w:marLeft w:val="480"/>
      <w:marRight w:val="0"/>
      <w:marTop w:val="0"/>
      <w:marBottom w:val="0"/>
      <w:divBdr>
        <w:top w:val="none" w:sz="0" w:space="0" w:color="auto"/>
        <w:left w:val="none" w:sz="0" w:space="0" w:color="auto"/>
        <w:bottom w:val="none" w:sz="0" w:space="0" w:color="auto"/>
        <w:right w:val="none" w:sz="0" w:space="0" w:color="auto"/>
      </w:divBdr>
    </w:div>
    <w:div w:id="322708349">
      <w:marLeft w:val="480"/>
      <w:marRight w:val="0"/>
      <w:marTop w:val="0"/>
      <w:marBottom w:val="0"/>
      <w:divBdr>
        <w:top w:val="none" w:sz="0" w:space="0" w:color="auto"/>
        <w:left w:val="none" w:sz="0" w:space="0" w:color="auto"/>
        <w:bottom w:val="none" w:sz="0" w:space="0" w:color="auto"/>
        <w:right w:val="none" w:sz="0" w:space="0" w:color="auto"/>
      </w:divBdr>
    </w:div>
    <w:div w:id="322927173">
      <w:marLeft w:val="480"/>
      <w:marRight w:val="0"/>
      <w:marTop w:val="0"/>
      <w:marBottom w:val="0"/>
      <w:divBdr>
        <w:top w:val="none" w:sz="0" w:space="0" w:color="auto"/>
        <w:left w:val="none" w:sz="0" w:space="0" w:color="auto"/>
        <w:bottom w:val="none" w:sz="0" w:space="0" w:color="auto"/>
        <w:right w:val="none" w:sz="0" w:space="0" w:color="auto"/>
      </w:divBdr>
    </w:div>
    <w:div w:id="323093006">
      <w:marLeft w:val="480"/>
      <w:marRight w:val="0"/>
      <w:marTop w:val="0"/>
      <w:marBottom w:val="0"/>
      <w:divBdr>
        <w:top w:val="none" w:sz="0" w:space="0" w:color="auto"/>
        <w:left w:val="none" w:sz="0" w:space="0" w:color="auto"/>
        <w:bottom w:val="none" w:sz="0" w:space="0" w:color="auto"/>
        <w:right w:val="none" w:sz="0" w:space="0" w:color="auto"/>
      </w:divBdr>
    </w:div>
    <w:div w:id="323633835">
      <w:marLeft w:val="480"/>
      <w:marRight w:val="0"/>
      <w:marTop w:val="0"/>
      <w:marBottom w:val="0"/>
      <w:divBdr>
        <w:top w:val="none" w:sz="0" w:space="0" w:color="auto"/>
        <w:left w:val="none" w:sz="0" w:space="0" w:color="auto"/>
        <w:bottom w:val="none" w:sz="0" w:space="0" w:color="auto"/>
        <w:right w:val="none" w:sz="0" w:space="0" w:color="auto"/>
      </w:divBdr>
    </w:div>
    <w:div w:id="323944494">
      <w:marLeft w:val="480"/>
      <w:marRight w:val="0"/>
      <w:marTop w:val="0"/>
      <w:marBottom w:val="0"/>
      <w:divBdr>
        <w:top w:val="none" w:sz="0" w:space="0" w:color="auto"/>
        <w:left w:val="none" w:sz="0" w:space="0" w:color="auto"/>
        <w:bottom w:val="none" w:sz="0" w:space="0" w:color="auto"/>
        <w:right w:val="none" w:sz="0" w:space="0" w:color="auto"/>
      </w:divBdr>
    </w:div>
    <w:div w:id="324095211">
      <w:marLeft w:val="480"/>
      <w:marRight w:val="0"/>
      <w:marTop w:val="0"/>
      <w:marBottom w:val="0"/>
      <w:divBdr>
        <w:top w:val="none" w:sz="0" w:space="0" w:color="auto"/>
        <w:left w:val="none" w:sz="0" w:space="0" w:color="auto"/>
        <w:bottom w:val="none" w:sz="0" w:space="0" w:color="auto"/>
        <w:right w:val="none" w:sz="0" w:space="0" w:color="auto"/>
      </w:divBdr>
    </w:div>
    <w:div w:id="325211214">
      <w:marLeft w:val="480"/>
      <w:marRight w:val="0"/>
      <w:marTop w:val="0"/>
      <w:marBottom w:val="0"/>
      <w:divBdr>
        <w:top w:val="none" w:sz="0" w:space="0" w:color="auto"/>
        <w:left w:val="none" w:sz="0" w:space="0" w:color="auto"/>
        <w:bottom w:val="none" w:sz="0" w:space="0" w:color="auto"/>
        <w:right w:val="none" w:sz="0" w:space="0" w:color="auto"/>
      </w:divBdr>
    </w:div>
    <w:div w:id="325281590">
      <w:marLeft w:val="480"/>
      <w:marRight w:val="0"/>
      <w:marTop w:val="0"/>
      <w:marBottom w:val="0"/>
      <w:divBdr>
        <w:top w:val="none" w:sz="0" w:space="0" w:color="auto"/>
        <w:left w:val="none" w:sz="0" w:space="0" w:color="auto"/>
        <w:bottom w:val="none" w:sz="0" w:space="0" w:color="auto"/>
        <w:right w:val="none" w:sz="0" w:space="0" w:color="auto"/>
      </w:divBdr>
    </w:div>
    <w:div w:id="325402264">
      <w:marLeft w:val="480"/>
      <w:marRight w:val="0"/>
      <w:marTop w:val="0"/>
      <w:marBottom w:val="0"/>
      <w:divBdr>
        <w:top w:val="none" w:sz="0" w:space="0" w:color="auto"/>
        <w:left w:val="none" w:sz="0" w:space="0" w:color="auto"/>
        <w:bottom w:val="none" w:sz="0" w:space="0" w:color="auto"/>
        <w:right w:val="none" w:sz="0" w:space="0" w:color="auto"/>
      </w:divBdr>
    </w:div>
    <w:div w:id="325668891">
      <w:marLeft w:val="480"/>
      <w:marRight w:val="0"/>
      <w:marTop w:val="0"/>
      <w:marBottom w:val="0"/>
      <w:divBdr>
        <w:top w:val="none" w:sz="0" w:space="0" w:color="auto"/>
        <w:left w:val="none" w:sz="0" w:space="0" w:color="auto"/>
        <w:bottom w:val="none" w:sz="0" w:space="0" w:color="auto"/>
        <w:right w:val="none" w:sz="0" w:space="0" w:color="auto"/>
      </w:divBdr>
    </w:div>
    <w:div w:id="325790334">
      <w:marLeft w:val="480"/>
      <w:marRight w:val="0"/>
      <w:marTop w:val="0"/>
      <w:marBottom w:val="0"/>
      <w:divBdr>
        <w:top w:val="none" w:sz="0" w:space="0" w:color="auto"/>
        <w:left w:val="none" w:sz="0" w:space="0" w:color="auto"/>
        <w:bottom w:val="none" w:sz="0" w:space="0" w:color="auto"/>
        <w:right w:val="none" w:sz="0" w:space="0" w:color="auto"/>
      </w:divBdr>
    </w:div>
    <w:div w:id="328484669">
      <w:marLeft w:val="480"/>
      <w:marRight w:val="0"/>
      <w:marTop w:val="0"/>
      <w:marBottom w:val="0"/>
      <w:divBdr>
        <w:top w:val="none" w:sz="0" w:space="0" w:color="auto"/>
        <w:left w:val="none" w:sz="0" w:space="0" w:color="auto"/>
        <w:bottom w:val="none" w:sz="0" w:space="0" w:color="auto"/>
        <w:right w:val="none" w:sz="0" w:space="0" w:color="auto"/>
      </w:divBdr>
    </w:div>
    <w:div w:id="329142030">
      <w:marLeft w:val="480"/>
      <w:marRight w:val="0"/>
      <w:marTop w:val="0"/>
      <w:marBottom w:val="0"/>
      <w:divBdr>
        <w:top w:val="none" w:sz="0" w:space="0" w:color="auto"/>
        <w:left w:val="none" w:sz="0" w:space="0" w:color="auto"/>
        <w:bottom w:val="none" w:sz="0" w:space="0" w:color="auto"/>
        <w:right w:val="none" w:sz="0" w:space="0" w:color="auto"/>
      </w:divBdr>
    </w:div>
    <w:div w:id="329455933">
      <w:marLeft w:val="480"/>
      <w:marRight w:val="0"/>
      <w:marTop w:val="0"/>
      <w:marBottom w:val="0"/>
      <w:divBdr>
        <w:top w:val="none" w:sz="0" w:space="0" w:color="auto"/>
        <w:left w:val="none" w:sz="0" w:space="0" w:color="auto"/>
        <w:bottom w:val="none" w:sz="0" w:space="0" w:color="auto"/>
        <w:right w:val="none" w:sz="0" w:space="0" w:color="auto"/>
      </w:divBdr>
    </w:div>
    <w:div w:id="329675244">
      <w:marLeft w:val="480"/>
      <w:marRight w:val="0"/>
      <w:marTop w:val="0"/>
      <w:marBottom w:val="0"/>
      <w:divBdr>
        <w:top w:val="none" w:sz="0" w:space="0" w:color="auto"/>
        <w:left w:val="none" w:sz="0" w:space="0" w:color="auto"/>
        <w:bottom w:val="none" w:sz="0" w:space="0" w:color="auto"/>
        <w:right w:val="none" w:sz="0" w:space="0" w:color="auto"/>
      </w:divBdr>
    </w:div>
    <w:div w:id="329722153">
      <w:marLeft w:val="480"/>
      <w:marRight w:val="0"/>
      <w:marTop w:val="0"/>
      <w:marBottom w:val="0"/>
      <w:divBdr>
        <w:top w:val="none" w:sz="0" w:space="0" w:color="auto"/>
        <w:left w:val="none" w:sz="0" w:space="0" w:color="auto"/>
        <w:bottom w:val="none" w:sz="0" w:space="0" w:color="auto"/>
        <w:right w:val="none" w:sz="0" w:space="0" w:color="auto"/>
      </w:divBdr>
    </w:div>
    <w:div w:id="330062681">
      <w:marLeft w:val="480"/>
      <w:marRight w:val="0"/>
      <w:marTop w:val="0"/>
      <w:marBottom w:val="0"/>
      <w:divBdr>
        <w:top w:val="none" w:sz="0" w:space="0" w:color="auto"/>
        <w:left w:val="none" w:sz="0" w:space="0" w:color="auto"/>
        <w:bottom w:val="none" w:sz="0" w:space="0" w:color="auto"/>
        <w:right w:val="none" w:sz="0" w:space="0" w:color="auto"/>
      </w:divBdr>
    </w:div>
    <w:div w:id="330330564">
      <w:marLeft w:val="480"/>
      <w:marRight w:val="0"/>
      <w:marTop w:val="0"/>
      <w:marBottom w:val="0"/>
      <w:divBdr>
        <w:top w:val="none" w:sz="0" w:space="0" w:color="auto"/>
        <w:left w:val="none" w:sz="0" w:space="0" w:color="auto"/>
        <w:bottom w:val="none" w:sz="0" w:space="0" w:color="auto"/>
        <w:right w:val="none" w:sz="0" w:space="0" w:color="auto"/>
      </w:divBdr>
    </w:div>
    <w:div w:id="330646211">
      <w:marLeft w:val="480"/>
      <w:marRight w:val="0"/>
      <w:marTop w:val="0"/>
      <w:marBottom w:val="0"/>
      <w:divBdr>
        <w:top w:val="none" w:sz="0" w:space="0" w:color="auto"/>
        <w:left w:val="none" w:sz="0" w:space="0" w:color="auto"/>
        <w:bottom w:val="none" w:sz="0" w:space="0" w:color="auto"/>
        <w:right w:val="none" w:sz="0" w:space="0" w:color="auto"/>
      </w:divBdr>
    </w:div>
    <w:div w:id="330837281">
      <w:marLeft w:val="480"/>
      <w:marRight w:val="0"/>
      <w:marTop w:val="0"/>
      <w:marBottom w:val="0"/>
      <w:divBdr>
        <w:top w:val="none" w:sz="0" w:space="0" w:color="auto"/>
        <w:left w:val="none" w:sz="0" w:space="0" w:color="auto"/>
        <w:bottom w:val="none" w:sz="0" w:space="0" w:color="auto"/>
        <w:right w:val="none" w:sz="0" w:space="0" w:color="auto"/>
      </w:divBdr>
    </w:div>
    <w:div w:id="330987920">
      <w:marLeft w:val="480"/>
      <w:marRight w:val="0"/>
      <w:marTop w:val="0"/>
      <w:marBottom w:val="0"/>
      <w:divBdr>
        <w:top w:val="none" w:sz="0" w:space="0" w:color="auto"/>
        <w:left w:val="none" w:sz="0" w:space="0" w:color="auto"/>
        <w:bottom w:val="none" w:sz="0" w:space="0" w:color="auto"/>
        <w:right w:val="none" w:sz="0" w:space="0" w:color="auto"/>
      </w:divBdr>
    </w:div>
    <w:div w:id="331295835">
      <w:marLeft w:val="480"/>
      <w:marRight w:val="0"/>
      <w:marTop w:val="0"/>
      <w:marBottom w:val="0"/>
      <w:divBdr>
        <w:top w:val="none" w:sz="0" w:space="0" w:color="auto"/>
        <w:left w:val="none" w:sz="0" w:space="0" w:color="auto"/>
        <w:bottom w:val="none" w:sz="0" w:space="0" w:color="auto"/>
        <w:right w:val="none" w:sz="0" w:space="0" w:color="auto"/>
      </w:divBdr>
    </w:div>
    <w:div w:id="331297339">
      <w:marLeft w:val="480"/>
      <w:marRight w:val="0"/>
      <w:marTop w:val="0"/>
      <w:marBottom w:val="0"/>
      <w:divBdr>
        <w:top w:val="none" w:sz="0" w:space="0" w:color="auto"/>
        <w:left w:val="none" w:sz="0" w:space="0" w:color="auto"/>
        <w:bottom w:val="none" w:sz="0" w:space="0" w:color="auto"/>
        <w:right w:val="none" w:sz="0" w:space="0" w:color="auto"/>
      </w:divBdr>
    </w:div>
    <w:div w:id="331490423">
      <w:marLeft w:val="480"/>
      <w:marRight w:val="0"/>
      <w:marTop w:val="0"/>
      <w:marBottom w:val="0"/>
      <w:divBdr>
        <w:top w:val="none" w:sz="0" w:space="0" w:color="auto"/>
        <w:left w:val="none" w:sz="0" w:space="0" w:color="auto"/>
        <w:bottom w:val="none" w:sz="0" w:space="0" w:color="auto"/>
        <w:right w:val="none" w:sz="0" w:space="0" w:color="auto"/>
      </w:divBdr>
    </w:div>
    <w:div w:id="331497095">
      <w:marLeft w:val="480"/>
      <w:marRight w:val="0"/>
      <w:marTop w:val="0"/>
      <w:marBottom w:val="0"/>
      <w:divBdr>
        <w:top w:val="none" w:sz="0" w:space="0" w:color="auto"/>
        <w:left w:val="none" w:sz="0" w:space="0" w:color="auto"/>
        <w:bottom w:val="none" w:sz="0" w:space="0" w:color="auto"/>
        <w:right w:val="none" w:sz="0" w:space="0" w:color="auto"/>
      </w:divBdr>
    </w:div>
    <w:div w:id="331682040">
      <w:marLeft w:val="480"/>
      <w:marRight w:val="0"/>
      <w:marTop w:val="0"/>
      <w:marBottom w:val="0"/>
      <w:divBdr>
        <w:top w:val="none" w:sz="0" w:space="0" w:color="auto"/>
        <w:left w:val="none" w:sz="0" w:space="0" w:color="auto"/>
        <w:bottom w:val="none" w:sz="0" w:space="0" w:color="auto"/>
        <w:right w:val="none" w:sz="0" w:space="0" w:color="auto"/>
      </w:divBdr>
    </w:div>
    <w:div w:id="332343053">
      <w:marLeft w:val="480"/>
      <w:marRight w:val="0"/>
      <w:marTop w:val="0"/>
      <w:marBottom w:val="0"/>
      <w:divBdr>
        <w:top w:val="none" w:sz="0" w:space="0" w:color="auto"/>
        <w:left w:val="none" w:sz="0" w:space="0" w:color="auto"/>
        <w:bottom w:val="none" w:sz="0" w:space="0" w:color="auto"/>
        <w:right w:val="none" w:sz="0" w:space="0" w:color="auto"/>
      </w:divBdr>
    </w:div>
    <w:div w:id="332417721">
      <w:marLeft w:val="480"/>
      <w:marRight w:val="0"/>
      <w:marTop w:val="0"/>
      <w:marBottom w:val="0"/>
      <w:divBdr>
        <w:top w:val="none" w:sz="0" w:space="0" w:color="auto"/>
        <w:left w:val="none" w:sz="0" w:space="0" w:color="auto"/>
        <w:bottom w:val="none" w:sz="0" w:space="0" w:color="auto"/>
        <w:right w:val="none" w:sz="0" w:space="0" w:color="auto"/>
      </w:divBdr>
    </w:div>
    <w:div w:id="332690033">
      <w:marLeft w:val="480"/>
      <w:marRight w:val="0"/>
      <w:marTop w:val="0"/>
      <w:marBottom w:val="0"/>
      <w:divBdr>
        <w:top w:val="none" w:sz="0" w:space="0" w:color="auto"/>
        <w:left w:val="none" w:sz="0" w:space="0" w:color="auto"/>
        <w:bottom w:val="none" w:sz="0" w:space="0" w:color="auto"/>
        <w:right w:val="none" w:sz="0" w:space="0" w:color="auto"/>
      </w:divBdr>
    </w:div>
    <w:div w:id="333148906">
      <w:marLeft w:val="480"/>
      <w:marRight w:val="0"/>
      <w:marTop w:val="0"/>
      <w:marBottom w:val="0"/>
      <w:divBdr>
        <w:top w:val="none" w:sz="0" w:space="0" w:color="auto"/>
        <w:left w:val="none" w:sz="0" w:space="0" w:color="auto"/>
        <w:bottom w:val="none" w:sz="0" w:space="0" w:color="auto"/>
        <w:right w:val="none" w:sz="0" w:space="0" w:color="auto"/>
      </w:divBdr>
    </w:div>
    <w:div w:id="333529744">
      <w:marLeft w:val="480"/>
      <w:marRight w:val="0"/>
      <w:marTop w:val="0"/>
      <w:marBottom w:val="0"/>
      <w:divBdr>
        <w:top w:val="none" w:sz="0" w:space="0" w:color="auto"/>
        <w:left w:val="none" w:sz="0" w:space="0" w:color="auto"/>
        <w:bottom w:val="none" w:sz="0" w:space="0" w:color="auto"/>
        <w:right w:val="none" w:sz="0" w:space="0" w:color="auto"/>
      </w:divBdr>
    </w:div>
    <w:div w:id="333729146">
      <w:marLeft w:val="480"/>
      <w:marRight w:val="0"/>
      <w:marTop w:val="0"/>
      <w:marBottom w:val="0"/>
      <w:divBdr>
        <w:top w:val="none" w:sz="0" w:space="0" w:color="auto"/>
        <w:left w:val="none" w:sz="0" w:space="0" w:color="auto"/>
        <w:bottom w:val="none" w:sz="0" w:space="0" w:color="auto"/>
        <w:right w:val="none" w:sz="0" w:space="0" w:color="auto"/>
      </w:divBdr>
    </w:div>
    <w:div w:id="334191968">
      <w:marLeft w:val="480"/>
      <w:marRight w:val="0"/>
      <w:marTop w:val="0"/>
      <w:marBottom w:val="0"/>
      <w:divBdr>
        <w:top w:val="none" w:sz="0" w:space="0" w:color="auto"/>
        <w:left w:val="none" w:sz="0" w:space="0" w:color="auto"/>
        <w:bottom w:val="none" w:sz="0" w:space="0" w:color="auto"/>
        <w:right w:val="none" w:sz="0" w:space="0" w:color="auto"/>
      </w:divBdr>
    </w:div>
    <w:div w:id="334454104">
      <w:marLeft w:val="480"/>
      <w:marRight w:val="0"/>
      <w:marTop w:val="0"/>
      <w:marBottom w:val="0"/>
      <w:divBdr>
        <w:top w:val="none" w:sz="0" w:space="0" w:color="auto"/>
        <w:left w:val="none" w:sz="0" w:space="0" w:color="auto"/>
        <w:bottom w:val="none" w:sz="0" w:space="0" w:color="auto"/>
        <w:right w:val="none" w:sz="0" w:space="0" w:color="auto"/>
      </w:divBdr>
    </w:div>
    <w:div w:id="334962818">
      <w:marLeft w:val="480"/>
      <w:marRight w:val="0"/>
      <w:marTop w:val="0"/>
      <w:marBottom w:val="0"/>
      <w:divBdr>
        <w:top w:val="none" w:sz="0" w:space="0" w:color="auto"/>
        <w:left w:val="none" w:sz="0" w:space="0" w:color="auto"/>
        <w:bottom w:val="none" w:sz="0" w:space="0" w:color="auto"/>
        <w:right w:val="none" w:sz="0" w:space="0" w:color="auto"/>
      </w:divBdr>
    </w:div>
    <w:div w:id="335421628">
      <w:marLeft w:val="480"/>
      <w:marRight w:val="0"/>
      <w:marTop w:val="0"/>
      <w:marBottom w:val="0"/>
      <w:divBdr>
        <w:top w:val="none" w:sz="0" w:space="0" w:color="auto"/>
        <w:left w:val="none" w:sz="0" w:space="0" w:color="auto"/>
        <w:bottom w:val="none" w:sz="0" w:space="0" w:color="auto"/>
        <w:right w:val="none" w:sz="0" w:space="0" w:color="auto"/>
      </w:divBdr>
    </w:div>
    <w:div w:id="335498870">
      <w:marLeft w:val="480"/>
      <w:marRight w:val="0"/>
      <w:marTop w:val="0"/>
      <w:marBottom w:val="0"/>
      <w:divBdr>
        <w:top w:val="none" w:sz="0" w:space="0" w:color="auto"/>
        <w:left w:val="none" w:sz="0" w:space="0" w:color="auto"/>
        <w:bottom w:val="none" w:sz="0" w:space="0" w:color="auto"/>
        <w:right w:val="none" w:sz="0" w:space="0" w:color="auto"/>
      </w:divBdr>
    </w:div>
    <w:div w:id="335571133">
      <w:marLeft w:val="480"/>
      <w:marRight w:val="0"/>
      <w:marTop w:val="0"/>
      <w:marBottom w:val="0"/>
      <w:divBdr>
        <w:top w:val="none" w:sz="0" w:space="0" w:color="auto"/>
        <w:left w:val="none" w:sz="0" w:space="0" w:color="auto"/>
        <w:bottom w:val="none" w:sz="0" w:space="0" w:color="auto"/>
        <w:right w:val="none" w:sz="0" w:space="0" w:color="auto"/>
      </w:divBdr>
    </w:div>
    <w:div w:id="336151570">
      <w:marLeft w:val="480"/>
      <w:marRight w:val="0"/>
      <w:marTop w:val="0"/>
      <w:marBottom w:val="0"/>
      <w:divBdr>
        <w:top w:val="none" w:sz="0" w:space="0" w:color="auto"/>
        <w:left w:val="none" w:sz="0" w:space="0" w:color="auto"/>
        <w:bottom w:val="none" w:sz="0" w:space="0" w:color="auto"/>
        <w:right w:val="none" w:sz="0" w:space="0" w:color="auto"/>
      </w:divBdr>
    </w:div>
    <w:div w:id="336731562">
      <w:marLeft w:val="480"/>
      <w:marRight w:val="0"/>
      <w:marTop w:val="0"/>
      <w:marBottom w:val="0"/>
      <w:divBdr>
        <w:top w:val="none" w:sz="0" w:space="0" w:color="auto"/>
        <w:left w:val="none" w:sz="0" w:space="0" w:color="auto"/>
        <w:bottom w:val="none" w:sz="0" w:space="0" w:color="auto"/>
        <w:right w:val="none" w:sz="0" w:space="0" w:color="auto"/>
      </w:divBdr>
    </w:div>
    <w:div w:id="337318688">
      <w:marLeft w:val="480"/>
      <w:marRight w:val="0"/>
      <w:marTop w:val="0"/>
      <w:marBottom w:val="0"/>
      <w:divBdr>
        <w:top w:val="none" w:sz="0" w:space="0" w:color="auto"/>
        <w:left w:val="none" w:sz="0" w:space="0" w:color="auto"/>
        <w:bottom w:val="none" w:sz="0" w:space="0" w:color="auto"/>
        <w:right w:val="none" w:sz="0" w:space="0" w:color="auto"/>
      </w:divBdr>
    </w:div>
    <w:div w:id="337655191">
      <w:marLeft w:val="480"/>
      <w:marRight w:val="0"/>
      <w:marTop w:val="0"/>
      <w:marBottom w:val="0"/>
      <w:divBdr>
        <w:top w:val="none" w:sz="0" w:space="0" w:color="auto"/>
        <w:left w:val="none" w:sz="0" w:space="0" w:color="auto"/>
        <w:bottom w:val="none" w:sz="0" w:space="0" w:color="auto"/>
        <w:right w:val="none" w:sz="0" w:space="0" w:color="auto"/>
      </w:divBdr>
    </w:div>
    <w:div w:id="337850175">
      <w:marLeft w:val="480"/>
      <w:marRight w:val="0"/>
      <w:marTop w:val="0"/>
      <w:marBottom w:val="0"/>
      <w:divBdr>
        <w:top w:val="none" w:sz="0" w:space="0" w:color="auto"/>
        <w:left w:val="none" w:sz="0" w:space="0" w:color="auto"/>
        <w:bottom w:val="none" w:sz="0" w:space="0" w:color="auto"/>
        <w:right w:val="none" w:sz="0" w:space="0" w:color="auto"/>
      </w:divBdr>
    </w:div>
    <w:div w:id="337998168">
      <w:marLeft w:val="480"/>
      <w:marRight w:val="0"/>
      <w:marTop w:val="0"/>
      <w:marBottom w:val="0"/>
      <w:divBdr>
        <w:top w:val="none" w:sz="0" w:space="0" w:color="auto"/>
        <w:left w:val="none" w:sz="0" w:space="0" w:color="auto"/>
        <w:bottom w:val="none" w:sz="0" w:space="0" w:color="auto"/>
        <w:right w:val="none" w:sz="0" w:space="0" w:color="auto"/>
      </w:divBdr>
    </w:div>
    <w:div w:id="338049031">
      <w:marLeft w:val="480"/>
      <w:marRight w:val="0"/>
      <w:marTop w:val="0"/>
      <w:marBottom w:val="0"/>
      <w:divBdr>
        <w:top w:val="none" w:sz="0" w:space="0" w:color="auto"/>
        <w:left w:val="none" w:sz="0" w:space="0" w:color="auto"/>
        <w:bottom w:val="none" w:sz="0" w:space="0" w:color="auto"/>
        <w:right w:val="none" w:sz="0" w:space="0" w:color="auto"/>
      </w:divBdr>
    </w:div>
    <w:div w:id="338312141">
      <w:marLeft w:val="480"/>
      <w:marRight w:val="0"/>
      <w:marTop w:val="0"/>
      <w:marBottom w:val="0"/>
      <w:divBdr>
        <w:top w:val="none" w:sz="0" w:space="0" w:color="auto"/>
        <w:left w:val="none" w:sz="0" w:space="0" w:color="auto"/>
        <w:bottom w:val="none" w:sz="0" w:space="0" w:color="auto"/>
        <w:right w:val="none" w:sz="0" w:space="0" w:color="auto"/>
      </w:divBdr>
    </w:div>
    <w:div w:id="338430266">
      <w:marLeft w:val="480"/>
      <w:marRight w:val="0"/>
      <w:marTop w:val="0"/>
      <w:marBottom w:val="0"/>
      <w:divBdr>
        <w:top w:val="none" w:sz="0" w:space="0" w:color="auto"/>
        <w:left w:val="none" w:sz="0" w:space="0" w:color="auto"/>
        <w:bottom w:val="none" w:sz="0" w:space="0" w:color="auto"/>
        <w:right w:val="none" w:sz="0" w:space="0" w:color="auto"/>
      </w:divBdr>
    </w:div>
    <w:div w:id="338509325">
      <w:marLeft w:val="480"/>
      <w:marRight w:val="0"/>
      <w:marTop w:val="0"/>
      <w:marBottom w:val="0"/>
      <w:divBdr>
        <w:top w:val="none" w:sz="0" w:space="0" w:color="auto"/>
        <w:left w:val="none" w:sz="0" w:space="0" w:color="auto"/>
        <w:bottom w:val="none" w:sz="0" w:space="0" w:color="auto"/>
        <w:right w:val="none" w:sz="0" w:space="0" w:color="auto"/>
      </w:divBdr>
    </w:div>
    <w:div w:id="338774393">
      <w:marLeft w:val="480"/>
      <w:marRight w:val="0"/>
      <w:marTop w:val="0"/>
      <w:marBottom w:val="0"/>
      <w:divBdr>
        <w:top w:val="none" w:sz="0" w:space="0" w:color="auto"/>
        <w:left w:val="none" w:sz="0" w:space="0" w:color="auto"/>
        <w:bottom w:val="none" w:sz="0" w:space="0" w:color="auto"/>
        <w:right w:val="none" w:sz="0" w:space="0" w:color="auto"/>
      </w:divBdr>
    </w:div>
    <w:div w:id="338898585">
      <w:marLeft w:val="480"/>
      <w:marRight w:val="0"/>
      <w:marTop w:val="0"/>
      <w:marBottom w:val="0"/>
      <w:divBdr>
        <w:top w:val="none" w:sz="0" w:space="0" w:color="auto"/>
        <w:left w:val="none" w:sz="0" w:space="0" w:color="auto"/>
        <w:bottom w:val="none" w:sz="0" w:space="0" w:color="auto"/>
        <w:right w:val="none" w:sz="0" w:space="0" w:color="auto"/>
      </w:divBdr>
    </w:div>
    <w:div w:id="338964883">
      <w:marLeft w:val="480"/>
      <w:marRight w:val="0"/>
      <w:marTop w:val="0"/>
      <w:marBottom w:val="0"/>
      <w:divBdr>
        <w:top w:val="none" w:sz="0" w:space="0" w:color="auto"/>
        <w:left w:val="none" w:sz="0" w:space="0" w:color="auto"/>
        <w:bottom w:val="none" w:sz="0" w:space="0" w:color="auto"/>
        <w:right w:val="none" w:sz="0" w:space="0" w:color="auto"/>
      </w:divBdr>
    </w:div>
    <w:div w:id="338965174">
      <w:marLeft w:val="480"/>
      <w:marRight w:val="0"/>
      <w:marTop w:val="0"/>
      <w:marBottom w:val="0"/>
      <w:divBdr>
        <w:top w:val="none" w:sz="0" w:space="0" w:color="auto"/>
        <w:left w:val="none" w:sz="0" w:space="0" w:color="auto"/>
        <w:bottom w:val="none" w:sz="0" w:space="0" w:color="auto"/>
        <w:right w:val="none" w:sz="0" w:space="0" w:color="auto"/>
      </w:divBdr>
    </w:div>
    <w:div w:id="338966954">
      <w:marLeft w:val="480"/>
      <w:marRight w:val="0"/>
      <w:marTop w:val="0"/>
      <w:marBottom w:val="0"/>
      <w:divBdr>
        <w:top w:val="none" w:sz="0" w:space="0" w:color="auto"/>
        <w:left w:val="none" w:sz="0" w:space="0" w:color="auto"/>
        <w:bottom w:val="none" w:sz="0" w:space="0" w:color="auto"/>
        <w:right w:val="none" w:sz="0" w:space="0" w:color="auto"/>
      </w:divBdr>
    </w:div>
    <w:div w:id="339041971">
      <w:marLeft w:val="480"/>
      <w:marRight w:val="0"/>
      <w:marTop w:val="0"/>
      <w:marBottom w:val="0"/>
      <w:divBdr>
        <w:top w:val="none" w:sz="0" w:space="0" w:color="auto"/>
        <w:left w:val="none" w:sz="0" w:space="0" w:color="auto"/>
        <w:bottom w:val="none" w:sz="0" w:space="0" w:color="auto"/>
        <w:right w:val="none" w:sz="0" w:space="0" w:color="auto"/>
      </w:divBdr>
    </w:div>
    <w:div w:id="339354278">
      <w:marLeft w:val="480"/>
      <w:marRight w:val="0"/>
      <w:marTop w:val="0"/>
      <w:marBottom w:val="0"/>
      <w:divBdr>
        <w:top w:val="none" w:sz="0" w:space="0" w:color="auto"/>
        <w:left w:val="none" w:sz="0" w:space="0" w:color="auto"/>
        <w:bottom w:val="none" w:sz="0" w:space="0" w:color="auto"/>
        <w:right w:val="none" w:sz="0" w:space="0" w:color="auto"/>
      </w:divBdr>
    </w:div>
    <w:div w:id="339355579">
      <w:marLeft w:val="480"/>
      <w:marRight w:val="0"/>
      <w:marTop w:val="0"/>
      <w:marBottom w:val="0"/>
      <w:divBdr>
        <w:top w:val="none" w:sz="0" w:space="0" w:color="auto"/>
        <w:left w:val="none" w:sz="0" w:space="0" w:color="auto"/>
        <w:bottom w:val="none" w:sz="0" w:space="0" w:color="auto"/>
        <w:right w:val="none" w:sz="0" w:space="0" w:color="auto"/>
      </w:divBdr>
    </w:div>
    <w:div w:id="339427894">
      <w:marLeft w:val="480"/>
      <w:marRight w:val="0"/>
      <w:marTop w:val="0"/>
      <w:marBottom w:val="0"/>
      <w:divBdr>
        <w:top w:val="none" w:sz="0" w:space="0" w:color="auto"/>
        <w:left w:val="none" w:sz="0" w:space="0" w:color="auto"/>
        <w:bottom w:val="none" w:sz="0" w:space="0" w:color="auto"/>
        <w:right w:val="none" w:sz="0" w:space="0" w:color="auto"/>
      </w:divBdr>
    </w:div>
    <w:div w:id="339507165">
      <w:marLeft w:val="480"/>
      <w:marRight w:val="0"/>
      <w:marTop w:val="0"/>
      <w:marBottom w:val="0"/>
      <w:divBdr>
        <w:top w:val="none" w:sz="0" w:space="0" w:color="auto"/>
        <w:left w:val="none" w:sz="0" w:space="0" w:color="auto"/>
        <w:bottom w:val="none" w:sz="0" w:space="0" w:color="auto"/>
        <w:right w:val="none" w:sz="0" w:space="0" w:color="auto"/>
      </w:divBdr>
    </w:div>
    <w:div w:id="339622908">
      <w:marLeft w:val="480"/>
      <w:marRight w:val="0"/>
      <w:marTop w:val="0"/>
      <w:marBottom w:val="0"/>
      <w:divBdr>
        <w:top w:val="none" w:sz="0" w:space="0" w:color="auto"/>
        <w:left w:val="none" w:sz="0" w:space="0" w:color="auto"/>
        <w:bottom w:val="none" w:sz="0" w:space="0" w:color="auto"/>
        <w:right w:val="none" w:sz="0" w:space="0" w:color="auto"/>
      </w:divBdr>
    </w:div>
    <w:div w:id="339746509">
      <w:marLeft w:val="480"/>
      <w:marRight w:val="0"/>
      <w:marTop w:val="0"/>
      <w:marBottom w:val="0"/>
      <w:divBdr>
        <w:top w:val="none" w:sz="0" w:space="0" w:color="auto"/>
        <w:left w:val="none" w:sz="0" w:space="0" w:color="auto"/>
        <w:bottom w:val="none" w:sz="0" w:space="0" w:color="auto"/>
        <w:right w:val="none" w:sz="0" w:space="0" w:color="auto"/>
      </w:divBdr>
    </w:div>
    <w:div w:id="340084921">
      <w:marLeft w:val="480"/>
      <w:marRight w:val="0"/>
      <w:marTop w:val="0"/>
      <w:marBottom w:val="0"/>
      <w:divBdr>
        <w:top w:val="none" w:sz="0" w:space="0" w:color="auto"/>
        <w:left w:val="none" w:sz="0" w:space="0" w:color="auto"/>
        <w:bottom w:val="none" w:sz="0" w:space="0" w:color="auto"/>
        <w:right w:val="none" w:sz="0" w:space="0" w:color="auto"/>
      </w:divBdr>
    </w:div>
    <w:div w:id="340133462">
      <w:marLeft w:val="480"/>
      <w:marRight w:val="0"/>
      <w:marTop w:val="0"/>
      <w:marBottom w:val="0"/>
      <w:divBdr>
        <w:top w:val="none" w:sz="0" w:space="0" w:color="auto"/>
        <w:left w:val="none" w:sz="0" w:space="0" w:color="auto"/>
        <w:bottom w:val="none" w:sz="0" w:space="0" w:color="auto"/>
        <w:right w:val="none" w:sz="0" w:space="0" w:color="auto"/>
      </w:divBdr>
    </w:div>
    <w:div w:id="340159291">
      <w:marLeft w:val="480"/>
      <w:marRight w:val="0"/>
      <w:marTop w:val="0"/>
      <w:marBottom w:val="0"/>
      <w:divBdr>
        <w:top w:val="none" w:sz="0" w:space="0" w:color="auto"/>
        <w:left w:val="none" w:sz="0" w:space="0" w:color="auto"/>
        <w:bottom w:val="none" w:sz="0" w:space="0" w:color="auto"/>
        <w:right w:val="none" w:sz="0" w:space="0" w:color="auto"/>
      </w:divBdr>
    </w:div>
    <w:div w:id="340357827">
      <w:marLeft w:val="480"/>
      <w:marRight w:val="0"/>
      <w:marTop w:val="0"/>
      <w:marBottom w:val="0"/>
      <w:divBdr>
        <w:top w:val="none" w:sz="0" w:space="0" w:color="auto"/>
        <w:left w:val="none" w:sz="0" w:space="0" w:color="auto"/>
        <w:bottom w:val="none" w:sz="0" w:space="0" w:color="auto"/>
        <w:right w:val="none" w:sz="0" w:space="0" w:color="auto"/>
      </w:divBdr>
    </w:div>
    <w:div w:id="340401163">
      <w:marLeft w:val="480"/>
      <w:marRight w:val="0"/>
      <w:marTop w:val="0"/>
      <w:marBottom w:val="0"/>
      <w:divBdr>
        <w:top w:val="none" w:sz="0" w:space="0" w:color="auto"/>
        <w:left w:val="none" w:sz="0" w:space="0" w:color="auto"/>
        <w:bottom w:val="none" w:sz="0" w:space="0" w:color="auto"/>
        <w:right w:val="none" w:sz="0" w:space="0" w:color="auto"/>
      </w:divBdr>
    </w:div>
    <w:div w:id="340472359">
      <w:marLeft w:val="480"/>
      <w:marRight w:val="0"/>
      <w:marTop w:val="0"/>
      <w:marBottom w:val="0"/>
      <w:divBdr>
        <w:top w:val="none" w:sz="0" w:space="0" w:color="auto"/>
        <w:left w:val="none" w:sz="0" w:space="0" w:color="auto"/>
        <w:bottom w:val="none" w:sz="0" w:space="0" w:color="auto"/>
        <w:right w:val="none" w:sz="0" w:space="0" w:color="auto"/>
      </w:divBdr>
    </w:div>
    <w:div w:id="341050796">
      <w:marLeft w:val="480"/>
      <w:marRight w:val="0"/>
      <w:marTop w:val="0"/>
      <w:marBottom w:val="0"/>
      <w:divBdr>
        <w:top w:val="none" w:sz="0" w:space="0" w:color="auto"/>
        <w:left w:val="none" w:sz="0" w:space="0" w:color="auto"/>
        <w:bottom w:val="none" w:sz="0" w:space="0" w:color="auto"/>
        <w:right w:val="none" w:sz="0" w:space="0" w:color="auto"/>
      </w:divBdr>
    </w:div>
    <w:div w:id="342250018">
      <w:marLeft w:val="480"/>
      <w:marRight w:val="0"/>
      <w:marTop w:val="0"/>
      <w:marBottom w:val="0"/>
      <w:divBdr>
        <w:top w:val="none" w:sz="0" w:space="0" w:color="auto"/>
        <w:left w:val="none" w:sz="0" w:space="0" w:color="auto"/>
        <w:bottom w:val="none" w:sz="0" w:space="0" w:color="auto"/>
        <w:right w:val="none" w:sz="0" w:space="0" w:color="auto"/>
      </w:divBdr>
    </w:div>
    <w:div w:id="343214898">
      <w:marLeft w:val="480"/>
      <w:marRight w:val="0"/>
      <w:marTop w:val="0"/>
      <w:marBottom w:val="0"/>
      <w:divBdr>
        <w:top w:val="none" w:sz="0" w:space="0" w:color="auto"/>
        <w:left w:val="none" w:sz="0" w:space="0" w:color="auto"/>
        <w:bottom w:val="none" w:sz="0" w:space="0" w:color="auto"/>
        <w:right w:val="none" w:sz="0" w:space="0" w:color="auto"/>
      </w:divBdr>
    </w:div>
    <w:div w:id="344013884">
      <w:marLeft w:val="480"/>
      <w:marRight w:val="0"/>
      <w:marTop w:val="0"/>
      <w:marBottom w:val="0"/>
      <w:divBdr>
        <w:top w:val="none" w:sz="0" w:space="0" w:color="auto"/>
        <w:left w:val="none" w:sz="0" w:space="0" w:color="auto"/>
        <w:bottom w:val="none" w:sz="0" w:space="0" w:color="auto"/>
        <w:right w:val="none" w:sz="0" w:space="0" w:color="auto"/>
      </w:divBdr>
    </w:div>
    <w:div w:id="344677720">
      <w:marLeft w:val="480"/>
      <w:marRight w:val="0"/>
      <w:marTop w:val="0"/>
      <w:marBottom w:val="0"/>
      <w:divBdr>
        <w:top w:val="none" w:sz="0" w:space="0" w:color="auto"/>
        <w:left w:val="none" w:sz="0" w:space="0" w:color="auto"/>
        <w:bottom w:val="none" w:sz="0" w:space="0" w:color="auto"/>
        <w:right w:val="none" w:sz="0" w:space="0" w:color="auto"/>
      </w:divBdr>
    </w:div>
    <w:div w:id="344787679">
      <w:marLeft w:val="480"/>
      <w:marRight w:val="0"/>
      <w:marTop w:val="0"/>
      <w:marBottom w:val="0"/>
      <w:divBdr>
        <w:top w:val="none" w:sz="0" w:space="0" w:color="auto"/>
        <w:left w:val="none" w:sz="0" w:space="0" w:color="auto"/>
        <w:bottom w:val="none" w:sz="0" w:space="0" w:color="auto"/>
        <w:right w:val="none" w:sz="0" w:space="0" w:color="auto"/>
      </w:divBdr>
    </w:div>
    <w:div w:id="345058377">
      <w:marLeft w:val="480"/>
      <w:marRight w:val="0"/>
      <w:marTop w:val="0"/>
      <w:marBottom w:val="0"/>
      <w:divBdr>
        <w:top w:val="none" w:sz="0" w:space="0" w:color="auto"/>
        <w:left w:val="none" w:sz="0" w:space="0" w:color="auto"/>
        <w:bottom w:val="none" w:sz="0" w:space="0" w:color="auto"/>
        <w:right w:val="none" w:sz="0" w:space="0" w:color="auto"/>
      </w:divBdr>
    </w:div>
    <w:div w:id="345254776">
      <w:marLeft w:val="480"/>
      <w:marRight w:val="0"/>
      <w:marTop w:val="0"/>
      <w:marBottom w:val="0"/>
      <w:divBdr>
        <w:top w:val="none" w:sz="0" w:space="0" w:color="auto"/>
        <w:left w:val="none" w:sz="0" w:space="0" w:color="auto"/>
        <w:bottom w:val="none" w:sz="0" w:space="0" w:color="auto"/>
        <w:right w:val="none" w:sz="0" w:space="0" w:color="auto"/>
      </w:divBdr>
    </w:div>
    <w:div w:id="345835406">
      <w:marLeft w:val="480"/>
      <w:marRight w:val="0"/>
      <w:marTop w:val="0"/>
      <w:marBottom w:val="0"/>
      <w:divBdr>
        <w:top w:val="none" w:sz="0" w:space="0" w:color="auto"/>
        <w:left w:val="none" w:sz="0" w:space="0" w:color="auto"/>
        <w:bottom w:val="none" w:sz="0" w:space="0" w:color="auto"/>
        <w:right w:val="none" w:sz="0" w:space="0" w:color="auto"/>
      </w:divBdr>
    </w:div>
    <w:div w:id="345908117">
      <w:marLeft w:val="480"/>
      <w:marRight w:val="0"/>
      <w:marTop w:val="0"/>
      <w:marBottom w:val="0"/>
      <w:divBdr>
        <w:top w:val="none" w:sz="0" w:space="0" w:color="auto"/>
        <w:left w:val="none" w:sz="0" w:space="0" w:color="auto"/>
        <w:bottom w:val="none" w:sz="0" w:space="0" w:color="auto"/>
        <w:right w:val="none" w:sz="0" w:space="0" w:color="auto"/>
      </w:divBdr>
    </w:div>
    <w:div w:id="346177990">
      <w:marLeft w:val="480"/>
      <w:marRight w:val="0"/>
      <w:marTop w:val="0"/>
      <w:marBottom w:val="0"/>
      <w:divBdr>
        <w:top w:val="none" w:sz="0" w:space="0" w:color="auto"/>
        <w:left w:val="none" w:sz="0" w:space="0" w:color="auto"/>
        <w:bottom w:val="none" w:sz="0" w:space="0" w:color="auto"/>
        <w:right w:val="none" w:sz="0" w:space="0" w:color="auto"/>
      </w:divBdr>
    </w:div>
    <w:div w:id="346250326">
      <w:marLeft w:val="480"/>
      <w:marRight w:val="0"/>
      <w:marTop w:val="0"/>
      <w:marBottom w:val="0"/>
      <w:divBdr>
        <w:top w:val="none" w:sz="0" w:space="0" w:color="auto"/>
        <w:left w:val="none" w:sz="0" w:space="0" w:color="auto"/>
        <w:bottom w:val="none" w:sz="0" w:space="0" w:color="auto"/>
        <w:right w:val="none" w:sz="0" w:space="0" w:color="auto"/>
      </w:divBdr>
    </w:div>
    <w:div w:id="346567025">
      <w:marLeft w:val="480"/>
      <w:marRight w:val="0"/>
      <w:marTop w:val="0"/>
      <w:marBottom w:val="0"/>
      <w:divBdr>
        <w:top w:val="none" w:sz="0" w:space="0" w:color="auto"/>
        <w:left w:val="none" w:sz="0" w:space="0" w:color="auto"/>
        <w:bottom w:val="none" w:sz="0" w:space="0" w:color="auto"/>
        <w:right w:val="none" w:sz="0" w:space="0" w:color="auto"/>
      </w:divBdr>
    </w:div>
    <w:div w:id="347102374">
      <w:marLeft w:val="480"/>
      <w:marRight w:val="0"/>
      <w:marTop w:val="0"/>
      <w:marBottom w:val="0"/>
      <w:divBdr>
        <w:top w:val="none" w:sz="0" w:space="0" w:color="auto"/>
        <w:left w:val="none" w:sz="0" w:space="0" w:color="auto"/>
        <w:bottom w:val="none" w:sz="0" w:space="0" w:color="auto"/>
        <w:right w:val="none" w:sz="0" w:space="0" w:color="auto"/>
      </w:divBdr>
    </w:div>
    <w:div w:id="347371483">
      <w:marLeft w:val="480"/>
      <w:marRight w:val="0"/>
      <w:marTop w:val="0"/>
      <w:marBottom w:val="0"/>
      <w:divBdr>
        <w:top w:val="none" w:sz="0" w:space="0" w:color="auto"/>
        <w:left w:val="none" w:sz="0" w:space="0" w:color="auto"/>
        <w:bottom w:val="none" w:sz="0" w:space="0" w:color="auto"/>
        <w:right w:val="none" w:sz="0" w:space="0" w:color="auto"/>
      </w:divBdr>
    </w:div>
    <w:div w:id="347605653">
      <w:marLeft w:val="480"/>
      <w:marRight w:val="0"/>
      <w:marTop w:val="0"/>
      <w:marBottom w:val="0"/>
      <w:divBdr>
        <w:top w:val="none" w:sz="0" w:space="0" w:color="auto"/>
        <w:left w:val="none" w:sz="0" w:space="0" w:color="auto"/>
        <w:bottom w:val="none" w:sz="0" w:space="0" w:color="auto"/>
        <w:right w:val="none" w:sz="0" w:space="0" w:color="auto"/>
      </w:divBdr>
    </w:div>
    <w:div w:id="348141160">
      <w:marLeft w:val="480"/>
      <w:marRight w:val="0"/>
      <w:marTop w:val="0"/>
      <w:marBottom w:val="0"/>
      <w:divBdr>
        <w:top w:val="none" w:sz="0" w:space="0" w:color="auto"/>
        <w:left w:val="none" w:sz="0" w:space="0" w:color="auto"/>
        <w:bottom w:val="none" w:sz="0" w:space="0" w:color="auto"/>
        <w:right w:val="none" w:sz="0" w:space="0" w:color="auto"/>
      </w:divBdr>
    </w:div>
    <w:div w:id="348487294">
      <w:marLeft w:val="480"/>
      <w:marRight w:val="0"/>
      <w:marTop w:val="0"/>
      <w:marBottom w:val="0"/>
      <w:divBdr>
        <w:top w:val="none" w:sz="0" w:space="0" w:color="auto"/>
        <w:left w:val="none" w:sz="0" w:space="0" w:color="auto"/>
        <w:bottom w:val="none" w:sz="0" w:space="0" w:color="auto"/>
        <w:right w:val="none" w:sz="0" w:space="0" w:color="auto"/>
      </w:divBdr>
    </w:div>
    <w:div w:id="348601745">
      <w:marLeft w:val="480"/>
      <w:marRight w:val="0"/>
      <w:marTop w:val="0"/>
      <w:marBottom w:val="0"/>
      <w:divBdr>
        <w:top w:val="none" w:sz="0" w:space="0" w:color="auto"/>
        <w:left w:val="none" w:sz="0" w:space="0" w:color="auto"/>
        <w:bottom w:val="none" w:sz="0" w:space="0" w:color="auto"/>
        <w:right w:val="none" w:sz="0" w:space="0" w:color="auto"/>
      </w:divBdr>
    </w:div>
    <w:div w:id="348797872">
      <w:marLeft w:val="480"/>
      <w:marRight w:val="0"/>
      <w:marTop w:val="0"/>
      <w:marBottom w:val="0"/>
      <w:divBdr>
        <w:top w:val="none" w:sz="0" w:space="0" w:color="auto"/>
        <w:left w:val="none" w:sz="0" w:space="0" w:color="auto"/>
        <w:bottom w:val="none" w:sz="0" w:space="0" w:color="auto"/>
        <w:right w:val="none" w:sz="0" w:space="0" w:color="auto"/>
      </w:divBdr>
    </w:div>
    <w:div w:id="348989197">
      <w:marLeft w:val="480"/>
      <w:marRight w:val="0"/>
      <w:marTop w:val="0"/>
      <w:marBottom w:val="0"/>
      <w:divBdr>
        <w:top w:val="none" w:sz="0" w:space="0" w:color="auto"/>
        <w:left w:val="none" w:sz="0" w:space="0" w:color="auto"/>
        <w:bottom w:val="none" w:sz="0" w:space="0" w:color="auto"/>
        <w:right w:val="none" w:sz="0" w:space="0" w:color="auto"/>
      </w:divBdr>
    </w:div>
    <w:div w:id="348990977">
      <w:marLeft w:val="480"/>
      <w:marRight w:val="0"/>
      <w:marTop w:val="0"/>
      <w:marBottom w:val="0"/>
      <w:divBdr>
        <w:top w:val="none" w:sz="0" w:space="0" w:color="auto"/>
        <w:left w:val="none" w:sz="0" w:space="0" w:color="auto"/>
        <w:bottom w:val="none" w:sz="0" w:space="0" w:color="auto"/>
        <w:right w:val="none" w:sz="0" w:space="0" w:color="auto"/>
      </w:divBdr>
    </w:div>
    <w:div w:id="348992233">
      <w:marLeft w:val="480"/>
      <w:marRight w:val="0"/>
      <w:marTop w:val="0"/>
      <w:marBottom w:val="0"/>
      <w:divBdr>
        <w:top w:val="none" w:sz="0" w:space="0" w:color="auto"/>
        <w:left w:val="none" w:sz="0" w:space="0" w:color="auto"/>
        <w:bottom w:val="none" w:sz="0" w:space="0" w:color="auto"/>
        <w:right w:val="none" w:sz="0" w:space="0" w:color="auto"/>
      </w:divBdr>
    </w:div>
    <w:div w:id="349338827">
      <w:marLeft w:val="480"/>
      <w:marRight w:val="0"/>
      <w:marTop w:val="0"/>
      <w:marBottom w:val="0"/>
      <w:divBdr>
        <w:top w:val="none" w:sz="0" w:space="0" w:color="auto"/>
        <w:left w:val="none" w:sz="0" w:space="0" w:color="auto"/>
        <w:bottom w:val="none" w:sz="0" w:space="0" w:color="auto"/>
        <w:right w:val="none" w:sz="0" w:space="0" w:color="auto"/>
      </w:divBdr>
    </w:div>
    <w:div w:id="349373988">
      <w:marLeft w:val="480"/>
      <w:marRight w:val="0"/>
      <w:marTop w:val="0"/>
      <w:marBottom w:val="0"/>
      <w:divBdr>
        <w:top w:val="none" w:sz="0" w:space="0" w:color="auto"/>
        <w:left w:val="none" w:sz="0" w:space="0" w:color="auto"/>
        <w:bottom w:val="none" w:sz="0" w:space="0" w:color="auto"/>
        <w:right w:val="none" w:sz="0" w:space="0" w:color="auto"/>
      </w:divBdr>
    </w:div>
    <w:div w:id="350032114">
      <w:marLeft w:val="480"/>
      <w:marRight w:val="0"/>
      <w:marTop w:val="0"/>
      <w:marBottom w:val="0"/>
      <w:divBdr>
        <w:top w:val="none" w:sz="0" w:space="0" w:color="auto"/>
        <w:left w:val="none" w:sz="0" w:space="0" w:color="auto"/>
        <w:bottom w:val="none" w:sz="0" w:space="0" w:color="auto"/>
        <w:right w:val="none" w:sz="0" w:space="0" w:color="auto"/>
      </w:divBdr>
    </w:div>
    <w:div w:id="350038241">
      <w:marLeft w:val="480"/>
      <w:marRight w:val="0"/>
      <w:marTop w:val="0"/>
      <w:marBottom w:val="0"/>
      <w:divBdr>
        <w:top w:val="none" w:sz="0" w:space="0" w:color="auto"/>
        <w:left w:val="none" w:sz="0" w:space="0" w:color="auto"/>
        <w:bottom w:val="none" w:sz="0" w:space="0" w:color="auto"/>
        <w:right w:val="none" w:sz="0" w:space="0" w:color="auto"/>
      </w:divBdr>
    </w:div>
    <w:div w:id="350108962">
      <w:marLeft w:val="480"/>
      <w:marRight w:val="0"/>
      <w:marTop w:val="0"/>
      <w:marBottom w:val="0"/>
      <w:divBdr>
        <w:top w:val="none" w:sz="0" w:space="0" w:color="auto"/>
        <w:left w:val="none" w:sz="0" w:space="0" w:color="auto"/>
        <w:bottom w:val="none" w:sz="0" w:space="0" w:color="auto"/>
        <w:right w:val="none" w:sz="0" w:space="0" w:color="auto"/>
      </w:divBdr>
    </w:div>
    <w:div w:id="350693045">
      <w:marLeft w:val="480"/>
      <w:marRight w:val="0"/>
      <w:marTop w:val="0"/>
      <w:marBottom w:val="0"/>
      <w:divBdr>
        <w:top w:val="none" w:sz="0" w:space="0" w:color="auto"/>
        <w:left w:val="none" w:sz="0" w:space="0" w:color="auto"/>
        <w:bottom w:val="none" w:sz="0" w:space="0" w:color="auto"/>
        <w:right w:val="none" w:sz="0" w:space="0" w:color="auto"/>
      </w:divBdr>
    </w:div>
    <w:div w:id="351297214">
      <w:marLeft w:val="480"/>
      <w:marRight w:val="0"/>
      <w:marTop w:val="0"/>
      <w:marBottom w:val="0"/>
      <w:divBdr>
        <w:top w:val="none" w:sz="0" w:space="0" w:color="auto"/>
        <w:left w:val="none" w:sz="0" w:space="0" w:color="auto"/>
        <w:bottom w:val="none" w:sz="0" w:space="0" w:color="auto"/>
        <w:right w:val="none" w:sz="0" w:space="0" w:color="auto"/>
      </w:divBdr>
    </w:div>
    <w:div w:id="351760792">
      <w:marLeft w:val="480"/>
      <w:marRight w:val="0"/>
      <w:marTop w:val="0"/>
      <w:marBottom w:val="0"/>
      <w:divBdr>
        <w:top w:val="none" w:sz="0" w:space="0" w:color="auto"/>
        <w:left w:val="none" w:sz="0" w:space="0" w:color="auto"/>
        <w:bottom w:val="none" w:sz="0" w:space="0" w:color="auto"/>
        <w:right w:val="none" w:sz="0" w:space="0" w:color="auto"/>
      </w:divBdr>
    </w:div>
    <w:div w:id="351954505">
      <w:marLeft w:val="480"/>
      <w:marRight w:val="0"/>
      <w:marTop w:val="0"/>
      <w:marBottom w:val="0"/>
      <w:divBdr>
        <w:top w:val="none" w:sz="0" w:space="0" w:color="auto"/>
        <w:left w:val="none" w:sz="0" w:space="0" w:color="auto"/>
        <w:bottom w:val="none" w:sz="0" w:space="0" w:color="auto"/>
        <w:right w:val="none" w:sz="0" w:space="0" w:color="auto"/>
      </w:divBdr>
    </w:div>
    <w:div w:id="352154392">
      <w:marLeft w:val="480"/>
      <w:marRight w:val="0"/>
      <w:marTop w:val="0"/>
      <w:marBottom w:val="0"/>
      <w:divBdr>
        <w:top w:val="none" w:sz="0" w:space="0" w:color="auto"/>
        <w:left w:val="none" w:sz="0" w:space="0" w:color="auto"/>
        <w:bottom w:val="none" w:sz="0" w:space="0" w:color="auto"/>
        <w:right w:val="none" w:sz="0" w:space="0" w:color="auto"/>
      </w:divBdr>
    </w:div>
    <w:div w:id="352272199">
      <w:marLeft w:val="480"/>
      <w:marRight w:val="0"/>
      <w:marTop w:val="0"/>
      <w:marBottom w:val="0"/>
      <w:divBdr>
        <w:top w:val="none" w:sz="0" w:space="0" w:color="auto"/>
        <w:left w:val="none" w:sz="0" w:space="0" w:color="auto"/>
        <w:bottom w:val="none" w:sz="0" w:space="0" w:color="auto"/>
        <w:right w:val="none" w:sz="0" w:space="0" w:color="auto"/>
      </w:divBdr>
    </w:div>
    <w:div w:id="352340331">
      <w:marLeft w:val="480"/>
      <w:marRight w:val="0"/>
      <w:marTop w:val="0"/>
      <w:marBottom w:val="0"/>
      <w:divBdr>
        <w:top w:val="none" w:sz="0" w:space="0" w:color="auto"/>
        <w:left w:val="none" w:sz="0" w:space="0" w:color="auto"/>
        <w:bottom w:val="none" w:sz="0" w:space="0" w:color="auto"/>
        <w:right w:val="none" w:sz="0" w:space="0" w:color="auto"/>
      </w:divBdr>
    </w:div>
    <w:div w:id="353115414">
      <w:marLeft w:val="480"/>
      <w:marRight w:val="0"/>
      <w:marTop w:val="0"/>
      <w:marBottom w:val="0"/>
      <w:divBdr>
        <w:top w:val="none" w:sz="0" w:space="0" w:color="auto"/>
        <w:left w:val="none" w:sz="0" w:space="0" w:color="auto"/>
        <w:bottom w:val="none" w:sz="0" w:space="0" w:color="auto"/>
        <w:right w:val="none" w:sz="0" w:space="0" w:color="auto"/>
      </w:divBdr>
    </w:div>
    <w:div w:id="353774247">
      <w:marLeft w:val="480"/>
      <w:marRight w:val="0"/>
      <w:marTop w:val="0"/>
      <w:marBottom w:val="0"/>
      <w:divBdr>
        <w:top w:val="none" w:sz="0" w:space="0" w:color="auto"/>
        <w:left w:val="none" w:sz="0" w:space="0" w:color="auto"/>
        <w:bottom w:val="none" w:sz="0" w:space="0" w:color="auto"/>
        <w:right w:val="none" w:sz="0" w:space="0" w:color="auto"/>
      </w:divBdr>
    </w:div>
    <w:div w:id="353844410">
      <w:marLeft w:val="480"/>
      <w:marRight w:val="0"/>
      <w:marTop w:val="0"/>
      <w:marBottom w:val="0"/>
      <w:divBdr>
        <w:top w:val="none" w:sz="0" w:space="0" w:color="auto"/>
        <w:left w:val="none" w:sz="0" w:space="0" w:color="auto"/>
        <w:bottom w:val="none" w:sz="0" w:space="0" w:color="auto"/>
        <w:right w:val="none" w:sz="0" w:space="0" w:color="auto"/>
      </w:divBdr>
    </w:div>
    <w:div w:id="353919758">
      <w:marLeft w:val="480"/>
      <w:marRight w:val="0"/>
      <w:marTop w:val="0"/>
      <w:marBottom w:val="0"/>
      <w:divBdr>
        <w:top w:val="none" w:sz="0" w:space="0" w:color="auto"/>
        <w:left w:val="none" w:sz="0" w:space="0" w:color="auto"/>
        <w:bottom w:val="none" w:sz="0" w:space="0" w:color="auto"/>
        <w:right w:val="none" w:sz="0" w:space="0" w:color="auto"/>
      </w:divBdr>
    </w:div>
    <w:div w:id="353966397">
      <w:marLeft w:val="480"/>
      <w:marRight w:val="0"/>
      <w:marTop w:val="0"/>
      <w:marBottom w:val="0"/>
      <w:divBdr>
        <w:top w:val="none" w:sz="0" w:space="0" w:color="auto"/>
        <w:left w:val="none" w:sz="0" w:space="0" w:color="auto"/>
        <w:bottom w:val="none" w:sz="0" w:space="0" w:color="auto"/>
        <w:right w:val="none" w:sz="0" w:space="0" w:color="auto"/>
      </w:divBdr>
    </w:div>
    <w:div w:id="354113656">
      <w:marLeft w:val="480"/>
      <w:marRight w:val="0"/>
      <w:marTop w:val="0"/>
      <w:marBottom w:val="0"/>
      <w:divBdr>
        <w:top w:val="none" w:sz="0" w:space="0" w:color="auto"/>
        <w:left w:val="none" w:sz="0" w:space="0" w:color="auto"/>
        <w:bottom w:val="none" w:sz="0" w:space="0" w:color="auto"/>
        <w:right w:val="none" w:sz="0" w:space="0" w:color="auto"/>
      </w:divBdr>
    </w:div>
    <w:div w:id="354238743">
      <w:marLeft w:val="480"/>
      <w:marRight w:val="0"/>
      <w:marTop w:val="0"/>
      <w:marBottom w:val="0"/>
      <w:divBdr>
        <w:top w:val="none" w:sz="0" w:space="0" w:color="auto"/>
        <w:left w:val="none" w:sz="0" w:space="0" w:color="auto"/>
        <w:bottom w:val="none" w:sz="0" w:space="0" w:color="auto"/>
        <w:right w:val="none" w:sz="0" w:space="0" w:color="auto"/>
      </w:divBdr>
    </w:div>
    <w:div w:id="354385501">
      <w:marLeft w:val="480"/>
      <w:marRight w:val="0"/>
      <w:marTop w:val="0"/>
      <w:marBottom w:val="0"/>
      <w:divBdr>
        <w:top w:val="none" w:sz="0" w:space="0" w:color="auto"/>
        <w:left w:val="none" w:sz="0" w:space="0" w:color="auto"/>
        <w:bottom w:val="none" w:sz="0" w:space="0" w:color="auto"/>
        <w:right w:val="none" w:sz="0" w:space="0" w:color="auto"/>
      </w:divBdr>
    </w:div>
    <w:div w:id="354505916">
      <w:marLeft w:val="480"/>
      <w:marRight w:val="0"/>
      <w:marTop w:val="0"/>
      <w:marBottom w:val="0"/>
      <w:divBdr>
        <w:top w:val="none" w:sz="0" w:space="0" w:color="auto"/>
        <w:left w:val="none" w:sz="0" w:space="0" w:color="auto"/>
        <w:bottom w:val="none" w:sz="0" w:space="0" w:color="auto"/>
        <w:right w:val="none" w:sz="0" w:space="0" w:color="auto"/>
      </w:divBdr>
    </w:div>
    <w:div w:id="354620743">
      <w:marLeft w:val="480"/>
      <w:marRight w:val="0"/>
      <w:marTop w:val="0"/>
      <w:marBottom w:val="0"/>
      <w:divBdr>
        <w:top w:val="none" w:sz="0" w:space="0" w:color="auto"/>
        <w:left w:val="none" w:sz="0" w:space="0" w:color="auto"/>
        <w:bottom w:val="none" w:sz="0" w:space="0" w:color="auto"/>
        <w:right w:val="none" w:sz="0" w:space="0" w:color="auto"/>
      </w:divBdr>
    </w:div>
    <w:div w:id="354693394">
      <w:marLeft w:val="480"/>
      <w:marRight w:val="0"/>
      <w:marTop w:val="0"/>
      <w:marBottom w:val="0"/>
      <w:divBdr>
        <w:top w:val="none" w:sz="0" w:space="0" w:color="auto"/>
        <w:left w:val="none" w:sz="0" w:space="0" w:color="auto"/>
        <w:bottom w:val="none" w:sz="0" w:space="0" w:color="auto"/>
        <w:right w:val="none" w:sz="0" w:space="0" w:color="auto"/>
      </w:divBdr>
    </w:div>
    <w:div w:id="356201189">
      <w:marLeft w:val="480"/>
      <w:marRight w:val="0"/>
      <w:marTop w:val="0"/>
      <w:marBottom w:val="0"/>
      <w:divBdr>
        <w:top w:val="none" w:sz="0" w:space="0" w:color="auto"/>
        <w:left w:val="none" w:sz="0" w:space="0" w:color="auto"/>
        <w:bottom w:val="none" w:sz="0" w:space="0" w:color="auto"/>
        <w:right w:val="none" w:sz="0" w:space="0" w:color="auto"/>
      </w:divBdr>
    </w:div>
    <w:div w:id="356587054">
      <w:marLeft w:val="480"/>
      <w:marRight w:val="0"/>
      <w:marTop w:val="0"/>
      <w:marBottom w:val="0"/>
      <w:divBdr>
        <w:top w:val="none" w:sz="0" w:space="0" w:color="auto"/>
        <w:left w:val="none" w:sz="0" w:space="0" w:color="auto"/>
        <w:bottom w:val="none" w:sz="0" w:space="0" w:color="auto"/>
        <w:right w:val="none" w:sz="0" w:space="0" w:color="auto"/>
      </w:divBdr>
    </w:div>
    <w:div w:id="357584895">
      <w:marLeft w:val="480"/>
      <w:marRight w:val="0"/>
      <w:marTop w:val="0"/>
      <w:marBottom w:val="0"/>
      <w:divBdr>
        <w:top w:val="none" w:sz="0" w:space="0" w:color="auto"/>
        <w:left w:val="none" w:sz="0" w:space="0" w:color="auto"/>
        <w:bottom w:val="none" w:sz="0" w:space="0" w:color="auto"/>
        <w:right w:val="none" w:sz="0" w:space="0" w:color="auto"/>
      </w:divBdr>
    </w:div>
    <w:div w:id="357900794">
      <w:marLeft w:val="480"/>
      <w:marRight w:val="0"/>
      <w:marTop w:val="0"/>
      <w:marBottom w:val="0"/>
      <w:divBdr>
        <w:top w:val="none" w:sz="0" w:space="0" w:color="auto"/>
        <w:left w:val="none" w:sz="0" w:space="0" w:color="auto"/>
        <w:bottom w:val="none" w:sz="0" w:space="0" w:color="auto"/>
        <w:right w:val="none" w:sz="0" w:space="0" w:color="auto"/>
      </w:divBdr>
    </w:div>
    <w:div w:id="358701336">
      <w:marLeft w:val="480"/>
      <w:marRight w:val="0"/>
      <w:marTop w:val="0"/>
      <w:marBottom w:val="0"/>
      <w:divBdr>
        <w:top w:val="none" w:sz="0" w:space="0" w:color="auto"/>
        <w:left w:val="none" w:sz="0" w:space="0" w:color="auto"/>
        <w:bottom w:val="none" w:sz="0" w:space="0" w:color="auto"/>
        <w:right w:val="none" w:sz="0" w:space="0" w:color="auto"/>
      </w:divBdr>
    </w:div>
    <w:div w:id="358775363">
      <w:marLeft w:val="480"/>
      <w:marRight w:val="0"/>
      <w:marTop w:val="0"/>
      <w:marBottom w:val="0"/>
      <w:divBdr>
        <w:top w:val="none" w:sz="0" w:space="0" w:color="auto"/>
        <w:left w:val="none" w:sz="0" w:space="0" w:color="auto"/>
        <w:bottom w:val="none" w:sz="0" w:space="0" w:color="auto"/>
        <w:right w:val="none" w:sz="0" w:space="0" w:color="auto"/>
      </w:divBdr>
    </w:div>
    <w:div w:id="359284903">
      <w:marLeft w:val="480"/>
      <w:marRight w:val="0"/>
      <w:marTop w:val="0"/>
      <w:marBottom w:val="0"/>
      <w:divBdr>
        <w:top w:val="none" w:sz="0" w:space="0" w:color="auto"/>
        <w:left w:val="none" w:sz="0" w:space="0" w:color="auto"/>
        <w:bottom w:val="none" w:sz="0" w:space="0" w:color="auto"/>
        <w:right w:val="none" w:sz="0" w:space="0" w:color="auto"/>
      </w:divBdr>
    </w:div>
    <w:div w:id="359816038">
      <w:marLeft w:val="480"/>
      <w:marRight w:val="0"/>
      <w:marTop w:val="0"/>
      <w:marBottom w:val="0"/>
      <w:divBdr>
        <w:top w:val="none" w:sz="0" w:space="0" w:color="auto"/>
        <w:left w:val="none" w:sz="0" w:space="0" w:color="auto"/>
        <w:bottom w:val="none" w:sz="0" w:space="0" w:color="auto"/>
        <w:right w:val="none" w:sz="0" w:space="0" w:color="auto"/>
      </w:divBdr>
    </w:div>
    <w:div w:id="360321380">
      <w:marLeft w:val="480"/>
      <w:marRight w:val="0"/>
      <w:marTop w:val="0"/>
      <w:marBottom w:val="0"/>
      <w:divBdr>
        <w:top w:val="none" w:sz="0" w:space="0" w:color="auto"/>
        <w:left w:val="none" w:sz="0" w:space="0" w:color="auto"/>
        <w:bottom w:val="none" w:sz="0" w:space="0" w:color="auto"/>
        <w:right w:val="none" w:sz="0" w:space="0" w:color="auto"/>
      </w:divBdr>
    </w:div>
    <w:div w:id="361320476">
      <w:marLeft w:val="480"/>
      <w:marRight w:val="0"/>
      <w:marTop w:val="0"/>
      <w:marBottom w:val="0"/>
      <w:divBdr>
        <w:top w:val="none" w:sz="0" w:space="0" w:color="auto"/>
        <w:left w:val="none" w:sz="0" w:space="0" w:color="auto"/>
        <w:bottom w:val="none" w:sz="0" w:space="0" w:color="auto"/>
        <w:right w:val="none" w:sz="0" w:space="0" w:color="auto"/>
      </w:divBdr>
    </w:div>
    <w:div w:id="361630917">
      <w:marLeft w:val="480"/>
      <w:marRight w:val="0"/>
      <w:marTop w:val="0"/>
      <w:marBottom w:val="0"/>
      <w:divBdr>
        <w:top w:val="none" w:sz="0" w:space="0" w:color="auto"/>
        <w:left w:val="none" w:sz="0" w:space="0" w:color="auto"/>
        <w:bottom w:val="none" w:sz="0" w:space="0" w:color="auto"/>
        <w:right w:val="none" w:sz="0" w:space="0" w:color="auto"/>
      </w:divBdr>
    </w:div>
    <w:div w:id="361781146">
      <w:marLeft w:val="480"/>
      <w:marRight w:val="0"/>
      <w:marTop w:val="0"/>
      <w:marBottom w:val="0"/>
      <w:divBdr>
        <w:top w:val="none" w:sz="0" w:space="0" w:color="auto"/>
        <w:left w:val="none" w:sz="0" w:space="0" w:color="auto"/>
        <w:bottom w:val="none" w:sz="0" w:space="0" w:color="auto"/>
        <w:right w:val="none" w:sz="0" w:space="0" w:color="auto"/>
      </w:divBdr>
    </w:div>
    <w:div w:id="362053475">
      <w:marLeft w:val="480"/>
      <w:marRight w:val="0"/>
      <w:marTop w:val="0"/>
      <w:marBottom w:val="0"/>
      <w:divBdr>
        <w:top w:val="none" w:sz="0" w:space="0" w:color="auto"/>
        <w:left w:val="none" w:sz="0" w:space="0" w:color="auto"/>
        <w:bottom w:val="none" w:sz="0" w:space="0" w:color="auto"/>
        <w:right w:val="none" w:sz="0" w:space="0" w:color="auto"/>
      </w:divBdr>
    </w:div>
    <w:div w:id="362440123">
      <w:marLeft w:val="480"/>
      <w:marRight w:val="0"/>
      <w:marTop w:val="0"/>
      <w:marBottom w:val="0"/>
      <w:divBdr>
        <w:top w:val="none" w:sz="0" w:space="0" w:color="auto"/>
        <w:left w:val="none" w:sz="0" w:space="0" w:color="auto"/>
        <w:bottom w:val="none" w:sz="0" w:space="0" w:color="auto"/>
        <w:right w:val="none" w:sz="0" w:space="0" w:color="auto"/>
      </w:divBdr>
    </w:div>
    <w:div w:id="362708891">
      <w:marLeft w:val="480"/>
      <w:marRight w:val="0"/>
      <w:marTop w:val="0"/>
      <w:marBottom w:val="0"/>
      <w:divBdr>
        <w:top w:val="none" w:sz="0" w:space="0" w:color="auto"/>
        <w:left w:val="none" w:sz="0" w:space="0" w:color="auto"/>
        <w:bottom w:val="none" w:sz="0" w:space="0" w:color="auto"/>
        <w:right w:val="none" w:sz="0" w:space="0" w:color="auto"/>
      </w:divBdr>
    </w:div>
    <w:div w:id="363362429">
      <w:marLeft w:val="480"/>
      <w:marRight w:val="0"/>
      <w:marTop w:val="0"/>
      <w:marBottom w:val="0"/>
      <w:divBdr>
        <w:top w:val="none" w:sz="0" w:space="0" w:color="auto"/>
        <w:left w:val="none" w:sz="0" w:space="0" w:color="auto"/>
        <w:bottom w:val="none" w:sz="0" w:space="0" w:color="auto"/>
        <w:right w:val="none" w:sz="0" w:space="0" w:color="auto"/>
      </w:divBdr>
    </w:div>
    <w:div w:id="364184212">
      <w:marLeft w:val="480"/>
      <w:marRight w:val="0"/>
      <w:marTop w:val="0"/>
      <w:marBottom w:val="0"/>
      <w:divBdr>
        <w:top w:val="none" w:sz="0" w:space="0" w:color="auto"/>
        <w:left w:val="none" w:sz="0" w:space="0" w:color="auto"/>
        <w:bottom w:val="none" w:sz="0" w:space="0" w:color="auto"/>
        <w:right w:val="none" w:sz="0" w:space="0" w:color="auto"/>
      </w:divBdr>
    </w:div>
    <w:div w:id="364409908">
      <w:marLeft w:val="480"/>
      <w:marRight w:val="0"/>
      <w:marTop w:val="0"/>
      <w:marBottom w:val="0"/>
      <w:divBdr>
        <w:top w:val="none" w:sz="0" w:space="0" w:color="auto"/>
        <w:left w:val="none" w:sz="0" w:space="0" w:color="auto"/>
        <w:bottom w:val="none" w:sz="0" w:space="0" w:color="auto"/>
        <w:right w:val="none" w:sz="0" w:space="0" w:color="auto"/>
      </w:divBdr>
    </w:div>
    <w:div w:id="364410515">
      <w:marLeft w:val="480"/>
      <w:marRight w:val="0"/>
      <w:marTop w:val="0"/>
      <w:marBottom w:val="0"/>
      <w:divBdr>
        <w:top w:val="none" w:sz="0" w:space="0" w:color="auto"/>
        <w:left w:val="none" w:sz="0" w:space="0" w:color="auto"/>
        <w:bottom w:val="none" w:sz="0" w:space="0" w:color="auto"/>
        <w:right w:val="none" w:sz="0" w:space="0" w:color="auto"/>
      </w:divBdr>
    </w:div>
    <w:div w:id="364796819">
      <w:marLeft w:val="480"/>
      <w:marRight w:val="0"/>
      <w:marTop w:val="0"/>
      <w:marBottom w:val="0"/>
      <w:divBdr>
        <w:top w:val="none" w:sz="0" w:space="0" w:color="auto"/>
        <w:left w:val="none" w:sz="0" w:space="0" w:color="auto"/>
        <w:bottom w:val="none" w:sz="0" w:space="0" w:color="auto"/>
        <w:right w:val="none" w:sz="0" w:space="0" w:color="auto"/>
      </w:divBdr>
    </w:div>
    <w:div w:id="364909764">
      <w:marLeft w:val="480"/>
      <w:marRight w:val="0"/>
      <w:marTop w:val="0"/>
      <w:marBottom w:val="0"/>
      <w:divBdr>
        <w:top w:val="none" w:sz="0" w:space="0" w:color="auto"/>
        <w:left w:val="none" w:sz="0" w:space="0" w:color="auto"/>
        <w:bottom w:val="none" w:sz="0" w:space="0" w:color="auto"/>
        <w:right w:val="none" w:sz="0" w:space="0" w:color="auto"/>
      </w:divBdr>
    </w:div>
    <w:div w:id="365184599">
      <w:marLeft w:val="480"/>
      <w:marRight w:val="0"/>
      <w:marTop w:val="0"/>
      <w:marBottom w:val="0"/>
      <w:divBdr>
        <w:top w:val="none" w:sz="0" w:space="0" w:color="auto"/>
        <w:left w:val="none" w:sz="0" w:space="0" w:color="auto"/>
        <w:bottom w:val="none" w:sz="0" w:space="0" w:color="auto"/>
        <w:right w:val="none" w:sz="0" w:space="0" w:color="auto"/>
      </w:divBdr>
    </w:div>
    <w:div w:id="365722347">
      <w:marLeft w:val="480"/>
      <w:marRight w:val="0"/>
      <w:marTop w:val="0"/>
      <w:marBottom w:val="0"/>
      <w:divBdr>
        <w:top w:val="none" w:sz="0" w:space="0" w:color="auto"/>
        <w:left w:val="none" w:sz="0" w:space="0" w:color="auto"/>
        <w:bottom w:val="none" w:sz="0" w:space="0" w:color="auto"/>
        <w:right w:val="none" w:sz="0" w:space="0" w:color="auto"/>
      </w:divBdr>
    </w:div>
    <w:div w:id="365985452">
      <w:marLeft w:val="480"/>
      <w:marRight w:val="0"/>
      <w:marTop w:val="0"/>
      <w:marBottom w:val="0"/>
      <w:divBdr>
        <w:top w:val="none" w:sz="0" w:space="0" w:color="auto"/>
        <w:left w:val="none" w:sz="0" w:space="0" w:color="auto"/>
        <w:bottom w:val="none" w:sz="0" w:space="0" w:color="auto"/>
        <w:right w:val="none" w:sz="0" w:space="0" w:color="auto"/>
      </w:divBdr>
    </w:div>
    <w:div w:id="366175493">
      <w:marLeft w:val="480"/>
      <w:marRight w:val="0"/>
      <w:marTop w:val="0"/>
      <w:marBottom w:val="0"/>
      <w:divBdr>
        <w:top w:val="none" w:sz="0" w:space="0" w:color="auto"/>
        <w:left w:val="none" w:sz="0" w:space="0" w:color="auto"/>
        <w:bottom w:val="none" w:sz="0" w:space="0" w:color="auto"/>
        <w:right w:val="none" w:sz="0" w:space="0" w:color="auto"/>
      </w:divBdr>
    </w:div>
    <w:div w:id="366301349">
      <w:marLeft w:val="480"/>
      <w:marRight w:val="0"/>
      <w:marTop w:val="0"/>
      <w:marBottom w:val="0"/>
      <w:divBdr>
        <w:top w:val="none" w:sz="0" w:space="0" w:color="auto"/>
        <w:left w:val="none" w:sz="0" w:space="0" w:color="auto"/>
        <w:bottom w:val="none" w:sz="0" w:space="0" w:color="auto"/>
        <w:right w:val="none" w:sz="0" w:space="0" w:color="auto"/>
      </w:divBdr>
    </w:div>
    <w:div w:id="366684939">
      <w:marLeft w:val="480"/>
      <w:marRight w:val="0"/>
      <w:marTop w:val="0"/>
      <w:marBottom w:val="0"/>
      <w:divBdr>
        <w:top w:val="none" w:sz="0" w:space="0" w:color="auto"/>
        <w:left w:val="none" w:sz="0" w:space="0" w:color="auto"/>
        <w:bottom w:val="none" w:sz="0" w:space="0" w:color="auto"/>
        <w:right w:val="none" w:sz="0" w:space="0" w:color="auto"/>
      </w:divBdr>
    </w:div>
    <w:div w:id="366829852">
      <w:bodyDiv w:val="1"/>
      <w:marLeft w:val="0"/>
      <w:marRight w:val="0"/>
      <w:marTop w:val="0"/>
      <w:marBottom w:val="0"/>
      <w:divBdr>
        <w:top w:val="none" w:sz="0" w:space="0" w:color="auto"/>
        <w:left w:val="none" w:sz="0" w:space="0" w:color="auto"/>
        <w:bottom w:val="none" w:sz="0" w:space="0" w:color="auto"/>
        <w:right w:val="none" w:sz="0" w:space="0" w:color="auto"/>
      </w:divBdr>
    </w:div>
    <w:div w:id="366948285">
      <w:marLeft w:val="480"/>
      <w:marRight w:val="0"/>
      <w:marTop w:val="0"/>
      <w:marBottom w:val="0"/>
      <w:divBdr>
        <w:top w:val="none" w:sz="0" w:space="0" w:color="auto"/>
        <w:left w:val="none" w:sz="0" w:space="0" w:color="auto"/>
        <w:bottom w:val="none" w:sz="0" w:space="0" w:color="auto"/>
        <w:right w:val="none" w:sz="0" w:space="0" w:color="auto"/>
      </w:divBdr>
    </w:div>
    <w:div w:id="367730077">
      <w:marLeft w:val="480"/>
      <w:marRight w:val="0"/>
      <w:marTop w:val="0"/>
      <w:marBottom w:val="0"/>
      <w:divBdr>
        <w:top w:val="none" w:sz="0" w:space="0" w:color="auto"/>
        <w:left w:val="none" w:sz="0" w:space="0" w:color="auto"/>
        <w:bottom w:val="none" w:sz="0" w:space="0" w:color="auto"/>
        <w:right w:val="none" w:sz="0" w:space="0" w:color="auto"/>
      </w:divBdr>
    </w:div>
    <w:div w:id="367923630">
      <w:marLeft w:val="480"/>
      <w:marRight w:val="0"/>
      <w:marTop w:val="0"/>
      <w:marBottom w:val="0"/>
      <w:divBdr>
        <w:top w:val="none" w:sz="0" w:space="0" w:color="auto"/>
        <w:left w:val="none" w:sz="0" w:space="0" w:color="auto"/>
        <w:bottom w:val="none" w:sz="0" w:space="0" w:color="auto"/>
        <w:right w:val="none" w:sz="0" w:space="0" w:color="auto"/>
      </w:divBdr>
    </w:div>
    <w:div w:id="368146121">
      <w:marLeft w:val="480"/>
      <w:marRight w:val="0"/>
      <w:marTop w:val="0"/>
      <w:marBottom w:val="0"/>
      <w:divBdr>
        <w:top w:val="none" w:sz="0" w:space="0" w:color="auto"/>
        <w:left w:val="none" w:sz="0" w:space="0" w:color="auto"/>
        <w:bottom w:val="none" w:sz="0" w:space="0" w:color="auto"/>
        <w:right w:val="none" w:sz="0" w:space="0" w:color="auto"/>
      </w:divBdr>
    </w:div>
    <w:div w:id="369110156">
      <w:marLeft w:val="480"/>
      <w:marRight w:val="0"/>
      <w:marTop w:val="0"/>
      <w:marBottom w:val="0"/>
      <w:divBdr>
        <w:top w:val="none" w:sz="0" w:space="0" w:color="auto"/>
        <w:left w:val="none" w:sz="0" w:space="0" w:color="auto"/>
        <w:bottom w:val="none" w:sz="0" w:space="0" w:color="auto"/>
        <w:right w:val="none" w:sz="0" w:space="0" w:color="auto"/>
      </w:divBdr>
    </w:div>
    <w:div w:id="369306212">
      <w:marLeft w:val="480"/>
      <w:marRight w:val="0"/>
      <w:marTop w:val="0"/>
      <w:marBottom w:val="0"/>
      <w:divBdr>
        <w:top w:val="none" w:sz="0" w:space="0" w:color="auto"/>
        <w:left w:val="none" w:sz="0" w:space="0" w:color="auto"/>
        <w:bottom w:val="none" w:sz="0" w:space="0" w:color="auto"/>
        <w:right w:val="none" w:sz="0" w:space="0" w:color="auto"/>
      </w:divBdr>
    </w:div>
    <w:div w:id="369651580">
      <w:marLeft w:val="480"/>
      <w:marRight w:val="0"/>
      <w:marTop w:val="0"/>
      <w:marBottom w:val="0"/>
      <w:divBdr>
        <w:top w:val="none" w:sz="0" w:space="0" w:color="auto"/>
        <w:left w:val="none" w:sz="0" w:space="0" w:color="auto"/>
        <w:bottom w:val="none" w:sz="0" w:space="0" w:color="auto"/>
        <w:right w:val="none" w:sz="0" w:space="0" w:color="auto"/>
      </w:divBdr>
    </w:div>
    <w:div w:id="370031113">
      <w:marLeft w:val="480"/>
      <w:marRight w:val="0"/>
      <w:marTop w:val="0"/>
      <w:marBottom w:val="0"/>
      <w:divBdr>
        <w:top w:val="none" w:sz="0" w:space="0" w:color="auto"/>
        <w:left w:val="none" w:sz="0" w:space="0" w:color="auto"/>
        <w:bottom w:val="none" w:sz="0" w:space="0" w:color="auto"/>
        <w:right w:val="none" w:sz="0" w:space="0" w:color="auto"/>
      </w:divBdr>
    </w:div>
    <w:div w:id="370035634">
      <w:marLeft w:val="480"/>
      <w:marRight w:val="0"/>
      <w:marTop w:val="0"/>
      <w:marBottom w:val="0"/>
      <w:divBdr>
        <w:top w:val="none" w:sz="0" w:space="0" w:color="auto"/>
        <w:left w:val="none" w:sz="0" w:space="0" w:color="auto"/>
        <w:bottom w:val="none" w:sz="0" w:space="0" w:color="auto"/>
        <w:right w:val="none" w:sz="0" w:space="0" w:color="auto"/>
      </w:divBdr>
    </w:div>
    <w:div w:id="370107716">
      <w:marLeft w:val="480"/>
      <w:marRight w:val="0"/>
      <w:marTop w:val="0"/>
      <w:marBottom w:val="0"/>
      <w:divBdr>
        <w:top w:val="none" w:sz="0" w:space="0" w:color="auto"/>
        <w:left w:val="none" w:sz="0" w:space="0" w:color="auto"/>
        <w:bottom w:val="none" w:sz="0" w:space="0" w:color="auto"/>
        <w:right w:val="none" w:sz="0" w:space="0" w:color="auto"/>
      </w:divBdr>
    </w:div>
    <w:div w:id="370805642">
      <w:marLeft w:val="480"/>
      <w:marRight w:val="0"/>
      <w:marTop w:val="0"/>
      <w:marBottom w:val="0"/>
      <w:divBdr>
        <w:top w:val="none" w:sz="0" w:space="0" w:color="auto"/>
        <w:left w:val="none" w:sz="0" w:space="0" w:color="auto"/>
        <w:bottom w:val="none" w:sz="0" w:space="0" w:color="auto"/>
        <w:right w:val="none" w:sz="0" w:space="0" w:color="auto"/>
      </w:divBdr>
    </w:div>
    <w:div w:id="371271343">
      <w:marLeft w:val="480"/>
      <w:marRight w:val="0"/>
      <w:marTop w:val="0"/>
      <w:marBottom w:val="0"/>
      <w:divBdr>
        <w:top w:val="none" w:sz="0" w:space="0" w:color="auto"/>
        <w:left w:val="none" w:sz="0" w:space="0" w:color="auto"/>
        <w:bottom w:val="none" w:sz="0" w:space="0" w:color="auto"/>
        <w:right w:val="none" w:sz="0" w:space="0" w:color="auto"/>
      </w:divBdr>
    </w:div>
    <w:div w:id="371658149">
      <w:marLeft w:val="480"/>
      <w:marRight w:val="0"/>
      <w:marTop w:val="0"/>
      <w:marBottom w:val="0"/>
      <w:divBdr>
        <w:top w:val="none" w:sz="0" w:space="0" w:color="auto"/>
        <w:left w:val="none" w:sz="0" w:space="0" w:color="auto"/>
        <w:bottom w:val="none" w:sz="0" w:space="0" w:color="auto"/>
        <w:right w:val="none" w:sz="0" w:space="0" w:color="auto"/>
      </w:divBdr>
    </w:div>
    <w:div w:id="372073432">
      <w:marLeft w:val="480"/>
      <w:marRight w:val="0"/>
      <w:marTop w:val="0"/>
      <w:marBottom w:val="0"/>
      <w:divBdr>
        <w:top w:val="none" w:sz="0" w:space="0" w:color="auto"/>
        <w:left w:val="none" w:sz="0" w:space="0" w:color="auto"/>
        <w:bottom w:val="none" w:sz="0" w:space="0" w:color="auto"/>
        <w:right w:val="none" w:sz="0" w:space="0" w:color="auto"/>
      </w:divBdr>
    </w:div>
    <w:div w:id="372314247">
      <w:marLeft w:val="480"/>
      <w:marRight w:val="0"/>
      <w:marTop w:val="0"/>
      <w:marBottom w:val="0"/>
      <w:divBdr>
        <w:top w:val="none" w:sz="0" w:space="0" w:color="auto"/>
        <w:left w:val="none" w:sz="0" w:space="0" w:color="auto"/>
        <w:bottom w:val="none" w:sz="0" w:space="0" w:color="auto"/>
        <w:right w:val="none" w:sz="0" w:space="0" w:color="auto"/>
      </w:divBdr>
    </w:div>
    <w:div w:id="372389007">
      <w:marLeft w:val="480"/>
      <w:marRight w:val="0"/>
      <w:marTop w:val="0"/>
      <w:marBottom w:val="0"/>
      <w:divBdr>
        <w:top w:val="none" w:sz="0" w:space="0" w:color="auto"/>
        <w:left w:val="none" w:sz="0" w:space="0" w:color="auto"/>
        <w:bottom w:val="none" w:sz="0" w:space="0" w:color="auto"/>
        <w:right w:val="none" w:sz="0" w:space="0" w:color="auto"/>
      </w:divBdr>
    </w:div>
    <w:div w:id="372578508">
      <w:marLeft w:val="480"/>
      <w:marRight w:val="0"/>
      <w:marTop w:val="0"/>
      <w:marBottom w:val="0"/>
      <w:divBdr>
        <w:top w:val="none" w:sz="0" w:space="0" w:color="auto"/>
        <w:left w:val="none" w:sz="0" w:space="0" w:color="auto"/>
        <w:bottom w:val="none" w:sz="0" w:space="0" w:color="auto"/>
        <w:right w:val="none" w:sz="0" w:space="0" w:color="auto"/>
      </w:divBdr>
    </w:div>
    <w:div w:id="372777085">
      <w:marLeft w:val="480"/>
      <w:marRight w:val="0"/>
      <w:marTop w:val="0"/>
      <w:marBottom w:val="0"/>
      <w:divBdr>
        <w:top w:val="none" w:sz="0" w:space="0" w:color="auto"/>
        <w:left w:val="none" w:sz="0" w:space="0" w:color="auto"/>
        <w:bottom w:val="none" w:sz="0" w:space="0" w:color="auto"/>
        <w:right w:val="none" w:sz="0" w:space="0" w:color="auto"/>
      </w:divBdr>
    </w:div>
    <w:div w:id="372966834">
      <w:marLeft w:val="480"/>
      <w:marRight w:val="0"/>
      <w:marTop w:val="0"/>
      <w:marBottom w:val="0"/>
      <w:divBdr>
        <w:top w:val="none" w:sz="0" w:space="0" w:color="auto"/>
        <w:left w:val="none" w:sz="0" w:space="0" w:color="auto"/>
        <w:bottom w:val="none" w:sz="0" w:space="0" w:color="auto"/>
        <w:right w:val="none" w:sz="0" w:space="0" w:color="auto"/>
      </w:divBdr>
    </w:div>
    <w:div w:id="373623715">
      <w:marLeft w:val="480"/>
      <w:marRight w:val="0"/>
      <w:marTop w:val="0"/>
      <w:marBottom w:val="0"/>
      <w:divBdr>
        <w:top w:val="none" w:sz="0" w:space="0" w:color="auto"/>
        <w:left w:val="none" w:sz="0" w:space="0" w:color="auto"/>
        <w:bottom w:val="none" w:sz="0" w:space="0" w:color="auto"/>
        <w:right w:val="none" w:sz="0" w:space="0" w:color="auto"/>
      </w:divBdr>
    </w:div>
    <w:div w:id="373964041">
      <w:marLeft w:val="480"/>
      <w:marRight w:val="0"/>
      <w:marTop w:val="0"/>
      <w:marBottom w:val="0"/>
      <w:divBdr>
        <w:top w:val="none" w:sz="0" w:space="0" w:color="auto"/>
        <w:left w:val="none" w:sz="0" w:space="0" w:color="auto"/>
        <w:bottom w:val="none" w:sz="0" w:space="0" w:color="auto"/>
        <w:right w:val="none" w:sz="0" w:space="0" w:color="auto"/>
      </w:divBdr>
    </w:div>
    <w:div w:id="374040189">
      <w:marLeft w:val="480"/>
      <w:marRight w:val="0"/>
      <w:marTop w:val="0"/>
      <w:marBottom w:val="0"/>
      <w:divBdr>
        <w:top w:val="none" w:sz="0" w:space="0" w:color="auto"/>
        <w:left w:val="none" w:sz="0" w:space="0" w:color="auto"/>
        <w:bottom w:val="none" w:sz="0" w:space="0" w:color="auto"/>
        <w:right w:val="none" w:sz="0" w:space="0" w:color="auto"/>
      </w:divBdr>
    </w:div>
    <w:div w:id="374695583">
      <w:marLeft w:val="480"/>
      <w:marRight w:val="0"/>
      <w:marTop w:val="0"/>
      <w:marBottom w:val="0"/>
      <w:divBdr>
        <w:top w:val="none" w:sz="0" w:space="0" w:color="auto"/>
        <w:left w:val="none" w:sz="0" w:space="0" w:color="auto"/>
        <w:bottom w:val="none" w:sz="0" w:space="0" w:color="auto"/>
        <w:right w:val="none" w:sz="0" w:space="0" w:color="auto"/>
      </w:divBdr>
    </w:div>
    <w:div w:id="374699184">
      <w:marLeft w:val="480"/>
      <w:marRight w:val="0"/>
      <w:marTop w:val="0"/>
      <w:marBottom w:val="0"/>
      <w:divBdr>
        <w:top w:val="none" w:sz="0" w:space="0" w:color="auto"/>
        <w:left w:val="none" w:sz="0" w:space="0" w:color="auto"/>
        <w:bottom w:val="none" w:sz="0" w:space="0" w:color="auto"/>
        <w:right w:val="none" w:sz="0" w:space="0" w:color="auto"/>
      </w:divBdr>
    </w:div>
    <w:div w:id="375160112">
      <w:marLeft w:val="480"/>
      <w:marRight w:val="0"/>
      <w:marTop w:val="0"/>
      <w:marBottom w:val="0"/>
      <w:divBdr>
        <w:top w:val="none" w:sz="0" w:space="0" w:color="auto"/>
        <w:left w:val="none" w:sz="0" w:space="0" w:color="auto"/>
        <w:bottom w:val="none" w:sz="0" w:space="0" w:color="auto"/>
        <w:right w:val="none" w:sz="0" w:space="0" w:color="auto"/>
      </w:divBdr>
    </w:div>
    <w:div w:id="375201568">
      <w:marLeft w:val="480"/>
      <w:marRight w:val="0"/>
      <w:marTop w:val="0"/>
      <w:marBottom w:val="0"/>
      <w:divBdr>
        <w:top w:val="none" w:sz="0" w:space="0" w:color="auto"/>
        <w:left w:val="none" w:sz="0" w:space="0" w:color="auto"/>
        <w:bottom w:val="none" w:sz="0" w:space="0" w:color="auto"/>
        <w:right w:val="none" w:sz="0" w:space="0" w:color="auto"/>
      </w:divBdr>
    </w:div>
    <w:div w:id="375204733">
      <w:marLeft w:val="480"/>
      <w:marRight w:val="0"/>
      <w:marTop w:val="0"/>
      <w:marBottom w:val="0"/>
      <w:divBdr>
        <w:top w:val="none" w:sz="0" w:space="0" w:color="auto"/>
        <w:left w:val="none" w:sz="0" w:space="0" w:color="auto"/>
        <w:bottom w:val="none" w:sz="0" w:space="0" w:color="auto"/>
        <w:right w:val="none" w:sz="0" w:space="0" w:color="auto"/>
      </w:divBdr>
    </w:div>
    <w:div w:id="375858798">
      <w:marLeft w:val="480"/>
      <w:marRight w:val="0"/>
      <w:marTop w:val="0"/>
      <w:marBottom w:val="0"/>
      <w:divBdr>
        <w:top w:val="none" w:sz="0" w:space="0" w:color="auto"/>
        <w:left w:val="none" w:sz="0" w:space="0" w:color="auto"/>
        <w:bottom w:val="none" w:sz="0" w:space="0" w:color="auto"/>
        <w:right w:val="none" w:sz="0" w:space="0" w:color="auto"/>
      </w:divBdr>
    </w:div>
    <w:div w:id="376006691">
      <w:marLeft w:val="480"/>
      <w:marRight w:val="0"/>
      <w:marTop w:val="0"/>
      <w:marBottom w:val="0"/>
      <w:divBdr>
        <w:top w:val="none" w:sz="0" w:space="0" w:color="auto"/>
        <w:left w:val="none" w:sz="0" w:space="0" w:color="auto"/>
        <w:bottom w:val="none" w:sz="0" w:space="0" w:color="auto"/>
        <w:right w:val="none" w:sz="0" w:space="0" w:color="auto"/>
      </w:divBdr>
    </w:div>
    <w:div w:id="376315910">
      <w:marLeft w:val="480"/>
      <w:marRight w:val="0"/>
      <w:marTop w:val="0"/>
      <w:marBottom w:val="0"/>
      <w:divBdr>
        <w:top w:val="none" w:sz="0" w:space="0" w:color="auto"/>
        <w:left w:val="none" w:sz="0" w:space="0" w:color="auto"/>
        <w:bottom w:val="none" w:sz="0" w:space="0" w:color="auto"/>
        <w:right w:val="none" w:sz="0" w:space="0" w:color="auto"/>
      </w:divBdr>
    </w:div>
    <w:div w:id="376392636">
      <w:marLeft w:val="480"/>
      <w:marRight w:val="0"/>
      <w:marTop w:val="0"/>
      <w:marBottom w:val="0"/>
      <w:divBdr>
        <w:top w:val="none" w:sz="0" w:space="0" w:color="auto"/>
        <w:left w:val="none" w:sz="0" w:space="0" w:color="auto"/>
        <w:bottom w:val="none" w:sz="0" w:space="0" w:color="auto"/>
        <w:right w:val="none" w:sz="0" w:space="0" w:color="auto"/>
      </w:divBdr>
    </w:div>
    <w:div w:id="376440148">
      <w:marLeft w:val="480"/>
      <w:marRight w:val="0"/>
      <w:marTop w:val="0"/>
      <w:marBottom w:val="0"/>
      <w:divBdr>
        <w:top w:val="none" w:sz="0" w:space="0" w:color="auto"/>
        <w:left w:val="none" w:sz="0" w:space="0" w:color="auto"/>
        <w:bottom w:val="none" w:sz="0" w:space="0" w:color="auto"/>
        <w:right w:val="none" w:sz="0" w:space="0" w:color="auto"/>
      </w:divBdr>
    </w:div>
    <w:div w:id="376859957">
      <w:marLeft w:val="480"/>
      <w:marRight w:val="0"/>
      <w:marTop w:val="0"/>
      <w:marBottom w:val="0"/>
      <w:divBdr>
        <w:top w:val="none" w:sz="0" w:space="0" w:color="auto"/>
        <w:left w:val="none" w:sz="0" w:space="0" w:color="auto"/>
        <w:bottom w:val="none" w:sz="0" w:space="0" w:color="auto"/>
        <w:right w:val="none" w:sz="0" w:space="0" w:color="auto"/>
      </w:divBdr>
    </w:div>
    <w:div w:id="376929987">
      <w:marLeft w:val="480"/>
      <w:marRight w:val="0"/>
      <w:marTop w:val="0"/>
      <w:marBottom w:val="0"/>
      <w:divBdr>
        <w:top w:val="none" w:sz="0" w:space="0" w:color="auto"/>
        <w:left w:val="none" w:sz="0" w:space="0" w:color="auto"/>
        <w:bottom w:val="none" w:sz="0" w:space="0" w:color="auto"/>
        <w:right w:val="none" w:sz="0" w:space="0" w:color="auto"/>
      </w:divBdr>
    </w:div>
    <w:div w:id="377048936">
      <w:marLeft w:val="480"/>
      <w:marRight w:val="0"/>
      <w:marTop w:val="0"/>
      <w:marBottom w:val="0"/>
      <w:divBdr>
        <w:top w:val="none" w:sz="0" w:space="0" w:color="auto"/>
        <w:left w:val="none" w:sz="0" w:space="0" w:color="auto"/>
        <w:bottom w:val="none" w:sz="0" w:space="0" w:color="auto"/>
        <w:right w:val="none" w:sz="0" w:space="0" w:color="auto"/>
      </w:divBdr>
    </w:div>
    <w:div w:id="377433954">
      <w:marLeft w:val="480"/>
      <w:marRight w:val="0"/>
      <w:marTop w:val="0"/>
      <w:marBottom w:val="0"/>
      <w:divBdr>
        <w:top w:val="none" w:sz="0" w:space="0" w:color="auto"/>
        <w:left w:val="none" w:sz="0" w:space="0" w:color="auto"/>
        <w:bottom w:val="none" w:sz="0" w:space="0" w:color="auto"/>
        <w:right w:val="none" w:sz="0" w:space="0" w:color="auto"/>
      </w:divBdr>
    </w:div>
    <w:div w:id="377441277">
      <w:marLeft w:val="480"/>
      <w:marRight w:val="0"/>
      <w:marTop w:val="0"/>
      <w:marBottom w:val="0"/>
      <w:divBdr>
        <w:top w:val="none" w:sz="0" w:space="0" w:color="auto"/>
        <w:left w:val="none" w:sz="0" w:space="0" w:color="auto"/>
        <w:bottom w:val="none" w:sz="0" w:space="0" w:color="auto"/>
        <w:right w:val="none" w:sz="0" w:space="0" w:color="auto"/>
      </w:divBdr>
    </w:div>
    <w:div w:id="377516268">
      <w:marLeft w:val="480"/>
      <w:marRight w:val="0"/>
      <w:marTop w:val="0"/>
      <w:marBottom w:val="0"/>
      <w:divBdr>
        <w:top w:val="none" w:sz="0" w:space="0" w:color="auto"/>
        <w:left w:val="none" w:sz="0" w:space="0" w:color="auto"/>
        <w:bottom w:val="none" w:sz="0" w:space="0" w:color="auto"/>
        <w:right w:val="none" w:sz="0" w:space="0" w:color="auto"/>
      </w:divBdr>
    </w:div>
    <w:div w:id="377898074">
      <w:marLeft w:val="480"/>
      <w:marRight w:val="0"/>
      <w:marTop w:val="0"/>
      <w:marBottom w:val="0"/>
      <w:divBdr>
        <w:top w:val="none" w:sz="0" w:space="0" w:color="auto"/>
        <w:left w:val="none" w:sz="0" w:space="0" w:color="auto"/>
        <w:bottom w:val="none" w:sz="0" w:space="0" w:color="auto"/>
        <w:right w:val="none" w:sz="0" w:space="0" w:color="auto"/>
      </w:divBdr>
    </w:div>
    <w:div w:id="378095522">
      <w:marLeft w:val="480"/>
      <w:marRight w:val="0"/>
      <w:marTop w:val="0"/>
      <w:marBottom w:val="0"/>
      <w:divBdr>
        <w:top w:val="none" w:sz="0" w:space="0" w:color="auto"/>
        <w:left w:val="none" w:sz="0" w:space="0" w:color="auto"/>
        <w:bottom w:val="none" w:sz="0" w:space="0" w:color="auto"/>
        <w:right w:val="none" w:sz="0" w:space="0" w:color="auto"/>
      </w:divBdr>
    </w:div>
    <w:div w:id="378670986">
      <w:marLeft w:val="480"/>
      <w:marRight w:val="0"/>
      <w:marTop w:val="0"/>
      <w:marBottom w:val="0"/>
      <w:divBdr>
        <w:top w:val="none" w:sz="0" w:space="0" w:color="auto"/>
        <w:left w:val="none" w:sz="0" w:space="0" w:color="auto"/>
        <w:bottom w:val="none" w:sz="0" w:space="0" w:color="auto"/>
        <w:right w:val="none" w:sz="0" w:space="0" w:color="auto"/>
      </w:divBdr>
    </w:div>
    <w:div w:id="378673982">
      <w:marLeft w:val="480"/>
      <w:marRight w:val="0"/>
      <w:marTop w:val="0"/>
      <w:marBottom w:val="0"/>
      <w:divBdr>
        <w:top w:val="none" w:sz="0" w:space="0" w:color="auto"/>
        <w:left w:val="none" w:sz="0" w:space="0" w:color="auto"/>
        <w:bottom w:val="none" w:sz="0" w:space="0" w:color="auto"/>
        <w:right w:val="none" w:sz="0" w:space="0" w:color="auto"/>
      </w:divBdr>
    </w:div>
    <w:div w:id="379327166">
      <w:marLeft w:val="480"/>
      <w:marRight w:val="0"/>
      <w:marTop w:val="0"/>
      <w:marBottom w:val="0"/>
      <w:divBdr>
        <w:top w:val="none" w:sz="0" w:space="0" w:color="auto"/>
        <w:left w:val="none" w:sz="0" w:space="0" w:color="auto"/>
        <w:bottom w:val="none" w:sz="0" w:space="0" w:color="auto"/>
        <w:right w:val="none" w:sz="0" w:space="0" w:color="auto"/>
      </w:divBdr>
    </w:div>
    <w:div w:id="379331234">
      <w:marLeft w:val="480"/>
      <w:marRight w:val="0"/>
      <w:marTop w:val="0"/>
      <w:marBottom w:val="0"/>
      <w:divBdr>
        <w:top w:val="none" w:sz="0" w:space="0" w:color="auto"/>
        <w:left w:val="none" w:sz="0" w:space="0" w:color="auto"/>
        <w:bottom w:val="none" w:sz="0" w:space="0" w:color="auto"/>
        <w:right w:val="none" w:sz="0" w:space="0" w:color="auto"/>
      </w:divBdr>
    </w:div>
    <w:div w:id="379591834">
      <w:marLeft w:val="480"/>
      <w:marRight w:val="0"/>
      <w:marTop w:val="0"/>
      <w:marBottom w:val="0"/>
      <w:divBdr>
        <w:top w:val="none" w:sz="0" w:space="0" w:color="auto"/>
        <w:left w:val="none" w:sz="0" w:space="0" w:color="auto"/>
        <w:bottom w:val="none" w:sz="0" w:space="0" w:color="auto"/>
        <w:right w:val="none" w:sz="0" w:space="0" w:color="auto"/>
      </w:divBdr>
    </w:div>
    <w:div w:id="379675290">
      <w:marLeft w:val="480"/>
      <w:marRight w:val="0"/>
      <w:marTop w:val="0"/>
      <w:marBottom w:val="0"/>
      <w:divBdr>
        <w:top w:val="none" w:sz="0" w:space="0" w:color="auto"/>
        <w:left w:val="none" w:sz="0" w:space="0" w:color="auto"/>
        <w:bottom w:val="none" w:sz="0" w:space="0" w:color="auto"/>
        <w:right w:val="none" w:sz="0" w:space="0" w:color="auto"/>
      </w:divBdr>
    </w:div>
    <w:div w:id="379742918">
      <w:marLeft w:val="480"/>
      <w:marRight w:val="0"/>
      <w:marTop w:val="0"/>
      <w:marBottom w:val="0"/>
      <w:divBdr>
        <w:top w:val="none" w:sz="0" w:space="0" w:color="auto"/>
        <w:left w:val="none" w:sz="0" w:space="0" w:color="auto"/>
        <w:bottom w:val="none" w:sz="0" w:space="0" w:color="auto"/>
        <w:right w:val="none" w:sz="0" w:space="0" w:color="auto"/>
      </w:divBdr>
    </w:div>
    <w:div w:id="379787149">
      <w:marLeft w:val="480"/>
      <w:marRight w:val="0"/>
      <w:marTop w:val="0"/>
      <w:marBottom w:val="0"/>
      <w:divBdr>
        <w:top w:val="none" w:sz="0" w:space="0" w:color="auto"/>
        <w:left w:val="none" w:sz="0" w:space="0" w:color="auto"/>
        <w:bottom w:val="none" w:sz="0" w:space="0" w:color="auto"/>
        <w:right w:val="none" w:sz="0" w:space="0" w:color="auto"/>
      </w:divBdr>
    </w:div>
    <w:div w:id="379944450">
      <w:marLeft w:val="480"/>
      <w:marRight w:val="0"/>
      <w:marTop w:val="0"/>
      <w:marBottom w:val="0"/>
      <w:divBdr>
        <w:top w:val="none" w:sz="0" w:space="0" w:color="auto"/>
        <w:left w:val="none" w:sz="0" w:space="0" w:color="auto"/>
        <w:bottom w:val="none" w:sz="0" w:space="0" w:color="auto"/>
        <w:right w:val="none" w:sz="0" w:space="0" w:color="auto"/>
      </w:divBdr>
    </w:div>
    <w:div w:id="380640191">
      <w:marLeft w:val="480"/>
      <w:marRight w:val="0"/>
      <w:marTop w:val="0"/>
      <w:marBottom w:val="0"/>
      <w:divBdr>
        <w:top w:val="none" w:sz="0" w:space="0" w:color="auto"/>
        <w:left w:val="none" w:sz="0" w:space="0" w:color="auto"/>
        <w:bottom w:val="none" w:sz="0" w:space="0" w:color="auto"/>
        <w:right w:val="none" w:sz="0" w:space="0" w:color="auto"/>
      </w:divBdr>
    </w:div>
    <w:div w:id="381175607">
      <w:marLeft w:val="480"/>
      <w:marRight w:val="0"/>
      <w:marTop w:val="0"/>
      <w:marBottom w:val="0"/>
      <w:divBdr>
        <w:top w:val="none" w:sz="0" w:space="0" w:color="auto"/>
        <w:left w:val="none" w:sz="0" w:space="0" w:color="auto"/>
        <w:bottom w:val="none" w:sz="0" w:space="0" w:color="auto"/>
        <w:right w:val="none" w:sz="0" w:space="0" w:color="auto"/>
      </w:divBdr>
    </w:div>
    <w:div w:id="381177857">
      <w:marLeft w:val="480"/>
      <w:marRight w:val="0"/>
      <w:marTop w:val="0"/>
      <w:marBottom w:val="0"/>
      <w:divBdr>
        <w:top w:val="none" w:sz="0" w:space="0" w:color="auto"/>
        <w:left w:val="none" w:sz="0" w:space="0" w:color="auto"/>
        <w:bottom w:val="none" w:sz="0" w:space="0" w:color="auto"/>
        <w:right w:val="none" w:sz="0" w:space="0" w:color="auto"/>
      </w:divBdr>
    </w:div>
    <w:div w:id="381295694">
      <w:marLeft w:val="480"/>
      <w:marRight w:val="0"/>
      <w:marTop w:val="0"/>
      <w:marBottom w:val="0"/>
      <w:divBdr>
        <w:top w:val="none" w:sz="0" w:space="0" w:color="auto"/>
        <w:left w:val="none" w:sz="0" w:space="0" w:color="auto"/>
        <w:bottom w:val="none" w:sz="0" w:space="0" w:color="auto"/>
        <w:right w:val="none" w:sz="0" w:space="0" w:color="auto"/>
      </w:divBdr>
    </w:div>
    <w:div w:id="381638884">
      <w:marLeft w:val="480"/>
      <w:marRight w:val="0"/>
      <w:marTop w:val="0"/>
      <w:marBottom w:val="0"/>
      <w:divBdr>
        <w:top w:val="none" w:sz="0" w:space="0" w:color="auto"/>
        <w:left w:val="none" w:sz="0" w:space="0" w:color="auto"/>
        <w:bottom w:val="none" w:sz="0" w:space="0" w:color="auto"/>
        <w:right w:val="none" w:sz="0" w:space="0" w:color="auto"/>
      </w:divBdr>
    </w:div>
    <w:div w:id="382143087">
      <w:marLeft w:val="480"/>
      <w:marRight w:val="0"/>
      <w:marTop w:val="0"/>
      <w:marBottom w:val="0"/>
      <w:divBdr>
        <w:top w:val="none" w:sz="0" w:space="0" w:color="auto"/>
        <w:left w:val="none" w:sz="0" w:space="0" w:color="auto"/>
        <w:bottom w:val="none" w:sz="0" w:space="0" w:color="auto"/>
        <w:right w:val="none" w:sz="0" w:space="0" w:color="auto"/>
      </w:divBdr>
    </w:div>
    <w:div w:id="382483505">
      <w:marLeft w:val="480"/>
      <w:marRight w:val="0"/>
      <w:marTop w:val="0"/>
      <w:marBottom w:val="0"/>
      <w:divBdr>
        <w:top w:val="none" w:sz="0" w:space="0" w:color="auto"/>
        <w:left w:val="none" w:sz="0" w:space="0" w:color="auto"/>
        <w:bottom w:val="none" w:sz="0" w:space="0" w:color="auto"/>
        <w:right w:val="none" w:sz="0" w:space="0" w:color="auto"/>
      </w:divBdr>
    </w:div>
    <w:div w:id="382876913">
      <w:marLeft w:val="480"/>
      <w:marRight w:val="0"/>
      <w:marTop w:val="0"/>
      <w:marBottom w:val="0"/>
      <w:divBdr>
        <w:top w:val="none" w:sz="0" w:space="0" w:color="auto"/>
        <w:left w:val="none" w:sz="0" w:space="0" w:color="auto"/>
        <w:bottom w:val="none" w:sz="0" w:space="0" w:color="auto"/>
        <w:right w:val="none" w:sz="0" w:space="0" w:color="auto"/>
      </w:divBdr>
    </w:div>
    <w:div w:id="383255997">
      <w:marLeft w:val="480"/>
      <w:marRight w:val="0"/>
      <w:marTop w:val="0"/>
      <w:marBottom w:val="0"/>
      <w:divBdr>
        <w:top w:val="none" w:sz="0" w:space="0" w:color="auto"/>
        <w:left w:val="none" w:sz="0" w:space="0" w:color="auto"/>
        <w:bottom w:val="none" w:sz="0" w:space="0" w:color="auto"/>
        <w:right w:val="none" w:sz="0" w:space="0" w:color="auto"/>
      </w:divBdr>
    </w:div>
    <w:div w:id="383867683">
      <w:marLeft w:val="480"/>
      <w:marRight w:val="0"/>
      <w:marTop w:val="0"/>
      <w:marBottom w:val="0"/>
      <w:divBdr>
        <w:top w:val="none" w:sz="0" w:space="0" w:color="auto"/>
        <w:left w:val="none" w:sz="0" w:space="0" w:color="auto"/>
        <w:bottom w:val="none" w:sz="0" w:space="0" w:color="auto"/>
        <w:right w:val="none" w:sz="0" w:space="0" w:color="auto"/>
      </w:divBdr>
    </w:div>
    <w:div w:id="384259095">
      <w:marLeft w:val="480"/>
      <w:marRight w:val="0"/>
      <w:marTop w:val="0"/>
      <w:marBottom w:val="0"/>
      <w:divBdr>
        <w:top w:val="none" w:sz="0" w:space="0" w:color="auto"/>
        <w:left w:val="none" w:sz="0" w:space="0" w:color="auto"/>
        <w:bottom w:val="none" w:sz="0" w:space="0" w:color="auto"/>
        <w:right w:val="none" w:sz="0" w:space="0" w:color="auto"/>
      </w:divBdr>
    </w:div>
    <w:div w:id="384333373">
      <w:marLeft w:val="480"/>
      <w:marRight w:val="0"/>
      <w:marTop w:val="0"/>
      <w:marBottom w:val="0"/>
      <w:divBdr>
        <w:top w:val="none" w:sz="0" w:space="0" w:color="auto"/>
        <w:left w:val="none" w:sz="0" w:space="0" w:color="auto"/>
        <w:bottom w:val="none" w:sz="0" w:space="0" w:color="auto"/>
        <w:right w:val="none" w:sz="0" w:space="0" w:color="auto"/>
      </w:divBdr>
    </w:div>
    <w:div w:id="384455761">
      <w:marLeft w:val="480"/>
      <w:marRight w:val="0"/>
      <w:marTop w:val="0"/>
      <w:marBottom w:val="0"/>
      <w:divBdr>
        <w:top w:val="none" w:sz="0" w:space="0" w:color="auto"/>
        <w:left w:val="none" w:sz="0" w:space="0" w:color="auto"/>
        <w:bottom w:val="none" w:sz="0" w:space="0" w:color="auto"/>
        <w:right w:val="none" w:sz="0" w:space="0" w:color="auto"/>
      </w:divBdr>
    </w:div>
    <w:div w:id="384573811">
      <w:marLeft w:val="480"/>
      <w:marRight w:val="0"/>
      <w:marTop w:val="0"/>
      <w:marBottom w:val="0"/>
      <w:divBdr>
        <w:top w:val="none" w:sz="0" w:space="0" w:color="auto"/>
        <w:left w:val="none" w:sz="0" w:space="0" w:color="auto"/>
        <w:bottom w:val="none" w:sz="0" w:space="0" w:color="auto"/>
        <w:right w:val="none" w:sz="0" w:space="0" w:color="auto"/>
      </w:divBdr>
    </w:div>
    <w:div w:id="384794011">
      <w:marLeft w:val="480"/>
      <w:marRight w:val="0"/>
      <w:marTop w:val="0"/>
      <w:marBottom w:val="0"/>
      <w:divBdr>
        <w:top w:val="none" w:sz="0" w:space="0" w:color="auto"/>
        <w:left w:val="none" w:sz="0" w:space="0" w:color="auto"/>
        <w:bottom w:val="none" w:sz="0" w:space="0" w:color="auto"/>
        <w:right w:val="none" w:sz="0" w:space="0" w:color="auto"/>
      </w:divBdr>
    </w:div>
    <w:div w:id="384839457">
      <w:marLeft w:val="480"/>
      <w:marRight w:val="0"/>
      <w:marTop w:val="0"/>
      <w:marBottom w:val="0"/>
      <w:divBdr>
        <w:top w:val="none" w:sz="0" w:space="0" w:color="auto"/>
        <w:left w:val="none" w:sz="0" w:space="0" w:color="auto"/>
        <w:bottom w:val="none" w:sz="0" w:space="0" w:color="auto"/>
        <w:right w:val="none" w:sz="0" w:space="0" w:color="auto"/>
      </w:divBdr>
    </w:div>
    <w:div w:id="384841422">
      <w:marLeft w:val="480"/>
      <w:marRight w:val="0"/>
      <w:marTop w:val="0"/>
      <w:marBottom w:val="0"/>
      <w:divBdr>
        <w:top w:val="none" w:sz="0" w:space="0" w:color="auto"/>
        <w:left w:val="none" w:sz="0" w:space="0" w:color="auto"/>
        <w:bottom w:val="none" w:sz="0" w:space="0" w:color="auto"/>
        <w:right w:val="none" w:sz="0" w:space="0" w:color="auto"/>
      </w:divBdr>
    </w:div>
    <w:div w:id="384915780">
      <w:marLeft w:val="480"/>
      <w:marRight w:val="0"/>
      <w:marTop w:val="0"/>
      <w:marBottom w:val="0"/>
      <w:divBdr>
        <w:top w:val="none" w:sz="0" w:space="0" w:color="auto"/>
        <w:left w:val="none" w:sz="0" w:space="0" w:color="auto"/>
        <w:bottom w:val="none" w:sz="0" w:space="0" w:color="auto"/>
        <w:right w:val="none" w:sz="0" w:space="0" w:color="auto"/>
      </w:divBdr>
    </w:div>
    <w:div w:id="385033939">
      <w:marLeft w:val="480"/>
      <w:marRight w:val="0"/>
      <w:marTop w:val="0"/>
      <w:marBottom w:val="0"/>
      <w:divBdr>
        <w:top w:val="none" w:sz="0" w:space="0" w:color="auto"/>
        <w:left w:val="none" w:sz="0" w:space="0" w:color="auto"/>
        <w:bottom w:val="none" w:sz="0" w:space="0" w:color="auto"/>
        <w:right w:val="none" w:sz="0" w:space="0" w:color="auto"/>
      </w:divBdr>
    </w:div>
    <w:div w:id="386027545">
      <w:marLeft w:val="480"/>
      <w:marRight w:val="0"/>
      <w:marTop w:val="0"/>
      <w:marBottom w:val="0"/>
      <w:divBdr>
        <w:top w:val="none" w:sz="0" w:space="0" w:color="auto"/>
        <w:left w:val="none" w:sz="0" w:space="0" w:color="auto"/>
        <w:bottom w:val="none" w:sz="0" w:space="0" w:color="auto"/>
        <w:right w:val="none" w:sz="0" w:space="0" w:color="auto"/>
      </w:divBdr>
    </w:div>
    <w:div w:id="386496241">
      <w:marLeft w:val="480"/>
      <w:marRight w:val="0"/>
      <w:marTop w:val="0"/>
      <w:marBottom w:val="0"/>
      <w:divBdr>
        <w:top w:val="none" w:sz="0" w:space="0" w:color="auto"/>
        <w:left w:val="none" w:sz="0" w:space="0" w:color="auto"/>
        <w:bottom w:val="none" w:sz="0" w:space="0" w:color="auto"/>
        <w:right w:val="none" w:sz="0" w:space="0" w:color="auto"/>
      </w:divBdr>
    </w:div>
    <w:div w:id="386876398">
      <w:marLeft w:val="480"/>
      <w:marRight w:val="0"/>
      <w:marTop w:val="0"/>
      <w:marBottom w:val="0"/>
      <w:divBdr>
        <w:top w:val="none" w:sz="0" w:space="0" w:color="auto"/>
        <w:left w:val="none" w:sz="0" w:space="0" w:color="auto"/>
        <w:bottom w:val="none" w:sz="0" w:space="0" w:color="auto"/>
        <w:right w:val="none" w:sz="0" w:space="0" w:color="auto"/>
      </w:divBdr>
    </w:div>
    <w:div w:id="386951529">
      <w:marLeft w:val="480"/>
      <w:marRight w:val="0"/>
      <w:marTop w:val="0"/>
      <w:marBottom w:val="0"/>
      <w:divBdr>
        <w:top w:val="none" w:sz="0" w:space="0" w:color="auto"/>
        <w:left w:val="none" w:sz="0" w:space="0" w:color="auto"/>
        <w:bottom w:val="none" w:sz="0" w:space="0" w:color="auto"/>
        <w:right w:val="none" w:sz="0" w:space="0" w:color="auto"/>
      </w:divBdr>
    </w:div>
    <w:div w:id="387218574">
      <w:marLeft w:val="480"/>
      <w:marRight w:val="0"/>
      <w:marTop w:val="0"/>
      <w:marBottom w:val="0"/>
      <w:divBdr>
        <w:top w:val="none" w:sz="0" w:space="0" w:color="auto"/>
        <w:left w:val="none" w:sz="0" w:space="0" w:color="auto"/>
        <w:bottom w:val="none" w:sz="0" w:space="0" w:color="auto"/>
        <w:right w:val="none" w:sz="0" w:space="0" w:color="auto"/>
      </w:divBdr>
    </w:div>
    <w:div w:id="387344903">
      <w:marLeft w:val="480"/>
      <w:marRight w:val="0"/>
      <w:marTop w:val="0"/>
      <w:marBottom w:val="0"/>
      <w:divBdr>
        <w:top w:val="none" w:sz="0" w:space="0" w:color="auto"/>
        <w:left w:val="none" w:sz="0" w:space="0" w:color="auto"/>
        <w:bottom w:val="none" w:sz="0" w:space="0" w:color="auto"/>
        <w:right w:val="none" w:sz="0" w:space="0" w:color="auto"/>
      </w:divBdr>
    </w:div>
    <w:div w:id="387652772">
      <w:marLeft w:val="480"/>
      <w:marRight w:val="0"/>
      <w:marTop w:val="0"/>
      <w:marBottom w:val="0"/>
      <w:divBdr>
        <w:top w:val="none" w:sz="0" w:space="0" w:color="auto"/>
        <w:left w:val="none" w:sz="0" w:space="0" w:color="auto"/>
        <w:bottom w:val="none" w:sz="0" w:space="0" w:color="auto"/>
        <w:right w:val="none" w:sz="0" w:space="0" w:color="auto"/>
      </w:divBdr>
    </w:div>
    <w:div w:id="388041231">
      <w:marLeft w:val="480"/>
      <w:marRight w:val="0"/>
      <w:marTop w:val="0"/>
      <w:marBottom w:val="0"/>
      <w:divBdr>
        <w:top w:val="none" w:sz="0" w:space="0" w:color="auto"/>
        <w:left w:val="none" w:sz="0" w:space="0" w:color="auto"/>
        <w:bottom w:val="none" w:sz="0" w:space="0" w:color="auto"/>
        <w:right w:val="none" w:sz="0" w:space="0" w:color="auto"/>
      </w:divBdr>
    </w:div>
    <w:div w:id="388455675">
      <w:marLeft w:val="480"/>
      <w:marRight w:val="0"/>
      <w:marTop w:val="0"/>
      <w:marBottom w:val="0"/>
      <w:divBdr>
        <w:top w:val="none" w:sz="0" w:space="0" w:color="auto"/>
        <w:left w:val="none" w:sz="0" w:space="0" w:color="auto"/>
        <w:bottom w:val="none" w:sz="0" w:space="0" w:color="auto"/>
        <w:right w:val="none" w:sz="0" w:space="0" w:color="auto"/>
      </w:divBdr>
    </w:div>
    <w:div w:id="389425440">
      <w:marLeft w:val="480"/>
      <w:marRight w:val="0"/>
      <w:marTop w:val="0"/>
      <w:marBottom w:val="0"/>
      <w:divBdr>
        <w:top w:val="none" w:sz="0" w:space="0" w:color="auto"/>
        <w:left w:val="none" w:sz="0" w:space="0" w:color="auto"/>
        <w:bottom w:val="none" w:sz="0" w:space="0" w:color="auto"/>
        <w:right w:val="none" w:sz="0" w:space="0" w:color="auto"/>
      </w:divBdr>
    </w:div>
    <w:div w:id="391269147">
      <w:marLeft w:val="480"/>
      <w:marRight w:val="0"/>
      <w:marTop w:val="0"/>
      <w:marBottom w:val="0"/>
      <w:divBdr>
        <w:top w:val="none" w:sz="0" w:space="0" w:color="auto"/>
        <w:left w:val="none" w:sz="0" w:space="0" w:color="auto"/>
        <w:bottom w:val="none" w:sz="0" w:space="0" w:color="auto"/>
        <w:right w:val="none" w:sz="0" w:space="0" w:color="auto"/>
      </w:divBdr>
    </w:div>
    <w:div w:id="391272679">
      <w:marLeft w:val="480"/>
      <w:marRight w:val="0"/>
      <w:marTop w:val="0"/>
      <w:marBottom w:val="0"/>
      <w:divBdr>
        <w:top w:val="none" w:sz="0" w:space="0" w:color="auto"/>
        <w:left w:val="none" w:sz="0" w:space="0" w:color="auto"/>
        <w:bottom w:val="none" w:sz="0" w:space="0" w:color="auto"/>
        <w:right w:val="none" w:sz="0" w:space="0" w:color="auto"/>
      </w:divBdr>
    </w:div>
    <w:div w:id="391778843">
      <w:marLeft w:val="480"/>
      <w:marRight w:val="0"/>
      <w:marTop w:val="0"/>
      <w:marBottom w:val="0"/>
      <w:divBdr>
        <w:top w:val="none" w:sz="0" w:space="0" w:color="auto"/>
        <w:left w:val="none" w:sz="0" w:space="0" w:color="auto"/>
        <w:bottom w:val="none" w:sz="0" w:space="0" w:color="auto"/>
        <w:right w:val="none" w:sz="0" w:space="0" w:color="auto"/>
      </w:divBdr>
    </w:div>
    <w:div w:id="392045240">
      <w:marLeft w:val="480"/>
      <w:marRight w:val="0"/>
      <w:marTop w:val="0"/>
      <w:marBottom w:val="0"/>
      <w:divBdr>
        <w:top w:val="none" w:sz="0" w:space="0" w:color="auto"/>
        <w:left w:val="none" w:sz="0" w:space="0" w:color="auto"/>
        <w:bottom w:val="none" w:sz="0" w:space="0" w:color="auto"/>
        <w:right w:val="none" w:sz="0" w:space="0" w:color="auto"/>
      </w:divBdr>
    </w:div>
    <w:div w:id="392168567">
      <w:marLeft w:val="480"/>
      <w:marRight w:val="0"/>
      <w:marTop w:val="0"/>
      <w:marBottom w:val="0"/>
      <w:divBdr>
        <w:top w:val="none" w:sz="0" w:space="0" w:color="auto"/>
        <w:left w:val="none" w:sz="0" w:space="0" w:color="auto"/>
        <w:bottom w:val="none" w:sz="0" w:space="0" w:color="auto"/>
        <w:right w:val="none" w:sz="0" w:space="0" w:color="auto"/>
      </w:divBdr>
    </w:div>
    <w:div w:id="392239960">
      <w:marLeft w:val="480"/>
      <w:marRight w:val="0"/>
      <w:marTop w:val="0"/>
      <w:marBottom w:val="0"/>
      <w:divBdr>
        <w:top w:val="none" w:sz="0" w:space="0" w:color="auto"/>
        <w:left w:val="none" w:sz="0" w:space="0" w:color="auto"/>
        <w:bottom w:val="none" w:sz="0" w:space="0" w:color="auto"/>
        <w:right w:val="none" w:sz="0" w:space="0" w:color="auto"/>
      </w:divBdr>
    </w:div>
    <w:div w:id="392393578">
      <w:marLeft w:val="480"/>
      <w:marRight w:val="0"/>
      <w:marTop w:val="0"/>
      <w:marBottom w:val="0"/>
      <w:divBdr>
        <w:top w:val="none" w:sz="0" w:space="0" w:color="auto"/>
        <w:left w:val="none" w:sz="0" w:space="0" w:color="auto"/>
        <w:bottom w:val="none" w:sz="0" w:space="0" w:color="auto"/>
        <w:right w:val="none" w:sz="0" w:space="0" w:color="auto"/>
      </w:divBdr>
    </w:div>
    <w:div w:id="392580645">
      <w:marLeft w:val="480"/>
      <w:marRight w:val="0"/>
      <w:marTop w:val="0"/>
      <w:marBottom w:val="0"/>
      <w:divBdr>
        <w:top w:val="none" w:sz="0" w:space="0" w:color="auto"/>
        <w:left w:val="none" w:sz="0" w:space="0" w:color="auto"/>
        <w:bottom w:val="none" w:sz="0" w:space="0" w:color="auto"/>
        <w:right w:val="none" w:sz="0" w:space="0" w:color="auto"/>
      </w:divBdr>
    </w:div>
    <w:div w:id="392855268">
      <w:marLeft w:val="480"/>
      <w:marRight w:val="0"/>
      <w:marTop w:val="0"/>
      <w:marBottom w:val="0"/>
      <w:divBdr>
        <w:top w:val="none" w:sz="0" w:space="0" w:color="auto"/>
        <w:left w:val="none" w:sz="0" w:space="0" w:color="auto"/>
        <w:bottom w:val="none" w:sz="0" w:space="0" w:color="auto"/>
        <w:right w:val="none" w:sz="0" w:space="0" w:color="auto"/>
      </w:divBdr>
    </w:div>
    <w:div w:id="393506446">
      <w:marLeft w:val="480"/>
      <w:marRight w:val="0"/>
      <w:marTop w:val="0"/>
      <w:marBottom w:val="0"/>
      <w:divBdr>
        <w:top w:val="none" w:sz="0" w:space="0" w:color="auto"/>
        <w:left w:val="none" w:sz="0" w:space="0" w:color="auto"/>
        <w:bottom w:val="none" w:sz="0" w:space="0" w:color="auto"/>
        <w:right w:val="none" w:sz="0" w:space="0" w:color="auto"/>
      </w:divBdr>
    </w:div>
    <w:div w:id="394088941">
      <w:marLeft w:val="480"/>
      <w:marRight w:val="0"/>
      <w:marTop w:val="0"/>
      <w:marBottom w:val="0"/>
      <w:divBdr>
        <w:top w:val="none" w:sz="0" w:space="0" w:color="auto"/>
        <w:left w:val="none" w:sz="0" w:space="0" w:color="auto"/>
        <w:bottom w:val="none" w:sz="0" w:space="0" w:color="auto"/>
        <w:right w:val="none" w:sz="0" w:space="0" w:color="auto"/>
      </w:divBdr>
    </w:div>
    <w:div w:id="394207981">
      <w:marLeft w:val="480"/>
      <w:marRight w:val="0"/>
      <w:marTop w:val="0"/>
      <w:marBottom w:val="0"/>
      <w:divBdr>
        <w:top w:val="none" w:sz="0" w:space="0" w:color="auto"/>
        <w:left w:val="none" w:sz="0" w:space="0" w:color="auto"/>
        <w:bottom w:val="none" w:sz="0" w:space="0" w:color="auto"/>
        <w:right w:val="none" w:sz="0" w:space="0" w:color="auto"/>
      </w:divBdr>
    </w:div>
    <w:div w:id="395130208">
      <w:marLeft w:val="480"/>
      <w:marRight w:val="0"/>
      <w:marTop w:val="0"/>
      <w:marBottom w:val="0"/>
      <w:divBdr>
        <w:top w:val="none" w:sz="0" w:space="0" w:color="auto"/>
        <w:left w:val="none" w:sz="0" w:space="0" w:color="auto"/>
        <w:bottom w:val="none" w:sz="0" w:space="0" w:color="auto"/>
        <w:right w:val="none" w:sz="0" w:space="0" w:color="auto"/>
      </w:divBdr>
    </w:div>
    <w:div w:id="395710573">
      <w:marLeft w:val="480"/>
      <w:marRight w:val="0"/>
      <w:marTop w:val="0"/>
      <w:marBottom w:val="0"/>
      <w:divBdr>
        <w:top w:val="none" w:sz="0" w:space="0" w:color="auto"/>
        <w:left w:val="none" w:sz="0" w:space="0" w:color="auto"/>
        <w:bottom w:val="none" w:sz="0" w:space="0" w:color="auto"/>
        <w:right w:val="none" w:sz="0" w:space="0" w:color="auto"/>
      </w:divBdr>
    </w:div>
    <w:div w:id="395904556">
      <w:marLeft w:val="480"/>
      <w:marRight w:val="0"/>
      <w:marTop w:val="0"/>
      <w:marBottom w:val="0"/>
      <w:divBdr>
        <w:top w:val="none" w:sz="0" w:space="0" w:color="auto"/>
        <w:left w:val="none" w:sz="0" w:space="0" w:color="auto"/>
        <w:bottom w:val="none" w:sz="0" w:space="0" w:color="auto"/>
        <w:right w:val="none" w:sz="0" w:space="0" w:color="auto"/>
      </w:divBdr>
    </w:div>
    <w:div w:id="396127086">
      <w:marLeft w:val="480"/>
      <w:marRight w:val="0"/>
      <w:marTop w:val="0"/>
      <w:marBottom w:val="0"/>
      <w:divBdr>
        <w:top w:val="none" w:sz="0" w:space="0" w:color="auto"/>
        <w:left w:val="none" w:sz="0" w:space="0" w:color="auto"/>
        <w:bottom w:val="none" w:sz="0" w:space="0" w:color="auto"/>
        <w:right w:val="none" w:sz="0" w:space="0" w:color="auto"/>
      </w:divBdr>
    </w:div>
    <w:div w:id="396822485">
      <w:marLeft w:val="480"/>
      <w:marRight w:val="0"/>
      <w:marTop w:val="0"/>
      <w:marBottom w:val="0"/>
      <w:divBdr>
        <w:top w:val="none" w:sz="0" w:space="0" w:color="auto"/>
        <w:left w:val="none" w:sz="0" w:space="0" w:color="auto"/>
        <w:bottom w:val="none" w:sz="0" w:space="0" w:color="auto"/>
        <w:right w:val="none" w:sz="0" w:space="0" w:color="auto"/>
      </w:divBdr>
    </w:div>
    <w:div w:id="397047660">
      <w:marLeft w:val="480"/>
      <w:marRight w:val="0"/>
      <w:marTop w:val="0"/>
      <w:marBottom w:val="0"/>
      <w:divBdr>
        <w:top w:val="none" w:sz="0" w:space="0" w:color="auto"/>
        <w:left w:val="none" w:sz="0" w:space="0" w:color="auto"/>
        <w:bottom w:val="none" w:sz="0" w:space="0" w:color="auto"/>
        <w:right w:val="none" w:sz="0" w:space="0" w:color="auto"/>
      </w:divBdr>
    </w:div>
    <w:div w:id="397435869">
      <w:marLeft w:val="480"/>
      <w:marRight w:val="0"/>
      <w:marTop w:val="0"/>
      <w:marBottom w:val="0"/>
      <w:divBdr>
        <w:top w:val="none" w:sz="0" w:space="0" w:color="auto"/>
        <w:left w:val="none" w:sz="0" w:space="0" w:color="auto"/>
        <w:bottom w:val="none" w:sz="0" w:space="0" w:color="auto"/>
        <w:right w:val="none" w:sz="0" w:space="0" w:color="auto"/>
      </w:divBdr>
    </w:div>
    <w:div w:id="397753965">
      <w:marLeft w:val="480"/>
      <w:marRight w:val="0"/>
      <w:marTop w:val="0"/>
      <w:marBottom w:val="0"/>
      <w:divBdr>
        <w:top w:val="none" w:sz="0" w:space="0" w:color="auto"/>
        <w:left w:val="none" w:sz="0" w:space="0" w:color="auto"/>
        <w:bottom w:val="none" w:sz="0" w:space="0" w:color="auto"/>
        <w:right w:val="none" w:sz="0" w:space="0" w:color="auto"/>
      </w:divBdr>
    </w:div>
    <w:div w:id="397754022">
      <w:marLeft w:val="480"/>
      <w:marRight w:val="0"/>
      <w:marTop w:val="0"/>
      <w:marBottom w:val="0"/>
      <w:divBdr>
        <w:top w:val="none" w:sz="0" w:space="0" w:color="auto"/>
        <w:left w:val="none" w:sz="0" w:space="0" w:color="auto"/>
        <w:bottom w:val="none" w:sz="0" w:space="0" w:color="auto"/>
        <w:right w:val="none" w:sz="0" w:space="0" w:color="auto"/>
      </w:divBdr>
    </w:div>
    <w:div w:id="398552806">
      <w:marLeft w:val="480"/>
      <w:marRight w:val="0"/>
      <w:marTop w:val="0"/>
      <w:marBottom w:val="0"/>
      <w:divBdr>
        <w:top w:val="none" w:sz="0" w:space="0" w:color="auto"/>
        <w:left w:val="none" w:sz="0" w:space="0" w:color="auto"/>
        <w:bottom w:val="none" w:sz="0" w:space="0" w:color="auto"/>
        <w:right w:val="none" w:sz="0" w:space="0" w:color="auto"/>
      </w:divBdr>
    </w:div>
    <w:div w:id="398865388">
      <w:marLeft w:val="480"/>
      <w:marRight w:val="0"/>
      <w:marTop w:val="0"/>
      <w:marBottom w:val="0"/>
      <w:divBdr>
        <w:top w:val="none" w:sz="0" w:space="0" w:color="auto"/>
        <w:left w:val="none" w:sz="0" w:space="0" w:color="auto"/>
        <w:bottom w:val="none" w:sz="0" w:space="0" w:color="auto"/>
        <w:right w:val="none" w:sz="0" w:space="0" w:color="auto"/>
      </w:divBdr>
    </w:div>
    <w:div w:id="398938853">
      <w:marLeft w:val="480"/>
      <w:marRight w:val="0"/>
      <w:marTop w:val="0"/>
      <w:marBottom w:val="0"/>
      <w:divBdr>
        <w:top w:val="none" w:sz="0" w:space="0" w:color="auto"/>
        <w:left w:val="none" w:sz="0" w:space="0" w:color="auto"/>
        <w:bottom w:val="none" w:sz="0" w:space="0" w:color="auto"/>
        <w:right w:val="none" w:sz="0" w:space="0" w:color="auto"/>
      </w:divBdr>
    </w:div>
    <w:div w:id="399793809">
      <w:marLeft w:val="480"/>
      <w:marRight w:val="0"/>
      <w:marTop w:val="0"/>
      <w:marBottom w:val="0"/>
      <w:divBdr>
        <w:top w:val="none" w:sz="0" w:space="0" w:color="auto"/>
        <w:left w:val="none" w:sz="0" w:space="0" w:color="auto"/>
        <w:bottom w:val="none" w:sz="0" w:space="0" w:color="auto"/>
        <w:right w:val="none" w:sz="0" w:space="0" w:color="auto"/>
      </w:divBdr>
    </w:div>
    <w:div w:id="399865317">
      <w:marLeft w:val="480"/>
      <w:marRight w:val="0"/>
      <w:marTop w:val="0"/>
      <w:marBottom w:val="0"/>
      <w:divBdr>
        <w:top w:val="none" w:sz="0" w:space="0" w:color="auto"/>
        <w:left w:val="none" w:sz="0" w:space="0" w:color="auto"/>
        <w:bottom w:val="none" w:sz="0" w:space="0" w:color="auto"/>
        <w:right w:val="none" w:sz="0" w:space="0" w:color="auto"/>
      </w:divBdr>
    </w:div>
    <w:div w:id="399987124">
      <w:marLeft w:val="480"/>
      <w:marRight w:val="0"/>
      <w:marTop w:val="0"/>
      <w:marBottom w:val="0"/>
      <w:divBdr>
        <w:top w:val="none" w:sz="0" w:space="0" w:color="auto"/>
        <w:left w:val="none" w:sz="0" w:space="0" w:color="auto"/>
        <w:bottom w:val="none" w:sz="0" w:space="0" w:color="auto"/>
        <w:right w:val="none" w:sz="0" w:space="0" w:color="auto"/>
      </w:divBdr>
    </w:div>
    <w:div w:id="400181652">
      <w:marLeft w:val="480"/>
      <w:marRight w:val="0"/>
      <w:marTop w:val="0"/>
      <w:marBottom w:val="0"/>
      <w:divBdr>
        <w:top w:val="none" w:sz="0" w:space="0" w:color="auto"/>
        <w:left w:val="none" w:sz="0" w:space="0" w:color="auto"/>
        <w:bottom w:val="none" w:sz="0" w:space="0" w:color="auto"/>
        <w:right w:val="none" w:sz="0" w:space="0" w:color="auto"/>
      </w:divBdr>
    </w:div>
    <w:div w:id="400446454">
      <w:marLeft w:val="480"/>
      <w:marRight w:val="0"/>
      <w:marTop w:val="0"/>
      <w:marBottom w:val="0"/>
      <w:divBdr>
        <w:top w:val="none" w:sz="0" w:space="0" w:color="auto"/>
        <w:left w:val="none" w:sz="0" w:space="0" w:color="auto"/>
        <w:bottom w:val="none" w:sz="0" w:space="0" w:color="auto"/>
        <w:right w:val="none" w:sz="0" w:space="0" w:color="auto"/>
      </w:divBdr>
    </w:div>
    <w:div w:id="400831478">
      <w:marLeft w:val="480"/>
      <w:marRight w:val="0"/>
      <w:marTop w:val="0"/>
      <w:marBottom w:val="0"/>
      <w:divBdr>
        <w:top w:val="none" w:sz="0" w:space="0" w:color="auto"/>
        <w:left w:val="none" w:sz="0" w:space="0" w:color="auto"/>
        <w:bottom w:val="none" w:sz="0" w:space="0" w:color="auto"/>
        <w:right w:val="none" w:sz="0" w:space="0" w:color="auto"/>
      </w:divBdr>
    </w:div>
    <w:div w:id="400949355">
      <w:marLeft w:val="480"/>
      <w:marRight w:val="0"/>
      <w:marTop w:val="0"/>
      <w:marBottom w:val="0"/>
      <w:divBdr>
        <w:top w:val="none" w:sz="0" w:space="0" w:color="auto"/>
        <w:left w:val="none" w:sz="0" w:space="0" w:color="auto"/>
        <w:bottom w:val="none" w:sz="0" w:space="0" w:color="auto"/>
        <w:right w:val="none" w:sz="0" w:space="0" w:color="auto"/>
      </w:divBdr>
    </w:div>
    <w:div w:id="401366300">
      <w:marLeft w:val="480"/>
      <w:marRight w:val="0"/>
      <w:marTop w:val="0"/>
      <w:marBottom w:val="0"/>
      <w:divBdr>
        <w:top w:val="none" w:sz="0" w:space="0" w:color="auto"/>
        <w:left w:val="none" w:sz="0" w:space="0" w:color="auto"/>
        <w:bottom w:val="none" w:sz="0" w:space="0" w:color="auto"/>
        <w:right w:val="none" w:sz="0" w:space="0" w:color="auto"/>
      </w:divBdr>
    </w:div>
    <w:div w:id="401486991">
      <w:marLeft w:val="480"/>
      <w:marRight w:val="0"/>
      <w:marTop w:val="0"/>
      <w:marBottom w:val="0"/>
      <w:divBdr>
        <w:top w:val="none" w:sz="0" w:space="0" w:color="auto"/>
        <w:left w:val="none" w:sz="0" w:space="0" w:color="auto"/>
        <w:bottom w:val="none" w:sz="0" w:space="0" w:color="auto"/>
        <w:right w:val="none" w:sz="0" w:space="0" w:color="auto"/>
      </w:divBdr>
    </w:div>
    <w:div w:id="402022741">
      <w:marLeft w:val="480"/>
      <w:marRight w:val="0"/>
      <w:marTop w:val="0"/>
      <w:marBottom w:val="0"/>
      <w:divBdr>
        <w:top w:val="none" w:sz="0" w:space="0" w:color="auto"/>
        <w:left w:val="none" w:sz="0" w:space="0" w:color="auto"/>
        <w:bottom w:val="none" w:sz="0" w:space="0" w:color="auto"/>
        <w:right w:val="none" w:sz="0" w:space="0" w:color="auto"/>
      </w:divBdr>
    </w:div>
    <w:div w:id="402069255">
      <w:marLeft w:val="480"/>
      <w:marRight w:val="0"/>
      <w:marTop w:val="0"/>
      <w:marBottom w:val="0"/>
      <w:divBdr>
        <w:top w:val="none" w:sz="0" w:space="0" w:color="auto"/>
        <w:left w:val="none" w:sz="0" w:space="0" w:color="auto"/>
        <w:bottom w:val="none" w:sz="0" w:space="0" w:color="auto"/>
        <w:right w:val="none" w:sz="0" w:space="0" w:color="auto"/>
      </w:divBdr>
    </w:div>
    <w:div w:id="402073211">
      <w:marLeft w:val="480"/>
      <w:marRight w:val="0"/>
      <w:marTop w:val="0"/>
      <w:marBottom w:val="0"/>
      <w:divBdr>
        <w:top w:val="none" w:sz="0" w:space="0" w:color="auto"/>
        <w:left w:val="none" w:sz="0" w:space="0" w:color="auto"/>
        <w:bottom w:val="none" w:sz="0" w:space="0" w:color="auto"/>
        <w:right w:val="none" w:sz="0" w:space="0" w:color="auto"/>
      </w:divBdr>
    </w:div>
    <w:div w:id="402262484">
      <w:marLeft w:val="480"/>
      <w:marRight w:val="0"/>
      <w:marTop w:val="0"/>
      <w:marBottom w:val="0"/>
      <w:divBdr>
        <w:top w:val="none" w:sz="0" w:space="0" w:color="auto"/>
        <w:left w:val="none" w:sz="0" w:space="0" w:color="auto"/>
        <w:bottom w:val="none" w:sz="0" w:space="0" w:color="auto"/>
        <w:right w:val="none" w:sz="0" w:space="0" w:color="auto"/>
      </w:divBdr>
    </w:div>
    <w:div w:id="402679087">
      <w:marLeft w:val="480"/>
      <w:marRight w:val="0"/>
      <w:marTop w:val="0"/>
      <w:marBottom w:val="0"/>
      <w:divBdr>
        <w:top w:val="none" w:sz="0" w:space="0" w:color="auto"/>
        <w:left w:val="none" w:sz="0" w:space="0" w:color="auto"/>
        <w:bottom w:val="none" w:sz="0" w:space="0" w:color="auto"/>
        <w:right w:val="none" w:sz="0" w:space="0" w:color="auto"/>
      </w:divBdr>
    </w:div>
    <w:div w:id="402873116">
      <w:marLeft w:val="480"/>
      <w:marRight w:val="0"/>
      <w:marTop w:val="0"/>
      <w:marBottom w:val="0"/>
      <w:divBdr>
        <w:top w:val="none" w:sz="0" w:space="0" w:color="auto"/>
        <w:left w:val="none" w:sz="0" w:space="0" w:color="auto"/>
        <w:bottom w:val="none" w:sz="0" w:space="0" w:color="auto"/>
        <w:right w:val="none" w:sz="0" w:space="0" w:color="auto"/>
      </w:divBdr>
    </w:div>
    <w:div w:id="403337275">
      <w:marLeft w:val="480"/>
      <w:marRight w:val="0"/>
      <w:marTop w:val="0"/>
      <w:marBottom w:val="0"/>
      <w:divBdr>
        <w:top w:val="none" w:sz="0" w:space="0" w:color="auto"/>
        <w:left w:val="none" w:sz="0" w:space="0" w:color="auto"/>
        <w:bottom w:val="none" w:sz="0" w:space="0" w:color="auto"/>
        <w:right w:val="none" w:sz="0" w:space="0" w:color="auto"/>
      </w:divBdr>
    </w:div>
    <w:div w:id="403768276">
      <w:marLeft w:val="480"/>
      <w:marRight w:val="0"/>
      <w:marTop w:val="0"/>
      <w:marBottom w:val="0"/>
      <w:divBdr>
        <w:top w:val="none" w:sz="0" w:space="0" w:color="auto"/>
        <w:left w:val="none" w:sz="0" w:space="0" w:color="auto"/>
        <w:bottom w:val="none" w:sz="0" w:space="0" w:color="auto"/>
        <w:right w:val="none" w:sz="0" w:space="0" w:color="auto"/>
      </w:divBdr>
    </w:div>
    <w:div w:id="403841920">
      <w:marLeft w:val="480"/>
      <w:marRight w:val="0"/>
      <w:marTop w:val="0"/>
      <w:marBottom w:val="0"/>
      <w:divBdr>
        <w:top w:val="none" w:sz="0" w:space="0" w:color="auto"/>
        <w:left w:val="none" w:sz="0" w:space="0" w:color="auto"/>
        <w:bottom w:val="none" w:sz="0" w:space="0" w:color="auto"/>
        <w:right w:val="none" w:sz="0" w:space="0" w:color="auto"/>
      </w:divBdr>
    </w:div>
    <w:div w:id="403914541">
      <w:marLeft w:val="480"/>
      <w:marRight w:val="0"/>
      <w:marTop w:val="0"/>
      <w:marBottom w:val="0"/>
      <w:divBdr>
        <w:top w:val="none" w:sz="0" w:space="0" w:color="auto"/>
        <w:left w:val="none" w:sz="0" w:space="0" w:color="auto"/>
        <w:bottom w:val="none" w:sz="0" w:space="0" w:color="auto"/>
        <w:right w:val="none" w:sz="0" w:space="0" w:color="auto"/>
      </w:divBdr>
    </w:div>
    <w:div w:id="404034192">
      <w:marLeft w:val="480"/>
      <w:marRight w:val="0"/>
      <w:marTop w:val="0"/>
      <w:marBottom w:val="0"/>
      <w:divBdr>
        <w:top w:val="none" w:sz="0" w:space="0" w:color="auto"/>
        <w:left w:val="none" w:sz="0" w:space="0" w:color="auto"/>
        <w:bottom w:val="none" w:sz="0" w:space="0" w:color="auto"/>
        <w:right w:val="none" w:sz="0" w:space="0" w:color="auto"/>
      </w:divBdr>
    </w:div>
    <w:div w:id="404110313">
      <w:marLeft w:val="480"/>
      <w:marRight w:val="0"/>
      <w:marTop w:val="0"/>
      <w:marBottom w:val="0"/>
      <w:divBdr>
        <w:top w:val="none" w:sz="0" w:space="0" w:color="auto"/>
        <w:left w:val="none" w:sz="0" w:space="0" w:color="auto"/>
        <w:bottom w:val="none" w:sz="0" w:space="0" w:color="auto"/>
        <w:right w:val="none" w:sz="0" w:space="0" w:color="auto"/>
      </w:divBdr>
    </w:div>
    <w:div w:id="404574650">
      <w:marLeft w:val="480"/>
      <w:marRight w:val="0"/>
      <w:marTop w:val="0"/>
      <w:marBottom w:val="0"/>
      <w:divBdr>
        <w:top w:val="none" w:sz="0" w:space="0" w:color="auto"/>
        <w:left w:val="none" w:sz="0" w:space="0" w:color="auto"/>
        <w:bottom w:val="none" w:sz="0" w:space="0" w:color="auto"/>
        <w:right w:val="none" w:sz="0" w:space="0" w:color="auto"/>
      </w:divBdr>
    </w:div>
    <w:div w:id="404686600">
      <w:marLeft w:val="480"/>
      <w:marRight w:val="0"/>
      <w:marTop w:val="0"/>
      <w:marBottom w:val="0"/>
      <w:divBdr>
        <w:top w:val="none" w:sz="0" w:space="0" w:color="auto"/>
        <w:left w:val="none" w:sz="0" w:space="0" w:color="auto"/>
        <w:bottom w:val="none" w:sz="0" w:space="0" w:color="auto"/>
        <w:right w:val="none" w:sz="0" w:space="0" w:color="auto"/>
      </w:divBdr>
    </w:div>
    <w:div w:id="404911201">
      <w:marLeft w:val="480"/>
      <w:marRight w:val="0"/>
      <w:marTop w:val="0"/>
      <w:marBottom w:val="0"/>
      <w:divBdr>
        <w:top w:val="none" w:sz="0" w:space="0" w:color="auto"/>
        <w:left w:val="none" w:sz="0" w:space="0" w:color="auto"/>
        <w:bottom w:val="none" w:sz="0" w:space="0" w:color="auto"/>
        <w:right w:val="none" w:sz="0" w:space="0" w:color="auto"/>
      </w:divBdr>
    </w:div>
    <w:div w:id="404961894">
      <w:marLeft w:val="480"/>
      <w:marRight w:val="0"/>
      <w:marTop w:val="0"/>
      <w:marBottom w:val="0"/>
      <w:divBdr>
        <w:top w:val="none" w:sz="0" w:space="0" w:color="auto"/>
        <w:left w:val="none" w:sz="0" w:space="0" w:color="auto"/>
        <w:bottom w:val="none" w:sz="0" w:space="0" w:color="auto"/>
        <w:right w:val="none" w:sz="0" w:space="0" w:color="auto"/>
      </w:divBdr>
    </w:div>
    <w:div w:id="405038284">
      <w:marLeft w:val="480"/>
      <w:marRight w:val="0"/>
      <w:marTop w:val="0"/>
      <w:marBottom w:val="0"/>
      <w:divBdr>
        <w:top w:val="none" w:sz="0" w:space="0" w:color="auto"/>
        <w:left w:val="none" w:sz="0" w:space="0" w:color="auto"/>
        <w:bottom w:val="none" w:sz="0" w:space="0" w:color="auto"/>
        <w:right w:val="none" w:sz="0" w:space="0" w:color="auto"/>
      </w:divBdr>
    </w:div>
    <w:div w:id="405611325">
      <w:marLeft w:val="480"/>
      <w:marRight w:val="0"/>
      <w:marTop w:val="0"/>
      <w:marBottom w:val="0"/>
      <w:divBdr>
        <w:top w:val="none" w:sz="0" w:space="0" w:color="auto"/>
        <w:left w:val="none" w:sz="0" w:space="0" w:color="auto"/>
        <w:bottom w:val="none" w:sz="0" w:space="0" w:color="auto"/>
        <w:right w:val="none" w:sz="0" w:space="0" w:color="auto"/>
      </w:divBdr>
    </w:div>
    <w:div w:id="405684366">
      <w:marLeft w:val="480"/>
      <w:marRight w:val="0"/>
      <w:marTop w:val="0"/>
      <w:marBottom w:val="0"/>
      <w:divBdr>
        <w:top w:val="none" w:sz="0" w:space="0" w:color="auto"/>
        <w:left w:val="none" w:sz="0" w:space="0" w:color="auto"/>
        <w:bottom w:val="none" w:sz="0" w:space="0" w:color="auto"/>
        <w:right w:val="none" w:sz="0" w:space="0" w:color="auto"/>
      </w:divBdr>
    </w:div>
    <w:div w:id="405878069">
      <w:marLeft w:val="480"/>
      <w:marRight w:val="0"/>
      <w:marTop w:val="0"/>
      <w:marBottom w:val="0"/>
      <w:divBdr>
        <w:top w:val="none" w:sz="0" w:space="0" w:color="auto"/>
        <w:left w:val="none" w:sz="0" w:space="0" w:color="auto"/>
        <w:bottom w:val="none" w:sz="0" w:space="0" w:color="auto"/>
        <w:right w:val="none" w:sz="0" w:space="0" w:color="auto"/>
      </w:divBdr>
    </w:div>
    <w:div w:id="405886946">
      <w:marLeft w:val="480"/>
      <w:marRight w:val="0"/>
      <w:marTop w:val="0"/>
      <w:marBottom w:val="0"/>
      <w:divBdr>
        <w:top w:val="none" w:sz="0" w:space="0" w:color="auto"/>
        <w:left w:val="none" w:sz="0" w:space="0" w:color="auto"/>
        <w:bottom w:val="none" w:sz="0" w:space="0" w:color="auto"/>
        <w:right w:val="none" w:sz="0" w:space="0" w:color="auto"/>
      </w:divBdr>
    </w:div>
    <w:div w:id="405997695">
      <w:marLeft w:val="480"/>
      <w:marRight w:val="0"/>
      <w:marTop w:val="0"/>
      <w:marBottom w:val="0"/>
      <w:divBdr>
        <w:top w:val="none" w:sz="0" w:space="0" w:color="auto"/>
        <w:left w:val="none" w:sz="0" w:space="0" w:color="auto"/>
        <w:bottom w:val="none" w:sz="0" w:space="0" w:color="auto"/>
        <w:right w:val="none" w:sz="0" w:space="0" w:color="auto"/>
      </w:divBdr>
    </w:div>
    <w:div w:id="406415434">
      <w:marLeft w:val="480"/>
      <w:marRight w:val="0"/>
      <w:marTop w:val="0"/>
      <w:marBottom w:val="0"/>
      <w:divBdr>
        <w:top w:val="none" w:sz="0" w:space="0" w:color="auto"/>
        <w:left w:val="none" w:sz="0" w:space="0" w:color="auto"/>
        <w:bottom w:val="none" w:sz="0" w:space="0" w:color="auto"/>
        <w:right w:val="none" w:sz="0" w:space="0" w:color="auto"/>
      </w:divBdr>
    </w:div>
    <w:div w:id="406461029">
      <w:marLeft w:val="480"/>
      <w:marRight w:val="0"/>
      <w:marTop w:val="0"/>
      <w:marBottom w:val="0"/>
      <w:divBdr>
        <w:top w:val="none" w:sz="0" w:space="0" w:color="auto"/>
        <w:left w:val="none" w:sz="0" w:space="0" w:color="auto"/>
        <w:bottom w:val="none" w:sz="0" w:space="0" w:color="auto"/>
        <w:right w:val="none" w:sz="0" w:space="0" w:color="auto"/>
      </w:divBdr>
    </w:div>
    <w:div w:id="406532877">
      <w:marLeft w:val="480"/>
      <w:marRight w:val="0"/>
      <w:marTop w:val="0"/>
      <w:marBottom w:val="0"/>
      <w:divBdr>
        <w:top w:val="none" w:sz="0" w:space="0" w:color="auto"/>
        <w:left w:val="none" w:sz="0" w:space="0" w:color="auto"/>
        <w:bottom w:val="none" w:sz="0" w:space="0" w:color="auto"/>
        <w:right w:val="none" w:sz="0" w:space="0" w:color="auto"/>
      </w:divBdr>
    </w:div>
    <w:div w:id="406609626">
      <w:marLeft w:val="480"/>
      <w:marRight w:val="0"/>
      <w:marTop w:val="0"/>
      <w:marBottom w:val="0"/>
      <w:divBdr>
        <w:top w:val="none" w:sz="0" w:space="0" w:color="auto"/>
        <w:left w:val="none" w:sz="0" w:space="0" w:color="auto"/>
        <w:bottom w:val="none" w:sz="0" w:space="0" w:color="auto"/>
        <w:right w:val="none" w:sz="0" w:space="0" w:color="auto"/>
      </w:divBdr>
    </w:div>
    <w:div w:id="407384537">
      <w:marLeft w:val="480"/>
      <w:marRight w:val="0"/>
      <w:marTop w:val="0"/>
      <w:marBottom w:val="0"/>
      <w:divBdr>
        <w:top w:val="none" w:sz="0" w:space="0" w:color="auto"/>
        <w:left w:val="none" w:sz="0" w:space="0" w:color="auto"/>
        <w:bottom w:val="none" w:sz="0" w:space="0" w:color="auto"/>
        <w:right w:val="none" w:sz="0" w:space="0" w:color="auto"/>
      </w:divBdr>
    </w:div>
    <w:div w:id="407994138">
      <w:marLeft w:val="480"/>
      <w:marRight w:val="0"/>
      <w:marTop w:val="0"/>
      <w:marBottom w:val="0"/>
      <w:divBdr>
        <w:top w:val="none" w:sz="0" w:space="0" w:color="auto"/>
        <w:left w:val="none" w:sz="0" w:space="0" w:color="auto"/>
        <w:bottom w:val="none" w:sz="0" w:space="0" w:color="auto"/>
        <w:right w:val="none" w:sz="0" w:space="0" w:color="auto"/>
      </w:divBdr>
    </w:div>
    <w:div w:id="408426848">
      <w:marLeft w:val="480"/>
      <w:marRight w:val="0"/>
      <w:marTop w:val="0"/>
      <w:marBottom w:val="0"/>
      <w:divBdr>
        <w:top w:val="none" w:sz="0" w:space="0" w:color="auto"/>
        <w:left w:val="none" w:sz="0" w:space="0" w:color="auto"/>
        <w:bottom w:val="none" w:sz="0" w:space="0" w:color="auto"/>
        <w:right w:val="none" w:sz="0" w:space="0" w:color="auto"/>
      </w:divBdr>
    </w:div>
    <w:div w:id="408428113">
      <w:marLeft w:val="480"/>
      <w:marRight w:val="0"/>
      <w:marTop w:val="0"/>
      <w:marBottom w:val="0"/>
      <w:divBdr>
        <w:top w:val="none" w:sz="0" w:space="0" w:color="auto"/>
        <w:left w:val="none" w:sz="0" w:space="0" w:color="auto"/>
        <w:bottom w:val="none" w:sz="0" w:space="0" w:color="auto"/>
        <w:right w:val="none" w:sz="0" w:space="0" w:color="auto"/>
      </w:divBdr>
    </w:div>
    <w:div w:id="408499630">
      <w:marLeft w:val="480"/>
      <w:marRight w:val="0"/>
      <w:marTop w:val="0"/>
      <w:marBottom w:val="0"/>
      <w:divBdr>
        <w:top w:val="none" w:sz="0" w:space="0" w:color="auto"/>
        <w:left w:val="none" w:sz="0" w:space="0" w:color="auto"/>
        <w:bottom w:val="none" w:sz="0" w:space="0" w:color="auto"/>
        <w:right w:val="none" w:sz="0" w:space="0" w:color="auto"/>
      </w:divBdr>
    </w:div>
    <w:div w:id="408501469">
      <w:marLeft w:val="480"/>
      <w:marRight w:val="0"/>
      <w:marTop w:val="0"/>
      <w:marBottom w:val="0"/>
      <w:divBdr>
        <w:top w:val="none" w:sz="0" w:space="0" w:color="auto"/>
        <w:left w:val="none" w:sz="0" w:space="0" w:color="auto"/>
        <w:bottom w:val="none" w:sz="0" w:space="0" w:color="auto"/>
        <w:right w:val="none" w:sz="0" w:space="0" w:color="auto"/>
      </w:divBdr>
    </w:div>
    <w:div w:id="409230795">
      <w:marLeft w:val="480"/>
      <w:marRight w:val="0"/>
      <w:marTop w:val="0"/>
      <w:marBottom w:val="0"/>
      <w:divBdr>
        <w:top w:val="none" w:sz="0" w:space="0" w:color="auto"/>
        <w:left w:val="none" w:sz="0" w:space="0" w:color="auto"/>
        <w:bottom w:val="none" w:sz="0" w:space="0" w:color="auto"/>
        <w:right w:val="none" w:sz="0" w:space="0" w:color="auto"/>
      </w:divBdr>
    </w:div>
    <w:div w:id="409498995">
      <w:marLeft w:val="480"/>
      <w:marRight w:val="0"/>
      <w:marTop w:val="0"/>
      <w:marBottom w:val="0"/>
      <w:divBdr>
        <w:top w:val="none" w:sz="0" w:space="0" w:color="auto"/>
        <w:left w:val="none" w:sz="0" w:space="0" w:color="auto"/>
        <w:bottom w:val="none" w:sz="0" w:space="0" w:color="auto"/>
        <w:right w:val="none" w:sz="0" w:space="0" w:color="auto"/>
      </w:divBdr>
    </w:div>
    <w:div w:id="409816285">
      <w:marLeft w:val="480"/>
      <w:marRight w:val="0"/>
      <w:marTop w:val="0"/>
      <w:marBottom w:val="0"/>
      <w:divBdr>
        <w:top w:val="none" w:sz="0" w:space="0" w:color="auto"/>
        <w:left w:val="none" w:sz="0" w:space="0" w:color="auto"/>
        <w:bottom w:val="none" w:sz="0" w:space="0" w:color="auto"/>
        <w:right w:val="none" w:sz="0" w:space="0" w:color="auto"/>
      </w:divBdr>
    </w:div>
    <w:div w:id="410082497">
      <w:marLeft w:val="480"/>
      <w:marRight w:val="0"/>
      <w:marTop w:val="0"/>
      <w:marBottom w:val="0"/>
      <w:divBdr>
        <w:top w:val="none" w:sz="0" w:space="0" w:color="auto"/>
        <w:left w:val="none" w:sz="0" w:space="0" w:color="auto"/>
        <w:bottom w:val="none" w:sz="0" w:space="0" w:color="auto"/>
        <w:right w:val="none" w:sz="0" w:space="0" w:color="auto"/>
      </w:divBdr>
    </w:div>
    <w:div w:id="410271374">
      <w:marLeft w:val="480"/>
      <w:marRight w:val="0"/>
      <w:marTop w:val="0"/>
      <w:marBottom w:val="0"/>
      <w:divBdr>
        <w:top w:val="none" w:sz="0" w:space="0" w:color="auto"/>
        <w:left w:val="none" w:sz="0" w:space="0" w:color="auto"/>
        <w:bottom w:val="none" w:sz="0" w:space="0" w:color="auto"/>
        <w:right w:val="none" w:sz="0" w:space="0" w:color="auto"/>
      </w:divBdr>
    </w:div>
    <w:div w:id="410733299">
      <w:marLeft w:val="480"/>
      <w:marRight w:val="0"/>
      <w:marTop w:val="0"/>
      <w:marBottom w:val="0"/>
      <w:divBdr>
        <w:top w:val="none" w:sz="0" w:space="0" w:color="auto"/>
        <w:left w:val="none" w:sz="0" w:space="0" w:color="auto"/>
        <w:bottom w:val="none" w:sz="0" w:space="0" w:color="auto"/>
        <w:right w:val="none" w:sz="0" w:space="0" w:color="auto"/>
      </w:divBdr>
    </w:div>
    <w:div w:id="410781248">
      <w:marLeft w:val="480"/>
      <w:marRight w:val="0"/>
      <w:marTop w:val="0"/>
      <w:marBottom w:val="0"/>
      <w:divBdr>
        <w:top w:val="none" w:sz="0" w:space="0" w:color="auto"/>
        <w:left w:val="none" w:sz="0" w:space="0" w:color="auto"/>
        <w:bottom w:val="none" w:sz="0" w:space="0" w:color="auto"/>
        <w:right w:val="none" w:sz="0" w:space="0" w:color="auto"/>
      </w:divBdr>
    </w:div>
    <w:div w:id="410933988">
      <w:marLeft w:val="480"/>
      <w:marRight w:val="0"/>
      <w:marTop w:val="0"/>
      <w:marBottom w:val="0"/>
      <w:divBdr>
        <w:top w:val="none" w:sz="0" w:space="0" w:color="auto"/>
        <w:left w:val="none" w:sz="0" w:space="0" w:color="auto"/>
        <w:bottom w:val="none" w:sz="0" w:space="0" w:color="auto"/>
        <w:right w:val="none" w:sz="0" w:space="0" w:color="auto"/>
      </w:divBdr>
    </w:div>
    <w:div w:id="411127672">
      <w:marLeft w:val="480"/>
      <w:marRight w:val="0"/>
      <w:marTop w:val="0"/>
      <w:marBottom w:val="0"/>
      <w:divBdr>
        <w:top w:val="none" w:sz="0" w:space="0" w:color="auto"/>
        <w:left w:val="none" w:sz="0" w:space="0" w:color="auto"/>
        <w:bottom w:val="none" w:sz="0" w:space="0" w:color="auto"/>
        <w:right w:val="none" w:sz="0" w:space="0" w:color="auto"/>
      </w:divBdr>
    </w:div>
    <w:div w:id="411243342">
      <w:marLeft w:val="480"/>
      <w:marRight w:val="0"/>
      <w:marTop w:val="0"/>
      <w:marBottom w:val="0"/>
      <w:divBdr>
        <w:top w:val="none" w:sz="0" w:space="0" w:color="auto"/>
        <w:left w:val="none" w:sz="0" w:space="0" w:color="auto"/>
        <w:bottom w:val="none" w:sz="0" w:space="0" w:color="auto"/>
        <w:right w:val="none" w:sz="0" w:space="0" w:color="auto"/>
      </w:divBdr>
    </w:div>
    <w:div w:id="411247168">
      <w:marLeft w:val="480"/>
      <w:marRight w:val="0"/>
      <w:marTop w:val="0"/>
      <w:marBottom w:val="0"/>
      <w:divBdr>
        <w:top w:val="none" w:sz="0" w:space="0" w:color="auto"/>
        <w:left w:val="none" w:sz="0" w:space="0" w:color="auto"/>
        <w:bottom w:val="none" w:sz="0" w:space="0" w:color="auto"/>
        <w:right w:val="none" w:sz="0" w:space="0" w:color="auto"/>
      </w:divBdr>
    </w:div>
    <w:div w:id="411320908">
      <w:marLeft w:val="480"/>
      <w:marRight w:val="0"/>
      <w:marTop w:val="0"/>
      <w:marBottom w:val="0"/>
      <w:divBdr>
        <w:top w:val="none" w:sz="0" w:space="0" w:color="auto"/>
        <w:left w:val="none" w:sz="0" w:space="0" w:color="auto"/>
        <w:bottom w:val="none" w:sz="0" w:space="0" w:color="auto"/>
        <w:right w:val="none" w:sz="0" w:space="0" w:color="auto"/>
      </w:divBdr>
    </w:div>
    <w:div w:id="411585767">
      <w:marLeft w:val="480"/>
      <w:marRight w:val="0"/>
      <w:marTop w:val="0"/>
      <w:marBottom w:val="0"/>
      <w:divBdr>
        <w:top w:val="none" w:sz="0" w:space="0" w:color="auto"/>
        <w:left w:val="none" w:sz="0" w:space="0" w:color="auto"/>
        <w:bottom w:val="none" w:sz="0" w:space="0" w:color="auto"/>
        <w:right w:val="none" w:sz="0" w:space="0" w:color="auto"/>
      </w:divBdr>
    </w:div>
    <w:div w:id="411895172">
      <w:marLeft w:val="480"/>
      <w:marRight w:val="0"/>
      <w:marTop w:val="0"/>
      <w:marBottom w:val="0"/>
      <w:divBdr>
        <w:top w:val="none" w:sz="0" w:space="0" w:color="auto"/>
        <w:left w:val="none" w:sz="0" w:space="0" w:color="auto"/>
        <w:bottom w:val="none" w:sz="0" w:space="0" w:color="auto"/>
        <w:right w:val="none" w:sz="0" w:space="0" w:color="auto"/>
      </w:divBdr>
    </w:div>
    <w:div w:id="411971935">
      <w:marLeft w:val="480"/>
      <w:marRight w:val="0"/>
      <w:marTop w:val="0"/>
      <w:marBottom w:val="0"/>
      <w:divBdr>
        <w:top w:val="none" w:sz="0" w:space="0" w:color="auto"/>
        <w:left w:val="none" w:sz="0" w:space="0" w:color="auto"/>
        <w:bottom w:val="none" w:sz="0" w:space="0" w:color="auto"/>
        <w:right w:val="none" w:sz="0" w:space="0" w:color="auto"/>
      </w:divBdr>
    </w:div>
    <w:div w:id="412362546">
      <w:marLeft w:val="480"/>
      <w:marRight w:val="0"/>
      <w:marTop w:val="0"/>
      <w:marBottom w:val="0"/>
      <w:divBdr>
        <w:top w:val="none" w:sz="0" w:space="0" w:color="auto"/>
        <w:left w:val="none" w:sz="0" w:space="0" w:color="auto"/>
        <w:bottom w:val="none" w:sz="0" w:space="0" w:color="auto"/>
        <w:right w:val="none" w:sz="0" w:space="0" w:color="auto"/>
      </w:divBdr>
    </w:div>
    <w:div w:id="413012694">
      <w:marLeft w:val="480"/>
      <w:marRight w:val="0"/>
      <w:marTop w:val="0"/>
      <w:marBottom w:val="0"/>
      <w:divBdr>
        <w:top w:val="none" w:sz="0" w:space="0" w:color="auto"/>
        <w:left w:val="none" w:sz="0" w:space="0" w:color="auto"/>
        <w:bottom w:val="none" w:sz="0" w:space="0" w:color="auto"/>
        <w:right w:val="none" w:sz="0" w:space="0" w:color="auto"/>
      </w:divBdr>
    </w:div>
    <w:div w:id="413360596">
      <w:marLeft w:val="480"/>
      <w:marRight w:val="0"/>
      <w:marTop w:val="0"/>
      <w:marBottom w:val="0"/>
      <w:divBdr>
        <w:top w:val="none" w:sz="0" w:space="0" w:color="auto"/>
        <w:left w:val="none" w:sz="0" w:space="0" w:color="auto"/>
        <w:bottom w:val="none" w:sz="0" w:space="0" w:color="auto"/>
        <w:right w:val="none" w:sz="0" w:space="0" w:color="auto"/>
      </w:divBdr>
    </w:div>
    <w:div w:id="413473044">
      <w:marLeft w:val="480"/>
      <w:marRight w:val="0"/>
      <w:marTop w:val="0"/>
      <w:marBottom w:val="0"/>
      <w:divBdr>
        <w:top w:val="none" w:sz="0" w:space="0" w:color="auto"/>
        <w:left w:val="none" w:sz="0" w:space="0" w:color="auto"/>
        <w:bottom w:val="none" w:sz="0" w:space="0" w:color="auto"/>
        <w:right w:val="none" w:sz="0" w:space="0" w:color="auto"/>
      </w:divBdr>
    </w:div>
    <w:div w:id="413818794">
      <w:marLeft w:val="480"/>
      <w:marRight w:val="0"/>
      <w:marTop w:val="0"/>
      <w:marBottom w:val="0"/>
      <w:divBdr>
        <w:top w:val="none" w:sz="0" w:space="0" w:color="auto"/>
        <w:left w:val="none" w:sz="0" w:space="0" w:color="auto"/>
        <w:bottom w:val="none" w:sz="0" w:space="0" w:color="auto"/>
        <w:right w:val="none" w:sz="0" w:space="0" w:color="auto"/>
      </w:divBdr>
    </w:div>
    <w:div w:id="414712922">
      <w:marLeft w:val="480"/>
      <w:marRight w:val="0"/>
      <w:marTop w:val="0"/>
      <w:marBottom w:val="0"/>
      <w:divBdr>
        <w:top w:val="none" w:sz="0" w:space="0" w:color="auto"/>
        <w:left w:val="none" w:sz="0" w:space="0" w:color="auto"/>
        <w:bottom w:val="none" w:sz="0" w:space="0" w:color="auto"/>
        <w:right w:val="none" w:sz="0" w:space="0" w:color="auto"/>
      </w:divBdr>
    </w:div>
    <w:div w:id="415828957">
      <w:marLeft w:val="480"/>
      <w:marRight w:val="0"/>
      <w:marTop w:val="0"/>
      <w:marBottom w:val="0"/>
      <w:divBdr>
        <w:top w:val="none" w:sz="0" w:space="0" w:color="auto"/>
        <w:left w:val="none" w:sz="0" w:space="0" w:color="auto"/>
        <w:bottom w:val="none" w:sz="0" w:space="0" w:color="auto"/>
        <w:right w:val="none" w:sz="0" w:space="0" w:color="auto"/>
      </w:divBdr>
    </w:div>
    <w:div w:id="415984110">
      <w:marLeft w:val="480"/>
      <w:marRight w:val="0"/>
      <w:marTop w:val="0"/>
      <w:marBottom w:val="0"/>
      <w:divBdr>
        <w:top w:val="none" w:sz="0" w:space="0" w:color="auto"/>
        <w:left w:val="none" w:sz="0" w:space="0" w:color="auto"/>
        <w:bottom w:val="none" w:sz="0" w:space="0" w:color="auto"/>
        <w:right w:val="none" w:sz="0" w:space="0" w:color="auto"/>
      </w:divBdr>
    </w:div>
    <w:div w:id="416362703">
      <w:marLeft w:val="480"/>
      <w:marRight w:val="0"/>
      <w:marTop w:val="0"/>
      <w:marBottom w:val="0"/>
      <w:divBdr>
        <w:top w:val="none" w:sz="0" w:space="0" w:color="auto"/>
        <w:left w:val="none" w:sz="0" w:space="0" w:color="auto"/>
        <w:bottom w:val="none" w:sz="0" w:space="0" w:color="auto"/>
        <w:right w:val="none" w:sz="0" w:space="0" w:color="auto"/>
      </w:divBdr>
    </w:div>
    <w:div w:id="416365393">
      <w:marLeft w:val="480"/>
      <w:marRight w:val="0"/>
      <w:marTop w:val="0"/>
      <w:marBottom w:val="0"/>
      <w:divBdr>
        <w:top w:val="none" w:sz="0" w:space="0" w:color="auto"/>
        <w:left w:val="none" w:sz="0" w:space="0" w:color="auto"/>
        <w:bottom w:val="none" w:sz="0" w:space="0" w:color="auto"/>
        <w:right w:val="none" w:sz="0" w:space="0" w:color="auto"/>
      </w:divBdr>
    </w:div>
    <w:div w:id="417404384">
      <w:marLeft w:val="480"/>
      <w:marRight w:val="0"/>
      <w:marTop w:val="0"/>
      <w:marBottom w:val="0"/>
      <w:divBdr>
        <w:top w:val="none" w:sz="0" w:space="0" w:color="auto"/>
        <w:left w:val="none" w:sz="0" w:space="0" w:color="auto"/>
        <w:bottom w:val="none" w:sz="0" w:space="0" w:color="auto"/>
        <w:right w:val="none" w:sz="0" w:space="0" w:color="auto"/>
      </w:divBdr>
    </w:div>
    <w:div w:id="417750580">
      <w:marLeft w:val="480"/>
      <w:marRight w:val="0"/>
      <w:marTop w:val="0"/>
      <w:marBottom w:val="0"/>
      <w:divBdr>
        <w:top w:val="none" w:sz="0" w:space="0" w:color="auto"/>
        <w:left w:val="none" w:sz="0" w:space="0" w:color="auto"/>
        <w:bottom w:val="none" w:sz="0" w:space="0" w:color="auto"/>
        <w:right w:val="none" w:sz="0" w:space="0" w:color="auto"/>
      </w:divBdr>
    </w:div>
    <w:div w:id="417947518">
      <w:marLeft w:val="480"/>
      <w:marRight w:val="0"/>
      <w:marTop w:val="0"/>
      <w:marBottom w:val="0"/>
      <w:divBdr>
        <w:top w:val="none" w:sz="0" w:space="0" w:color="auto"/>
        <w:left w:val="none" w:sz="0" w:space="0" w:color="auto"/>
        <w:bottom w:val="none" w:sz="0" w:space="0" w:color="auto"/>
        <w:right w:val="none" w:sz="0" w:space="0" w:color="auto"/>
      </w:divBdr>
    </w:div>
    <w:div w:id="418018953">
      <w:marLeft w:val="480"/>
      <w:marRight w:val="0"/>
      <w:marTop w:val="0"/>
      <w:marBottom w:val="0"/>
      <w:divBdr>
        <w:top w:val="none" w:sz="0" w:space="0" w:color="auto"/>
        <w:left w:val="none" w:sz="0" w:space="0" w:color="auto"/>
        <w:bottom w:val="none" w:sz="0" w:space="0" w:color="auto"/>
        <w:right w:val="none" w:sz="0" w:space="0" w:color="auto"/>
      </w:divBdr>
    </w:div>
    <w:div w:id="418406517">
      <w:marLeft w:val="480"/>
      <w:marRight w:val="0"/>
      <w:marTop w:val="0"/>
      <w:marBottom w:val="0"/>
      <w:divBdr>
        <w:top w:val="none" w:sz="0" w:space="0" w:color="auto"/>
        <w:left w:val="none" w:sz="0" w:space="0" w:color="auto"/>
        <w:bottom w:val="none" w:sz="0" w:space="0" w:color="auto"/>
        <w:right w:val="none" w:sz="0" w:space="0" w:color="auto"/>
      </w:divBdr>
    </w:div>
    <w:div w:id="419715831">
      <w:marLeft w:val="480"/>
      <w:marRight w:val="0"/>
      <w:marTop w:val="0"/>
      <w:marBottom w:val="0"/>
      <w:divBdr>
        <w:top w:val="none" w:sz="0" w:space="0" w:color="auto"/>
        <w:left w:val="none" w:sz="0" w:space="0" w:color="auto"/>
        <w:bottom w:val="none" w:sz="0" w:space="0" w:color="auto"/>
        <w:right w:val="none" w:sz="0" w:space="0" w:color="auto"/>
      </w:divBdr>
    </w:div>
    <w:div w:id="419910125">
      <w:marLeft w:val="480"/>
      <w:marRight w:val="0"/>
      <w:marTop w:val="0"/>
      <w:marBottom w:val="0"/>
      <w:divBdr>
        <w:top w:val="none" w:sz="0" w:space="0" w:color="auto"/>
        <w:left w:val="none" w:sz="0" w:space="0" w:color="auto"/>
        <w:bottom w:val="none" w:sz="0" w:space="0" w:color="auto"/>
        <w:right w:val="none" w:sz="0" w:space="0" w:color="auto"/>
      </w:divBdr>
    </w:div>
    <w:div w:id="420181458">
      <w:marLeft w:val="480"/>
      <w:marRight w:val="0"/>
      <w:marTop w:val="0"/>
      <w:marBottom w:val="0"/>
      <w:divBdr>
        <w:top w:val="none" w:sz="0" w:space="0" w:color="auto"/>
        <w:left w:val="none" w:sz="0" w:space="0" w:color="auto"/>
        <w:bottom w:val="none" w:sz="0" w:space="0" w:color="auto"/>
        <w:right w:val="none" w:sz="0" w:space="0" w:color="auto"/>
      </w:divBdr>
    </w:div>
    <w:div w:id="420295990">
      <w:marLeft w:val="480"/>
      <w:marRight w:val="0"/>
      <w:marTop w:val="0"/>
      <w:marBottom w:val="0"/>
      <w:divBdr>
        <w:top w:val="none" w:sz="0" w:space="0" w:color="auto"/>
        <w:left w:val="none" w:sz="0" w:space="0" w:color="auto"/>
        <w:bottom w:val="none" w:sz="0" w:space="0" w:color="auto"/>
        <w:right w:val="none" w:sz="0" w:space="0" w:color="auto"/>
      </w:divBdr>
    </w:div>
    <w:div w:id="421344140">
      <w:marLeft w:val="480"/>
      <w:marRight w:val="0"/>
      <w:marTop w:val="0"/>
      <w:marBottom w:val="0"/>
      <w:divBdr>
        <w:top w:val="none" w:sz="0" w:space="0" w:color="auto"/>
        <w:left w:val="none" w:sz="0" w:space="0" w:color="auto"/>
        <w:bottom w:val="none" w:sz="0" w:space="0" w:color="auto"/>
        <w:right w:val="none" w:sz="0" w:space="0" w:color="auto"/>
      </w:divBdr>
    </w:div>
    <w:div w:id="421531421">
      <w:marLeft w:val="480"/>
      <w:marRight w:val="0"/>
      <w:marTop w:val="0"/>
      <w:marBottom w:val="0"/>
      <w:divBdr>
        <w:top w:val="none" w:sz="0" w:space="0" w:color="auto"/>
        <w:left w:val="none" w:sz="0" w:space="0" w:color="auto"/>
        <w:bottom w:val="none" w:sz="0" w:space="0" w:color="auto"/>
        <w:right w:val="none" w:sz="0" w:space="0" w:color="auto"/>
      </w:divBdr>
    </w:div>
    <w:div w:id="421680845">
      <w:marLeft w:val="480"/>
      <w:marRight w:val="0"/>
      <w:marTop w:val="0"/>
      <w:marBottom w:val="0"/>
      <w:divBdr>
        <w:top w:val="none" w:sz="0" w:space="0" w:color="auto"/>
        <w:left w:val="none" w:sz="0" w:space="0" w:color="auto"/>
        <w:bottom w:val="none" w:sz="0" w:space="0" w:color="auto"/>
        <w:right w:val="none" w:sz="0" w:space="0" w:color="auto"/>
      </w:divBdr>
    </w:div>
    <w:div w:id="421996767">
      <w:marLeft w:val="480"/>
      <w:marRight w:val="0"/>
      <w:marTop w:val="0"/>
      <w:marBottom w:val="0"/>
      <w:divBdr>
        <w:top w:val="none" w:sz="0" w:space="0" w:color="auto"/>
        <w:left w:val="none" w:sz="0" w:space="0" w:color="auto"/>
        <w:bottom w:val="none" w:sz="0" w:space="0" w:color="auto"/>
        <w:right w:val="none" w:sz="0" w:space="0" w:color="auto"/>
      </w:divBdr>
    </w:div>
    <w:div w:id="422146701">
      <w:marLeft w:val="480"/>
      <w:marRight w:val="0"/>
      <w:marTop w:val="0"/>
      <w:marBottom w:val="0"/>
      <w:divBdr>
        <w:top w:val="none" w:sz="0" w:space="0" w:color="auto"/>
        <w:left w:val="none" w:sz="0" w:space="0" w:color="auto"/>
        <w:bottom w:val="none" w:sz="0" w:space="0" w:color="auto"/>
        <w:right w:val="none" w:sz="0" w:space="0" w:color="auto"/>
      </w:divBdr>
    </w:div>
    <w:div w:id="422146781">
      <w:marLeft w:val="480"/>
      <w:marRight w:val="0"/>
      <w:marTop w:val="0"/>
      <w:marBottom w:val="0"/>
      <w:divBdr>
        <w:top w:val="none" w:sz="0" w:space="0" w:color="auto"/>
        <w:left w:val="none" w:sz="0" w:space="0" w:color="auto"/>
        <w:bottom w:val="none" w:sz="0" w:space="0" w:color="auto"/>
        <w:right w:val="none" w:sz="0" w:space="0" w:color="auto"/>
      </w:divBdr>
    </w:div>
    <w:div w:id="422576854">
      <w:marLeft w:val="480"/>
      <w:marRight w:val="0"/>
      <w:marTop w:val="0"/>
      <w:marBottom w:val="0"/>
      <w:divBdr>
        <w:top w:val="none" w:sz="0" w:space="0" w:color="auto"/>
        <w:left w:val="none" w:sz="0" w:space="0" w:color="auto"/>
        <w:bottom w:val="none" w:sz="0" w:space="0" w:color="auto"/>
        <w:right w:val="none" w:sz="0" w:space="0" w:color="auto"/>
      </w:divBdr>
    </w:div>
    <w:div w:id="423116208">
      <w:marLeft w:val="480"/>
      <w:marRight w:val="0"/>
      <w:marTop w:val="0"/>
      <w:marBottom w:val="0"/>
      <w:divBdr>
        <w:top w:val="none" w:sz="0" w:space="0" w:color="auto"/>
        <w:left w:val="none" w:sz="0" w:space="0" w:color="auto"/>
        <w:bottom w:val="none" w:sz="0" w:space="0" w:color="auto"/>
        <w:right w:val="none" w:sz="0" w:space="0" w:color="auto"/>
      </w:divBdr>
    </w:div>
    <w:div w:id="423259118">
      <w:marLeft w:val="480"/>
      <w:marRight w:val="0"/>
      <w:marTop w:val="0"/>
      <w:marBottom w:val="0"/>
      <w:divBdr>
        <w:top w:val="none" w:sz="0" w:space="0" w:color="auto"/>
        <w:left w:val="none" w:sz="0" w:space="0" w:color="auto"/>
        <w:bottom w:val="none" w:sz="0" w:space="0" w:color="auto"/>
        <w:right w:val="none" w:sz="0" w:space="0" w:color="auto"/>
      </w:divBdr>
    </w:div>
    <w:div w:id="423694022">
      <w:marLeft w:val="480"/>
      <w:marRight w:val="0"/>
      <w:marTop w:val="0"/>
      <w:marBottom w:val="0"/>
      <w:divBdr>
        <w:top w:val="none" w:sz="0" w:space="0" w:color="auto"/>
        <w:left w:val="none" w:sz="0" w:space="0" w:color="auto"/>
        <w:bottom w:val="none" w:sz="0" w:space="0" w:color="auto"/>
        <w:right w:val="none" w:sz="0" w:space="0" w:color="auto"/>
      </w:divBdr>
    </w:div>
    <w:div w:id="423886879">
      <w:marLeft w:val="480"/>
      <w:marRight w:val="0"/>
      <w:marTop w:val="0"/>
      <w:marBottom w:val="0"/>
      <w:divBdr>
        <w:top w:val="none" w:sz="0" w:space="0" w:color="auto"/>
        <w:left w:val="none" w:sz="0" w:space="0" w:color="auto"/>
        <w:bottom w:val="none" w:sz="0" w:space="0" w:color="auto"/>
        <w:right w:val="none" w:sz="0" w:space="0" w:color="auto"/>
      </w:divBdr>
    </w:div>
    <w:div w:id="424882751">
      <w:marLeft w:val="480"/>
      <w:marRight w:val="0"/>
      <w:marTop w:val="0"/>
      <w:marBottom w:val="0"/>
      <w:divBdr>
        <w:top w:val="none" w:sz="0" w:space="0" w:color="auto"/>
        <w:left w:val="none" w:sz="0" w:space="0" w:color="auto"/>
        <w:bottom w:val="none" w:sz="0" w:space="0" w:color="auto"/>
        <w:right w:val="none" w:sz="0" w:space="0" w:color="auto"/>
      </w:divBdr>
    </w:div>
    <w:div w:id="424889222">
      <w:marLeft w:val="480"/>
      <w:marRight w:val="0"/>
      <w:marTop w:val="0"/>
      <w:marBottom w:val="0"/>
      <w:divBdr>
        <w:top w:val="none" w:sz="0" w:space="0" w:color="auto"/>
        <w:left w:val="none" w:sz="0" w:space="0" w:color="auto"/>
        <w:bottom w:val="none" w:sz="0" w:space="0" w:color="auto"/>
        <w:right w:val="none" w:sz="0" w:space="0" w:color="auto"/>
      </w:divBdr>
    </w:div>
    <w:div w:id="425927782">
      <w:marLeft w:val="480"/>
      <w:marRight w:val="0"/>
      <w:marTop w:val="0"/>
      <w:marBottom w:val="0"/>
      <w:divBdr>
        <w:top w:val="none" w:sz="0" w:space="0" w:color="auto"/>
        <w:left w:val="none" w:sz="0" w:space="0" w:color="auto"/>
        <w:bottom w:val="none" w:sz="0" w:space="0" w:color="auto"/>
        <w:right w:val="none" w:sz="0" w:space="0" w:color="auto"/>
      </w:divBdr>
    </w:div>
    <w:div w:id="425929407">
      <w:marLeft w:val="480"/>
      <w:marRight w:val="0"/>
      <w:marTop w:val="0"/>
      <w:marBottom w:val="0"/>
      <w:divBdr>
        <w:top w:val="none" w:sz="0" w:space="0" w:color="auto"/>
        <w:left w:val="none" w:sz="0" w:space="0" w:color="auto"/>
        <w:bottom w:val="none" w:sz="0" w:space="0" w:color="auto"/>
        <w:right w:val="none" w:sz="0" w:space="0" w:color="auto"/>
      </w:divBdr>
    </w:div>
    <w:div w:id="426076839">
      <w:marLeft w:val="480"/>
      <w:marRight w:val="0"/>
      <w:marTop w:val="0"/>
      <w:marBottom w:val="0"/>
      <w:divBdr>
        <w:top w:val="none" w:sz="0" w:space="0" w:color="auto"/>
        <w:left w:val="none" w:sz="0" w:space="0" w:color="auto"/>
        <w:bottom w:val="none" w:sz="0" w:space="0" w:color="auto"/>
        <w:right w:val="none" w:sz="0" w:space="0" w:color="auto"/>
      </w:divBdr>
    </w:div>
    <w:div w:id="426539582">
      <w:marLeft w:val="480"/>
      <w:marRight w:val="0"/>
      <w:marTop w:val="0"/>
      <w:marBottom w:val="0"/>
      <w:divBdr>
        <w:top w:val="none" w:sz="0" w:space="0" w:color="auto"/>
        <w:left w:val="none" w:sz="0" w:space="0" w:color="auto"/>
        <w:bottom w:val="none" w:sz="0" w:space="0" w:color="auto"/>
        <w:right w:val="none" w:sz="0" w:space="0" w:color="auto"/>
      </w:divBdr>
    </w:div>
    <w:div w:id="426967755">
      <w:marLeft w:val="480"/>
      <w:marRight w:val="0"/>
      <w:marTop w:val="0"/>
      <w:marBottom w:val="0"/>
      <w:divBdr>
        <w:top w:val="none" w:sz="0" w:space="0" w:color="auto"/>
        <w:left w:val="none" w:sz="0" w:space="0" w:color="auto"/>
        <w:bottom w:val="none" w:sz="0" w:space="0" w:color="auto"/>
        <w:right w:val="none" w:sz="0" w:space="0" w:color="auto"/>
      </w:divBdr>
    </w:div>
    <w:div w:id="427311057">
      <w:marLeft w:val="480"/>
      <w:marRight w:val="0"/>
      <w:marTop w:val="0"/>
      <w:marBottom w:val="0"/>
      <w:divBdr>
        <w:top w:val="none" w:sz="0" w:space="0" w:color="auto"/>
        <w:left w:val="none" w:sz="0" w:space="0" w:color="auto"/>
        <w:bottom w:val="none" w:sz="0" w:space="0" w:color="auto"/>
        <w:right w:val="none" w:sz="0" w:space="0" w:color="auto"/>
      </w:divBdr>
    </w:div>
    <w:div w:id="427778746">
      <w:marLeft w:val="480"/>
      <w:marRight w:val="0"/>
      <w:marTop w:val="0"/>
      <w:marBottom w:val="0"/>
      <w:divBdr>
        <w:top w:val="none" w:sz="0" w:space="0" w:color="auto"/>
        <w:left w:val="none" w:sz="0" w:space="0" w:color="auto"/>
        <w:bottom w:val="none" w:sz="0" w:space="0" w:color="auto"/>
        <w:right w:val="none" w:sz="0" w:space="0" w:color="auto"/>
      </w:divBdr>
    </w:div>
    <w:div w:id="427970048">
      <w:marLeft w:val="480"/>
      <w:marRight w:val="0"/>
      <w:marTop w:val="0"/>
      <w:marBottom w:val="0"/>
      <w:divBdr>
        <w:top w:val="none" w:sz="0" w:space="0" w:color="auto"/>
        <w:left w:val="none" w:sz="0" w:space="0" w:color="auto"/>
        <w:bottom w:val="none" w:sz="0" w:space="0" w:color="auto"/>
        <w:right w:val="none" w:sz="0" w:space="0" w:color="auto"/>
      </w:divBdr>
    </w:div>
    <w:div w:id="428431564">
      <w:marLeft w:val="480"/>
      <w:marRight w:val="0"/>
      <w:marTop w:val="0"/>
      <w:marBottom w:val="0"/>
      <w:divBdr>
        <w:top w:val="none" w:sz="0" w:space="0" w:color="auto"/>
        <w:left w:val="none" w:sz="0" w:space="0" w:color="auto"/>
        <w:bottom w:val="none" w:sz="0" w:space="0" w:color="auto"/>
        <w:right w:val="none" w:sz="0" w:space="0" w:color="auto"/>
      </w:divBdr>
    </w:div>
    <w:div w:id="428506260">
      <w:marLeft w:val="480"/>
      <w:marRight w:val="0"/>
      <w:marTop w:val="0"/>
      <w:marBottom w:val="0"/>
      <w:divBdr>
        <w:top w:val="none" w:sz="0" w:space="0" w:color="auto"/>
        <w:left w:val="none" w:sz="0" w:space="0" w:color="auto"/>
        <w:bottom w:val="none" w:sz="0" w:space="0" w:color="auto"/>
        <w:right w:val="none" w:sz="0" w:space="0" w:color="auto"/>
      </w:divBdr>
    </w:div>
    <w:div w:id="428626598">
      <w:marLeft w:val="480"/>
      <w:marRight w:val="0"/>
      <w:marTop w:val="0"/>
      <w:marBottom w:val="0"/>
      <w:divBdr>
        <w:top w:val="none" w:sz="0" w:space="0" w:color="auto"/>
        <w:left w:val="none" w:sz="0" w:space="0" w:color="auto"/>
        <w:bottom w:val="none" w:sz="0" w:space="0" w:color="auto"/>
        <w:right w:val="none" w:sz="0" w:space="0" w:color="auto"/>
      </w:divBdr>
    </w:div>
    <w:div w:id="429548355">
      <w:marLeft w:val="480"/>
      <w:marRight w:val="0"/>
      <w:marTop w:val="0"/>
      <w:marBottom w:val="0"/>
      <w:divBdr>
        <w:top w:val="none" w:sz="0" w:space="0" w:color="auto"/>
        <w:left w:val="none" w:sz="0" w:space="0" w:color="auto"/>
        <w:bottom w:val="none" w:sz="0" w:space="0" w:color="auto"/>
        <w:right w:val="none" w:sz="0" w:space="0" w:color="auto"/>
      </w:divBdr>
    </w:div>
    <w:div w:id="429619342">
      <w:marLeft w:val="480"/>
      <w:marRight w:val="0"/>
      <w:marTop w:val="0"/>
      <w:marBottom w:val="0"/>
      <w:divBdr>
        <w:top w:val="none" w:sz="0" w:space="0" w:color="auto"/>
        <w:left w:val="none" w:sz="0" w:space="0" w:color="auto"/>
        <w:bottom w:val="none" w:sz="0" w:space="0" w:color="auto"/>
        <w:right w:val="none" w:sz="0" w:space="0" w:color="auto"/>
      </w:divBdr>
    </w:div>
    <w:div w:id="429853937">
      <w:marLeft w:val="480"/>
      <w:marRight w:val="0"/>
      <w:marTop w:val="0"/>
      <w:marBottom w:val="0"/>
      <w:divBdr>
        <w:top w:val="none" w:sz="0" w:space="0" w:color="auto"/>
        <w:left w:val="none" w:sz="0" w:space="0" w:color="auto"/>
        <w:bottom w:val="none" w:sz="0" w:space="0" w:color="auto"/>
        <w:right w:val="none" w:sz="0" w:space="0" w:color="auto"/>
      </w:divBdr>
    </w:div>
    <w:div w:id="430053861">
      <w:marLeft w:val="480"/>
      <w:marRight w:val="0"/>
      <w:marTop w:val="0"/>
      <w:marBottom w:val="0"/>
      <w:divBdr>
        <w:top w:val="none" w:sz="0" w:space="0" w:color="auto"/>
        <w:left w:val="none" w:sz="0" w:space="0" w:color="auto"/>
        <w:bottom w:val="none" w:sz="0" w:space="0" w:color="auto"/>
        <w:right w:val="none" w:sz="0" w:space="0" w:color="auto"/>
      </w:divBdr>
    </w:div>
    <w:div w:id="430471349">
      <w:marLeft w:val="480"/>
      <w:marRight w:val="0"/>
      <w:marTop w:val="0"/>
      <w:marBottom w:val="0"/>
      <w:divBdr>
        <w:top w:val="none" w:sz="0" w:space="0" w:color="auto"/>
        <w:left w:val="none" w:sz="0" w:space="0" w:color="auto"/>
        <w:bottom w:val="none" w:sz="0" w:space="0" w:color="auto"/>
        <w:right w:val="none" w:sz="0" w:space="0" w:color="auto"/>
      </w:divBdr>
    </w:div>
    <w:div w:id="430664003">
      <w:marLeft w:val="480"/>
      <w:marRight w:val="0"/>
      <w:marTop w:val="0"/>
      <w:marBottom w:val="0"/>
      <w:divBdr>
        <w:top w:val="none" w:sz="0" w:space="0" w:color="auto"/>
        <w:left w:val="none" w:sz="0" w:space="0" w:color="auto"/>
        <w:bottom w:val="none" w:sz="0" w:space="0" w:color="auto"/>
        <w:right w:val="none" w:sz="0" w:space="0" w:color="auto"/>
      </w:divBdr>
    </w:div>
    <w:div w:id="431324582">
      <w:marLeft w:val="480"/>
      <w:marRight w:val="0"/>
      <w:marTop w:val="0"/>
      <w:marBottom w:val="0"/>
      <w:divBdr>
        <w:top w:val="none" w:sz="0" w:space="0" w:color="auto"/>
        <w:left w:val="none" w:sz="0" w:space="0" w:color="auto"/>
        <w:bottom w:val="none" w:sz="0" w:space="0" w:color="auto"/>
        <w:right w:val="none" w:sz="0" w:space="0" w:color="auto"/>
      </w:divBdr>
    </w:div>
    <w:div w:id="431973510">
      <w:marLeft w:val="480"/>
      <w:marRight w:val="0"/>
      <w:marTop w:val="0"/>
      <w:marBottom w:val="0"/>
      <w:divBdr>
        <w:top w:val="none" w:sz="0" w:space="0" w:color="auto"/>
        <w:left w:val="none" w:sz="0" w:space="0" w:color="auto"/>
        <w:bottom w:val="none" w:sz="0" w:space="0" w:color="auto"/>
        <w:right w:val="none" w:sz="0" w:space="0" w:color="auto"/>
      </w:divBdr>
    </w:div>
    <w:div w:id="432092693">
      <w:marLeft w:val="480"/>
      <w:marRight w:val="0"/>
      <w:marTop w:val="0"/>
      <w:marBottom w:val="0"/>
      <w:divBdr>
        <w:top w:val="none" w:sz="0" w:space="0" w:color="auto"/>
        <w:left w:val="none" w:sz="0" w:space="0" w:color="auto"/>
        <w:bottom w:val="none" w:sz="0" w:space="0" w:color="auto"/>
        <w:right w:val="none" w:sz="0" w:space="0" w:color="auto"/>
      </w:divBdr>
    </w:div>
    <w:div w:id="432626383">
      <w:marLeft w:val="480"/>
      <w:marRight w:val="0"/>
      <w:marTop w:val="0"/>
      <w:marBottom w:val="0"/>
      <w:divBdr>
        <w:top w:val="none" w:sz="0" w:space="0" w:color="auto"/>
        <w:left w:val="none" w:sz="0" w:space="0" w:color="auto"/>
        <w:bottom w:val="none" w:sz="0" w:space="0" w:color="auto"/>
        <w:right w:val="none" w:sz="0" w:space="0" w:color="auto"/>
      </w:divBdr>
    </w:div>
    <w:div w:id="433020235">
      <w:marLeft w:val="480"/>
      <w:marRight w:val="0"/>
      <w:marTop w:val="0"/>
      <w:marBottom w:val="0"/>
      <w:divBdr>
        <w:top w:val="none" w:sz="0" w:space="0" w:color="auto"/>
        <w:left w:val="none" w:sz="0" w:space="0" w:color="auto"/>
        <w:bottom w:val="none" w:sz="0" w:space="0" w:color="auto"/>
        <w:right w:val="none" w:sz="0" w:space="0" w:color="auto"/>
      </w:divBdr>
    </w:div>
    <w:div w:id="433717993">
      <w:marLeft w:val="480"/>
      <w:marRight w:val="0"/>
      <w:marTop w:val="0"/>
      <w:marBottom w:val="0"/>
      <w:divBdr>
        <w:top w:val="none" w:sz="0" w:space="0" w:color="auto"/>
        <w:left w:val="none" w:sz="0" w:space="0" w:color="auto"/>
        <w:bottom w:val="none" w:sz="0" w:space="0" w:color="auto"/>
        <w:right w:val="none" w:sz="0" w:space="0" w:color="auto"/>
      </w:divBdr>
    </w:div>
    <w:div w:id="434205614">
      <w:marLeft w:val="480"/>
      <w:marRight w:val="0"/>
      <w:marTop w:val="0"/>
      <w:marBottom w:val="0"/>
      <w:divBdr>
        <w:top w:val="none" w:sz="0" w:space="0" w:color="auto"/>
        <w:left w:val="none" w:sz="0" w:space="0" w:color="auto"/>
        <w:bottom w:val="none" w:sz="0" w:space="0" w:color="auto"/>
        <w:right w:val="none" w:sz="0" w:space="0" w:color="auto"/>
      </w:divBdr>
    </w:div>
    <w:div w:id="434444925">
      <w:marLeft w:val="480"/>
      <w:marRight w:val="0"/>
      <w:marTop w:val="0"/>
      <w:marBottom w:val="0"/>
      <w:divBdr>
        <w:top w:val="none" w:sz="0" w:space="0" w:color="auto"/>
        <w:left w:val="none" w:sz="0" w:space="0" w:color="auto"/>
        <w:bottom w:val="none" w:sz="0" w:space="0" w:color="auto"/>
        <w:right w:val="none" w:sz="0" w:space="0" w:color="auto"/>
      </w:divBdr>
    </w:div>
    <w:div w:id="434446405">
      <w:marLeft w:val="480"/>
      <w:marRight w:val="0"/>
      <w:marTop w:val="0"/>
      <w:marBottom w:val="0"/>
      <w:divBdr>
        <w:top w:val="none" w:sz="0" w:space="0" w:color="auto"/>
        <w:left w:val="none" w:sz="0" w:space="0" w:color="auto"/>
        <w:bottom w:val="none" w:sz="0" w:space="0" w:color="auto"/>
        <w:right w:val="none" w:sz="0" w:space="0" w:color="auto"/>
      </w:divBdr>
    </w:div>
    <w:div w:id="434524338">
      <w:marLeft w:val="480"/>
      <w:marRight w:val="0"/>
      <w:marTop w:val="0"/>
      <w:marBottom w:val="0"/>
      <w:divBdr>
        <w:top w:val="none" w:sz="0" w:space="0" w:color="auto"/>
        <w:left w:val="none" w:sz="0" w:space="0" w:color="auto"/>
        <w:bottom w:val="none" w:sz="0" w:space="0" w:color="auto"/>
        <w:right w:val="none" w:sz="0" w:space="0" w:color="auto"/>
      </w:divBdr>
    </w:div>
    <w:div w:id="435911439">
      <w:marLeft w:val="480"/>
      <w:marRight w:val="0"/>
      <w:marTop w:val="0"/>
      <w:marBottom w:val="0"/>
      <w:divBdr>
        <w:top w:val="none" w:sz="0" w:space="0" w:color="auto"/>
        <w:left w:val="none" w:sz="0" w:space="0" w:color="auto"/>
        <w:bottom w:val="none" w:sz="0" w:space="0" w:color="auto"/>
        <w:right w:val="none" w:sz="0" w:space="0" w:color="auto"/>
      </w:divBdr>
    </w:div>
    <w:div w:id="436217953">
      <w:marLeft w:val="480"/>
      <w:marRight w:val="0"/>
      <w:marTop w:val="0"/>
      <w:marBottom w:val="0"/>
      <w:divBdr>
        <w:top w:val="none" w:sz="0" w:space="0" w:color="auto"/>
        <w:left w:val="none" w:sz="0" w:space="0" w:color="auto"/>
        <w:bottom w:val="none" w:sz="0" w:space="0" w:color="auto"/>
        <w:right w:val="none" w:sz="0" w:space="0" w:color="auto"/>
      </w:divBdr>
    </w:div>
    <w:div w:id="437608257">
      <w:marLeft w:val="480"/>
      <w:marRight w:val="0"/>
      <w:marTop w:val="0"/>
      <w:marBottom w:val="0"/>
      <w:divBdr>
        <w:top w:val="none" w:sz="0" w:space="0" w:color="auto"/>
        <w:left w:val="none" w:sz="0" w:space="0" w:color="auto"/>
        <w:bottom w:val="none" w:sz="0" w:space="0" w:color="auto"/>
        <w:right w:val="none" w:sz="0" w:space="0" w:color="auto"/>
      </w:divBdr>
    </w:div>
    <w:div w:id="437912427">
      <w:marLeft w:val="480"/>
      <w:marRight w:val="0"/>
      <w:marTop w:val="0"/>
      <w:marBottom w:val="0"/>
      <w:divBdr>
        <w:top w:val="none" w:sz="0" w:space="0" w:color="auto"/>
        <w:left w:val="none" w:sz="0" w:space="0" w:color="auto"/>
        <w:bottom w:val="none" w:sz="0" w:space="0" w:color="auto"/>
        <w:right w:val="none" w:sz="0" w:space="0" w:color="auto"/>
      </w:divBdr>
    </w:div>
    <w:div w:id="438261263">
      <w:marLeft w:val="480"/>
      <w:marRight w:val="0"/>
      <w:marTop w:val="0"/>
      <w:marBottom w:val="0"/>
      <w:divBdr>
        <w:top w:val="none" w:sz="0" w:space="0" w:color="auto"/>
        <w:left w:val="none" w:sz="0" w:space="0" w:color="auto"/>
        <w:bottom w:val="none" w:sz="0" w:space="0" w:color="auto"/>
        <w:right w:val="none" w:sz="0" w:space="0" w:color="auto"/>
      </w:divBdr>
    </w:div>
    <w:div w:id="438261471">
      <w:marLeft w:val="480"/>
      <w:marRight w:val="0"/>
      <w:marTop w:val="0"/>
      <w:marBottom w:val="0"/>
      <w:divBdr>
        <w:top w:val="none" w:sz="0" w:space="0" w:color="auto"/>
        <w:left w:val="none" w:sz="0" w:space="0" w:color="auto"/>
        <w:bottom w:val="none" w:sz="0" w:space="0" w:color="auto"/>
        <w:right w:val="none" w:sz="0" w:space="0" w:color="auto"/>
      </w:divBdr>
    </w:div>
    <w:div w:id="438721788">
      <w:marLeft w:val="480"/>
      <w:marRight w:val="0"/>
      <w:marTop w:val="0"/>
      <w:marBottom w:val="0"/>
      <w:divBdr>
        <w:top w:val="none" w:sz="0" w:space="0" w:color="auto"/>
        <w:left w:val="none" w:sz="0" w:space="0" w:color="auto"/>
        <w:bottom w:val="none" w:sz="0" w:space="0" w:color="auto"/>
        <w:right w:val="none" w:sz="0" w:space="0" w:color="auto"/>
      </w:divBdr>
    </w:div>
    <w:div w:id="438992678">
      <w:marLeft w:val="480"/>
      <w:marRight w:val="0"/>
      <w:marTop w:val="0"/>
      <w:marBottom w:val="0"/>
      <w:divBdr>
        <w:top w:val="none" w:sz="0" w:space="0" w:color="auto"/>
        <w:left w:val="none" w:sz="0" w:space="0" w:color="auto"/>
        <w:bottom w:val="none" w:sz="0" w:space="0" w:color="auto"/>
        <w:right w:val="none" w:sz="0" w:space="0" w:color="auto"/>
      </w:divBdr>
    </w:div>
    <w:div w:id="440076612">
      <w:marLeft w:val="480"/>
      <w:marRight w:val="0"/>
      <w:marTop w:val="0"/>
      <w:marBottom w:val="0"/>
      <w:divBdr>
        <w:top w:val="none" w:sz="0" w:space="0" w:color="auto"/>
        <w:left w:val="none" w:sz="0" w:space="0" w:color="auto"/>
        <w:bottom w:val="none" w:sz="0" w:space="0" w:color="auto"/>
        <w:right w:val="none" w:sz="0" w:space="0" w:color="auto"/>
      </w:divBdr>
    </w:div>
    <w:div w:id="440686006">
      <w:marLeft w:val="480"/>
      <w:marRight w:val="0"/>
      <w:marTop w:val="0"/>
      <w:marBottom w:val="0"/>
      <w:divBdr>
        <w:top w:val="none" w:sz="0" w:space="0" w:color="auto"/>
        <w:left w:val="none" w:sz="0" w:space="0" w:color="auto"/>
        <w:bottom w:val="none" w:sz="0" w:space="0" w:color="auto"/>
        <w:right w:val="none" w:sz="0" w:space="0" w:color="auto"/>
      </w:divBdr>
    </w:div>
    <w:div w:id="441341156">
      <w:marLeft w:val="480"/>
      <w:marRight w:val="0"/>
      <w:marTop w:val="0"/>
      <w:marBottom w:val="0"/>
      <w:divBdr>
        <w:top w:val="none" w:sz="0" w:space="0" w:color="auto"/>
        <w:left w:val="none" w:sz="0" w:space="0" w:color="auto"/>
        <w:bottom w:val="none" w:sz="0" w:space="0" w:color="auto"/>
        <w:right w:val="none" w:sz="0" w:space="0" w:color="auto"/>
      </w:divBdr>
    </w:div>
    <w:div w:id="442456966">
      <w:marLeft w:val="480"/>
      <w:marRight w:val="0"/>
      <w:marTop w:val="0"/>
      <w:marBottom w:val="0"/>
      <w:divBdr>
        <w:top w:val="none" w:sz="0" w:space="0" w:color="auto"/>
        <w:left w:val="none" w:sz="0" w:space="0" w:color="auto"/>
        <w:bottom w:val="none" w:sz="0" w:space="0" w:color="auto"/>
        <w:right w:val="none" w:sz="0" w:space="0" w:color="auto"/>
      </w:divBdr>
    </w:div>
    <w:div w:id="443615015">
      <w:marLeft w:val="480"/>
      <w:marRight w:val="0"/>
      <w:marTop w:val="0"/>
      <w:marBottom w:val="0"/>
      <w:divBdr>
        <w:top w:val="none" w:sz="0" w:space="0" w:color="auto"/>
        <w:left w:val="none" w:sz="0" w:space="0" w:color="auto"/>
        <w:bottom w:val="none" w:sz="0" w:space="0" w:color="auto"/>
        <w:right w:val="none" w:sz="0" w:space="0" w:color="auto"/>
      </w:divBdr>
    </w:div>
    <w:div w:id="443621705">
      <w:marLeft w:val="480"/>
      <w:marRight w:val="0"/>
      <w:marTop w:val="0"/>
      <w:marBottom w:val="0"/>
      <w:divBdr>
        <w:top w:val="none" w:sz="0" w:space="0" w:color="auto"/>
        <w:left w:val="none" w:sz="0" w:space="0" w:color="auto"/>
        <w:bottom w:val="none" w:sz="0" w:space="0" w:color="auto"/>
        <w:right w:val="none" w:sz="0" w:space="0" w:color="auto"/>
      </w:divBdr>
    </w:div>
    <w:div w:id="443765654">
      <w:marLeft w:val="480"/>
      <w:marRight w:val="0"/>
      <w:marTop w:val="0"/>
      <w:marBottom w:val="0"/>
      <w:divBdr>
        <w:top w:val="none" w:sz="0" w:space="0" w:color="auto"/>
        <w:left w:val="none" w:sz="0" w:space="0" w:color="auto"/>
        <w:bottom w:val="none" w:sz="0" w:space="0" w:color="auto"/>
        <w:right w:val="none" w:sz="0" w:space="0" w:color="auto"/>
      </w:divBdr>
    </w:div>
    <w:div w:id="443889440">
      <w:marLeft w:val="480"/>
      <w:marRight w:val="0"/>
      <w:marTop w:val="0"/>
      <w:marBottom w:val="0"/>
      <w:divBdr>
        <w:top w:val="none" w:sz="0" w:space="0" w:color="auto"/>
        <w:left w:val="none" w:sz="0" w:space="0" w:color="auto"/>
        <w:bottom w:val="none" w:sz="0" w:space="0" w:color="auto"/>
        <w:right w:val="none" w:sz="0" w:space="0" w:color="auto"/>
      </w:divBdr>
    </w:div>
    <w:div w:id="444034657">
      <w:marLeft w:val="480"/>
      <w:marRight w:val="0"/>
      <w:marTop w:val="0"/>
      <w:marBottom w:val="0"/>
      <w:divBdr>
        <w:top w:val="none" w:sz="0" w:space="0" w:color="auto"/>
        <w:left w:val="none" w:sz="0" w:space="0" w:color="auto"/>
        <w:bottom w:val="none" w:sz="0" w:space="0" w:color="auto"/>
        <w:right w:val="none" w:sz="0" w:space="0" w:color="auto"/>
      </w:divBdr>
    </w:div>
    <w:div w:id="444159776">
      <w:marLeft w:val="480"/>
      <w:marRight w:val="0"/>
      <w:marTop w:val="0"/>
      <w:marBottom w:val="0"/>
      <w:divBdr>
        <w:top w:val="none" w:sz="0" w:space="0" w:color="auto"/>
        <w:left w:val="none" w:sz="0" w:space="0" w:color="auto"/>
        <w:bottom w:val="none" w:sz="0" w:space="0" w:color="auto"/>
        <w:right w:val="none" w:sz="0" w:space="0" w:color="auto"/>
      </w:divBdr>
    </w:div>
    <w:div w:id="444538310">
      <w:marLeft w:val="480"/>
      <w:marRight w:val="0"/>
      <w:marTop w:val="0"/>
      <w:marBottom w:val="0"/>
      <w:divBdr>
        <w:top w:val="none" w:sz="0" w:space="0" w:color="auto"/>
        <w:left w:val="none" w:sz="0" w:space="0" w:color="auto"/>
        <w:bottom w:val="none" w:sz="0" w:space="0" w:color="auto"/>
        <w:right w:val="none" w:sz="0" w:space="0" w:color="auto"/>
      </w:divBdr>
    </w:div>
    <w:div w:id="445076102">
      <w:marLeft w:val="480"/>
      <w:marRight w:val="0"/>
      <w:marTop w:val="0"/>
      <w:marBottom w:val="0"/>
      <w:divBdr>
        <w:top w:val="none" w:sz="0" w:space="0" w:color="auto"/>
        <w:left w:val="none" w:sz="0" w:space="0" w:color="auto"/>
        <w:bottom w:val="none" w:sz="0" w:space="0" w:color="auto"/>
        <w:right w:val="none" w:sz="0" w:space="0" w:color="auto"/>
      </w:divBdr>
    </w:div>
    <w:div w:id="445196100">
      <w:marLeft w:val="480"/>
      <w:marRight w:val="0"/>
      <w:marTop w:val="0"/>
      <w:marBottom w:val="0"/>
      <w:divBdr>
        <w:top w:val="none" w:sz="0" w:space="0" w:color="auto"/>
        <w:left w:val="none" w:sz="0" w:space="0" w:color="auto"/>
        <w:bottom w:val="none" w:sz="0" w:space="0" w:color="auto"/>
        <w:right w:val="none" w:sz="0" w:space="0" w:color="auto"/>
      </w:divBdr>
    </w:div>
    <w:div w:id="445200026">
      <w:marLeft w:val="480"/>
      <w:marRight w:val="0"/>
      <w:marTop w:val="0"/>
      <w:marBottom w:val="0"/>
      <w:divBdr>
        <w:top w:val="none" w:sz="0" w:space="0" w:color="auto"/>
        <w:left w:val="none" w:sz="0" w:space="0" w:color="auto"/>
        <w:bottom w:val="none" w:sz="0" w:space="0" w:color="auto"/>
        <w:right w:val="none" w:sz="0" w:space="0" w:color="auto"/>
      </w:divBdr>
    </w:div>
    <w:div w:id="445319444">
      <w:marLeft w:val="480"/>
      <w:marRight w:val="0"/>
      <w:marTop w:val="0"/>
      <w:marBottom w:val="0"/>
      <w:divBdr>
        <w:top w:val="none" w:sz="0" w:space="0" w:color="auto"/>
        <w:left w:val="none" w:sz="0" w:space="0" w:color="auto"/>
        <w:bottom w:val="none" w:sz="0" w:space="0" w:color="auto"/>
        <w:right w:val="none" w:sz="0" w:space="0" w:color="auto"/>
      </w:divBdr>
    </w:div>
    <w:div w:id="445929821">
      <w:marLeft w:val="480"/>
      <w:marRight w:val="0"/>
      <w:marTop w:val="0"/>
      <w:marBottom w:val="0"/>
      <w:divBdr>
        <w:top w:val="none" w:sz="0" w:space="0" w:color="auto"/>
        <w:left w:val="none" w:sz="0" w:space="0" w:color="auto"/>
        <w:bottom w:val="none" w:sz="0" w:space="0" w:color="auto"/>
        <w:right w:val="none" w:sz="0" w:space="0" w:color="auto"/>
      </w:divBdr>
    </w:div>
    <w:div w:id="446196817">
      <w:marLeft w:val="480"/>
      <w:marRight w:val="0"/>
      <w:marTop w:val="0"/>
      <w:marBottom w:val="0"/>
      <w:divBdr>
        <w:top w:val="none" w:sz="0" w:space="0" w:color="auto"/>
        <w:left w:val="none" w:sz="0" w:space="0" w:color="auto"/>
        <w:bottom w:val="none" w:sz="0" w:space="0" w:color="auto"/>
        <w:right w:val="none" w:sz="0" w:space="0" w:color="auto"/>
      </w:divBdr>
    </w:div>
    <w:div w:id="446200721">
      <w:marLeft w:val="480"/>
      <w:marRight w:val="0"/>
      <w:marTop w:val="0"/>
      <w:marBottom w:val="0"/>
      <w:divBdr>
        <w:top w:val="none" w:sz="0" w:space="0" w:color="auto"/>
        <w:left w:val="none" w:sz="0" w:space="0" w:color="auto"/>
        <w:bottom w:val="none" w:sz="0" w:space="0" w:color="auto"/>
        <w:right w:val="none" w:sz="0" w:space="0" w:color="auto"/>
      </w:divBdr>
    </w:div>
    <w:div w:id="446317348">
      <w:marLeft w:val="480"/>
      <w:marRight w:val="0"/>
      <w:marTop w:val="0"/>
      <w:marBottom w:val="0"/>
      <w:divBdr>
        <w:top w:val="none" w:sz="0" w:space="0" w:color="auto"/>
        <w:left w:val="none" w:sz="0" w:space="0" w:color="auto"/>
        <w:bottom w:val="none" w:sz="0" w:space="0" w:color="auto"/>
        <w:right w:val="none" w:sz="0" w:space="0" w:color="auto"/>
      </w:divBdr>
    </w:div>
    <w:div w:id="446588505">
      <w:marLeft w:val="480"/>
      <w:marRight w:val="0"/>
      <w:marTop w:val="0"/>
      <w:marBottom w:val="0"/>
      <w:divBdr>
        <w:top w:val="none" w:sz="0" w:space="0" w:color="auto"/>
        <w:left w:val="none" w:sz="0" w:space="0" w:color="auto"/>
        <w:bottom w:val="none" w:sz="0" w:space="0" w:color="auto"/>
        <w:right w:val="none" w:sz="0" w:space="0" w:color="auto"/>
      </w:divBdr>
    </w:div>
    <w:div w:id="446659366">
      <w:marLeft w:val="480"/>
      <w:marRight w:val="0"/>
      <w:marTop w:val="0"/>
      <w:marBottom w:val="0"/>
      <w:divBdr>
        <w:top w:val="none" w:sz="0" w:space="0" w:color="auto"/>
        <w:left w:val="none" w:sz="0" w:space="0" w:color="auto"/>
        <w:bottom w:val="none" w:sz="0" w:space="0" w:color="auto"/>
        <w:right w:val="none" w:sz="0" w:space="0" w:color="auto"/>
      </w:divBdr>
    </w:div>
    <w:div w:id="447357406">
      <w:marLeft w:val="480"/>
      <w:marRight w:val="0"/>
      <w:marTop w:val="0"/>
      <w:marBottom w:val="0"/>
      <w:divBdr>
        <w:top w:val="none" w:sz="0" w:space="0" w:color="auto"/>
        <w:left w:val="none" w:sz="0" w:space="0" w:color="auto"/>
        <w:bottom w:val="none" w:sz="0" w:space="0" w:color="auto"/>
        <w:right w:val="none" w:sz="0" w:space="0" w:color="auto"/>
      </w:divBdr>
    </w:div>
    <w:div w:id="447697362">
      <w:marLeft w:val="480"/>
      <w:marRight w:val="0"/>
      <w:marTop w:val="0"/>
      <w:marBottom w:val="0"/>
      <w:divBdr>
        <w:top w:val="none" w:sz="0" w:space="0" w:color="auto"/>
        <w:left w:val="none" w:sz="0" w:space="0" w:color="auto"/>
        <w:bottom w:val="none" w:sz="0" w:space="0" w:color="auto"/>
        <w:right w:val="none" w:sz="0" w:space="0" w:color="auto"/>
      </w:divBdr>
    </w:div>
    <w:div w:id="447892835">
      <w:marLeft w:val="480"/>
      <w:marRight w:val="0"/>
      <w:marTop w:val="0"/>
      <w:marBottom w:val="0"/>
      <w:divBdr>
        <w:top w:val="none" w:sz="0" w:space="0" w:color="auto"/>
        <w:left w:val="none" w:sz="0" w:space="0" w:color="auto"/>
        <w:bottom w:val="none" w:sz="0" w:space="0" w:color="auto"/>
        <w:right w:val="none" w:sz="0" w:space="0" w:color="auto"/>
      </w:divBdr>
    </w:div>
    <w:div w:id="447894980">
      <w:marLeft w:val="480"/>
      <w:marRight w:val="0"/>
      <w:marTop w:val="0"/>
      <w:marBottom w:val="0"/>
      <w:divBdr>
        <w:top w:val="none" w:sz="0" w:space="0" w:color="auto"/>
        <w:left w:val="none" w:sz="0" w:space="0" w:color="auto"/>
        <w:bottom w:val="none" w:sz="0" w:space="0" w:color="auto"/>
        <w:right w:val="none" w:sz="0" w:space="0" w:color="auto"/>
      </w:divBdr>
    </w:div>
    <w:div w:id="448354269">
      <w:marLeft w:val="480"/>
      <w:marRight w:val="0"/>
      <w:marTop w:val="0"/>
      <w:marBottom w:val="0"/>
      <w:divBdr>
        <w:top w:val="none" w:sz="0" w:space="0" w:color="auto"/>
        <w:left w:val="none" w:sz="0" w:space="0" w:color="auto"/>
        <w:bottom w:val="none" w:sz="0" w:space="0" w:color="auto"/>
        <w:right w:val="none" w:sz="0" w:space="0" w:color="auto"/>
      </w:divBdr>
    </w:div>
    <w:div w:id="448932159">
      <w:marLeft w:val="480"/>
      <w:marRight w:val="0"/>
      <w:marTop w:val="0"/>
      <w:marBottom w:val="0"/>
      <w:divBdr>
        <w:top w:val="none" w:sz="0" w:space="0" w:color="auto"/>
        <w:left w:val="none" w:sz="0" w:space="0" w:color="auto"/>
        <w:bottom w:val="none" w:sz="0" w:space="0" w:color="auto"/>
        <w:right w:val="none" w:sz="0" w:space="0" w:color="auto"/>
      </w:divBdr>
    </w:div>
    <w:div w:id="449053932">
      <w:marLeft w:val="480"/>
      <w:marRight w:val="0"/>
      <w:marTop w:val="0"/>
      <w:marBottom w:val="0"/>
      <w:divBdr>
        <w:top w:val="none" w:sz="0" w:space="0" w:color="auto"/>
        <w:left w:val="none" w:sz="0" w:space="0" w:color="auto"/>
        <w:bottom w:val="none" w:sz="0" w:space="0" w:color="auto"/>
        <w:right w:val="none" w:sz="0" w:space="0" w:color="auto"/>
      </w:divBdr>
    </w:div>
    <w:div w:id="449055655">
      <w:marLeft w:val="480"/>
      <w:marRight w:val="0"/>
      <w:marTop w:val="0"/>
      <w:marBottom w:val="0"/>
      <w:divBdr>
        <w:top w:val="none" w:sz="0" w:space="0" w:color="auto"/>
        <w:left w:val="none" w:sz="0" w:space="0" w:color="auto"/>
        <w:bottom w:val="none" w:sz="0" w:space="0" w:color="auto"/>
        <w:right w:val="none" w:sz="0" w:space="0" w:color="auto"/>
      </w:divBdr>
    </w:div>
    <w:div w:id="449209271">
      <w:marLeft w:val="480"/>
      <w:marRight w:val="0"/>
      <w:marTop w:val="0"/>
      <w:marBottom w:val="0"/>
      <w:divBdr>
        <w:top w:val="none" w:sz="0" w:space="0" w:color="auto"/>
        <w:left w:val="none" w:sz="0" w:space="0" w:color="auto"/>
        <w:bottom w:val="none" w:sz="0" w:space="0" w:color="auto"/>
        <w:right w:val="none" w:sz="0" w:space="0" w:color="auto"/>
      </w:divBdr>
    </w:div>
    <w:div w:id="449780529">
      <w:marLeft w:val="480"/>
      <w:marRight w:val="0"/>
      <w:marTop w:val="0"/>
      <w:marBottom w:val="0"/>
      <w:divBdr>
        <w:top w:val="none" w:sz="0" w:space="0" w:color="auto"/>
        <w:left w:val="none" w:sz="0" w:space="0" w:color="auto"/>
        <w:bottom w:val="none" w:sz="0" w:space="0" w:color="auto"/>
        <w:right w:val="none" w:sz="0" w:space="0" w:color="auto"/>
      </w:divBdr>
    </w:div>
    <w:div w:id="449784643">
      <w:marLeft w:val="480"/>
      <w:marRight w:val="0"/>
      <w:marTop w:val="0"/>
      <w:marBottom w:val="0"/>
      <w:divBdr>
        <w:top w:val="none" w:sz="0" w:space="0" w:color="auto"/>
        <w:left w:val="none" w:sz="0" w:space="0" w:color="auto"/>
        <w:bottom w:val="none" w:sz="0" w:space="0" w:color="auto"/>
        <w:right w:val="none" w:sz="0" w:space="0" w:color="auto"/>
      </w:divBdr>
    </w:div>
    <w:div w:id="449934621">
      <w:marLeft w:val="480"/>
      <w:marRight w:val="0"/>
      <w:marTop w:val="0"/>
      <w:marBottom w:val="0"/>
      <w:divBdr>
        <w:top w:val="none" w:sz="0" w:space="0" w:color="auto"/>
        <w:left w:val="none" w:sz="0" w:space="0" w:color="auto"/>
        <w:bottom w:val="none" w:sz="0" w:space="0" w:color="auto"/>
        <w:right w:val="none" w:sz="0" w:space="0" w:color="auto"/>
      </w:divBdr>
    </w:div>
    <w:div w:id="450167874">
      <w:marLeft w:val="480"/>
      <w:marRight w:val="0"/>
      <w:marTop w:val="0"/>
      <w:marBottom w:val="0"/>
      <w:divBdr>
        <w:top w:val="none" w:sz="0" w:space="0" w:color="auto"/>
        <w:left w:val="none" w:sz="0" w:space="0" w:color="auto"/>
        <w:bottom w:val="none" w:sz="0" w:space="0" w:color="auto"/>
        <w:right w:val="none" w:sz="0" w:space="0" w:color="auto"/>
      </w:divBdr>
    </w:div>
    <w:div w:id="450365526">
      <w:marLeft w:val="480"/>
      <w:marRight w:val="0"/>
      <w:marTop w:val="0"/>
      <w:marBottom w:val="0"/>
      <w:divBdr>
        <w:top w:val="none" w:sz="0" w:space="0" w:color="auto"/>
        <w:left w:val="none" w:sz="0" w:space="0" w:color="auto"/>
        <w:bottom w:val="none" w:sz="0" w:space="0" w:color="auto"/>
        <w:right w:val="none" w:sz="0" w:space="0" w:color="auto"/>
      </w:divBdr>
    </w:div>
    <w:div w:id="450711586">
      <w:marLeft w:val="480"/>
      <w:marRight w:val="0"/>
      <w:marTop w:val="0"/>
      <w:marBottom w:val="0"/>
      <w:divBdr>
        <w:top w:val="none" w:sz="0" w:space="0" w:color="auto"/>
        <w:left w:val="none" w:sz="0" w:space="0" w:color="auto"/>
        <w:bottom w:val="none" w:sz="0" w:space="0" w:color="auto"/>
        <w:right w:val="none" w:sz="0" w:space="0" w:color="auto"/>
      </w:divBdr>
    </w:div>
    <w:div w:id="450907340">
      <w:marLeft w:val="480"/>
      <w:marRight w:val="0"/>
      <w:marTop w:val="0"/>
      <w:marBottom w:val="0"/>
      <w:divBdr>
        <w:top w:val="none" w:sz="0" w:space="0" w:color="auto"/>
        <w:left w:val="none" w:sz="0" w:space="0" w:color="auto"/>
        <w:bottom w:val="none" w:sz="0" w:space="0" w:color="auto"/>
        <w:right w:val="none" w:sz="0" w:space="0" w:color="auto"/>
      </w:divBdr>
    </w:div>
    <w:div w:id="450980470">
      <w:marLeft w:val="480"/>
      <w:marRight w:val="0"/>
      <w:marTop w:val="0"/>
      <w:marBottom w:val="0"/>
      <w:divBdr>
        <w:top w:val="none" w:sz="0" w:space="0" w:color="auto"/>
        <w:left w:val="none" w:sz="0" w:space="0" w:color="auto"/>
        <w:bottom w:val="none" w:sz="0" w:space="0" w:color="auto"/>
        <w:right w:val="none" w:sz="0" w:space="0" w:color="auto"/>
      </w:divBdr>
    </w:div>
    <w:div w:id="451629030">
      <w:marLeft w:val="480"/>
      <w:marRight w:val="0"/>
      <w:marTop w:val="0"/>
      <w:marBottom w:val="0"/>
      <w:divBdr>
        <w:top w:val="none" w:sz="0" w:space="0" w:color="auto"/>
        <w:left w:val="none" w:sz="0" w:space="0" w:color="auto"/>
        <w:bottom w:val="none" w:sz="0" w:space="0" w:color="auto"/>
        <w:right w:val="none" w:sz="0" w:space="0" w:color="auto"/>
      </w:divBdr>
    </w:div>
    <w:div w:id="451633097">
      <w:marLeft w:val="480"/>
      <w:marRight w:val="0"/>
      <w:marTop w:val="0"/>
      <w:marBottom w:val="0"/>
      <w:divBdr>
        <w:top w:val="none" w:sz="0" w:space="0" w:color="auto"/>
        <w:left w:val="none" w:sz="0" w:space="0" w:color="auto"/>
        <w:bottom w:val="none" w:sz="0" w:space="0" w:color="auto"/>
        <w:right w:val="none" w:sz="0" w:space="0" w:color="auto"/>
      </w:divBdr>
    </w:div>
    <w:div w:id="451634122">
      <w:marLeft w:val="480"/>
      <w:marRight w:val="0"/>
      <w:marTop w:val="0"/>
      <w:marBottom w:val="0"/>
      <w:divBdr>
        <w:top w:val="none" w:sz="0" w:space="0" w:color="auto"/>
        <w:left w:val="none" w:sz="0" w:space="0" w:color="auto"/>
        <w:bottom w:val="none" w:sz="0" w:space="0" w:color="auto"/>
        <w:right w:val="none" w:sz="0" w:space="0" w:color="auto"/>
      </w:divBdr>
    </w:div>
    <w:div w:id="451828056">
      <w:marLeft w:val="480"/>
      <w:marRight w:val="0"/>
      <w:marTop w:val="0"/>
      <w:marBottom w:val="0"/>
      <w:divBdr>
        <w:top w:val="none" w:sz="0" w:space="0" w:color="auto"/>
        <w:left w:val="none" w:sz="0" w:space="0" w:color="auto"/>
        <w:bottom w:val="none" w:sz="0" w:space="0" w:color="auto"/>
        <w:right w:val="none" w:sz="0" w:space="0" w:color="auto"/>
      </w:divBdr>
    </w:div>
    <w:div w:id="452095660">
      <w:marLeft w:val="480"/>
      <w:marRight w:val="0"/>
      <w:marTop w:val="0"/>
      <w:marBottom w:val="0"/>
      <w:divBdr>
        <w:top w:val="none" w:sz="0" w:space="0" w:color="auto"/>
        <w:left w:val="none" w:sz="0" w:space="0" w:color="auto"/>
        <w:bottom w:val="none" w:sz="0" w:space="0" w:color="auto"/>
        <w:right w:val="none" w:sz="0" w:space="0" w:color="auto"/>
      </w:divBdr>
    </w:div>
    <w:div w:id="452133260">
      <w:marLeft w:val="480"/>
      <w:marRight w:val="0"/>
      <w:marTop w:val="0"/>
      <w:marBottom w:val="0"/>
      <w:divBdr>
        <w:top w:val="none" w:sz="0" w:space="0" w:color="auto"/>
        <w:left w:val="none" w:sz="0" w:space="0" w:color="auto"/>
        <w:bottom w:val="none" w:sz="0" w:space="0" w:color="auto"/>
        <w:right w:val="none" w:sz="0" w:space="0" w:color="auto"/>
      </w:divBdr>
    </w:div>
    <w:div w:id="452411109">
      <w:marLeft w:val="480"/>
      <w:marRight w:val="0"/>
      <w:marTop w:val="0"/>
      <w:marBottom w:val="0"/>
      <w:divBdr>
        <w:top w:val="none" w:sz="0" w:space="0" w:color="auto"/>
        <w:left w:val="none" w:sz="0" w:space="0" w:color="auto"/>
        <w:bottom w:val="none" w:sz="0" w:space="0" w:color="auto"/>
        <w:right w:val="none" w:sz="0" w:space="0" w:color="auto"/>
      </w:divBdr>
    </w:div>
    <w:div w:id="452675549">
      <w:marLeft w:val="480"/>
      <w:marRight w:val="0"/>
      <w:marTop w:val="0"/>
      <w:marBottom w:val="0"/>
      <w:divBdr>
        <w:top w:val="none" w:sz="0" w:space="0" w:color="auto"/>
        <w:left w:val="none" w:sz="0" w:space="0" w:color="auto"/>
        <w:bottom w:val="none" w:sz="0" w:space="0" w:color="auto"/>
        <w:right w:val="none" w:sz="0" w:space="0" w:color="auto"/>
      </w:divBdr>
    </w:div>
    <w:div w:id="452944860">
      <w:marLeft w:val="480"/>
      <w:marRight w:val="0"/>
      <w:marTop w:val="0"/>
      <w:marBottom w:val="0"/>
      <w:divBdr>
        <w:top w:val="none" w:sz="0" w:space="0" w:color="auto"/>
        <w:left w:val="none" w:sz="0" w:space="0" w:color="auto"/>
        <w:bottom w:val="none" w:sz="0" w:space="0" w:color="auto"/>
        <w:right w:val="none" w:sz="0" w:space="0" w:color="auto"/>
      </w:divBdr>
    </w:div>
    <w:div w:id="453405295">
      <w:marLeft w:val="480"/>
      <w:marRight w:val="0"/>
      <w:marTop w:val="0"/>
      <w:marBottom w:val="0"/>
      <w:divBdr>
        <w:top w:val="none" w:sz="0" w:space="0" w:color="auto"/>
        <w:left w:val="none" w:sz="0" w:space="0" w:color="auto"/>
        <w:bottom w:val="none" w:sz="0" w:space="0" w:color="auto"/>
        <w:right w:val="none" w:sz="0" w:space="0" w:color="auto"/>
      </w:divBdr>
    </w:div>
    <w:div w:id="453603417">
      <w:marLeft w:val="480"/>
      <w:marRight w:val="0"/>
      <w:marTop w:val="0"/>
      <w:marBottom w:val="0"/>
      <w:divBdr>
        <w:top w:val="none" w:sz="0" w:space="0" w:color="auto"/>
        <w:left w:val="none" w:sz="0" w:space="0" w:color="auto"/>
        <w:bottom w:val="none" w:sz="0" w:space="0" w:color="auto"/>
        <w:right w:val="none" w:sz="0" w:space="0" w:color="auto"/>
      </w:divBdr>
    </w:div>
    <w:div w:id="453645045">
      <w:marLeft w:val="480"/>
      <w:marRight w:val="0"/>
      <w:marTop w:val="0"/>
      <w:marBottom w:val="0"/>
      <w:divBdr>
        <w:top w:val="none" w:sz="0" w:space="0" w:color="auto"/>
        <w:left w:val="none" w:sz="0" w:space="0" w:color="auto"/>
        <w:bottom w:val="none" w:sz="0" w:space="0" w:color="auto"/>
        <w:right w:val="none" w:sz="0" w:space="0" w:color="auto"/>
      </w:divBdr>
    </w:div>
    <w:div w:id="454370147">
      <w:marLeft w:val="480"/>
      <w:marRight w:val="0"/>
      <w:marTop w:val="0"/>
      <w:marBottom w:val="0"/>
      <w:divBdr>
        <w:top w:val="none" w:sz="0" w:space="0" w:color="auto"/>
        <w:left w:val="none" w:sz="0" w:space="0" w:color="auto"/>
        <w:bottom w:val="none" w:sz="0" w:space="0" w:color="auto"/>
        <w:right w:val="none" w:sz="0" w:space="0" w:color="auto"/>
      </w:divBdr>
    </w:div>
    <w:div w:id="454374050">
      <w:marLeft w:val="480"/>
      <w:marRight w:val="0"/>
      <w:marTop w:val="0"/>
      <w:marBottom w:val="0"/>
      <w:divBdr>
        <w:top w:val="none" w:sz="0" w:space="0" w:color="auto"/>
        <w:left w:val="none" w:sz="0" w:space="0" w:color="auto"/>
        <w:bottom w:val="none" w:sz="0" w:space="0" w:color="auto"/>
        <w:right w:val="none" w:sz="0" w:space="0" w:color="auto"/>
      </w:divBdr>
    </w:div>
    <w:div w:id="456265445">
      <w:marLeft w:val="480"/>
      <w:marRight w:val="0"/>
      <w:marTop w:val="0"/>
      <w:marBottom w:val="0"/>
      <w:divBdr>
        <w:top w:val="none" w:sz="0" w:space="0" w:color="auto"/>
        <w:left w:val="none" w:sz="0" w:space="0" w:color="auto"/>
        <w:bottom w:val="none" w:sz="0" w:space="0" w:color="auto"/>
        <w:right w:val="none" w:sz="0" w:space="0" w:color="auto"/>
      </w:divBdr>
    </w:div>
    <w:div w:id="456723143">
      <w:marLeft w:val="480"/>
      <w:marRight w:val="0"/>
      <w:marTop w:val="0"/>
      <w:marBottom w:val="0"/>
      <w:divBdr>
        <w:top w:val="none" w:sz="0" w:space="0" w:color="auto"/>
        <w:left w:val="none" w:sz="0" w:space="0" w:color="auto"/>
        <w:bottom w:val="none" w:sz="0" w:space="0" w:color="auto"/>
        <w:right w:val="none" w:sz="0" w:space="0" w:color="auto"/>
      </w:divBdr>
    </w:div>
    <w:div w:id="457726553">
      <w:marLeft w:val="480"/>
      <w:marRight w:val="0"/>
      <w:marTop w:val="0"/>
      <w:marBottom w:val="0"/>
      <w:divBdr>
        <w:top w:val="none" w:sz="0" w:space="0" w:color="auto"/>
        <w:left w:val="none" w:sz="0" w:space="0" w:color="auto"/>
        <w:bottom w:val="none" w:sz="0" w:space="0" w:color="auto"/>
        <w:right w:val="none" w:sz="0" w:space="0" w:color="auto"/>
      </w:divBdr>
    </w:div>
    <w:div w:id="457843200">
      <w:marLeft w:val="480"/>
      <w:marRight w:val="0"/>
      <w:marTop w:val="0"/>
      <w:marBottom w:val="0"/>
      <w:divBdr>
        <w:top w:val="none" w:sz="0" w:space="0" w:color="auto"/>
        <w:left w:val="none" w:sz="0" w:space="0" w:color="auto"/>
        <w:bottom w:val="none" w:sz="0" w:space="0" w:color="auto"/>
        <w:right w:val="none" w:sz="0" w:space="0" w:color="auto"/>
      </w:divBdr>
    </w:div>
    <w:div w:id="458644980">
      <w:marLeft w:val="480"/>
      <w:marRight w:val="0"/>
      <w:marTop w:val="0"/>
      <w:marBottom w:val="0"/>
      <w:divBdr>
        <w:top w:val="none" w:sz="0" w:space="0" w:color="auto"/>
        <w:left w:val="none" w:sz="0" w:space="0" w:color="auto"/>
        <w:bottom w:val="none" w:sz="0" w:space="0" w:color="auto"/>
        <w:right w:val="none" w:sz="0" w:space="0" w:color="auto"/>
      </w:divBdr>
    </w:div>
    <w:div w:id="459346745">
      <w:marLeft w:val="480"/>
      <w:marRight w:val="0"/>
      <w:marTop w:val="0"/>
      <w:marBottom w:val="0"/>
      <w:divBdr>
        <w:top w:val="none" w:sz="0" w:space="0" w:color="auto"/>
        <w:left w:val="none" w:sz="0" w:space="0" w:color="auto"/>
        <w:bottom w:val="none" w:sz="0" w:space="0" w:color="auto"/>
        <w:right w:val="none" w:sz="0" w:space="0" w:color="auto"/>
      </w:divBdr>
    </w:div>
    <w:div w:id="459881219">
      <w:marLeft w:val="480"/>
      <w:marRight w:val="0"/>
      <w:marTop w:val="0"/>
      <w:marBottom w:val="0"/>
      <w:divBdr>
        <w:top w:val="none" w:sz="0" w:space="0" w:color="auto"/>
        <w:left w:val="none" w:sz="0" w:space="0" w:color="auto"/>
        <w:bottom w:val="none" w:sz="0" w:space="0" w:color="auto"/>
        <w:right w:val="none" w:sz="0" w:space="0" w:color="auto"/>
      </w:divBdr>
    </w:div>
    <w:div w:id="459997569">
      <w:marLeft w:val="480"/>
      <w:marRight w:val="0"/>
      <w:marTop w:val="0"/>
      <w:marBottom w:val="0"/>
      <w:divBdr>
        <w:top w:val="none" w:sz="0" w:space="0" w:color="auto"/>
        <w:left w:val="none" w:sz="0" w:space="0" w:color="auto"/>
        <w:bottom w:val="none" w:sz="0" w:space="0" w:color="auto"/>
        <w:right w:val="none" w:sz="0" w:space="0" w:color="auto"/>
      </w:divBdr>
    </w:div>
    <w:div w:id="460152071">
      <w:marLeft w:val="480"/>
      <w:marRight w:val="0"/>
      <w:marTop w:val="0"/>
      <w:marBottom w:val="0"/>
      <w:divBdr>
        <w:top w:val="none" w:sz="0" w:space="0" w:color="auto"/>
        <w:left w:val="none" w:sz="0" w:space="0" w:color="auto"/>
        <w:bottom w:val="none" w:sz="0" w:space="0" w:color="auto"/>
        <w:right w:val="none" w:sz="0" w:space="0" w:color="auto"/>
      </w:divBdr>
    </w:div>
    <w:div w:id="460534747">
      <w:marLeft w:val="480"/>
      <w:marRight w:val="0"/>
      <w:marTop w:val="0"/>
      <w:marBottom w:val="0"/>
      <w:divBdr>
        <w:top w:val="none" w:sz="0" w:space="0" w:color="auto"/>
        <w:left w:val="none" w:sz="0" w:space="0" w:color="auto"/>
        <w:bottom w:val="none" w:sz="0" w:space="0" w:color="auto"/>
        <w:right w:val="none" w:sz="0" w:space="0" w:color="auto"/>
      </w:divBdr>
    </w:div>
    <w:div w:id="460727202">
      <w:marLeft w:val="480"/>
      <w:marRight w:val="0"/>
      <w:marTop w:val="0"/>
      <w:marBottom w:val="0"/>
      <w:divBdr>
        <w:top w:val="none" w:sz="0" w:space="0" w:color="auto"/>
        <w:left w:val="none" w:sz="0" w:space="0" w:color="auto"/>
        <w:bottom w:val="none" w:sz="0" w:space="0" w:color="auto"/>
        <w:right w:val="none" w:sz="0" w:space="0" w:color="auto"/>
      </w:divBdr>
    </w:div>
    <w:div w:id="462046851">
      <w:marLeft w:val="480"/>
      <w:marRight w:val="0"/>
      <w:marTop w:val="0"/>
      <w:marBottom w:val="0"/>
      <w:divBdr>
        <w:top w:val="none" w:sz="0" w:space="0" w:color="auto"/>
        <w:left w:val="none" w:sz="0" w:space="0" w:color="auto"/>
        <w:bottom w:val="none" w:sz="0" w:space="0" w:color="auto"/>
        <w:right w:val="none" w:sz="0" w:space="0" w:color="auto"/>
      </w:divBdr>
    </w:div>
    <w:div w:id="462429740">
      <w:marLeft w:val="480"/>
      <w:marRight w:val="0"/>
      <w:marTop w:val="0"/>
      <w:marBottom w:val="0"/>
      <w:divBdr>
        <w:top w:val="none" w:sz="0" w:space="0" w:color="auto"/>
        <w:left w:val="none" w:sz="0" w:space="0" w:color="auto"/>
        <w:bottom w:val="none" w:sz="0" w:space="0" w:color="auto"/>
        <w:right w:val="none" w:sz="0" w:space="0" w:color="auto"/>
      </w:divBdr>
    </w:div>
    <w:div w:id="462502912">
      <w:marLeft w:val="480"/>
      <w:marRight w:val="0"/>
      <w:marTop w:val="0"/>
      <w:marBottom w:val="0"/>
      <w:divBdr>
        <w:top w:val="none" w:sz="0" w:space="0" w:color="auto"/>
        <w:left w:val="none" w:sz="0" w:space="0" w:color="auto"/>
        <w:bottom w:val="none" w:sz="0" w:space="0" w:color="auto"/>
        <w:right w:val="none" w:sz="0" w:space="0" w:color="auto"/>
      </w:divBdr>
    </w:div>
    <w:div w:id="462575968">
      <w:marLeft w:val="480"/>
      <w:marRight w:val="0"/>
      <w:marTop w:val="0"/>
      <w:marBottom w:val="0"/>
      <w:divBdr>
        <w:top w:val="none" w:sz="0" w:space="0" w:color="auto"/>
        <w:left w:val="none" w:sz="0" w:space="0" w:color="auto"/>
        <w:bottom w:val="none" w:sz="0" w:space="0" w:color="auto"/>
        <w:right w:val="none" w:sz="0" w:space="0" w:color="auto"/>
      </w:divBdr>
    </w:div>
    <w:div w:id="462621990">
      <w:marLeft w:val="480"/>
      <w:marRight w:val="0"/>
      <w:marTop w:val="0"/>
      <w:marBottom w:val="0"/>
      <w:divBdr>
        <w:top w:val="none" w:sz="0" w:space="0" w:color="auto"/>
        <w:left w:val="none" w:sz="0" w:space="0" w:color="auto"/>
        <w:bottom w:val="none" w:sz="0" w:space="0" w:color="auto"/>
        <w:right w:val="none" w:sz="0" w:space="0" w:color="auto"/>
      </w:divBdr>
    </w:div>
    <w:div w:id="462698625">
      <w:marLeft w:val="480"/>
      <w:marRight w:val="0"/>
      <w:marTop w:val="0"/>
      <w:marBottom w:val="0"/>
      <w:divBdr>
        <w:top w:val="none" w:sz="0" w:space="0" w:color="auto"/>
        <w:left w:val="none" w:sz="0" w:space="0" w:color="auto"/>
        <w:bottom w:val="none" w:sz="0" w:space="0" w:color="auto"/>
        <w:right w:val="none" w:sz="0" w:space="0" w:color="auto"/>
      </w:divBdr>
    </w:div>
    <w:div w:id="463350857">
      <w:marLeft w:val="480"/>
      <w:marRight w:val="0"/>
      <w:marTop w:val="0"/>
      <w:marBottom w:val="0"/>
      <w:divBdr>
        <w:top w:val="none" w:sz="0" w:space="0" w:color="auto"/>
        <w:left w:val="none" w:sz="0" w:space="0" w:color="auto"/>
        <w:bottom w:val="none" w:sz="0" w:space="0" w:color="auto"/>
        <w:right w:val="none" w:sz="0" w:space="0" w:color="auto"/>
      </w:divBdr>
    </w:div>
    <w:div w:id="463815216">
      <w:marLeft w:val="480"/>
      <w:marRight w:val="0"/>
      <w:marTop w:val="0"/>
      <w:marBottom w:val="0"/>
      <w:divBdr>
        <w:top w:val="none" w:sz="0" w:space="0" w:color="auto"/>
        <w:left w:val="none" w:sz="0" w:space="0" w:color="auto"/>
        <w:bottom w:val="none" w:sz="0" w:space="0" w:color="auto"/>
        <w:right w:val="none" w:sz="0" w:space="0" w:color="auto"/>
      </w:divBdr>
    </w:div>
    <w:div w:id="464350916">
      <w:marLeft w:val="480"/>
      <w:marRight w:val="0"/>
      <w:marTop w:val="0"/>
      <w:marBottom w:val="0"/>
      <w:divBdr>
        <w:top w:val="none" w:sz="0" w:space="0" w:color="auto"/>
        <w:left w:val="none" w:sz="0" w:space="0" w:color="auto"/>
        <w:bottom w:val="none" w:sz="0" w:space="0" w:color="auto"/>
        <w:right w:val="none" w:sz="0" w:space="0" w:color="auto"/>
      </w:divBdr>
    </w:div>
    <w:div w:id="464464880">
      <w:marLeft w:val="480"/>
      <w:marRight w:val="0"/>
      <w:marTop w:val="0"/>
      <w:marBottom w:val="0"/>
      <w:divBdr>
        <w:top w:val="none" w:sz="0" w:space="0" w:color="auto"/>
        <w:left w:val="none" w:sz="0" w:space="0" w:color="auto"/>
        <w:bottom w:val="none" w:sz="0" w:space="0" w:color="auto"/>
        <w:right w:val="none" w:sz="0" w:space="0" w:color="auto"/>
      </w:divBdr>
    </w:div>
    <w:div w:id="465701992">
      <w:marLeft w:val="480"/>
      <w:marRight w:val="0"/>
      <w:marTop w:val="0"/>
      <w:marBottom w:val="0"/>
      <w:divBdr>
        <w:top w:val="none" w:sz="0" w:space="0" w:color="auto"/>
        <w:left w:val="none" w:sz="0" w:space="0" w:color="auto"/>
        <w:bottom w:val="none" w:sz="0" w:space="0" w:color="auto"/>
        <w:right w:val="none" w:sz="0" w:space="0" w:color="auto"/>
      </w:divBdr>
    </w:div>
    <w:div w:id="465900762">
      <w:marLeft w:val="480"/>
      <w:marRight w:val="0"/>
      <w:marTop w:val="0"/>
      <w:marBottom w:val="0"/>
      <w:divBdr>
        <w:top w:val="none" w:sz="0" w:space="0" w:color="auto"/>
        <w:left w:val="none" w:sz="0" w:space="0" w:color="auto"/>
        <w:bottom w:val="none" w:sz="0" w:space="0" w:color="auto"/>
        <w:right w:val="none" w:sz="0" w:space="0" w:color="auto"/>
      </w:divBdr>
    </w:div>
    <w:div w:id="466507401">
      <w:marLeft w:val="480"/>
      <w:marRight w:val="0"/>
      <w:marTop w:val="0"/>
      <w:marBottom w:val="0"/>
      <w:divBdr>
        <w:top w:val="none" w:sz="0" w:space="0" w:color="auto"/>
        <w:left w:val="none" w:sz="0" w:space="0" w:color="auto"/>
        <w:bottom w:val="none" w:sz="0" w:space="0" w:color="auto"/>
        <w:right w:val="none" w:sz="0" w:space="0" w:color="auto"/>
      </w:divBdr>
    </w:div>
    <w:div w:id="466972572">
      <w:marLeft w:val="480"/>
      <w:marRight w:val="0"/>
      <w:marTop w:val="0"/>
      <w:marBottom w:val="0"/>
      <w:divBdr>
        <w:top w:val="none" w:sz="0" w:space="0" w:color="auto"/>
        <w:left w:val="none" w:sz="0" w:space="0" w:color="auto"/>
        <w:bottom w:val="none" w:sz="0" w:space="0" w:color="auto"/>
        <w:right w:val="none" w:sz="0" w:space="0" w:color="auto"/>
      </w:divBdr>
    </w:div>
    <w:div w:id="467093351">
      <w:marLeft w:val="480"/>
      <w:marRight w:val="0"/>
      <w:marTop w:val="0"/>
      <w:marBottom w:val="0"/>
      <w:divBdr>
        <w:top w:val="none" w:sz="0" w:space="0" w:color="auto"/>
        <w:left w:val="none" w:sz="0" w:space="0" w:color="auto"/>
        <w:bottom w:val="none" w:sz="0" w:space="0" w:color="auto"/>
        <w:right w:val="none" w:sz="0" w:space="0" w:color="auto"/>
      </w:divBdr>
    </w:div>
    <w:div w:id="467162267">
      <w:marLeft w:val="480"/>
      <w:marRight w:val="0"/>
      <w:marTop w:val="0"/>
      <w:marBottom w:val="0"/>
      <w:divBdr>
        <w:top w:val="none" w:sz="0" w:space="0" w:color="auto"/>
        <w:left w:val="none" w:sz="0" w:space="0" w:color="auto"/>
        <w:bottom w:val="none" w:sz="0" w:space="0" w:color="auto"/>
        <w:right w:val="none" w:sz="0" w:space="0" w:color="auto"/>
      </w:divBdr>
    </w:div>
    <w:div w:id="467210895">
      <w:marLeft w:val="480"/>
      <w:marRight w:val="0"/>
      <w:marTop w:val="0"/>
      <w:marBottom w:val="0"/>
      <w:divBdr>
        <w:top w:val="none" w:sz="0" w:space="0" w:color="auto"/>
        <w:left w:val="none" w:sz="0" w:space="0" w:color="auto"/>
        <w:bottom w:val="none" w:sz="0" w:space="0" w:color="auto"/>
        <w:right w:val="none" w:sz="0" w:space="0" w:color="auto"/>
      </w:divBdr>
    </w:div>
    <w:div w:id="467361251">
      <w:marLeft w:val="480"/>
      <w:marRight w:val="0"/>
      <w:marTop w:val="0"/>
      <w:marBottom w:val="0"/>
      <w:divBdr>
        <w:top w:val="none" w:sz="0" w:space="0" w:color="auto"/>
        <w:left w:val="none" w:sz="0" w:space="0" w:color="auto"/>
        <w:bottom w:val="none" w:sz="0" w:space="0" w:color="auto"/>
        <w:right w:val="none" w:sz="0" w:space="0" w:color="auto"/>
      </w:divBdr>
    </w:div>
    <w:div w:id="467820758">
      <w:marLeft w:val="480"/>
      <w:marRight w:val="0"/>
      <w:marTop w:val="0"/>
      <w:marBottom w:val="0"/>
      <w:divBdr>
        <w:top w:val="none" w:sz="0" w:space="0" w:color="auto"/>
        <w:left w:val="none" w:sz="0" w:space="0" w:color="auto"/>
        <w:bottom w:val="none" w:sz="0" w:space="0" w:color="auto"/>
        <w:right w:val="none" w:sz="0" w:space="0" w:color="auto"/>
      </w:divBdr>
    </w:div>
    <w:div w:id="467941991">
      <w:marLeft w:val="480"/>
      <w:marRight w:val="0"/>
      <w:marTop w:val="0"/>
      <w:marBottom w:val="0"/>
      <w:divBdr>
        <w:top w:val="none" w:sz="0" w:space="0" w:color="auto"/>
        <w:left w:val="none" w:sz="0" w:space="0" w:color="auto"/>
        <w:bottom w:val="none" w:sz="0" w:space="0" w:color="auto"/>
        <w:right w:val="none" w:sz="0" w:space="0" w:color="auto"/>
      </w:divBdr>
    </w:div>
    <w:div w:id="468255320">
      <w:marLeft w:val="480"/>
      <w:marRight w:val="0"/>
      <w:marTop w:val="0"/>
      <w:marBottom w:val="0"/>
      <w:divBdr>
        <w:top w:val="none" w:sz="0" w:space="0" w:color="auto"/>
        <w:left w:val="none" w:sz="0" w:space="0" w:color="auto"/>
        <w:bottom w:val="none" w:sz="0" w:space="0" w:color="auto"/>
        <w:right w:val="none" w:sz="0" w:space="0" w:color="auto"/>
      </w:divBdr>
    </w:div>
    <w:div w:id="468286465">
      <w:marLeft w:val="480"/>
      <w:marRight w:val="0"/>
      <w:marTop w:val="0"/>
      <w:marBottom w:val="0"/>
      <w:divBdr>
        <w:top w:val="none" w:sz="0" w:space="0" w:color="auto"/>
        <w:left w:val="none" w:sz="0" w:space="0" w:color="auto"/>
        <w:bottom w:val="none" w:sz="0" w:space="0" w:color="auto"/>
        <w:right w:val="none" w:sz="0" w:space="0" w:color="auto"/>
      </w:divBdr>
    </w:div>
    <w:div w:id="468329759">
      <w:marLeft w:val="480"/>
      <w:marRight w:val="0"/>
      <w:marTop w:val="0"/>
      <w:marBottom w:val="0"/>
      <w:divBdr>
        <w:top w:val="none" w:sz="0" w:space="0" w:color="auto"/>
        <w:left w:val="none" w:sz="0" w:space="0" w:color="auto"/>
        <w:bottom w:val="none" w:sz="0" w:space="0" w:color="auto"/>
        <w:right w:val="none" w:sz="0" w:space="0" w:color="auto"/>
      </w:divBdr>
    </w:div>
    <w:div w:id="468597514">
      <w:marLeft w:val="480"/>
      <w:marRight w:val="0"/>
      <w:marTop w:val="0"/>
      <w:marBottom w:val="0"/>
      <w:divBdr>
        <w:top w:val="none" w:sz="0" w:space="0" w:color="auto"/>
        <w:left w:val="none" w:sz="0" w:space="0" w:color="auto"/>
        <w:bottom w:val="none" w:sz="0" w:space="0" w:color="auto"/>
        <w:right w:val="none" w:sz="0" w:space="0" w:color="auto"/>
      </w:divBdr>
    </w:div>
    <w:div w:id="468986156">
      <w:marLeft w:val="480"/>
      <w:marRight w:val="0"/>
      <w:marTop w:val="0"/>
      <w:marBottom w:val="0"/>
      <w:divBdr>
        <w:top w:val="none" w:sz="0" w:space="0" w:color="auto"/>
        <w:left w:val="none" w:sz="0" w:space="0" w:color="auto"/>
        <w:bottom w:val="none" w:sz="0" w:space="0" w:color="auto"/>
        <w:right w:val="none" w:sz="0" w:space="0" w:color="auto"/>
      </w:divBdr>
    </w:div>
    <w:div w:id="469132988">
      <w:marLeft w:val="480"/>
      <w:marRight w:val="0"/>
      <w:marTop w:val="0"/>
      <w:marBottom w:val="0"/>
      <w:divBdr>
        <w:top w:val="none" w:sz="0" w:space="0" w:color="auto"/>
        <w:left w:val="none" w:sz="0" w:space="0" w:color="auto"/>
        <w:bottom w:val="none" w:sz="0" w:space="0" w:color="auto"/>
        <w:right w:val="none" w:sz="0" w:space="0" w:color="auto"/>
      </w:divBdr>
    </w:div>
    <w:div w:id="469323694">
      <w:marLeft w:val="480"/>
      <w:marRight w:val="0"/>
      <w:marTop w:val="0"/>
      <w:marBottom w:val="0"/>
      <w:divBdr>
        <w:top w:val="none" w:sz="0" w:space="0" w:color="auto"/>
        <w:left w:val="none" w:sz="0" w:space="0" w:color="auto"/>
        <w:bottom w:val="none" w:sz="0" w:space="0" w:color="auto"/>
        <w:right w:val="none" w:sz="0" w:space="0" w:color="auto"/>
      </w:divBdr>
    </w:div>
    <w:div w:id="469594264">
      <w:marLeft w:val="480"/>
      <w:marRight w:val="0"/>
      <w:marTop w:val="0"/>
      <w:marBottom w:val="0"/>
      <w:divBdr>
        <w:top w:val="none" w:sz="0" w:space="0" w:color="auto"/>
        <w:left w:val="none" w:sz="0" w:space="0" w:color="auto"/>
        <w:bottom w:val="none" w:sz="0" w:space="0" w:color="auto"/>
        <w:right w:val="none" w:sz="0" w:space="0" w:color="auto"/>
      </w:divBdr>
    </w:div>
    <w:div w:id="469597597">
      <w:marLeft w:val="480"/>
      <w:marRight w:val="0"/>
      <w:marTop w:val="0"/>
      <w:marBottom w:val="0"/>
      <w:divBdr>
        <w:top w:val="none" w:sz="0" w:space="0" w:color="auto"/>
        <w:left w:val="none" w:sz="0" w:space="0" w:color="auto"/>
        <w:bottom w:val="none" w:sz="0" w:space="0" w:color="auto"/>
        <w:right w:val="none" w:sz="0" w:space="0" w:color="auto"/>
      </w:divBdr>
    </w:div>
    <w:div w:id="470097905">
      <w:marLeft w:val="480"/>
      <w:marRight w:val="0"/>
      <w:marTop w:val="0"/>
      <w:marBottom w:val="0"/>
      <w:divBdr>
        <w:top w:val="none" w:sz="0" w:space="0" w:color="auto"/>
        <w:left w:val="none" w:sz="0" w:space="0" w:color="auto"/>
        <w:bottom w:val="none" w:sz="0" w:space="0" w:color="auto"/>
        <w:right w:val="none" w:sz="0" w:space="0" w:color="auto"/>
      </w:divBdr>
    </w:div>
    <w:div w:id="471099364">
      <w:marLeft w:val="480"/>
      <w:marRight w:val="0"/>
      <w:marTop w:val="0"/>
      <w:marBottom w:val="0"/>
      <w:divBdr>
        <w:top w:val="none" w:sz="0" w:space="0" w:color="auto"/>
        <w:left w:val="none" w:sz="0" w:space="0" w:color="auto"/>
        <w:bottom w:val="none" w:sz="0" w:space="0" w:color="auto"/>
        <w:right w:val="none" w:sz="0" w:space="0" w:color="auto"/>
      </w:divBdr>
    </w:div>
    <w:div w:id="471143322">
      <w:marLeft w:val="480"/>
      <w:marRight w:val="0"/>
      <w:marTop w:val="0"/>
      <w:marBottom w:val="0"/>
      <w:divBdr>
        <w:top w:val="none" w:sz="0" w:space="0" w:color="auto"/>
        <w:left w:val="none" w:sz="0" w:space="0" w:color="auto"/>
        <w:bottom w:val="none" w:sz="0" w:space="0" w:color="auto"/>
        <w:right w:val="none" w:sz="0" w:space="0" w:color="auto"/>
      </w:divBdr>
    </w:div>
    <w:div w:id="471217795">
      <w:marLeft w:val="480"/>
      <w:marRight w:val="0"/>
      <w:marTop w:val="0"/>
      <w:marBottom w:val="0"/>
      <w:divBdr>
        <w:top w:val="none" w:sz="0" w:space="0" w:color="auto"/>
        <w:left w:val="none" w:sz="0" w:space="0" w:color="auto"/>
        <w:bottom w:val="none" w:sz="0" w:space="0" w:color="auto"/>
        <w:right w:val="none" w:sz="0" w:space="0" w:color="auto"/>
      </w:divBdr>
    </w:div>
    <w:div w:id="471294872">
      <w:marLeft w:val="480"/>
      <w:marRight w:val="0"/>
      <w:marTop w:val="0"/>
      <w:marBottom w:val="0"/>
      <w:divBdr>
        <w:top w:val="none" w:sz="0" w:space="0" w:color="auto"/>
        <w:left w:val="none" w:sz="0" w:space="0" w:color="auto"/>
        <w:bottom w:val="none" w:sz="0" w:space="0" w:color="auto"/>
        <w:right w:val="none" w:sz="0" w:space="0" w:color="auto"/>
      </w:divBdr>
    </w:div>
    <w:div w:id="471336187">
      <w:marLeft w:val="480"/>
      <w:marRight w:val="0"/>
      <w:marTop w:val="0"/>
      <w:marBottom w:val="0"/>
      <w:divBdr>
        <w:top w:val="none" w:sz="0" w:space="0" w:color="auto"/>
        <w:left w:val="none" w:sz="0" w:space="0" w:color="auto"/>
        <w:bottom w:val="none" w:sz="0" w:space="0" w:color="auto"/>
        <w:right w:val="none" w:sz="0" w:space="0" w:color="auto"/>
      </w:divBdr>
    </w:div>
    <w:div w:id="471337009">
      <w:marLeft w:val="480"/>
      <w:marRight w:val="0"/>
      <w:marTop w:val="0"/>
      <w:marBottom w:val="0"/>
      <w:divBdr>
        <w:top w:val="none" w:sz="0" w:space="0" w:color="auto"/>
        <w:left w:val="none" w:sz="0" w:space="0" w:color="auto"/>
        <w:bottom w:val="none" w:sz="0" w:space="0" w:color="auto"/>
        <w:right w:val="none" w:sz="0" w:space="0" w:color="auto"/>
      </w:divBdr>
    </w:div>
    <w:div w:id="471487968">
      <w:marLeft w:val="480"/>
      <w:marRight w:val="0"/>
      <w:marTop w:val="0"/>
      <w:marBottom w:val="0"/>
      <w:divBdr>
        <w:top w:val="none" w:sz="0" w:space="0" w:color="auto"/>
        <w:left w:val="none" w:sz="0" w:space="0" w:color="auto"/>
        <w:bottom w:val="none" w:sz="0" w:space="0" w:color="auto"/>
        <w:right w:val="none" w:sz="0" w:space="0" w:color="auto"/>
      </w:divBdr>
    </w:div>
    <w:div w:id="471556722">
      <w:marLeft w:val="480"/>
      <w:marRight w:val="0"/>
      <w:marTop w:val="0"/>
      <w:marBottom w:val="0"/>
      <w:divBdr>
        <w:top w:val="none" w:sz="0" w:space="0" w:color="auto"/>
        <w:left w:val="none" w:sz="0" w:space="0" w:color="auto"/>
        <w:bottom w:val="none" w:sz="0" w:space="0" w:color="auto"/>
        <w:right w:val="none" w:sz="0" w:space="0" w:color="auto"/>
      </w:divBdr>
    </w:div>
    <w:div w:id="471798760">
      <w:marLeft w:val="480"/>
      <w:marRight w:val="0"/>
      <w:marTop w:val="0"/>
      <w:marBottom w:val="0"/>
      <w:divBdr>
        <w:top w:val="none" w:sz="0" w:space="0" w:color="auto"/>
        <w:left w:val="none" w:sz="0" w:space="0" w:color="auto"/>
        <w:bottom w:val="none" w:sz="0" w:space="0" w:color="auto"/>
        <w:right w:val="none" w:sz="0" w:space="0" w:color="auto"/>
      </w:divBdr>
    </w:div>
    <w:div w:id="471943719">
      <w:marLeft w:val="480"/>
      <w:marRight w:val="0"/>
      <w:marTop w:val="0"/>
      <w:marBottom w:val="0"/>
      <w:divBdr>
        <w:top w:val="none" w:sz="0" w:space="0" w:color="auto"/>
        <w:left w:val="none" w:sz="0" w:space="0" w:color="auto"/>
        <w:bottom w:val="none" w:sz="0" w:space="0" w:color="auto"/>
        <w:right w:val="none" w:sz="0" w:space="0" w:color="auto"/>
      </w:divBdr>
    </w:div>
    <w:div w:id="471949448">
      <w:marLeft w:val="480"/>
      <w:marRight w:val="0"/>
      <w:marTop w:val="0"/>
      <w:marBottom w:val="0"/>
      <w:divBdr>
        <w:top w:val="none" w:sz="0" w:space="0" w:color="auto"/>
        <w:left w:val="none" w:sz="0" w:space="0" w:color="auto"/>
        <w:bottom w:val="none" w:sz="0" w:space="0" w:color="auto"/>
        <w:right w:val="none" w:sz="0" w:space="0" w:color="auto"/>
      </w:divBdr>
    </w:div>
    <w:div w:id="472254859">
      <w:marLeft w:val="480"/>
      <w:marRight w:val="0"/>
      <w:marTop w:val="0"/>
      <w:marBottom w:val="0"/>
      <w:divBdr>
        <w:top w:val="none" w:sz="0" w:space="0" w:color="auto"/>
        <w:left w:val="none" w:sz="0" w:space="0" w:color="auto"/>
        <w:bottom w:val="none" w:sz="0" w:space="0" w:color="auto"/>
        <w:right w:val="none" w:sz="0" w:space="0" w:color="auto"/>
      </w:divBdr>
    </w:div>
    <w:div w:id="472260044">
      <w:marLeft w:val="480"/>
      <w:marRight w:val="0"/>
      <w:marTop w:val="0"/>
      <w:marBottom w:val="0"/>
      <w:divBdr>
        <w:top w:val="none" w:sz="0" w:space="0" w:color="auto"/>
        <w:left w:val="none" w:sz="0" w:space="0" w:color="auto"/>
        <w:bottom w:val="none" w:sz="0" w:space="0" w:color="auto"/>
        <w:right w:val="none" w:sz="0" w:space="0" w:color="auto"/>
      </w:divBdr>
    </w:div>
    <w:div w:id="472985932">
      <w:marLeft w:val="480"/>
      <w:marRight w:val="0"/>
      <w:marTop w:val="0"/>
      <w:marBottom w:val="0"/>
      <w:divBdr>
        <w:top w:val="none" w:sz="0" w:space="0" w:color="auto"/>
        <w:left w:val="none" w:sz="0" w:space="0" w:color="auto"/>
        <w:bottom w:val="none" w:sz="0" w:space="0" w:color="auto"/>
        <w:right w:val="none" w:sz="0" w:space="0" w:color="auto"/>
      </w:divBdr>
    </w:div>
    <w:div w:id="473253425">
      <w:marLeft w:val="480"/>
      <w:marRight w:val="0"/>
      <w:marTop w:val="0"/>
      <w:marBottom w:val="0"/>
      <w:divBdr>
        <w:top w:val="none" w:sz="0" w:space="0" w:color="auto"/>
        <w:left w:val="none" w:sz="0" w:space="0" w:color="auto"/>
        <w:bottom w:val="none" w:sz="0" w:space="0" w:color="auto"/>
        <w:right w:val="none" w:sz="0" w:space="0" w:color="auto"/>
      </w:divBdr>
    </w:div>
    <w:div w:id="473328400">
      <w:marLeft w:val="480"/>
      <w:marRight w:val="0"/>
      <w:marTop w:val="0"/>
      <w:marBottom w:val="0"/>
      <w:divBdr>
        <w:top w:val="none" w:sz="0" w:space="0" w:color="auto"/>
        <w:left w:val="none" w:sz="0" w:space="0" w:color="auto"/>
        <w:bottom w:val="none" w:sz="0" w:space="0" w:color="auto"/>
        <w:right w:val="none" w:sz="0" w:space="0" w:color="auto"/>
      </w:divBdr>
    </w:div>
    <w:div w:id="473329025">
      <w:marLeft w:val="480"/>
      <w:marRight w:val="0"/>
      <w:marTop w:val="0"/>
      <w:marBottom w:val="0"/>
      <w:divBdr>
        <w:top w:val="none" w:sz="0" w:space="0" w:color="auto"/>
        <w:left w:val="none" w:sz="0" w:space="0" w:color="auto"/>
        <w:bottom w:val="none" w:sz="0" w:space="0" w:color="auto"/>
        <w:right w:val="none" w:sz="0" w:space="0" w:color="auto"/>
      </w:divBdr>
    </w:div>
    <w:div w:id="473834497">
      <w:marLeft w:val="480"/>
      <w:marRight w:val="0"/>
      <w:marTop w:val="0"/>
      <w:marBottom w:val="0"/>
      <w:divBdr>
        <w:top w:val="none" w:sz="0" w:space="0" w:color="auto"/>
        <w:left w:val="none" w:sz="0" w:space="0" w:color="auto"/>
        <w:bottom w:val="none" w:sz="0" w:space="0" w:color="auto"/>
        <w:right w:val="none" w:sz="0" w:space="0" w:color="auto"/>
      </w:divBdr>
    </w:div>
    <w:div w:id="473915912">
      <w:marLeft w:val="480"/>
      <w:marRight w:val="0"/>
      <w:marTop w:val="0"/>
      <w:marBottom w:val="0"/>
      <w:divBdr>
        <w:top w:val="none" w:sz="0" w:space="0" w:color="auto"/>
        <w:left w:val="none" w:sz="0" w:space="0" w:color="auto"/>
        <w:bottom w:val="none" w:sz="0" w:space="0" w:color="auto"/>
        <w:right w:val="none" w:sz="0" w:space="0" w:color="auto"/>
      </w:divBdr>
    </w:div>
    <w:div w:id="474176004">
      <w:marLeft w:val="480"/>
      <w:marRight w:val="0"/>
      <w:marTop w:val="0"/>
      <w:marBottom w:val="0"/>
      <w:divBdr>
        <w:top w:val="none" w:sz="0" w:space="0" w:color="auto"/>
        <w:left w:val="none" w:sz="0" w:space="0" w:color="auto"/>
        <w:bottom w:val="none" w:sz="0" w:space="0" w:color="auto"/>
        <w:right w:val="none" w:sz="0" w:space="0" w:color="auto"/>
      </w:divBdr>
    </w:div>
    <w:div w:id="474570674">
      <w:marLeft w:val="480"/>
      <w:marRight w:val="0"/>
      <w:marTop w:val="0"/>
      <w:marBottom w:val="0"/>
      <w:divBdr>
        <w:top w:val="none" w:sz="0" w:space="0" w:color="auto"/>
        <w:left w:val="none" w:sz="0" w:space="0" w:color="auto"/>
        <w:bottom w:val="none" w:sz="0" w:space="0" w:color="auto"/>
        <w:right w:val="none" w:sz="0" w:space="0" w:color="auto"/>
      </w:divBdr>
    </w:div>
    <w:div w:id="474614456">
      <w:marLeft w:val="480"/>
      <w:marRight w:val="0"/>
      <w:marTop w:val="0"/>
      <w:marBottom w:val="0"/>
      <w:divBdr>
        <w:top w:val="none" w:sz="0" w:space="0" w:color="auto"/>
        <w:left w:val="none" w:sz="0" w:space="0" w:color="auto"/>
        <w:bottom w:val="none" w:sz="0" w:space="0" w:color="auto"/>
        <w:right w:val="none" w:sz="0" w:space="0" w:color="auto"/>
      </w:divBdr>
    </w:div>
    <w:div w:id="474756836">
      <w:marLeft w:val="480"/>
      <w:marRight w:val="0"/>
      <w:marTop w:val="0"/>
      <w:marBottom w:val="0"/>
      <w:divBdr>
        <w:top w:val="none" w:sz="0" w:space="0" w:color="auto"/>
        <w:left w:val="none" w:sz="0" w:space="0" w:color="auto"/>
        <w:bottom w:val="none" w:sz="0" w:space="0" w:color="auto"/>
        <w:right w:val="none" w:sz="0" w:space="0" w:color="auto"/>
      </w:divBdr>
    </w:div>
    <w:div w:id="474836431">
      <w:marLeft w:val="480"/>
      <w:marRight w:val="0"/>
      <w:marTop w:val="0"/>
      <w:marBottom w:val="0"/>
      <w:divBdr>
        <w:top w:val="none" w:sz="0" w:space="0" w:color="auto"/>
        <w:left w:val="none" w:sz="0" w:space="0" w:color="auto"/>
        <w:bottom w:val="none" w:sz="0" w:space="0" w:color="auto"/>
        <w:right w:val="none" w:sz="0" w:space="0" w:color="auto"/>
      </w:divBdr>
    </w:div>
    <w:div w:id="474958271">
      <w:marLeft w:val="480"/>
      <w:marRight w:val="0"/>
      <w:marTop w:val="0"/>
      <w:marBottom w:val="0"/>
      <w:divBdr>
        <w:top w:val="none" w:sz="0" w:space="0" w:color="auto"/>
        <w:left w:val="none" w:sz="0" w:space="0" w:color="auto"/>
        <w:bottom w:val="none" w:sz="0" w:space="0" w:color="auto"/>
        <w:right w:val="none" w:sz="0" w:space="0" w:color="auto"/>
      </w:divBdr>
    </w:div>
    <w:div w:id="475145724">
      <w:marLeft w:val="480"/>
      <w:marRight w:val="0"/>
      <w:marTop w:val="0"/>
      <w:marBottom w:val="0"/>
      <w:divBdr>
        <w:top w:val="none" w:sz="0" w:space="0" w:color="auto"/>
        <w:left w:val="none" w:sz="0" w:space="0" w:color="auto"/>
        <w:bottom w:val="none" w:sz="0" w:space="0" w:color="auto"/>
        <w:right w:val="none" w:sz="0" w:space="0" w:color="auto"/>
      </w:divBdr>
    </w:div>
    <w:div w:id="475727273">
      <w:marLeft w:val="480"/>
      <w:marRight w:val="0"/>
      <w:marTop w:val="0"/>
      <w:marBottom w:val="0"/>
      <w:divBdr>
        <w:top w:val="none" w:sz="0" w:space="0" w:color="auto"/>
        <w:left w:val="none" w:sz="0" w:space="0" w:color="auto"/>
        <w:bottom w:val="none" w:sz="0" w:space="0" w:color="auto"/>
        <w:right w:val="none" w:sz="0" w:space="0" w:color="auto"/>
      </w:divBdr>
    </w:div>
    <w:div w:id="476187521">
      <w:marLeft w:val="480"/>
      <w:marRight w:val="0"/>
      <w:marTop w:val="0"/>
      <w:marBottom w:val="0"/>
      <w:divBdr>
        <w:top w:val="none" w:sz="0" w:space="0" w:color="auto"/>
        <w:left w:val="none" w:sz="0" w:space="0" w:color="auto"/>
        <w:bottom w:val="none" w:sz="0" w:space="0" w:color="auto"/>
        <w:right w:val="none" w:sz="0" w:space="0" w:color="auto"/>
      </w:divBdr>
    </w:div>
    <w:div w:id="476339983">
      <w:marLeft w:val="480"/>
      <w:marRight w:val="0"/>
      <w:marTop w:val="0"/>
      <w:marBottom w:val="0"/>
      <w:divBdr>
        <w:top w:val="none" w:sz="0" w:space="0" w:color="auto"/>
        <w:left w:val="none" w:sz="0" w:space="0" w:color="auto"/>
        <w:bottom w:val="none" w:sz="0" w:space="0" w:color="auto"/>
        <w:right w:val="none" w:sz="0" w:space="0" w:color="auto"/>
      </w:divBdr>
    </w:div>
    <w:div w:id="476461705">
      <w:marLeft w:val="480"/>
      <w:marRight w:val="0"/>
      <w:marTop w:val="0"/>
      <w:marBottom w:val="0"/>
      <w:divBdr>
        <w:top w:val="none" w:sz="0" w:space="0" w:color="auto"/>
        <w:left w:val="none" w:sz="0" w:space="0" w:color="auto"/>
        <w:bottom w:val="none" w:sz="0" w:space="0" w:color="auto"/>
        <w:right w:val="none" w:sz="0" w:space="0" w:color="auto"/>
      </w:divBdr>
    </w:div>
    <w:div w:id="476916250">
      <w:marLeft w:val="480"/>
      <w:marRight w:val="0"/>
      <w:marTop w:val="0"/>
      <w:marBottom w:val="0"/>
      <w:divBdr>
        <w:top w:val="none" w:sz="0" w:space="0" w:color="auto"/>
        <w:left w:val="none" w:sz="0" w:space="0" w:color="auto"/>
        <w:bottom w:val="none" w:sz="0" w:space="0" w:color="auto"/>
        <w:right w:val="none" w:sz="0" w:space="0" w:color="auto"/>
      </w:divBdr>
    </w:div>
    <w:div w:id="477651753">
      <w:marLeft w:val="480"/>
      <w:marRight w:val="0"/>
      <w:marTop w:val="0"/>
      <w:marBottom w:val="0"/>
      <w:divBdr>
        <w:top w:val="none" w:sz="0" w:space="0" w:color="auto"/>
        <w:left w:val="none" w:sz="0" w:space="0" w:color="auto"/>
        <w:bottom w:val="none" w:sz="0" w:space="0" w:color="auto"/>
        <w:right w:val="none" w:sz="0" w:space="0" w:color="auto"/>
      </w:divBdr>
    </w:div>
    <w:div w:id="478350899">
      <w:marLeft w:val="480"/>
      <w:marRight w:val="0"/>
      <w:marTop w:val="0"/>
      <w:marBottom w:val="0"/>
      <w:divBdr>
        <w:top w:val="none" w:sz="0" w:space="0" w:color="auto"/>
        <w:left w:val="none" w:sz="0" w:space="0" w:color="auto"/>
        <w:bottom w:val="none" w:sz="0" w:space="0" w:color="auto"/>
        <w:right w:val="none" w:sz="0" w:space="0" w:color="auto"/>
      </w:divBdr>
    </w:div>
    <w:div w:id="478616842">
      <w:marLeft w:val="480"/>
      <w:marRight w:val="0"/>
      <w:marTop w:val="0"/>
      <w:marBottom w:val="0"/>
      <w:divBdr>
        <w:top w:val="none" w:sz="0" w:space="0" w:color="auto"/>
        <w:left w:val="none" w:sz="0" w:space="0" w:color="auto"/>
        <w:bottom w:val="none" w:sz="0" w:space="0" w:color="auto"/>
        <w:right w:val="none" w:sz="0" w:space="0" w:color="auto"/>
      </w:divBdr>
    </w:div>
    <w:div w:id="479427355">
      <w:marLeft w:val="480"/>
      <w:marRight w:val="0"/>
      <w:marTop w:val="0"/>
      <w:marBottom w:val="0"/>
      <w:divBdr>
        <w:top w:val="none" w:sz="0" w:space="0" w:color="auto"/>
        <w:left w:val="none" w:sz="0" w:space="0" w:color="auto"/>
        <w:bottom w:val="none" w:sz="0" w:space="0" w:color="auto"/>
        <w:right w:val="none" w:sz="0" w:space="0" w:color="auto"/>
      </w:divBdr>
    </w:div>
    <w:div w:id="480077052">
      <w:marLeft w:val="480"/>
      <w:marRight w:val="0"/>
      <w:marTop w:val="0"/>
      <w:marBottom w:val="0"/>
      <w:divBdr>
        <w:top w:val="none" w:sz="0" w:space="0" w:color="auto"/>
        <w:left w:val="none" w:sz="0" w:space="0" w:color="auto"/>
        <w:bottom w:val="none" w:sz="0" w:space="0" w:color="auto"/>
        <w:right w:val="none" w:sz="0" w:space="0" w:color="auto"/>
      </w:divBdr>
    </w:div>
    <w:div w:id="480314817">
      <w:marLeft w:val="480"/>
      <w:marRight w:val="0"/>
      <w:marTop w:val="0"/>
      <w:marBottom w:val="0"/>
      <w:divBdr>
        <w:top w:val="none" w:sz="0" w:space="0" w:color="auto"/>
        <w:left w:val="none" w:sz="0" w:space="0" w:color="auto"/>
        <w:bottom w:val="none" w:sz="0" w:space="0" w:color="auto"/>
        <w:right w:val="none" w:sz="0" w:space="0" w:color="auto"/>
      </w:divBdr>
    </w:div>
    <w:div w:id="480535886">
      <w:marLeft w:val="480"/>
      <w:marRight w:val="0"/>
      <w:marTop w:val="0"/>
      <w:marBottom w:val="0"/>
      <w:divBdr>
        <w:top w:val="none" w:sz="0" w:space="0" w:color="auto"/>
        <w:left w:val="none" w:sz="0" w:space="0" w:color="auto"/>
        <w:bottom w:val="none" w:sz="0" w:space="0" w:color="auto"/>
        <w:right w:val="none" w:sz="0" w:space="0" w:color="auto"/>
      </w:divBdr>
    </w:div>
    <w:div w:id="480582356">
      <w:marLeft w:val="480"/>
      <w:marRight w:val="0"/>
      <w:marTop w:val="0"/>
      <w:marBottom w:val="0"/>
      <w:divBdr>
        <w:top w:val="none" w:sz="0" w:space="0" w:color="auto"/>
        <w:left w:val="none" w:sz="0" w:space="0" w:color="auto"/>
        <w:bottom w:val="none" w:sz="0" w:space="0" w:color="auto"/>
        <w:right w:val="none" w:sz="0" w:space="0" w:color="auto"/>
      </w:divBdr>
    </w:div>
    <w:div w:id="480586645">
      <w:marLeft w:val="480"/>
      <w:marRight w:val="0"/>
      <w:marTop w:val="0"/>
      <w:marBottom w:val="0"/>
      <w:divBdr>
        <w:top w:val="none" w:sz="0" w:space="0" w:color="auto"/>
        <w:left w:val="none" w:sz="0" w:space="0" w:color="auto"/>
        <w:bottom w:val="none" w:sz="0" w:space="0" w:color="auto"/>
        <w:right w:val="none" w:sz="0" w:space="0" w:color="auto"/>
      </w:divBdr>
    </w:div>
    <w:div w:id="480729081">
      <w:marLeft w:val="480"/>
      <w:marRight w:val="0"/>
      <w:marTop w:val="0"/>
      <w:marBottom w:val="0"/>
      <w:divBdr>
        <w:top w:val="none" w:sz="0" w:space="0" w:color="auto"/>
        <w:left w:val="none" w:sz="0" w:space="0" w:color="auto"/>
        <w:bottom w:val="none" w:sz="0" w:space="0" w:color="auto"/>
        <w:right w:val="none" w:sz="0" w:space="0" w:color="auto"/>
      </w:divBdr>
    </w:div>
    <w:div w:id="481039970">
      <w:marLeft w:val="480"/>
      <w:marRight w:val="0"/>
      <w:marTop w:val="0"/>
      <w:marBottom w:val="0"/>
      <w:divBdr>
        <w:top w:val="none" w:sz="0" w:space="0" w:color="auto"/>
        <w:left w:val="none" w:sz="0" w:space="0" w:color="auto"/>
        <w:bottom w:val="none" w:sz="0" w:space="0" w:color="auto"/>
        <w:right w:val="none" w:sz="0" w:space="0" w:color="auto"/>
      </w:divBdr>
    </w:div>
    <w:div w:id="481308776">
      <w:marLeft w:val="480"/>
      <w:marRight w:val="0"/>
      <w:marTop w:val="0"/>
      <w:marBottom w:val="0"/>
      <w:divBdr>
        <w:top w:val="none" w:sz="0" w:space="0" w:color="auto"/>
        <w:left w:val="none" w:sz="0" w:space="0" w:color="auto"/>
        <w:bottom w:val="none" w:sz="0" w:space="0" w:color="auto"/>
        <w:right w:val="none" w:sz="0" w:space="0" w:color="auto"/>
      </w:divBdr>
    </w:div>
    <w:div w:id="481314994">
      <w:marLeft w:val="480"/>
      <w:marRight w:val="0"/>
      <w:marTop w:val="0"/>
      <w:marBottom w:val="0"/>
      <w:divBdr>
        <w:top w:val="none" w:sz="0" w:space="0" w:color="auto"/>
        <w:left w:val="none" w:sz="0" w:space="0" w:color="auto"/>
        <w:bottom w:val="none" w:sz="0" w:space="0" w:color="auto"/>
        <w:right w:val="none" w:sz="0" w:space="0" w:color="auto"/>
      </w:divBdr>
    </w:div>
    <w:div w:id="481436273">
      <w:marLeft w:val="480"/>
      <w:marRight w:val="0"/>
      <w:marTop w:val="0"/>
      <w:marBottom w:val="0"/>
      <w:divBdr>
        <w:top w:val="none" w:sz="0" w:space="0" w:color="auto"/>
        <w:left w:val="none" w:sz="0" w:space="0" w:color="auto"/>
        <w:bottom w:val="none" w:sz="0" w:space="0" w:color="auto"/>
        <w:right w:val="none" w:sz="0" w:space="0" w:color="auto"/>
      </w:divBdr>
    </w:div>
    <w:div w:id="481577578">
      <w:marLeft w:val="480"/>
      <w:marRight w:val="0"/>
      <w:marTop w:val="0"/>
      <w:marBottom w:val="0"/>
      <w:divBdr>
        <w:top w:val="none" w:sz="0" w:space="0" w:color="auto"/>
        <w:left w:val="none" w:sz="0" w:space="0" w:color="auto"/>
        <w:bottom w:val="none" w:sz="0" w:space="0" w:color="auto"/>
        <w:right w:val="none" w:sz="0" w:space="0" w:color="auto"/>
      </w:divBdr>
    </w:div>
    <w:div w:id="481696132">
      <w:marLeft w:val="480"/>
      <w:marRight w:val="0"/>
      <w:marTop w:val="0"/>
      <w:marBottom w:val="0"/>
      <w:divBdr>
        <w:top w:val="none" w:sz="0" w:space="0" w:color="auto"/>
        <w:left w:val="none" w:sz="0" w:space="0" w:color="auto"/>
        <w:bottom w:val="none" w:sz="0" w:space="0" w:color="auto"/>
        <w:right w:val="none" w:sz="0" w:space="0" w:color="auto"/>
      </w:divBdr>
    </w:div>
    <w:div w:id="481773558">
      <w:marLeft w:val="480"/>
      <w:marRight w:val="0"/>
      <w:marTop w:val="0"/>
      <w:marBottom w:val="0"/>
      <w:divBdr>
        <w:top w:val="none" w:sz="0" w:space="0" w:color="auto"/>
        <w:left w:val="none" w:sz="0" w:space="0" w:color="auto"/>
        <w:bottom w:val="none" w:sz="0" w:space="0" w:color="auto"/>
        <w:right w:val="none" w:sz="0" w:space="0" w:color="auto"/>
      </w:divBdr>
    </w:div>
    <w:div w:id="481852320">
      <w:marLeft w:val="480"/>
      <w:marRight w:val="0"/>
      <w:marTop w:val="0"/>
      <w:marBottom w:val="0"/>
      <w:divBdr>
        <w:top w:val="none" w:sz="0" w:space="0" w:color="auto"/>
        <w:left w:val="none" w:sz="0" w:space="0" w:color="auto"/>
        <w:bottom w:val="none" w:sz="0" w:space="0" w:color="auto"/>
        <w:right w:val="none" w:sz="0" w:space="0" w:color="auto"/>
      </w:divBdr>
    </w:div>
    <w:div w:id="482086243">
      <w:marLeft w:val="480"/>
      <w:marRight w:val="0"/>
      <w:marTop w:val="0"/>
      <w:marBottom w:val="0"/>
      <w:divBdr>
        <w:top w:val="none" w:sz="0" w:space="0" w:color="auto"/>
        <w:left w:val="none" w:sz="0" w:space="0" w:color="auto"/>
        <w:bottom w:val="none" w:sz="0" w:space="0" w:color="auto"/>
        <w:right w:val="none" w:sz="0" w:space="0" w:color="auto"/>
      </w:divBdr>
    </w:div>
    <w:div w:id="482310028">
      <w:marLeft w:val="480"/>
      <w:marRight w:val="0"/>
      <w:marTop w:val="0"/>
      <w:marBottom w:val="0"/>
      <w:divBdr>
        <w:top w:val="none" w:sz="0" w:space="0" w:color="auto"/>
        <w:left w:val="none" w:sz="0" w:space="0" w:color="auto"/>
        <w:bottom w:val="none" w:sz="0" w:space="0" w:color="auto"/>
        <w:right w:val="none" w:sz="0" w:space="0" w:color="auto"/>
      </w:divBdr>
    </w:div>
    <w:div w:id="482352164">
      <w:marLeft w:val="480"/>
      <w:marRight w:val="0"/>
      <w:marTop w:val="0"/>
      <w:marBottom w:val="0"/>
      <w:divBdr>
        <w:top w:val="none" w:sz="0" w:space="0" w:color="auto"/>
        <w:left w:val="none" w:sz="0" w:space="0" w:color="auto"/>
        <w:bottom w:val="none" w:sz="0" w:space="0" w:color="auto"/>
        <w:right w:val="none" w:sz="0" w:space="0" w:color="auto"/>
      </w:divBdr>
    </w:div>
    <w:div w:id="482505968">
      <w:marLeft w:val="480"/>
      <w:marRight w:val="0"/>
      <w:marTop w:val="0"/>
      <w:marBottom w:val="0"/>
      <w:divBdr>
        <w:top w:val="none" w:sz="0" w:space="0" w:color="auto"/>
        <w:left w:val="none" w:sz="0" w:space="0" w:color="auto"/>
        <w:bottom w:val="none" w:sz="0" w:space="0" w:color="auto"/>
        <w:right w:val="none" w:sz="0" w:space="0" w:color="auto"/>
      </w:divBdr>
    </w:div>
    <w:div w:id="482965311">
      <w:marLeft w:val="480"/>
      <w:marRight w:val="0"/>
      <w:marTop w:val="0"/>
      <w:marBottom w:val="0"/>
      <w:divBdr>
        <w:top w:val="none" w:sz="0" w:space="0" w:color="auto"/>
        <w:left w:val="none" w:sz="0" w:space="0" w:color="auto"/>
        <w:bottom w:val="none" w:sz="0" w:space="0" w:color="auto"/>
        <w:right w:val="none" w:sz="0" w:space="0" w:color="auto"/>
      </w:divBdr>
    </w:div>
    <w:div w:id="483162147">
      <w:marLeft w:val="480"/>
      <w:marRight w:val="0"/>
      <w:marTop w:val="0"/>
      <w:marBottom w:val="0"/>
      <w:divBdr>
        <w:top w:val="none" w:sz="0" w:space="0" w:color="auto"/>
        <w:left w:val="none" w:sz="0" w:space="0" w:color="auto"/>
        <w:bottom w:val="none" w:sz="0" w:space="0" w:color="auto"/>
        <w:right w:val="none" w:sz="0" w:space="0" w:color="auto"/>
      </w:divBdr>
    </w:div>
    <w:div w:id="483205412">
      <w:marLeft w:val="480"/>
      <w:marRight w:val="0"/>
      <w:marTop w:val="0"/>
      <w:marBottom w:val="0"/>
      <w:divBdr>
        <w:top w:val="none" w:sz="0" w:space="0" w:color="auto"/>
        <w:left w:val="none" w:sz="0" w:space="0" w:color="auto"/>
        <w:bottom w:val="none" w:sz="0" w:space="0" w:color="auto"/>
        <w:right w:val="none" w:sz="0" w:space="0" w:color="auto"/>
      </w:divBdr>
    </w:div>
    <w:div w:id="483356567">
      <w:marLeft w:val="480"/>
      <w:marRight w:val="0"/>
      <w:marTop w:val="0"/>
      <w:marBottom w:val="0"/>
      <w:divBdr>
        <w:top w:val="none" w:sz="0" w:space="0" w:color="auto"/>
        <w:left w:val="none" w:sz="0" w:space="0" w:color="auto"/>
        <w:bottom w:val="none" w:sz="0" w:space="0" w:color="auto"/>
        <w:right w:val="none" w:sz="0" w:space="0" w:color="auto"/>
      </w:divBdr>
    </w:div>
    <w:div w:id="483595041">
      <w:marLeft w:val="480"/>
      <w:marRight w:val="0"/>
      <w:marTop w:val="0"/>
      <w:marBottom w:val="0"/>
      <w:divBdr>
        <w:top w:val="none" w:sz="0" w:space="0" w:color="auto"/>
        <w:left w:val="none" w:sz="0" w:space="0" w:color="auto"/>
        <w:bottom w:val="none" w:sz="0" w:space="0" w:color="auto"/>
        <w:right w:val="none" w:sz="0" w:space="0" w:color="auto"/>
      </w:divBdr>
    </w:div>
    <w:div w:id="484007454">
      <w:marLeft w:val="480"/>
      <w:marRight w:val="0"/>
      <w:marTop w:val="0"/>
      <w:marBottom w:val="0"/>
      <w:divBdr>
        <w:top w:val="none" w:sz="0" w:space="0" w:color="auto"/>
        <w:left w:val="none" w:sz="0" w:space="0" w:color="auto"/>
        <w:bottom w:val="none" w:sz="0" w:space="0" w:color="auto"/>
        <w:right w:val="none" w:sz="0" w:space="0" w:color="auto"/>
      </w:divBdr>
    </w:div>
    <w:div w:id="484127205">
      <w:marLeft w:val="480"/>
      <w:marRight w:val="0"/>
      <w:marTop w:val="0"/>
      <w:marBottom w:val="0"/>
      <w:divBdr>
        <w:top w:val="none" w:sz="0" w:space="0" w:color="auto"/>
        <w:left w:val="none" w:sz="0" w:space="0" w:color="auto"/>
        <w:bottom w:val="none" w:sz="0" w:space="0" w:color="auto"/>
        <w:right w:val="none" w:sz="0" w:space="0" w:color="auto"/>
      </w:divBdr>
    </w:div>
    <w:div w:id="484322848">
      <w:marLeft w:val="480"/>
      <w:marRight w:val="0"/>
      <w:marTop w:val="0"/>
      <w:marBottom w:val="0"/>
      <w:divBdr>
        <w:top w:val="none" w:sz="0" w:space="0" w:color="auto"/>
        <w:left w:val="none" w:sz="0" w:space="0" w:color="auto"/>
        <w:bottom w:val="none" w:sz="0" w:space="0" w:color="auto"/>
        <w:right w:val="none" w:sz="0" w:space="0" w:color="auto"/>
      </w:divBdr>
    </w:div>
    <w:div w:id="484518437">
      <w:marLeft w:val="480"/>
      <w:marRight w:val="0"/>
      <w:marTop w:val="0"/>
      <w:marBottom w:val="0"/>
      <w:divBdr>
        <w:top w:val="none" w:sz="0" w:space="0" w:color="auto"/>
        <w:left w:val="none" w:sz="0" w:space="0" w:color="auto"/>
        <w:bottom w:val="none" w:sz="0" w:space="0" w:color="auto"/>
        <w:right w:val="none" w:sz="0" w:space="0" w:color="auto"/>
      </w:divBdr>
    </w:div>
    <w:div w:id="485130142">
      <w:marLeft w:val="480"/>
      <w:marRight w:val="0"/>
      <w:marTop w:val="0"/>
      <w:marBottom w:val="0"/>
      <w:divBdr>
        <w:top w:val="none" w:sz="0" w:space="0" w:color="auto"/>
        <w:left w:val="none" w:sz="0" w:space="0" w:color="auto"/>
        <w:bottom w:val="none" w:sz="0" w:space="0" w:color="auto"/>
        <w:right w:val="none" w:sz="0" w:space="0" w:color="auto"/>
      </w:divBdr>
    </w:div>
    <w:div w:id="485442444">
      <w:marLeft w:val="480"/>
      <w:marRight w:val="0"/>
      <w:marTop w:val="0"/>
      <w:marBottom w:val="0"/>
      <w:divBdr>
        <w:top w:val="none" w:sz="0" w:space="0" w:color="auto"/>
        <w:left w:val="none" w:sz="0" w:space="0" w:color="auto"/>
        <w:bottom w:val="none" w:sz="0" w:space="0" w:color="auto"/>
        <w:right w:val="none" w:sz="0" w:space="0" w:color="auto"/>
      </w:divBdr>
    </w:div>
    <w:div w:id="485628138">
      <w:marLeft w:val="480"/>
      <w:marRight w:val="0"/>
      <w:marTop w:val="0"/>
      <w:marBottom w:val="0"/>
      <w:divBdr>
        <w:top w:val="none" w:sz="0" w:space="0" w:color="auto"/>
        <w:left w:val="none" w:sz="0" w:space="0" w:color="auto"/>
        <w:bottom w:val="none" w:sz="0" w:space="0" w:color="auto"/>
        <w:right w:val="none" w:sz="0" w:space="0" w:color="auto"/>
      </w:divBdr>
    </w:div>
    <w:div w:id="485784174">
      <w:marLeft w:val="480"/>
      <w:marRight w:val="0"/>
      <w:marTop w:val="0"/>
      <w:marBottom w:val="0"/>
      <w:divBdr>
        <w:top w:val="none" w:sz="0" w:space="0" w:color="auto"/>
        <w:left w:val="none" w:sz="0" w:space="0" w:color="auto"/>
        <w:bottom w:val="none" w:sz="0" w:space="0" w:color="auto"/>
        <w:right w:val="none" w:sz="0" w:space="0" w:color="auto"/>
      </w:divBdr>
    </w:div>
    <w:div w:id="485897507">
      <w:marLeft w:val="480"/>
      <w:marRight w:val="0"/>
      <w:marTop w:val="0"/>
      <w:marBottom w:val="0"/>
      <w:divBdr>
        <w:top w:val="none" w:sz="0" w:space="0" w:color="auto"/>
        <w:left w:val="none" w:sz="0" w:space="0" w:color="auto"/>
        <w:bottom w:val="none" w:sz="0" w:space="0" w:color="auto"/>
        <w:right w:val="none" w:sz="0" w:space="0" w:color="auto"/>
      </w:divBdr>
    </w:div>
    <w:div w:id="486357668">
      <w:marLeft w:val="480"/>
      <w:marRight w:val="0"/>
      <w:marTop w:val="0"/>
      <w:marBottom w:val="0"/>
      <w:divBdr>
        <w:top w:val="none" w:sz="0" w:space="0" w:color="auto"/>
        <w:left w:val="none" w:sz="0" w:space="0" w:color="auto"/>
        <w:bottom w:val="none" w:sz="0" w:space="0" w:color="auto"/>
        <w:right w:val="none" w:sz="0" w:space="0" w:color="auto"/>
      </w:divBdr>
    </w:div>
    <w:div w:id="486435487">
      <w:marLeft w:val="480"/>
      <w:marRight w:val="0"/>
      <w:marTop w:val="0"/>
      <w:marBottom w:val="0"/>
      <w:divBdr>
        <w:top w:val="none" w:sz="0" w:space="0" w:color="auto"/>
        <w:left w:val="none" w:sz="0" w:space="0" w:color="auto"/>
        <w:bottom w:val="none" w:sz="0" w:space="0" w:color="auto"/>
        <w:right w:val="none" w:sz="0" w:space="0" w:color="auto"/>
      </w:divBdr>
    </w:div>
    <w:div w:id="486558319">
      <w:marLeft w:val="480"/>
      <w:marRight w:val="0"/>
      <w:marTop w:val="0"/>
      <w:marBottom w:val="0"/>
      <w:divBdr>
        <w:top w:val="none" w:sz="0" w:space="0" w:color="auto"/>
        <w:left w:val="none" w:sz="0" w:space="0" w:color="auto"/>
        <w:bottom w:val="none" w:sz="0" w:space="0" w:color="auto"/>
        <w:right w:val="none" w:sz="0" w:space="0" w:color="auto"/>
      </w:divBdr>
    </w:div>
    <w:div w:id="486745195">
      <w:marLeft w:val="480"/>
      <w:marRight w:val="0"/>
      <w:marTop w:val="0"/>
      <w:marBottom w:val="0"/>
      <w:divBdr>
        <w:top w:val="none" w:sz="0" w:space="0" w:color="auto"/>
        <w:left w:val="none" w:sz="0" w:space="0" w:color="auto"/>
        <w:bottom w:val="none" w:sz="0" w:space="0" w:color="auto"/>
        <w:right w:val="none" w:sz="0" w:space="0" w:color="auto"/>
      </w:divBdr>
    </w:div>
    <w:div w:id="486821825">
      <w:marLeft w:val="480"/>
      <w:marRight w:val="0"/>
      <w:marTop w:val="0"/>
      <w:marBottom w:val="0"/>
      <w:divBdr>
        <w:top w:val="none" w:sz="0" w:space="0" w:color="auto"/>
        <w:left w:val="none" w:sz="0" w:space="0" w:color="auto"/>
        <w:bottom w:val="none" w:sz="0" w:space="0" w:color="auto"/>
        <w:right w:val="none" w:sz="0" w:space="0" w:color="auto"/>
      </w:divBdr>
    </w:div>
    <w:div w:id="487088583">
      <w:marLeft w:val="480"/>
      <w:marRight w:val="0"/>
      <w:marTop w:val="0"/>
      <w:marBottom w:val="0"/>
      <w:divBdr>
        <w:top w:val="none" w:sz="0" w:space="0" w:color="auto"/>
        <w:left w:val="none" w:sz="0" w:space="0" w:color="auto"/>
        <w:bottom w:val="none" w:sz="0" w:space="0" w:color="auto"/>
        <w:right w:val="none" w:sz="0" w:space="0" w:color="auto"/>
      </w:divBdr>
    </w:div>
    <w:div w:id="487408652">
      <w:marLeft w:val="480"/>
      <w:marRight w:val="0"/>
      <w:marTop w:val="0"/>
      <w:marBottom w:val="0"/>
      <w:divBdr>
        <w:top w:val="none" w:sz="0" w:space="0" w:color="auto"/>
        <w:left w:val="none" w:sz="0" w:space="0" w:color="auto"/>
        <w:bottom w:val="none" w:sz="0" w:space="0" w:color="auto"/>
        <w:right w:val="none" w:sz="0" w:space="0" w:color="auto"/>
      </w:divBdr>
    </w:div>
    <w:div w:id="487598728">
      <w:marLeft w:val="480"/>
      <w:marRight w:val="0"/>
      <w:marTop w:val="0"/>
      <w:marBottom w:val="0"/>
      <w:divBdr>
        <w:top w:val="none" w:sz="0" w:space="0" w:color="auto"/>
        <w:left w:val="none" w:sz="0" w:space="0" w:color="auto"/>
        <w:bottom w:val="none" w:sz="0" w:space="0" w:color="auto"/>
        <w:right w:val="none" w:sz="0" w:space="0" w:color="auto"/>
      </w:divBdr>
    </w:div>
    <w:div w:id="487938008">
      <w:marLeft w:val="480"/>
      <w:marRight w:val="0"/>
      <w:marTop w:val="0"/>
      <w:marBottom w:val="0"/>
      <w:divBdr>
        <w:top w:val="none" w:sz="0" w:space="0" w:color="auto"/>
        <w:left w:val="none" w:sz="0" w:space="0" w:color="auto"/>
        <w:bottom w:val="none" w:sz="0" w:space="0" w:color="auto"/>
        <w:right w:val="none" w:sz="0" w:space="0" w:color="auto"/>
      </w:divBdr>
    </w:div>
    <w:div w:id="488130532">
      <w:marLeft w:val="480"/>
      <w:marRight w:val="0"/>
      <w:marTop w:val="0"/>
      <w:marBottom w:val="0"/>
      <w:divBdr>
        <w:top w:val="none" w:sz="0" w:space="0" w:color="auto"/>
        <w:left w:val="none" w:sz="0" w:space="0" w:color="auto"/>
        <w:bottom w:val="none" w:sz="0" w:space="0" w:color="auto"/>
        <w:right w:val="none" w:sz="0" w:space="0" w:color="auto"/>
      </w:divBdr>
    </w:div>
    <w:div w:id="488255926">
      <w:marLeft w:val="480"/>
      <w:marRight w:val="0"/>
      <w:marTop w:val="0"/>
      <w:marBottom w:val="0"/>
      <w:divBdr>
        <w:top w:val="none" w:sz="0" w:space="0" w:color="auto"/>
        <w:left w:val="none" w:sz="0" w:space="0" w:color="auto"/>
        <w:bottom w:val="none" w:sz="0" w:space="0" w:color="auto"/>
        <w:right w:val="none" w:sz="0" w:space="0" w:color="auto"/>
      </w:divBdr>
    </w:div>
    <w:div w:id="488324117">
      <w:marLeft w:val="480"/>
      <w:marRight w:val="0"/>
      <w:marTop w:val="0"/>
      <w:marBottom w:val="0"/>
      <w:divBdr>
        <w:top w:val="none" w:sz="0" w:space="0" w:color="auto"/>
        <w:left w:val="none" w:sz="0" w:space="0" w:color="auto"/>
        <w:bottom w:val="none" w:sz="0" w:space="0" w:color="auto"/>
        <w:right w:val="none" w:sz="0" w:space="0" w:color="auto"/>
      </w:divBdr>
    </w:div>
    <w:div w:id="488374727">
      <w:marLeft w:val="480"/>
      <w:marRight w:val="0"/>
      <w:marTop w:val="0"/>
      <w:marBottom w:val="0"/>
      <w:divBdr>
        <w:top w:val="none" w:sz="0" w:space="0" w:color="auto"/>
        <w:left w:val="none" w:sz="0" w:space="0" w:color="auto"/>
        <w:bottom w:val="none" w:sz="0" w:space="0" w:color="auto"/>
        <w:right w:val="none" w:sz="0" w:space="0" w:color="auto"/>
      </w:divBdr>
    </w:div>
    <w:div w:id="488405156">
      <w:marLeft w:val="480"/>
      <w:marRight w:val="0"/>
      <w:marTop w:val="0"/>
      <w:marBottom w:val="0"/>
      <w:divBdr>
        <w:top w:val="none" w:sz="0" w:space="0" w:color="auto"/>
        <w:left w:val="none" w:sz="0" w:space="0" w:color="auto"/>
        <w:bottom w:val="none" w:sz="0" w:space="0" w:color="auto"/>
        <w:right w:val="none" w:sz="0" w:space="0" w:color="auto"/>
      </w:divBdr>
    </w:div>
    <w:div w:id="489247985">
      <w:marLeft w:val="480"/>
      <w:marRight w:val="0"/>
      <w:marTop w:val="0"/>
      <w:marBottom w:val="0"/>
      <w:divBdr>
        <w:top w:val="none" w:sz="0" w:space="0" w:color="auto"/>
        <w:left w:val="none" w:sz="0" w:space="0" w:color="auto"/>
        <w:bottom w:val="none" w:sz="0" w:space="0" w:color="auto"/>
        <w:right w:val="none" w:sz="0" w:space="0" w:color="auto"/>
      </w:divBdr>
    </w:div>
    <w:div w:id="489249355">
      <w:marLeft w:val="480"/>
      <w:marRight w:val="0"/>
      <w:marTop w:val="0"/>
      <w:marBottom w:val="0"/>
      <w:divBdr>
        <w:top w:val="none" w:sz="0" w:space="0" w:color="auto"/>
        <w:left w:val="none" w:sz="0" w:space="0" w:color="auto"/>
        <w:bottom w:val="none" w:sz="0" w:space="0" w:color="auto"/>
        <w:right w:val="none" w:sz="0" w:space="0" w:color="auto"/>
      </w:divBdr>
    </w:div>
    <w:div w:id="489444542">
      <w:marLeft w:val="480"/>
      <w:marRight w:val="0"/>
      <w:marTop w:val="0"/>
      <w:marBottom w:val="0"/>
      <w:divBdr>
        <w:top w:val="none" w:sz="0" w:space="0" w:color="auto"/>
        <w:left w:val="none" w:sz="0" w:space="0" w:color="auto"/>
        <w:bottom w:val="none" w:sz="0" w:space="0" w:color="auto"/>
        <w:right w:val="none" w:sz="0" w:space="0" w:color="auto"/>
      </w:divBdr>
    </w:div>
    <w:div w:id="489517875">
      <w:marLeft w:val="480"/>
      <w:marRight w:val="0"/>
      <w:marTop w:val="0"/>
      <w:marBottom w:val="0"/>
      <w:divBdr>
        <w:top w:val="none" w:sz="0" w:space="0" w:color="auto"/>
        <w:left w:val="none" w:sz="0" w:space="0" w:color="auto"/>
        <w:bottom w:val="none" w:sz="0" w:space="0" w:color="auto"/>
        <w:right w:val="none" w:sz="0" w:space="0" w:color="auto"/>
      </w:divBdr>
    </w:div>
    <w:div w:id="489520837">
      <w:marLeft w:val="480"/>
      <w:marRight w:val="0"/>
      <w:marTop w:val="0"/>
      <w:marBottom w:val="0"/>
      <w:divBdr>
        <w:top w:val="none" w:sz="0" w:space="0" w:color="auto"/>
        <w:left w:val="none" w:sz="0" w:space="0" w:color="auto"/>
        <w:bottom w:val="none" w:sz="0" w:space="0" w:color="auto"/>
        <w:right w:val="none" w:sz="0" w:space="0" w:color="auto"/>
      </w:divBdr>
    </w:div>
    <w:div w:id="490367424">
      <w:marLeft w:val="480"/>
      <w:marRight w:val="0"/>
      <w:marTop w:val="0"/>
      <w:marBottom w:val="0"/>
      <w:divBdr>
        <w:top w:val="none" w:sz="0" w:space="0" w:color="auto"/>
        <w:left w:val="none" w:sz="0" w:space="0" w:color="auto"/>
        <w:bottom w:val="none" w:sz="0" w:space="0" w:color="auto"/>
        <w:right w:val="none" w:sz="0" w:space="0" w:color="auto"/>
      </w:divBdr>
    </w:div>
    <w:div w:id="490633806">
      <w:marLeft w:val="480"/>
      <w:marRight w:val="0"/>
      <w:marTop w:val="0"/>
      <w:marBottom w:val="0"/>
      <w:divBdr>
        <w:top w:val="none" w:sz="0" w:space="0" w:color="auto"/>
        <w:left w:val="none" w:sz="0" w:space="0" w:color="auto"/>
        <w:bottom w:val="none" w:sz="0" w:space="0" w:color="auto"/>
        <w:right w:val="none" w:sz="0" w:space="0" w:color="auto"/>
      </w:divBdr>
    </w:div>
    <w:div w:id="491725187">
      <w:marLeft w:val="480"/>
      <w:marRight w:val="0"/>
      <w:marTop w:val="0"/>
      <w:marBottom w:val="0"/>
      <w:divBdr>
        <w:top w:val="none" w:sz="0" w:space="0" w:color="auto"/>
        <w:left w:val="none" w:sz="0" w:space="0" w:color="auto"/>
        <w:bottom w:val="none" w:sz="0" w:space="0" w:color="auto"/>
        <w:right w:val="none" w:sz="0" w:space="0" w:color="auto"/>
      </w:divBdr>
    </w:div>
    <w:div w:id="491796932">
      <w:marLeft w:val="480"/>
      <w:marRight w:val="0"/>
      <w:marTop w:val="0"/>
      <w:marBottom w:val="0"/>
      <w:divBdr>
        <w:top w:val="none" w:sz="0" w:space="0" w:color="auto"/>
        <w:left w:val="none" w:sz="0" w:space="0" w:color="auto"/>
        <w:bottom w:val="none" w:sz="0" w:space="0" w:color="auto"/>
        <w:right w:val="none" w:sz="0" w:space="0" w:color="auto"/>
      </w:divBdr>
    </w:div>
    <w:div w:id="491801141">
      <w:marLeft w:val="480"/>
      <w:marRight w:val="0"/>
      <w:marTop w:val="0"/>
      <w:marBottom w:val="0"/>
      <w:divBdr>
        <w:top w:val="none" w:sz="0" w:space="0" w:color="auto"/>
        <w:left w:val="none" w:sz="0" w:space="0" w:color="auto"/>
        <w:bottom w:val="none" w:sz="0" w:space="0" w:color="auto"/>
        <w:right w:val="none" w:sz="0" w:space="0" w:color="auto"/>
      </w:divBdr>
    </w:div>
    <w:div w:id="491870825">
      <w:marLeft w:val="480"/>
      <w:marRight w:val="0"/>
      <w:marTop w:val="0"/>
      <w:marBottom w:val="0"/>
      <w:divBdr>
        <w:top w:val="none" w:sz="0" w:space="0" w:color="auto"/>
        <w:left w:val="none" w:sz="0" w:space="0" w:color="auto"/>
        <w:bottom w:val="none" w:sz="0" w:space="0" w:color="auto"/>
        <w:right w:val="none" w:sz="0" w:space="0" w:color="auto"/>
      </w:divBdr>
    </w:div>
    <w:div w:id="492062922">
      <w:marLeft w:val="480"/>
      <w:marRight w:val="0"/>
      <w:marTop w:val="0"/>
      <w:marBottom w:val="0"/>
      <w:divBdr>
        <w:top w:val="none" w:sz="0" w:space="0" w:color="auto"/>
        <w:left w:val="none" w:sz="0" w:space="0" w:color="auto"/>
        <w:bottom w:val="none" w:sz="0" w:space="0" w:color="auto"/>
        <w:right w:val="none" w:sz="0" w:space="0" w:color="auto"/>
      </w:divBdr>
    </w:div>
    <w:div w:id="492142239">
      <w:marLeft w:val="480"/>
      <w:marRight w:val="0"/>
      <w:marTop w:val="0"/>
      <w:marBottom w:val="0"/>
      <w:divBdr>
        <w:top w:val="none" w:sz="0" w:space="0" w:color="auto"/>
        <w:left w:val="none" w:sz="0" w:space="0" w:color="auto"/>
        <w:bottom w:val="none" w:sz="0" w:space="0" w:color="auto"/>
        <w:right w:val="none" w:sz="0" w:space="0" w:color="auto"/>
      </w:divBdr>
    </w:div>
    <w:div w:id="492452446">
      <w:marLeft w:val="480"/>
      <w:marRight w:val="0"/>
      <w:marTop w:val="0"/>
      <w:marBottom w:val="0"/>
      <w:divBdr>
        <w:top w:val="none" w:sz="0" w:space="0" w:color="auto"/>
        <w:left w:val="none" w:sz="0" w:space="0" w:color="auto"/>
        <w:bottom w:val="none" w:sz="0" w:space="0" w:color="auto"/>
        <w:right w:val="none" w:sz="0" w:space="0" w:color="auto"/>
      </w:divBdr>
    </w:div>
    <w:div w:id="492719385">
      <w:marLeft w:val="480"/>
      <w:marRight w:val="0"/>
      <w:marTop w:val="0"/>
      <w:marBottom w:val="0"/>
      <w:divBdr>
        <w:top w:val="none" w:sz="0" w:space="0" w:color="auto"/>
        <w:left w:val="none" w:sz="0" w:space="0" w:color="auto"/>
        <w:bottom w:val="none" w:sz="0" w:space="0" w:color="auto"/>
        <w:right w:val="none" w:sz="0" w:space="0" w:color="auto"/>
      </w:divBdr>
    </w:div>
    <w:div w:id="493029263">
      <w:marLeft w:val="480"/>
      <w:marRight w:val="0"/>
      <w:marTop w:val="0"/>
      <w:marBottom w:val="0"/>
      <w:divBdr>
        <w:top w:val="none" w:sz="0" w:space="0" w:color="auto"/>
        <w:left w:val="none" w:sz="0" w:space="0" w:color="auto"/>
        <w:bottom w:val="none" w:sz="0" w:space="0" w:color="auto"/>
        <w:right w:val="none" w:sz="0" w:space="0" w:color="auto"/>
      </w:divBdr>
    </w:div>
    <w:div w:id="493298894">
      <w:marLeft w:val="480"/>
      <w:marRight w:val="0"/>
      <w:marTop w:val="0"/>
      <w:marBottom w:val="0"/>
      <w:divBdr>
        <w:top w:val="none" w:sz="0" w:space="0" w:color="auto"/>
        <w:left w:val="none" w:sz="0" w:space="0" w:color="auto"/>
        <w:bottom w:val="none" w:sz="0" w:space="0" w:color="auto"/>
        <w:right w:val="none" w:sz="0" w:space="0" w:color="auto"/>
      </w:divBdr>
    </w:div>
    <w:div w:id="493843176">
      <w:marLeft w:val="480"/>
      <w:marRight w:val="0"/>
      <w:marTop w:val="0"/>
      <w:marBottom w:val="0"/>
      <w:divBdr>
        <w:top w:val="none" w:sz="0" w:space="0" w:color="auto"/>
        <w:left w:val="none" w:sz="0" w:space="0" w:color="auto"/>
        <w:bottom w:val="none" w:sz="0" w:space="0" w:color="auto"/>
        <w:right w:val="none" w:sz="0" w:space="0" w:color="auto"/>
      </w:divBdr>
    </w:div>
    <w:div w:id="493910990">
      <w:marLeft w:val="480"/>
      <w:marRight w:val="0"/>
      <w:marTop w:val="0"/>
      <w:marBottom w:val="0"/>
      <w:divBdr>
        <w:top w:val="none" w:sz="0" w:space="0" w:color="auto"/>
        <w:left w:val="none" w:sz="0" w:space="0" w:color="auto"/>
        <w:bottom w:val="none" w:sz="0" w:space="0" w:color="auto"/>
        <w:right w:val="none" w:sz="0" w:space="0" w:color="auto"/>
      </w:divBdr>
    </w:div>
    <w:div w:id="494105759">
      <w:marLeft w:val="480"/>
      <w:marRight w:val="0"/>
      <w:marTop w:val="0"/>
      <w:marBottom w:val="0"/>
      <w:divBdr>
        <w:top w:val="none" w:sz="0" w:space="0" w:color="auto"/>
        <w:left w:val="none" w:sz="0" w:space="0" w:color="auto"/>
        <w:bottom w:val="none" w:sz="0" w:space="0" w:color="auto"/>
        <w:right w:val="none" w:sz="0" w:space="0" w:color="auto"/>
      </w:divBdr>
    </w:div>
    <w:div w:id="495196835">
      <w:marLeft w:val="480"/>
      <w:marRight w:val="0"/>
      <w:marTop w:val="0"/>
      <w:marBottom w:val="0"/>
      <w:divBdr>
        <w:top w:val="none" w:sz="0" w:space="0" w:color="auto"/>
        <w:left w:val="none" w:sz="0" w:space="0" w:color="auto"/>
        <w:bottom w:val="none" w:sz="0" w:space="0" w:color="auto"/>
        <w:right w:val="none" w:sz="0" w:space="0" w:color="auto"/>
      </w:divBdr>
    </w:div>
    <w:div w:id="495416012">
      <w:marLeft w:val="480"/>
      <w:marRight w:val="0"/>
      <w:marTop w:val="0"/>
      <w:marBottom w:val="0"/>
      <w:divBdr>
        <w:top w:val="none" w:sz="0" w:space="0" w:color="auto"/>
        <w:left w:val="none" w:sz="0" w:space="0" w:color="auto"/>
        <w:bottom w:val="none" w:sz="0" w:space="0" w:color="auto"/>
        <w:right w:val="none" w:sz="0" w:space="0" w:color="auto"/>
      </w:divBdr>
    </w:div>
    <w:div w:id="495539989">
      <w:marLeft w:val="480"/>
      <w:marRight w:val="0"/>
      <w:marTop w:val="0"/>
      <w:marBottom w:val="0"/>
      <w:divBdr>
        <w:top w:val="none" w:sz="0" w:space="0" w:color="auto"/>
        <w:left w:val="none" w:sz="0" w:space="0" w:color="auto"/>
        <w:bottom w:val="none" w:sz="0" w:space="0" w:color="auto"/>
        <w:right w:val="none" w:sz="0" w:space="0" w:color="auto"/>
      </w:divBdr>
    </w:div>
    <w:div w:id="495608760">
      <w:marLeft w:val="480"/>
      <w:marRight w:val="0"/>
      <w:marTop w:val="0"/>
      <w:marBottom w:val="0"/>
      <w:divBdr>
        <w:top w:val="none" w:sz="0" w:space="0" w:color="auto"/>
        <w:left w:val="none" w:sz="0" w:space="0" w:color="auto"/>
        <w:bottom w:val="none" w:sz="0" w:space="0" w:color="auto"/>
        <w:right w:val="none" w:sz="0" w:space="0" w:color="auto"/>
      </w:divBdr>
    </w:div>
    <w:div w:id="495653425">
      <w:marLeft w:val="480"/>
      <w:marRight w:val="0"/>
      <w:marTop w:val="0"/>
      <w:marBottom w:val="0"/>
      <w:divBdr>
        <w:top w:val="none" w:sz="0" w:space="0" w:color="auto"/>
        <w:left w:val="none" w:sz="0" w:space="0" w:color="auto"/>
        <w:bottom w:val="none" w:sz="0" w:space="0" w:color="auto"/>
        <w:right w:val="none" w:sz="0" w:space="0" w:color="auto"/>
      </w:divBdr>
    </w:div>
    <w:div w:id="495731604">
      <w:marLeft w:val="480"/>
      <w:marRight w:val="0"/>
      <w:marTop w:val="0"/>
      <w:marBottom w:val="0"/>
      <w:divBdr>
        <w:top w:val="none" w:sz="0" w:space="0" w:color="auto"/>
        <w:left w:val="none" w:sz="0" w:space="0" w:color="auto"/>
        <w:bottom w:val="none" w:sz="0" w:space="0" w:color="auto"/>
        <w:right w:val="none" w:sz="0" w:space="0" w:color="auto"/>
      </w:divBdr>
    </w:div>
    <w:div w:id="497035765">
      <w:marLeft w:val="480"/>
      <w:marRight w:val="0"/>
      <w:marTop w:val="0"/>
      <w:marBottom w:val="0"/>
      <w:divBdr>
        <w:top w:val="none" w:sz="0" w:space="0" w:color="auto"/>
        <w:left w:val="none" w:sz="0" w:space="0" w:color="auto"/>
        <w:bottom w:val="none" w:sz="0" w:space="0" w:color="auto"/>
        <w:right w:val="none" w:sz="0" w:space="0" w:color="auto"/>
      </w:divBdr>
    </w:div>
    <w:div w:id="497499327">
      <w:marLeft w:val="480"/>
      <w:marRight w:val="0"/>
      <w:marTop w:val="0"/>
      <w:marBottom w:val="0"/>
      <w:divBdr>
        <w:top w:val="none" w:sz="0" w:space="0" w:color="auto"/>
        <w:left w:val="none" w:sz="0" w:space="0" w:color="auto"/>
        <w:bottom w:val="none" w:sz="0" w:space="0" w:color="auto"/>
        <w:right w:val="none" w:sz="0" w:space="0" w:color="auto"/>
      </w:divBdr>
    </w:div>
    <w:div w:id="497575974">
      <w:marLeft w:val="480"/>
      <w:marRight w:val="0"/>
      <w:marTop w:val="0"/>
      <w:marBottom w:val="0"/>
      <w:divBdr>
        <w:top w:val="none" w:sz="0" w:space="0" w:color="auto"/>
        <w:left w:val="none" w:sz="0" w:space="0" w:color="auto"/>
        <w:bottom w:val="none" w:sz="0" w:space="0" w:color="auto"/>
        <w:right w:val="none" w:sz="0" w:space="0" w:color="auto"/>
      </w:divBdr>
    </w:div>
    <w:div w:id="497774050">
      <w:marLeft w:val="480"/>
      <w:marRight w:val="0"/>
      <w:marTop w:val="0"/>
      <w:marBottom w:val="0"/>
      <w:divBdr>
        <w:top w:val="none" w:sz="0" w:space="0" w:color="auto"/>
        <w:left w:val="none" w:sz="0" w:space="0" w:color="auto"/>
        <w:bottom w:val="none" w:sz="0" w:space="0" w:color="auto"/>
        <w:right w:val="none" w:sz="0" w:space="0" w:color="auto"/>
      </w:divBdr>
    </w:div>
    <w:div w:id="497886736">
      <w:marLeft w:val="480"/>
      <w:marRight w:val="0"/>
      <w:marTop w:val="0"/>
      <w:marBottom w:val="0"/>
      <w:divBdr>
        <w:top w:val="none" w:sz="0" w:space="0" w:color="auto"/>
        <w:left w:val="none" w:sz="0" w:space="0" w:color="auto"/>
        <w:bottom w:val="none" w:sz="0" w:space="0" w:color="auto"/>
        <w:right w:val="none" w:sz="0" w:space="0" w:color="auto"/>
      </w:divBdr>
    </w:div>
    <w:div w:id="498157916">
      <w:marLeft w:val="480"/>
      <w:marRight w:val="0"/>
      <w:marTop w:val="0"/>
      <w:marBottom w:val="0"/>
      <w:divBdr>
        <w:top w:val="none" w:sz="0" w:space="0" w:color="auto"/>
        <w:left w:val="none" w:sz="0" w:space="0" w:color="auto"/>
        <w:bottom w:val="none" w:sz="0" w:space="0" w:color="auto"/>
        <w:right w:val="none" w:sz="0" w:space="0" w:color="auto"/>
      </w:divBdr>
    </w:div>
    <w:div w:id="498545600">
      <w:marLeft w:val="480"/>
      <w:marRight w:val="0"/>
      <w:marTop w:val="0"/>
      <w:marBottom w:val="0"/>
      <w:divBdr>
        <w:top w:val="none" w:sz="0" w:space="0" w:color="auto"/>
        <w:left w:val="none" w:sz="0" w:space="0" w:color="auto"/>
        <w:bottom w:val="none" w:sz="0" w:space="0" w:color="auto"/>
        <w:right w:val="none" w:sz="0" w:space="0" w:color="auto"/>
      </w:divBdr>
    </w:div>
    <w:div w:id="498736596">
      <w:marLeft w:val="480"/>
      <w:marRight w:val="0"/>
      <w:marTop w:val="0"/>
      <w:marBottom w:val="0"/>
      <w:divBdr>
        <w:top w:val="none" w:sz="0" w:space="0" w:color="auto"/>
        <w:left w:val="none" w:sz="0" w:space="0" w:color="auto"/>
        <w:bottom w:val="none" w:sz="0" w:space="0" w:color="auto"/>
        <w:right w:val="none" w:sz="0" w:space="0" w:color="auto"/>
      </w:divBdr>
    </w:div>
    <w:div w:id="499201899">
      <w:marLeft w:val="480"/>
      <w:marRight w:val="0"/>
      <w:marTop w:val="0"/>
      <w:marBottom w:val="0"/>
      <w:divBdr>
        <w:top w:val="none" w:sz="0" w:space="0" w:color="auto"/>
        <w:left w:val="none" w:sz="0" w:space="0" w:color="auto"/>
        <w:bottom w:val="none" w:sz="0" w:space="0" w:color="auto"/>
        <w:right w:val="none" w:sz="0" w:space="0" w:color="auto"/>
      </w:divBdr>
    </w:div>
    <w:div w:id="499269767">
      <w:marLeft w:val="480"/>
      <w:marRight w:val="0"/>
      <w:marTop w:val="0"/>
      <w:marBottom w:val="0"/>
      <w:divBdr>
        <w:top w:val="none" w:sz="0" w:space="0" w:color="auto"/>
        <w:left w:val="none" w:sz="0" w:space="0" w:color="auto"/>
        <w:bottom w:val="none" w:sz="0" w:space="0" w:color="auto"/>
        <w:right w:val="none" w:sz="0" w:space="0" w:color="auto"/>
      </w:divBdr>
    </w:div>
    <w:div w:id="500437629">
      <w:marLeft w:val="480"/>
      <w:marRight w:val="0"/>
      <w:marTop w:val="0"/>
      <w:marBottom w:val="0"/>
      <w:divBdr>
        <w:top w:val="none" w:sz="0" w:space="0" w:color="auto"/>
        <w:left w:val="none" w:sz="0" w:space="0" w:color="auto"/>
        <w:bottom w:val="none" w:sz="0" w:space="0" w:color="auto"/>
        <w:right w:val="none" w:sz="0" w:space="0" w:color="auto"/>
      </w:divBdr>
    </w:div>
    <w:div w:id="500462680">
      <w:marLeft w:val="480"/>
      <w:marRight w:val="0"/>
      <w:marTop w:val="0"/>
      <w:marBottom w:val="0"/>
      <w:divBdr>
        <w:top w:val="none" w:sz="0" w:space="0" w:color="auto"/>
        <w:left w:val="none" w:sz="0" w:space="0" w:color="auto"/>
        <w:bottom w:val="none" w:sz="0" w:space="0" w:color="auto"/>
        <w:right w:val="none" w:sz="0" w:space="0" w:color="auto"/>
      </w:divBdr>
    </w:div>
    <w:div w:id="500510315">
      <w:marLeft w:val="480"/>
      <w:marRight w:val="0"/>
      <w:marTop w:val="0"/>
      <w:marBottom w:val="0"/>
      <w:divBdr>
        <w:top w:val="none" w:sz="0" w:space="0" w:color="auto"/>
        <w:left w:val="none" w:sz="0" w:space="0" w:color="auto"/>
        <w:bottom w:val="none" w:sz="0" w:space="0" w:color="auto"/>
        <w:right w:val="none" w:sz="0" w:space="0" w:color="auto"/>
      </w:divBdr>
    </w:div>
    <w:div w:id="500582809">
      <w:marLeft w:val="480"/>
      <w:marRight w:val="0"/>
      <w:marTop w:val="0"/>
      <w:marBottom w:val="0"/>
      <w:divBdr>
        <w:top w:val="none" w:sz="0" w:space="0" w:color="auto"/>
        <w:left w:val="none" w:sz="0" w:space="0" w:color="auto"/>
        <w:bottom w:val="none" w:sz="0" w:space="0" w:color="auto"/>
        <w:right w:val="none" w:sz="0" w:space="0" w:color="auto"/>
      </w:divBdr>
    </w:div>
    <w:div w:id="501360804">
      <w:marLeft w:val="480"/>
      <w:marRight w:val="0"/>
      <w:marTop w:val="0"/>
      <w:marBottom w:val="0"/>
      <w:divBdr>
        <w:top w:val="none" w:sz="0" w:space="0" w:color="auto"/>
        <w:left w:val="none" w:sz="0" w:space="0" w:color="auto"/>
        <w:bottom w:val="none" w:sz="0" w:space="0" w:color="auto"/>
        <w:right w:val="none" w:sz="0" w:space="0" w:color="auto"/>
      </w:divBdr>
    </w:div>
    <w:div w:id="501555404">
      <w:marLeft w:val="480"/>
      <w:marRight w:val="0"/>
      <w:marTop w:val="0"/>
      <w:marBottom w:val="0"/>
      <w:divBdr>
        <w:top w:val="none" w:sz="0" w:space="0" w:color="auto"/>
        <w:left w:val="none" w:sz="0" w:space="0" w:color="auto"/>
        <w:bottom w:val="none" w:sz="0" w:space="0" w:color="auto"/>
        <w:right w:val="none" w:sz="0" w:space="0" w:color="auto"/>
      </w:divBdr>
    </w:div>
    <w:div w:id="501891586">
      <w:marLeft w:val="480"/>
      <w:marRight w:val="0"/>
      <w:marTop w:val="0"/>
      <w:marBottom w:val="0"/>
      <w:divBdr>
        <w:top w:val="none" w:sz="0" w:space="0" w:color="auto"/>
        <w:left w:val="none" w:sz="0" w:space="0" w:color="auto"/>
        <w:bottom w:val="none" w:sz="0" w:space="0" w:color="auto"/>
        <w:right w:val="none" w:sz="0" w:space="0" w:color="auto"/>
      </w:divBdr>
    </w:div>
    <w:div w:id="501891587">
      <w:marLeft w:val="480"/>
      <w:marRight w:val="0"/>
      <w:marTop w:val="0"/>
      <w:marBottom w:val="0"/>
      <w:divBdr>
        <w:top w:val="none" w:sz="0" w:space="0" w:color="auto"/>
        <w:left w:val="none" w:sz="0" w:space="0" w:color="auto"/>
        <w:bottom w:val="none" w:sz="0" w:space="0" w:color="auto"/>
        <w:right w:val="none" w:sz="0" w:space="0" w:color="auto"/>
      </w:divBdr>
    </w:div>
    <w:div w:id="502203455">
      <w:marLeft w:val="480"/>
      <w:marRight w:val="0"/>
      <w:marTop w:val="0"/>
      <w:marBottom w:val="0"/>
      <w:divBdr>
        <w:top w:val="none" w:sz="0" w:space="0" w:color="auto"/>
        <w:left w:val="none" w:sz="0" w:space="0" w:color="auto"/>
        <w:bottom w:val="none" w:sz="0" w:space="0" w:color="auto"/>
        <w:right w:val="none" w:sz="0" w:space="0" w:color="auto"/>
      </w:divBdr>
    </w:div>
    <w:div w:id="502356791">
      <w:marLeft w:val="480"/>
      <w:marRight w:val="0"/>
      <w:marTop w:val="0"/>
      <w:marBottom w:val="0"/>
      <w:divBdr>
        <w:top w:val="none" w:sz="0" w:space="0" w:color="auto"/>
        <w:left w:val="none" w:sz="0" w:space="0" w:color="auto"/>
        <w:bottom w:val="none" w:sz="0" w:space="0" w:color="auto"/>
        <w:right w:val="none" w:sz="0" w:space="0" w:color="auto"/>
      </w:divBdr>
    </w:div>
    <w:div w:id="502622003">
      <w:marLeft w:val="480"/>
      <w:marRight w:val="0"/>
      <w:marTop w:val="0"/>
      <w:marBottom w:val="0"/>
      <w:divBdr>
        <w:top w:val="none" w:sz="0" w:space="0" w:color="auto"/>
        <w:left w:val="none" w:sz="0" w:space="0" w:color="auto"/>
        <w:bottom w:val="none" w:sz="0" w:space="0" w:color="auto"/>
        <w:right w:val="none" w:sz="0" w:space="0" w:color="auto"/>
      </w:divBdr>
    </w:div>
    <w:div w:id="503059089">
      <w:marLeft w:val="480"/>
      <w:marRight w:val="0"/>
      <w:marTop w:val="0"/>
      <w:marBottom w:val="0"/>
      <w:divBdr>
        <w:top w:val="none" w:sz="0" w:space="0" w:color="auto"/>
        <w:left w:val="none" w:sz="0" w:space="0" w:color="auto"/>
        <w:bottom w:val="none" w:sz="0" w:space="0" w:color="auto"/>
        <w:right w:val="none" w:sz="0" w:space="0" w:color="auto"/>
      </w:divBdr>
    </w:div>
    <w:div w:id="503396774">
      <w:marLeft w:val="480"/>
      <w:marRight w:val="0"/>
      <w:marTop w:val="0"/>
      <w:marBottom w:val="0"/>
      <w:divBdr>
        <w:top w:val="none" w:sz="0" w:space="0" w:color="auto"/>
        <w:left w:val="none" w:sz="0" w:space="0" w:color="auto"/>
        <w:bottom w:val="none" w:sz="0" w:space="0" w:color="auto"/>
        <w:right w:val="none" w:sz="0" w:space="0" w:color="auto"/>
      </w:divBdr>
    </w:div>
    <w:div w:id="503400679">
      <w:marLeft w:val="480"/>
      <w:marRight w:val="0"/>
      <w:marTop w:val="0"/>
      <w:marBottom w:val="0"/>
      <w:divBdr>
        <w:top w:val="none" w:sz="0" w:space="0" w:color="auto"/>
        <w:left w:val="none" w:sz="0" w:space="0" w:color="auto"/>
        <w:bottom w:val="none" w:sz="0" w:space="0" w:color="auto"/>
        <w:right w:val="none" w:sz="0" w:space="0" w:color="auto"/>
      </w:divBdr>
    </w:div>
    <w:div w:id="503475471">
      <w:marLeft w:val="480"/>
      <w:marRight w:val="0"/>
      <w:marTop w:val="0"/>
      <w:marBottom w:val="0"/>
      <w:divBdr>
        <w:top w:val="none" w:sz="0" w:space="0" w:color="auto"/>
        <w:left w:val="none" w:sz="0" w:space="0" w:color="auto"/>
        <w:bottom w:val="none" w:sz="0" w:space="0" w:color="auto"/>
        <w:right w:val="none" w:sz="0" w:space="0" w:color="auto"/>
      </w:divBdr>
    </w:div>
    <w:div w:id="503668965">
      <w:marLeft w:val="480"/>
      <w:marRight w:val="0"/>
      <w:marTop w:val="0"/>
      <w:marBottom w:val="0"/>
      <w:divBdr>
        <w:top w:val="none" w:sz="0" w:space="0" w:color="auto"/>
        <w:left w:val="none" w:sz="0" w:space="0" w:color="auto"/>
        <w:bottom w:val="none" w:sz="0" w:space="0" w:color="auto"/>
        <w:right w:val="none" w:sz="0" w:space="0" w:color="auto"/>
      </w:divBdr>
    </w:div>
    <w:div w:id="504249182">
      <w:marLeft w:val="480"/>
      <w:marRight w:val="0"/>
      <w:marTop w:val="0"/>
      <w:marBottom w:val="0"/>
      <w:divBdr>
        <w:top w:val="none" w:sz="0" w:space="0" w:color="auto"/>
        <w:left w:val="none" w:sz="0" w:space="0" w:color="auto"/>
        <w:bottom w:val="none" w:sz="0" w:space="0" w:color="auto"/>
        <w:right w:val="none" w:sz="0" w:space="0" w:color="auto"/>
      </w:divBdr>
    </w:div>
    <w:div w:id="504249570">
      <w:marLeft w:val="480"/>
      <w:marRight w:val="0"/>
      <w:marTop w:val="0"/>
      <w:marBottom w:val="0"/>
      <w:divBdr>
        <w:top w:val="none" w:sz="0" w:space="0" w:color="auto"/>
        <w:left w:val="none" w:sz="0" w:space="0" w:color="auto"/>
        <w:bottom w:val="none" w:sz="0" w:space="0" w:color="auto"/>
        <w:right w:val="none" w:sz="0" w:space="0" w:color="auto"/>
      </w:divBdr>
    </w:div>
    <w:div w:id="504365516">
      <w:marLeft w:val="480"/>
      <w:marRight w:val="0"/>
      <w:marTop w:val="0"/>
      <w:marBottom w:val="0"/>
      <w:divBdr>
        <w:top w:val="none" w:sz="0" w:space="0" w:color="auto"/>
        <w:left w:val="none" w:sz="0" w:space="0" w:color="auto"/>
        <w:bottom w:val="none" w:sz="0" w:space="0" w:color="auto"/>
        <w:right w:val="none" w:sz="0" w:space="0" w:color="auto"/>
      </w:divBdr>
    </w:div>
    <w:div w:id="504900227">
      <w:marLeft w:val="480"/>
      <w:marRight w:val="0"/>
      <w:marTop w:val="0"/>
      <w:marBottom w:val="0"/>
      <w:divBdr>
        <w:top w:val="none" w:sz="0" w:space="0" w:color="auto"/>
        <w:left w:val="none" w:sz="0" w:space="0" w:color="auto"/>
        <w:bottom w:val="none" w:sz="0" w:space="0" w:color="auto"/>
        <w:right w:val="none" w:sz="0" w:space="0" w:color="auto"/>
      </w:divBdr>
    </w:div>
    <w:div w:id="505244965">
      <w:marLeft w:val="480"/>
      <w:marRight w:val="0"/>
      <w:marTop w:val="0"/>
      <w:marBottom w:val="0"/>
      <w:divBdr>
        <w:top w:val="none" w:sz="0" w:space="0" w:color="auto"/>
        <w:left w:val="none" w:sz="0" w:space="0" w:color="auto"/>
        <w:bottom w:val="none" w:sz="0" w:space="0" w:color="auto"/>
        <w:right w:val="none" w:sz="0" w:space="0" w:color="auto"/>
      </w:divBdr>
    </w:div>
    <w:div w:id="505368387">
      <w:marLeft w:val="480"/>
      <w:marRight w:val="0"/>
      <w:marTop w:val="0"/>
      <w:marBottom w:val="0"/>
      <w:divBdr>
        <w:top w:val="none" w:sz="0" w:space="0" w:color="auto"/>
        <w:left w:val="none" w:sz="0" w:space="0" w:color="auto"/>
        <w:bottom w:val="none" w:sz="0" w:space="0" w:color="auto"/>
        <w:right w:val="none" w:sz="0" w:space="0" w:color="auto"/>
      </w:divBdr>
    </w:div>
    <w:div w:id="505440720">
      <w:marLeft w:val="480"/>
      <w:marRight w:val="0"/>
      <w:marTop w:val="0"/>
      <w:marBottom w:val="0"/>
      <w:divBdr>
        <w:top w:val="none" w:sz="0" w:space="0" w:color="auto"/>
        <w:left w:val="none" w:sz="0" w:space="0" w:color="auto"/>
        <w:bottom w:val="none" w:sz="0" w:space="0" w:color="auto"/>
        <w:right w:val="none" w:sz="0" w:space="0" w:color="auto"/>
      </w:divBdr>
    </w:div>
    <w:div w:id="506097744">
      <w:marLeft w:val="480"/>
      <w:marRight w:val="0"/>
      <w:marTop w:val="0"/>
      <w:marBottom w:val="0"/>
      <w:divBdr>
        <w:top w:val="none" w:sz="0" w:space="0" w:color="auto"/>
        <w:left w:val="none" w:sz="0" w:space="0" w:color="auto"/>
        <w:bottom w:val="none" w:sz="0" w:space="0" w:color="auto"/>
        <w:right w:val="none" w:sz="0" w:space="0" w:color="auto"/>
      </w:divBdr>
    </w:div>
    <w:div w:id="506210565">
      <w:marLeft w:val="480"/>
      <w:marRight w:val="0"/>
      <w:marTop w:val="0"/>
      <w:marBottom w:val="0"/>
      <w:divBdr>
        <w:top w:val="none" w:sz="0" w:space="0" w:color="auto"/>
        <w:left w:val="none" w:sz="0" w:space="0" w:color="auto"/>
        <w:bottom w:val="none" w:sz="0" w:space="0" w:color="auto"/>
        <w:right w:val="none" w:sz="0" w:space="0" w:color="auto"/>
      </w:divBdr>
    </w:div>
    <w:div w:id="506336317">
      <w:marLeft w:val="480"/>
      <w:marRight w:val="0"/>
      <w:marTop w:val="0"/>
      <w:marBottom w:val="0"/>
      <w:divBdr>
        <w:top w:val="none" w:sz="0" w:space="0" w:color="auto"/>
        <w:left w:val="none" w:sz="0" w:space="0" w:color="auto"/>
        <w:bottom w:val="none" w:sz="0" w:space="0" w:color="auto"/>
        <w:right w:val="none" w:sz="0" w:space="0" w:color="auto"/>
      </w:divBdr>
    </w:div>
    <w:div w:id="506555510">
      <w:marLeft w:val="480"/>
      <w:marRight w:val="0"/>
      <w:marTop w:val="0"/>
      <w:marBottom w:val="0"/>
      <w:divBdr>
        <w:top w:val="none" w:sz="0" w:space="0" w:color="auto"/>
        <w:left w:val="none" w:sz="0" w:space="0" w:color="auto"/>
        <w:bottom w:val="none" w:sz="0" w:space="0" w:color="auto"/>
        <w:right w:val="none" w:sz="0" w:space="0" w:color="auto"/>
      </w:divBdr>
    </w:div>
    <w:div w:id="506556424">
      <w:marLeft w:val="480"/>
      <w:marRight w:val="0"/>
      <w:marTop w:val="0"/>
      <w:marBottom w:val="0"/>
      <w:divBdr>
        <w:top w:val="none" w:sz="0" w:space="0" w:color="auto"/>
        <w:left w:val="none" w:sz="0" w:space="0" w:color="auto"/>
        <w:bottom w:val="none" w:sz="0" w:space="0" w:color="auto"/>
        <w:right w:val="none" w:sz="0" w:space="0" w:color="auto"/>
      </w:divBdr>
    </w:div>
    <w:div w:id="507018603">
      <w:marLeft w:val="480"/>
      <w:marRight w:val="0"/>
      <w:marTop w:val="0"/>
      <w:marBottom w:val="0"/>
      <w:divBdr>
        <w:top w:val="none" w:sz="0" w:space="0" w:color="auto"/>
        <w:left w:val="none" w:sz="0" w:space="0" w:color="auto"/>
        <w:bottom w:val="none" w:sz="0" w:space="0" w:color="auto"/>
        <w:right w:val="none" w:sz="0" w:space="0" w:color="auto"/>
      </w:divBdr>
    </w:div>
    <w:div w:id="508250720">
      <w:marLeft w:val="480"/>
      <w:marRight w:val="0"/>
      <w:marTop w:val="0"/>
      <w:marBottom w:val="0"/>
      <w:divBdr>
        <w:top w:val="none" w:sz="0" w:space="0" w:color="auto"/>
        <w:left w:val="none" w:sz="0" w:space="0" w:color="auto"/>
        <w:bottom w:val="none" w:sz="0" w:space="0" w:color="auto"/>
        <w:right w:val="none" w:sz="0" w:space="0" w:color="auto"/>
      </w:divBdr>
    </w:div>
    <w:div w:id="508831429">
      <w:marLeft w:val="480"/>
      <w:marRight w:val="0"/>
      <w:marTop w:val="0"/>
      <w:marBottom w:val="0"/>
      <w:divBdr>
        <w:top w:val="none" w:sz="0" w:space="0" w:color="auto"/>
        <w:left w:val="none" w:sz="0" w:space="0" w:color="auto"/>
        <w:bottom w:val="none" w:sz="0" w:space="0" w:color="auto"/>
        <w:right w:val="none" w:sz="0" w:space="0" w:color="auto"/>
      </w:divBdr>
    </w:div>
    <w:div w:id="508954267">
      <w:marLeft w:val="480"/>
      <w:marRight w:val="0"/>
      <w:marTop w:val="0"/>
      <w:marBottom w:val="0"/>
      <w:divBdr>
        <w:top w:val="none" w:sz="0" w:space="0" w:color="auto"/>
        <w:left w:val="none" w:sz="0" w:space="0" w:color="auto"/>
        <w:bottom w:val="none" w:sz="0" w:space="0" w:color="auto"/>
        <w:right w:val="none" w:sz="0" w:space="0" w:color="auto"/>
      </w:divBdr>
    </w:div>
    <w:div w:id="508981149">
      <w:marLeft w:val="480"/>
      <w:marRight w:val="0"/>
      <w:marTop w:val="0"/>
      <w:marBottom w:val="0"/>
      <w:divBdr>
        <w:top w:val="none" w:sz="0" w:space="0" w:color="auto"/>
        <w:left w:val="none" w:sz="0" w:space="0" w:color="auto"/>
        <w:bottom w:val="none" w:sz="0" w:space="0" w:color="auto"/>
        <w:right w:val="none" w:sz="0" w:space="0" w:color="auto"/>
      </w:divBdr>
    </w:div>
    <w:div w:id="509298932">
      <w:marLeft w:val="480"/>
      <w:marRight w:val="0"/>
      <w:marTop w:val="0"/>
      <w:marBottom w:val="0"/>
      <w:divBdr>
        <w:top w:val="none" w:sz="0" w:space="0" w:color="auto"/>
        <w:left w:val="none" w:sz="0" w:space="0" w:color="auto"/>
        <w:bottom w:val="none" w:sz="0" w:space="0" w:color="auto"/>
        <w:right w:val="none" w:sz="0" w:space="0" w:color="auto"/>
      </w:divBdr>
    </w:div>
    <w:div w:id="510224156">
      <w:marLeft w:val="480"/>
      <w:marRight w:val="0"/>
      <w:marTop w:val="0"/>
      <w:marBottom w:val="0"/>
      <w:divBdr>
        <w:top w:val="none" w:sz="0" w:space="0" w:color="auto"/>
        <w:left w:val="none" w:sz="0" w:space="0" w:color="auto"/>
        <w:bottom w:val="none" w:sz="0" w:space="0" w:color="auto"/>
        <w:right w:val="none" w:sz="0" w:space="0" w:color="auto"/>
      </w:divBdr>
    </w:div>
    <w:div w:id="510492638">
      <w:marLeft w:val="480"/>
      <w:marRight w:val="0"/>
      <w:marTop w:val="0"/>
      <w:marBottom w:val="0"/>
      <w:divBdr>
        <w:top w:val="none" w:sz="0" w:space="0" w:color="auto"/>
        <w:left w:val="none" w:sz="0" w:space="0" w:color="auto"/>
        <w:bottom w:val="none" w:sz="0" w:space="0" w:color="auto"/>
        <w:right w:val="none" w:sz="0" w:space="0" w:color="auto"/>
      </w:divBdr>
    </w:div>
    <w:div w:id="510724335">
      <w:marLeft w:val="480"/>
      <w:marRight w:val="0"/>
      <w:marTop w:val="0"/>
      <w:marBottom w:val="0"/>
      <w:divBdr>
        <w:top w:val="none" w:sz="0" w:space="0" w:color="auto"/>
        <w:left w:val="none" w:sz="0" w:space="0" w:color="auto"/>
        <w:bottom w:val="none" w:sz="0" w:space="0" w:color="auto"/>
        <w:right w:val="none" w:sz="0" w:space="0" w:color="auto"/>
      </w:divBdr>
    </w:div>
    <w:div w:id="511190196">
      <w:marLeft w:val="480"/>
      <w:marRight w:val="0"/>
      <w:marTop w:val="0"/>
      <w:marBottom w:val="0"/>
      <w:divBdr>
        <w:top w:val="none" w:sz="0" w:space="0" w:color="auto"/>
        <w:left w:val="none" w:sz="0" w:space="0" w:color="auto"/>
        <w:bottom w:val="none" w:sz="0" w:space="0" w:color="auto"/>
        <w:right w:val="none" w:sz="0" w:space="0" w:color="auto"/>
      </w:divBdr>
    </w:div>
    <w:div w:id="511722331">
      <w:marLeft w:val="480"/>
      <w:marRight w:val="0"/>
      <w:marTop w:val="0"/>
      <w:marBottom w:val="0"/>
      <w:divBdr>
        <w:top w:val="none" w:sz="0" w:space="0" w:color="auto"/>
        <w:left w:val="none" w:sz="0" w:space="0" w:color="auto"/>
        <w:bottom w:val="none" w:sz="0" w:space="0" w:color="auto"/>
        <w:right w:val="none" w:sz="0" w:space="0" w:color="auto"/>
      </w:divBdr>
    </w:div>
    <w:div w:id="511916623">
      <w:marLeft w:val="480"/>
      <w:marRight w:val="0"/>
      <w:marTop w:val="0"/>
      <w:marBottom w:val="0"/>
      <w:divBdr>
        <w:top w:val="none" w:sz="0" w:space="0" w:color="auto"/>
        <w:left w:val="none" w:sz="0" w:space="0" w:color="auto"/>
        <w:bottom w:val="none" w:sz="0" w:space="0" w:color="auto"/>
        <w:right w:val="none" w:sz="0" w:space="0" w:color="auto"/>
      </w:divBdr>
    </w:div>
    <w:div w:id="512259628">
      <w:marLeft w:val="480"/>
      <w:marRight w:val="0"/>
      <w:marTop w:val="0"/>
      <w:marBottom w:val="0"/>
      <w:divBdr>
        <w:top w:val="none" w:sz="0" w:space="0" w:color="auto"/>
        <w:left w:val="none" w:sz="0" w:space="0" w:color="auto"/>
        <w:bottom w:val="none" w:sz="0" w:space="0" w:color="auto"/>
        <w:right w:val="none" w:sz="0" w:space="0" w:color="auto"/>
      </w:divBdr>
    </w:div>
    <w:div w:id="512644351">
      <w:marLeft w:val="480"/>
      <w:marRight w:val="0"/>
      <w:marTop w:val="0"/>
      <w:marBottom w:val="0"/>
      <w:divBdr>
        <w:top w:val="none" w:sz="0" w:space="0" w:color="auto"/>
        <w:left w:val="none" w:sz="0" w:space="0" w:color="auto"/>
        <w:bottom w:val="none" w:sz="0" w:space="0" w:color="auto"/>
        <w:right w:val="none" w:sz="0" w:space="0" w:color="auto"/>
      </w:divBdr>
    </w:div>
    <w:div w:id="512691486">
      <w:marLeft w:val="480"/>
      <w:marRight w:val="0"/>
      <w:marTop w:val="0"/>
      <w:marBottom w:val="0"/>
      <w:divBdr>
        <w:top w:val="none" w:sz="0" w:space="0" w:color="auto"/>
        <w:left w:val="none" w:sz="0" w:space="0" w:color="auto"/>
        <w:bottom w:val="none" w:sz="0" w:space="0" w:color="auto"/>
        <w:right w:val="none" w:sz="0" w:space="0" w:color="auto"/>
      </w:divBdr>
    </w:div>
    <w:div w:id="512693731">
      <w:marLeft w:val="480"/>
      <w:marRight w:val="0"/>
      <w:marTop w:val="0"/>
      <w:marBottom w:val="0"/>
      <w:divBdr>
        <w:top w:val="none" w:sz="0" w:space="0" w:color="auto"/>
        <w:left w:val="none" w:sz="0" w:space="0" w:color="auto"/>
        <w:bottom w:val="none" w:sz="0" w:space="0" w:color="auto"/>
        <w:right w:val="none" w:sz="0" w:space="0" w:color="auto"/>
      </w:divBdr>
    </w:div>
    <w:div w:id="512720885">
      <w:marLeft w:val="480"/>
      <w:marRight w:val="0"/>
      <w:marTop w:val="0"/>
      <w:marBottom w:val="0"/>
      <w:divBdr>
        <w:top w:val="none" w:sz="0" w:space="0" w:color="auto"/>
        <w:left w:val="none" w:sz="0" w:space="0" w:color="auto"/>
        <w:bottom w:val="none" w:sz="0" w:space="0" w:color="auto"/>
        <w:right w:val="none" w:sz="0" w:space="0" w:color="auto"/>
      </w:divBdr>
    </w:div>
    <w:div w:id="512766882">
      <w:marLeft w:val="480"/>
      <w:marRight w:val="0"/>
      <w:marTop w:val="0"/>
      <w:marBottom w:val="0"/>
      <w:divBdr>
        <w:top w:val="none" w:sz="0" w:space="0" w:color="auto"/>
        <w:left w:val="none" w:sz="0" w:space="0" w:color="auto"/>
        <w:bottom w:val="none" w:sz="0" w:space="0" w:color="auto"/>
        <w:right w:val="none" w:sz="0" w:space="0" w:color="auto"/>
      </w:divBdr>
    </w:div>
    <w:div w:id="512956536">
      <w:marLeft w:val="480"/>
      <w:marRight w:val="0"/>
      <w:marTop w:val="0"/>
      <w:marBottom w:val="0"/>
      <w:divBdr>
        <w:top w:val="none" w:sz="0" w:space="0" w:color="auto"/>
        <w:left w:val="none" w:sz="0" w:space="0" w:color="auto"/>
        <w:bottom w:val="none" w:sz="0" w:space="0" w:color="auto"/>
        <w:right w:val="none" w:sz="0" w:space="0" w:color="auto"/>
      </w:divBdr>
    </w:div>
    <w:div w:id="513224964">
      <w:marLeft w:val="480"/>
      <w:marRight w:val="0"/>
      <w:marTop w:val="0"/>
      <w:marBottom w:val="0"/>
      <w:divBdr>
        <w:top w:val="none" w:sz="0" w:space="0" w:color="auto"/>
        <w:left w:val="none" w:sz="0" w:space="0" w:color="auto"/>
        <w:bottom w:val="none" w:sz="0" w:space="0" w:color="auto"/>
        <w:right w:val="none" w:sz="0" w:space="0" w:color="auto"/>
      </w:divBdr>
    </w:div>
    <w:div w:id="513302098">
      <w:marLeft w:val="480"/>
      <w:marRight w:val="0"/>
      <w:marTop w:val="0"/>
      <w:marBottom w:val="0"/>
      <w:divBdr>
        <w:top w:val="none" w:sz="0" w:space="0" w:color="auto"/>
        <w:left w:val="none" w:sz="0" w:space="0" w:color="auto"/>
        <w:bottom w:val="none" w:sz="0" w:space="0" w:color="auto"/>
        <w:right w:val="none" w:sz="0" w:space="0" w:color="auto"/>
      </w:divBdr>
    </w:div>
    <w:div w:id="513694912">
      <w:marLeft w:val="480"/>
      <w:marRight w:val="0"/>
      <w:marTop w:val="0"/>
      <w:marBottom w:val="0"/>
      <w:divBdr>
        <w:top w:val="none" w:sz="0" w:space="0" w:color="auto"/>
        <w:left w:val="none" w:sz="0" w:space="0" w:color="auto"/>
        <w:bottom w:val="none" w:sz="0" w:space="0" w:color="auto"/>
        <w:right w:val="none" w:sz="0" w:space="0" w:color="auto"/>
      </w:divBdr>
    </w:div>
    <w:div w:id="514420576">
      <w:marLeft w:val="480"/>
      <w:marRight w:val="0"/>
      <w:marTop w:val="0"/>
      <w:marBottom w:val="0"/>
      <w:divBdr>
        <w:top w:val="none" w:sz="0" w:space="0" w:color="auto"/>
        <w:left w:val="none" w:sz="0" w:space="0" w:color="auto"/>
        <w:bottom w:val="none" w:sz="0" w:space="0" w:color="auto"/>
        <w:right w:val="none" w:sz="0" w:space="0" w:color="auto"/>
      </w:divBdr>
    </w:div>
    <w:div w:id="514540477">
      <w:marLeft w:val="480"/>
      <w:marRight w:val="0"/>
      <w:marTop w:val="0"/>
      <w:marBottom w:val="0"/>
      <w:divBdr>
        <w:top w:val="none" w:sz="0" w:space="0" w:color="auto"/>
        <w:left w:val="none" w:sz="0" w:space="0" w:color="auto"/>
        <w:bottom w:val="none" w:sz="0" w:space="0" w:color="auto"/>
        <w:right w:val="none" w:sz="0" w:space="0" w:color="auto"/>
      </w:divBdr>
    </w:div>
    <w:div w:id="514734082">
      <w:marLeft w:val="480"/>
      <w:marRight w:val="0"/>
      <w:marTop w:val="0"/>
      <w:marBottom w:val="0"/>
      <w:divBdr>
        <w:top w:val="none" w:sz="0" w:space="0" w:color="auto"/>
        <w:left w:val="none" w:sz="0" w:space="0" w:color="auto"/>
        <w:bottom w:val="none" w:sz="0" w:space="0" w:color="auto"/>
        <w:right w:val="none" w:sz="0" w:space="0" w:color="auto"/>
      </w:divBdr>
    </w:div>
    <w:div w:id="515460366">
      <w:marLeft w:val="480"/>
      <w:marRight w:val="0"/>
      <w:marTop w:val="0"/>
      <w:marBottom w:val="0"/>
      <w:divBdr>
        <w:top w:val="none" w:sz="0" w:space="0" w:color="auto"/>
        <w:left w:val="none" w:sz="0" w:space="0" w:color="auto"/>
        <w:bottom w:val="none" w:sz="0" w:space="0" w:color="auto"/>
        <w:right w:val="none" w:sz="0" w:space="0" w:color="auto"/>
      </w:divBdr>
    </w:div>
    <w:div w:id="515461569">
      <w:marLeft w:val="480"/>
      <w:marRight w:val="0"/>
      <w:marTop w:val="0"/>
      <w:marBottom w:val="0"/>
      <w:divBdr>
        <w:top w:val="none" w:sz="0" w:space="0" w:color="auto"/>
        <w:left w:val="none" w:sz="0" w:space="0" w:color="auto"/>
        <w:bottom w:val="none" w:sz="0" w:space="0" w:color="auto"/>
        <w:right w:val="none" w:sz="0" w:space="0" w:color="auto"/>
      </w:divBdr>
    </w:div>
    <w:div w:id="515582713">
      <w:marLeft w:val="480"/>
      <w:marRight w:val="0"/>
      <w:marTop w:val="0"/>
      <w:marBottom w:val="0"/>
      <w:divBdr>
        <w:top w:val="none" w:sz="0" w:space="0" w:color="auto"/>
        <w:left w:val="none" w:sz="0" w:space="0" w:color="auto"/>
        <w:bottom w:val="none" w:sz="0" w:space="0" w:color="auto"/>
        <w:right w:val="none" w:sz="0" w:space="0" w:color="auto"/>
      </w:divBdr>
    </w:div>
    <w:div w:id="515848294">
      <w:marLeft w:val="480"/>
      <w:marRight w:val="0"/>
      <w:marTop w:val="0"/>
      <w:marBottom w:val="0"/>
      <w:divBdr>
        <w:top w:val="none" w:sz="0" w:space="0" w:color="auto"/>
        <w:left w:val="none" w:sz="0" w:space="0" w:color="auto"/>
        <w:bottom w:val="none" w:sz="0" w:space="0" w:color="auto"/>
        <w:right w:val="none" w:sz="0" w:space="0" w:color="auto"/>
      </w:divBdr>
    </w:div>
    <w:div w:id="515965683">
      <w:marLeft w:val="480"/>
      <w:marRight w:val="0"/>
      <w:marTop w:val="0"/>
      <w:marBottom w:val="0"/>
      <w:divBdr>
        <w:top w:val="none" w:sz="0" w:space="0" w:color="auto"/>
        <w:left w:val="none" w:sz="0" w:space="0" w:color="auto"/>
        <w:bottom w:val="none" w:sz="0" w:space="0" w:color="auto"/>
        <w:right w:val="none" w:sz="0" w:space="0" w:color="auto"/>
      </w:divBdr>
    </w:div>
    <w:div w:id="517351025">
      <w:marLeft w:val="480"/>
      <w:marRight w:val="0"/>
      <w:marTop w:val="0"/>
      <w:marBottom w:val="0"/>
      <w:divBdr>
        <w:top w:val="none" w:sz="0" w:space="0" w:color="auto"/>
        <w:left w:val="none" w:sz="0" w:space="0" w:color="auto"/>
        <w:bottom w:val="none" w:sz="0" w:space="0" w:color="auto"/>
        <w:right w:val="none" w:sz="0" w:space="0" w:color="auto"/>
      </w:divBdr>
    </w:div>
    <w:div w:id="518084314">
      <w:marLeft w:val="480"/>
      <w:marRight w:val="0"/>
      <w:marTop w:val="0"/>
      <w:marBottom w:val="0"/>
      <w:divBdr>
        <w:top w:val="none" w:sz="0" w:space="0" w:color="auto"/>
        <w:left w:val="none" w:sz="0" w:space="0" w:color="auto"/>
        <w:bottom w:val="none" w:sz="0" w:space="0" w:color="auto"/>
        <w:right w:val="none" w:sz="0" w:space="0" w:color="auto"/>
      </w:divBdr>
    </w:div>
    <w:div w:id="518085534">
      <w:marLeft w:val="480"/>
      <w:marRight w:val="0"/>
      <w:marTop w:val="0"/>
      <w:marBottom w:val="0"/>
      <w:divBdr>
        <w:top w:val="none" w:sz="0" w:space="0" w:color="auto"/>
        <w:left w:val="none" w:sz="0" w:space="0" w:color="auto"/>
        <w:bottom w:val="none" w:sz="0" w:space="0" w:color="auto"/>
        <w:right w:val="none" w:sz="0" w:space="0" w:color="auto"/>
      </w:divBdr>
    </w:div>
    <w:div w:id="518199728">
      <w:marLeft w:val="480"/>
      <w:marRight w:val="0"/>
      <w:marTop w:val="0"/>
      <w:marBottom w:val="0"/>
      <w:divBdr>
        <w:top w:val="none" w:sz="0" w:space="0" w:color="auto"/>
        <w:left w:val="none" w:sz="0" w:space="0" w:color="auto"/>
        <w:bottom w:val="none" w:sz="0" w:space="0" w:color="auto"/>
        <w:right w:val="none" w:sz="0" w:space="0" w:color="auto"/>
      </w:divBdr>
    </w:div>
    <w:div w:id="518470512">
      <w:marLeft w:val="480"/>
      <w:marRight w:val="0"/>
      <w:marTop w:val="0"/>
      <w:marBottom w:val="0"/>
      <w:divBdr>
        <w:top w:val="none" w:sz="0" w:space="0" w:color="auto"/>
        <w:left w:val="none" w:sz="0" w:space="0" w:color="auto"/>
        <w:bottom w:val="none" w:sz="0" w:space="0" w:color="auto"/>
        <w:right w:val="none" w:sz="0" w:space="0" w:color="auto"/>
      </w:divBdr>
    </w:div>
    <w:div w:id="518546225">
      <w:marLeft w:val="480"/>
      <w:marRight w:val="0"/>
      <w:marTop w:val="0"/>
      <w:marBottom w:val="0"/>
      <w:divBdr>
        <w:top w:val="none" w:sz="0" w:space="0" w:color="auto"/>
        <w:left w:val="none" w:sz="0" w:space="0" w:color="auto"/>
        <w:bottom w:val="none" w:sz="0" w:space="0" w:color="auto"/>
        <w:right w:val="none" w:sz="0" w:space="0" w:color="auto"/>
      </w:divBdr>
    </w:div>
    <w:div w:id="518809951">
      <w:marLeft w:val="480"/>
      <w:marRight w:val="0"/>
      <w:marTop w:val="0"/>
      <w:marBottom w:val="0"/>
      <w:divBdr>
        <w:top w:val="none" w:sz="0" w:space="0" w:color="auto"/>
        <w:left w:val="none" w:sz="0" w:space="0" w:color="auto"/>
        <w:bottom w:val="none" w:sz="0" w:space="0" w:color="auto"/>
        <w:right w:val="none" w:sz="0" w:space="0" w:color="auto"/>
      </w:divBdr>
    </w:div>
    <w:div w:id="519054785">
      <w:marLeft w:val="480"/>
      <w:marRight w:val="0"/>
      <w:marTop w:val="0"/>
      <w:marBottom w:val="0"/>
      <w:divBdr>
        <w:top w:val="none" w:sz="0" w:space="0" w:color="auto"/>
        <w:left w:val="none" w:sz="0" w:space="0" w:color="auto"/>
        <w:bottom w:val="none" w:sz="0" w:space="0" w:color="auto"/>
        <w:right w:val="none" w:sz="0" w:space="0" w:color="auto"/>
      </w:divBdr>
    </w:div>
    <w:div w:id="520898894">
      <w:marLeft w:val="480"/>
      <w:marRight w:val="0"/>
      <w:marTop w:val="0"/>
      <w:marBottom w:val="0"/>
      <w:divBdr>
        <w:top w:val="none" w:sz="0" w:space="0" w:color="auto"/>
        <w:left w:val="none" w:sz="0" w:space="0" w:color="auto"/>
        <w:bottom w:val="none" w:sz="0" w:space="0" w:color="auto"/>
        <w:right w:val="none" w:sz="0" w:space="0" w:color="auto"/>
      </w:divBdr>
    </w:div>
    <w:div w:id="520969657">
      <w:marLeft w:val="480"/>
      <w:marRight w:val="0"/>
      <w:marTop w:val="0"/>
      <w:marBottom w:val="0"/>
      <w:divBdr>
        <w:top w:val="none" w:sz="0" w:space="0" w:color="auto"/>
        <w:left w:val="none" w:sz="0" w:space="0" w:color="auto"/>
        <w:bottom w:val="none" w:sz="0" w:space="0" w:color="auto"/>
        <w:right w:val="none" w:sz="0" w:space="0" w:color="auto"/>
      </w:divBdr>
    </w:div>
    <w:div w:id="521210306">
      <w:marLeft w:val="480"/>
      <w:marRight w:val="0"/>
      <w:marTop w:val="0"/>
      <w:marBottom w:val="0"/>
      <w:divBdr>
        <w:top w:val="none" w:sz="0" w:space="0" w:color="auto"/>
        <w:left w:val="none" w:sz="0" w:space="0" w:color="auto"/>
        <w:bottom w:val="none" w:sz="0" w:space="0" w:color="auto"/>
        <w:right w:val="none" w:sz="0" w:space="0" w:color="auto"/>
      </w:divBdr>
    </w:div>
    <w:div w:id="521212354">
      <w:marLeft w:val="480"/>
      <w:marRight w:val="0"/>
      <w:marTop w:val="0"/>
      <w:marBottom w:val="0"/>
      <w:divBdr>
        <w:top w:val="none" w:sz="0" w:space="0" w:color="auto"/>
        <w:left w:val="none" w:sz="0" w:space="0" w:color="auto"/>
        <w:bottom w:val="none" w:sz="0" w:space="0" w:color="auto"/>
        <w:right w:val="none" w:sz="0" w:space="0" w:color="auto"/>
      </w:divBdr>
    </w:div>
    <w:div w:id="522203968">
      <w:marLeft w:val="480"/>
      <w:marRight w:val="0"/>
      <w:marTop w:val="0"/>
      <w:marBottom w:val="0"/>
      <w:divBdr>
        <w:top w:val="none" w:sz="0" w:space="0" w:color="auto"/>
        <w:left w:val="none" w:sz="0" w:space="0" w:color="auto"/>
        <w:bottom w:val="none" w:sz="0" w:space="0" w:color="auto"/>
        <w:right w:val="none" w:sz="0" w:space="0" w:color="auto"/>
      </w:divBdr>
    </w:div>
    <w:div w:id="522280771">
      <w:marLeft w:val="480"/>
      <w:marRight w:val="0"/>
      <w:marTop w:val="0"/>
      <w:marBottom w:val="0"/>
      <w:divBdr>
        <w:top w:val="none" w:sz="0" w:space="0" w:color="auto"/>
        <w:left w:val="none" w:sz="0" w:space="0" w:color="auto"/>
        <w:bottom w:val="none" w:sz="0" w:space="0" w:color="auto"/>
        <w:right w:val="none" w:sz="0" w:space="0" w:color="auto"/>
      </w:divBdr>
    </w:div>
    <w:div w:id="522282366">
      <w:marLeft w:val="480"/>
      <w:marRight w:val="0"/>
      <w:marTop w:val="0"/>
      <w:marBottom w:val="0"/>
      <w:divBdr>
        <w:top w:val="none" w:sz="0" w:space="0" w:color="auto"/>
        <w:left w:val="none" w:sz="0" w:space="0" w:color="auto"/>
        <w:bottom w:val="none" w:sz="0" w:space="0" w:color="auto"/>
        <w:right w:val="none" w:sz="0" w:space="0" w:color="auto"/>
      </w:divBdr>
    </w:div>
    <w:div w:id="523788655">
      <w:marLeft w:val="480"/>
      <w:marRight w:val="0"/>
      <w:marTop w:val="0"/>
      <w:marBottom w:val="0"/>
      <w:divBdr>
        <w:top w:val="none" w:sz="0" w:space="0" w:color="auto"/>
        <w:left w:val="none" w:sz="0" w:space="0" w:color="auto"/>
        <w:bottom w:val="none" w:sz="0" w:space="0" w:color="auto"/>
        <w:right w:val="none" w:sz="0" w:space="0" w:color="auto"/>
      </w:divBdr>
    </w:div>
    <w:div w:id="524028549">
      <w:marLeft w:val="480"/>
      <w:marRight w:val="0"/>
      <w:marTop w:val="0"/>
      <w:marBottom w:val="0"/>
      <w:divBdr>
        <w:top w:val="none" w:sz="0" w:space="0" w:color="auto"/>
        <w:left w:val="none" w:sz="0" w:space="0" w:color="auto"/>
        <w:bottom w:val="none" w:sz="0" w:space="0" w:color="auto"/>
        <w:right w:val="none" w:sz="0" w:space="0" w:color="auto"/>
      </w:divBdr>
    </w:div>
    <w:div w:id="524053062">
      <w:marLeft w:val="480"/>
      <w:marRight w:val="0"/>
      <w:marTop w:val="0"/>
      <w:marBottom w:val="0"/>
      <w:divBdr>
        <w:top w:val="none" w:sz="0" w:space="0" w:color="auto"/>
        <w:left w:val="none" w:sz="0" w:space="0" w:color="auto"/>
        <w:bottom w:val="none" w:sz="0" w:space="0" w:color="auto"/>
        <w:right w:val="none" w:sz="0" w:space="0" w:color="auto"/>
      </w:divBdr>
    </w:div>
    <w:div w:id="524294401">
      <w:marLeft w:val="480"/>
      <w:marRight w:val="0"/>
      <w:marTop w:val="0"/>
      <w:marBottom w:val="0"/>
      <w:divBdr>
        <w:top w:val="none" w:sz="0" w:space="0" w:color="auto"/>
        <w:left w:val="none" w:sz="0" w:space="0" w:color="auto"/>
        <w:bottom w:val="none" w:sz="0" w:space="0" w:color="auto"/>
        <w:right w:val="none" w:sz="0" w:space="0" w:color="auto"/>
      </w:divBdr>
    </w:div>
    <w:div w:id="524295780">
      <w:marLeft w:val="480"/>
      <w:marRight w:val="0"/>
      <w:marTop w:val="0"/>
      <w:marBottom w:val="0"/>
      <w:divBdr>
        <w:top w:val="none" w:sz="0" w:space="0" w:color="auto"/>
        <w:left w:val="none" w:sz="0" w:space="0" w:color="auto"/>
        <w:bottom w:val="none" w:sz="0" w:space="0" w:color="auto"/>
        <w:right w:val="none" w:sz="0" w:space="0" w:color="auto"/>
      </w:divBdr>
    </w:div>
    <w:div w:id="524902529">
      <w:marLeft w:val="480"/>
      <w:marRight w:val="0"/>
      <w:marTop w:val="0"/>
      <w:marBottom w:val="0"/>
      <w:divBdr>
        <w:top w:val="none" w:sz="0" w:space="0" w:color="auto"/>
        <w:left w:val="none" w:sz="0" w:space="0" w:color="auto"/>
        <w:bottom w:val="none" w:sz="0" w:space="0" w:color="auto"/>
        <w:right w:val="none" w:sz="0" w:space="0" w:color="auto"/>
      </w:divBdr>
    </w:div>
    <w:div w:id="525020177">
      <w:marLeft w:val="480"/>
      <w:marRight w:val="0"/>
      <w:marTop w:val="0"/>
      <w:marBottom w:val="0"/>
      <w:divBdr>
        <w:top w:val="none" w:sz="0" w:space="0" w:color="auto"/>
        <w:left w:val="none" w:sz="0" w:space="0" w:color="auto"/>
        <w:bottom w:val="none" w:sz="0" w:space="0" w:color="auto"/>
        <w:right w:val="none" w:sz="0" w:space="0" w:color="auto"/>
      </w:divBdr>
    </w:div>
    <w:div w:id="525023531">
      <w:marLeft w:val="480"/>
      <w:marRight w:val="0"/>
      <w:marTop w:val="0"/>
      <w:marBottom w:val="0"/>
      <w:divBdr>
        <w:top w:val="none" w:sz="0" w:space="0" w:color="auto"/>
        <w:left w:val="none" w:sz="0" w:space="0" w:color="auto"/>
        <w:bottom w:val="none" w:sz="0" w:space="0" w:color="auto"/>
        <w:right w:val="none" w:sz="0" w:space="0" w:color="auto"/>
      </w:divBdr>
    </w:div>
    <w:div w:id="525408562">
      <w:marLeft w:val="480"/>
      <w:marRight w:val="0"/>
      <w:marTop w:val="0"/>
      <w:marBottom w:val="0"/>
      <w:divBdr>
        <w:top w:val="none" w:sz="0" w:space="0" w:color="auto"/>
        <w:left w:val="none" w:sz="0" w:space="0" w:color="auto"/>
        <w:bottom w:val="none" w:sz="0" w:space="0" w:color="auto"/>
        <w:right w:val="none" w:sz="0" w:space="0" w:color="auto"/>
      </w:divBdr>
    </w:div>
    <w:div w:id="525993841">
      <w:marLeft w:val="480"/>
      <w:marRight w:val="0"/>
      <w:marTop w:val="0"/>
      <w:marBottom w:val="0"/>
      <w:divBdr>
        <w:top w:val="none" w:sz="0" w:space="0" w:color="auto"/>
        <w:left w:val="none" w:sz="0" w:space="0" w:color="auto"/>
        <w:bottom w:val="none" w:sz="0" w:space="0" w:color="auto"/>
        <w:right w:val="none" w:sz="0" w:space="0" w:color="auto"/>
      </w:divBdr>
    </w:div>
    <w:div w:id="526212199">
      <w:marLeft w:val="480"/>
      <w:marRight w:val="0"/>
      <w:marTop w:val="0"/>
      <w:marBottom w:val="0"/>
      <w:divBdr>
        <w:top w:val="none" w:sz="0" w:space="0" w:color="auto"/>
        <w:left w:val="none" w:sz="0" w:space="0" w:color="auto"/>
        <w:bottom w:val="none" w:sz="0" w:space="0" w:color="auto"/>
        <w:right w:val="none" w:sz="0" w:space="0" w:color="auto"/>
      </w:divBdr>
    </w:div>
    <w:div w:id="526455316">
      <w:marLeft w:val="480"/>
      <w:marRight w:val="0"/>
      <w:marTop w:val="0"/>
      <w:marBottom w:val="0"/>
      <w:divBdr>
        <w:top w:val="none" w:sz="0" w:space="0" w:color="auto"/>
        <w:left w:val="none" w:sz="0" w:space="0" w:color="auto"/>
        <w:bottom w:val="none" w:sz="0" w:space="0" w:color="auto"/>
        <w:right w:val="none" w:sz="0" w:space="0" w:color="auto"/>
      </w:divBdr>
    </w:div>
    <w:div w:id="526985034">
      <w:marLeft w:val="480"/>
      <w:marRight w:val="0"/>
      <w:marTop w:val="0"/>
      <w:marBottom w:val="0"/>
      <w:divBdr>
        <w:top w:val="none" w:sz="0" w:space="0" w:color="auto"/>
        <w:left w:val="none" w:sz="0" w:space="0" w:color="auto"/>
        <w:bottom w:val="none" w:sz="0" w:space="0" w:color="auto"/>
        <w:right w:val="none" w:sz="0" w:space="0" w:color="auto"/>
      </w:divBdr>
    </w:div>
    <w:div w:id="527068023">
      <w:marLeft w:val="480"/>
      <w:marRight w:val="0"/>
      <w:marTop w:val="0"/>
      <w:marBottom w:val="0"/>
      <w:divBdr>
        <w:top w:val="none" w:sz="0" w:space="0" w:color="auto"/>
        <w:left w:val="none" w:sz="0" w:space="0" w:color="auto"/>
        <w:bottom w:val="none" w:sz="0" w:space="0" w:color="auto"/>
        <w:right w:val="none" w:sz="0" w:space="0" w:color="auto"/>
      </w:divBdr>
    </w:div>
    <w:div w:id="527450183">
      <w:marLeft w:val="480"/>
      <w:marRight w:val="0"/>
      <w:marTop w:val="0"/>
      <w:marBottom w:val="0"/>
      <w:divBdr>
        <w:top w:val="none" w:sz="0" w:space="0" w:color="auto"/>
        <w:left w:val="none" w:sz="0" w:space="0" w:color="auto"/>
        <w:bottom w:val="none" w:sz="0" w:space="0" w:color="auto"/>
        <w:right w:val="none" w:sz="0" w:space="0" w:color="auto"/>
      </w:divBdr>
    </w:div>
    <w:div w:id="527641243">
      <w:marLeft w:val="480"/>
      <w:marRight w:val="0"/>
      <w:marTop w:val="0"/>
      <w:marBottom w:val="0"/>
      <w:divBdr>
        <w:top w:val="none" w:sz="0" w:space="0" w:color="auto"/>
        <w:left w:val="none" w:sz="0" w:space="0" w:color="auto"/>
        <w:bottom w:val="none" w:sz="0" w:space="0" w:color="auto"/>
        <w:right w:val="none" w:sz="0" w:space="0" w:color="auto"/>
      </w:divBdr>
    </w:div>
    <w:div w:id="527834143">
      <w:marLeft w:val="480"/>
      <w:marRight w:val="0"/>
      <w:marTop w:val="0"/>
      <w:marBottom w:val="0"/>
      <w:divBdr>
        <w:top w:val="none" w:sz="0" w:space="0" w:color="auto"/>
        <w:left w:val="none" w:sz="0" w:space="0" w:color="auto"/>
        <w:bottom w:val="none" w:sz="0" w:space="0" w:color="auto"/>
        <w:right w:val="none" w:sz="0" w:space="0" w:color="auto"/>
      </w:divBdr>
    </w:div>
    <w:div w:id="528104637">
      <w:marLeft w:val="480"/>
      <w:marRight w:val="0"/>
      <w:marTop w:val="0"/>
      <w:marBottom w:val="0"/>
      <w:divBdr>
        <w:top w:val="none" w:sz="0" w:space="0" w:color="auto"/>
        <w:left w:val="none" w:sz="0" w:space="0" w:color="auto"/>
        <w:bottom w:val="none" w:sz="0" w:space="0" w:color="auto"/>
        <w:right w:val="none" w:sz="0" w:space="0" w:color="auto"/>
      </w:divBdr>
    </w:div>
    <w:div w:id="528223312">
      <w:marLeft w:val="480"/>
      <w:marRight w:val="0"/>
      <w:marTop w:val="0"/>
      <w:marBottom w:val="0"/>
      <w:divBdr>
        <w:top w:val="none" w:sz="0" w:space="0" w:color="auto"/>
        <w:left w:val="none" w:sz="0" w:space="0" w:color="auto"/>
        <w:bottom w:val="none" w:sz="0" w:space="0" w:color="auto"/>
        <w:right w:val="none" w:sz="0" w:space="0" w:color="auto"/>
      </w:divBdr>
    </w:div>
    <w:div w:id="528304018">
      <w:marLeft w:val="480"/>
      <w:marRight w:val="0"/>
      <w:marTop w:val="0"/>
      <w:marBottom w:val="0"/>
      <w:divBdr>
        <w:top w:val="none" w:sz="0" w:space="0" w:color="auto"/>
        <w:left w:val="none" w:sz="0" w:space="0" w:color="auto"/>
        <w:bottom w:val="none" w:sz="0" w:space="0" w:color="auto"/>
        <w:right w:val="none" w:sz="0" w:space="0" w:color="auto"/>
      </w:divBdr>
    </w:div>
    <w:div w:id="529336837">
      <w:marLeft w:val="480"/>
      <w:marRight w:val="0"/>
      <w:marTop w:val="0"/>
      <w:marBottom w:val="0"/>
      <w:divBdr>
        <w:top w:val="none" w:sz="0" w:space="0" w:color="auto"/>
        <w:left w:val="none" w:sz="0" w:space="0" w:color="auto"/>
        <w:bottom w:val="none" w:sz="0" w:space="0" w:color="auto"/>
        <w:right w:val="none" w:sz="0" w:space="0" w:color="auto"/>
      </w:divBdr>
    </w:div>
    <w:div w:id="529688713">
      <w:marLeft w:val="480"/>
      <w:marRight w:val="0"/>
      <w:marTop w:val="0"/>
      <w:marBottom w:val="0"/>
      <w:divBdr>
        <w:top w:val="none" w:sz="0" w:space="0" w:color="auto"/>
        <w:left w:val="none" w:sz="0" w:space="0" w:color="auto"/>
        <w:bottom w:val="none" w:sz="0" w:space="0" w:color="auto"/>
        <w:right w:val="none" w:sz="0" w:space="0" w:color="auto"/>
      </w:divBdr>
    </w:div>
    <w:div w:id="529878097">
      <w:marLeft w:val="480"/>
      <w:marRight w:val="0"/>
      <w:marTop w:val="0"/>
      <w:marBottom w:val="0"/>
      <w:divBdr>
        <w:top w:val="none" w:sz="0" w:space="0" w:color="auto"/>
        <w:left w:val="none" w:sz="0" w:space="0" w:color="auto"/>
        <w:bottom w:val="none" w:sz="0" w:space="0" w:color="auto"/>
        <w:right w:val="none" w:sz="0" w:space="0" w:color="auto"/>
      </w:divBdr>
    </w:div>
    <w:div w:id="530076804">
      <w:marLeft w:val="480"/>
      <w:marRight w:val="0"/>
      <w:marTop w:val="0"/>
      <w:marBottom w:val="0"/>
      <w:divBdr>
        <w:top w:val="none" w:sz="0" w:space="0" w:color="auto"/>
        <w:left w:val="none" w:sz="0" w:space="0" w:color="auto"/>
        <w:bottom w:val="none" w:sz="0" w:space="0" w:color="auto"/>
        <w:right w:val="none" w:sz="0" w:space="0" w:color="auto"/>
      </w:divBdr>
    </w:div>
    <w:div w:id="530460119">
      <w:marLeft w:val="480"/>
      <w:marRight w:val="0"/>
      <w:marTop w:val="0"/>
      <w:marBottom w:val="0"/>
      <w:divBdr>
        <w:top w:val="none" w:sz="0" w:space="0" w:color="auto"/>
        <w:left w:val="none" w:sz="0" w:space="0" w:color="auto"/>
        <w:bottom w:val="none" w:sz="0" w:space="0" w:color="auto"/>
        <w:right w:val="none" w:sz="0" w:space="0" w:color="auto"/>
      </w:divBdr>
    </w:div>
    <w:div w:id="530648956">
      <w:marLeft w:val="480"/>
      <w:marRight w:val="0"/>
      <w:marTop w:val="0"/>
      <w:marBottom w:val="0"/>
      <w:divBdr>
        <w:top w:val="none" w:sz="0" w:space="0" w:color="auto"/>
        <w:left w:val="none" w:sz="0" w:space="0" w:color="auto"/>
        <w:bottom w:val="none" w:sz="0" w:space="0" w:color="auto"/>
        <w:right w:val="none" w:sz="0" w:space="0" w:color="auto"/>
      </w:divBdr>
    </w:div>
    <w:div w:id="530655841">
      <w:marLeft w:val="480"/>
      <w:marRight w:val="0"/>
      <w:marTop w:val="0"/>
      <w:marBottom w:val="0"/>
      <w:divBdr>
        <w:top w:val="none" w:sz="0" w:space="0" w:color="auto"/>
        <w:left w:val="none" w:sz="0" w:space="0" w:color="auto"/>
        <w:bottom w:val="none" w:sz="0" w:space="0" w:color="auto"/>
        <w:right w:val="none" w:sz="0" w:space="0" w:color="auto"/>
      </w:divBdr>
    </w:div>
    <w:div w:id="530846558">
      <w:marLeft w:val="480"/>
      <w:marRight w:val="0"/>
      <w:marTop w:val="0"/>
      <w:marBottom w:val="0"/>
      <w:divBdr>
        <w:top w:val="none" w:sz="0" w:space="0" w:color="auto"/>
        <w:left w:val="none" w:sz="0" w:space="0" w:color="auto"/>
        <w:bottom w:val="none" w:sz="0" w:space="0" w:color="auto"/>
        <w:right w:val="none" w:sz="0" w:space="0" w:color="auto"/>
      </w:divBdr>
    </w:div>
    <w:div w:id="530849321">
      <w:marLeft w:val="480"/>
      <w:marRight w:val="0"/>
      <w:marTop w:val="0"/>
      <w:marBottom w:val="0"/>
      <w:divBdr>
        <w:top w:val="none" w:sz="0" w:space="0" w:color="auto"/>
        <w:left w:val="none" w:sz="0" w:space="0" w:color="auto"/>
        <w:bottom w:val="none" w:sz="0" w:space="0" w:color="auto"/>
        <w:right w:val="none" w:sz="0" w:space="0" w:color="auto"/>
      </w:divBdr>
    </w:div>
    <w:div w:id="530923019">
      <w:marLeft w:val="480"/>
      <w:marRight w:val="0"/>
      <w:marTop w:val="0"/>
      <w:marBottom w:val="0"/>
      <w:divBdr>
        <w:top w:val="none" w:sz="0" w:space="0" w:color="auto"/>
        <w:left w:val="none" w:sz="0" w:space="0" w:color="auto"/>
        <w:bottom w:val="none" w:sz="0" w:space="0" w:color="auto"/>
        <w:right w:val="none" w:sz="0" w:space="0" w:color="auto"/>
      </w:divBdr>
    </w:div>
    <w:div w:id="531000261">
      <w:marLeft w:val="480"/>
      <w:marRight w:val="0"/>
      <w:marTop w:val="0"/>
      <w:marBottom w:val="0"/>
      <w:divBdr>
        <w:top w:val="none" w:sz="0" w:space="0" w:color="auto"/>
        <w:left w:val="none" w:sz="0" w:space="0" w:color="auto"/>
        <w:bottom w:val="none" w:sz="0" w:space="0" w:color="auto"/>
        <w:right w:val="none" w:sz="0" w:space="0" w:color="auto"/>
      </w:divBdr>
    </w:div>
    <w:div w:id="531069372">
      <w:marLeft w:val="480"/>
      <w:marRight w:val="0"/>
      <w:marTop w:val="0"/>
      <w:marBottom w:val="0"/>
      <w:divBdr>
        <w:top w:val="none" w:sz="0" w:space="0" w:color="auto"/>
        <w:left w:val="none" w:sz="0" w:space="0" w:color="auto"/>
        <w:bottom w:val="none" w:sz="0" w:space="0" w:color="auto"/>
        <w:right w:val="none" w:sz="0" w:space="0" w:color="auto"/>
      </w:divBdr>
    </w:div>
    <w:div w:id="531266973">
      <w:bodyDiv w:val="1"/>
      <w:marLeft w:val="0"/>
      <w:marRight w:val="0"/>
      <w:marTop w:val="0"/>
      <w:marBottom w:val="0"/>
      <w:divBdr>
        <w:top w:val="none" w:sz="0" w:space="0" w:color="auto"/>
        <w:left w:val="none" w:sz="0" w:space="0" w:color="auto"/>
        <w:bottom w:val="none" w:sz="0" w:space="0" w:color="auto"/>
        <w:right w:val="none" w:sz="0" w:space="0" w:color="auto"/>
      </w:divBdr>
    </w:div>
    <w:div w:id="531307677">
      <w:marLeft w:val="480"/>
      <w:marRight w:val="0"/>
      <w:marTop w:val="0"/>
      <w:marBottom w:val="0"/>
      <w:divBdr>
        <w:top w:val="none" w:sz="0" w:space="0" w:color="auto"/>
        <w:left w:val="none" w:sz="0" w:space="0" w:color="auto"/>
        <w:bottom w:val="none" w:sz="0" w:space="0" w:color="auto"/>
        <w:right w:val="none" w:sz="0" w:space="0" w:color="auto"/>
      </w:divBdr>
    </w:div>
    <w:div w:id="531456208">
      <w:marLeft w:val="480"/>
      <w:marRight w:val="0"/>
      <w:marTop w:val="0"/>
      <w:marBottom w:val="0"/>
      <w:divBdr>
        <w:top w:val="none" w:sz="0" w:space="0" w:color="auto"/>
        <w:left w:val="none" w:sz="0" w:space="0" w:color="auto"/>
        <w:bottom w:val="none" w:sz="0" w:space="0" w:color="auto"/>
        <w:right w:val="none" w:sz="0" w:space="0" w:color="auto"/>
      </w:divBdr>
    </w:div>
    <w:div w:id="531771047">
      <w:marLeft w:val="480"/>
      <w:marRight w:val="0"/>
      <w:marTop w:val="0"/>
      <w:marBottom w:val="0"/>
      <w:divBdr>
        <w:top w:val="none" w:sz="0" w:space="0" w:color="auto"/>
        <w:left w:val="none" w:sz="0" w:space="0" w:color="auto"/>
        <w:bottom w:val="none" w:sz="0" w:space="0" w:color="auto"/>
        <w:right w:val="none" w:sz="0" w:space="0" w:color="auto"/>
      </w:divBdr>
    </w:div>
    <w:div w:id="531844504">
      <w:marLeft w:val="480"/>
      <w:marRight w:val="0"/>
      <w:marTop w:val="0"/>
      <w:marBottom w:val="0"/>
      <w:divBdr>
        <w:top w:val="none" w:sz="0" w:space="0" w:color="auto"/>
        <w:left w:val="none" w:sz="0" w:space="0" w:color="auto"/>
        <w:bottom w:val="none" w:sz="0" w:space="0" w:color="auto"/>
        <w:right w:val="none" w:sz="0" w:space="0" w:color="auto"/>
      </w:divBdr>
    </w:div>
    <w:div w:id="532808555">
      <w:marLeft w:val="480"/>
      <w:marRight w:val="0"/>
      <w:marTop w:val="0"/>
      <w:marBottom w:val="0"/>
      <w:divBdr>
        <w:top w:val="none" w:sz="0" w:space="0" w:color="auto"/>
        <w:left w:val="none" w:sz="0" w:space="0" w:color="auto"/>
        <w:bottom w:val="none" w:sz="0" w:space="0" w:color="auto"/>
        <w:right w:val="none" w:sz="0" w:space="0" w:color="auto"/>
      </w:divBdr>
    </w:div>
    <w:div w:id="532812660">
      <w:marLeft w:val="480"/>
      <w:marRight w:val="0"/>
      <w:marTop w:val="0"/>
      <w:marBottom w:val="0"/>
      <w:divBdr>
        <w:top w:val="none" w:sz="0" w:space="0" w:color="auto"/>
        <w:left w:val="none" w:sz="0" w:space="0" w:color="auto"/>
        <w:bottom w:val="none" w:sz="0" w:space="0" w:color="auto"/>
        <w:right w:val="none" w:sz="0" w:space="0" w:color="auto"/>
      </w:divBdr>
    </w:div>
    <w:div w:id="533009027">
      <w:marLeft w:val="480"/>
      <w:marRight w:val="0"/>
      <w:marTop w:val="0"/>
      <w:marBottom w:val="0"/>
      <w:divBdr>
        <w:top w:val="none" w:sz="0" w:space="0" w:color="auto"/>
        <w:left w:val="none" w:sz="0" w:space="0" w:color="auto"/>
        <w:bottom w:val="none" w:sz="0" w:space="0" w:color="auto"/>
        <w:right w:val="none" w:sz="0" w:space="0" w:color="auto"/>
      </w:divBdr>
    </w:div>
    <w:div w:id="533156170">
      <w:marLeft w:val="480"/>
      <w:marRight w:val="0"/>
      <w:marTop w:val="0"/>
      <w:marBottom w:val="0"/>
      <w:divBdr>
        <w:top w:val="none" w:sz="0" w:space="0" w:color="auto"/>
        <w:left w:val="none" w:sz="0" w:space="0" w:color="auto"/>
        <w:bottom w:val="none" w:sz="0" w:space="0" w:color="auto"/>
        <w:right w:val="none" w:sz="0" w:space="0" w:color="auto"/>
      </w:divBdr>
    </w:div>
    <w:div w:id="533272612">
      <w:marLeft w:val="480"/>
      <w:marRight w:val="0"/>
      <w:marTop w:val="0"/>
      <w:marBottom w:val="0"/>
      <w:divBdr>
        <w:top w:val="none" w:sz="0" w:space="0" w:color="auto"/>
        <w:left w:val="none" w:sz="0" w:space="0" w:color="auto"/>
        <w:bottom w:val="none" w:sz="0" w:space="0" w:color="auto"/>
        <w:right w:val="none" w:sz="0" w:space="0" w:color="auto"/>
      </w:divBdr>
    </w:div>
    <w:div w:id="533427676">
      <w:marLeft w:val="480"/>
      <w:marRight w:val="0"/>
      <w:marTop w:val="0"/>
      <w:marBottom w:val="0"/>
      <w:divBdr>
        <w:top w:val="none" w:sz="0" w:space="0" w:color="auto"/>
        <w:left w:val="none" w:sz="0" w:space="0" w:color="auto"/>
        <w:bottom w:val="none" w:sz="0" w:space="0" w:color="auto"/>
        <w:right w:val="none" w:sz="0" w:space="0" w:color="auto"/>
      </w:divBdr>
    </w:div>
    <w:div w:id="533882176">
      <w:marLeft w:val="480"/>
      <w:marRight w:val="0"/>
      <w:marTop w:val="0"/>
      <w:marBottom w:val="0"/>
      <w:divBdr>
        <w:top w:val="none" w:sz="0" w:space="0" w:color="auto"/>
        <w:left w:val="none" w:sz="0" w:space="0" w:color="auto"/>
        <w:bottom w:val="none" w:sz="0" w:space="0" w:color="auto"/>
        <w:right w:val="none" w:sz="0" w:space="0" w:color="auto"/>
      </w:divBdr>
    </w:div>
    <w:div w:id="534008391">
      <w:marLeft w:val="480"/>
      <w:marRight w:val="0"/>
      <w:marTop w:val="0"/>
      <w:marBottom w:val="0"/>
      <w:divBdr>
        <w:top w:val="none" w:sz="0" w:space="0" w:color="auto"/>
        <w:left w:val="none" w:sz="0" w:space="0" w:color="auto"/>
        <w:bottom w:val="none" w:sz="0" w:space="0" w:color="auto"/>
        <w:right w:val="none" w:sz="0" w:space="0" w:color="auto"/>
      </w:divBdr>
    </w:div>
    <w:div w:id="534391918">
      <w:marLeft w:val="480"/>
      <w:marRight w:val="0"/>
      <w:marTop w:val="0"/>
      <w:marBottom w:val="0"/>
      <w:divBdr>
        <w:top w:val="none" w:sz="0" w:space="0" w:color="auto"/>
        <w:left w:val="none" w:sz="0" w:space="0" w:color="auto"/>
        <w:bottom w:val="none" w:sz="0" w:space="0" w:color="auto"/>
        <w:right w:val="none" w:sz="0" w:space="0" w:color="auto"/>
      </w:divBdr>
    </w:div>
    <w:div w:id="534540673">
      <w:marLeft w:val="480"/>
      <w:marRight w:val="0"/>
      <w:marTop w:val="0"/>
      <w:marBottom w:val="0"/>
      <w:divBdr>
        <w:top w:val="none" w:sz="0" w:space="0" w:color="auto"/>
        <w:left w:val="none" w:sz="0" w:space="0" w:color="auto"/>
        <w:bottom w:val="none" w:sz="0" w:space="0" w:color="auto"/>
        <w:right w:val="none" w:sz="0" w:space="0" w:color="auto"/>
      </w:divBdr>
    </w:div>
    <w:div w:id="534855900">
      <w:marLeft w:val="480"/>
      <w:marRight w:val="0"/>
      <w:marTop w:val="0"/>
      <w:marBottom w:val="0"/>
      <w:divBdr>
        <w:top w:val="none" w:sz="0" w:space="0" w:color="auto"/>
        <w:left w:val="none" w:sz="0" w:space="0" w:color="auto"/>
        <w:bottom w:val="none" w:sz="0" w:space="0" w:color="auto"/>
        <w:right w:val="none" w:sz="0" w:space="0" w:color="auto"/>
      </w:divBdr>
    </w:div>
    <w:div w:id="534970723">
      <w:marLeft w:val="480"/>
      <w:marRight w:val="0"/>
      <w:marTop w:val="0"/>
      <w:marBottom w:val="0"/>
      <w:divBdr>
        <w:top w:val="none" w:sz="0" w:space="0" w:color="auto"/>
        <w:left w:val="none" w:sz="0" w:space="0" w:color="auto"/>
        <w:bottom w:val="none" w:sz="0" w:space="0" w:color="auto"/>
        <w:right w:val="none" w:sz="0" w:space="0" w:color="auto"/>
      </w:divBdr>
    </w:div>
    <w:div w:id="535040975">
      <w:marLeft w:val="480"/>
      <w:marRight w:val="0"/>
      <w:marTop w:val="0"/>
      <w:marBottom w:val="0"/>
      <w:divBdr>
        <w:top w:val="none" w:sz="0" w:space="0" w:color="auto"/>
        <w:left w:val="none" w:sz="0" w:space="0" w:color="auto"/>
        <w:bottom w:val="none" w:sz="0" w:space="0" w:color="auto"/>
        <w:right w:val="none" w:sz="0" w:space="0" w:color="auto"/>
      </w:divBdr>
    </w:div>
    <w:div w:id="535122222">
      <w:marLeft w:val="480"/>
      <w:marRight w:val="0"/>
      <w:marTop w:val="0"/>
      <w:marBottom w:val="0"/>
      <w:divBdr>
        <w:top w:val="none" w:sz="0" w:space="0" w:color="auto"/>
        <w:left w:val="none" w:sz="0" w:space="0" w:color="auto"/>
        <w:bottom w:val="none" w:sz="0" w:space="0" w:color="auto"/>
        <w:right w:val="none" w:sz="0" w:space="0" w:color="auto"/>
      </w:divBdr>
    </w:div>
    <w:div w:id="535192981">
      <w:marLeft w:val="480"/>
      <w:marRight w:val="0"/>
      <w:marTop w:val="0"/>
      <w:marBottom w:val="0"/>
      <w:divBdr>
        <w:top w:val="none" w:sz="0" w:space="0" w:color="auto"/>
        <w:left w:val="none" w:sz="0" w:space="0" w:color="auto"/>
        <w:bottom w:val="none" w:sz="0" w:space="0" w:color="auto"/>
        <w:right w:val="none" w:sz="0" w:space="0" w:color="auto"/>
      </w:divBdr>
    </w:div>
    <w:div w:id="535585335">
      <w:marLeft w:val="480"/>
      <w:marRight w:val="0"/>
      <w:marTop w:val="0"/>
      <w:marBottom w:val="0"/>
      <w:divBdr>
        <w:top w:val="none" w:sz="0" w:space="0" w:color="auto"/>
        <w:left w:val="none" w:sz="0" w:space="0" w:color="auto"/>
        <w:bottom w:val="none" w:sz="0" w:space="0" w:color="auto"/>
        <w:right w:val="none" w:sz="0" w:space="0" w:color="auto"/>
      </w:divBdr>
    </w:div>
    <w:div w:id="535850167">
      <w:marLeft w:val="480"/>
      <w:marRight w:val="0"/>
      <w:marTop w:val="0"/>
      <w:marBottom w:val="0"/>
      <w:divBdr>
        <w:top w:val="none" w:sz="0" w:space="0" w:color="auto"/>
        <w:left w:val="none" w:sz="0" w:space="0" w:color="auto"/>
        <w:bottom w:val="none" w:sz="0" w:space="0" w:color="auto"/>
        <w:right w:val="none" w:sz="0" w:space="0" w:color="auto"/>
      </w:divBdr>
    </w:div>
    <w:div w:id="535894203">
      <w:marLeft w:val="480"/>
      <w:marRight w:val="0"/>
      <w:marTop w:val="0"/>
      <w:marBottom w:val="0"/>
      <w:divBdr>
        <w:top w:val="none" w:sz="0" w:space="0" w:color="auto"/>
        <w:left w:val="none" w:sz="0" w:space="0" w:color="auto"/>
        <w:bottom w:val="none" w:sz="0" w:space="0" w:color="auto"/>
        <w:right w:val="none" w:sz="0" w:space="0" w:color="auto"/>
      </w:divBdr>
    </w:div>
    <w:div w:id="536165130">
      <w:marLeft w:val="480"/>
      <w:marRight w:val="0"/>
      <w:marTop w:val="0"/>
      <w:marBottom w:val="0"/>
      <w:divBdr>
        <w:top w:val="none" w:sz="0" w:space="0" w:color="auto"/>
        <w:left w:val="none" w:sz="0" w:space="0" w:color="auto"/>
        <w:bottom w:val="none" w:sz="0" w:space="0" w:color="auto"/>
        <w:right w:val="none" w:sz="0" w:space="0" w:color="auto"/>
      </w:divBdr>
    </w:div>
    <w:div w:id="536238279">
      <w:marLeft w:val="480"/>
      <w:marRight w:val="0"/>
      <w:marTop w:val="0"/>
      <w:marBottom w:val="0"/>
      <w:divBdr>
        <w:top w:val="none" w:sz="0" w:space="0" w:color="auto"/>
        <w:left w:val="none" w:sz="0" w:space="0" w:color="auto"/>
        <w:bottom w:val="none" w:sz="0" w:space="0" w:color="auto"/>
        <w:right w:val="none" w:sz="0" w:space="0" w:color="auto"/>
      </w:divBdr>
    </w:div>
    <w:div w:id="537087870">
      <w:marLeft w:val="480"/>
      <w:marRight w:val="0"/>
      <w:marTop w:val="0"/>
      <w:marBottom w:val="0"/>
      <w:divBdr>
        <w:top w:val="none" w:sz="0" w:space="0" w:color="auto"/>
        <w:left w:val="none" w:sz="0" w:space="0" w:color="auto"/>
        <w:bottom w:val="none" w:sz="0" w:space="0" w:color="auto"/>
        <w:right w:val="none" w:sz="0" w:space="0" w:color="auto"/>
      </w:divBdr>
    </w:div>
    <w:div w:id="537550212">
      <w:marLeft w:val="480"/>
      <w:marRight w:val="0"/>
      <w:marTop w:val="0"/>
      <w:marBottom w:val="0"/>
      <w:divBdr>
        <w:top w:val="none" w:sz="0" w:space="0" w:color="auto"/>
        <w:left w:val="none" w:sz="0" w:space="0" w:color="auto"/>
        <w:bottom w:val="none" w:sz="0" w:space="0" w:color="auto"/>
        <w:right w:val="none" w:sz="0" w:space="0" w:color="auto"/>
      </w:divBdr>
    </w:div>
    <w:div w:id="537820258">
      <w:marLeft w:val="480"/>
      <w:marRight w:val="0"/>
      <w:marTop w:val="0"/>
      <w:marBottom w:val="0"/>
      <w:divBdr>
        <w:top w:val="none" w:sz="0" w:space="0" w:color="auto"/>
        <w:left w:val="none" w:sz="0" w:space="0" w:color="auto"/>
        <w:bottom w:val="none" w:sz="0" w:space="0" w:color="auto"/>
        <w:right w:val="none" w:sz="0" w:space="0" w:color="auto"/>
      </w:divBdr>
    </w:div>
    <w:div w:id="538131536">
      <w:marLeft w:val="480"/>
      <w:marRight w:val="0"/>
      <w:marTop w:val="0"/>
      <w:marBottom w:val="0"/>
      <w:divBdr>
        <w:top w:val="none" w:sz="0" w:space="0" w:color="auto"/>
        <w:left w:val="none" w:sz="0" w:space="0" w:color="auto"/>
        <w:bottom w:val="none" w:sz="0" w:space="0" w:color="auto"/>
        <w:right w:val="none" w:sz="0" w:space="0" w:color="auto"/>
      </w:divBdr>
    </w:div>
    <w:div w:id="538857085">
      <w:marLeft w:val="480"/>
      <w:marRight w:val="0"/>
      <w:marTop w:val="0"/>
      <w:marBottom w:val="0"/>
      <w:divBdr>
        <w:top w:val="none" w:sz="0" w:space="0" w:color="auto"/>
        <w:left w:val="none" w:sz="0" w:space="0" w:color="auto"/>
        <w:bottom w:val="none" w:sz="0" w:space="0" w:color="auto"/>
        <w:right w:val="none" w:sz="0" w:space="0" w:color="auto"/>
      </w:divBdr>
    </w:div>
    <w:div w:id="539099630">
      <w:marLeft w:val="480"/>
      <w:marRight w:val="0"/>
      <w:marTop w:val="0"/>
      <w:marBottom w:val="0"/>
      <w:divBdr>
        <w:top w:val="none" w:sz="0" w:space="0" w:color="auto"/>
        <w:left w:val="none" w:sz="0" w:space="0" w:color="auto"/>
        <w:bottom w:val="none" w:sz="0" w:space="0" w:color="auto"/>
        <w:right w:val="none" w:sz="0" w:space="0" w:color="auto"/>
      </w:divBdr>
    </w:div>
    <w:div w:id="539635726">
      <w:marLeft w:val="480"/>
      <w:marRight w:val="0"/>
      <w:marTop w:val="0"/>
      <w:marBottom w:val="0"/>
      <w:divBdr>
        <w:top w:val="none" w:sz="0" w:space="0" w:color="auto"/>
        <w:left w:val="none" w:sz="0" w:space="0" w:color="auto"/>
        <w:bottom w:val="none" w:sz="0" w:space="0" w:color="auto"/>
        <w:right w:val="none" w:sz="0" w:space="0" w:color="auto"/>
      </w:divBdr>
    </w:div>
    <w:div w:id="540091989">
      <w:marLeft w:val="480"/>
      <w:marRight w:val="0"/>
      <w:marTop w:val="0"/>
      <w:marBottom w:val="0"/>
      <w:divBdr>
        <w:top w:val="none" w:sz="0" w:space="0" w:color="auto"/>
        <w:left w:val="none" w:sz="0" w:space="0" w:color="auto"/>
        <w:bottom w:val="none" w:sz="0" w:space="0" w:color="auto"/>
        <w:right w:val="none" w:sz="0" w:space="0" w:color="auto"/>
      </w:divBdr>
    </w:div>
    <w:div w:id="540170206">
      <w:marLeft w:val="480"/>
      <w:marRight w:val="0"/>
      <w:marTop w:val="0"/>
      <w:marBottom w:val="0"/>
      <w:divBdr>
        <w:top w:val="none" w:sz="0" w:space="0" w:color="auto"/>
        <w:left w:val="none" w:sz="0" w:space="0" w:color="auto"/>
        <w:bottom w:val="none" w:sz="0" w:space="0" w:color="auto"/>
        <w:right w:val="none" w:sz="0" w:space="0" w:color="auto"/>
      </w:divBdr>
    </w:div>
    <w:div w:id="540244374">
      <w:marLeft w:val="480"/>
      <w:marRight w:val="0"/>
      <w:marTop w:val="0"/>
      <w:marBottom w:val="0"/>
      <w:divBdr>
        <w:top w:val="none" w:sz="0" w:space="0" w:color="auto"/>
        <w:left w:val="none" w:sz="0" w:space="0" w:color="auto"/>
        <w:bottom w:val="none" w:sz="0" w:space="0" w:color="auto"/>
        <w:right w:val="none" w:sz="0" w:space="0" w:color="auto"/>
      </w:divBdr>
    </w:div>
    <w:div w:id="540872342">
      <w:marLeft w:val="480"/>
      <w:marRight w:val="0"/>
      <w:marTop w:val="0"/>
      <w:marBottom w:val="0"/>
      <w:divBdr>
        <w:top w:val="none" w:sz="0" w:space="0" w:color="auto"/>
        <w:left w:val="none" w:sz="0" w:space="0" w:color="auto"/>
        <w:bottom w:val="none" w:sz="0" w:space="0" w:color="auto"/>
        <w:right w:val="none" w:sz="0" w:space="0" w:color="auto"/>
      </w:divBdr>
    </w:div>
    <w:div w:id="541021010">
      <w:marLeft w:val="480"/>
      <w:marRight w:val="0"/>
      <w:marTop w:val="0"/>
      <w:marBottom w:val="0"/>
      <w:divBdr>
        <w:top w:val="none" w:sz="0" w:space="0" w:color="auto"/>
        <w:left w:val="none" w:sz="0" w:space="0" w:color="auto"/>
        <w:bottom w:val="none" w:sz="0" w:space="0" w:color="auto"/>
        <w:right w:val="none" w:sz="0" w:space="0" w:color="auto"/>
      </w:divBdr>
    </w:div>
    <w:div w:id="541400569">
      <w:marLeft w:val="480"/>
      <w:marRight w:val="0"/>
      <w:marTop w:val="0"/>
      <w:marBottom w:val="0"/>
      <w:divBdr>
        <w:top w:val="none" w:sz="0" w:space="0" w:color="auto"/>
        <w:left w:val="none" w:sz="0" w:space="0" w:color="auto"/>
        <w:bottom w:val="none" w:sz="0" w:space="0" w:color="auto"/>
        <w:right w:val="none" w:sz="0" w:space="0" w:color="auto"/>
      </w:divBdr>
    </w:div>
    <w:div w:id="541405602">
      <w:marLeft w:val="480"/>
      <w:marRight w:val="0"/>
      <w:marTop w:val="0"/>
      <w:marBottom w:val="0"/>
      <w:divBdr>
        <w:top w:val="none" w:sz="0" w:space="0" w:color="auto"/>
        <w:left w:val="none" w:sz="0" w:space="0" w:color="auto"/>
        <w:bottom w:val="none" w:sz="0" w:space="0" w:color="auto"/>
        <w:right w:val="none" w:sz="0" w:space="0" w:color="auto"/>
      </w:divBdr>
    </w:div>
    <w:div w:id="541868427">
      <w:marLeft w:val="480"/>
      <w:marRight w:val="0"/>
      <w:marTop w:val="0"/>
      <w:marBottom w:val="0"/>
      <w:divBdr>
        <w:top w:val="none" w:sz="0" w:space="0" w:color="auto"/>
        <w:left w:val="none" w:sz="0" w:space="0" w:color="auto"/>
        <w:bottom w:val="none" w:sz="0" w:space="0" w:color="auto"/>
        <w:right w:val="none" w:sz="0" w:space="0" w:color="auto"/>
      </w:divBdr>
    </w:div>
    <w:div w:id="542211128">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981656">
      <w:marLeft w:val="480"/>
      <w:marRight w:val="0"/>
      <w:marTop w:val="0"/>
      <w:marBottom w:val="0"/>
      <w:divBdr>
        <w:top w:val="none" w:sz="0" w:space="0" w:color="auto"/>
        <w:left w:val="none" w:sz="0" w:space="0" w:color="auto"/>
        <w:bottom w:val="none" w:sz="0" w:space="0" w:color="auto"/>
        <w:right w:val="none" w:sz="0" w:space="0" w:color="auto"/>
      </w:divBdr>
    </w:div>
    <w:div w:id="543061379">
      <w:marLeft w:val="480"/>
      <w:marRight w:val="0"/>
      <w:marTop w:val="0"/>
      <w:marBottom w:val="0"/>
      <w:divBdr>
        <w:top w:val="none" w:sz="0" w:space="0" w:color="auto"/>
        <w:left w:val="none" w:sz="0" w:space="0" w:color="auto"/>
        <w:bottom w:val="none" w:sz="0" w:space="0" w:color="auto"/>
        <w:right w:val="none" w:sz="0" w:space="0" w:color="auto"/>
      </w:divBdr>
    </w:div>
    <w:div w:id="543254589">
      <w:marLeft w:val="480"/>
      <w:marRight w:val="0"/>
      <w:marTop w:val="0"/>
      <w:marBottom w:val="0"/>
      <w:divBdr>
        <w:top w:val="none" w:sz="0" w:space="0" w:color="auto"/>
        <w:left w:val="none" w:sz="0" w:space="0" w:color="auto"/>
        <w:bottom w:val="none" w:sz="0" w:space="0" w:color="auto"/>
        <w:right w:val="none" w:sz="0" w:space="0" w:color="auto"/>
      </w:divBdr>
    </w:div>
    <w:div w:id="543637066">
      <w:marLeft w:val="480"/>
      <w:marRight w:val="0"/>
      <w:marTop w:val="0"/>
      <w:marBottom w:val="0"/>
      <w:divBdr>
        <w:top w:val="none" w:sz="0" w:space="0" w:color="auto"/>
        <w:left w:val="none" w:sz="0" w:space="0" w:color="auto"/>
        <w:bottom w:val="none" w:sz="0" w:space="0" w:color="auto"/>
        <w:right w:val="none" w:sz="0" w:space="0" w:color="auto"/>
      </w:divBdr>
    </w:div>
    <w:div w:id="543710945">
      <w:marLeft w:val="480"/>
      <w:marRight w:val="0"/>
      <w:marTop w:val="0"/>
      <w:marBottom w:val="0"/>
      <w:divBdr>
        <w:top w:val="none" w:sz="0" w:space="0" w:color="auto"/>
        <w:left w:val="none" w:sz="0" w:space="0" w:color="auto"/>
        <w:bottom w:val="none" w:sz="0" w:space="0" w:color="auto"/>
        <w:right w:val="none" w:sz="0" w:space="0" w:color="auto"/>
      </w:divBdr>
    </w:div>
    <w:div w:id="543757856">
      <w:marLeft w:val="480"/>
      <w:marRight w:val="0"/>
      <w:marTop w:val="0"/>
      <w:marBottom w:val="0"/>
      <w:divBdr>
        <w:top w:val="none" w:sz="0" w:space="0" w:color="auto"/>
        <w:left w:val="none" w:sz="0" w:space="0" w:color="auto"/>
        <w:bottom w:val="none" w:sz="0" w:space="0" w:color="auto"/>
        <w:right w:val="none" w:sz="0" w:space="0" w:color="auto"/>
      </w:divBdr>
    </w:div>
    <w:div w:id="544367975">
      <w:marLeft w:val="480"/>
      <w:marRight w:val="0"/>
      <w:marTop w:val="0"/>
      <w:marBottom w:val="0"/>
      <w:divBdr>
        <w:top w:val="none" w:sz="0" w:space="0" w:color="auto"/>
        <w:left w:val="none" w:sz="0" w:space="0" w:color="auto"/>
        <w:bottom w:val="none" w:sz="0" w:space="0" w:color="auto"/>
        <w:right w:val="none" w:sz="0" w:space="0" w:color="auto"/>
      </w:divBdr>
    </w:div>
    <w:div w:id="544486824">
      <w:marLeft w:val="480"/>
      <w:marRight w:val="0"/>
      <w:marTop w:val="0"/>
      <w:marBottom w:val="0"/>
      <w:divBdr>
        <w:top w:val="none" w:sz="0" w:space="0" w:color="auto"/>
        <w:left w:val="none" w:sz="0" w:space="0" w:color="auto"/>
        <w:bottom w:val="none" w:sz="0" w:space="0" w:color="auto"/>
        <w:right w:val="none" w:sz="0" w:space="0" w:color="auto"/>
      </w:divBdr>
    </w:div>
    <w:div w:id="544562046">
      <w:marLeft w:val="480"/>
      <w:marRight w:val="0"/>
      <w:marTop w:val="0"/>
      <w:marBottom w:val="0"/>
      <w:divBdr>
        <w:top w:val="none" w:sz="0" w:space="0" w:color="auto"/>
        <w:left w:val="none" w:sz="0" w:space="0" w:color="auto"/>
        <w:bottom w:val="none" w:sz="0" w:space="0" w:color="auto"/>
        <w:right w:val="none" w:sz="0" w:space="0" w:color="auto"/>
      </w:divBdr>
    </w:div>
    <w:div w:id="544564294">
      <w:marLeft w:val="480"/>
      <w:marRight w:val="0"/>
      <w:marTop w:val="0"/>
      <w:marBottom w:val="0"/>
      <w:divBdr>
        <w:top w:val="none" w:sz="0" w:space="0" w:color="auto"/>
        <w:left w:val="none" w:sz="0" w:space="0" w:color="auto"/>
        <w:bottom w:val="none" w:sz="0" w:space="0" w:color="auto"/>
        <w:right w:val="none" w:sz="0" w:space="0" w:color="auto"/>
      </w:divBdr>
    </w:div>
    <w:div w:id="544684606">
      <w:marLeft w:val="480"/>
      <w:marRight w:val="0"/>
      <w:marTop w:val="0"/>
      <w:marBottom w:val="0"/>
      <w:divBdr>
        <w:top w:val="none" w:sz="0" w:space="0" w:color="auto"/>
        <w:left w:val="none" w:sz="0" w:space="0" w:color="auto"/>
        <w:bottom w:val="none" w:sz="0" w:space="0" w:color="auto"/>
        <w:right w:val="none" w:sz="0" w:space="0" w:color="auto"/>
      </w:divBdr>
    </w:div>
    <w:div w:id="545066859">
      <w:marLeft w:val="480"/>
      <w:marRight w:val="0"/>
      <w:marTop w:val="0"/>
      <w:marBottom w:val="0"/>
      <w:divBdr>
        <w:top w:val="none" w:sz="0" w:space="0" w:color="auto"/>
        <w:left w:val="none" w:sz="0" w:space="0" w:color="auto"/>
        <w:bottom w:val="none" w:sz="0" w:space="0" w:color="auto"/>
        <w:right w:val="none" w:sz="0" w:space="0" w:color="auto"/>
      </w:divBdr>
    </w:div>
    <w:div w:id="545484394">
      <w:marLeft w:val="480"/>
      <w:marRight w:val="0"/>
      <w:marTop w:val="0"/>
      <w:marBottom w:val="0"/>
      <w:divBdr>
        <w:top w:val="none" w:sz="0" w:space="0" w:color="auto"/>
        <w:left w:val="none" w:sz="0" w:space="0" w:color="auto"/>
        <w:bottom w:val="none" w:sz="0" w:space="0" w:color="auto"/>
        <w:right w:val="none" w:sz="0" w:space="0" w:color="auto"/>
      </w:divBdr>
    </w:div>
    <w:div w:id="545870269">
      <w:marLeft w:val="480"/>
      <w:marRight w:val="0"/>
      <w:marTop w:val="0"/>
      <w:marBottom w:val="0"/>
      <w:divBdr>
        <w:top w:val="none" w:sz="0" w:space="0" w:color="auto"/>
        <w:left w:val="none" w:sz="0" w:space="0" w:color="auto"/>
        <w:bottom w:val="none" w:sz="0" w:space="0" w:color="auto"/>
        <w:right w:val="none" w:sz="0" w:space="0" w:color="auto"/>
      </w:divBdr>
    </w:div>
    <w:div w:id="545915587">
      <w:marLeft w:val="480"/>
      <w:marRight w:val="0"/>
      <w:marTop w:val="0"/>
      <w:marBottom w:val="0"/>
      <w:divBdr>
        <w:top w:val="none" w:sz="0" w:space="0" w:color="auto"/>
        <w:left w:val="none" w:sz="0" w:space="0" w:color="auto"/>
        <w:bottom w:val="none" w:sz="0" w:space="0" w:color="auto"/>
        <w:right w:val="none" w:sz="0" w:space="0" w:color="auto"/>
      </w:divBdr>
    </w:div>
    <w:div w:id="546651610">
      <w:marLeft w:val="480"/>
      <w:marRight w:val="0"/>
      <w:marTop w:val="0"/>
      <w:marBottom w:val="0"/>
      <w:divBdr>
        <w:top w:val="none" w:sz="0" w:space="0" w:color="auto"/>
        <w:left w:val="none" w:sz="0" w:space="0" w:color="auto"/>
        <w:bottom w:val="none" w:sz="0" w:space="0" w:color="auto"/>
        <w:right w:val="none" w:sz="0" w:space="0" w:color="auto"/>
      </w:divBdr>
    </w:div>
    <w:div w:id="547226314">
      <w:marLeft w:val="480"/>
      <w:marRight w:val="0"/>
      <w:marTop w:val="0"/>
      <w:marBottom w:val="0"/>
      <w:divBdr>
        <w:top w:val="none" w:sz="0" w:space="0" w:color="auto"/>
        <w:left w:val="none" w:sz="0" w:space="0" w:color="auto"/>
        <w:bottom w:val="none" w:sz="0" w:space="0" w:color="auto"/>
        <w:right w:val="none" w:sz="0" w:space="0" w:color="auto"/>
      </w:divBdr>
    </w:div>
    <w:div w:id="547491132">
      <w:marLeft w:val="480"/>
      <w:marRight w:val="0"/>
      <w:marTop w:val="0"/>
      <w:marBottom w:val="0"/>
      <w:divBdr>
        <w:top w:val="none" w:sz="0" w:space="0" w:color="auto"/>
        <w:left w:val="none" w:sz="0" w:space="0" w:color="auto"/>
        <w:bottom w:val="none" w:sz="0" w:space="0" w:color="auto"/>
        <w:right w:val="none" w:sz="0" w:space="0" w:color="auto"/>
      </w:divBdr>
    </w:div>
    <w:div w:id="547644775">
      <w:marLeft w:val="480"/>
      <w:marRight w:val="0"/>
      <w:marTop w:val="0"/>
      <w:marBottom w:val="0"/>
      <w:divBdr>
        <w:top w:val="none" w:sz="0" w:space="0" w:color="auto"/>
        <w:left w:val="none" w:sz="0" w:space="0" w:color="auto"/>
        <w:bottom w:val="none" w:sz="0" w:space="0" w:color="auto"/>
        <w:right w:val="none" w:sz="0" w:space="0" w:color="auto"/>
      </w:divBdr>
    </w:div>
    <w:div w:id="547767538">
      <w:marLeft w:val="480"/>
      <w:marRight w:val="0"/>
      <w:marTop w:val="0"/>
      <w:marBottom w:val="0"/>
      <w:divBdr>
        <w:top w:val="none" w:sz="0" w:space="0" w:color="auto"/>
        <w:left w:val="none" w:sz="0" w:space="0" w:color="auto"/>
        <w:bottom w:val="none" w:sz="0" w:space="0" w:color="auto"/>
        <w:right w:val="none" w:sz="0" w:space="0" w:color="auto"/>
      </w:divBdr>
    </w:div>
    <w:div w:id="548036218">
      <w:marLeft w:val="480"/>
      <w:marRight w:val="0"/>
      <w:marTop w:val="0"/>
      <w:marBottom w:val="0"/>
      <w:divBdr>
        <w:top w:val="none" w:sz="0" w:space="0" w:color="auto"/>
        <w:left w:val="none" w:sz="0" w:space="0" w:color="auto"/>
        <w:bottom w:val="none" w:sz="0" w:space="0" w:color="auto"/>
        <w:right w:val="none" w:sz="0" w:space="0" w:color="auto"/>
      </w:divBdr>
    </w:div>
    <w:div w:id="548303067">
      <w:marLeft w:val="480"/>
      <w:marRight w:val="0"/>
      <w:marTop w:val="0"/>
      <w:marBottom w:val="0"/>
      <w:divBdr>
        <w:top w:val="none" w:sz="0" w:space="0" w:color="auto"/>
        <w:left w:val="none" w:sz="0" w:space="0" w:color="auto"/>
        <w:bottom w:val="none" w:sz="0" w:space="0" w:color="auto"/>
        <w:right w:val="none" w:sz="0" w:space="0" w:color="auto"/>
      </w:divBdr>
    </w:div>
    <w:div w:id="548346124">
      <w:marLeft w:val="480"/>
      <w:marRight w:val="0"/>
      <w:marTop w:val="0"/>
      <w:marBottom w:val="0"/>
      <w:divBdr>
        <w:top w:val="none" w:sz="0" w:space="0" w:color="auto"/>
        <w:left w:val="none" w:sz="0" w:space="0" w:color="auto"/>
        <w:bottom w:val="none" w:sz="0" w:space="0" w:color="auto"/>
        <w:right w:val="none" w:sz="0" w:space="0" w:color="auto"/>
      </w:divBdr>
    </w:div>
    <w:div w:id="548955441">
      <w:marLeft w:val="480"/>
      <w:marRight w:val="0"/>
      <w:marTop w:val="0"/>
      <w:marBottom w:val="0"/>
      <w:divBdr>
        <w:top w:val="none" w:sz="0" w:space="0" w:color="auto"/>
        <w:left w:val="none" w:sz="0" w:space="0" w:color="auto"/>
        <w:bottom w:val="none" w:sz="0" w:space="0" w:color="auto"/>
        <w:right w:val="none" w:sz="0" w:space="0" w:color="auto"/>
      </w:divBdr>
    </w:div>
    <w:div w:id="549267947">
      <w:marLeft w:val="480"/>
      <w:marRight w:val="0"/>
      <w:marTop w:val="0"/>
      <w:marBottom w:val="0"/>
      <w:divBdr>
        <w:top w:val="none" w:sz="0" w:space="0" w:color="auto"/>
        <w:left w:val="none" w:sz="0" w:space="0" w:color="auto"/>
        <w:bottom w:val="none" w:sz="0" w:space="0" w:color="auto"/>
        <w:right w:val="none" w:sz="0" w:space="0" w:color="auto"/>
      </w:divBdr>
    </w:div>
    <w:div w:id="549851740">
      <w:marLeft w:val="480"/>
      <w:marRight w:val="0"/>
      <w:marTop w:val="0"/>
      <w:marBottom w:val="0"/>
      <w:divBdr>
        <w:top w:val="none" w:sz="0" w:space="0" w:color="auto"/>
        <w:left w:val="none" w:sz="0" w:space="0" w:color="auto"/>
        <w:bottom w:val="none" w:sz="0" w:space="0" w:color="auto"/>
        <w:right w:val="none" w:sz="0" w:space="0" w:color="auto"/>
      </w:divBdr>
    </w:div>
    <w:div w:id="549923146">
      <w:marLeft w:val="480"/>
      <w:marRight w:val="0"/>
      <w:marTop w:val="0"/>
      <w:marBottom w:val="0"/>
      <w:divBdr>
        <w:top w:val="none" w:sz="0" w:space="0" w:color="auto"/>
        <w:left w:val="none" w:sz="0" w:space="0" w:color="auto"/>
        <w:bottom w:val="none" w:sz="0" w:space="0" w:color="auto"/>
        <w:right w:val="none" w:sz="0" w:space="0" w:color="auto"/>
      </w:divBdr>
    </w:div>
    <w:div w:id="549923563">
      <w:marLeft w:val="480"/>
      <w:marRight w:val="0"/>
      <w:marTop w:val="0"/>
      <w:marBottom w:val="0"/>
      <w:divBdr>
        <w:top w:val="none" w:sz="0" w:space="0" w:color="auto"/>
        <w:left w:val="none" w:sz="0" w:space="0" w:color="auto"/>
        <w:bottom w:val="none" w:sz="0" w:space="0" w:color="auto"/>
        <w:right w:val="none" w:sz="0" w:space="0" w:color="auto"/>
      </w:divBdr>
    </w:div>
    <w:div w:id="550384969">
      <w:marLeft w:val="480"/>
      <w:marRight w:val="0"/>
      <w:marTop w:val="0"/>
      <w:marBottom w:val="0"/>
      <w:divBdr>
        <w:top w:val="none" w:sz="0" w:space="0" w:color="auto"/>
        <w:left w:val="none" w:sz="0" w:space="0" w:color="auto"/>
        <w:bottom w:val="none" w:sz="0" w:space="0" w:color="auto"/>
        <w:right w:val="none" w:sz="0" w:space="0" w:color="auto"/>
      </w:divBdr>
    </w:div>
    <w:div w:id="550846584">
      <w:marLeft w:val="480"/>
      <w:marRight w:val="0"/>
      <w:marTop w:val="0"/>
      <w:marBottom w:val="0"/>
      <w:divBdr>
        <w:top w:val="none" w:sz="0" w:space="0" w:color="auto"/>
        <w:left w:val="none" w:sz="0" w:space="0" w:color="auto"/>
        <w:bottom w:val="none" w:sz="0" w:space="0" w:color="auto"/>
        <w:right w:val="none" w:sz="0" w:space="0" w:color="auto"/>
      </w:divBdr>
    </w:div>
    <w:div w:id="551118752">
      <w:marLeft w:val="480"/>
      <w:marRight w:val="0"/>
      <w:marTop w:val="0"/>
      <w:marBottom w:val="0"/>
      <w:divBdr>
        <w:top w:val="none" w:sz="0" w:space="0" w:color="auto"/>
        <w:left w:val="none" w:sz="0" w:space="0" w:color="auto"/>
        <w:bottom w:val="none" w:sz="0" w:space="0" w:color="auto"/>
        <w:right w:val="none" w:sz="0" w:space="0" w:color="auto"/>
      </w:divBdr>
    </w:div>
    <w:div w:id="551698044">
      <w:marLeft w:val="480"/>
      <w:marRight w:val="0"/>
      <w:marTop w:val="0"/>
      <w:marBottom w:val="0"/>
      <w:divBdr>
        <w:top w:val="none" w:sz="0" w:space="0" w:color="auto"/>
        <w:left w:val="none" w:sz="0" w:space="0" w:color="auto"/>
        <w:bottom w:val="none" w:sz="0" w:space="0" w:color="auto"/>
        <w:right w:val="none" w:sz="0" w:space="0" w:color="auto"/>
      </w:divBdr>
    </w:div>
    <w:div w:id="552235710">
      <w:marLeft w:val="480"/>
      <w:marRight w:val="0"/>
      <w:marTop w:val="0"/>
      <w:marBottom w:val="0"/>
      <w:divBdr>
        <w:top w:val="none" w:sz="0" w:space="0" w:color="auto"/>
        <w:left w:val="none" w:sz="0" w:space="0" w:color="auto"/>
        <w:bottom w:val="none" w:sz="0" w:space="0" w:color="auto"/>
        <w:right w:val="none" w:sz="0" w:space="0" w:color="auto"/>
      </w:divBdr>
    </w:div>
    <w:div w:id="552499945">
      <w:marLeft w:val="480"/>
      <w:marRight w:val="0"/>
      <w:marTop w:val="0"/>
      <w:marBottom w:val="0"/>
      <w:divBdr>
        <w:top w:val="none" w:sz="0" w:space="0" w:color="auto"/>
        <w:left w:val="none" w:sz="0" w:space="0" w:color="auto"/>
        <w:bottom w:val="none" w:sz="0" w:space="0" w:color="auto"/>
        <w:right w:val="none" w:sz="0" w:space="0" w:color="auto"/>
      </w:divBdr>
    </w:div>
    <w:div w:id="552691155">
      <w:marLeft w:val="480"/>
      <w:marRight w:val="0"/>
      <w:marTop w:val="0"/>
      <w:marBottom w:val="0"/>
      <w:divBdr>
        <w:top w:val="none" w:sz="0" w:space="0" w:color="auto"/>
        <w:left w:val="none" w:sz="0" w:space="0" w:color="auto"/>
        <w:bottom w:val="none" w:sz="0" w:space="0" w:color="auto"/>
        <w:right w:val="none" w:sz="0" w:space="0" w:color="auto"/>
      </w:divBdr>
    </w:div>
    <w:div w:id="553274164">
      <w:marLeft w:val="480"/>
      <w:marRight w:val="0"/>
      <w:marTop w:val="0"/>
      <w:marBottom w:val="0"/>
      <w:divBdr>
        <w:top w:val="none" w:sz="0" w:space="0" w:color="auto"/>
        <w:left w:val="none" w:sz="0" w:space="0" w:color="auto"/>
        <w:bottom w:val="none" w:sz="0" w:space="0" w:color="auto"/>
        <w:right w:val="none" w:sz="0" w:space="0" w:color="auto"/>
      </w:divBdr>
    </w:div>
    <w:div w:id="554002173">
      <w:marLeft w:val="480"/>
      <w:marRight w:val="0"/>
      <w:marTop w:val="0"/>
      <w:marBottom w:val="0"/>
      <w:divBdr>
        <w:top w:val="none" w:sz="0" w:space="0" w:color="auto"/>
        <w:left w:val="none" w:sz="0" w:space="0" w:color="auto"/>
        <w:bottom w:val="none" w:sz="0" w:space="0" w:color="auto"/>
        <w:right w:val="none" w:sz="0" w:space="0" w:color="auto"/>
      </w:divBdr>
    </w:div>
    <w:div w:id="554122764">
      <w:marLeft w:val="480"/>
      <w:marRight w:val="0"/>
      <w:marTop w:val="0"/>
      <w:marBottom w:val="0"/>
      <w:divBdr>
        <w:top w:val="none" w:sz="0" w:space="0" w:color="auto"/>
        <w:left w:val="none" w:sz="0" w:space="0" w:color="auto"/>
        <w:bottom w:val="none" w:sz="0" w:space="0" w:color="auto"/>
        <w:right w:val="none" w:sz="0" w:space="0" w:color="auto"/>
      </w:divBdr>
    </w:div>
    <w:div w:id="554203465">
      <w:marLeft w:val="480"/>
      <w:marRight w:val="0"/>
      <w:marTop w:val="0"/>
      <w:marBottom w:val="0"/>
      <w:divBdr>
        <w:top w:val="none" w:sz="0" w:space="0" w:color="auto"/>
        <w:left w:val="none" w:sz="0" w:space="0" w:color="auto"/>
        <w:bottom w:val="none" w:sz="0" w:space="0" w:color="auto"/>
        <w:right w:val="none" w:sz="0" w:space="0" w:color="auto"/>
      </w:divBdr>
    </w:div>
    <w:div w:id="554662627">
      <w:marLeft w:val="480"/>
      <w:marRight w:val="0"/>
      <w:marTop w:val="0"/>
      <w:marBottom w:val="0"/>
      <w:divBdr>
        <w:top w:val="none" w:sz="0" w:space="0" w:color="auto"/>
        <w:left w:val="none" w:sz="0" w:space="0" w:color="auto"/>
        <w:bottom w:val="none" w:sz="0" w:space="0" w:color="auto"/>
        <w:right w:val="none" w:sz="0" w:space="0" w:color="auto"/>
      </w:divBdr>
    </w:div>
    <w:div w:id="554851545">
      <w:marLeft w:val="480"/>
      <w:marRight w:val="0"/>
      <w:marTop w:val="0"/>
      <w:marBottom w:val="0"/>
      <w:divBdr>
        <w:top w:val="none" w:sz="0" w:space="0" w:color="auto"/>
        <w:left w:val="none" w:sz="0" w:space="0" w:color="auto"/>
        <w:bottom w:val="none" w:sz="0" w:space="0" w:color="auto"/>
        <w:right w:val="none" w:sz="0" w:space="0" w:color="auto"/>
      </w:divBdr>
    </w:div>
    <w:div w:id="555286615">
      <w:marLeft w:val="480"/>
      <w:marRight w:val="0"/>
      <w:marTop w:val="0"/>
      <w:marBottom w:val="0"/>
      <w:divBdr>
        <w:top w:val="none" w:sz="0" w:space="0" w:color="auto"/>
        <w:left w:val="none" w:sz="0" w:space="0" w:color="auto"/>
        <w:bottom w:val="none" w:sz="0" w:space="0" w:color="auto"/>
        <w:right w:val="none" w:sz="0" w:space="0" w:color="auto"/>
      </w:divBdr>
    </w:div>
    <w:div w:id="555898371">
      <w:marLeft w:val="480"/>
      <w:marRight w:val="0"/>
      <w:marTop w:val="0"/>
      <w:marBottom w:val="0"/>
      <w:divBdr>
        <w:top w:val="none" w:sz="0" w:space="0" w:color="auto"/>
        <w:left w:val="none" w:sz="0" w:space="0" w:color="auto"/>
        <w:bottom w:val="none" w:sz="0" w:space="0" w:color="auto"/>
        <w:right w:val="none" w:sz="0" w:space="0" w:color="auto"/>
      </w:divBdr>
    </w:div>
    <w:div w:id="556236102">
      <w:marLeft w:val="480"/>
      <w:marRight w:val="0"/>
      <w:marTop w:val="0"/>
      <w:marBottom w:val="0"/>
      <w:divBdr>
        <w:top w:val="none" w:sz="0" w:space="0" w:color="auto"/>
        <w:left w:val="none" w:sz="0" w:space="0" w:color="auto"/>
        <w:bottom w:val="none" w:sz="0" w:space="0" w:color="auto"/>
        <w:right w:val="none" w:sz="0" w:space="0" w:color="auto"/>
      </w:divBdr>
    </w:div>
    <w:div w:id="558057842">
      <w:marLeft w:val="480"/>
      <w:marRight w:val="0"/>
      <w:marTop w:val="0"/>
      <w:marBottom w:val="0"/>
      <w:divBdr>
        <w:top w:val="none" w:sz="0" w:space="0" w:color="auto"/>
        <w:left w:val="none" w:sz="0" w:space="0" w:color="auto"/>
        <w:bottom w:val="none" w:sz="0" w:space="0" w:color="auto"/>
        <w:right w:val="none" w:sz="0" w:space="0" w:color="auto"/>
      </w:divBdr>
    </w:div>
    <w:div w:id="558174730">
      <w:marLeft w:val="480"/>
      <w:marRight w:val="0"/>
      <w:marTop w:val="0"/>
      <w:marBottom w:val="0"/>
      <w:divBdr>
        <w:top w:val="none" w:sz="0" w:space="0" w:color="auto"/>
        <w:left w:val="none" w:sz="0" w:space="0" w:color="auto"/>
        <w:bottom w:val="none" w:sz="0" w:space="0" w:color="auto"/>
        <w:right w:val="none" w:sz="0" w:space="0" w:color="auto"/>
      </w:divBdr>
    </w:div>
    <w:div w:id="558397964">
      <w:marLeft w:val="480"/>
      <w:marRight w:val="0"/>
      <w:marTop w:val="0"/>
      <w:marBottom w:val="0"/>
      <w:divBdr>
        <w:top w:val="none" w:sz="0" w:space="0" w:color="auto"/>
        <w:left w:val="none" w:sz="0" w:space="0" w:color="auto"/>
        <w:bottom w:val="none" w:sz="0" w:space="0" w:color="auto"/>
        <w:right w:val="none" w:sz="0" w:space="0" w:color="auto"/>
      </w:divBdr>
    </w:div>
    <w:div w:id="558520245">
      <w:marLeft w:val="480"/>
      <w:marRight w:val="0"/>
      <w:marTop w:val="0"/>
      <w:marBottom w:val="0"/>
      <w:divBdr>
        <w:top w:val="none" w:sz="0" w:space="0" w:color="auto"/>
        <w:left w:val="none" w:sz="0" w:space="0" w:color="auto"/>
        <w:bottom w:val="none" w:sz="0" w:space="0" w:color="auto"/>
        <w:right w:val="none" w:sz="0" w:space="0" w:color="auto"/>
      </w:divBdr>
    </w:div>
    <w:div w:id="558782685">
      <w:marLeft w:val="480"/>
      <w:marRight w:val="0"/>
      <w:marTop w:val="0"/>
      <w:marBottom w:val="0"/>
      <w:divBdr>
        <w:top w:val="none" w:sz="0" w:space="0" w:color="auto"/>
        <w:left w:val="none" w:sz="0" w:space="0" w:color="auto"/>
        <w:bottom w:val="none" w:sz="0" w:space="0" w:color="auto"/>
        <w:right w:val="none" w:sz="0" w:space="0" w:color="auto"/>
      </w:divBdr>
    </w:div>
    <w:div w:id="558786775">
      <w:marLeft w:val="480"/>
      <w:marRight w:val="0"/>
      <w:marTop w:val="0"/>
      <w:marBottom w:val="0"/>
      <w:divBdr>
        <w:top w:val="none" w:sz="0" w:space="0" w:color="auto"/>
        <w:left w:val="none" w:sz="0" w:space="0" w:color="auto"/>
        <w:bottom w:val="none" w:sz="0" w:space="0" w:color="auto"/>
        <w:right w:val="none" w:sz="0" w:space="0" w:color="auto"/>
      </w:divBdr>
    </w:div>
    <w:div w:id="559051013">
      <w:marLeft w:val="480"/>
      <w:marRight w:val="0"/>
      <w:marTop w:val="0"/>
      <w:marBottom w:val="0"/>
      <w:divBdr>
        <w:top w:val="none" w:sz="0" w:space="0" w:color="auto"/>
        <w:left w:val="none" w:sz="0" w:space="0" w:color="auto"/>
        <w:bottom w:val="none" w:sz="0" w:space="0" w:color="auto"/>
        <w:right w:val="none" w:sz="0" w:space="0" w:color="auto"/>
      </w:divBdr>
    </w:div>
    <w:div w:id="559442230">
      <w:marLeft w:val="480"/>
      <w:marRight w:val="0"/>
      <w:marTop w:val="0"/>
      <w:marBottom w:val="0"/>
      <w:divBdr>
        <w:top w:val="none" w:sz="0" w:space="0" w:color="auto"/>
        <w:left w:val="none" w:sz="0" w:space="0" w:color="auto"/>
        <w:bottom w:val="none" w:sz="0" w:space="0" w:color="auto"/>
        <w:right w:val="none" w:sz="0" w:space="0" w:color="auto"/>
      </w:divBdr>
    </w:div>
    <w:div w:id="559443313">
      <w:marLeft w:val="480"/>
      <w:marRight w:val="0"/>
      <w:marTop w:val="0"/>
      <w:marBottom w:val="0"/>
      <w:divBdr>
        <w:top w:val="none" w:sz="0" w:space="0" w:color="auto"/>
        <w:left w:val="none" w:sz="0" w:space="0" w:color="auto"/>
        <w:bottom w:val="none" w:sz="0" w:space="0" w:color="auto"/>
        <w:right w:val="none" w:sz="0" w:space="0" w:color="auto"/>
      </w:divBdr>
    </w:div>
    <w:div w:id="559830510">
      <w:marLeft w:val="480"/>
      <w:marRight w:val="0"/>
      <w:marTop w:val="0"/>
      <w:marBottom w:val="0"/>
      <w:divBdr>
        <w:top w:val="none" w:sz="0" w:space="0" w:color="auto"/>
        <w:left w:val="none" w:sz="0" w:space="0" w:color="auto"/>
        <w:bottom w:val="none" w:sz="0" w:space="0" w:color="auto"/>
        <w:right w:val="none" w:sz="0" w:space="0" w:color="auto"/>
      </w:divBdr>
    </w:div>
    <w:div w:id="559945375">
      <w:marLeft w:val="480"/>
      <w:marRight w:val="0"/>
      <w:marTop w:val="0"/>
      <w:marBottom w:val="0"/>
      <w:divBdr>
        <w:top w:val="none" w:sz="0" w:space="0" w:color="auto"/>
        <w:left w:val="none" w:sz="0" w:space="0" w:color="auto"/>
        <w:bottom w:val="none" w:sz="0" w:space="0" w:color="auto"/>
        <w:right w:val="none" w:sz="0" w:space="0" w:color="auto"/>
      </w:divBdr>
    </w:div>
    <w:div w:id="560218390">
      <w:marLeft w:val="480"/>
      <w:marRight w:val="0"/>
      <w:marTop w:val="0"/>
      <w:marBottom w:val="0"/>
      <w:divBdr>
        <w:top w:val="none" w:sz="0" w:space="0" w:color="auto"/>
        <w:left w:val="none" w:sz="0" w:space="0" w:color="auto"/>
        <w:bottom w:val="none" w:sz="0" w:space="0" w:color="auto"/>
        <w:right w:val="none" w:sz="0" w:space="0" w:color="auto"/>
      </w:divBdr>
    </w:div>
    <w:div w:id="560335164">
      <w:marLeft w:val="480"/>
      <w:marRight w:val="0"/>
      <w:marTop w:val="0"/>
      <w:marBottom w:val="0"/>
      <w:divBdr>
        <w:top w:val="none" w:sz="0" w:space="0" w:color="auto"/>
        <w:left w:val="none" w:sz="0" w:space="0" w:color="auto"/>
        <w:bottom w:val="none" w:sz="0" w:space="0" w:color="auto"/>
        <w:right w:val="none" w:sz="0" w:space="0" w:color="auto"/>
      </w:divBdr>
    </w:div>
    <w:div w:id="560605067">
      <w:marLeft w:val="480"/>
      <w:marRight w:val="0"/>
      <w:marTop w:val="0"/>
      <w:marBottom w:val="0"/>
      <w:divBdr>
        <w:top w:val="none" w:sz="0" w:space="0" w:color="auto"/>
        <w:left w:val="none" w:sz="0" w:space="0" w:color="auto"/>
        <w:bottom w:val="none" w:sz="0" w:space="0" w:color="auto"/>
        <w:right w:val="none" w:sz="0" w:space="0" w:color="auto"/>
      </w:divBdr>
    </w:div>
    <w:div w:id="560680339">
      <w:marLeft w:val="480"/>
      <w:marRight w:val="0"/>
      <w:marTop w:val="0"/>
      <w:marBottom w:val="0"/>
      <w:divBdr>
        <w:top w:val="none" w:sz="0" w:space="0" w:color="auto"/>
        <w:left w:val="none" w:sz="0" w:space="0" w:color="auto"/>
        <w:bottom w:val="none" w:sz="0" w:space="0" w:color="auto"/>
        <w:right w:val="none" w:sz="0" w:space="0" w:color="auto"/>
      </w:divBdr>
    </w:div>
    <w:div w:id="561067572">
      <w:marLeft w:val="480"/>
      <w:marRight w:val="0"/>
      <w:marTop w:val="0"/>
      <w:marBottom w:val="0"/>
      <w:divBdr>
        <w:top w:val="none" w:sz="0" w:space="0" w:color="auto"/>
        <w:left w:val="none" w:sz="0" w:space="0" w:color="auto"/>
        <w:bottom w:val="none" w:sz="0" w:space="0" w:color="auto"/>
        <w:right w:val="none" w:sz="0" w:space="0" w:color="auto"/>
      </w:divBdr>
    </w:div>
    <w:div w:id="561597598">
      <w:marLeft w:val="480"/>
      <w:marRight w:val="0"/>
      <w:marTop w:val="0"/>
      <w:marBottom w:val="0"/>
      <w:divBdr>
        <w:top w:val="none" w:sz="0" w:space="0" w:color="auto"/>
        <w:left w:val="none" w:sz="0" w:space="0" w:color="auto"/>
        <w:bottom w:val="none" w:sz="0" w:space="0" w:color="auto"/>
        <w:right w:val="none" w:sz="0" w:space="0" w:color="auto"/>
      </w:divBdr>
    </w:div>
    <w:div w:id="561602075">
      <w:marLeft w:val="480"/>
      <w:marRight w:val="0"/>
      <w:marTop w:val="0"/>
      <w:marBottom w:val="0"/>
      <w:divBdr>
        <w:top w:val="none" w:sz="0" w:space="0" w:color="auto"/>
        <w:left w:val="none" w:sz="0" w:space="0" w:color="auto"/>
        <w:bottom w:val="none" w:sz="0" w:space="0" w:color="auto"/>
        <w:right w:val="none" w:sz="0" w:space="0" w:color="auto"/>
      </w:divBdr>
    </w:div>
    <w:div w:id="561915061">
      <w:marLeft w:val="480"/>
      <w:marRight w:val="0"/>
      <w:marTop w:val="0"/>
      <w:marBottom w:val="0"/>
      <w:divBdr>
        <w:top w:val="none" w:sz="0" w:space="0" w:color="auto"/>
        <w:left w:val="none" w:sz="0" w:space="0" w:color="auto"/>
        <w:bottom w:val="none" w:sz="0" w:space="0" w:color="auto"/>
        <w:right w:val="none" w:sz="0" w:space="0" w:color="auto"/>
      </w:divBdr>
    </w:div>
    <w:div w:id="562104220">
      <w:marLeft w:val="480"/>
      <w:marRight w:val="0"/>
      <w:marTop w:val="0"/>
      <w:marBottom w:val="0"/>
      <w:divBdr>
        <w:top w:val="none" w:sz="0" w:space="0" w:color="auto"/>
        <w:left w:val="none" w:sz="0" w:space="0" w:color="auto"/>
        <w:bottom w:val="none" w:sz="0" w:space="0" w:color="auto"/>
        <w:right w:val="none" w:sz="0" w:space="0" w:color="auto"/>
      </w:divBdr>
    </w:div>
    <w:div w:id="562721754">
      <w:marLeft w:val="480"/>
      <w:marRight w:val="0"/>
      <w:marTop w:val="0"/>
      <w:marBottom w:val="0"/>
      <w:divBdr>
        <w:top w:val="none" w:sz="0" w:space="0" w:color="auto"/>
        <w:left w:val="none" w:sz="0" w:space="0" w:color="auto"/>
        <w:bottom w:val="none" w:sz="0" w:space="0" w:color="auto"/>
        <w:right w:val="none" w:sz="0" w:space="0" w:color="auto"/>
      </w:divBdr>
    </w:div>
    <w:div w:id="562912617">
      <w:marLeft w:val="480"/>
      <w:marRight w:val="0"/>
      <w:marTop w:val="0"/>
      <w:marBottom w:val="0"/>
      <w:divBdr>
        <w:top w:val="none" w:sz="0" w:space="0" w:color="auto"/>
        <w:left w:val="none" w:sz="0" w:space="0" w:color="auto"/>
        <w:bottom w:val="none" w:sz="0" w:space="0" w:color="auto"/>
        <w:right w:val="none" w:sz="0" w:space="0" w:color="auto"/>
      </w:divBdr>
    </w:div>
    <w:div w:id="562981729">
      <w:marLeft w:val="480"/>
      <w:marRight w:val="0"/>
      <w:marTop w:val="0"/>
      <w:marBottom w:val="0"/>
      <w:divBdr>
        <w:top w:val="none" w:sz="0" w:space="0" w:color="auto"/>
        <w:left w:val="none" w:sz="0" w:space="0" w:color="auto"/>
        <w:bottom w:val="none" w:sz="0" w:space="0" w:color="auto"/>
        <w:right w:val="none" w:sz="0" w:space="0" w:color="auto"/>
      </w:divBdr>
    </w:div>
    <w:div w:id="563028820">
      <w:marLeft w:val="480"/>
      <w:marRight w:val="0"/>
      <w:marTop w:val="0"/>
      <w:marBottom w:val="0"/>
      <w:divBdr>
        <w:top w:val="none" w:sz="0" w:space="0" w:color="auto"/>
        <w:left w:val="none" w:sz="0" w:space="0" w:color="auto"/>
        <w:bottom w:val="none" w:sz="0" w:space="0" w:color="auto"/>
        <w:right w:val="none" w:sz="0" w:space="0" w:color="auto"/>
      </w:divBdr>
    </w:div>
    <w:div w:id="563108567">
      <w:marLeft w:val="480"/>
      <w:marRight w:val="0"/>
      <w:marTop w:val="0"/>
      <w:marBottom w:val="0"/>
      <w:divBdr>
        <w:top w:val="none" w:sz="0" w:space="0" w:color="auto"/>
        <w:left w:val="none" w:sz="0" w:space="0" w:color="auto"/>
        <w:bottom w:val="none" w:sz="0" w:space="0" w:color="auto"/>
        <w:right w:val="none" w:sz="0" w:space="0" w:color="auto"/>
      </w:divBdr>
    </w:div>
    <w:div w:id="563414931">
      <w:marLeft w:val="480"/>
      <w:marRight w:val="0"/>
      <w:marTop w:val="0"/>
      <w:marBottom w:val="0"/>
      <w:divBdr>
        <w:top w:val="none" w:sz="0" w:space="0" w:color="auto"/>
        <w:left w:val="none" w:sz="0" w:space="0" w:color="auto"/>
        <w:bottom w:val="none" w:sz="0" w:space="0" w:color="auto"/>
        <w:right w:val="none" w:sz="0" w:space="0" w:color="auto"/>
      </w:divBdr>
    </w:div>
    <w:div w:id="563613169">
      <w:marLeft w:val="480"/>
      <w:marRight w:val="0"/>
      <w:marTop w:val="0"/>
      <w:marBottom w:val="0"/>
      <w:divBdr>
        <w:top w:val="none" w:sz="0" w:space="0" w:color="auto"/>
        <w:left w:val="none" w:sz="0" w:space="0" w:color="auto"/>
        <w:bottom w:val="none" w:sz="0" w:space="0" w:color="auto"/>
        <w:right w:val="none" w:sz="0" w:space="0" w:color="auto"/>
      </w:divBdr>
    </w:div>
    <w:div w:id="564338354">
      <w:marLeft w:val="480"/>
      <w:marRight w:val="0"/>
      <w:marTop w:val="0"/>
      <w:marBottom w:val="0"/>
      <w:divBdr>
        <w:top w:val="none" w:sz="0" w:space="0" w:color="auto"/>
        <w:left w:val="none" w:sz="0" w:space="0" w:color="auto"/>
        <w:bottom w:val="none" w:sz="0" w:space="0" w:color="auto"/>
        <w:right w:val="none" w:sz="0" w:space="0" w:color="auto"/>
      </w:divBdr>
    </w:div>
    <w:div w:id="564612262">
      <w:marLeft w:val="480"/>
      <w:marRight w:val="0"/>
      <w:marTop w:val="0"/>
      <w:marBottom w:val="0"/>
      <w:divBdr>
        <w:top w:val="none" w:sz="0" w:space="0" w:color="auto"/>
        <w:left w:val="none" w:sz="0" w:space="0" w:color="auto"/>
        <w:bottom w:val="none" w:sz="0" w:space="0" w:color="auto"/>
        <w:right w:val="none" w:sz="0" w:space="0" w:color="auto"/>
      </w:divBdr>
    </w:div>
    <w:div w:id="564681563">
      <w:marLeft w:val="480"/>
      <w:marRight w:val="0"/>
      <w:marTop w:val="0"/>
      <w:marBottom w:val="0"/>
      <w:divBdr>
        <w:top w:val="none" w:sz="0" w:space="0" w:color="auto"/>
        <w:left w:val="none" w:sz="0" w:space="0" w:color="auto"/>
        <w:bottom w:val="none" w:sz="0" w:space="0" w:color="auto"/>
        <w:right w:val="none" w:sz="0" w:space="0" w:color="auto"/>
      </w:divBdr>
    </w:div>
    <w:div w:id="564952593">
      <w:marLeft w:val="480"/>
      <w:marRight w:val="0"/>
      <w:marTop w:val="0"/>
      <w:marBottom w:val="0"/>
      <w:divBdr>
        <w:top w:val="none" w:sz="0" w:space="0" w:color="auto"/>
        <w:left w:val="none" w:sz="0" w:space="0" w:color="auto"/>
        <w:bottom w:val="none" w:sz="0" w:space="0" w:color="auto"/>
        <w:right w:val="none" w:sz="0" w:space="0" w:color="auto"/>
      </w:divBdr>
    </w:div>
    <w:div w:id="564990047">
      <w:marLeft w:val="480"/>
      <w:marRight w:val="0"/>
      <w:marTop w:val="0"/>
      <w:marBottom w:val="0"/>
      <w:divBdr>
        <w:top w:val="none" w:sz="0" w:space="0" w:color="auto"/>
        <w:left w:val="none" w:sz="0" w:space="0" w:color="auto"/>
        <w:bottom w:val="none" w:sz="0" w:space="0" w:color="auto"/>
        <w:right w:val="none" w:sz="0" w:space="0" w:color="auto"/>
      </w:divBdr>
    </w:div>
    <w:div w:id="565071508">
      <w:bodyDiv w:val="1"/>
      <w:marLeft w:val="0"/>
      <w:marRight w:val="0"/>
      <w:marTop w:val="0"/>
      <w:marBottom w:val="0"/>
      <w:divBdr>
        <w:top w:val="none" w:sz="0" w:space="0" w:color="auto"/>
        <w:left w:val="none" w:sz="0" w:space="0" w:color="auto"/>
        <w:bottom w:val="none" w:sz="0" w:space="0" w:color="auto"/>
        <w:right w:val="none" w:sz="0" w:space="0" w:color="auto"/>
      </w:divBdr>
    </w:div>
    <w:div w:id="565341744">
      <w:marLeft w:val="480"/>
      <w:marRight w:val="0"/>
      <w:marTop w:val="0"/>
      <w:marBottom w:val="0"/>
      <w:divBdr>
        <w:top w:val="none" w:sz="0" w:space="0" w:color="auto"/>
        <w:left w:val="none" w:sz="0" w:space="0" w:color="auto"/>
        <w:bottom w:val="none" w:sz="0" w:space="0" w:color="auto"/>
        <w:right w:val="none" w:sz="0" w:space="0" w:color="auto"/>
      </w:divBdr>
    </w:div>
    <w:div w:id="565606736">
      <w:marLeft w:val="480"/>
      <w:marRight w:val="0"/>
      <w:marTop w:val="0"/>
      <w:marBottom w:val="0"/>
      <w:divBdr>
        <w:top w:val="none" w:sz="0" w:space="0" w:color="auto"/>
        <w:left w:val="none" w:sz="0" w:space="0" w:color="auto"/>
        <w:bottom w:val="none" w:sz="0" w:space="0" w:color="auto"/>
        <w:right w:val="none" w:sz="0" w:space="0" w:color="auto"/>
      </w:divBdr>
    </w:div>
    <w:div w:id="566064805">
      <w:marLeft w:val="480"/>
      <w:marRight w:val="0"/>
      <w:marTop w:val="0"/>
      <w:marBottom w:val="0"/>
      <w:divBdr>
        <w:top w:val="none" w:sz="0" w:space="0" w:color="auto"/>
        <w:left w:val="none" w:sz="0" w:space="0" w:color="auto"/>
        <w:bottom w:val="none" w:sz="0" w:space="0" w:color="auto"/>
        <w:right w:val="none" w:sz="0" w:space="0" w:color="auto"/>
      </w:divBdr>
    </w:div>
    <w:div w:id="567158577">
      <w:marLeft w:val="480"/>
      <w:marRight w:val="0"/>
      <w:marTop w:val="0"/>
      <w:marBottom w:val="0"/>
      <w:divBdr>
        <w:top w:val="none" w:sz="0" w:space="0" w:color="auto"/>
        <w:left w:val="none" w:sz="0" w:space="0" w:color="auto"/>
        <w:bottom w:val="none" w:sz="0" w:space="0" w:color="auto"/>
        <w:right w:val="none" w:sz="0" w:space="0" w:color="auto"/>
      </w:divBdr>
    </w:div>
    <w:div w:id="567764313">
      <w:marLeft w:val="480"/>
      <w:marRight w:val="0"/>
      <w:marTop w:val="0"/>
      <w:marBottom w:val="0"/>
      <w:divBdr>
        <w:top w:val="none" w:sz="0" w:space="0" w:color="auto"/>
        <w:left w:val="none" w:sz="0" w:space="0" w:color="auto"/>
        <w:bottom w:val="none" w:sz="0" w:space="0" w:color="auto"/>
        <w:right w:val="none" w:sz="0" w:space="0" w:color="auto"/>
      </w:divBdr>
    </w:div>
    <w:div w:id="567956737">
      <w:marLeft w:val="480"/>
      <w:marRight w:val="0"/>
      <w:marTop w:val="0"/>
      <w:marBottom w:val="0"/>
      <w:divBdr>
        <w:top w:val="none" w:sz="0" w:space="0" w:color="auto"/>
        <w:left w:val="none" w:sz="0" w:space="0" w:color="auto"/>
        <w:bottom w:val="none" w:sz="0" w:space="0" w:color="auto"/>
        <w:right w:val="none" w:sz="0" w:space="0" w:color="auto"/>
      </w:divBdr>
    </w:div>
    <w:div w:id="567957616">
      <w:marLeft w:val="480"/>
      <w:marRight w:val="0"/>
      <w:marTop w:val="0"/>
      <w:marBottom w:val="0"/>
      <w:divBdr>
        <w:top w:val="none" w:sz="0" w:space="0" w:color="auto"/>
        <w:left w:val="none" w:sz="0" w:space="0" w:color="auto"/>
        <w:bottom w:val="none" w:sz="0" w:space="0" w:color="auto"/>
        <w:right w:val="none" w:sz="0" w:space="0" w:color="auto"/>
      </w:divBdr>
    </w:div>
    <w:div w:id="568002588">
      <w:marLeft w:val="480"/>
      <w:marRight w:val="0"/>
      <w:marTop w:val="0"/>
      <w:marBottom w:val="0"/>
      <w:divBdr>
        <w:top w:val="none" w:sz="0" w:space="0" w:color="auto"/>
        <w:left w:val="none" w:sz="0" w:space="0" w:color="auto"/>
        <w:bottom w:val="none" w:sz="0" w:space="0" w:color="auto"/>
        <w:right w:val="none" w:sz="0" w:space="0" w:color="auto"/>
      </w:divBdr>
    </w:div>
    <w:div w:id="568882185">
      <w:marLeft w:val="480"/>
      <w:marRight w:val="0"/>
      <w:marTop w:val="0"/>
      <w:marBottom w:val="0"/>
      <w:divBdr>
        <w:top w:val="none" w:sz="0" w:space="0" w:color="auto"/>
        <w:left w:val="none" w:sz="0" w:space="0" w:color="auto"/>
        <w:bottom w:val="none" w:sz="0" w:space="0" w:color="auto"/>
        <w:right w:val="none" w:sz="0" w:space="0" w:color="auto"/>
      </w:divBdr>
    </w:div>
    <w:div w:id="568923253">
      <w:marLeft w:val="480"/>
      <w:marRight w:val="0"/>
      <w:marTop w:val="0"/>
      <w:marBottom w:val="0"/>
      <w:divBdr>
        <w:top w:val="none" w:sz="0" w:space="0" w:color="auto"/>
        <w:left w:val="none" w:sz="0" w:space="0" w:color="auto"/>
        <w:bottom w:val="none" w:sz="0" w:space="0" w:color="auto"/>
        <w:right w:val="none" w:sz="0" w:space="0" w:color="auto"/>
      </w:divBdr>
    </w:div>
    <w:div w:id="569316906">
      <w:marLeft w:val="480"/>
      <w:marRight w:val="0"/>
      <w:marTop w:val="0"/>
      <w:marBottom w:val="0"/>
      <w:divBdr>
        <w:top w:val="none" w:sz="0" w:space="0" w:color="auto"/>
        <w:left w:val="none" w:sz="0" w:space="0" w:color="auto"/>
        <w:bottom w:val="none" w:sz="0" w:space="0" w:color="auto"/>
        <w:right w:val="none" w:sz="0" w:space="0" w:color="auto"/>
      </w:divBdr>
    </w:div>
    <w:div w:id="569925818">
      <w:marLeft w:val="480"/>
      <w:marRight w:val="0"/>
      <w:marTop w:val="0"/>
      <w:marBottom w:val="0"/>
      <w:divBdr>
        <w:top w:val="none" w:sz="0" w:space="0" w:color="auto"/>
        <w:left w:val="none" w:sz="0" w:space="0" w:color="auto"/>
        <w:bottom w:val="none" w:sz="0" w:space="0" w:color="auto"/>
        <w:right w:val="none" w:sz="0" w:space="0" w:color="auto"/>
      </w:divBdr>
    </w:div>
    <w:div w:id="570315713">
      <w:marLeft w:val="480"/>
      <w:marRight w:val="0"/>
      <w:marTop w:val="0"/>
      <w:marBottom w:val="0"/>
      <w:divBdr>
        <w:top w:val="none" w:sz="0" w:space="0" w:color="auto"/>
        <w:left w:val="none" w:sz="0" w:space="0" w:color="auto"/>
        <w:bottom w:val="none" w:sz="0" w:space="0" w:color="auto"/>
        <w:right w:val="none" w:sz="0" w:space="0" w:color="auto"/>
      </w:divBdr>
    </w:div>
    <w:div w:id="570775359">
      <w:marLeft w:val="480"/>
      <w:marRight w:val="0"/>
      <w:marTop w:val="0"/>
      <w:marBottom w:val="0"/>
      <w:divBdr>
        <w:top w:val="none" w:sz="0" w:space="0" w:color="auto"/>
        <w:left w:val="none" w:sz="0" w:space="0" w:color="auto"/>
        <w:bottom w:val="none" w:sz="0" w:space="0" w:color="auto"/>
        <w:right w:val="none" w:sz="0" w:space="0" w:color="auto"/>
      </w:divBdr>
    </w:div>
    <w:div w:id="571233174">
      <w:marLeft w:val="480"/>
      <w:marRight w:val="0"/>
      <w:marTop w:val="0"/>
      <w:marBottom w:val="0"/>
      <w:divBdr>
        <w:top w:val="none" w:sz="0" w:space="0" w:color="auto"/>
        <w:left w:val="none" w:sz="0" w:space="0" w:color="auto"/>
        <w:bottom w:val="none" w:sz="0" w:space="0" w:color="auto"/>
        <w:right w:val="none" w:sz="0" w:space="0" w:color="auto"/>
      </w:divBdr>
    </w:div>
    <w:div w:id="571547970">
      <w:marLeft w:val="480"/>
      <w:marRight w:val="0"/>
      <w:marTop w:val="0"/>
      <w:marBottom w:val="0"/>
      <w:divBdr>
        <w:top w:val="none" w:sz="0" w:space="0" w:color="auto"/>
        <w:left w:val="none" w:sz="0" w:space="0" w:color="auto"/>
        <w:bottom w:val="none" w:sz="0" w:space="0" w:color="auto"/>
        <w:right w:val="none" w:sz="0" w:space="0" w:color="auto"/>
      </w:divBdr>
    </w:div>
    <w:div w:id="571698505">
      <w:marLeft w:val="480"/>
      <w:marRight w:val="0"/>
      <w:marTop w:val="0"/>
      <w:marBottom w:val="0"/>
      <w:divBdr>
        <w:top w:val="none" w:sz="0" w:space="0" w:color="auto"/>
        <w:left w:val="none" w:sz="0" w:space="0" w:color="auto"/>
        <w:bottom w:val="none" w:sz="0" w:space="0" w:color="auto"/>
        <w:right w:val="none" w:sz="0" w:space="0" w:color="auto"/>
      </w:divBdr>
    </w:div>
    <w:div w:id="571936139">
      <w:marLeft w:val="480"/>
      <w:marRight w:val="0"/>
      <w:marTop w:val="0"/>
      <w:marBottom w:val="0"/>
      <w:divBdr>
        <w:top w:val="none" w:sz="0" w:space="0" w:color="auto"/>
        <w:left w:val="none" w:sz="0" w:space="0" w:color="auto"/>
        <w:bottom w:val="none" w:sz="0" w:space="0" w:color="auto"/>
        <w:right w:val="none" w:sz="0" w:space="0" w:color="auto"/>
      </w:divBdr>
    </w:div>
    <w:div w:id="572472042">
      <w:marLeft w:val="480"/>
      <w:marRight w:val="0"/>
      <w:marTop w:val="0"/>
      <w:marBottom w:val="0"/>
      <w:divBdr>
        <w:top w:val="none" w:sz="0" w:space="0" w:color="auto"/>
        <w:left w:val="none" w:sz="0" w:space="0" w:color="auto"/>
        <w:bottom w:val="none" w:sz="0" w:space="0" w:color="auto"/>
        <w:right w:val="none" w:sz="0" w:space="0" w:color="auto"/>
      </w:divBdr>
    </w:div>
    <w:div w:id="572547067">
      <w:marLeft w:val="480"/>
      <w:marRight w:val="0"/>
      <w:marTop w:val="0"/>
      <w:marBottom w:val="0"/>
      <w:divBdr>
        <w:top w:val="none" w:sz="0" w:space="0" w:color="auto"/>
        <w:left w:val="none" w:sz="0" w:space="0" w:color="auto"/>
        <w:bottom w:val="none" w:sz="0" w:space="0" w:color="auto"/>
        <w:right w:val="none" w:sz="0" w:space="0" w:color="auto"/>
      </w:divBdr>
    </w:div>
    <w:div w:id="572857096">
      <w:marLeft w:val="480"/>
      <w:marRight w:val="0"/>
      <w:marTop w:val="0"/>
      <w:marBottom w:val="0"/>
      <w:divBdr>
        <w:top w:val="none" w:sz="0" w:space="0" w:color="auto"/>
        <w:left w:val="none" w:sz="0" w:space="0" w:color="auto"/>
        <w:bottom w:val="none" w:sz="0" w:space="0" w:color="auto"/>
        <w:right w:val="none" w:sz="0" w:space="0" w:color="auto"/>
      </w:divBdr>
    </w:div>
    <w:div w:id="573517710">
      <w:marLeft w:val="480"/>
      <w:marRight w:val="0"/>
      <w:marTop w:val="0"/>
      <w:marBottom w:val="0"/>
      <w:divBdr>
        <w:top w:val="none" w:sz="0" w:space="0" w:color="auto"/>
        <w:left w:val="none" w:sz="0" w:space="0" w:color="auto"/>
        <w:bottom w:val="none" w:sz="0" w:space="0" w:color="auto"/>
        <w:right w:val="none" w:sz="0" w:space="0" w:color="auto"/>
      </w:divBdr>
    </w:div>
    <w:div w:id="573903056">
      <w:marLeft w:val="480"/>
      <w:marRight w:val="0"/>
      <w:marTop w:val="0"/>
      <w:marBottom w:val="0"/>
      <w:divBdr>
        <w:top w:val="none" w:sz="0" w:space="0" w:color="auto"/>
        <w:left w:val="none" w:sz="0" w:space="0" w:color="auto"/>
        <w:bottom w:val="none" w:sz="0" w:space="0" w:color="auto"/>
        <w:right w:val="none" w:sz="0" w:space="0" w:color="auto"/>
      </w:divBdr>
    </w:div>
    <w:div w:id="575629499">
      <w:marLeft w:val="480"/>
      <w:marRight w:val="0"/>
      <w:marTop w:val="0"/>
      <w:marBottom w:val="0"/>
      <w:divBdr>
        <w:top w:val="none" w:sz="0" w:space="0" w:color="auto"/>
        <w:left w:val="none" w:sz="0" w:space="0" w:color="auto"/>
        <w:bottom w:val="none" w:sz="0" w:space="0" w:color="auto"/>
        <w:right w:val="none" w:sz="0" w:space="0" w:color="auto"/>
      </w:divBdr>
    </w:div>
    <w:div w:id="576406590">
      <w:marLeft w:val="480"/>
      <w:marRight w:val="0"/>
      <w:marTop w:val="0"/>
      <w:marBottom w:val="0"/>
      <w:divBdr>
        <w:top w:val="none" w:sz="0" w:space="0" w:color="auto"/>
        <w:left w:val="none" w:sz="0" w:space="0" w:color="auto"/>
        <w:bottom w:val="none" w:sz="0" w:space="0" w:color="auto"/>
        <w:right w:val="none" w:sz="0" w:space="0" w:color="auto"/>
      </w:divBdr>
    </w:div>
    <w:div w:id="576785240">
      <w:marLeft w:val="480"/>
      <w:marRight w:val="0"/>
      <w:marTop w:val="0"/>
      <w:marBottom w:val="0"/>
      <w:divBdr>
        <w:top w:val="none" w:sz="0" w:space="0" w:color="auto"/>
        <w:left w:val="none" w:sz="0" w:space="0" w:color="auto"/>
        <w:bottom w:val="none" w:sz="0" w:space="0" w:color="auto"/>
        <w:right w:val="none" w:sz="0" w:space="0" w:color="auto"/>
      </w:divBdr>
    </w:div>
    <w:div w:id="576941330">
      <w:marLeft w:val="480"/>
      <w:marRight w:val="0"/>
      <w:marTop w:val="0"/>
      <w:marBottom w:val="0"/>
      <w:divBdr>
        <w:top w:val="none" w:sz="0" w:space="0" w:color="auto"/>
        <w:left w:val="none" w:sz="0" w:space="0" w:color="auto"/>
        <w:bottom w:val="none" w:sz="0" w:space="0" w:color="auto"/>
        <w:right w:val="none" w:sz="0" w:space="0" w:color="auto"/>
      </w:divBdr>
    </w:div>
    <w:div w:id="577331262">
      <w:marLeft w:val="480"/>
      <w:marRight w:val="0"/>
      <w:marTop w:val="0"/>
      <w:marBottom w:val="0"/>
      <w:divBdr>
        <w:top w:val="none" w:sz="0" w:space="0" w:color="auto"/>
        <w:left w:val="none" w:sz="0" w:space="0" w:color="auto"/>
        <w:bottom w:val="none" w:sz="0" w:space="0" w:color="auto"/>
        <w:right w:val="none" w:sz="0" w:space="0" w:color="auto"/>
      </w:divBdr>
    </w:div>
    <w:div w:id="577517422">
      <w:marLeft w:val="480"/>
      <w:marRight w:val="0"/>
      <w:marTop w:val="0"/>
      <w:marBottom w:val="0"/>
      <w:divBdr>
        <w:top w:val="none" w:sz="0" w:space="0" w:color="auto"/>
        <w:left w:val="none" w:sz="0" w:space="0" w:color="auto"/>
        <w:bottom w:val="none" w:sz="0" w:space="0" w:color="auto"/>
        <w:right w:val="none" w:sz="0" w:space="0" w:color="auto"/>
      </w:divBdr>
    </w:div>
    <w:div w:id="577787663">
      <w:marLeft w:val="480"/>
      <w:marRight w:val="0"/>
      <w:marTop w:val="0"/>
      <w:marBottom w:val="0"/>
      <w:divBdr>
        <w:top w:val="none" w:sz="0" w:space="0" w:color="auto"/>
        <w:left w:val="none" w:sz="0" w:space="0" w:color="auto"/>
        <w:bottom w:val="none" w:sz="0" w:space="0" w:color="auto"/>
        <w:right w:val="none" w:sz="0" w:space="0" w:color="auto"/>
      </w:divBdr>
    </w:div>
    <w:div w:id="578751049">
      <w:marLeft w:val="480"/>
      <w:marRight w:val="0"/>
      <w:marTop w:val="0"/>
      <w:marBottom w:val="0"/>
      <w:divBdr>
        <w:top w:val="none" w:sz="0" w:space="0" w:color="auto"/>
        <w:left w:val="none" w:sz="0" w:space="0" w:color="auto"/>
        <w:bottom w:val="none" w:sz="0" w:space="0" w:color="auto"/>
        <w:right w:val="none" w:sz="0" w:space="0" w:color="auto"/>
      </w:divBdr>
    </w:div>
    <w:div w:id="578945795">
      <w:marLeft w:val="480"/>
      <w:marRight w:val="0"/>
      <w:marTop w:val="0"/>
      <w:marBottom w:val="0"/>
      <w:divBdr>
        <w:top w:val="none" w:sz="0" w:space="0" w:color="auto"/>
        <w:left w:val="none" w:sz="0" w:space="0" w:color="auto"/>
        <w:bottom w:val="none" w:sz="0" w:space="0" w:color="auto"/>
        <w:right w:val="none" w:sz="0" w:space="0" w:color="auto"/>
      </w:divBdr>
    </w:div>
    <w:div w:id="579681269">
      <w:marLeft w:val="480"/>
      <w:marRight w:val="0"/>
      <w:marTop w:val="0"/>
      <w:marBottom w:val="0"/>
      <w:divBdr>
        <w:top w:val="none" w:sz="0" w:space="0" w:color="auto"/>
        <w:left w:val="none" w:sz="0" w:space="0" w:color="auto"/>
        <w:bottom w:val="none" w:sz="0" w:space="0" w:color="auto"/>
        <w:right w:val="none" w:sz="0" w:space="0" w:color="auto"/>
      </w:divBdr>
    </w:div>
    <w:div w:id="579797731">
      <w:marLeft w:val="480"/>
      <w:marRight w:val="0"/>
      <w:marTop w:val="0"/>
      <w:marBottom w:val="0"/>
      <w:divBdr>
        <w:top w:val="none" w:sz="0" w:space="0" w:color="auto"/>
        <w:left w:val="none" w:sz="0" w:space="0" w:color="auto"/>
        <w:bottom w:val="none" w:sz="0" w:space="0" w:color="auto"/>
        <w:right w:val="none" w:sz="0" w:space="0" w:color="auto"/>
      </w:divBdr>
    </w:div>
    <w:div w:id="580261909">
      <w:marLeft w:val="480"/>
      <w:marRight w:val="0"/>
      <w:marTop w:val="0"/>
      <w:marBottom w:val="0"/>
      <w:divBdr>
        <w:top w:val="none" w:sz="0" w:space="0" w:color="auto"/>
        <w:left w:val="none" w:sz="0" w:space="0" w:color="auto"/>
        <w:bottom w:val="none" w:sz="0" w:space="0" w:color="auto"/>
        <w:right w:val="none" w:sz="0" w:space="0" w:color="auto"/>
      </w:divBdr>
    </w:div>
    <w:div w:id="581333836">
      <w:marLeft w:val="480"/>
      <w:marRight w:val="0"/>
      <w:marTop w:val="0"/>
      <w:marBottom w:val="0"/>
      <w:divBdr>
        <w:top w:val="none" w:sz="0" w:space="0" w:color="auto"/>
        <w:left w:val="none" w:sz="0" w:space="0" w:color="auto"/>
        <w:bottom w:val="none" w:sz="0" w:space="0" w:color="auto"/>
        <w:right w:val="none" w:sz="0" w:space="0" w:color="auto"/>
      </w:divBdr>
    </w:div>
    <w:div w:id="582448392">
      <w:marLeft w:val="480"/>
      <w:marRight w:val="0"/>
      <w:marTop w:val="0"/>
      <w:marBottom w:val="0"/>
      <w:divBdr>
        <w:top w:val="none" w:sz="0" w:space="0" w:color="auto"/>
        <w:left w:val="none" w:sz="0" w:space="0" w:color="auto"/>
        <w:bottom w:val="none" w:sz="0" w:space="0" w:color="auto"/>
        <w:right w:val="none" w:sz="0" w:space="0" w:color="auto"/>
      </w:divBdr>
    </w:div>
    <w:div w:id="582878597">
      <w:marLeft w:val="480"/>
      <w:marRight w:val="0"/>
      <w:marTop w:val="0"/>
      <w:marBottom w:val="0"/>
      <w:divBdr>
        <w:top w:val="none" w:sz="0" w:space="0" w:color="auto"/>
        <w:left w:val="none" w:sz="0" w:space="0" w:color="auto"/>
        <w:bottom w:val="none" w:sz="0" w:space="0" w:color="auto"/>
        <w:right w:val="none" w:sz="0" w:space="0" w:color="auto"/>
      </w:divBdr>
    </w:div>
    <w:div w:id="583077841">
      <w:marLeft w:val="480"/>
      <w:marRight w:val="0"/>
      <w:marTop w:val="0"/>
      <w:marBottom w:val="0"/>
      <w:divBdr>
        <w:top w:val="none" w:sz="0" w:space="0" w:color="auto"/>
        <w:left w:val="none" w:sz="0" w:space="0" w:color="auto"/>
        <w:bottom w:val="none" w:sz="0" w:space="0" w:color="auto"/>
        <w:right w:val="none" w:sz="0" w:space="0" w:color="auto"/>
      </w:divBdr>
    </w:div>
    <w:div w:id="583414277">
      <w:marLeft w:val="480"/>
      <w:marRight w:val="0"/>
      <w:marTop w:val="0"/>
      <w:marBottom w:val="0"/>
      <w:divBdr>
        <w:top w:val="none" w:sz="0" w:space="0" w:color="auto"/>
        <w:left w:val="none" w:sz="0" w:space="0" w:color="auto"/>
        <w:bottom w:val="none" w:sz="0" w:space="0" w:color="auto"/>
        <w:right w:val="none" w:sz="0" w:space="0" w:color="auto"/>
      </w:divBdr>
    </w:div>
    <w:div w:id="583879246">
      <w:marLeft w:val="480"/>
      <w:marRight w:val="0"/>
      <w:marTop w:val="0"/>
      <w:marBottom w:val="0"/>
      <w:divBdr>
        <w:top w:val="none" w:sz="0" w:space="0" w:color="auto"/>
        <w:left w:val="none" w:sz="0" w:space="0" w:color="auto"/>
        <w:bottom w:val="none" w:sz="0" w:space="0" w:color="auto"/>
        <w:right w:val="none" w:sz="0" w:space="0" w:color="auto"/>
      </w:divBdr>
    </w:div>
    <w:div w:id="584146204">
      <w:marLeft w:val="480"/>
      <w:marRight w:val="0"/>
      <w:marTop w:val="0"/>
      <w:marBottom w:val="0"/>
      <w:divBdr>
        <w:top w:val="none" w:sz="0" w:space="0" w:color="auto"/>
        <w:left w:val="none" w:sz="0" w:space="0" w:color="auto"/>
        <w:bottom w:val="none" w:sz="0" w:space="0" w:color="auto"/>
        <w:right w:val="none" w:sz="0" w:space="0" w:color="auto"/>
      </w:divBdr>
    </w:div>
    <w:div w:id="584341421">
      <w:marLeft w:val="480"/>
      <w:marRight w:val="0"/>
      <w:marTop w:val="0"/>
      <w:marBottom w:val="0"/>
      <w:divBdr>
        <w:top w:val="none" w:sz="0" w:space="0" w:color="auto"/>
        <w:left w:val="none" w:sz="0" w:space="0" w:color="auto"/>
        <w:bottom w:val="none" w:sz="0" w:space="0" w:color="auto"/>
        <w:right w:val="none" w:sz="0" w:space="0" w:color="auto"/>
      </w:divBdr>
    </w:div>
    <w:div w:id="584415228">
      <w:marLeft w:val="480"/>
      <w:marRight w:val="0"/>
      <w:marTop w:val="0"/>
      <w:marBottom w:val="0"/>
      <w:divBdr>
        <w:top w:val="none" w:sz="0" w:space="0" w:color="auto"/>
        <w:left w:val="none" w:sz="0" w:space="0" w:color="auto"/>
        <w:bottom w:val="none" w:sz="0" w:space="0" w:color="auto"/>
        <w:right w:val="none" w:sz="0" w:space="0" w:color="auto"/>
      </w:divBdr>
    </w:div>
    <w:div w:id="584727092">
      <w:marLeft w:val="480"/>
      <w:marRight w:val="0"/>
      <w:marTop w:val="0"/>
      <w:marBottom w:val="0"/>
      <w:divBdr>
        <w:top w:val="none" w:sz="0" w:space="0" w:color="auto"/>
        <w:left w:val="none" w:sz="0" w:space="0" w:color="auto"/>
        <w:bottom w:val="none" w:sz="0" w:space="0" w:color="auto"/>
        <w:right w:val="none" w:sz="0" w:space="0" w:color="auto"/>
      </w:divBdr>
    </w:div>
    <w:div w:id="584728415">
      <w:marLeft w:val="480"/>
      <w:marRight w:val="0"/>
      <w:marTop w:val="0"/>
      <w:marBottom w:val="0"/>
      <w:divBdr>
        <w:top w:val="none" w:sz="0" w:space="0" w:color="auto"/>
        <w:left w:val="none" w:sz="0" w:space="0" w:color="auto"/>
        <w:bottom w:val="none" w:sz="0" w:space="0" w:color="auto"/>
        <w:right w:val="none" w:sz="0" w:space="0" w:color="auto"/>
      </w:divBdr>
    </w:div>
    <w:div w:id="584804378">
      <w:marLeft w:val="480"/>
      <w:marRight w:val="0"/>
      <w:marTop w:val="0"/>
      <w:marBottom w:val="0"/>
      <w:divBdr>
        <w:top w:val="none" w:sz="0" w:space="0" w:color="auto"/>
        <w:left w:val="none" w:sz="0" w:space="0" w:color="auto"/>
        <w:bottom w:val="none" w:sz="0" w:space="0" w:color="auto"/>
        <w:right w:val="none" w:sz="0" w:space="0" w:color="auto"/>
      </w:divBdr>
    </w:div>
    <w:div w:id="584845330">
      <w:marLeft w:val="480"/>
      <w:marRight w:val="0"/>
      <w:marTop w:val="0"/>
      <w:marBottom w:val="0"/>
      <w:divBdr>
        <w:top w:val="none" w:sz="0" w:space="0" w:color="auto"/>
        <w:left w:val="none" w:sz="0" w:space="0" w:color="auto"/>
        <w:bottom w:val="none" w:sz="0" w:space="0" w:color="auto"/>
        <w:right w:val="none" w:sz="0" w:space="0" w:color="auto"/>
      </w:divBdr>
    </w:div>
    <w:div w:id="585772256">
      <w:marLeft w:val="480"/>
      <w:marRight w:val="0"/>
      <w:marTop w:val="0"/>
      <w:marBottom w:val="0"/>
      <w:divBdr>
        <w:top w:val="none" w:sz="0" w:space="0" w:color="auto"/>
        <w:left w:val="none" w:sz="0" w:space="0" w:color="auto"/>
        <w:bottom w:val="none" w:sz="0" w:space="0" w:color="auto"/>
        <w:right w:val="none" w:sz="0" w:space="0" w:color="auto"/>
      </w:divBdr>
    </w:div>
    <w:div w:id="585919527">
      <w:marLeft w:val="480"/>
      <w:marRight w:val="0"/>
      <w:marTop w:val="0"/>
      <w:marBottom w:val="0"/>
      <w:divBdr>
        <w:top w:val="none" w:sz="0" w:space="0" w:color="auto"/>
        <w:left w:val="none" w:sz="0" w:space="0" w:color="auto"/>
        <w:bottom w:val="none" w:sz="0" w:space="0" w:color="auto"/>
        <w:right w:val="none" w:sz="0" w:space="0" w:color="auto"/>
      </w:divBdr>
    </w:div>
    <w:div w:id="585959443">
      <w:marLeft w:val="480"/>
      <w:marRight w:val="0"/>
      <w:marTop w:val="0"/>
      <w:marBottom w:val="0"/>
      <w:divBdr>
        <w:top w:val="none" w:sz="0" w:space="0" w:color="auto"/>
        <w:left w:val="none" w:sz="0" w:space="0" w:color="auto"/>
        <w:bottom w:val="none" w:sz="0" w:space="0" w:color="auto"/>
        <w:right w:val="none" w:sz="0" w:space="0" w:color="auto"/>
      </w:divBdr>
    </w:div>
    <w:div w:id="586118219">
      <w:marLeft w:val="480"/>
      <w:marRight w:val="0"/>
      <w:marTop w:val="0"/>
      <w:marBottom w:val="0"/>
      <w:divBdr>
        <w:top w:val="none" w:sz="0" w:space="0" w:color="auto"/>
        <w:left w:val="none" w:sz="0" w:space="0" w:color="auto"/>
        <w:bottom w:val="none" w:sz="0" w:space="0" w:color="auto"/>
        <w:right w:val="none" w:sz="0" w:space="0" w:color="auto"/>
      </w:divBdr>
    </w:div>
    <w:div w:id="586351083">
      <w:marLeft w:val="480"/>
      <w:marRight w:val="0"/>
      <w:marTop w:val="0"/>
      <w:marBottom w:val="0"/>
      <w:divBdr>
        <w:top w:val="none" w:sz="0" w:space="0" w:color="auto"/>
        <w:left w:val="none" w:sz="0" w:space="0" w:color="auto"/>
        <w:bottom w:val="none" w:sz="0" w:space="0" w:color="auto"/>
        <w:right w:val="none" w:sz="0" w:space="0" w:color="auto"/>
      </w:divBdr>
    </w:div>
    <w:div w:id="586690606">
      <w:marLeft w:val="480"/>
      <w:marRight w:val="0"/>
      <w:marTop w:val="0"/>
      <w:marBottom w:val="0"/>
      <w:divBdr>
        <w:top w:val="none" w:sz="0" w:space="0" w:color="auto"/>
        <w:left w:val="none" w:sz="0" w:space="0" w:color="auto"/>
        <w:bottom w:val="none" w:sz="0" w:space="0" w:color="auto"/>
        <w:right w:val="none" w:sz="0" w:space="0" w:color="auto"/>
      </w:divBdr>
    </w:div>
    <w:div w:id="586691683">
      <w:marLeft w:val="480"/>
      <w:marRight w:val="0"/>
      <w:marTop w:val="0"/>
      <w:marBottom w:val="0"/>
      <w:divBdr>
        <w:top w:val="none" w:sz="0" w:space="0" w:color="auto"/>
        <w:left w:val="none" w:sz="0" w:space="0" w:color="auto"/>
        <w:bottom w:val="none" w:sz="0" w:space="0" w:color="auto"/>
        <w:right w:val="none" w:sz="0" w:space="0" w:color="auto"/>
      </w:divBdr>
    </w:div>
    <w:div w:id="586767391">
      <w:marLeft w:val="480"/>
      <w:marRight w:val="0"/>
      <w:marTop w:val="0"/>
      <w:marBottom w:val="0"/>
      <w:divBdr>
        <w:top w:val="none" w:sz="0" w:space="0" w:color="auto"/>
        <w:left w:val="none" w:sz="0" w:space="0" w:color="auto"/>
        <w:bottom w:val="none" w:sz="0" w:space="0" w:color="auto"/>
        <w:right w:val="none" w:sz="0" w:space="0" w:color="auto"/>
      </w:divBdr>
    </w:div>
    <w:div w:id="587278611">
      <w:marLeft w:val="480"/>
      <w:marRight w:val="0"/>
      <w:marTop w:val="0"/>
      <w:marBottom w:val="0"/>
      <w:divBdr>
        <w:top w:val="none" w:sz="0" w:space="0" w:color="auto"/>
        <w:left w:val="none" w:sz="0" w:space="0" w:color="auto"/>
        <w:bottom w:val="none" w:sz="0" w:space="0" w:color="auto"/>
        <w:right w:val="none" w:sz="0" w:space="0" w:color="auto"/>
      </w:divBdr>
    </w:div>
    <w:div w:id="587349389">
      <w:marLeft w:val="480"/>
      <w:marRight w:val="0"/>
      <w:marTop w:val="0"/>
      <w:marBottom w:val="0"/>
      <w:divBdr>
        <w:top w:val="none" w:sz="0" w:space="0" w:color="auto"/>
        <w:left w:val="none" w:sz="0" w:space="0" w:color="auto"/>
        <w:bottom w:val="none" w:sz="0" w:space="0" w:color="auto"/>
        <w:right w:val="none" w:sz="0" w:space="0" w:color="auto"/>
      </w:divBdr>
    </w:div>
    <w:div w:id="587419625">
      <w:marLeft w:val="480"/>
      <w:marRight w:val="0"/>
      <w:marTop w:val="0"/>
      <w:marBottom w:val="0"/>
      <w:divBdr>
        <w:top w:val="none" w:sz="0" w:space="0" w:color="auto"/>
        <w:left w:val="none" w:sz="0" w:space="0" w:color="auto"/>
        <w:bottom w:val="none" w:sz="0" w:space="0" w:color="auto"/>
        <w:right w:val="none" w:sz="0" w:space="0" w:color="auto"/>
      </w:divBdr>
    </w:div>
    <w:div w:id="587496334">
      <w:marLeft w:val="480"/>
      <w:marRight w:val="0"/>
      <w:marTop w:val="0"/>
      <w:marBottom w:val="0"/>
      <w:divBdr>
        <w:top w:val="none" w:sz="0" w:space="0" w:color="auto"/>
        <w:left w:val="none" w:sz="0" w:space="0" w:color="auto"/>
        <w:bottom w:val="none" w:sz="0" w:space="0" w:color="auto"/>
        <w:right w:val="none" w:sz="0" w:space="0" w:color="auto"/>
      </w:divBdr>
    </w:div>
    <w:div w:id="587815721">
      <w:marLeft w:val="480"/>
      <w:marRight w:val="0"/>
      <w:marTop w:val="0"/>
      <w:marBottom w:val="0"/>
      <w:divBdr>
        <w:top w:val="none" w:sz="0" w:space="0" w:color="auto"/>
        <w:left w:val="none" w:sz="0" w:space="0" w:color="auto"/>
        <w:bottom w:val="none" w:sz="0" w:space="0" w:color="auto"/>
        <w:right w:val="none" w:sz="0" w:space="0" w:color="auto"/>
      </w:divBdr>
    </w:div>
    <w:div w:id="587888076">
      <w:marLeft w:val="480"/>
      <w:marRight w:val="0"/>
      <w:marTop w:val="0"/>
      <w:marBottom w:val="0"/>
      <w:divBdr>
        <w:top w:val="none" w:sz="0" w:space="0" w:color="auto"/>
        <w:left w:val="none" w:sz="0" w:space="0" w:color="auto"/>
        <w:bottom w:val="none" w:sz="0" w:space="0" w:color="auto"/>
        <w:right w:val="none" w:sz="0" w:space="0" w:color="auto"/>
      </w:divBdr>
    </w:div>
    <w:div w:id="589045137">
      <w:marLeft w:val="480"/>
      <w:marRight w:val="0"/>
      <w:marTop w:val="0"/>
      <w:marBottom w:val="0"/>
      <w:divBdr>
        <w:top w:val="none" w:sz="0" w:space="0" w:color="auto"/>
        <w:left w:val="none" w:sz="0" w:space="0" w:color="auto"/>
        <w:bottom w:val="none" w:sz="0" w:space="0" w:color="auto"/>
        <w:right w:val="none" w:sz="0" w:space="0" w:color="auto"/>
      </w:divBdr>
    </w:div>
    <w:div w:id="589046708">
      <w:marLeft w:val="480"/>
      <w:marRight w:val="0"/>
      <w:marTop w:val="0"/>
      <w:marBottom w:val="0"/>
      <w:divBdr>
        <w:top w:val="none" w:sz="0" w:space="0" w:color="auto"/>
        <w:left w:val="none" w:sz="0" w:space="0" w:color="auto"/>
        <w:bottom w:val="none" w:sz="0" w:space="0" w:color="auto"/>
        <w:right w:val="none" w:sz="0" w:space="0" w:color="auto"/>
      </w:divBdr>
    </w:div>
    <w:div w:id="589461102">
      <w:marLeft w:val="480"/>
      <w:marRight w:val="0"/>
      <w:marTop w:val="0"/>
      <w:marBottom w:val="0"/>
      <w:divBdr>
        <w:top w:val="none" w:sz="0" w:space="0" w:color="auto"/>
        <w:left w:val="none" w:sz="0" w:space="0" w:color="auto"/>
        <w:bottom w:val="none" w:sz="0" w:space="0" w:color="auto"/>
        <w:right w:val="none" w:sz="0" w:space="0" w:color="auto"/>
      </w:divBdr>
    </w:div>
    <w:div w:id="589848541">
      <w:marLeft w:val="480"/>
      <w:marRight w:val="0"/>
      <w:marTop w:val="0"/>
      <w:marBottom w:val="0"/>
      <w:divBdr>
        <w:top w:val="none" w:sz="0" w:space="0" w:color="auto"/>
        <w:left w:val="none" w:sz="0" w:space="0" w:color="auto"/>
        <w:bottom w:val="none" w:sz="0" w:space="0" w:color="auto"/>
        <w:right w:val="none" w:sz="0" w:space="0" w:color="auto"/>
      </w:divBdr>
    </w:div>
    <w:div w:id="590088084">
      <w:marLeft w:val="480"/>
      <w:marRight w:val="0"/>
      <w:marTop w:val="0"/>
      <w:marBottom w:val="0"/>
      <w:divBdr>
        <w:top w:val="none" w:sz="0" w:space="0" w:color="auto"/>
        <w:left w:val="none" w:sz="0" w:space="0" w:color="auto"/>
        <w:bottom w:val="none" w:sz="0" w:space="0" w:color="auto"/>
        <w:right w:val="none" w:sz="0" w:space="0" w:color="auto"/>
      </w:divBdr>
    </w:div>
    <w:div w:id="590428843">
      <w:marLeft w:val="480"/>
      <w:marRight w:val="0"/>
      <w:marTop w:val="0"/>
      <w:marBottom w:val="0"/>
      <w:divBdr>
        <w:top w:val="none" w:sz="0" w:space="0" w:color="auto"/>
        <w:left w:val="none" w:sz="0" w:space="0" w:color="auto"/>
        <w:bottom w:val="none" w:sz="0" w:space="0" w:color="auto"/>
        <w:right w:val="none" w:sz="0" w:space="0" w:color="auto"/>
      </w:divBdr>
    </w:div>
    <w:div w:id="590773082">
      <w:marLeft w:val="480"/>
      <w:marRight w:val="0"/>
      <w:marTop w:val="0"/>
      <w:marBottom w:val="0"/>
      <w:divBdr>
        <w:top w:val="none" w:sz="0" w:space="0" w:color="auto"/>
        <w:left w:val="none" w:sz="0" w:space="0" w:color="auto"/>
        <w:bottom w:val="none" w:sz="0" w:space="0" w:color="auto"/>
        <w:right w:val="none" w:sz="0" w:space="0" w:color="auto"/>
      </w:divBdr>
    </w:div>
    <w:div w:id="591013154">
      <w:marLeft w:val="480"/>
      <w:marRight w:val="0"/>
      <w:marTop w:val="0"/>
      <w:marBottom w:val="0"/>
      <w:divBdr>
        <w:top w:val="none" w:sz="0" w:space="0" w:color="auto"/>
        <w:left w:val="none" w:sz="0" w:space="0" w:color="auto"/>
        <w:bottom w:val="none" w:sz="0" w:space="0" w:color="auto"/>
        <w:right w:val="none" w:sz="0" w:space="0" w:color="auto"/>
      </w:divBdr>
    </w:div>
    <w:div w:id="591160832">
      <w:marLeft w:val="480"/>
      <w:marRight w:val="0"/>
      <w:marTop w:val="0"/>
      <w:marBottom w:val="0"/>
      <w:divBdr>
        <w:top w:val="none" w:sz="0" w:space="0" w:color="auto"/>
        <w:left w:val="none" w:sz="0" w:space="0" w:color="auto"/>
        <w:bottom w:val="none" w:sz="0" w:space="0" w:color="auto"/>
        <w:right w:val="none" w:sz="0" w:space="0" w:color="auto"/>
      </w:divBdr>
    </w:div>
    <w:div w:id="591398292">
      <w:marLeft w:val="480"/>
      <w:marRight w:val="0"/>
      <w:marTop w:val="0"/>
      <w:marBottom w:val="0"/>
      <w:divBdr>
        <w:top w:val="none" w:sz="0" w:space="0" w:color="auto"/>
        <w:left w:val="none" w:sz="0" w:space="0" w:color="auto"/>
        <w:bottom w:val="none" w:sz="0" w:space="0" w:color="auto"/>
        <w:right w:val="none" w:sz="0" w:space="0" w:color="auto"/>
      </w:divBdr>
    </w:div>
    <w:div w:id="592864053">
      <w:marLeft w:val="480"/>
      <w:marRight w:val="0"/>
      <w:marTop w:val="0"/>
      <w:marBottom w:val="0"/>
      <w:divBdr>
        <w:top w:val="none" w:sz="0" w:space="0" w:color="auto"/>
        <w:left w:val="none" w:sz="0" w:space="0" w:color="auto"/>
        <w:bottom w:val="none" w:sz="0" w:space="0" w:color="auto"/>
        <w:right w:val="none" w:sz="0" w:space="0" w:color="auto"/>
      </w:divBdr>
    </w:div>
    <w:div w:id="593824946">
      <w:marLeft w:val="480"/>
      <w:marRight w:val="0"/>
      <w:marTop w:val="0"/>
      <w:marBottom w:val="0"/>
      <w:divBdr>
        <w:top w:val="none" w:sz="0" w:space="0" w:color="auto"/>
        <w:left w:val="none" w:sz="0" w:space="0" w:color="auto"/>
        <w:bottom w:val="none" w:sz="0" w:space="0" w:color="auto"/>
        <w:right w:val="none" w:sz="0" w:space="0" w:color="auto"/>
      </w:divBdr>
    </w:div>
    <w:div w:id="593972808">
      <w:marLeft w:val="480"/>
      <w:marRight w:val="0"/>
      <w:marTop w:val="0"/>
      <w:marBottom w:val="0"/>
      <w:divBdr>
        <w:top w:val="none" w:sz="0" w:space="0" w:color="auto"/>
        <w:left w:val="none" w:sz="0" w:space="0" w:color="auto"/>
        <w:bottom w:val="none" w:sz="0" w:space="0" w:color="auto"/>
        <w:right w:val="none" w:sz="0" w:space="0" w:color="auto"/>
      </w:divBdr>
    </w:div>
    <w:div w:id="594745627">
      <w:marLeft w:val="480"/>
      <w:marRight w:val="0"/>
      <w:marTop w:val="0"/>
      <w:marBottom w:val="0"/>
      <w:divBdr>
        <w:top w:val="none" w:sz="0" w:space="0" w:color="auto"/>
        <w:left w:val="none" w:sz="0" w:space="0" w:color="auto"/>
        <w:bottom w:val="none" w:sz="0" w:space="0" w:color="auto"/>
        <w:right w:val="none" w:sz="0" w:space="0" w:color="auto"/>
      </w:divBdr>
    </w:div>
    <w:div w:id="594829879">
      <w:marLeft w:val="480"/>
      <w:marRight w:val="0"/>
      <w:marTop w:val="0"/>
      <w:marBottom w:val="0"/>
      <w:divBdr>
        <w:top w:val="none" w:sz="0" w:space="0" w:color="auto"/>
        <w:left w:val="none" w:sz="0" w:space="0" w:color="auto"/>
        <w:bottom w:val="none" w:sz="0" w:space="0" w:color="auto"/>
        <w:right w:val="none" w:sz="0" w:space="0" w:color="auto"/>
      </w:divBdr>
    </w:div>
    <w:div w:id="595408780">
      <w:marLeft w:val="480"/>
      <w:marRight w:val="0"/>
      <w:marTop w:val="0"/>
      <w:marBottom w:val="0"/>
      <w:divBdr>
        <w:top w:val="none" w:sz="0" w:space="0" w:color="auto"/>
        <w:left w:val="none" w:sz="0" w:space="0" w:color="auto"/>
        <w:bottom w:val="none" w:sz="0" w:space="0" w:color="auto"/>
        <w:right w:val="none" w:sz="0" w:space="0" w:color="auto"/>
      </w:divBdr>
    </w:div>
    <w:div w:id="595595270">
      <w:marLeft w:val="480"/>
      <w:marRight w:val="0"/>
      <w:marTop w:val="0"/>
      <w:marBottom w:val="0"/>
      <w:divBdr>
        <w:top w:val="none" w:sz="0" w:space="0" w:color="auto"/>
        <w:left w:val="none" w:sz="0" w:space="0" w:color="auto"/>
        <w:bottom w:val="none" w:sz="0" w:space="0" w:color="auto"/>
        <w:right w:val="none" w:sz="0" w:space="0" w:color="auto"/>
      </w:divBdr>
    </w:div>
    <w:div w:id="596527207">
      <w:marLeft w:val="480"/>
      <w:marRight w:val="0"/>
      <w:marTop w:val="0"/>
      <w:marBottom w:val="0"/>
      <w:divBdr>
        <w:top w:val="none" w:sz="0" w:space="0" w:color="auto"/>
        <w:left w:val="none" w:sz="0" w:space="0" w:color="auto"/>
        <w:bottom w:val="none" w:sz="0" w:space="0" w:color="auto"/>
        <w:right w:val="none" w:sz="0" w:space="0" w:color="auto"/>
      </w:divBdr>
    </w:div>
    <w:div w:id="596794434">
      <w:marLeft w:val="480"/>
      <w:marRight w:val="0"/>
      <w:marTop w:val="0"/>
      <w:marBottom w:val="0"/>
      <w:divBdr>
        <w:top w:val="none" w:sz="0" w:space="0" w:color="auto"/>
        <w:left w:val="none" w:sz="0" w:space="0" w:color="auto"/>
        <w:bottom w:val="none" w:sz="0" w:space="0" w:color="auto"/>
        <w:right w:val="none" w:sz="0" w:space="0" w:color="auto"/>
      </w:divBdr>
    </w:div>
    <w:div w:id="596864348">
      <w:marLeft w:val="480"/>
      <w:marRight w:val="0"/>
      <w:marTop w:val="0"/>
      <w:marBottom w:val="0"/>
      <w:divBdr>
        <w:top w:val="none" w:sz="0" w:space="0" w:color="auto"/>
        <w:left w:val="none" w:sz="0" w:space="0" w:color="auto"/>
        <w:bottom w:val="none" w:sz="0" w:space="0" w:color="auto"/>
        <w:right w:val="none" w:sz="0" w:space="0" w:color="auto"/>
      </w:divBdr>
    </w:div>
    <w:div w:id="596910253">
      <w:marLeft w:val="480"/>
      <w:marRight w:val="0"/>
      <w:marTop w:val="0"/>
      <w:marBottom w:val="0"/>
      <w:divBdr>
        <w:top w:val="none" w:sz="0" w:space="0" w:color="auto"/>
        <w:left w:val="none" w:sz="0" w:space="0" w:color="auto"/>
        <w:bottom w:val="none" w:sz="0" w:space="0" w:color="auto"/>
        <w:right w:val="none" w:sz="0" w:space="0" w:color="auto"/>
      </w:divBdr>
    </w:div>
    <w:div w:id="596989001">
      <w:marLeft w:val="480"/>
      <w:marRight w:val="0"/>
      <w:marTop w:val="0"/>
      <w:marBottom w:val="0"/>
      <w:divBdr>
        <w:top w:val="none" w:sz="0" w:space="0" w:color="auto"/>
        <w:left w:val="none" w:sz="0" w:space="0" w:color="auto"/>
        <w:bottom w:val="none" w:sz="0" w:space="0" w:color="auto"/>
        <w:right w:val="none" w:sz="0" w:space="0" w:color="auto"/>
      </w:divBdr>
    </w:div>
    <w:div w:id="597374919">
      <w:marLeft w:val="480"/>
      <w:marRight w:val="0"/>
      <w:marTop w:val="0"/>
      <w:marBottom w:val="0"/>
      <w:divBdr>
        <w:top w:val="none" w:sz="0" w:space="0" w:color="auto"/>
        <w:left w:val="none" w:sz="0" w:space="0" w:color="auto"/>
        <w:bottom w:val="none" w:sz="0" w:space="0" w:color="auto"/>
        <w:right w:val="none" w:sz="0" w:space="0" w:color="auto"/>
      </w:divBdr>
    </w:div>
    <w:div w:id="597640658">
      <w:marLeft w:val="480"/>
      <w:marRight w:val="0"/>
      <w:marTop w:val="0"/>
      <w:marBottom w:val="0"/>
      <w:divBdr>
        <w:top w:val="none" w:sz="0" w:space="0" w:color="auto"/>
        <w:left w:val="none" w:sz="0" w:space="0" w:color="auto"/>
        <w:bottom w:val="none" w:sz="0" w:space="0" w:color="auto"/>
        <w:right w:val="none" w:sz="0" w:space="0" w:color="auto"/>
      </w:divBdr>
    </w:div>
    <w:div w:id="597837064">
      <w:marLeft w:val="480"/>
      <w:marRight w:val="0"/>
      <w:marTop w:val="0"/>
      <w:marBottom w:val="0"/>
      <w:divBdr>
        <w:top w:val="none" w:sz="0" w:space="0" w:color="auto"/>
        <w:left w:val="none" w:sz="0" w:space="0" w:color="auto"/>
        <w:bottom w:val="none" w:sz="0" w:space="0" w:color="auto"/>
        <w:right w:val="none" w:sz="0" w:space="0" w:color="auto"/>
      </w:divBdr>
    </w:div>
    <w:div w:id="597838185">
      <w:marLeft w:val="480"/>
      <w:marRight w:val="0"/>
      <w:marTop w:val="0"/>
      <w:marBottom w:val="0"/>
      <w:divBdr>
        <w:top w:val="none" w:sz="0" w:space="0" w:color="auto"/>
        <w:left w:val="none" w:sz="0" w:space="0" w:color="auto"/>
        <w:bottom w:val="none" w:sz="0" w:space="0" w:color="auto"/>
        <w:right w:val="none" w:sz="0" w:space="0" w:color="auto"/>
      </w:divBdr>
    </w:div>
    <w:div w:id="597911706">
      <w:marLeft w:val="480"/>
      <w:marRight w:val="0"/>
      <w:marTop w:val="0"/>
      <w:marBottom w:val="0"/>
      <w:divBdr>
        <w:top w:val="none" w:sz="0" w:space="0" w:color="auto"/>
        <w:left w:val="none" w:sz="0" w:space="0" w:color="auto"/>
        <w:bottom w:val="none" w:sz="0" w:space="0" w:color="auto"/>
        <w:right w:val="none" w:sz="0" w:space="0" w:color="auto"/>
      </w:divBdr>
    </w:div>
    <w:div w:id="598296906">
      <w:marLeft w:val="480"/>
      <w:marRight w:val="0"/>
      <w:marTop w:val="0"/>
      <w:marBottom w:val="0"/>
      <w:divBdr>
        <w:top w:val="none" w:sz="0" w:space="0" w:color="auto"/>
        <w:left w:val="none" w:sz="0" w:space="0" w:color="auto"/>
        <w:bottom w:val="none" w:sz="0" w:space="0" w:color="auto"/>
        <w:right w:val="none" w:sz="0" w:space="0" w:color="auto"/>
      </w:divBdr>
    </w:div>
    <w:div w:id="598413176">
      <w:marLeft w:val="480"/>
      <w:marRight w:val="0"/>
      <w:marTop w:val="0"/>
      <w:marBottom w:val="0"/>
      <w:divBdr>
        <w:top w:val="none" w:sz="0" w:space="0" w:color="auto"/>
        <w:left w:val="none" w:sz="0" w:space="0" w:color="auto"/>
        <w:bottom w:val="none" w:sz="0" w:space="0" w:color="auto"/>
        <w:right w:val="none" w:sz="0" w:space="0" w:color="auto"/>
      </w:divBdr>
    </w:div>
    <w:div w:id="598830682">
      <w:marLeft w:val="480"/>
      <w:marRight w:val="0"/>
      <w:marTop w:val="0"/>
      <w:marBottom w:val="0"/>
      <w:divBdr>
        <w:top w:val="none" w:sz="0" w:space="0" w:color="auto"/>
        <w:left w:val="none" w:sz="0" w:space="0" w:color="auto"/>
        <w:bottom w:val="none" w:sz="0" w:space="0" w:color="auto"/>
        <w:right w:val="none" w:sz="0" w:space="0" w:color="auto"/>
      </w:divBdr>
    </w:div>
    <w:div w:id="598952307">
      <w:marLeft w:val="480"/>
      <w:marRight w:val="0"/>
      <w:marTop w:val="0"/>
      <w:marBottom w:val="0"/>
      <w:divBdr>
        <w:top w:val="none" w:sz="0" w:space="0" w:color="auto"/>
        <w:left w:val="none" w:sz="0" w:space="0" w:color="auto"/>
        <w:bottom w:val="none" w:sz="0" w:space="0" w:color="auto"/>
        <w:right w:val="none" w:sz="0" w:space="0" w:color="auto"/>
      </w:divBdr>
    </w:div>
    <w:div w:id="599263555">
      <w:marLeft w:val="480"/>
      <w:marRight w:val="0"/>
      <w:marTop w:val="0"/>
      <w:marBottom w:val="0"/>
      <w:divBdr>
        <w:top w:val="none" w:sz="0" w:space="0" w:color="auto"/>
        <w:left w:val="none" w:sz="0" w:space="0" w:color="auto"/>
        <w:bottom w:val="none" w:sz="0" w:space="0" w:color="auto"/>
        <w:right w:val="none" w:sz="0" w:space="0" w:color="auto"/>
      </w:divBdr>
    </w:div>
    <w:div w:id="599338785">
      <w:marLeft w:val="480"/>
      <w:marRight w:val="0"/>
      <w:marTop w:val="0"/>
      <w:marBottom w:val="0"/>
      <w:divBdr>
        <w:top w:val="none" w:sz="0" w:space="0" w:color="auto"/>
        <w:left w:val="none" w:sz="0" w:space="0" w:color="auto"/>
        <w:bottom w:val="none" w:sz="0" w:space="0" w:color="auto"/>
        <w:right w:val="none" w:sz="0" w:space="0" w:color="auto"/>
      </w:divBdr>
    </w:div>
    <w:div w:id="599721755">
      <w:marLeft w:val="480"/>
      <w:marRight w:val="0"/>
      <w:marTop w:val="0"/>
      <w:marBottom w:val="0"/>
      <w:divBdr>
        <w:top w:val="none" w:sz="0" w:space="0" w:color="auto"/>
        <w:left w:val="none" w:sz="0" w:space="0" w:color="auto"/>
        <w:bottom w:val="none" w:sz="0" w:space="0" w:color="auto"/>
        <w:right w:val="none" w:sz="0" w:space="0" w:color="auto"/>
      </w:divBdr>
    </w:div>
    <w:div w:id="600066055">
      <w:marLeft w:val="480"/>
      <w:marRight w:val="0"/>
      <w:marTop w:val="0"/>
      <w:marBottom w:val="0"/>
      <w:divBdr>
        <w:top w:val="none" w:sz="0" w:space="0" w:color="auto"/>
        <w:left w:val="none" w:sz="0" w:space="0" w:color="auto"/>
        <w:bottom w:val="none" w:sz="0" w:space="0" w:color="auto"/>
        <w:right w:val="none" w:sz="0" w:space="0" w:color="auto"/>
      </w:divBdr>
    </w:div>
    <w:div w:id="600382838">
      <w:marLeft w:val="480"/>
      <w:marRight w:val="0"/>
      <w:marTop w:val="0"/>
      <w:marBottom w:val="0"/>
      <w:divBdr>
        <w:top w:val="none" w:sz="0" w:space="0" w:color="auto"/>
        <w:left w:val="none" w:sz="0" w:space="0" w:color="auto"/>
        <w:bottom w:val="none" w:sz="0" w:space="0" w:color="auto"/>
        <w:right w:val="none" w:sz="0" w:space="0" w:color="auto"/>
      </w:divBdr>
    </w:div>
    <w:div w:id="600458623">
      <w:marLeft w:val="480"/>
      <w:marRight w:val="0"/>
      <w:marTop w:val="0"/>
      <w:marBottom w:val="0"/>
      <w:divBdr>
        <w:top w:val="none" w:sz="0" w:space="0" w:color="auto"/>
        <w:left w:val="none" w:sz="0" w:space="0" w:color="auto"/>
        <w:bottom w:val="none" w:sz="0" w:space="0" w:color="auto"/>
        <w:right w:val="none" w:sz="0" w:space="0" w:color="auto"/>
      </w:divBdr>
    </w:div>
    <w:div w:id="600845105">
      <w:marLeft w:val="480"/>
      <w:marRight w:val="0"/>
      <w:marTop w:val="0"/>
      <w:marBottom w:val="0"/>
      <w:divBdr>
        <w:top w:val="none" w:sz="0" w:space="0" w:color="auto"/>
        <w:left w:val="none" w:sz="0" w:space="0" w:color="auto"/>
        <w:bottom w:val="none" w:sz="0" w:space="0" w:color="auto"/>
        <w:right w:val="none" w:sz="0" w:space="0" w:color="auto"/>
      </w:divBdr>
    </w:div>
    <w:div w:id="600988851">
      <w:marLeft w:val="480"/>
      <w:marRight w:val="0"/>
      <w:marTop w:val="0"/>
      <w:marBottom w:val="0"/>
      <w:divBdr>
        <w:top w:val="none" w:sz="0" w:space="0" w:color="auto"/>
        <w:left w:val="none" w:sz="0" w:space="0" w:color="auto"/>
        <w:bottom w:val="none" w:sz="0" w:space="0" w:color="auto"/>
        <w:right w:val="none" w:sz="0" w:space="0" w:color="auto"/>
      </w:divBdr>
    </w:div>
    <w:div w:id="600993823">
      <w:marLeft w:val="480"/>
      <w:marRight w:val="0"/>
      <w:marTop w:val="0"/>
      <w:marBottom w:val="0"/>
      <w:divBdr>
        <w:top w:val="none" w:sz="0" w:space="0" w:color="auto"/>
        <w:left w:val="none" w:sz="0" w:space="0" w:color="auto"/>
        <w:bottom w:val="none" w:sz="0" w:space="0" w:color="auto"/>
        <w:right w:val="none" w:sz="0" w:space="0" w:color="auto"/>
      </w:divBdr>
    </w:div>
    <w:div w:id="601188243">
      <w:marLeft w:val="480"/>
      <w:marRight w:val="0"/>
      <w:marTop w:val="0"/>
      <w:marBottom w:val="0"/>
      <w:divBdr>
        <w:top w:val="none" w:sz="0" w:space="0" w:color="auto"/>
        <w:left w:val="none" w:sz="0" w:space="0" w:color="auto"/>
        <w:bottom w:val="none" w:sz="0" w:space="0" w:color="auto"/>
        <w:right w:val="none" w:sz="0" w:space="0" w:color="auto"/>
      </w:divBdr>
    </w:div>
    <w:div w:id="601230786">
      <w:marLeft w:val="480"/>
      <w:marRight w:val="0"/>
      <w:marTop w:val="0"/>
      <w:marBottom w:val="0"/>
      <w:divBdr>
        <w:top w:val="none" w:sz="0" w:space="0" w:color="auto"/>
        <w:left w:val="none" w:sz="0" w:space="0" w:color="auto"/>
        <w:bottom w:val="none" w:sz="0" w:space="0" w:color="auto"/>
        <w:right w:val="none" w:sz="0" w:space="0" w:color="auto"/>
      </w:divBdr>
    </w:div>
    <w:div w:id="601693054">
      <w:marLeft w:val="480"/>
      <w:marRight w:val="0"/>
      <w:marTop w:val="0"/>
      <w:marBottom w:val="0"/>
      <w:divBdr>
        <w:top w:val="none" w:sz="0" w:space="0" w:color="auto"/>
        <w:left w:val="none" w:sz="0" w:space="0" w:color="auto"/>
        <w:bottom w:val="none" w:sz="0" w:space="0" w:color="auto"/>
        <w:right w:val="none" w:sz="0" w:space="0" w:color="auto"/>
      </w:divBdr>
    </w:div>
    <w:div w:id="601769017">
      <w:marLeft w:val="480"/>
      <w:marRight w:val="0"/>
      <w:marTop w:val="0"/>
      <w:marBottom w:val="0"/>
      <w:divBdr>
        <w:top w:val="none" w:sz="0" w:space="0" w:color="auto"/>
        <w:left w:val="none" w:sz="0" w:space="0" w:color="auto"/>
        <w:bottom w:val="none" w:sz="0" w:space="0" w:color="auto"/>
        <w:right w:val="none" w:sz="0" w:space="0" w:color="auto"/>
      </w:divBdr>
    </w:div>
    <w:div w:id="601843405">
      <w:marLeft w:val="480"/>
      <w:marRight w:val="0"/>
      <w:marTop w:val="0"/>
      <w:marBottom w:val="0"/>
      <w:divBdr>
        <w:top w:val="none" w:sz="0" w:space="0" w:color="auto"/>
        <w:left w:val="none" w:sz="0" w:space="0" w:color="auto"/>
        <w:bottom w:val="none" w:sz="0" w:space="0" w:color="auto"/>
        <w:right w:val="none" w:sz="0" w:space="0" w:color="auto"/>
      </w:divBdr>
    </w:div>
    <w:div w:id="602302494">
      <w:marLeft w:val="480"/>
      <w:marRight w:val="0"/>
      <w:marTop w:val="0"/>
      <w:marBottom w:val="0"/>
      <w:divBdr>
        <w:top w:val="none" w:sz="0" w:space="0" w:color="auto"/>
        <w:left w:val="none" w:sz="0" w:space="0" w:color="auto"/>
        <w:bottom w:val="none" w:sz="0" w:space="0" w:color="auto"/>
        <w:right w:val="none" w:sz="0" w:space="0" w:color="auto"/>
      </w:divBdr>
    </w:div>
    <w:div w:id="602615813">
      <w:marLeft w:val="480"/>
      <w:marRight w:val="0"/>
      <w:marTop w:val="0"/>
      <w:marBottom w:val="0"/>
      <w:divBdr>
        <w:top w:val="none" w:sz="0" w:space="0" w:color="auto"/>
        <w:left w:val="none" w:sz="0" w:space="0" w:color="auto"/>
        <w:bottom w:val="none" w:sz="0" w:space="0" w:color="auto"/>
        <w:right w:val="none" w:sz="0" w:space="0" w:color="auto"/>
      </w:divBdr>
    </w:div>
    <w:div w:id="603225354">
      <w:marLeft w:val="480"/>
      <w:marRight w:val="0"/>
      <w:marTop w:val="0"/>
      <w:marBottom w:val="0"/>
      <w:divBdr>
        <w:top w:val="none" w:sz="0" w:space="0" w:color="auto"/>
        <w:left w:val="none" w:sz="0" w:space="0" w:color="auto"/>
        <w:bottom w:val="none" w:sz="0" w:space="0" w:color="auto"/>
        <w:right w:val="none" w:sz="0" w:space="0" w:color="auto"/>
      </w:divBdr>
    </w:div>
    <w:div w:id="603465233">
      <w:marLeft w:val="480"/>
      <w:marRight w:val="0"/>
      <w:marTop w:val="0"/>
      <w:marBottom w:val="0"/>
      <w:divBdr>
        <w:top w:val="none" w:sz="0" w:space="0" w:color="auto"/>
        <w:left w:val="none" w:sz="0" w:space="0" w:color="auto"/>
        <w:bottom w:val="none" w:sz="0" w:space="0" w:color="auto"/>
        <w:right w:val="none" w:sz="0" w:space="0" w:color="auto"/>
      </w:divBdr>
    </w:div>
    <w:div w:id="603466224">
      <w:marLeft w:val="480"/>
      <w:marRight w:val="0"/>
      <w:marTop w:val="0"/>
      <w:marBottom w:val="0"/>
      <w:divBdr>
        <w:top w:val="none" w:sz="0" w:space="0" w:color="auto"/>
        <w:left w:val="none" w:sz="0" w:space="0" w:color="auto"/>
        <w:bottom w:val="none" w:sz="0" w:space="0" w:color="auto"/>
        <w:right w:val="none" w:sz="0" w:space="0" w:color="auto"/>
      </w:divBdr>
    </w:div>
    <w:div w:id="604121067">
      <w:marLeft w:val="480"/>
      <w:marRight w:val="0"/>
      <w:marTop w:val="0"/>
      <w:marBottom w:val="0"/>
      <w:divBdr>
        <w:top w:val="none" w:sz="0" w:space="0" w:color="auto"/>
        <w:left w:val="none" w:sz="0" w:space="0" w:color="auto"/>
        <w:bottom w:val="none" w:sz="0" w:space="0" w:color="auto"/>
        <w:right w:val="none" w:sz="0" w:space="0" w:color="auto"/>
      </w:divBdr>
    </w:div>
    <w:div w:id="604506323">
      <w:marLeft w:val="480"/>
      <w:marRight w:val="0"/>
      <w:marTop w:val="0"/>
      <w:marBottom w:val="0"/>
      <w:divBdr>
        <w:top w:val="none" w:sz="0" w:space="0" w:color="auto"/>
        <w:left w:val="none" w:sz="0" w:space="0" w:color="auto"/>
        <w:bottom w:val="none" w:sz="0" w:space="0" w:color="auto"/>
        <w:right w:val="none" w:sz="0" w:space="0" w:color="auto"/>
      </w:divBdr>
    </w:div>
    <w:div w:id="605962879">
      <w:marLeft w:val="480"/>
      <w:marRight w:val="0"/>
      <w:marTop w:val="0"/>
      <w:marBottom w:val="0"/>
      <w:divBdr>
        <w:top w:val="none" w:sz="0" w:space="0" w:color="auto"/>
        <w:left w:val="none" w:sz="0" w:space="0" w:color="auto"/>
        <w:bottom w:val="none" w:sz="0" w:space="0" w:color="auto"/>
        <w:right w:val="none" w:sz="0" w:space="0" w:color="auto"/>
      </w:divBdr>
    </w:div>
    <w:div w:id="605964245">
      <w:marLeft w:val="480"/>
      <w:marRight w:val="0"/>
      <w:marTop w:val="0"/>
      <w:marBottom w:val="0"/>
      <w:divBdr>
        <w:top w:val="none" w:sz="0" w:space="0" w:color="auto"/>
        <w:left w:val="none" w:sz="0" w:space="0" w:color="auto"/>
        <w:bottom w:val="none" w:sz="0" w:space="0" w:color="auto"/>
        <w:right w:val="none" w:sz="0" w:space="0" w:color="auto"/>
      </w:divBdr>
    </w:div>
    <w:div w:id="606424756">
      <w:marLeft w:val="480"/>
      <w:marRight w:val="0"/>
      <w:marTop w:val="0"/>
      <w:marBottom w:val="0"/>
      <w:divBdr>
        <w:top w:val="none" w:sz="0" w:space="0" w:color="auto"/>
        <w:left w:val="none" w:sz="0" w:space="0" w:color="auto"/>
        <w:bottom w:val="none" w:sz="0" w:space="0" w:color="auto"/>
        <w:right w:val="none" w:sz="0" w:space="0" w:color="auto"/>
      </w:divBdr>
    </w:div>
    <w:div w:id="606473726">
      <w:marLeft w:val="480"/>
      <w:marRight w:val="0"/>
      <w:marTop w:val="0"/>
      <w:marBottom w:val="0"/>
      <w:divBdr>
        <w:top w:val="none" w:sz="0" w:space="0" w:color="auto"/>
        <w:left w:val="none" w:sz="0" w:space="0" w:color="auto"/>
        <w:bottom w:val="none" w:sz="0" w:space="0" w:color="auto"/>
        <w:right w:val="none" w:sz="0" w:space="0" w:color="auto"/>
      </w:divBdr>
    </w:div>
    <w:div w:id="606540950">
      <w:marLeft w:val="480"/>
      <w:marRight w:val="0"/>
      <w:marTop w:val="0"/>
      <w:marBottom w:val="0"/>
      <w:divBdr>
        <w:top w:val="none" w:sz="0" w:space="0" w:color="auto"/>
        <w:left w:val="none" w:sz="0" w:space="0" w:color="auto"/>
        <w:bottom w:val="none" w:sz="0" w:space="0" w:color="auto"/>
        <w:right w:val="none" w:sz="0" w:space="0" w:color="auto"/>
      </w:divBdr>
    </w:div>
    <w:div w:id="606621610">
      <w:marLeft w:val="480"/>
      <w:marRight w:val="0"/>
      <w:marTop w:val="0"/>
      <w:marBottom w:val="0"/>
      <w:divBdr>
        <w:top w:val="none" w:sz="0" w:space="0" w:color="auto"/>
        <w:left w:val="none" w:sz="0" w:space="0" w:color="auto"/>
        <w:bottom w:val="none" w:sz="0" w:space="0" w:color="auto"/>
        <w:right w:val="none" w:sz="0" w:space="0" w:color="auto"/>
      </w:divBdr>
    </w:div>
    <w:div w:id="607082929">
      <w:marLeft w:val="480"/>
      <w:marRight w:val="0"/>
      <w:marTop w:val="0"/>
      <w:marBottom w:val="0"/>
      <w:divBdr>
        <w:top w:val="none" w:sz="0" w:space="0" w:color="auto"/>
        <w:left w:val="none" w:sz="0" w:space="0" w:color="auto"/>
        <w:bottom w:val="none" w:sz="0" w:space="0" w:color="auto"/>
        <w:right w:val="none" w:sz="0" w:space="0" w:color="auto"/>
      </w:divBdr>
    </w:div>
    <w:div w:id="607469009">
      <w:marLeft w:val="480"/>
      <w:marRight w:val="0"/>
      <w:marTop w:val="0"/>
      <w:marBottom w:val="0"/>
      <w:divBdr>
        <w:top w:val="none" w:sz="0" w:space="0" w:color="auto"/>
        <w:left w:val="none" w:sz="0" w:space="0" w:color="auto"/>
        <w:bottom w:val="none" w:sz="0" w:space="0" w:color="auto"/>
        <w:right w:val="none" w:sz="0" w:space="0" w:color="auto"/>
      </w:divBdr>
    </w:div>
    <w:div w:id="607545660">
      <w:marLeft w:val="480"/>
      <w:marRight w:val="0"/>
      <w:marTop w:val="0"/>
      <w:marBottom w:val="0"/>
      <w:divBdr>
        <w:top w:val="none" w:sz="0" w:space="0" w:color="auto"/>
        <w:left w:val="none" w:sz="0" w:space="0" w:color="auto"/>
        <w:bottom w:val="none" w:sz="0" w:space="0" w:color="auto"/>
        <w:right w:val="none" w:sz="0" w:space="0" w:color="auto"/>
      </w:divBdr>
    </w:div>
    <w:div w:id="607927792">
      <w:marLeft w:val="480"/>
      <w:marRight w:val="0"/>
      <w:marTop w:val="0"/>
      <w:marBottom w:val="0"/>
      <w:divBdr>
        <w:top w:val="none" w:sz="0" w:space="0" w:color="auto"/>
        <w:left w:val="none" w:sz="0" w:space="0" w:color="auto"/>
        <w:bottom w:val="none" w:sz="0" w:space="0" w:color="auto"/>
        <w:right w:val="none" w:sz="0" w:space="0" w:color="auto"/>
      </w:divBdr>
    </w:div>
    <w:div w:id="608390912">
      <w:marLeft w:val="480"/>
      <w:marRight w:val="0"/>
      <w:marTop w:val="0"/>
      <w:marBottom w:val="0"/>
      <w:divBdr>
        <w:top w:val="none" w:sz="0" w:space="0" w:color="auto"/>
        <w:left w:val="none" w:sz="0" w:space="0" w:color="auto"/>
        <w:bottom w:val="none" w:sz="0" w:space="0" w:color="auto"/>
        <w:right w:val="none" w:sz="0" w:space="0" w:color="auto"/>
      </w:divBdr>
    </w:div>
    <w:div w:id="608465632">
      <w:marLeft w:val="480"/>
      <w:marRight w:val="0"/>
      <w:marTop w:val="0"/>
      <w:marBottom w:val="0"/>
      <w:divBdr>
        <w:top w:val="none" w:sz="0" w:space="0" w:color="auto"/>
        <w:left w:val="none" w:sz="0" w:space="0" w:color="auto"/>
        <w:bottom w:val="none" w:sz="0" w:space="0" w:color="auto"/>
        <w:right w:val="none" w:sz="0" w:space="0" w:color="auto"/>
      </w:divBdr>
    </w:div>
    <w:div w:id="608510189">
      <w:marLeft w:val="480"/>
      <w:marRight w:val="0"/>
      <w:marTop w:val="0"/>
      <w:marBottom w:val="0"/>
      <w:divBdr>
        <w:top w:val="none" w:sz="0" w:space="0" w:color="auto"/>
        <w:left w:val="none" w:sz="0" w:space="0" w:color="auto"/>
        <w:bottom w:val="none" w:sz="0" w:space="0" w:color="auto"/>
        <w:right w:val="none" w:sz="0" w:space="0" w:color="auto"/>
      </w:divBdr>
    </w:div>
    <w:div w:id="609434302">
      <w:marLeft w:val="480"/>
      <w:marRight w:val="0"/>
      <w:marTop w:val="0"/>
      <w:marBottom w:val="0"/>
      <w:divBdr>
        <w:top w:val="none" w:sz="0" w:space="0" w:color="auto"/>
        <w:left w:val="none" w:sz="0" w:space="0" w:color="auto"/>
        <w:bottom w:val="none" w:sz="0" w:space="0" w:color="auto"/>
        <w:right w:val="none" w:sz="0" w:space="0" w:color="auto"/>
      </w:divBdr>
    </w:div>
    <w:div w:id="610085688">
      <w:marLeft w:val="480"/>
      <w:marRight w:val="0"/>
      <w:marTop w:val="0"/>
      <w:marBottom w:val="0"/>
      <w:divBdr>
        <w:top w:val="none" w:sz="0" w:space="0" w:color="auto"/>
        <w:left w:val="none" w:sz="0" w:space="0" w:color="auto"/>
        <w:bottom w:val="none" w:sz="0" w:space="0" w:color="auto"/>
        <w:right w:val="none" w:sz="0" w:space="0" w:color="auto"/>
      </w:divBdr>
    </w:div>
    <w:div w:id="610673363">
      <w:marLeft w:val="480"/>
      <w:marRight w:val="0"/>
      <w:marTop w:val="0"/>
      <w:marBottom w:val="0"/>
      <w:divBdr>
        <w:top w:val="none" w:sz="0" w:space="0" w:color="auto"/>
        <w:left w:val="none" w:sz="0" w:space="0" w:color="auto"/>
        <w:bottom w:val="none" w:sz="0" w:space="0" w:color="auto"/>
        <w:right w:val="none" w:sz="0" w:space="0" w:color="auto"/>
      </w:divBdr>
    </w:div>
    <w:div w:id="611061410">
      <w:marLeft w:val="480"/>
      <w:marRight w:val="0"/>
      <w:marTop w:val="0"/>
      <w:marBottom w:val="0"/>
      <w:divBdr>
        <w:top w:val="none" w:sz="0" w:space="0" w:color="auto"/>
        <w:left w:val="none" w:sz="0" w:space="0" w:color="auto"/>
        <w:bottom w:val="none" w:sz="0" w:space="0" w:color="auto"/>
        <w:right w:val="none" w:sz="0" w:space="0" w:color="auto"/>
      </w:divBdr>
    </w:div>
    <w:div w:id="611278895">
      <w:marLeft w:val="480"/>
      <w:marRight w:val="0"/>
      <w:marTop w:val="0"/>
      <w:marBottom w:val="0"/>
      <w:divBdr>
        <w:top w:val="none" w:sz="0" w:space="0" w:color="auto"/>
        <w:left w:val="none" w:sz="0" w:space="0" w:color="auto"/>
        <w:bottom w:val="none" w:sz="0" w:space="0" w:color="auto"/>
        <w:right w:val="none" w:sz="0" w:space="0" w:color="auto"/>
      </w:divBdr>
    </w:div>
    <w:div w:id="611475225">
      <w:marLeft w:val="480"/>
      <w:marRight w:val="0"/>
      <w:marTop w:val="0"/>
      <w:marBottom w:val="0"/>
      <w:divBdr>
        <w:top w:val="none" w:sz="0" w:space="0" w:color="auto"/>
        <w:left w:val="none" w:sz="0" w:space="0" w:color="auto"/>
        <w:bottom w:val="none" w:sz="0" w:space="0" w:color="auto"/>
        <w:right w:val="none" w:sz="0" w:space="0" w:color="auto"/>
      </w:divBdr>
    </w:div>
    <w:div w:id="611598424">
      <w:marLeft w:val="480"/>
      <w:marRight w:val="0"/>
      <w:marTop w:val="0"/>
      <w:marBottom w:val="0"/>
      <w:divBdr>
        <w:top w:val="none" w:sz="0" w:space="0" w:color="auto"/>
        <w:left w:val="none" w:sz="0" w:space="0" w:color="auto"/>
        <w:bottom w:val="none" w:sz="0" w:space="0" w:color="auto"/>
        <w:right w:val="none" w:sz="0" w:space="0" w:color="auto"/>
      </w:divBdr>
    </w:div>
    <w:div w:id="611858468">
      <w:marLeft w:val="480"/>
      <w:marRight w:val="0"/>
      <w:marTop w:val="0"/>
      <w:marBottom w:val="0"/>
      <w:divBdr>
        <w:top w:val="none" w:sz="0" w:space="0" w:color="auto"/>
        <w:left w:val="none" w:sz="0" w:space="0" w:color="auto"/>
        <w:bottom w:val="none" w:sz="0" w:space="0" w:color="auto"/>
        <w:right w:val="none" w:sz="0" w:space="0" w:color="auto"/>
      </w:divBdr>
    </w:div>
    <w:div w:id="612178484">
      <w:marLeft w:val="480"/>
      <w:marRight w:val="0"/>
      <w:marTop w:val="0"/>
      <w:marBottom w:val="0"/>
      <w:divBdr>
        <w:top w:val="none" w:sz="0" w:space="0" w:color="auto"/>
        <w:left w:val="none" w:sz="0" w:space="0" w:color="auto"/>
        <w:bottom w:val="none" w:sz="0" w:space="0" w:color="auto"/>
        <w:right w:val="none" w:sz="0" w:space="0" w:color="auto"/>
      </w:divBdr>
    </w:div>
    <w:div w:id="612247383">
      <w:marLeft w:val="480"/>
      <w:marRight w:val="0"/>
      <w:marTop w:val="0"/>
      <w:marBottom w:val="0"/>
      <w:divBdr>
        <w:top w:val="none" w:sz="0" w:space="0" w:color="auto"/>
        <w:left w:val="none" w:sz="0" w:space="0" w:color="auto"/>
        <w:bottom w:val="none" w:sz="0" w:space="0" w:color="auto"/>
        <w:right w:val="none" w:sz="0" w:space="0" w:color="auto"/>
      </w:divBdr>
    </w:div>
    <w:div w:id="612396050">
      <w:marLeft w:val="480"/>
      <w:marRight w:val="0"/>
      <w:marTop w:val="0"/>
      <w:marBottom w:val="0"/>
      <w:divBdr>
        <w:top w:val="none" w:sz="0" w:space="0" w:color="auto"/>
        <w:left w:val="none" w:sz="0" w:space="0" w:color="auto"/>
        <w:bottom w:val="none" w:sz="0" w:space="0" w:color="auto"/>
        <w:right w:val="none" w:sz="0" w:space="0" w:color="auto"/>
      </w:divBdr>
    </w:div>
    <w:div w:id="612711657">
      <w:marLeft w:val="480"/>
      <w:marRight w:val="0"/>
      <w:marTop w:val="0"/>
      <w:marBottom w:val="0"/>
      <w:divBdr>
        <w:top w:val="none" w:sz="0" w:space="0" w:color="auto"/>
        <w:left w:val="none" w:sz="0" w:space="0" w:color="auto"/>
        <w:bottom w:val="none" w:sz="0" w:space="0" w:color="auto"/>
        <w:right w:val="none" w:sz="0" w:space="0" w:color="auto"/>
      </w:divBdr>
    </w:div>
    <w:div w:id="612714985">
      <w:marLeft w:val="480"/>
      <w:marRight w:val="0"/>
      <w:marTop w:val="0"/>
      <w:marBottom w:val="0"/>
      <w:divBdr>
        <w:top w:val="none" w:sz="0" w:space="0" w:color="auto"/>
        <w:left w:val="none" w:sz="0" w:space="0" w:color="auto"/>
        <w:bottom w:val="none" w:sz="0" w:space="0" w:color="auto"/>
        <w:right w:val="none" w:sz="0" w:space="0" w:color="auto"/>
      </w:divBdr>
    </w:div>
    <w:div w:id="612716041">
      <w:marLeft w:val="480"/>
      <w:marRight w:val="0"/>
      <w:marTop w:val="0"/>
      <w:marBottom w:val="0"/>
      <w:divBdr>
        <w:top w:val="none" w:sz="0" w:space="0" w:color="auto"/>
        <w:left w:val="none" w:sz="0" w:space="0" w:color="auto"/>
        <w:bottom w:val="none" w:sz="0" w:space="0" w:color="auto"/>
        <w:right w:val="none" w:sz="0" w:space="0" w:color="auto"/>
      </w:divBdr>
    </w:div>
    <w:div w:id="612980516">
      <w:marLeft w:val="480"/>
      <w:marRight w:val="0"/>
      <w:marTop w:val="0"/>
      <w:marBottom w:val="0"/>
      <w:divBdr>
        <w:top w:val="none" w:sz="0" w:space="0" w:color="auto"/>
        <w:left w:val="none" w:sz="0" w:space="0" w:color="auto"/>
        <w:bottom w:val="none" w:sz="0" w:space="0" w:color="auto"/>
        <w:right w:val="none" w:sz="0" w:space="0" w:color="auto"/>
      </w:divBdr>
    </w:div>
    <w:div w:id="613362351">
      <w:marLeft w:val="480"/>
      <w:marRight w:val="0"/>
      <w:marTop w:val="0"/>
      <w:marBottom w:val="0"/>
      <w:divBdr>
        <w:top w:val="none" w:sz="0" w:space="0" w:color="auto"/>
        <w:left w:val="none" w:sz="0" w:space="0" w:color="auto"/>
        <w:bottom w:val="none" w:sz="0" w:space="0" w:color="auto"/>
        <w:right w:val="none" w:sz="0" w:space="0" w:color="auto"/>
      </w:divBdr>
    </w:div>
    <w:div w:id="613489049">
      <w:marLeft w:val="480"/>
      <w:marRight w:val="0"/>
      <w:marTop w:val="0"/>
      <w:marBottom w:val="0"/>
      <w:divBdr>
        <w:top w:val="none" w:sz="0" w:space="0" w:color="auto"/>
        <w:left w:val="none" w:sz="0" w:space="0" w:color="auto"/>
        <w:bottom w:val="none" w:sz="0" w:space="0" w:color="auto"/>
        <w:right w:val="none" w:sz="0" w:space="0" w:color="auto"/>
      </w:divBdr>
    </w:div>
    <w:div w:id="613755783">
      <w:marLeft w:val="480"/>
      <w:marRight w:val="0"/>
      <w:marTop w:val="0"/>
      <w:marBottom w:val="0"/>
      <w:divBdr>
        <w:top w:val="none" w:sz="0" w:space="0" w:color="auto"/>
        <w:left w:val="none" w:sz="0" w:space="0" w:color="auto"/>
        <w:bottom w:val="none" w:sz="0" w:space="0" w:color="auto"/>
        <w:right w:val="none" w:sz="0" w:space="0" w:color="auto"/>
      </w:divBdr>
    </w:div>
    <w:div w:id="613900528">
      <w:marLeft w:val="480"/>
      <w:marRight w:val="0"/>
      <w:marTop w:val="0"/>
      <w:marBottom w:val="0"/>
      <w:divBdr>
        <w:top w:val="none" w:sz="0" w:space="0" w:color="auto"/>
        <w:left w:val="none" w:sz="0" w:space="0" w:color="auto"/>
        <w:bottom w:val="none" w:sz="0" w:space="0" w:color="auto"/>
        <w:right w:val="none" w:sz="0" w:space="0" w:color="auto"/>
      </w:divBdr>
    </w:div>
    <w:div w:id="614365542">
      <w:marLeft w:val="480"/>
      <w:marRight w:val="0"/>
      <w:marTop w:val="0"/>
      <w:marBottom w:val="0"/>
      <w:divBdr>
        <w:top w:val="none" w:sz="0" w:space="0" w:color="auto"/>
        <w:left w:val="none" w:sz="0" w:space="0" w:color="auto"/>
        <w:bottom w:val="none" w:sz="0" w:space="0" w:color="auto"/>
        <w:right w:val="none" w:sz="0" w:space="0" w:color="auto"/>
      </w:divBdr>
    </w:div>
    <w:div w:id="614485922">
      <w:marLeft w:val="480"/>
      <w:marRight w:val="0"/>
      <w:marTop w:val="0"/>
      <w:marBottom w:val="0"/>
      <w:divBdr>
        <w:top w:val="none" w:sz="0" w:space="0" w:color="auto"/>
        <w:left w:val="none" w:sz="0" w:space="0" w:color="auto"/>
        <w:bottom w:val="none" w:sz="0" w:space="0" w:color="auto"/>
        <w:right w:val="none" w:sz="0" w:space="0" w:color="auto"/>
      </w:divBdr>
    </w:div>
    <w:div w:id="614751702">
      <w:marLeft w:val="480"/>
      <w:marRight w:val="0"/>
      <w:marTop w:val="0"/>
      <w:marBottom w:val="0"/>
      <w:divBdr>
        <w:top w:val="none" w:sz="0" w:space="0" w:color="auto"/>
        <w:left w:val="none" w:sz="0" w:space="0" w:color="auto"/>
        <w:bottom w:val="none" w:sz="0" w:space="0" w:color="auto"/>
        <w:right w:val="none" w:sz="0" w:space="0" w:color="auto"/>
      </w:divBdr>
    </w:div>
    <w:div w:id="614755849">
      <w:marLeft w:val="480"/>
      <w:marRight w:val="0"/>
      <w:marTop w:val="0"/>
      <w:marBottom w:val="0"/>
      <w:divBdr>
        <w:top w:val="none" w:sz="0" w:space="0" w:color="auto"/>
        <w:left w:val="none" w:sz="0" w:space="0" w:color="auto"/>
        <w:bottom w:val="none" w:sz="0" w:space="0" w:color="auto"/>
        <w:right w:val="none" w:sz="0" w:space="0" w:color="auto"/>
      </w:divBdr>
    </w:div>
    <w:div w:id="614794828">
      <w:marLeft w:val="480"/>
      <w:marRight w:val="0"/>
      <w:marTop w:val="0"/>
      <w:marBottom w:val="0"/>
      <w:divBdr>
        <w:top w:val="none" w:sz="0" w:space="0" w:color="auto"/>
        <w:left w:val="none" w:sz="0" w:space="0" w:color="auto"/>
        <w:bottom w:val="none" w:sz="0" w:space="0" w:color="auto"/>
        <w:right w:val="none" w:sz="0" w:space="0" w:color="auto"/>
      </w:divBdr>
    </w:div>
    <w:div w:id="615138988">
      <w:marLeft w:val="480"/>
      <w:marRight w:val="0"/>
      <w:marTop w:val="0"/>
      <w:marBottom w:val="0"/>
      <w:divBdr>
        <w:top w:val="none" w:sz="0" w:space="0" w:color="auto"/>
        <w:left w:val="none" w:sz="0" w:space="0" w:color="auto"/>
        <w:bottom w:val="none" w:sz="0" w:space="0" w:color="auto"/>
        <w:right w:val="none" w:sz="0" w:space="0" w:color="auto"/>
      </w:divBdr>
    </w:div>
    <w:div w:id="615523228">
      <w:marLeft w:val="480"/>
      <w:marRight w:val="0"/>
      <w:marTop w:val="0"/>
      <w:marBottom w:val="0"/>
      <w:divBdr>
        <w:top w:val="none" w:sz="0" w:space="0" w:color="auto"/>
        <w:left w:val="none" w:sz="0" w:space="0" w:color="auto"/>
        <w:bottom w:val="none" w:sz="0" w:space="0" w:color="auto"/>
        <w:right w:val="none" w:sz="0" w:space="0" w:color="auto"/>
      </w:divBdr>
    </w:div>
    <w:div w:id="615597896">
      <w:marLeft w:val="480"/>
      <w:marRight w:val="0"/>
      <w:marTop w:val="0"/>
      <w:marBottom w:val="0"/>
      <w:divBdr>
        <w:top w:val="none" w:sz="0" w:space="0" w:color="auto"/>
        <w:left w:val="none" w:sz="0" w:space="0" w:color="auto"/>
        <w:bottom w:val="none" w:sz="0" w:space="0" w:color="auto"/>
        <w:right w:val="none" w:sz="0" w:space="0" w:color="auto"/>
      </w:divBdr>
    </w:div>
    <w:div w:id="615795836">
      <w:marLeft w:val="480"/>
      <w:marRight w:val="0"/>
      <w:marTop w:val="0"/>
      <w:marBottom w:val="0"/>
      <w:divBdr>
        <w:top w:val="none" w:sz="0" w:space="0" w:color="auto"/>
        <w:left w:val="none" w:sz="0" w:space="0" w:color="auto"/>
        <w:bottom w:val="none" w:sz="0" w:space="0" w:color="auto"/>
        <w:right w:val="none" w:sz="0" w:space="0" w:color="auto"/>
      </w:divBdr>
    </w:div>
    <w:div w:id="616261052">
      <w:marLeft w:val="480"/>
      <w:marRight w:val="0"/>
      <w:marTop w:val="0"/>
      <w:marBottom w:val="0"/>
      <w:divBdr>
        <w:top w:val="none" w:sz="0" w:space="0" w:color="auto"/>
        <w:left w:val="none" w:sz="0" w:space="0" w:color="auto"/>
        <w:bottom w:val="none" w:sz="0" w:space="0" w:color="auto"/>
        <w:right w:val="none" w:sz="0" w:space="0" w:color="auto"/>
      </w:divBdr>
    </w:div>
    <w:div w:id="616790656">
      <w:marLeft w:val="480"/>
      <w:marRight w:val="0"/>
      <w:marTop w:val="0"/>
      <w:marBottom w:val="0"/>
      <w:divBdr>
        <w:top w:val="none" w:sz="0" w:space="0" w:color="auto"/>
        <w:left w:val="none" w:sz="0" w:space="0" w:color="auto"/>
        <w:bottom w:val="none" w:sz="0" w:space="0" w:color="auto"/>
        <w:right w:val="none" w:sz="0" w:space="0" w:color="auto"/>
      </w:divBdr>
    </w:div>
    <w:div w:id="617025277">
      <w:marLeft w:val="480"/>
      <w:marRight w:val="0"/>
      <w:marTop w:val="0"/>
      <w:marBottom w:val="0"/>
      <w:divBdr>
        <w:top w:val="none" w:sz="0" w:space="0" w:color="auto"/>
        <w:left w:val="none" w:sz="0" w:space="0" w:color="auto"/>
        <w:bottom w:val="none" w:sz="0" w:space="0" w:color="auto"/>
        <w:right w:val="none" w:sz="0" w:space="0" w:color="auto"/>
      </w:divBdr>
    </w:div>
    <w:div w:id="617028552">
      <w:marLeft w:val="480"/>
      <w:marRight w:val="0"/>
      <w:marTop w:val="0"/>
      <w:marBottom w:val="0"/>
      <w:divBdr>
        <w:top w:val="none" w:sz="0" w:space="0" w:color="auto"/>
        <w:left w:val="none" w:sz="0" w:space="0" w:color="auto"/>
        <w:bottom w:val="none" w:sz="0" w:space="0" w:color="auto"/>
        <w:right w:val="none" w:sz="0" w:space="0" w:color="auto"/>
      </w:divBdr>
    </w:div>
    <w:div w:id="617218122">
      <w:marLeft w:val="480"/>
      <w:marRight w:val="0"/>
      <w:marTop w:val="0"/>
      <w:marBottom w:val="0"/>
      <w:divBdr>
        <w:top w:val="none" w:sz="0" w:space="0" w:color="auto"/>
        <w:left w:val="none" w:sz="0" w:space="0" w:color="auto"/>
        <w:bottom w:val="none" w:sz="0" w:space="0" w:color="auto"/>
        <w:right w:val="none" w:sz="0" w:space="0" w:color="auto"/>
      </w:divBdr>
    </w:div>
    <w:div w:id="617222016">
      <w:marLeft w:val="480"/>
      <w:marRight w:val="0"/>
      <w:marTop w:val="0"/>
      <w:marBottom w:val="0"/>
      <w:divBdr>
        <w:top w:val="none" w:sz="0" w:space="0" w:color="auto"/>
        <w:left w:val="none" w:sz="0" w:space="0" w:color="auto"/>
        <w:bottom w:val="none" w:sz="0" w:space="0" w:color="auto"/>
        <w:right w:val="none" w:sz="0" w:space="0" w:color="auto"/>
      </w:divBdr>
    </w:div>
    <w:div w:id="617296851">
      <w:marLeft w:val="480"/>
      <w:marRight w:val="0"/>
      <w:marTop w:val="0"/>
      <w:marBottom w:val="0"/>
      <w:divBdr>
        <w:top w:val="none" w:sz="0" w:space="0" w:color="auto"/>
        <w:left w:val="none" w:sz="0" w:space="0" w:color="auto"/>
        <w:bottom w:val="none" w:sz="0" w:space="0" w:color="auto"/>
        <w:right w:val="none" w:sz="0" w:space="0" w:color="auto"/>
      </w:divBdr>
    </w:div>
    <w:div w:id="617301957">
      <w:marLeft w:val="480"/>
      <w:marRight w:val="0"/>
      <w:marTop w:val="0"/>
      <w:marBottom w:val="0"/>
      <w:divBdr>
        <w:top w:val="none" w:sz="0" w:space="0" w:color="auto"/>
        <w:left w:val="none" w:sz="0" w:space="0" w:color="auto"/>
        <w:bottom w:val="none" w:sz="0" w:space="0" w:color="auto"/>
        <w:right w:val="none" w:sz="0" w:space="0" w:color="auto"/>
      </w:divBdr>
    </w:div>
    <w:div w:id="617375413">
      <w:marLeft w:val="480"/>
      <w:marRight w:val="0"/>
      <w:marTop w:val="0"/>
      <w:marBottom w:val="0"/>
      <w:divBdr>
        <w:top w:val="none" w:sz="0" w:space="0" w:color="auto"/>
        <w:left w:val="none" w:sz="0" w:space="0" w:color="auto"/>
        <w:bottom w:val="none" w:sz="0" w:space="0" w:color="auto"/>
        <w:right w:val="none" w:sz="0" w:space="0" w:color="auto"/>
      </w:divBdr>
    </w:div>
    <w:div w:id="617416176">
      <w:marLeft w:val="480"/>
      <w:marRight w:val="0"/>
      <w:marTop w:val="0"/>
      <w:marBottom w:val="0"/>
      <w:divBdr>
        <w:top w:val="none" w:sz="0" w:space="0" w:color="auto"/>
        <w:left w:val="none" w:sz="0" w:space="0" w:color="auto"/>
        <w:bottom w:val="none" w:sz="0" w:space="0" w:color="auto"/>
        <w:right w:val="none" w:sz="0" w:space="0" w:color="auto"/>
      </w:divBdr>
    </w:div>
    <w:div w:id="617445057">
      <w:marLeft w:val="480"/>
      <w:marRight w:val="0"/>
      <w:marTop w:val="0"/>
      <w:marBottom w:val="0"/>
      <w:divBdr>
        <w:top w:val="none" w:sz="0" w:space="0" w:color="auto"/>
        <w:left w:val="none" w:sz="0" w:space="0" w:color="auto"/>
        <w:bottom w:val="none" w:sz="0" w:space="0" w:color="auto"/>
        <w:right w:val="none" w:sz="0" w:space="0" w:color="auto"/>
      </w:divBdr>
    </w:div>
    <w:div w:id="617488903">
      <w:marLeft w:val="480"/>
      <w:marRight w:val="0"/>
      <w:marTop w:val="0"/>
      <w:marBottom w:val="0"/>
      <w:divBdr>
        <w:top w:val="none" w:sz="0" w:space="0" w:color="auto"/>
        <w:left w:val="none" w:sz="0" w:space="0" w:color="auto"/>
        <w:bottom w:val="none" w:sz="0" w:space="0" w:color="auto"/>
        <w:right w:val="none" w:sz="0" w:space="0" w:color="auto"/>
      </w:divBdr>
    </w:div>
    <w:div w:id="618031367">
      <w:marLeft w:val="480"/>
      <w:marRight w:val="0"/>
      <w:marTop w:val="0"/>
      <w:marBottom w:val="0"/>
      <w:divBdr>
        <w:top w:val="none" w:sz="0" w:space="0" w:color="auto"/>
        <w:left w:val="none" w:sz="0" w:space="0" w:color="auto"/>
        <w:bottom w:val="none" w:sz="0" w:space="0" w:color="auto"/>
        <w:right w:val="none" w:sz="0" w:space="0" w:color="auto"/>
      </w:divBdr>
    </w:div>
    <w:div w:id="618413944">
      <w:marLeft w:val="480"/>
      <w:marRight w:val="0"/>
      <w:marTop w:val="0"/>
      <w:marBottom w:val="0"/>
      <w:divBdr>
        <w:top w:val="none" w:sz="0" w:space="0" w:color="auto"/>
        <w:left w:val="none" w:sz="0" w:space="0" w:color="auto"/>
        <w:bottom w:val="none" w:sz="0" w:space="0" w:color="auto"/>
        <w:right w:val="none" w:sz="0" w:space="0" w:color="auto"/>
      </w:divBdr>
    </w:div>
    <w:div w:id="618607444">
      <w:marLeft w:val="480"/>
      <w:marRight w:val="0"/>
      <w:marTop w:val="0"/>
      <w:marBottom w:val="0"/>
      <w:divBdr>
        <w:top w:val="none" w:sz="0" w:space="0" w:color="auto"/>
        <w:left w:val="none" w:sz="0" w:space="0" w:color="auto"/>
        <w:bottom w:val="none" w:sz="0" w:space="0" w:color="auto"/>
        <w:right w:val="none" w:sz="0" w:space="0" w:color="auto"/>
      </w:divBdr>
    </w:div>
    <w:div w:id="618803332">
      <w:marLeft w:val="480"/>
      <w:marRight w:val="0"/>
      <w:marTop w:val="0"/>
      <w:marBottom w:val="0"/>
      <w:divBdr>
        <w:top w:val="none" w:sz="0" w:space="0" w:color="auto"/>
        <w:left w:val="none" w:sz="0" w:space="0" w:color="auto"/>
        <w:bottom w:val="none" w:sz="0" w:space="0" w:color="auto"/>
        <w:right w:val="none" w:sz="0" w:space="0" w:color="auto"/>
      </w:divBdr>
    </w:div>
    <w:div w:id="618806567">
      <w:marLeft w:val="480"/>
      <w:marRight w:val="0"/>
      <w:marTop w:val="0"/>
      <w:marBottom w:val="0"/>
      <w:divBdr>
        <w:top w:val="none" w:sz="0" w:space="0" w:color="auto"/>
        <w:left w:val="none" w:sz="0" w:space="0" w:color="auto"/>
        <w:bottom w:val="none" w:sz="0" w:space="0" w:color="auto"/>
        <w:right w:val="none" w:sz="0" w:space="0" w:color="auto"/>
      </w:divBdr>
    </w:div>
    <w:div w:id="619262998">
      <w:marLeft w:val="480"/>
      <w:marRight w:val="0"/>
      <w:marTop w:val="0"/>
      <w:marBottom w:val="0"/>
      <w:divBdr>
        <w:top w:val="none" w:sz="0" w:space="0" w:color="auto"/>
        <w:left w:val="none" w:sz="0" w:space="0" w:color="auto"/>
        <w:bottom w:val="none" w:sz="0" w:space="0" w:color="auto"/>
        <w:right w:val="none" w:sz="0" w:space="0" w:color="auto"/>
      </w:divBdr>
    </w:div>
    <w:div w:id="619266667">
      <w:marLeft w:val="480"/>
      <w:marRight w:val="0"/>
      <w:marTop w:val="0"/>
      <w:marBottom w:val="0"/>
      <w:divBdr>
        <w:top w:val="none" w:sz="0" w:space="0" w:color="auto"/>
        <w:left w:val="none" w:sz="0" w:space="0" w:color="auto"/>
        <w:bottom w:val="none" w:sz="0" w:space="0" w:color="auto"/>
        <w:right w:val="none" w:sz="0" w:space="0" w:color="auto"/>
      </w:divBdr>
    </w:div>
    <w:div w:id="619382968">
      <w:marLeft w:val="480"/>
      <w:marRight w:val="0"/>
      <w:marTop w:val="0"/>
      <w:marBottom w:val="0"/>
      <w:divBdr>
        <w:top w:val="none" w:sz="0" w:space="0" w:color="auto"/>
        <w:left w:val="none" w:sz="0" w:space="0" w:color="auto"/>
        <w:bottom w:val="none" w:sz="0" w:space="0" w:color="auto"/>
        <w:right w:val="none" w:sz="0" w:space="0" w:color="auto"/>
      </w:divBdr>
    </w:div>
    <w:div w:id="619649664">
      <w:marLeft w:val="480"/>
      <w:marRight w:val="0"/>
      <w:marTop w:val="0"/>
      <w:marBottom w:val="0"/>
      <w:divBdr>
        <w:top w:val="none" w:sz="0" w:space="0" w:color="auto"/>
        <w:left w:val="none" w:sz="0" w:space="0" w:color="auto"/>
        <w:bottom w:val="none" w:sz="0" w:space="0" w:color="auto"/>
        <w:right w:val="none" w:sz="0" w:space="0" w:color="auto"/>
      </w:divBdr>
    </w:div>
    <w:div w:id="619845832">
      <w:marLeft w:val="480"/>
      <w:marRight w:val="0"/>
      <w:marTop w:val="0"/>
      <w:marBottom w:val="0"/>
      <w:divBdr>
        <w:top w:val="none" w:sz="0" w:space="0" w:color="auto"/>
        <w:left w:val="none" w:sz="0" w:space="0" w:color="auto"/>
        <w:bottom w:val="none" w:sz="0" w:space="0" w:color="auto"/>
        <w:right w:val="none" w:sz="0" w:space="0" w:color="auto"/>
      </w:divBdr>
    </w:div>
    <w:div w:id="619991081">
      <w:marLeft w:val="480"/>
      <w:marRight w:val="0"/>
      <w:marTop w:val="0"/>
      <w:marBottom w:val="0"/>
      <w:divBdr>
        <w:top w:val="none" w:sz="0" w:space="0" w:color="auto"/>
        <w:left w:val="none" w:sz="0" w:space="0" w:color="auto"/>
        <w:bottom w:val="none" w:sz="0" w:space="0" w:color="auto"/>
        <w:right w:val="none" w:sz="0" w:space="0" w:color="auto"/>
      </w:divBdr>
    </w:div>
    <w:div w:id="621154907">
      <w:marLeft w:val="480"/>
      <w:marRight w:val="0"/>
      <w:marTop w:val="0"/>
      <w:marBottom w:val="0"/>
      <w:divBdr>
        <w:top w:val="none" w:sz="0" w:space="0" w:color="auto"/>
        <w:left w:val="none" w:sz="0" w:space="0" w:color="auto"/>
        <w:bottom w:val="none" w:sz="0" w:space="0" w:color="auto"/>
        <w:right w:val="none" w:sz="0" w:space="0" w:color="auto"/>
      </w:divBdr>
    </w:div>
    <w:div w:id="621574304">
      <w:marLeft w:val="480"/>
      <w:marRight w:val="0"/>
      <w:marTop w:val="0"/>
      <w:marBottom w:val="0"/>
      <w:divBdr>
        <w:top w:val="none" w:sz="0" w:space="0" w:color="auto"/>
        <w:left w:val="none" w:sz="0" w:space="0" w:color="auto"/>
        <w:bottom w:val="none" w:sz="0" w:space="0" w:color="auto"/>
        <w:right w:val="none" w:sz="0" w:space="0" w:color="auto"/>
      </w:divBdr>
    </w:div>
    <w:div w:id="621888682">
      <w:marLeft w:val="480"/>
      <w:marRight w:val="0"/>
      <w:marTop w:val="0"/>
      <w:marBottom w:val="0"/>
      <w:divBdr>
        <w:top w:val="none" w:sz="0" w:space="0" w:color="auto"/>
        <w:left w:val="none" w:sz="0" w:space="0" w:color="auto"/>
        <w:bottom w:val="none" w:sz="0" w:space="0" w:color="auto"/>
        <w:right w:val="none" w:sz="0" w:space="0" w:color="auto"/>
      </w:divBdr>
    </w:div>
    <w:div w:id="622003792">
      <w:marLeft w:val="480"/>
      <w:marRight w:val="0"/>
      <w:marTop w:val="0"/>
      <w:marBottom w:val="0"/>
      <w:divBdr>
        <w:top w:val="none" w:sz="0" w:space="0" w:color="auto"/>
        <w:left w:val="none" w:sz="0" w:space="0" w:color="auto"/>
        <w:bottom w:val="none" w:sz="0" w:space="0" w:color="auto"/>
        <w:right w:val="none" w:sz="0" w:space="0" w:color="auto"/>
      </w:divBdr>
    </w:div>
    <w:div w:id="622731489">
      <w:marLeft w:val="480"/>
      <w:marRight w:val="0"/>
      <w:marTop w:val="0"/>
      <w:marBottom w:val="0"/>
      <w:divBdr>
        <w:top w:val="none" w:sz="0" w:space="0" w:color="auto"/>
        <w:left w:val="none" w:sz="0" w:space="0" w:color="auto"/>
        <w:bottom w:val="none" w:sz="0" w:space="0" w:color="auto"/>
        <w:right w:val="none" w:sz="0" w:space="0" w:color="auto"/>
      </w:divBdr>
    </w:div>
    <w:div w:id="622804116">
      <w:marLeft w:val="480"/>
      <w:marRight w:val="0"/>
      <w:marTop w:val="0"/>
      <w:marBottom w:val="0"/>
      <w:divBdr>
        <w:top w:val="none" w:sz="0" w:space="0" w:color="auto"/>
        <w:left w:val="none" w:sz="0" w:space="0" w:color="auto"/>
        <w:bottom w:val="none" w:sz="0" w:space="0" w:color="auto"/>
        <w:right w:val="none" w:sz="0" w:space="0" w:color="auto"/>
      </w:divBdr>
    </w:div>
    <w:div w:id="622807010">
      <w:marLeft w:val="480"/>
      <w:marRight w:val="0"/>
      <w:marTop w:val="0"/>
      <w:marBottom w:val="0"/>
      <w:divBdr>
        <w:top w:val="none" w:sz="0" w:space="0" w:color="auto"/>
        <w:left w:val="none" w:sz="0" w:space="0" w:color="auto"/>
        <w:bottom w:val="none" w:sz="0" w:space="0" w:color="auto"/>
        <w:right w:val="none" w:sz="0" w:space="0" w:color="auto"/>
      </w:divBdr>
    </w:div>
    <w:div w:id="623003193">
      <w:marLeft w:val="480"/>
      <w:marRight w:val="0"/>
      <w:marTop w:val="0"/>
      <w:marBottom w:val="0"/>
      <w:divBdr>
        <w:top w:val="none" w:sz="0" w:space="0" w:color="auto"/>
        <w:left w:val="none" w:sz="0" w:space="0" w:color="auto"/>
        <w:bottom w:val="none" w:sz="0" w:space="0" w:color="auto"/>
        <w:right w:val="none" w:sz="0" w:space="0" w:color="auto"/>
      </w:divBdr>
    </w:div>
    <w:div w:id="623387259">
      <w:marLeft w:val="480"/>
      <w:marRight w:val="0"/>
      <w:marTop w:val="0"/>
      <w:marBottom w:val="0"/>
      <w:divBdr>
        <w:top w:val="none" w:sz="0" w:space="0" w:color="auto"/>
        <w:left w:val="none" w:sz="0" w:space="0" w:color="auto"/>
        <w:bottom w:val="none" w:sz="0" w:space="0" w:color="auto"/>
        <w:right w:val="none" w:sz="0" w:space="0" w:color="auto"/>
      </w:divBdr>
    </w:div>
    <w:div w:id="623778916">
      <w:marLeft w:val="480"/>
      <w:marRight w:val="0"/>
      <w:marTop w:val="0"/>
      <w:marBottom w:val="0"/>
      <w:divBdr>
        <w:top w:val="none" w:sz="0" w:space="0" w:color="auto"/>
        <w:left w:val="none" w:sz="0" w:space="0" w:color="auto"/>
        <w:bottom w:val="none" w:sz="0" w:space="0" w:color="auto"/>
        <w:right w:val="none" w:sz="0" w:space="0" w:color="auto"/>
      </w:divBdr>
    </w:div>
    <w:div w:id="623930948">
      <w:marLeft w:val="480"/>
      <w:marRight w:val="0"/>
      <w:marTop w:val="0"/>
      <w:marBottom w:val="0"/>
      <w:divBdr>
        <w:top w:val="none" w:sz="0" w:space="0" w:color="auto"/>
        <w:left w:val="none" w:sz="0" w:space="0" w:color="auto"/>
        <w:bottom w:val="none" w:sz="0" w:space="0" w:color="auto"/>
        <w:right w:val="none" w:sz="0" w:space="0" w:color="auto"/>
      </w:divBdr>
    </w:div>
    <w:div w:id="624042091">
      <w:marLeft w:val="480"/>
      <w:marRight w:val="0"/>
      <w:marTop w:val="0"/>
      <w:marBottom w:val="0"/>
      <w:divBdr>
        <w:top w:val="none" w:sz="0" w:space="0" w:color="auto"/>
        <w:left w:val="none" w:sz="0" w:space="0" w:color="auto"/>
        <w:bottom w:val="none" w:sz="0" w:space="0" w:color="auto"/>
        <w:right w:val="none" w:sz="0" w:space="0" w:color="auto"/>
      </w:divBdr>
    </w:div>
    <w:div w:id="624309577">
      <w:marLeft w:val="480"/>
      <w:marRight w:val="0"/>
      <w:marTop w:val="0"/>
      <w:marBottom w:val="0"/>
      <w:divBdr>
        <w:top w:val="none" w:sz="0" w:space="0" w:color="auto"/>
        <w:left w:val="none" w:sz="0" w:space="0" w:color="auto"/>
        <w:bottom w:val="none" w:sz="0" w:space="0" w:color="auto"/>
        <w:right w:val="none" w:sz="0" w:space="0" w:color="auto"/>
      </w:divBdr>
    </w:div>
    <w:div w:id="624968431">
      <w:marLeft w:val="480"/>
      <w:marRight w:val="0"/>
      <w:marTop w:val="0"/>
      <w:marBottom w:val="0"/>
      <w:divBdr>
        <w:top w:val="none" w:sz="0" w:space="0" w:color="auto"/>
        <w:left w:val="none" w:sz="0" w:space="0" w:color="auto"/>
        <w:bottom w:val="none" w:sz="0" w:space="0" w:color="auto"/>
        <w:right w:val="none" w:sz="0" w:space="0" w:color="auto"/>
      </w:divBdr>
    </w:div>
    <w:div w:id="625089667">
      <w:marLeft w:val="480"/>
      <w:marRight w:val="0"/>
      <w:marTop w:val="0"/>
      <w:marBottom w:val="0"/>
      <w:divBdr>
        <w:top w:val="none" w:sz="0" w:space="0" w:color="auto"/>
        <w:left w:val="none" w:sz="0" w:space="0" w:color="auto"/>
        <w:bottom w:val="none" w:sz="0" w:space="0" w:color="auto"/>
        <w:right w:val="none" w:sz="0" w:space="0" w:color="auto"/>
      </w:divBdr>
    </w:div>
    <w:div w:id="625429158">
      <w:marLeft w:val="480"/>
      <w:marRight w:val="0"/>
      <w:marTop w:val="0"/>
      <w:marBottom w:val="0"/>
      <w:divBdr>
        <w:top w:val="none" w:sz="0" w:space="0" w:color="auto"/>
        <w:left w:val="none" w:sz="0" w:space="0" w:color="auto"/>
        <w:bottom w:val="none" w:sz="0" w:space="0" w:color="auto"/>
        <w:right w:val="none" w:sz="0" w:space="0" w:color="auto"/>
      </w:divBdr>
    </w:div>
    <w:div w:id="625507768">
      <w:marLeft w:val="480"/>
      <w:marRight w:val="0"/>
      <w:marTop w:val="0"/>
      <w:marBottom w:val="0"/>
      <w:divBdr>
        <w:top w:val="none" w:sz="0" w:space="0" w:color="auto"/>
        <w:left w:val="none" w:sz="0" w:space="0" w:color="auto"/>
        <w:bottom w:val="none" w:sz="0" w:space="0" w:color="auto"/>
        <w:right w:val="none" w:sz="0" w:space="0" w:color="auto"/>
      </w:divBdr>
    </w:div>
    <w:div w:id="625551925">
      <w:marLeft w:val="480"/>
      <w:marRight w:val="0"/>
      <w:marTop w:val="0"/>
      <w:marBottom w:val="0"/>
      <w:divBdr>
        <w:top w:val="none" w:sz="0" w:space="0" w:color="auto"/>
        <w:left w:val="none" w:sz="0" w:space="0" w:color="auto"/>
        <w:bottom w:val="none" w:sz="0" w:space="0" w:color="auto"/>
        <w:right w:val="none" w:sz="0" w:space="0" w:color="auto"/>
      </w:divBdr>
    </w:div>
    <w:div w:id="625622745">
      <w:marLeft w:val="480"/>
      <w:marRight w:val="0"/>
      <w:marTop w:val="0"/>
      <w:marBottom w:val="0"/>
      <w:divBdr>
        <w:top w:val="none" w:sz="0" w:space="0" w:color="auto"/>
        <w:left w:val="none" w:sz="0" w:space="0" w:color="auto"/>
        <w:bottom w:val="none" w:sz="0" w:space="0" w:color="auto"/>
        <w:right w:val="none" w:sz="0" w:space="0" w:color="auto"/>
      </w:divBdr>
    </w:div>
    <w:div w:id="625738761">
      <w:marLeft w:val="480"/>
      <w:marRight w:val="0"/>
      <w:marTop w:val="0"/>
      <w:marBottom w:val="0"/>
      <w:divBdr>
        <w:top w:val="none" w:sz="0" w:space="0" w:color="auto"/>
        <w:left w:val="none" w:sz="0" w:space="0" w:color="auto"/>
        <w:bottom w:val="none" w:sz="0" w:space="0" w:color="auto"/>
        <w:right w:val="none" w:sz="0" w:space="0" w:color="auto"/>
      </w:divBdr>
    </w:div>
    <w:div w:id="625739926">
      <w:marLeft w:val="480"/>
      <w:marRight w:val="0"/>
      <w:marTop w:val="0"/>
      <w:marBottom w:val="0"/>
      <w:divBdr>
        <w:top w:val="none" w:sz="0" w:space="0" w:color="auto"/>
        <w:left w:val="none" w:sz="0" w:space="0" w:color="auto"/>
        <w:bottom w:val="none" w:sz="0" w:space="0" w:color="auto"/>
        <w:right w:val="none" w:sz="0" w:space="0" w:color="auto"/>
      </w:divBdr>
    </w:div>
    <w:div w:id="626277036">
      <w:marLeft w:val="480"/>
      <w:marRight w:val="0"/>
      <w:marTop w:val="0"/>
      <w:marBottom w:val="0"/>
      <w:divBdr>
        <w:top w:val="none" w:sz="0" w:space="0" w:color="auto"/>
        <w:left w:val="none" w:sz="0" w:space="0" w:color="auto"/>
        <w:bottom w:val="none" w:sz="0" w:space="0" w:color="auto"/>
        <w:right w:val="none" w:sz="0" w:space="0" w:color="auto"/>
      </w:divBdr>
    </w:div>
    <w:div w:id="626547559">
      <w:marLeft w:val="480"/>
      <w:marRight w:val="0"/>
      <w:marTop w:val="0"/>
      <w:marBottom w:val="0"/>
      <w:divBdr>
        <w:top w:val="none" w:sz="0" w:space="0" w:color="auto"/>
        <w:left w:val="none" w:sz="0" w:space="0" w:color="auto"/>
        <w:bottom w:val="none" w:sz="0" w:space="0" w:color="auto"/>
        <w:right w:val="none" w:sz="0" w:space="0" w:color="auto"/>
      </w:divBdr>
    </w:div>
    <w:div w:id="626665540">
      <w:marLeft w:val="480"/>
      <w:marRight w:val="0"/>
      <w:marTop w:val="0"/>
      <w:marBottom w:val="0"/>
      <w:divBdr>
        <w:top w:val="none" w:sz="0" w:space="0" w:color="auto"/>
        <w:left w:val="none" w:sz="0" w:space="0" w:color="auto"/>
        <w:bottom w:val="none" w:sz="0" w:space="0" w:color="auto"/>
        <w:right w:val="none" w:sz="0" w:space="0" w:color="auto"/>
      </w:divBdr>
    </w:div>
    <w:div w:id="627123392">
      <w:marLeft w:val="480"/>
      <w:marRight w:val="0"/>
      <w:marTop w:val="0"/>
      <w:marBottom w:val="0"/>
      <w:divBdr>
        <w:top w:val="none" w:sz="0" w:space="0" w:color="auto"/>
        <w:left w:val="none" w:sz="0" w:space="0" w:color="auto"/>
        <w:bottom w:val="none" w:sz="0" w:space="0" w:color="auto"/>
        <w:right w:val="none" w:sz="0" w:space="0" w:color="auto"/>
      </w:divBdr>
    </w:div>
    <w:div w:id="627316233">
      <w:marLeft w:val="480"/>
      <w:marRight w:val="0"/>
      <w:marTop w:val="0"/>
      <w:marBottom w:val="0"/>
      <w:divBdr>
        <w:top w:val="none" w:sz="0" w:space="0" w:color="auto"/>
        <w:left w:val="none" w:sz="0" w:space="0" w:color="auto"/>
        <w:bottom w:val="none" w:sz="0" w:space="0" w:color="auto"/>
        <w:right w:val="none" w:sz="0" w:space="0" w:color="auto"/>
      </w:divBdr>
    </w:div>
    <w:div w:id="627467857">
      <w:marLeft w:val="480"/>
      <w:marRight w:val="0"/>
      <w:marTop w:val="0"/>
      <w:marBottom w:val="0"/>
      <w:divBdr>
        <w:top w:val="none" w:sz="0" w:space="0" w:color="auto"/>
        <w:left w:val="none" w:sz="0" w:space="0" w:color="auto"/>
        <w:bottom w:val="none" w:sz="0" w:space="0" w:color="auto"/>
        <w:right w:val="none" w:sz="0" w:space="0" w:color="auto"/>
      </w:divBdr>
    </w:div>
    <w:div w:id="627584579">
      <w:marLeft w:val="480"/>
      <w:marRight w:val="0"/>
      <w:marTop w:val="0"/>
      <w:marBottom w:val="0"/>
      <w:divBdr>
        <w:top w:val="none" w:sz="0" w:space="0" w:color="auto"/>
        <w:left w:val="none" w:sz="0" w:space="0" w:color="auto"/>
        <w:bottom w:val="none" w:sz="0" w:space="0" w:color="auto"/>
        <w:right w:val="none" w:sz="0" w:space="0" w:color="auto"/>
      </w:divBdr>
    </w:div>
    <w:div w:id="628046503">
      <w:marLeft w:val="480"/>
      <w:marRight w:val="0"/>
      <w:marTop w:val="0"/>
      <w:marBottom w:val="0"/>
      <w:divBdr>
        <w:top w:val="none" w:sz="0" w:space="0" w:color="auto"/>
        <w:left w:val="none" w:sz="0" w:space="0" w:color="auto"/>
        <w:bottom w:val="none" w:sz="0" w:space="0" w:color="auto"/>
        <w:right w:val="none" w:sz="0" w:space="0" w:color="auto"/>
      </w:divBdr>
    </w:div>
    <w:div w:id="628322261">
      <w:marLeft w:val="480"/>
      <w:marRight w:val="0"/>
      <w:marTop w:val="0"/>
      <w:marBottom w:val="0"/>
      <w:divBdr>
        <w:top w:val="none" w:sz="0" w:space="0" w:color="auto"/>
        <w:left w:val="none" w:sz="0" w:space="0" w:color="auto"/>
        <w:bottom w:val="none" w:sz="0" w:space="0" w:color="auto"/>
        <w:right w:val="none" w:sz="0" w:space="0" w:color="auto"/>
      </w:divBdr>
    </w:div>
    <w:div w:id="628391125">
      <w:marLeft w:val="480"/>
      <w:marRight w:val="0"/>
      <w:marTop w:val="0"/>
      <w:marBottom w:val="0"/>
      <w:divBdr>
        <w:top w:val="none" w:sz="0" w:space="0" w:color="auto"/>
        <w:left w:val="none" w:sz="0" w:space="0" w:color="auto"/>
        <w:bottom w:val="none" w:sz="0" w:space="0" w:color="auto"/>
        <w:right w:val="none" w:sz="0" w:space="0" w:color="auto"/>
      </w:divBdr>
    </w:div>
    <w:div w:id="628630659">
      <w:marLeft w:val="480"/>
      <w:marRight w:val="0"/>
      <w:marTop w:val="0"/>
      <w:marBottom w:val="0"/>
      <w:divBdr>
        <w:top w:val="none" w:sz="0" w:space="0" w:color="auto"/>
        <w:left w:val="none" w:sz="0" w:space="0" w:color="auto"/>
        <w:bottom w:val="none" w:sz="0" w:space="0" w:color="auto"/>
        <w:right w:val="none" w:sz="0" w:space="0" w:color="auto"/>
      </w:divBdr>
    </w:div>
    <w:div w:id="628634198">
      <w:marLeft w:val="480"/>
      <w:marRight w:val="0"/>
      <w:marTop w:val="0"/>
      <w:marBottom w:val="0"/>
      <w:divBdr>
        <w:top w:val="none" w:sz="0" w:space="0" w:color="auto"/>
        <w:left w:val="none" w:sz="0" w:space="0" w:color="auto"/>
        <w:bottom w:val="none" w:sz="0" w:space="0" w:color="auto"/>
        <w:right w:val="none" w:sz="0" w:space="0" w:color="auto"/>
      </w:divBdr>
    </w:div>
    <w:div w:id="628897159">
      <w:marLeft w:val="480"/>
      <w:marRight w:val="0"/>
      <w:marTop w:val="0"/>
      <w:marBottom w:val="0"/>
      <w:divBdr>
        <w:top w:val="none" w:sz="0" w:space="0" w:color="auto"/>
        <w:left w:val="none" w:sz="0" w:space="0" w:color="auto"/>
        <w:bottom w:val="none" w:sz="0" w:space="0" w:color="auto"/>
        <w:right w:val="none" w:sz="0" w:space="0" w:color="auto"/>
      </w:divBdr>
    </w:div>
    <w:div w:id="630018745">
      <w:marLeft w:val="480"/>
      <w:marRight w:val="0"/>
      <w:marTop w:val="0"/>
      <w:marBottom w:val="0"/>
      <w:divBdr>
        <w:top w:val="none" w:sz="0" w:space="0" w:color="auto"/>
        <w:left w:val="none" w:sz="0" w:space="0" w:color="auto"/>
        <w:bottom w:val="none" w:sz="0" w:space="0" w:color="auto"/>
        <w:right w:val="none" w:sz="0" w:space="0" w:color="auto"/>
      </w:divBdr>
    </w:div>
    <w:div w:id="630327799">
      <w:marLeft w:val="480"/>
      <w:marRight w:val="0"/>
      <w:marTop w:val="0"/>
      <w:marBottom w:val="0"/>
      <w:divBdr>
        <w:top w:val="none" w:sz="0" w:space="0" w:color="auto"/>
        <w:left w:val="none" w:sz="0" w:space="0" w:color="auto"/>
        <w:bottom w:val="none" w:sz="0" w:space="0" w:color="auto"/>
        <w:right w:val="none" w:sz="0" w:space="0" w:color="auto"/>
      </w:divBdr>
    </w:div>
    <w:div w:id="630402506">
      <w:marLeft w:val="480"/>
      <w:marRight w:val="0"/>
      <w:marTop w:val="0"/>
      <w:marBottom w:val="0"/>
      <w:divBdr>
        <w:top w:val="none" w:sz="0" w:space="0" w:color="auto"/>
        <w:left w:val="none" w:sz="0" w:space="0" w:color="auto"/>
        <w:bottom w:val="none" w:sz="0" w:space="0" w:color="auto"/>
        <w:right w:val="none" w:sz="0" w:space="0" w:color="auto"/>
      </w:divBdr>
    </w:div>
    <w:div w:id="631322888">
      <w:marLeft w:val="480"/>
      <w:marRight w:val="0"/>
      <w:marTop w:val="0"/>
      <w:marBottom w:val="0"/>
      <w:divBdr>
        <w:top w:val="none" w:sz="0" w:space="0" w:color="auto"/>
        <w:left w:val="none" w:sz="0" w:space="0" w:color="auto"/>
        <w:bottom w:val="none" w:sz="0" w:space="0" w:color="auto"/>
        <w:right w:val="none" w:sz="0" w:space="0" w:color="auto"/>
      </w:divBdr>
    </w:div>
    <w:div w:id="631789632">
      <w:marLeft w:val="480"/>
      <w:marRight w:val="0"/>
      <w:marTop w:val="0"/>
      <w:marBottom w:val="0"/>
      <w:divBdr>
        <w:top w:val="none" w:sz="0" w:space="0" w:color="auto"/>
        <w:left w:val="none" w:sz="0" w:space="0" w:color="auto"/>
        <w:bottom w:val="none" w:sz="0" w:space="0" w:color="auto"/>
        <w:right w:val="none" w:sz="0" w:space="0" w:color="auto"/>
      </w:divBdr>
    </w:div>
    <w:div w:id="633095953">
      <w:marLeft w:val="480"/>
      <w:marRight w:val="0"/>
      <w:marTop w:val="0"/>
      <w:marBottom w:val="0"/>
      <w:divBdr>
        <w:top w:val="none" w:sz="0" w:space="0" w:color="auto"/>
        <w:left w:val="none" w:sz="0" w:space="0" w:color="auto"/>
        <w:bottom w:val="none" w:sz="0" w:space="0" w:color="auto"/>
        <w:right w:val="none" w:sz="0" w:space="0" w:color="auto"/>
      </w:divBdr>
    </w:div>
    <w:div w:id="633215833">
      <w:marLeft w:val="480"/>
      <w:marRight w:val="0"/>
      <w:marTop w:val="0"/>
      <w:marBottom w:val="0"/>
      <w:divBdr>
        <w:top w:val="none" w:sz="0" w:space="0" w:color="auto"/>
        <w:left w:val="none" w:sz="0" w:space="0" w:color="auto"/>
        <w:bottom w:val="none" w:sz="0" w:space="0" w:color="auto"/>
        <w:right w:val="none" w:sz="0" w:space="0" w:color="auto"/>
      </w:divBdr>
    </w:div>
    <w:div w:id="633413060">
      <w:marLeft w:val="480"/>
      <w:marRight w:val="0"/>
      <w:marTop w:val="0"/>
      <w:marBottom w:val="0"/>
      <w:divBdr>
        <w:top w:val="none" w:sz="0" w:space="0" w:color="auto"/>
        <w:left w:val="none" w:sz="0" w:space="0" w:color="auto"/>
        <w:bottom w:val="none" w:sz="0" w:space="0" w:color="auto"/>
        <w:right w:val="none" w:sz="0" w:space="0" w:color="auto"/>
      </w:divBdr>
    </w:div>
    <w:div w:id="633799138">
      <w:marLeft w:val="480"/>
      <w:marRight w:val="0"/>
      <w:marTop w:val="0"/>
      <w:marBottom w:val="0"/>
      <w:divBdr>
        <w:top w:val="none" w:sz="0" w:space="0" w:color="auto"/>
        <w:left w:val="none" w:sz="0" w:space="0" w:color="auto"/>
        <w:bottom w:val="none" w:sz="0" w:space="0" w:color="auto"/>
        <w:right w:val="none" w:sz="0" w:space="0" w:color="auto"/>
      </w:divBdr>
    </w:div>
    <w:div w:id="633869703">
      <w:marLeft w:val="480"/>
      <w:marRight w:val="0"/>
      <w:marTop w:val="0"/>
      <w:marBottom w:val="0"/>
      <w:divBdr>
        <w:top w:val="none" w:sz="0" w:space="0" w:color="auto"/>
        <w:left w:val="none" w:sz="0" w:space="0" w:color="auto"/>
        <w:bottom w:val="none" w:sz="0" w:space="0" w:color="auto"/>
        <w:right w:val="none" w:sz="0" w:space="0" w:color="auto"/>
      </w:divBdr>
    </w:div>
    <w:div w:id="634062466">
      <w:marLeft w:val="480"/>
      <w:marRight w:val="0"/>
      <w:marTop w:val="0"/>
      <w:marBottom w:val="0"/>
      <w:divBdr>
        <w:top w:val="none" w:sz="0" w:space="0" w:color="auto"/>
        <w:left w:val="none" w:sz="0" w:space="0" w:color="auto"/>
        <w:bottom w:val="none" w:sz="0" w:space="0" w:color="auto"/>
        <w:right w:val="none" w:sz="0" w:space="0" w:color="auto"/>
      </w:divBdr>
    </w:div>
    <w:div w:id="634137733">
      <w:marLeft w:val="480"/>
      <w:marRight w:val="0"/>
      <w:marTop w:val="0"/>
      <w:marBottom w:val="0"/>
      <w:divBdr>
        <w:top w:val="none" w:sz="0" w:space="0" w:color="auto"/>
        <w:left w:val="none" w:sz="0" w:space="0" w:color="auto"/>
        <w:bottom w:val="none" w:sz="0" w:space="0" w:color="auto"/>
        <w:right w:val="none" w:sz="0" w:space="0" w:color="auto"/>
      </w:divBdr>
    </w:div>
    <w:div w:id="634142278">
      <w:marLeft w:val="480"/>
      <w:marRight w:val="0"/>
      <w:marTop w:val="0"/>
      <w:marBottom w:val="0"/>
      <w:divBdr>
        <w:top w:val="none" w:sz="0" w:space="0" w:color="auto"/>
        <w:left w:val="none" w:sz="0" w:space="0" w:color="auto"/>
        <w:bottom w:val="none" w:sz="0" w:space="0" w:color="auto"/>
        <w:right w:val="none" w:sz="0" w:space="0" w:color="auto"/>
      </w:divBdr>
    </w:div>
    <w:div w:id="634606841">
      <w:marLeft w:val="480"/>
      <w:marRight w:val="0"/>
      <w:marTop w:val="0"/>
      <w:marBottom w:val="0"/>
      <w:divBdr>
        <w:top w:val="none" w:sz="0" w:space="0" w:color="auto"/>
        <w:left w:val="none" w:sz="0" w:space="0" w:color="auto"/>
        <w:bottom w:val="none" w:sz="0" w:space="0" w:color="auto"/>
        <w:right w:val="none" w:sz="0" w:space="0" w:color="auto"/>
      </w:divBdr>
    </w:div>
    <w:div w:id="635067719">
      <w:marLeft w:val="480"/>
      <w:marRight w:val="0"/>
      <w:marTop w:val="0"/>
      <w:marBottom w:val="0"/>
      <w:divBdr>
        <w:top w:val="none" w:sz="0" w:space="0" w:color="auto"/>
        <w:left w:val="none" w:sz="0" w:space="0" w:color="auto"/>
        <w:bottom w:val="none" w:sz="0" w:space="0" w:color="auto"/>
        <w:right w:val="none" w:sz="0" w:space="0" w:color="auto"/>
      </w:divBdr>
    </w:div>
    <w:div w:id="635453357">
      <w:marLeft w:val="480"/>
      <w:marRight w:val="0"/>
      <w:marTop w:val="0"/>
      <w:marBottom w:val="0"/>
      <w:divBdr>
        <w:top w:val="none" w:sz="0" w:space="0" w:color="auto"/>
        <w:left w:val="none" w:sz="0" w:space="0" w:color="auto"/>
        <w:bottom w:val="none" w:sz="0" w:space="0" w:color="auto"/>
        <w:right w:val="none" w:sz="0" w:space="0" w:color="auto"/>
      </w:divBdr>
    </w:div>
    <w:div w:id="635530272">
      <w:marLeft w:val="480"/>
      <w:marRight w:val="0"/>
      <w:marTop w:val="0"/>
      <w:marBottom w:val="0"/>
      <w:divBdr>
        <w:top w:val="none" w:sz="0" w:space="0" w:color="auto"/>
        <w:left w:val="none" w:sz="0" w:space="0" w:color="auto"/>
        <w:bottom w:val="none" w:sz="0" w:space="0" w:color="auto"/>
        <w:right w:val="none" w:sz="0" w:space="0" w:color="auto"/>
      </w:divBdr>
    </w:div>
    <w:div w:id="635648603">
      <w:marLeft w:val="480"/>
      <w:marRight w:val="0"/>
      <w:marTop w:val="0"/>
      <w:marBottom w:val="0"/>
      <w:divBdr>
        <w:top w:val="none" w:sz="0" w:space="0" w:color="auto"/>
        <w:left w:val="none" w:sz="0" w:space="0" w:color="auto"/>
        <w:bottom w:val="none" w:sz="0" w:space="0" w:color="auto"/>
        <w:right w:val="none" w:sz="0" w:space="0" w:color="auto"/>
      </w:divBdr>
    </w:div>
    <w:div w:id="635724979">
      <w:marLeft w:val="480"/>
      <w:marRight w:val="0"/>
      <w:marTop w:val="0"/>
      <w:marBottom w:val="0"/>
      <w:divBdr>
        <w:top w:val="none" w:sz="0" w:space="0" w:color="auto"/>
        <w:left w:val="none" w:sz="0" w:space="0" w:color="auto"/>
        <w:bottom w:val="none" w:sz="0" w:space="0" w:color="auto"/>
        <w:right w:val="none" w:sz="0" w:space="0" w:color="auto"/>
      </w:divBdr>
    </w:div>
    <w:div w:id="635917502">
      <w:marLeft w:val="480"/>
      <w:marRight w:val="0"/>
      <w:marTop w:val="0"/>
      <w:marBottom w:val="0"/>
      <w:divBdr>
        <w:top w:val="none" w:sz="0" w:space="0" w:color="auto"/>
        <w:left w:val="none" w:sz="0" w:space="0" w:color="auto"/>
        <w:bottom w:val="none" w:sz="0" w:space="0" w:color="auto"/>
        <w:right w:val="none" w:sz="0" w:space="0" w:color="auto"/>
      </w:divBdr>
    </w:div>
    <w:div w:id="636494057">
      <w:marLeft w:val="480"/>
      <w:marRight w:val="0"/>
      <w:marTop w:val="0"/>
      <w:marBottom w:val="0"/>
      <w:divBdr>
        <w:top w:val="none" w:sz="0" w:space="0" w:color="auto"/>
        <w:left w:val="none" w:sz="0" w:space="0" w:color="auto"/>
        <w:bottom w:val="none" w:sz="0" w:space="0" w:color="auto"/>
        <w:right w:val="none" w:sz="0" w:space="0" w:color="auto"/>
      </w:divBdr>
    </w:div>
    <w:div w:id="636960151">
      <w:marLeft w:val="480"/>
      <w:marRight w:val="0"/>
      <w:marTop w:val="0"/>
      <w:marBottom w:val="0"/>
      <w:divBdr>
        <w:top w:val="none" w:sz="0" w:space="0" w:color="auto"/>
        <w:left w:val="none" w:sz="0" w:space="0" w:color="auto"/>
        <w:bottom w:val="none" w:sz="0" w:space="0" w:color="auto"/>
        <w:right w:val="none" w:sz="0" w:space="0" w:color="auto"/>
      </w:divBdr>
    </w:div>
    <w:div w:id="637152131">
      <w:marLeft w:val="480"/>
      <w:marRight w:val="0"/>
      <w:marTop w:val="0"/>
      <w:marBottom w:val="0"/>
      <w:divBdr>
        <w:top w:val="none" w:sz="0" w:space="0" w:color="auto"/>
        <w:left w:val="none" w:sz="0" w:space="0" w:color="auto"/>
        <w:bottom w:val="none" w:sz="0" w:space="0" w:color="auto"/>
        <w:right w:val="none" w:sz="0" w:space="0" w:color="auto"/>
      </w:divBdr>
    </w:div>
    <w:div w:id="637295707">
      <w:marLeft w:val="480"/>
      <w:marRight w:val="0"/>
      <w:marTop w:val="0"/>
      <w:marBottom w:val="0"/>
      <w:divBdr>
        <w:top w:val="none" w:sz="0" w:space="0" w:color="auto"/>
        <w:left w:val="none" w:sz="0" w:space="0" w:color="auto"/>
        <w:bottom w:val="none" w:sz="0" w:space="0" w:color="auto"/>
        <w:right w:val="none" w:sz="0" w:space="0" w:color="auto"/>
      </w:divBdr>
    </w:div>
    <w:div w:id="638071880">
      <w:marLeft w:val="480"/>
      <w:marRight w:val="0"/>
      <w:marTop w:val="0"/>
      <w:marBottom w:val="0"/>
      <w:divBdr>
        <w:top w:val="none" w:sz="0" w:space="0" w:color="auto"/>
        <w:left w:val="none" w:sz="0" w:space="0" w:color="auto"/>
        <w:bottom w:val="none" w:sz="0" w:space="0" w:color="auto"/>
        <w:right w:val="none" w:sz="0" w:space="0" w:color="auto"/>
      </w:divBdr>
    </w:div>
    <w:div w:id="638728499">
      <w:marLeft w:val="480"/>
      <w:marRight w:val="0"/>
      <w:marTop w:val="0"/>
      <w:marBottom w:val="0"/>
      <w:divBdr>
        <w:top w:val="none" w:sz="0" w:space="0" w:color="auto"/>
        <w:left w:val="none" w:sz="0" w:space="0" w:color="auto"/>
        <w:bottom w:val="none" w:sz="0" w:space="0" w:color="auto"/>
        <w:right w:val="none" w:sz="0" w:space="0" w:color="auto"/>
      </w:divBdr>
    </w:div>
    <w:div w:id="638850543">
      <w:marLeft w:val="480"/>
      <w:marRight w:val="0"/>
      <w:marTop w:val="0"/>
      <w:marBottom w:val="0"/>
      <w:divBdr>
        <w:top w:val="none" w:sz="0" w:space="0" w:color="auto"/>
        <w:left w:val="none" w:sz="0" w:space="0" w:color="auto"/>
        <w:bottom w:val="none" w:sz="0" w:space="0" w:color="auto"/>
        <w:right w:val="none" w:sz="0" w:space="0" w:color="auto"/>
      </w:divBdr>
    </w:div>
    <w:div w:id="639649149">
      <w:marLeft w:val="480"/>
      <w:marRight w:val="0"/>
      <w:marTop w:val="0"/>
      <w:marBottom w:val="0"/>
      <w:divBdr>
        <w:top w:val="none" w:sz="0" w:space="0" w:color="auto"/>
        <w:left w:val="none" w:sz="0" w:space="0" w:color="auto"/>
        <w:bottom w:val="none" w:sz="0" w:space="0" w:color="auto"/>
        <w:right w:val="none" w:sz="0" w:space="0" w:color="auto"/>
      </w:divBdr>
    </w:div>
    <w:div w:id="639652528">
      <w:marLeft w:val="480"/>
      <w:marRight w:val="0"/>
      <w:marTop w:val="0"/>
      <w:marBottom w:val="0"/>
      <w:divBdr>
        <w:top w:val="none" w:sz="0" w:space="0" w:color="auto"/>
        <w:left w:val="none" w:sz="0" w:space="0" w:color="auto"/>
        <w:bottom w:val="none" w:sz="0" w:space="0" w:color="auto"/>
        <w:right w:val="none" w:sz="0" w:space="0" w:color="auto"/>
      </w:divBdr>
    </w:div>
    <w:div w:id="639920772">
      <w:marLeft w:val="480"/>
      <w:marRight w:val="0"/>
      <w:marTop w:val="0"/>
      <w:marBottom w:val="0"/>
      <w:divBdr>
        <w:top w:val="none" w:sz="0" w:space="0" w:color="auto"/>
        <w:left w:val="none" w:sz="0" w:space="0" w:color="auto"/>
        <w:bottom w:val="none" w:sz="0" w:space="0" w:color="auto"/>
        <w:right w:val="none" w:sz="0" w:space="0" w:color="auto"/>
      </w:divBdr>
    </w:div>
    <w:div w:id="640115672">
      <w:marLeft w:val="480"/>
      <w:marRight w:val="0"/>
      <w:marTop w:val="0"/>
      <w:marBottom w:val="0"/>
      <w:divBdr>
        <w:top w:val="none" w:sz="0" w:space="0" w:color="auto"/>
        <w:left w:val="none" w:sz="0" w:space="0" w:color="auto"/>
        <w:bottom w:val="none" w:sz="0" w:space="0" w:color="auto"/>
        <w:right w:val="none" w:sz="0" w:space="0" w:color="auto"/>
      </w:divBdr>
    </w:div>
    <w:div w:id="640229970">
      <w:marLeft w:val="480"/>
      <w:marRight w:val="0"/>
      <w:marTop w:val="0"/>
      <w:marBottom w:val="0"/>
      <w:divBdr>
        <w:top w:val="none" w:sz="0" w:space="0" w:color="auto"/>
        <w:left w:val="none" w:sz="0" w:space="0" w:color="auto"/>
        <w:bottom w:val="none" w:sz="0" w:space="0" w:color="auto"/>
        <w:right w:val="none" w:sz="0" w:space="0" w:color="auto"/>
      </w:divBdr>
    </w:div>
    <w:div w:id="640353682">
      <w:marLeft w:val="480"/>
      <w:marRight w:val="0"/>
      <w:marTop w:val="0"/>
      <w:marBottom w:val="0"/>
      <w:divBdr>
        <w:top w:val="none" w:sz="0" w:space="0" w:color="auto"/>
        <w:left w:val="none" w:sz="0" w:space="0" w:color="auto"/>
        <w:bottom w:val="none" w:sz="0" w:space="0" w:color="auto"/>
        <w:right w:val="none" w:sz="0" w:space="0" w:color="auto"/>
      </w:divBdr>
    </w:div>
    <w:div w:id="640505710">
      <w:marLeft w:val="480"/>
      <w:marRight w:val="0"/>
      <w:marTop w:val="0"/>
      <w:marBottom w:val="0"/>
      <w:divBdr>
        <w:top w:val="none" w:sz="0" w:space="0" w:color="auto"/>
        <w:left w:val="none" w:sz="0" w:space="0" w:color="auto"/>
        <w:bottom w:val="none" w:sz="0" w:space="0" w:color="auto"/>
        <w:right w:val="none" w:sz="0" w:space="0" w:color="auto"/>
      </w:divBdr>
    </w:div>
    <w:div w:id="640615693">
      <w:marLeft w:val="480"/>
      <w:marRight w:val="0"/>
      <w:marTop w:val="0"/>
      <w:marBottom w:val="0"/>
      <w:divBdr>
        <w:top w:val="none" w:sz="0" w:space="0" w:color="auto"/>
        <w:left w:val="none" w:sz="0" w:space="0" w:color="auto"/>
        <w:bottom w:val="none" w:sz="0" w:space="0" w:color="auto"/>
        <w:right w:val="none" w:sz="0" w:space="0" w:color="auto"/>
      </w:divBdr>
    </w:div>
    <w:div w:id="641926940">
      <w:marLeft w:val="480"/>
      <w:marRight w:val="0"/>
      <w:marTop w:val="0"/>
      <w:marBottom w:val="0"/>
      <w:divBdr>
        <w:top w:val="none" w:sz="0" w:space="0" w:color="auto"/>
        <w:left w:val="none" w:sz="0" w:space="0" w:color="auto"/>
        <w:bottom w:val="none" w:sz="0" w:space="0" w:color="auto"/>
        <w:right w:val="none" w:sz="0" w:space="0" w:color="auto"/>
      </w:divBdr>
    </w:div>
    <w:div w:id="642000898">
      <w:marLeft w:val="480"/>
      <w:marRight w:val="0"/>
      <w:marTop w:val="0"/>
      <w:marBottom w:val="0"/>
      <w:divBdr>
        <w:top w:val="none" w:sz="0" w:space="0" w:color="auto"/>
        <w:left w:val="none" w:sz="0" w:space="0" w:color="auto"/>
        <w:bottom w:val="none" w:sz="0" w:space="0" w:color="auto"/>
        <w:right w:val="none" w:sz="0" w:space="0" w:color="auto"/>
      </w:divBdr>
    </w:div>
    <w:div w:id="642126252">
      <w:marLeft w:val="480"/>
      <w:marRight w:val="0"/>
      <w:marTop w:val="0"/>
      <w:marBottom w:val="0"/>
      <w:divBdr>
        <w:top w:val="none" w:sz="0" w:space="0" w:color="auto"/>
        <w:left w:val="none" w:sz="0" w:space="0" w:color="auto"/>
        <w:bottom w:val="none" w:sz="0" w:space="0" w:color="auto"/>
        <w:right w:val="none" w:sz="0" w:space="0" w:color="auto"/>
      </w:divBdr>
    </w:div>
    <w:div w:id="642271959">
      <w:marLeft w:val="480"/>
      <w:marRight w:val="0"/>
      <w:marTop w:val="0"/>
      <w:marBottom w:val="0"/>
      <w:divBdr>
        <w:top w:val="none" w:sz="0" w:space="0" w:color="auto"/>
        <w:left w:val="none" w:sz="0" w:space="0" w:color="auto"/>
        <w:bottom w:val="none" w:sz="0" w:space="0" w:color="auto"/>
        <w:right w:val="none" w:sz="0" w:space="0" w:color="auto"/>
      </w:divBdr>
    </w:div>
    <w:div w:id="643435367">
      <w:marLeft w:val="480"/>
      <w:marRight w:val="0"/>
      <w:marTop w:val="0"/>
      <w:marBottom w:val="0"/>
      <w:divBdr>
        <w:top w:val="none" w:sz="0" w:space="0" w:color="auto"/>
        <w:left w:val="none" w:sz="0" w:space="0" w:color="auto"/>
        <w:bottom w:val="none" w:sz="0" w:space="0" w:color="auto"/>
        <w:right w:val="none" w:sz="0" w:space="0" w:color="auto"/>
      </w:divBdr>
    </w:div>
    <w:div w:id="643654774">
      <w:marLeft w:val="480"/>
      <w:marRight w:val="0"/>
      <w:marTop w:val="0"/>
      <w:marBottom w:val="0"/>
      <w:divBdr>
        <w:top w:val="none" w:sz="0" w:space="0" w:color="auto"/>
        <w:left w:val="none" w:sz="0" w:space="0" w:color="auto"/>
        <w:bottom w:val="none" w:sz="0" w:space="0" w:color="auto"/>
        <w:right w:val="none" w:sz="0" w:space="0" w:color="auto"/>
      </w:divBdr>
    </w:div>
    <w:div w:id="644163234">
      <w:marLeft w:val="480"/>
      <w:marRight w:val="0"/>
      <w:marTop w:val="0"/>
      <w:marBottom w:val="0"/>
      <w:divBdr>
        <w:top w:val="none" w:sz="0" w:space="0" w:color="auto"/>
        <w:left w:val="none" w:sz="0" w:space="0" w:color="auto"/>
        <w:bottom w:val="none" w:sz="0" w:space="0" w:color="auto"/>
        <w:right w:val="none" w:sz="0" w:space="0" w:color="auto"/>
      </w:divBdr>
    </w:div>
    <w:div w:id="645012179">
      <w:marLeft w:val="480"/>
      <w:marRight w:val="0"/>
      <w:marTop w:val="0"/>
      <w:marBottom w:val="0"/>
      <w:divBdr>
        <w:top w:val="none" w:sz="0" w:space="0" w:color="auto"/>
        <w:left w:val="none" w:sz="0" w:space="0" w:color="auto"/>
        <w:bottom w:val="none" w:sz="0" w:space="0" w:color="auto"/>
        <w:right w:val="none" w:sz="0" w:space="0" w:color="auto"/>
      </w:divBdr>
    </w:div>
    <w:div w:id="645355518">
      <w:marLeft w:val="480"/>
      <w:marRight w:val="0"/>
      <w:marTop w:val="0"/>
      <w:marBottom w:val="0"/>
      <w:divBdr>
        <w:top w:val="none" w:sz="0" w:space="0" w:color="auto"/>
        <w:left w:val="none" w:sz="0" w:space="0" w:color="auto"/>
        <w:bottom w:val="none" w:sz="0" w:space="0" w:color="auto"/>
        <w:right w:val="none" w:sz="0" w:space="0" w:color="auto"/>
      </w:divBdr>
    </w:div>
    <w:div w:id="645818880">
      <w:marLeft w:val="480"/>
      <w:marRight w:val="0"/>
      <w:marTop w:val="0"/>
      <w:marBottom w:val="0"/>
      <w:divBdr>
        <w:top w:val="none" w:sz="0" w:space="0" w:color="auto"/>
        <w:left w:val="none" w:sz="0" w:space="0" w:color="auto"/>
        <w:bottom w:val="none" w:sz="0" w:space="0" w:color="auto"/>
        <w:right w:val="none" w:sz="0" w:space="0" w:color="auto"/>
      </w:divBdr>
    </w:div>
    <w:div w:id="646008770">
      <w:marLeft w:val="480"/>
      <w:marRight w:val="0"/>
      <w:marTop w:val="0"/>
      <w:marBottom w:val="0"/>
      <w:divBdr>
        <w:top w:val="none" w:sz="0" w:space="0" w:color="auto"/>
        <w:left w:val="none" w:sz="0" w:space="0" w:color="auto"/>
        <w:bottom w:val="none" w:sz="0" w:space="0" w:color="auto"/>
        <w:right w:val="none" w:sz="0" w:space="0" w:color="auto"/>
      </w:divBdr>
    </w:div>
    <w:div w:id="646206002">
      <w:marLeft w:val="480"/>
      <w:marRight w:val="0"/>
      <w:marTop w:val="0"/>
      <w:marBottom w:val="0"/>
      <w:divBdr>
        <w:top w:val="none" w:sz="0" w:space="0" w:color="auto"/>
        <w:left w:val="none" w:sz="0" w:space="0" w:color="auto"/>
        <w:bottom w:val="none" w:sz="0" w:space="0" w:color="auto"/>
        <w:right w:val="none" w:sz="0" w:space="0" w:color="auto"/>
      </w:divBdr>
    </w:div>
    <w:div w:id="646780588">
      <w:marLeft w:val="480"/>
      <w:marRight w:val="0"/>
      <w:marTop w:val="0"/>
      <w:marBottom w:val="0"/>
      <w:divBdr>
        <w:top w:val="none" w:sz="0" w:space="0" w:color="auto"/>
        <w:left w:val="none" w:sz="0" w:space="0" w:color="auto"/>
        <w:bottom w:val="none" w:sz="0" w:space="0" w:color="auto"/>
        <w:right w:val="none" w:sz="0" w:space="0" w:color="auto"/>
      </w:divBdr>
    </w:div>
    <w:div w:id="646862991">
      <w:marLeft w:val="480"/>
      <w:marRight w:val="0"/>
      <w:marTop w:val="0"/>
      <w:marBottom w:val="0"/>
      <w:divBdr>
        <w:top w:val="none" w:sz="0" w:space="0" w:color="auto"/>
        <w:left w:val="none" w:sz="0" w:space="0" w:color="auto"/>
        <w:bottom w:val="none" w:sz="0" w:space="0" w:color="auto"/>
        <w:right w:val="none" w:sz="0" w:space="0" w:color="auto"/>
      </w:divBdr>
    </w:div>
    <w:div w:id="647174646">
      <w:marLeft w:val="480"/>
      <w:marRight w:val="0"/>
      <w:marTop w:val="0"/>
      <w:marBottom w:val="0"/>
      <w:divBdr>
        <w:top w:val="none" w:sz="0" w:space="0" w:color="auto"/>
        <w:left w:val="none" w:sz="0" w:space="0" w:color="auto"/>
        <w:bottom w:val="none" w:sz="0" w:space="0" w:color="auto"/>
        <w:right w:val="none" w:sz="0" w:space="0" w:color="auto"/>
      </w:divBdr>
    </w:div>
    <w:div w:id="647319751">
      <w:marLeft w:val="480"/>
      <w:marRight w:val="0"/>
      <w:marTop w:val="0"/>
      <w:marBottom w:val="0"/>
      <w:divBdr>
        <w:top w:val="none" w:sz="0" w:space="0" w:color="auto"/>
        <w:left w:val="none" w:sz="0" w:space="0" w:color="auto"/>
        <w:bottom w:val="none" w:sz="0" w:space="0" w:color="auto"/>
        <w:right w:val="none" w:sz="0" w:space="0" w:color="auto"/>
      </w:divBdr>
    </w:div>
    <w:div w:id="647441789">
      <w:marLeft w:val="480"/>
      <w:marRight w:val="0"/>
      <w:marTop w:val="0"/>
      <w:marBottom w:val="0"/>
      <w:divBdr>
        <w:top w:val="none" w:sz="0" w:space="0" w:color="auto"/>
        <w:left w:val="none" w:sz="0" w:space="0" w:color="auto"/>
        <w:bottom w:val="none" w:sz="0" w:space="0" w:color="auto"/>
        <w:right w:val="none" w:sz="0" w:space="0" w:color="auto"/>
      </w:divBdr>
    </w:div>
    <w:div w:id="647630889">
      <w:marLeft w:val="480"/>
      <w:marRight w:val="0"/>
      <w:marTop w:val="0"/>
      <w:marBottom w:val="0"/>
      <w:divBdr>
        <w:top w:val="none" w:sz="0" w:space="0" w:color="auto"/>
        <w:left w:val="none" w:sz="0" w:space="0" w:color="auto"/>
        <w:bottom w:val="none" w:sz="0" w:space="0" w:color="auto"/>
        <w:right w:val="none" w:sz="0" w:space="0" w:color="auto"/>
      </w:divBdr>
    </w:div>
    <w:div w:id="647783305">
      <w:marLeft w:val="480"/>
      <w:marRight w:val="0"/>
      <w:marTop w:val="0"/>
      <w:marBottom w:val="0"/>
      <w:divBdr>
        <w:top w:val="none" w:sz="0" w:space="0" w:color="auto"/>
        <w:left w:val="none" w:sz="0" w:space="0" w:color="auto"/>
        <w:bottom w:val="none" w:sz="0" w:space="0" w:color="auto"/>
        <w:right w:val="none" w:sz="0" w:space="0" w:color="auto"/>
      </w:divBdr>
    </w:div>
    <w:div w:id="648024626">
      <w:marLeft w:val="480"/>
      <w:marRight w:val="0"/>
      <w:marTop w:val="0"/>
      <w:marBottom w:val="0"/>
      <w:divBdr>
        <w:top w:val="none" w:sz="0" w:space="0" w:color="auto"/>
        <w:left w:val="none" w:sz="0" w:space="0" w:color="auto"/>
        <w:bottom w:val="none" w:sz="0" w:space="0" w:color="auto"/>
        <w:right w:val="none" w:sz="0" w:space="0" w:color="auto"/>
      </w:divBdr>
    </w:div>
    <w:div w:id="648099802">
      <w:marLeft w:val="480"/>
      <w:marRight w:val="0"/>
      <w:marTop w:val="0"/>
      <w:marBottom w:val="0"/>
      <w:divBdr>
        <w:top w:val="none" w:sz="0" w:space="0" w:color="auto"/>
        <w:left w:val="none" w:sz="0" w:space="0" w:color="auto"/>
        <w:bottom w:val="none" w:sz="0" w:space="0" w:color="auto"/>
        <w:right w:val="none" w:sz="0" w:space="0" w:color="auto"/>
      </w:divBdr>
    </w:div>
    <w:div w:id="648677745">
      <w:marLeft w:val="480"/>
      <w:marRight w:val="0"/>
      <w:marTop w:val="0"/>
      <w:marBottom w:val="0"/>
      <w:divBdr>
        <w:top w:val="none" w:sz="0" w:space="0" w:color="auto"/>
        <w:left w:val="none" w:sz="0" w:space="0" w:color="auto"/>
        <w:bottom w:val="none" w:sz="0" w:space="0" w:color="auto"/>
        <w:right w:val="none" w:sz="0" w:space="0" w:color="auto"/>
      </w:divBdr>
    </w:div>
    <w:div w:id="648749886">
      <w:marLeft w:val="480"/>
      <w:marRight w:val="0"/>
      <w:marTop w:val="0"/>
      <w:marBottom w:val="0"/>
      <w:divBdr>
        <w:top w:val="none" w:sz="0" w:space="0" w:color="auto"/>
        <w:left w:val="none" w:sz="0" w:space="0" w:color="auto"/>
        <w:bottom w:val="none" w:sz="0" w:space="0" w:color="auto"/>
        <w:right w:val="none" w:sz="0" w:space="0" w:color="auto"/>
      </w:divBdr>
    </w:div>
    <w:div w:id="648822976">
      <w:marLeft w:val="480"/>
      <w:marRight w:val="0"/>
      <w:marTop w:val="0"/>
      <w:marBottom w:val="0"/>
      <w:divBdr>
        <w:top w:val="none" w:sz="0" w:space="0" w:color="auto"/>
        <w:left w:val="none" w:sz="0" w:space="0" w:color="auto"/>
        <w:bottom w:val="none" w:sz="0" w:space="0" w:color="auto"/>
        <w:right w:val="none" w:sz="0" w:space="0" w:color="auto"/>
      </w:divBdr>
    </w:div>
    <w:div w:id="649293169">
      <w:marLeft w:val="480"/>
      <w:marRight w:val="0"/>
      <w:marTop w:val="0"/>
      <w:marBottom w:val="0"/>
      <w:divBdr>
        <w:top w:val="none" w:sz="0" w:space="0" w:color="auto"/>
        <w:left w:val="none" w:sz="0" w:space="0" w:color="auto"/>
        <w:bottom w:val="none" w:sz="0" w:space="0" w:color="auto"/>
        <w:right w:val="none" w:sz="0" w:space="0" w:color="auto"/>
      </w:divBdr>
    </w:div>
    <w:div w:id="650059746">
      <w:marLeft w:val="480"/>
      <w:marRight w:val="0"/>
      <w:marTop w:val="0"/>
      <w:marBottom w:val="0"/>
      <w:divBdr>
        <w:top w:val="none" w:sz="0" w:space="0" w:color="auto"/>
        <w:left w:val="none" w:sz="0" w:space="0" w:color="auto"/>
        <w:bottom w:val="none" w:sz="0" w:space="0" w:color="auto"/>
        <w:right w:val="none" w:sz="0" w:space="0" w:color="auto"/>
      </w:divBdr>
    </w:div>
    <w:div w:id="650136185">
      <w:marLeft w:val="480"/>
      <w:marRight w:val="0"/>
      <w:marTop w:val="0"/>
      <w:marBottom w:val="0"/>
      <w:divBdr>
        <w:top w:val="none" w:sz="0" w:space="0" w:color="auto"/>
        <w:left w:val="none" w:sz="0" w:space="0" w:color="auto"/>
        <w:bottom w:val="none" w:sz="0" w:space="0" w:color="auto"/>
        <w:right w:val="none" w:sz="0" w:space="0" w:color="auto"/>
      </w:divBdr>
    </w:div>
    <w:div w:id="650714674">
      <w:marLeft w:val="480"/>
      <w:marRight w:val="0"/>
      <w:marTop w:val="0"/>
      <w:marBottom w:val="0"/>
      <w:divBdr>
        <w:top w:val="none" w:sz="0" w:space="0" w:color="auto"/>
        <w:left w:val="none" w:sz="0" w:space="0" w:color="auto"/>
        <w:bottom w:val="none" w:sz="0" w:space="0" w:color="auto"/>
        <w:right w:val="none" w:sz="0" w:space="0" w:color="auto"/>
      </w:divBdr>
    </w:div>
    <w:div w:id="650987073">
      <w:marLeft w:val="480"/>
      <w:marRight w:val="0"/>
      <w:marTop w:val="0"/>
      <w:marBottom w:val="0"/>
      <w:divBdr>
        <w:top w:val="none" w:sz="0" w:space="0" w:color="auto"/>
        <w:left w:val="none" w:sz="0" w:space="0" w:color="auto"/>
        <w:bottom w:val="none" w:sz="0" w:space="0" w:color="auto"/>
        <w:right w:val="none" w:sz="0" w:space="0" w:color="auto"/>
      </w:divBdr>
    </w:div>
    <w:div w:id="651326986">
      <w:marLeft w:val="480"/>
      <w:marRight w:val="0"/>
      <w:marTop w:val="0"/>
      <w:marBottom w:val="0"/>
      <w:divBdr>
        <w:top w:val="none" w:sz="0" w:space="0" w:color="auto"/>
        <w:left w:val="none" w:sz="0" w:space="0" w:color="auto"/>
        <w:bottom w:val="none" w:sz="0" w:space="0" w:color="auto"/>
        <w:right w:val="none" w:sz="0" w:space="0" w:color="auto"/>
      </w:divBdr>
    </w:div>
    <w:div w:id="651636789">
      <w:marLeft w:val="480"/>
      <w:marRight w:val="0"/>
      <w:marTop w:val="0"/>
      <w:marBottom w:val="0"/>
      <w:divBdr>
        <w:top w:val="none" w:sz="0" w:space="0" w:color="auto"/>
        <w:left w:val="none" w:sz="0" w:space="0" w:color="auto"/>
        <w:bottom w:val="none" w:sz="0" w:space="0" w:color="auto"/>
        <w:right w:val="none" w:sz="0" w:space="0" w:color="auto"/>
      </w:divBdr>
    </w:div>
    <w:div w:id="652563525">
      <w:marLeft w:val="480"/>
      <w:marRight w:val="0"/>
      <w:marTop w:val="0"/>
      <w:marBottom w:val="0"/>
      <w:divBdr>
        <w:top w:val="none" w:sz="0" w:space="0" w:color="auto"/>
        <w:left w:val="none" w:sz="0" w:space="0" w:color="auto"/>
        <w:bottom w:val="none" w:sz="0" w:space="0" w:color="auto"/>
        <w:right w:val="none" w:sz="0" w:space="0" w:color="auto"/>
      </w:divBdr>
    </w:div>
    <w:div w:id="652876901">
      <w:marLeft w:val="480"/>
      <w:marRight w:val="0"/>
      <w:marTop w:val="0"/>
      <w:marBottom w:val="0"/>
      <w:divBdr>
        <w:top w:val="none" w:sz="0" w:space="0" w:color="auto"/>
        <w:left w:val="none" w:sz="0" w:space="0" w:color="auto"/>
        <w:bottom w:val="none" w:sz="0" w:space="0" w:color="auto"/>
        <w:right w:val="none" w:sz="0" w:space="0" w:color="auto"/>
      </w:divBdr>
    </w:div>
    <w:div w:id="652880622">
      <w:marLeft w:val="480"/>
      <w:marRight w:val="0"/>
      <w:marTop w:val="0"/>
      <w:marBottom w:val="0"/>
      <w:divBdr>
        <w:top w:val="none" w:sz="0" w:space="0" w:color="auto"/>
        <w:left w:val="none" w:sz="0" w:space="0" w:color="auto"/>
        <w:bottom w:val="none" w:sz="0" w:space="0" w:color="auto"/>
        <w:right w:val="none" w:sz="0" w:space="0" w:color="auto"/>
      </w:divBdr>
    </w:div>
    <w:div w:id="653066691">
      <w:marLeft w:val="480"/>
      <w:marRight w:val="0"/>
      <w:marTop w:val="0"/>
      <w:marBottom w:val="0"/>
      <w:divBdr>
        <w:top w:val="none" w:sz="0" w:space="0" w:color="auto"/>
        <w:left w:val="none" w:sz="0" w:space="0" w:color="auto"/>
        <w:bottom w:val="none" w:sz="0" w:space="0" w:color="auto"/>
        <w:right w:val="none" w:sz="0" w:space="0" w:color="auto"/>
      </w:divBdr>
    </w:div>
    <w:div w:id="654143455">
      <w:marLeft w:val="480"/>
      <w:marRight w:val="0"/>
      <w:marTop w:val="0"/>
      <w:marBottom w:val="0"/>
      <w:divBdr>
        <w:top w:val="none" w:sz="0" w:space="0" w:color="auto"/>
        <w:left w:val="none" w:sz="0" w:space="0" w:color="auto"/>
        <w:bottom w:val="none" w:sz="0" w:space="0" w:color="auto"/>
        <w:right w:val="none" w:sz="0" w:space="0" w:color="auto"/>
      </w:divBdr>
    </w:div>
    <w:div w:id="654409121">
      <w:marLeft w:val="480"/>
      <w:marRight w:val="0"/>
      <w:marTop w:val="0"/>
      <w:marBottom w:val="0"/>
      <w:divBdr>
        <w:top w:val="none" w:sz="0" w:space="0" w:color="auto"/>
        <w:left w:val="none" w:sz="0" w:space="0" w:color="auto"/>
        <w:bottom w:val="none" w:sz="0" w:space="0" w:color="auto"/>
        <w:right w:val="none" w:sz="0" w:space="0" w:color="auto"/>
      </w:divBdr>
    </w:div>
    <w:div w:id="654455059">
      <w:marLeft w:val="480"/>
      <w:marRight w:val="0"/>
      <w:marTop w:val="0"/>
      <w:marBottom w:val="0"/>
      <w:divBdr>
        <w:top w:val="none" w:sz="0" w:space="0" w:color="auto"/>
        <w:left w:val="none" w:sz="0" w:space="0" w:color="auto"/>
        <w:bottom w:val="none" w:sz="0" w:space="0" w:color="auto"/>
        <w:right w:val="none" w:sz="0" w:space="0" w:color="auto"/>
      </w:divBdr>
    </w:div>
    <w:div w:id="654648235">
      <w:marLeft w:val="480"/>
      <w:marRight w:val="0"/>
      <w:marTop w:val="0"/>
      <w:marBottom w:val="0"/>
      <w:divBdr>
        <w:top w:val="none" w:sz="0" w:space="0" w:color="auto"/>
        <w:left w:val="none" w:sz="0" w:space="0" w:color="auto"/>
        <w:bottom w:val="none" w:sz="0" w:space="0" w:color="auto"/>
        <w:right w:val="none" w:sz="0" w:space="0" w:color="auto"/>
      </w:divBdr>
    </w:div>
    <w:div w:id="654649967">
      <w:marLeft w:val="480"/>
      <w:marRight w:val="0"/>
      <w:marTop w:val="0"/>
      <w:marBottom w:val="0"/>
      <w:divBdr>
        <w:top w:val="none" w:sz="0" w:space="0" w:color="auto"/>
        <w:left w:val="none" w:sz="0" w:space="0" w:color="auto"/>
        <w:bottom w:val="none" w:sz="0" w:space="0" w:color="auto"/>
        <w:right w:val="none" w:sz="0" w:space="0" w:color="auto"/>
      </w:divBdr>
    </w:div>
    <w:div w:id="655186811">
      <w:marLeft w:val="480"/>
      <w:marRight w:val="0"/>
      <w:marTop w:val="0"/>
      <w:marBottom w:val="0"/>
      <w:divBdr>
        <w:top w:val="none" w:sz="0" w:space="0" w:color="auto"/>
        <w:left w:val="none" w:sz="0" w:space="0" w:color="auto"/>
        <w:bottom w:val="none" w:sz="0" w:space="0" w:color="auto"/>
        <w:right w:val="none" w:sz="0" w:space="0" w:color="auto"/>
      </w:divBdr>
    </w:div>
    <w:div w:id="655374943">
      <w:marLeft w:val="480"/>
      <w:marRight w:val="0"/>
      <w:marTop w:val="0"/>
      <w:marBottom w:val="0"/>
      <w:divBdr>
        <w:top w:val="none" w:sz="0" w:space="0" w:color="auto"/>
        <w:left w:val="none" w:sz="0" w:space="0" w:color="auto"/>
        <w:bottom w:val="none" w:sz="0" w:space="0" w:color="auto"/>
        <w:right w:val="none" w:sz="0" w:space="0" w:color="auto"/>
      </w:divBdr>
    </w:div>
    <w:div w:id="655452614">
      <w:marLeft w:val="480"/>
      <w:marRight w:val="0"/>
      <w:marTop w:val="0"/>
      <w:marBottom w:val="0"/>
      <w:divBdr>
        <w:top w:val="none" w:sz="0" w:space="0" w:color="auto"/>
        <w:left w:val="none" w:sz="0" w:space="0" w:color="auto"/>
        <w:bottom w:val="none" w:sz="0" w:space="0" w:color="auto"/>
        <w:right w:val="none" w:sz="0" w:space="0" w:color="auto"/>
      </w:divBdr>
    </w:div>
    <w:div w:id="655458006">
      <w:marLeft w:val="480"/>
      <w:marRight w:val="0"/>
      <w:marTop w:val="0"/>
      <w:marBottom w:val="0"/>
      <w:divBdr>
        <w:top w:val="none" w:sz="0" w:space="0" w:color="auto"/>
        <w:left w:val="none" w:sz="0" w:space="0" w:color="auto"/>
        <w:bottom w:val="none" w:sz="0" w:space="0" w:color="auto"/>
        <w:right w:val="none" w:sz="0" w:space="0" w:color="auto"/>
      </w:divBdr>
    </w:div>
    <w:div w:id="656422646">
      <w:marLeft w:val="480"/>
      <w:marRight w:val="0"/>
      <w:marTop w:val="0"/>
      <w:marBottom w:val="0"/>
      <w:divBdr>
        <w:top w:val="none" w:sz="0" w:space="0" w:color="auto"/>
        <w:left w:val="none" w:sz="0" w:space="0" w:color="auto"/>
        <w:bottom w:val="none" w:sz="0" w:space="0" w:color="auto"/>
        <w:right w:val="none" w:sz="0" w:space="0" w:color="auto"/>
      </w:divBdr>
    </w:div>
    <w:div w:id="656612534">
      <w:marLeft w:val="480"/>
      <w:marRight w:val="0"/>
      <w:marTop w:val="0"/>
      <w:marBottom w:val="0"/>
      <w:divBdr>
        <w:top w:val="none" w:sz="0" w:space="0" w:color="auto"/>
        <w:left w:val="none" w:sz="0" w:space="0" w:color="auto"/>
        <w:bottom w:val="none" w:sz="0" w:space="0" w:color="auto"/>
        <w:right w:val="none" w:sz="0" w:space="0" w:color="auto"/>
      </w:divBdr>
    </w:div>
    <w:div w:id="656957509">
      <w:marLeft w:val="480"/>
      <w:marRight w:val="0"/>
      <w:marTop w:val="0"/>
      <w:marBottom w:val="0"/>
      <w:divBdr>
        <w:top w:val="none" w:sz="0" w:space="0" w:color="auto"/>
        <w:left w:val="none" w:sz="0" w:space="0" w:color="auto"/>
        <w:bottom w:val="none" w:sz="0" w:space="0" w:color="auto"/>
        <w:right w:val="none" w:sz="0" w:space="0" w:color="auto"/>
      </w:divBdr>
    </w:div>
    <w:div w:id="657000903">
      <w:marLeft w:val="480"/>
      <w:marRight w:val="0"/>
      <w:marTop w:val="0"/>
      <w:marBottom w:val="0"/>
      <w:divBdr>
        <w:top w:val="none" w:sz="0" w:space="0" w:color="auto"/>
        <w:left w:val="none" w:sz="0" w:space="0" w:color="auto"/>
        <w:bottom w:val="none" w:sz="0" w:space="0" w:color="auto"/>
        <w:right w:val="none" w:sz="0" w:space="0" w:color="auto"/>
      </w:divBdr>
    </w:div>
    <w:div w:id="657075508">
      <w:marLeft w:val="480"/>
      <w:marRight w:val="0"/>
      <w:marTop w:val="0"/>
      <w:marBottom w:val="0"/>
      <w:divBdr>
        <w:top w:val="none" w:sz="0" w:space="0" w:color="auto"/>
        <w:left w:val="none" w:sz="0" w:space="0" w:color="auto"/>
        <w:bottom w:val="none" w:sz="0" w:space="0" w:color="auto"/>
        <w:right w:val="none" w:sz="0" w:space="0" w:color="auto"/>
      </w:divBdr>
    </w:div>
    <w:div w:id="657922561">
      <w:marLeft w:val="480"/>
      <w:marRight w:val="0"/>
      <w:marTop w:val="0"/>
      <w:marBottom w:val="0"/>
      <w:divBdr>
        <w:top w:val="none" w:sz="0" w:space="0" w:color="auto"/>
        <w:left w:val="none" w:sz="0" w:space="0" w:color="auto"/>
        <w:bottom w:val="none" w:sz="0" w:space="0" w:color="auto"/>
        <w:right w:val="none" w:sz="0" w:space="0" w:color="auto"/>
      </w:divBdr>
    </w:div>
    <w:div w:id="658197301">
      <w:marLeft w:val="480"/>
      <w:marRight w:val="0"/>
      <w:marTop w:val="0"/>
      <w:marBottom w:val="0"/>
      <w:divBdr>
        <w:top w:val="none" w:sz="0" w:space="0" w:color="auto"/>
        <w:left w:val="none" w:sz="0" w:space="0" w:color="auto"/>
        <w:bottom w:val="none" w:sz="0" w:space="0" w:color="auto"/>
        <w:right w:val="none" w:sz="0" w:space="0" w:color="auto"/>
      </w:divBdr>
    </w:div>
    <w:div w:id="658458906">
      <w:marLeft w:val="480"/>
      <w:marRight w:val="0"/>
      <w:marTop w:val="0"/>
      <w:marBottom w:val="0"/>
      <w:divBdr>
        <w:top w:val="none" w:sz="0" w:space="0" w:color="auto"/>
        <w:left w:val="none" w:sz="0" w:space="0" w:color="auto"/>
        <w:bottom w:val="none" w:sz="0" w:space="0" w:color="auto"/>
        <w:right w:val="none" w:sz="0" w:space="0" w:color="auto"/>
      </w:divBdr>
    </w:div>
    <w:div w:id="658584222">
      <w:marLeft w:val="480"/>
      <w:marRight w:val="0"/>
      <w:marTop w:val="0"/>
      <w:marBottom w:val="0"/>
      <w:divBdr>
        <w:top w:val="none" w:sz="0" w:space="0" w:color="auto"/>
        <w:left w:val="none" w:sz="0" w:space="0" w:color="auto"/>
        <w:bottom w:val="none" w:sz="0" w:space="0" w:color="auto"/>
        <w:right w:val="none" w:sz="0" w:space="0" w:color="auto"/>
      </w:divBdr>
    </w:div>
    <w:div w:id="658654415">
      <w:marLeft w:val="480"/>
      <w:marRight w:val="0"/>
      <w:marTop w:val="0"/>
      <w:marBottom w:val="0"/>
      <w:divBdr>
        <w:top w:val="none" w:sz="0" w:space="0" w:color="auto"/>
        <w:left w:val="none" w:sz="0" w:space="0" w:color="auto"/>
        <w:bottom w:val="none" w:sz="0" w:space="0" w:color="auto"/>
        <w:right w:val="none" w:sz="0" w:space="0" w:color="auto"/>
      </w:divBdr>
    </w:div>
    <w:div w:id="658726389">
      <w:marLeft w:val="480"/>
      <w:marRight w:val="0"/>
      <w:marTop w:val="0"/>
      <w:marBottom w:val="0"/>
      <w:divBdr>
        <w:top w:val="none" w:sz="0" w:space="0" w:color="auto"/>
        <w:left w:val="none" w:sz="0" w:space="0" w:color="auto"/>
        <w:bottom w:val="none" w:sz="0" w:space="0" w:color="auto"/>
        <w:right w:val="none" w:sz="0" w:space="0" w:color="auto"/>
      </w:divBdr>
    </w:div>
    <w:div w:id="659190521">
      <w:marLeft w:val="480"/>
      <w:marRight w:val="0"/>
      <w:marTop w:val="0"/>
      <w:marBottom w:val="0"/>
      <w:divBdr>
        <w:top w:val="none" w:sz="0" w:space="0" w:color="auto"/>
        <w:left w:val="none" w:sz="0" w:space="0" w:color="auto"/>
        <w:bottom w:val="none" w:sz="0" w:space="0" w:color="auto"/>
        <w:right w:val="none" w:sz="0" w:space="0" w:color="auto"/>
      </w:divBdr>
    </w:div>
    <w:div w:id="659233447">
      <w:marLeft w:val="480"/>
      <w:marRight w:val="0"/>
      <w:marTop w:val="0"/>
      <w:marBottom w:val="0"/>
      <w:divBdr>
        <w:top w:val="none" w:sz="0" w:space="0" w:color="auto"/>
        <w:left w:val="none" w:sz="0" w:space="0" w:color="auto"/>
        <w:bottom w:val="none" w:sz="0" w:space="0" w:color="auto"/>
        <w:right w:val="none" w:sz="0" w:space="0" w:color="auto"/>
      </w:divBdr>
    </w:div>
    <w:div w:id="659235031">
      <w:marLeft w:val="480"/>
      <w:marRight w:val="0"/>
      <w:marTop w:val="0"/>
      <w:marBottom w:val="0"/>
      <w:divBdr>
        <w:top w:val="none" w:sz="0" w:space="0" w:color="auto"/>
        <w:left w:val="none" w:sz="0" w:space="0" w:color="auto"/>
        <w:bottom w:val="none" w:sz="0" w:space="0" w:color="auto"/>
        <w:right w:val="none" w:sz="0" w:space="0" w:color="auto"/>
      </w:divBdr>
    </w:div>
    <w:div w:id="659381831">
      <w:marLeft w:val="480"/>
      <w:marRight w:val="0"/>
      <w:marTop w:val="0"/>
      <w:marBottom w:val="0"/>
      <w:divBdr>
        <w:top w:val="none" w:sz="0" w:space="0" w:color="auto"/>
        <w:left w:val="none" w:sz="0" w:space="0" w:color="auto"/>
        <w:bottom w:val="none" w:sz="0" w:space="0" w:color="auto"/>
        <w:right w:val="none" w:sz="0" w:space="0" w:color="auto"/>
      </w:divBdr>
    </w:div>
    <w:div w:id="659575742">
      <w:marLeft w:val="480"/>
      <w:marRight w:val="0"/>
      <w:marTop w:val="0"/>
      <w:marBottom w:val="0"/>
      <w:divBdr>
        <w:top w:val="none" w:sz="0" w:space="0" w:color="auto"/>
        <w:left w:val="none" w:sz="0" w:space="0" w:color="auto"/>
        <w:bottom w:val="none" w:sz="0" w:space="0" w:color="auto"/>
        <w:right w:val="none" w:sz="0" w:space="0" w:color="auto"/>
      </w:divBdr>
    </w:div>
    <w:div w:id="659848025">
      <w:marLeft w:val="480"/>
      <w:marRight w:val="0"/>
      <w:marTop w:val="0"/>
      <w:marBottom w:val="0"/>
      <w:divBdr>
        <w:top w:val="none" w:sz="0" w:space="0" w:color="auto"/>
        <w:left w:val="none" w:sz="0" w:space="0" w:color="auto"/>
        <w:bottom w:val="none" w:sz="0" w:space="0" w:color="auto"/>
        <w:right w:val="none" w:sz="0" w:space="0" w:color="auto"/>
      </w:divBdr>
    </w:div>
    <w:div w:id="659965904">
      <w:marLeft w:val="480"/>
      <w:marRight w:val="0"/>
      <w:marTop w:val="0"/>
      <w:marBottom w:val="0"/>
      <w:divBdr>
        <w:top w:val="none" w:sz="0" w:space="0" w:color="auto"/>
        <w:left w:val="none" w:sz="0" w:space="0" w:color="auto"/>
        <w:bottom w:val="none" w:sz="0" w:space="0" w:color="auto"/>
        <w:right w:val="none" w:sz="0" w:space="0" w:color="auto"/>
      </w:divBdr>
    </w:div>
    <w:div w:id="659969414">
      <w:marLeft w:val="480"/>
      <w:marRight w:val="0"/>
      <w:marTop w:val="0"/>
      <w:marBottom w:val="0"/>
      <w:divBdr>
        <w:top w:val="none" w:sz="0" w:space="0" w:color="auto"/>
        <w:left w:val="none" w:sz="0" w:space="0" w:color="auto"/>
        <w:bottom w:val="none" w:sz="0" w:space="0" w:color="auto"/>
        <w:right w:val="none" w:sz="0" w:space="0" w:color="auto"/>
      </w:divBdr>
    </w:div>
    <w:div w:id="660081773">
      <w:marLeft w:val="480"/>
      <w:marRight w:val="0"/>
      <w:marTop w:val="0"/>
      <w:marBottom w:val="0"/>
      <w:divBdr>
        <w:top w:val="none" w:sz="0" w:space="0" w:color="auto"/>
        <w:left w:val="none" w:sz="0" w:space="0" w:color="auto"/>
        <w:bottom w:val="none" w:sz="0" w:space="0" w:color="auto"/>
        <w:right w:val="none" w:sz="0" w:space="0" w:color="auto"/>
      </w:divBdr>
    </w:div>
    <w:div w:id="660616564">
      <w:marLeft w:val="480"/>
      <w:marRight w:val="0"/>
      <w:marTop w:val="0"/>
      <w:marBottom w:val="0"/>
      <w:divBdr>
        <w:top w:val="none" w:sz="0" w:space="0" w:color="auto"/>
        <w:left w:val="none" w:sz="0" w:space="0" w:color="auto"/>
        <w:bottom w:val="none" w:sz="0" w:space="0" w:color="auto"/>
        <w:right w:val="none" w:sz="0" w:space="0" w:color="auto"/>
      </w:divBdr>
    </w:div>
    <w:div w:id="661130544">
      <w:marLeft w:val="480"/>
      <w:marRight w:val="0"/>
      <w:marTop w:val="0"/>
      <w:marBottom w:val="0"/>
      <w:divBdr>
        <w:top w:val="none" w:sz="0" w:space="0" w:color="auto"/>
        <w:left w:val="none" w:sz="0" w:space="0" w:color="auto"/>
        <w:bottom w:val="none" w:sz="0" w:space="0" w:color="auto"/>
        <w:right w:val="none" w:sz="0" w:space="0" w:color="auto"/>
      </w:divBdr>
    </w:div>
    <w:div w:id="661809859">
      <w:marLeft w:val="480"/>
      <w:marRight w:val="0"/>
      <w:marTop w:val="0"/>
      <w:marBottom w:val="0"/>
      <w:divBdr>
        <w:top w:val="none" w:sz="0" w:space="0" w:color="auto"/>
        <w:left w:val="none" w:sz="0" w:space="0" w:color="auto"/>
        <w:bottom w:val="none" w:sz="0" w:space="0" w:color="auto"/>
        <w:right w:val="none" w:sz="0" w:space="0" w:color="auto"/>
      </w:divBdr>
    </w:div>
    <w:div w:id="662392516">
      <w:marLeft w:val="480"/>
      <w:marRight w:val="0"/>
      <w:marTop w:val="0"/>
      <w:marBottom w:val="0"/>
      <w:divBdr>
        <w:top w:val="none" w:sz="0" w:space="0" w:color="auto"/>
        <w:left w:val="none" w:sz="0" w:space="0" w:color="auto"/>
        <w:bottom w:val="none" w:sz="0" w:space="0" w:color="auto"/>
        <w:right w:val="none" w:sz="0" w:space="0" w:color="auto"/>
      </w:divBdr>
    </w:div>
    <w:div w:id="662394687">
      <w:marLeft w:val="480"/>
      <w:marRight w:val="0"/>
      <w:marTop w:val="0"/>
      <w:marBottom w:val="0"/>
      <w:divBdr>
        <w:top w:val="none" w:sz="0" w:space="0" w:color="auto"/>
        <w:left w:val="none" w:sz="0" w:space="0" w:color="auto"/>
        <w:bottom w:val="none" w:sz="0" w:space="0" w:color="auto"/>
        <w:right w:val="none" w:sz="0" w:space="0" w:color="auto"/>
      </w:divBdr>
    </w:div>
    <w:div w:id="662707801">
      <w:marLeft w:val="480"/>
      <w:marRight w:val="0"/>
      <w:marTop w:val="0"/>
      <w:marBottom w:val="0"/>
      <w:divBdr>
        <w:top w:val="none" w:sz="0" w:space="0" w:color="auto"/>
        <w:left w:val="none" w:sz="0" w:space="0" w:color="auto"/>
        <w:bottom w:val="none" w:sz="0" w:space="0" w:color="auto"/>
        <w:right w:val="none" w:sz="0" w:space="0" w:color="auto"/>
      </w:divBdr>
    </w:div>
    <w:div w:id="662856676">
      <w:marLeft w:val="480"/>
      <w:marRight w:val="0"/>
      <w:marTop w:val="0"/>
      <w:marBottom w:val="0"/>
      <w:divBdr>
        <w:top w:val="none" w:sz="0" w:space="0" w:color="auto"/>
        <w:left w:val="none" w:sz="0" w:space="0" w:color="auto"/>
        <w:bottom w:val="none" w:sz="0" w:space="0" w:color="auto"/>
        <w:right w:val="none" w:sz="0" w:space="0" w:color="auto"/>
      </w:divBdr>
    </w:div>
    <w:div w:id="663315799">
      <w:marLeft w:val="480"/>
      <w:marRight w:val="0"/>
      <w:marTop w:val="0"/>
      <w:marBottom w:val="0"/>
      <w:divBdr>
        <w:top w:val="none" w:sz="0" w:space="0" w:color="auto"/>
        <w:left w:val="none" w:sz="0" w:space="0" w:color="auto"/>
        <w:bottom w:val="none" w:sz="0" w:space="0" w:color="auto"/>
        <w:right w:val="none" w:sz="0" w:space="0" w:color="auto"/>
      </w:divBdr>
    </w:div>
    <w:div w:id="663977742">
      <w:marLeft w:val="480"/>
      <w:marRight w:val="0"/>
      <w:marTop w:val="0"/>
      <w:marBottom w:val="0"/>
      <w:divBdr>
        <w:top w:val="none" w:sz="0" w:space="0" w:color="auto"/>
        <w:left w:val="none" w:sz="0" w:space="0" w:color="auto"/>
        <w:bottom w:val="none" w:sz="0" w:space="0" w:color="auto"/>
        <w:right w:val="none" w:sz="0" w:space="0" w:color="auto"/>
      </w:divBdr>
    </w:div>
    <w:div w:id="664166793">
      <w:marLeft w:val="480"/>
      <w:marRight w:val="0"/>
      <w:marTop w:val="0"/>
      <w:marBottom w:val="0"/>
      <w:divBdr>
        <w:top w:val="none" w:sz="0" w:space="0" w:color="auto"/>
        <w:left w:val="none" w:sz="0" w:space="0" w:color="auto"/>
        <w:bottom w:val="none" w:sz="0" w:space="0" w:color="auto"/>
        <w:right w:val="none" w:sz="0" w:space="0" w:color="auto"/>
      </w:divBdr>
    </w:div>
    <w:div w:id="664359312">
      <w:marLeft w:val="480"/>
      <w:marRight w:val="0"/>
      <w:marTop w:val="0"/>
      <w:marBottom w:val="0"/>
      <w:divBdr>
        <w:top w:val="none" w:sz="0" w:space="0" w:color="auto"/>
        <w:left w:val="none" w:sz="0" w:space="0" w:color="auto"/>
        <w:bottom w:val="none" w:sz="0" w:space="0" w:color="auto"/>
        <w:right w:val="none" w:sz="0" w:space="0" w:color="auto"/>
      </w:divBdr>
    </w:div>
    <w:div w:id="664476975">
      <w:marLeft w:val="480"/>
      <w:marRight w:val="0"/>
      <w:marTop w:val="0"/>
      <w:marBottom w:val="0"/>
      <w:divBdr>
        <w:top w:val="none" w:sz="0" w:space="0" w:color="auto"/>
        <w:left w:val="none" w:sz="0" w:space="0" w:color="auto"/>
        <w:bottom w:val="none" w:sz="0" w:space="0" w:color="auto"/>
        <w:right w:val="none" w:sz="0" w:space="0" w:color="auto"/>
      </w:divBdr>
    </w:div>
    <w:div w:id="664548343">
      <w:marLeft w:val="480"/>
      <w:marRight w:val="0"/>
      <w:marTop w:val="0"/>
      <w:marBottom w:val="0"/>
      <w:divBdr>
        <w:top w:val="none" w:sz="0" w:space="0" w:color="auto"/>
        <w:left w:val="none" w:sz="0" w:space="0" w:color="auto"/>
        <w:bottom w:val="none" w:sz="0" w:space="0" w:color="auto"/>
        <w:right w:val="none" w:sz="0" w:space="0" w:color="auto"/>
      </w:divBdr>
    </w:div>
    <w:div w:id="664743782">
      <w:marLeft w:val="480"/>
      <w:marRight w:val="0"/>
      <w:marTop w:val="0"/>
      <w:marBottom w:val="0"/>
      <w:divBdr>
        <w:top w:val="none" w:sz="0" w:space="0" w:color="auto"/>
        <w:left w:val="none" w:sz="0" w:space="0" w:color="auto"/>
        <w:bottom w:val="none" w:sz="0" w:space="0" w:color="auto"/>
        <w:right w:val="none" w:sz="0" w:space="0" w:color="auto"/>
      </w:divBdr>
    </w:div>
    <w:div w:id="665205418">
      <w:marLeft w:val="480"/>
      <w:marRight w:val="0"/>
      <w:marTop w:val="0"/>
      <w:marBottom w:val="0"/>
      <w:divBdr>
        <w:top w:val="none" w:sz="0" w:space="0" w:color="auto"/>
        <w:left w:val="none" w:sz="0" w:space="0" w:color="auto"/>
        <w:bottom w:val="none" w:sz="0" w:space="0" w:color="auto"/>
        <w:right w:val="none" w:sz="0" w:space="0" w:color="auto"/>
      </w:divBdr>
    </w:div>
    <w:div w:id="665594509">
      <w:marLeft w:val="480"/>
      <w:marRight w:val="0"/>
      <w:marTop w:val="0"/>
      <w:marBottom w:val="0"/>
      <w:divBdr>
        <w:top w:val="none" w:sz="0" w:space="0" w:color="auto"/>
        <w:left w:val="none" w:sz="0" w:space="0" w:color="auto"/>
        <w:bottom w:val="none" w:sz="0" w:space="0" w:color="auto"/>
        <w:right w:val="none" w:sz="0" w:space="0" w:color="auto"/>
      </w:divBdr>
    </w:div>
    <w:div w:id="666320842">
      <w:marLeft w:val="480"/>
      <w:marRight w:val="0"/>
      <w:marTop w:val="0"/>
      <w:marBottom w:val="0"/>
      <w:divBdr>
        <w:top w:val="none" w:sz="0" w:space="0" w:color="auto"/>
        <w:left w:val="none" w:sz="0" w:space="0" w:color="auto"/>
        <w:bottom w:val="none" w:sz="0" w:space="0" w:color="auto"/>
        <w:right w:val="none" w:sz="0" w:space="0" w:color="auto"/>
      </w:divBdr>
    </w:div>
    <w:div w:id="666984147">
      <w:marLeft w:val="480"/>
      <w:marRight w:val="0"/>
      <w:marTop w:val="0"/>
      <w:marBottom w:val="0"/>
      <w:divBdr>
        <w:top w:val="none" w:sz="0" w:space="0" w:color="auto"/>
        <w:left w:val="none" w:sz="0" w:space="0" w:color="auto"/>
        <w:bottom w:val="none" w:sz="0" w:space="0" w:color="auto"/>
        <w:right w:val="none" w:sz="0" w:space="0" w:color="auto"/>
      </w:divBdr>
    </w:div>
    <w:div w:id="667437930">
      <w:marLeft w:val="480"/>
      <w:marRight w:val="0"/>
      <w:marTop w:val="0"/>
      <w:marBottom w:val="0"/>
      <w:divBdr>
        <w:top w:val="none" w:sz="0" w:space="0" w:color="auto"/>
        <w:left w:val="none" w:sz="0" w:space="0" w:color="auto"/>
        <w:bottom w:val="none" w:sz="0" w:space="0" w:color="auto"/>
        <w:right w:val="none" w:sz="0" w:space="0" w:color="auto"/>
      </w:divBdr>
    </w:div>
    <w:div w:id="667439488">
      <w:marLeft w:val="480"/>
      <w:marRight w:val="0"/>
      <w:marTop w:val="0"/>
      <w:marBottom w:val="0"/>
      <w:divBdr>
        <w:top w:val="none" w:sz="0" w:space="0" w:color="auto"/>
        <w:left w:val="none" w:sz="0" w:space="0" w:color="auto"/>
        <w:bottom w:val="none" w:sz="0" w:space="0" w:color="auto"/>
        <w:right w:val="none" w:sz="0" w:space="0" w:color="auto"/>
      </w:divBdr>
    </w:div>
    <w:div w:id="668942524">
      <w:marLeft w:val="480"/>
      <w:marRight w:val="0"/>
      <w:marTop w:val="0"/>
      <w:marBottom w:val="0"/>
      <w:divBdr>
        <w:top w:val="none" w:sz="0" w:space="0" w:color="auto"/>
        <w:left w:val="none" w:sz="0" w:space="0" w:color="auto"/>
        <w:bottom w:val="none" w:sz="0" w:space="0" w:color="auto"/>
        <w:right w:val="none" w:sz="0" w:space="0" w:color="auto"/>
      </w:divBdr>
    </w:div>
    <w:div w:id="669212522">
      <w:marLeft w:val="480"/>
      <w:marRight w:val="0"/>
      <w:marTop w:val="0"/>
      <w:marBottom w:val="0"/>
      <w:divBdr>
        <w:top w:val="none" w:sz="0" w:space="0" w:color="auto"/>
        <w:left w:val="none" w:sz="0" w:space="0" w:color="auto"/>
        <w:bottom w:val="none" w:sz="0" w:space="0" w:color="auto"/>
        <w:right w:val="none" w:sz="0" w:space="0" w:color="auto"/>
      </w:divBdr>
    </w:div>
    <w:div w:id="669219656">
      <w:marLeft w:val="480"/>
      <w:marRight w:val="0"/>
      <w:marTop w:val="0"/>
      <w:marBottom w:val="0"/>
      <w:divBdr>
        <w:top w:val="none" w:sz="0" w:space="0" w:color="auto"/>
        <w:left w:val="none" w:sz="0" w:space="0" w:color="auto"/>
        <w:bottom w:val="none" w:sz="0" w:space="0" w:color="auto"/>
        <w:right w:val="none" w:sz="0" w:space="0" w:color="auto"/>
      </w:divBdr>
    </w:div>
    <w:div w:id="669481743">
      <w:marLeft w:val="480"/>
      <w:marRight w:val="0"/>
      <w:marTop w:val="0"/>
      <w:marBottom w:val="0"/>
      <w:divBdr>
        <w:top w:val="none" w:sz="0" w:space="0" w:color="auto"/>
        <w:left w:val="none" w:sz="0" w:space="0" w:color="auto"/>
        <w:bottom w:val="none" w:sz="0" w:space="0" w:color="auto"/>
        <w:right w:val="none" w:sz="0" w:space="0" w:color="auto"/>
      </w:divBdr>
    </w:div>
    <w:div w:id="669597446">
      <w:marLeft w:val="480"/>
      <w:marRight w:val="0"/>
      <w:marTop w:val="0"/>
      <w:marBottom w:val="0"/>
      <w:divBdr>
        <w:top w:val="none" w:sz="0" w:space="0" w:color="auto"/>
        <w:left w:val="none" w:sz="0" w:space="0" w:color="auto"/>
        <w:bottom w:val="none" w:sz="0" w:space="0" w:color="auto"/>
        <w:right w:val="none" w:sz="0" w:space="0" w:color="auto"/>
      </w:divBdr>
    </w:div>
    <w:div w:id="669677970">
      <w:marLeft w:val="480"/>
      <w:marRight w:val="0"/>
      <w:marTop w:val="0"/>
      <w:marBottom w:val="0"/>
      <w:divBdr>
        <w:top w:val="none" w:sz="0" w:space="0" w:color="auto"/>
        <w:left w:val="none" w:sz="0" w:space="0" w:color="auto"/>
        <w:bottom w:val="none" w:sz="0" w:space="0" w:color="auto"/>
        <w:right w:val="none" w:sz="0" w:space="0" w:color="auto"/>
      </w:divBdr>
    </w:div>
    <w:div w:id="670520960">
      <w:marLeft w:val="480"/>
      <w:marRight w:val="0"/>
      <w:marTop w:val="0"/>
      <w:marBottom w:val="0"/>
      <w:divBdr>
        <w:top w:val="none" w:sz="0" w:space="0" w:color="auto"/>
        <w:left w:val="none" w:sz="0" w:space="0" w:color="auto"/>
        <w:bottom w:val="none" w:sz="0" w:space="0" w:color="auto"/>
        <w:right w:val="none" w:sz="0" w:space="0" w:color="auto"/>
      </w:divBdr>
    </w:div>
    <w:div w:id="670716611">
      <w:marLeft w:val="480"/>
      <w:marRight w:val="0"/>
      <w:marTop w:val="0"/>
      <w:marBottom w:val="0"/>
      <w:divBdr>
        <w:top w:val="none" w:sz="0" w:space="0" w:color="auto"/>
        <w:left w:val="none" w:sz="0" w:space="0" w:color="auto"/>
        <w:bottom w:val="none" w:sz="0" w:space="0" w:color="auto"/>
        <w:right w:val="none" w:sz="0" w:space="0" w:color="auto"/>
      </w:divBdr>
    </w:div>
    <w:div w:id="670718173">
      <w:marLeft w:val="480"/>
      <w:marRight w:val="0"/>
      <w:marTop w:val="0"/>
      <w:marBottom w:val="0"/>
      <w:divBdr>
        <w:top w:val="none" w:sz="0" w:space="0" w:color="auto"/>
        <w:left w:val="none" w:sz="0" w:space="0" w:color="auto"/>
        <w:bottom w:val="none" w:sz="0" w:space="0" w:color="auto"/>
        <w:right w:val="none" w:sz="0" w:space="0" w:color="auto"/>
      </w:divBdr>
    </w:div>
    <w:div w:id="670916341">
      <w:marLeft w:val="480"/>
      <w:marRight w:val="0"/>
      <w:marTop w:val="0"/>
      <w:marBottom w:val="0"/>
      <w:divBdr>
        <w:top w:val="none" w:sz="0" w:space="0" w:color="auto"/>
        <w:left w:val="none" w:sz="0" w:space="0" w:color="auto"/>
        <w:bottom w:val="none" w:sz="0" w:space="0" w:color="auto"/>
        <w:right w:val="none" w:sz="0" w:space="0" w:color="auto"/>
      </w:divBdr>
    </w:div>
    <w:div w:id="670916962">
      <w:marLeft w:val="480"/>
      <w:marRight w:val="0"/>
      <w:marTop w:val="0"/>
      <w:marBottom w:val="0"/>
      <w:divBdr>
        <w:top w:val="none" w:sz="0" w:space="0" w:color="auto"/>
        <w:left w:val="none" w:sz="0" w:space="0" w:color="auto"/>
        <w:bottom w:val="none" w:sz="0" w:space="0" w:color="auto"/>
        <w:right w:val="none" w:sz="0" w:space="0" w:color="auto"/>
      </w:divBdr>
    </w:div>
    <w:div w:id="670989576">
      <w:marLeft w:val="480"/>
      <w:marRight w:val="0"/>
      <w:marTop w:val="0"/>
      <w:marBottom w:val="0"/>
      <w:divBdr>
        <w:top w:val="none" w:sz="0" w:space="0" w:color="auto"/>
        <w:left w:val="none" w:sz="0" w:space="0" w:color="auto"/>
        <w:bottom w:val="none" w:sz="0" w:space="0" w:color="auto"/>
        <w:right w:val="none" w:sz="0" w:space="0" w:color="auto"/>
      </w:divBdr>
    </w:div>
    <w:div w:id="671109518">
      <w:marLeft w:val="480"/>
      <w:marRight w:val="0"/>
      <w:marTop w:val="0"/>
      <w:marBottom w:val="0"/>
      <w:divBdr>
        <w:top w:val="none" w:sz="0" w:space="0" w:color="auto"/>
        <w:left w:val="none" w:sz="0" w:space="0" w:color="auto"/>
        <w:bottom w:val="none" w:sz="0" w:space="0" w:color="auto"/>
        <w:right w:val="none" w:sz="0" w:space="0" w:color="auto"/>
      </w:divBdr>
    </w:div>
    <w:div w:id="671300583">
      <w:marLeft w:val="480"/>
      <w:marRight w:val="0"/>
      <w:marTop w:val="0"/>
      <w:marBottom w:val="0"/>
      <w:divBdr>
        <w:top w:val="none" w:sz="0" w:space="0" w:color="auto"/>
        <w:left w:val="none" w:sz="0" w:space="0" w:color="auto"/>
        <w:bottom w:val="none" w:sz="0" w:space="0" w:color="auto"/>
        <w:right w:val="none" w:sz="0" w:space="0" w:color="auto"/>
      </w:divBdr>
    </w:div>
    <w:div w:id="671371658">
      <w:marLeft w:val="480"/>
      <w:marRight w:val="0"/>
      <w:marTop w:val="0"/>
      <w:marBottom w:val="0"/>
      <w:divBdr>
        <w:top w:val="none" w:sz="0" w:space="0" w:color="auto"/>
        <w:left w:val="none" w:sz="0" w:space="0" w:color="auto"/>
        <w:bottom w:val="none" w:sz="0" w:space="0" w:color="auto"/>
        <w:right w:val="none" w:sz="0" w:space="0" w:color="auto"/>
      </w:divBdr>
    </w:div>
    <w:div w:id="671445802">
      <w:marLeft w:val="480"/>
      <w:marRight w:val="0"/>
      <w:marTop w:val="0"/>
      <w:marBottom w:val="0"/>
      <w:divBdr>
        <w:top w:val="none" w:sz="0" w:space="0" w:color="auto"/>
        <w:left w:val="none" w:sz="0" w:space="0" w:color="auto"/>
        <w:bottom w:val="none" w:sz="0" w:space="0" w:color="auto"/>
        <w:right w:val="none" w:sz="0" w:space="0" w:color="auto"/>
      </w:divBdr>
    </w:div>
    <w:div w:id="671881701">
      <w:marLeft w:val="480"/>
      <w:marRight w:val="0"/>
      <w:marTop w:val="0"/>
      <w:marBottom w:val="0"/>
      <w:divBdr>
        <w:top w:val="none" w:sz="0" w:space="0" w:color="auto"/>
        <w:left w:val="none" w:sz="0" w:space="0" w:color="auto"/>
        <w:bottom w:val="none" w:sz="0" w:space="0" w:color="auto"/>
        <w:right w:val="none" w:sz="0" w:space="0" w:color="auto"/>
      </w:divBdr>
    </w:div>
    <w:div w:id="671958497">
      <w:marLeft w:val="480"/>
      <w:marRight w:val="0"/>
      <w:marTop w:val="0"/>
      <w:marBottom w:val="0"/>
      <w:divBdr>
        <w:top w:val="none" w:sz="0" w:space="0" w:color="auto"/>
        <w:left w:val="none" w:sz="0" w:space="0" w:color="auto"/>
        <w:bottom w:val="none" w:sz="0" w:space="0" w:color="auto"/>
        <w:right w:val="none" w:sz="0" w:space="0" w:color="auto"/>
      </w:divBdr>
    </w:div>
    <w:div w:id="672339919">
      <w:marLeft w:val="480"/>
      <w:marRight w:val="0"/>
      <w:marTop w:val="0"/>
      <w:marBottom w:val="0"/>
      <w:divBdr>
        <w:top w:val="none" w:sz="0" w:space="0" w:color="auto"/>
        <w:left w:val="none" w:sz="0" w:space="0" w:color="auto"/>
        <w:bottom w:val="none" w:sz="0" w:space="0" w:color="auto"/>
        <w:right w:val="none" w:sz="0" w:space="0" w:color="auto"/>
      </w:divBdr>
    </w:div>
    <w:div w:id="672562548">
      <w:marLeft w:val="480"/>
      <w:marRight w:val="0"/>
      <w:marTop w:val="0"/>
      <w:marBottom w:val="0"/>
      <w:divBdr>
        <w:top w:val="none" w:sz="0" w:space="0" w:color="auto"/>
        <w:left w:val="none" w:sz="0" w:space="0" w:color="auto"/>
        <w:bottom w:val="none" w:sz="0" w:space="0" w:color="auto"/>
        <w:right w:val="none" w:sz="0" w:space="0" w:color="auto"/>
      </w:divBdr>
    </w:div>
    <w:div w:id="672683078">
      <w:marLeft w:val="480"/>
      <w:marRight w:val="0"/>
      <w:marTop w:val="0"/>
      <w:marBottom w:val="0"/>
      <w:divBdr>
        <w:top w:val="none" w:sz="0" w:space="0" w:color="auto"/>
        <w:left w:val="none" w:sz="0" w:space="0" w:color="auto"/>
        <w:bottom w:val="none" w:sz="0" w:space="0" w:color="auto"/>
        <w:right w:val="none" w:sz="0" w:space="0" w:color="auto"/>
      </w:divBdr>
    </w:div>
    <w:div w:id="672995421">
      <w:marLeft w:val="480"/>
      <w:marRight w:val="0"/>
      <w:marTop w:val="0"/>
      <w:marBottom w:val="0"/>
      <w:divBdr>
        <w:top w:val="none" w:sz="0" w:space="0" w:color="auto"/>
        <w:left w:val="none" w:sz="0" w:space="0" w:color="auto"/>
        <w:bottom w:val="none" w:sz="0" w:space="0" w:color="auto"/>
        <w:right w:val="none" w:sz="0" w:space="0" w:color="auto"/>
      </w:divBdr>
    </w:div>
    <w:div w:id="673143356">
      <w:marLeft w:val="480"/>
      <w:marRight w:val="0"/>
      <w:marTop w:val="0"/>
      <w:marBottom w:val="0"/>
      <w:divBdr>
        <w:top w:val="none" w:sz="0" w:space="0" w:color="auto"/>
        <w:left w:val="none" w:sz="0" w:space="0" w:color="auto"/>
        <w:bottom w:val="none" w:sz="0" w:space="0" w:color="auto"/>
        <w:right w:val="none" w:sz="0" w:space="0" w:color="auto"/>
      </w:divBdr>
    </w:div>
    <w:div w:id="673263947">
      <w:marLeft w:val="480"/>
      <w:marRight w:val="0"/>
      <w:marTop w:val="0"/>
      <w:marBottom w:val="0"/>
      <w:divBdr>
        <w:top w:val="none" w:sz="0" w:space="0" w:color="auto"/>
        <w:left w:val="none" w:sz="0" w:space="0" w:color="auto"/>
        <w:bottom w:val="none" w:sz="0" w:space="0" w:color="auto"/>
        <w:right w:val="none" w:sz="0" w:space="0" w:color="auto"/>
      </w:divBdr>
    </w:div>
    <w:div w:id="673919138">
      <w:marLeft w:val="480"/>
      <w:marRight w:val="0"/>
      <w:marTop w:val="0"/>
      <w:marBottom w:val="0"/>
      <w:divBdr>
        <w:top w:val="none" w:sz="0" w:space="0" w:color="auto"/>
        <w:left w:val="none" w:sz="0" w:space="0" w:color="auto"/>
        <w:bottom w:val="none" w:sz="0" w:space="0" w:color="auto"/>
        <w:right w:val="none" w:sz="0" w:space="0" w:color="auto"/>
      </w:divBdr>
    </w:div>
    <w:div w:id="674652101">
      <w:marLeft w:val="480"/>
      <w:marRight w:val="0"/>
      <w:marTop w:val="0"/>
      <w:marBottom w:val="0"/>
      <w:divBdr>
        <w:top w:val="none" w:sz="0" w:space="0" w:color="auto"/>
        <w:left w:val="none" w:sz="0" w:space="0" w:color="auto"/>
        <w:bottom w:val="none" w:sz="0" w:space="0" w:color="auto"/>
        <w:right w:val="none" w:sz="0" w:space="0" w:color="auto"/>
      </w:divBdr>
    </w:div>
    <w:div w:id="675184081">
      <w:marLeft w:val="480"/>
      <w:marRight w:val="0"/>
      <w:marTop w:val="0"/>
      <w:marBottom w:val="0"/>
      <w:divBdr>
        <w:top w:val="none" w:sz="0" w:space="0" w:color="auto"/>
        <w:left w:val="none" w:sz="0" w:space="0" w:color="auto"/>
        <w:bottom w:val="none" w:sz="0" w:space="0" w:color="auto"/>
        <w:right w:val="none" w:sz="0" w:space="0" w:color="auto"/>
      </w:divBdr>
    </w:div>
    <w:div w:id="675838645">
      <w:marLeft w:val="480"/>
      <w:marRight w:val="0"/>
      <w:marTop w:val="0"/>
      <w:marBottom w:val="0"/>
      <w:divBdr>
        <w:top w:val="none" w:sz="0" w:space="0" w:color="auto"/>
        <w:left w:val="none" w:sz="0" w:space="0" w:color="auto"/>
        <w:bottom w:val="none" w:sz="0" w:space="0" w:color="auto"/>
        <w:right w:val="none" w:sz="0" w:space="0" w:color="auto"/>
      </w:divBdr>
    </w:div>
    <w:div w:id="675964731">
      <w:marLeft w:val="480"/>
      <w:marRight w:val="0"/>
      <w:marTop w:val="0"/>
      <w:marBottom w:val="0"/>
      <w:divBdr>
        <w:top w:val="none" w:sz="0" w:space="0" w:color="auto"/>
        <w:left w:val="none" w:sz="0" w:space="0" w:color="auto"/>
        <w:bottom w:val="none" w:sz="0" w:space="0" w:color="auto"/>
        <w:right w:val="none" w:sz="0" w:space="0" w:color="auto"/>
      </w:divBdr>
    </w:div>
    <w:div w:id="676735699">
      <w:marLeft w:val="480"/>
      <w:marRight w:val="0"/>
      <w:marTop w:val="0"/>
      <w:marBottom w:val="0"/>
      <w:divBdr>
        <w:top w:val="none" w:sz="0" w:space="0" w:color="auto"/>
        <w:left w:val="none" w:sz="0" w:space="0" w:color="auto"/>
        <w:bottom w:val="none" w:sz="0" w:space="0" w:color="auto"/>
        <w:right w:val="none" w:sz="0" w:space="0" w:color="auto"/>
      </w:divBdr>
    </w:div>
    <w:div w:id="676886000">
      <w:marLeft w:val="480"/>
      <w:marRight w:val="0"/>
      <w:marTop w:val="0"/>
      <w:marBottom w:val="0"/>
      <w:divBdr>
        <w:top w:val="none" w:sz="0" w:space="0" w:color="auto"/>
        <w:left w:val="none" w:sz="0" w:space="0" w:color="auto"/>
        <w:bottom w:val="none" w:sz="0" w:space="0" w:color="auto"/>
        <w:right w:val="none" w:sz="0" w:space="0" w:color="auto"/>
      </w:divBdr>
    </w:div>
    <w:div w:id="677006788">
      <w:marLeft w:val="480"/>
      <w:marRight w:val="0"/>
      <w:marTop w:val="0"/>
      <w:marBottom w:val="0"/>
      <w:divBdr>
        <w:top w:val="none" w:sz="0" w:space="0" w:color="auto"/>
        <w:left w:val="none" w:sz="0" w:space="0" w:color="auto"/>
        <w:bottom w:val="none" w:sz="0" w:space="0" w:color="auto"/>
        <w:right w:val="none" w:sz="0" w:space="0" w:color="auto"/>
      </w:divBdr>
    </w:div>
    <w:div w:id="677929033">
      <w:marLeft w:val="480"/>
      <w:marRight w:val="0"/>
      <w:marTop w:val="0"/>
      <w:marBottom w:val="0"/>
      <w:divBdr>
        <w:top w:val="none" w:sz="0" w:space="0" w:color="auto"/>
        <w:left w:val="none" w:sz="0" w:space="0" w:color="auto"/>
        <w:bottom w:val="none" w:sz="0" w:space="0" w:color="auto"/>
        <w:right w:val="none" w:sz="0" w:space="0" w:color="auto"/>
      </w:divBdr>
    </w:div>
    <w:div w:id="678239571">
      <w:marLeft w:val="480"/>
      <w:marRight w:val="0"/>
      <w:marTop w:val="0"/>
      <w:marBottom w:val="0"/>
      <w:divBdr>
        <w:top w:val="none" w:sz="0" w:space="0" w:color="auto"/>
        <w:left w:val="none" w:sz="0" w:space="0" w:color="auto"/>
        <w:bottom w:val="none" w:sz="0" w:space="0" w:color="auto"/>
        <w:right w:val="none" w:sz="0" w:space="0" w:color="auto"/>
      </w:divBdr>
    </w:div>
    <w:div w:id="678504328">
      <w:marLeft w:val="480"/>
      <w:marRight w:val="0"/>
      <w:marTop w:val="0"/>
      <w:marBottom w:val="0"/>
      <w:divBdr>
        <w:top w:val="none" w:sz="0" w:space="0" w:color="auto"/>
        <w:left w:val="none" w:sz="0" w:space="0" w:color="auto"/>
        <w:bottom w:val="none" w:sz="0" w:space="0" w:color="auto"/>
        <w:right w:val="none" w:sz="0" w:space="0" w:color="auto"/>
      </w:divBdr>
    </w:div>
    <w:div w:id="678702379">
      <w:marLeft w:val="480"/>
      <w:marRight w:val="0"/>
      <w:marTop w:val="0"/>
      <w:marBottom w:val="0"/>
      <w:divBdr>
        <w:top w:val="none" w:sz="0" w:space="0" w:color="auto"/>
        <w:left w:val="none" w:sz="0" w:space="0" w:color="auto"/>
        <w:bottom w:val="none" w:sz="0" w:space="0" w:color="auto"/>
        <w:right w:val="none" w:sz="0" w:space="0" w:color="auto"/>
      </w:divBdr>
    </w:div>
    <w:div w:id="678896622">
      <w:marLeft w:val="480"/>
      <w:marRight w:val="0"/>
      <w:marTop w:val="0"/>
      <w:marBottom w:val="0"/>
      <w:divBdr>
        <w:top w:val="none" w:sz="0" w:space="0" w:color="auto"/>
        <w:left w:val="none" w:sz="0" w:space="0" w:color="auto"/>
        <w:bottom w:val="none" w:sz="0" w:space="0" w:color="auto"/>
        <w:right w:val="none" w:sz="0" w:space="0" w:color="auto"/>
      </w:divBdr>
    </w:div>
    <w:div w:id="679892805">
      <w:marLeft w:val="480"/>
      <w:marRight w:val="0"/>
      <w:marTop w:val="0"/>
      <w:marBottom w:val="0"/>
      <w:divBdr>
        <w:top w:val="none" w:sz="0" w:space="0" w:color="auto"/>
        <w:left w:val="none" w:sz="0" w:space="0" w:color="auto"/>
        <w:bottom w:val="none" w:sz="0" w:space="0" w:color="auto"/>
        <w:right w:val="none" w:sz="0" w:space="0" w:color="auto"/>
      </w:divBdr>
    </w:div>
    <w:div w:id="680398317">
      <w:marLeft w:val="480"/>
      <w:marRight w:val="0"/>
      <w:marTop w:val="0"/>
      <w:marBottom w:val="0"/>
      <w:divBdr>
        <w:top w:val="none" w:sz="0" w:space="0" w:color="auto"/>
        <w:left w:val="none" w:sz="0" w:space="0" w:color="auto"/>
        <w:bottom w:val="none" w:sz="0" w:space="0" w:color="auto"/>
        <w:right w:val="none" w:sz="0" w:space="0" w:color="auto"/>
      </w:divBdr>
    </w:div>
    <w:div w:id="680470451">
      <w:marLeft w:val="480"/>
      <w:marRight w:val="0"/>
      <w:marTop w:val="0"/>
      <w:marBottom w:val="0"/>
      <w:divBdr>
        <w:top w:val="none" w:sz="0" w:space="0" w:color="auto"/>
        <w:left w:val="none" w:sz="0" w:space="0" w:color="auto"/>
        <w:bottom w:val="none" w:sz="0" w:space="0" w:color="auto"/>
        <w:right w:val="none" w:sz="0" w:space="0" w:color="auto"/>
      </w:divBdr>
    </w:div>
    <w:div w:id="681706678">
      <w:marLeft w:val="480"/>
      <w:marRight w:val="0"/>
      <w:marTop w:val="0"/>
      <w:marBottom w:val="0"/>
      <w:divBdr>
        <w:top w:val="none" w:sz="0" w:space="0" w:color="auto"/>
        <w:left w:val="none" w:sz="0" w:space="0" w:color="auto"/>
        <w:bottom w:val="none" w:sz="0" w:space="0" w:color="auto"/>
        <w:right w:val="none" w:sz="0" w:space="0" w:color="auto"/>
      </w:divBdr>
    </w:div>
    <w:div w:id="682047478">
      <w:marLeft w:val="480"/>
      <w:marRight w:val="0"/>
      <w:marTop w:val="0"/>
      <w:marBottom w:val="0"/>
      <w:divBdr>
        <w:top w:val="none" w:sz="0" w:space="0" w:color="auto"/>
        <w:left w:val="none" w:sz="0" w:space="0" w:color="auto"/>
        <w:bottom w:val="none" w:sz="0" w:space="0" w:color="auto"/>
        <w:right w:val="none" w:sz="0" w:space="0" w:color="auto"/>
      </w:divBdr>
    </w:div>
    <w:div w:id="682052252">
      <w:marLeft w:val="480"/>
      <w:marRight w:val="0"/>
      <w:marTop w:val="0"/>
      <w:marBottom w:val="0"/>
      <w:divBdr>
        <w:top w:val="none" w:sz="0" w:space="0" w:color="auto"/>
        <w:left w:val="none" w:sz="0" w:space="0" w:color="auto"/>
        <w:bottom w:val="none" w:sz="0" w:space="0" w:color="auto"/>
        <w:right w:val="none" w:sz="0" w:space="0" w:color="auto"/>
      </w:divBdr>
    </w:div>
    <w:div w:id="682173418">
      <w:marLeft w:val="480"/>
      <w:marRight w:val="0"/>
      <w:marTop w:val="0"/>
      <w:marBottom w:val="0"/>
      <w:divBdr>
        <w:top w:val="none" w:sz="0" w:space="0" w:color="auto"/>
        <w:left w:val="none" w:sz="0" w:space="0" w:color="auto"/>
        <w:bottom w:val="none" w:sz="0" w:space="0" w:color="auto"/>
        <w:right w:val="none" w:sz="0" w:space="0" w:color="auto"/>
      </w:divBdr>
    </w:div>
    <w:div w:id="682709372">
      <w:marLeft w:val="480"/>
      <w:marRight w:val="0"/>
      <w:marTop w:val="0"/>
      <w:marBottom w:val="0"/>
      <w:divBdr>
        <w:top w:val="none" w:sz="0" w:space="0" w:color="auto"/>
        <w:left w:val="none" w:sz="0" w:space="0" w:color="auto"/>
        <w:bottom w:val="none" w:sz="0" w:space="0" w:color="auto"/>
        <w:right w:val="none" w:sz="0" w:space="0" w:color="auto"/>
      </w:divBdr>
    </w:div>
    <w:div w:id="682977538">
      <w:marLeft w:val="480"/>
      <w:marRight w:val="0"/>
      <w:marTop w:val="0"/>
      <w:marBottom w:val="0"/>
      <w:divBdr>
        <w:top w:val="none" w:sz="0" w:space="0" w:color="auto"/>
        <w:left w:val="none" w:sz="0" w:space="0" w:color="auto"/>
        <w:bottom w:val="none" w:sz="0" w:space="0" w:color="auto"/>
        <w:right w:val="none" w:sz="0" w:space="0" w:color="auto"/>
      </w:divBdr>
    </w:div>
    <w:div w:id="683020878">
      <w:marLeft w:val="480"/>
      <w:marRight w:val="0"/>
      <w:marTop w:val="0"/>
      <w:marBottom w:val="0"/>
      <w:divBdr>
        <w:top w:val="none" w:sz="0" w:space="0" w:color="auto"/>
        <w:left w:val="none" w:sz="0" w:space="0" w:color="auto"/>
        <w:bottom w:val="none" w:sz="0" w:space="0" w:color="auto"/>
        <w:right w:val="none" w:sz="0" w:space="0" w:color="auto"/>
      </w:divBdr>
    </w:div>
    <w:div w:id="683290862">
      <w:marLeft w:val="480"/>
      <w:marRight w:val="0"/>
      <w:marTop w:val="0"/>
      <w:marBottom w:val="0"/>
      <w:divBdr>
        <w:top w:val="none" w:sz="0" w:space="0" w:color="auto"/>
        <w:left w:val="none" w:sz="0" w:space="0" w:color="auto"/>
        <w:bottom w:val="none" w:sz="0" w:space="0" w:color="auto"/>
        <w:right w:val="none" w:sz="0" w:space="0" w:color="auto"/>
      </w:divBdr>
    </w:div>
    <w:div w:id="683366280">
      <w:marLeft w:val="480"/>
      <w:marRight w:val="0"/>
      <w:marTop w:val="0"/>
      <w:marBottom w:val="0"/>
      <w:divBdr>
        <w:top w:val="none" w:sz="0" w:space="0" w:color="auto"/>
        <w:left w:val="none" w:sz="0" w:space="0" w:color="auto"/>
        <w:bottom w:val="none" w:sz="0" w:space="0" w:color="auto"/>
        <w:right w:val="none" w:sz="0" w:space="0" w:color="auto"/>
      </w:divBdr>
    </w:div>
    <w:div w:id="683477612">
      <w:marLeft w:val="480"/>
      <w:marRight w:val="0"/>
      <w:marTop w:val="0"/>
      <w:marBottom w:val="0"/>
      <w:divBdr>
        <w:top w:val="none" w:sz="0" w:space="0" w:color="auto"/>
        <w:left w:val="none" w:sz="0" w:space="0" w:color="auto"/>
        <w:bottom w:val="none" w:sz="0" w:space="0" w:color="auto"/>
        <w:right w:val="none" w:sz="0" w:space="0" w:color="auto"/>
      </w:divBdr>
    </w:div>
    <w:div w:id="684214860">
      <w:marLeft w:val="480"/>
      <w:marRight w:val="0"/>
      <w:marTop w:val="0"/>
      <w:marBottom w:val="0"/>
      <w:divBdr>
        <w:top w:val="none" w:sz="0" w:space="0" w:color="auto"/>
        <w:left w:val="none" w:sz="0" w:space="0" w:color="auto"/>
        <w:bottom w:val="none" w:sz="0" w:space="0" w:color="auto"/>
        <w:right w:val="none" w:sz="0" w:space="0" w:color="auto"/>
      </w:divBdr>
    </w:div>
    <w:div w:id="685055483">
      <w:marLeft w:val="480"/>
      <w:marRight w:val="0"/>
      <w:marTop w:val="0"/>
      <w:marBottom w:val="0"/>
      <w:divBdr>
        <w:top w:val="none" w:sz="0" w:space="0" w:color="auto"/>
        <w:left w:val="none" w:sz="0" w:space="0" w:color="auto"/>
        <w:bottom w:val="none" w:sz="0" w:space="0" w:color="auto"/>
        <w:right w:val="none" w:sz="0" w:space="0" w:color="auto"/>
      </w:divBdr>
    </w:div>
    <w:div w:id="685640934">
      <w:marLeft w:val="480"/>
      <w:marRight w:val="0"/>
      <w:marTop w:val="0"/>
      <w:marBottom w:val="0"/>
      <w:divBdr>
        <w:top w:val="none" w:sz="0" w:space="0" w:color="auto"/>
        <w:left w:val="none" w:sz="0" w:space="0" w:color="auto"/>
        <w:bottom w:val="none" w:sz="0" w:space="0" w:color="auto"/>
        <w:right w:val="none" w:sz="0" w:space="0" w:color="auto"/>
      </w:divBdr>
    </w:div>
    <w:div w:id="685987459">
      <w:marLeft w:val="480"/>
      <w:marRight w:val="0"/>
      <w:marTop w:val="0"/>
      <w:marBottom w:val="0"/>
      <w:divBdr>
        <w:top w:val="none" w:sz="0" w:space="0" w:color="auto"/>
        <w:left w:val="none" w:sz="0" w:space="0" w:color="auto"/>
        <w:bottom w:val="none" w:sz="0" w:space="0" w:color="auto"/>
        <w:right w:val="none" w:sz="0" w:space="0" w:color="auto"/>
      </w:divBdr>
    </w:div>
    <w:div w:id="686368229">
      <w:marLeft w:val="480"/>
      <w:marRight w:val="0"/>
      <w:marTop w:val="0"/>
      <w:marBottom w:val="0"/>
      <w:divBdr>
        <w:top w:val="none" w:sz="0" w:space="0" w:color="auto"/>
        <w:left w:val="none" w:sz="0" w:space="0" w:color="auto"/>
        <w:bottom w:val="none" w:sz="0" w:space="0" w:color="auto"/>
        <w:right w:val="none" w:sz="0" w:space="0" w:color="auto"/>
      </w:divBdr>
    </w:div>
    <w:div w:id="686560202">
      <w:marLeft w:val="480"/>
      <w:marRight w:val="0"/>
      <w:marTop w:val="0"/>
      <w:marBottom w:val="0"/>
      <w:divBdr>
        <w:top w:val="none" w:sz="0" w:space="0" w:color="auto"/>
        <w:left w:val="none" w:sz="0" w:space="0" w:color="auto"/>
        <w:bottom w:val="none" w:sz="0" w:space="0" w:color="auto"/>
        <w:right w:val="none" w:sz="0" w:space="0" w:color="auto"/>
      </w:divBdr>
    </w:div>
    <w:div w:id="686561741">
      <w:marLeft w:val="480"/>
      <w:marRight w:val="0"/>
      <w:marTop w:val="0"/>
      <w:marBottom w:val="0"/>
      <w:divBdr>
        <w:top w:val="none" w:sz="0" w:space="0" w:color="auto"/>
        <w:left w:val="none" w:sz="0" w:space="0" w:color="auto"/>
        <w:bottom w:val="none" w:sz="0" w:space="0" w:color="auto"/>
        <w:right w:val="none" w:sz="0" w:space="0" w:color="auto"/>
      </w:divBdr>
    </w:div>
    <w:div w:id="687752245">
      <w:marLeft w:val="480"/>
      <w:marRight w:val="0"/>
      <w:marTop w:val="0"/>
      <w:marBottom w:val="0"/>
      <w:divBdr>
        <w:top w:val="none" w:sz="0" w:space="0" w:color="auto"/>
        <w:left w:val="none" w:sz="0" w:space="0" w:color="auto"/>
        <w:bottom w:val="none" w:sz="0" w:space="0" w:color="auto"/>
        <w:right w:val="none" w:sz="0" w:space="0" w:color="auto"/>
      </w:divBdr>
    </w:div>
    <w:div w:id="688215362">
      <w:marLeft w:val="480"/>
      <w:marRight w:val="0"/>
      <w:marTop w:val="0"/>
      <w:marBottom w:val="0"/>
      <w:divBdr>
        <w:top w:val="none" w:sz="0" w:space="0" w:color="auto"/>
        <w:left w:val="none" w:sz="0" w:space="0" w:color="auto"/>
        <w:bottom w:val="none" w:sz="0" w:space="0" w:color="auto"/>
        <w:right w:val="none" w:sz="0" w:space="0" w:color="auto"/>
      </w:divBdr>
    </w:div>
    <w:div w:id="688793515">
      <w:marLeft w:val="480"/>
      <w:marRight w:val="0"/>
      <w:marTop w:val="0"/>
      <w:marBottom w:val="0"/>
      <w:divBdr>
        <w:top w:val="none" w:sz="0" w:space="0" w:color="auto"/>
        <w:left w:val="none" w:sz="0" w:space="0" w:color="auto"/>
        <w:bottom w:val="none" w:sz="0" w:space="0" w:color="auto"/>
        <w:right w:val="none" w:sz="0" w:space="0" w:color="auto"/>
      </w:divBdr>
    </w:div>
    <w:div w:id="689181554">
      <w:marLeft w:val="480"/>
      <w:marRight w:val="0"/>
      <w:marTop w:val="0"/>
      <w:marBottom w:val="0"/>
      <w:divBdr>
        <w:top w:val="none" w:sz="0" w:space="0" w:color="auto"/>
        <w:left w:val="none" w:sz="0" w:space="0" w:color="auto"/>
        <w:bottom w:val="none" w:sz="0" w:space="0" w:color="auto"/>
        <w:right w:val="none" w:sz="0" w:space="0" w:color="auto"/>
      </w:divBdr>
    </w:div>
    <w:div w:id="689457626">
      <w:marLeft w:val="480"/>
      <w:marRight w:val="0"/>
      <w:marTop w:val="0"/>
      <w:marBottom w:val="0"/>
      <w:divBdr>
        <w:top w:val="none" w:sz="0" w:space="0" w:color="auto"/>
        <w:left w:val="none" w:sz="0" w:space="0" w:color="auto"/>
        <w:bottom w:val="none" w:sz="0" w:space="0" w:color="auto"/>
        <w:right w:val="none" w:sz="0" w:space="0" w:color="auto"/>
      </w:divBdr>
    </w:div>
    <w:div w:id="689719501">
      <w:marLeft w:val="480"/>
      <w:marRight w:val="0"/>
      <w:marTop w:val="0"/>
      <w:marBottom w:val="0"/>
      <w:divBdr>
        <w:top w:val="none" w:sz="0" w:space="0" w:color="auto"/>
        <w:left w:val="none" w:sz="0" w:space="0" w:color="auto"/>
        <w:bottom w:val="none" w:sz="0" w:space="0" w:color="auto"/>
        <w:right w:val="none" w:sz="0" w:space="0" w:color="auto"/>
      </w:divBdr>
    </w:div>
    <w:div w:id="689722445">
      <w:marLeft w:val="480"/>
      <w:marRight w:val="0"/>
      <w:marTop w:val="0"/>
      <w:marBottom w:val="0"/>
      <w:divBdr>
        <w:top w:val="none" w:sz="0" w:space="0" w:color="auto"/>
        <w:left w:val="none" w:sz="0" w:space="0" w:color="auto"/>
        <w:bottom w:val="none" w:sz="0" w:space="0" w:color="auto"/>
        <w:right w:val="none" w:sz="0" w:space="0" w:color="auto"/>
      </w:divBdr>
    </w:div>
    <w:div w:id="689798462">
      <w:marLeft w:val="480"/>
      <w:marRight w:val="0"/>
      <w:marTop w:val="0"/>
      <w:marBottom w:val="0"/>
      <w:divBdr>
        <w:top w:val="none" w:sz="0" w:space="0" w:color="auto"/>
        <w:left w:val="none" w:sz="0" w:space="0" w:color="auto"/>
        <w:bottom w:val="none" w:sz="0" w:space="0" w:color="auto"/>
        <w:right w:val="none" w:sz="0" w:space="0" w:color="auto"/>
      </w:divBdr>
    </w:div>
    <w:div w:id="689838856">
      <w:marLeft w:val="480"/>
      <w:marRight w:val="0"/>
      <w:marTop w:val="0"/>
      <w:marBottom w:val="0"/>
      <w:divBdr>
        <w:top w:val="none" w:sz="0" w:space="0" w:color="auto"/>
        <w:left w:val="none" w:sz="0" w:space="0" w:color="auto"/>
        <w:bottom w:val="none" w:sz="0" w:space="0" w:color="auto"/>
        <w:right w:val="none" w:sz="0" w:space="0" w:color="auto"/>
      </w:divBdr>
    </w:div>
    <w:div w:id="690031017">
      <w:marLeft w:val="480"/>
      <w:marRight w:val="0"/>
      <w:marTop w:val="0"/>
      <w:marBottom w:val="0"/>
      <w:divBdr>
        <w:top w:val="none" w:sz="0" w:space="0" w:color="auto"/>
        <w:left w:val="none" w:sz="0" w:space="0" w:color="auto"/>
        <w:bottom w:val="none" w:sz="0" w:space="0" w:color="auto"/>
        <w:right w:val="none" w:sz="0" w:space="0" w:color="auto"/>
      </w:divBdr>
    </w:div>
    <w:div w:id="690424425">
      <w:marLeft w:val="480"/>
      <w:marRight w:val="0"/>
      <w:marTop w:val="0"/>
      <w:marBottom w:val="0"/>
      <w:divBdr>
        <w:top w:val="none" w:sz="0" w:space="0" w:color="auto"/>
        <w:left w:val="none" w:sz="0" w:space="0" w:color="auto"/>
        <w:bottom w:val="none" w:sz="0" w:space="0" w:color="auto"/>
        <w:right w:val="none" w:sz="0" w:space="0" w:color="auto"/>
      </w:divBdr>
    </w:div>
    <w:div w:id="690454182">
      <w:marLeft w:val="480"/>
      <w:marRight w:val="0"/>
      <w:marTop w:val="0"/>
      <w:marBottom w:val="0"/>
      <w:divBdr>
        <w:top w:val="none" w:sz="0" w:space="0" w:color="auto"/>
        <w:left w:val="none" w:sz="0" w:space="0" w:color="auto"/>
        <w:bottom w:val="none" w:sz="0" w:space="0" w:color="auto"/>
        <w:right w:val="none" w:sz="0" w:space="0" w:color="auto"/>
      </w:divBdr>
    </w:div>
    <w:div w:id="690567789">
      <w:marLeft w:val="480"/>
      <w:marRight w:val="0"/>
      <w:marTop w:val="0"/>
      <w:marBottom w:val="0"/>
      <w:divBdr>
        <w:top w:val="none" w:sz="0" w:space="0" w:color="auto"/>
        <w:left w:val="none" w:sz="0" w:space="0" w:color="auto"/>
        <w:bottom w:val="none" w:sz="0" w:space="0" w:color="auto"/>
        <w:right w:val="none" w:sz="0" w:space="0" w:color="auto"/>
      </w:divBdr>
    </w:div>
    <w:div w:id="690686939">
      <w:marLeft w:val="480"/>
      <w:marRight w:val="0"/>
      <w:marTop w:val="0"/>
      <w:marBottom w:val="0"/>
      <w:divBdr>
        <w:top w:val="none" w:sz="0" w:space="0" w:color="auto"/>
        <w:left w:val="none" w:sz="0" w:space="0" w:color="auto"/>
        <w:bottom w:val="none" w:sz="0" w:space="0" w:color="auto"/>
        <w:right w:val="none" w:sz="0" w:space="0" w:color="auto"/>
      </w:divBdr>
    </w:div>
    <w:div w:id="691417051">
      <w:marLeft w:val="480"/>
      <w:marRight w:val="0"/>
      <w:marTop w:val="0"/>
      <w:marBottom w:val="0"/>
      <w:divBdr>
        <w:top w:val="none" w:sz="0" w:space="0" w:color="auto"/>
        <w:left w:val="none" w:sz="0" w:space="0" w:color="auto"/>
        <w:bottom w:val="none" w:sz="0" w:space="0" w:color="auto"/>
        <w:right w:val="none" w:sz="0" w:space="0" w:color="auto"/>
      </w:divBdr>
    </w:div>
    <w:div w:id="691609811">
      <w:marLeft w:val="480"/>
      <w:marRight w:val="0"/>
      <w:marTop w:val="0"/>
      <w:marBottom w:val="0"/>
      <w:divBdr>
        <w:top w:val="none" w:sz="0" w:space="0" w:color="auto"/>
        <w:left w:val="none" w:sz="0" w:space="0" w:color="auto"/>
        <w:bottom w:val="none" w:sz="0" w:space="0" w:color="auto"/>
        <w:right w:val="none" w:sz="0" w:space="0" w:color="auto"/>
      </w:divBdr>
    </w:div>
    <w:div w:id="691613658">
      <w:marLeft w:val="480"/>
      <w:marRight w:val="0"/>
      <w:marTop w:val="0"/>
      <w:marBottom w:val="0"/>
      <w:divBdr>
        <w:top w:val="none" w:sz="0" w:space="0" w:color="auto"/>
        <w:left w:val="none" w:sz="0" w:space="0" w:color="auto"/>
        <w:bottom w:val="none" w:sz="0" w:space="0" w:color="auto"/>
        <w:right w:val="none" w:sz="0" w:space="0" w:color="auto"/>
      </w:divBdr>
    </w:div>
    <w:div w:id="691613744">
      <w:marLeft w:val="480"/>
      <w:marRight w:val="0"/>
      <w:marTop w:val="0"/>
      <w:marBottom w:val="0"/>
      <w:divBdr>
        <w:top w:val="none" w:sz="0" w:space="0" w:color="auto"/>
        <w:left w:val="none" w:sz="0" w:space="0" w:color="auto"/>
        <w:bottom w:val="none" w:sz="0" w:space="0" w:color="auto"/>
        <w:right w:val="none" w:sz="0" w:space="0" w:color="auto"/>
      </w:divBdr>
    </w:div>
    <w:div w:id="691759428">
      <w:marLeft w:val="480"/>
      <w:marRight w:val="0"/>
      <w:marTop w:val="0"/>
      <w:marBottom w:val="0"/>
      <w:divBdr>
        <w:top w:val="none" w:sz="0" w:space="0" w:color="auto"/>
        <w:left w:val="none" w:sz="0" w:space="0" w:color="auto"/>
        <w:bottom w:val="none" w:sz="0" w:space="0" w:color="auto"/>
        <w:right w:val="none" w:sz="0" w:space="0" w:color="auto"/>
      </w:divBdr>
    </w:div>
    <w:div w:id="692343266">
      <w:marLeft w:val="480"/>
      <w:marRight w:val="0"/>
      <w:marTop w:val="0"/>
      <w:marBottom w:val="0"/>
      <w:divBdr>
        <w:top w:val="none" w:sz="0" w:space="0" w:color="auto"/>
        <w:left w:val="none" w:sz="0" w:space="0" w:color="auto"/>
        <w:bottom w:val="none" w:sz="0" w:space="0" w:color="auto"/>
        <w:right w:val="none" w:sz="0" w:space="0" w:color="auto"/>
      </w:divBdr>
    </w:div>
    <w:div w:id="693113872">
      <w:marLeft w:val="480"/>
      <w:marRight w:val="0"/>
      <w:marTop w:val="0"/>
      <w:marBottom w:val="0"/>
      <w:divBdr>
        <w:top w:val="none" w:sz="0" w:space="0" w:color="auto"/>
        <w:left w:val="none" w:sz="0" w:space="0" w:color="auto"/>
        <w:bottom w:val="none" w:sz="0" w:space="0" w:color="auto"/>
        <w:right w:val="none" w:sz="0" w:space="0" w:color="auto"/>
      </w:divBdr>
    </w:div>
    <w:div w:id="693310788">
      <w:marLeft w:val="480"/>
      <w:marRight w:val="0"/>
      <w:marTop w:val="0"/>
      <w:marBottom w:val="0"/>
      <w:divBdr>
        <w:top w:val="none" w:sz="0" w:space="0" w:color="auto"/>
        <w:left w:val="none" w:sz="0" w:space="0" w:color="auto"/>
        <w:bottom w:val="none" w:sz="0" w:space="0" w:color="auto"/>
        <w:right w:val="none" w:sz="0" w:space="0" w:color="auto"/>
      </w:divBdr>
    </w:div>
    <w:div w:id="693531035">
      <w:marLeft w:val="480"/>
      <w:marRight w:val="0"/>
      <w:marTop w:val="0"/>
      <w:marBottom w:val="0"/>
      <w:divBdr>
        <w:top w:val="none" w:sz="0" w:space="0" w:color="auto"/>
        <w:left w:val="none" w:sz="0" w:space="0" w:color="auto"/>
        <w:bottom w:val="none" w:sz="0" w:space="0" w:color="auto"/>
        <w:right w:val="none" w:sz="0" w:space="0" w:color="auto"/>
      </w:divBdr>
    </w:div>
    <w:div w:id="693532031">
      <w:marLeft w:val="480"/>
      <w:marRight w:val="0"/>
      <w:marTop w:val="0"/>
      <w:marBottom w:val="0"/>
      <w:divBdr>
        <w:top w:val="none" w:sz="0" w:space="0" w:color="auto"/>
        <w:left w:val="none" w:sz="0" w:space="0" w:color="auto"/>
        <w:bottom w:val="none" w:sz="0" w:space="0" w:color="auto"/>
        <w:right w:val="none" w:sz="0" w:space="0" w:color="auto"/>
      </w:divBdr>
    </w:div>
    <w:div w:id="693724878">
      <w:marLeft w:val="480"/>
      <w:marRight w:val="0"/>
      <w:marTop w:val="0"/>
      <w:marBottom w:val="0"/>
      <w:divBdr>
        <w:top w:val="none" w:sz="0" w:space="0" w:color="auto"/>
        <w:left w:val="none" w:sz="0" w:space="0" w:color="auto"/>
        <w:bottom w:val="none" w:sz="0" w:space="0" w:color="auto"/>
        <w:right w:val="none" w:sz="0" w:space="0" w:color="auto"/>
      </w:divBdr>
    </w:div>
    <w:div w:id="693773009">
      <w:marLeft w:val="480"/>
      <w:marRight w:val="0"/>
      <w:marTop w:val="0"/>
      <w:marBottom w:val="0"/>
      <w:divBdr>
        <w:top w:val="none" w:sz="0" w:space="0" w:color="auto"/>
        <w:left w:val="none" w:sz="0" w:space="0" w:color="auto"/>
        <w:bottom w:val="none" w:sz="0" w:space="0" w:color="auto"/>
        <w:right w:val="none" w:sz="0" w:space="0" w:color="auto"/>
      </w:divBdr>
    </w:div>
    <w:div w:id="693841825">
      <w:marLeft w:val="480"/>
      <w:marRight w:val="0"/>
      <w:marTop w:val="0"/>
      <w:marBottom w:val="0"/>
      <w:divBdr>
        <w:top w:val="none" w:sz="0" w:space="0" w:color="auto"/>
        <w:left w:val="none" w:sz="0" w:space="0" w:color="auto"/>
        <w:bottom w:val="none" w:sz="0" w:space="0" w:color="auto"/>
        <w:right w:val="none" w:sz="0" w:space="0" w:color="auto"/>
      </w:divBdr>
    </w:div>
    <w:div w:id="693921275">
      <w:marLeft w:val="480"/>
      <w:marRight w:val="0"/>
      <w:marTop w:val="0"/>
      <w:marBottom w:val="0"/>
      <w:divBdr>
        <w:top w:val="none" w:sz="0" w:space="0" w:color="auto"/>
        <w:left w:val="none" w:sz="0" w:space="0" w:color="auto"/>
        <w:bottom w:val="none" w:sz="0" w:space="0" w:color="auto"/>
        <w:right w:val="none" w:sz="0" w:space="0" w:color="auto"/>
      </w:divBdr>
    </w:div>
    <w:div w:id="694306364">
      <w:marLeft w:val="480"/>
      <w:marRight w:val="0"/>
      <w:marTop w:val="0"/>
      <w:marBottom w:val="0"/>
      <w:divBdr>
        <w:top w:val="none" w:sz="0" w:space="0" w:color="auto"/>
        <w:left w:val="none" w:sz="0" w:space="0" w:color="auto"/>
        <w:bottom w:val="none" w:sz="0" w:space="0" w:color="auto"/>
        <w:right w:val="none" w:sz="0" w:space="0" w:color="auto"/>
      </w:divBdr>
    </w:div>
    <w:div w:id="694310101">
      <w:marLeft w:val="480"/>
      <w:marRight w:val="0"/>
      <w:marTop w:val="0"/>
      <w:marBottom w:val="0"/>
      <w:divBdr>
        <w:top w:val="none" w:sz="0" w:space="0" w:color="auto"/>
        <w:left w:val="none" w:sz="0" w:space="0" w:color="auto"/>
        <w:bottom w:val="none" w:sz="0" w:space="0" w:color="auto"/>
        <w:right w:val="none" w:sz="0" w:space="0" w:color="auto"/>
      </w:divBdr>
    </w:div>
    <w:div w:id="694381320">
      <w:marLeft w:val="480"/>
      <w:marRight w:val="0"/>
      <w:marTop w:val="0"/>
      <w:marBottom w:val="0"/>
      <w:divBdr>
        <w:top w:val="none" w:sz="0" w:space="0" w:color="auto"/>
        <w:left w:val="none" w:sz="0" w:space="0" w:color="auto"/>
        <w:bottom w:val="none" w:sz="0" w:space="0" w:color="auto"/>
        <w:right w:val="none" w:sz="0" w:space="0" w:color="auto"/>
      </w:divBdr>
    </w:div>
    <w:div w:id="694965148">
      <w:marLeft w:val="480"/>
      <w:marRight w:val="0"/>
      <w:marTop w:val="0"/>
      <w:marBottom w:val="0"/>
      <w:divBdr>
        <w:top w:val="none" w:sz="0" w:space="0" w:color="auto"/>
        <w:left w:val="none" w:sz="0" w:space="0" w:color="auto"/>
        <w:bottom w:val="none" w:sz="0" w:space="0" w:color="auto"/>
        <w:right w:val="none" w:sz="0" w:space="0" w:color="auto"/>
      </w:divBdr>
    </w:div>
    <w:div w:id="696007919">
      <w:marLeft w:val="480"/>
      <w:marRight w:val="0"/>
      <w:marTop w:val="0"/>
      <w:marBottom w:val="0"/>
      <w:divBdr>
        <w:top w:val="none" w:sz="0" w:space="0" w:color="auto"/>
        <w:left w:val="none" w:sz="0" w:space="0" w:color="auto"/>
        <w:bottom w:val="none" w:sz="0" w:space="0" w:color="auto"/>
        <w:right w:val="none" w:sz="0" w:space="0" w:color="auto"/>
      </w:divBdr>
    </w:div>
    <w:div w:id="697043121">
      <w:marLeft w:val="480"/>
      <w:marRight w:val="0"/>
      <w:marTop w:val="0"/>
      <w:marBottom w:val="0"/>
      <w:divBdr>
        <w:top w:val="none" w:sz="0" w:space="0" w:color="auto"/>
        <w:left w:val="none" w:sz="0" w:space="0" w:color="auto"/>
        <w:bottom w:val="none" w:sz="0" w:space="0" w:color="auto"/>
        <w:right w:val="none" w:sz="0" w:space="0" w:color="auto"/>
      </w:divBdr>
    </w:div>
    <w:div w:id="697197093">
      <w:marLeft w:val="480"/>
      <w:marRight w:val="0"/>
      <w:marTop w:val="0"/>
      <w:marBottom w:val="0"/>
      <w:divBdr>
        <w:top w:val="none" w:sz="0" w:space="0" w:color="auto"/>
        <w:left w:val="none" w:sz="0" w:space="0" w:color="auto"/>
        <w:bottom w:val="none" w:sz="0" w:space="0" w:color="auto"/>
        <w:right w:val="none" w:sz="0" w:space="0" w:color="auto"/>
      </w:divBdr>
    </w:div>
    <w:div w:id="697583257">
      <w:marLeft w:val="480"/>
      <w:marRight w:val="0"/>
      <w:marTop w:val="0"/>
      <w:marBottom w:val="0"/>
      <w:divBdr>
        <w:top w:val="none" w:sz="0" w:space="0" w:color="auto"/>
        <w:left w:val="none" w:sz="0" w:space="0" w:color="auto"/>
        <w:bottom w:val="none" w:sz="0" w:space="0" w:color="auto"/>
        <w:right w:val="none" w:sz="0" w:space="0" w:color="auto"/>
      </w:divBdr>
    </w:div>
    <w:div w:id="697702647">
      <w:marLeft w:val="480"/>
      <w:marRight w:val="0"/>
      <w:marTop w:val="0"/>
      <w:marBottom w:val="0"/>
      <w:divBdr>
        <w:top w:val="none" w:sz="0" w:space="0" w:color="auto"/>
        <w:left w:val="none" w:sz="0" w:space="0" w:color="auto"/>
        <w:bottom w:val="none" w:sz="0" w:space="0" w:color="auto"/>
        <w:right w:val="none" w:sz="0" w:space="0" w:color="auto"/>
      </w:divBdr>
    </w:div>
    <w:div w:id="697779375">
      <w:marLeft w:val="480"/>
      <w:marRight w:val="0"/>
      <w:marTop w:val="0"/>
      <w:marBottom w:val="0"/>
      <w:divBdr>
        <w:top w:val="none" w:sz="0" w:space="0" w:color="auto"/>
        <w:left w:val="none" w:sz="0" w:space="0" w:color="auto"/>
        <w:bottom w:val="none" w:sz="0" w:space="0" w:color="auto"/>
        <w:right w:val="none" w:sz="0" w:space="0" w:color="auto"/>
      </w:divBdr>
    </w:div>
    <w:div w:id="698437441">
      <w:marLeft w:val="480"/>
      <w:marRight w:val="0"/>
      <w:marTop w:val="0"/>
      <w:marBottom w:val="0"/>
      <w:divBdr>
        <w:top w:val="none" w:sz="0" w:space="0" w:color="auto"/>
        <w:left w:val="none" w:sz="0" w:space="0" w:color="auto"/>
        <w:bottom w:val="none" w:sz="0" w:space="0" w:color="auto"/>
        <w:right w:val="none" w:sz="0" w:space="0" w:color="auto"/>
      </w:divBdr>
    </w:div>
    <w:div w:id="698511794">
      <w:marLeft w:val="480"/>
      <w:marRight w:val="0"/>
      <w:marTop w:val="0"/>
      <w:marBottom w:val="0"/>
      <w:divBdr>
        <w:top w:val="none" w:sz="0" w:space="0" w:color="auto"/>
        <w:left w:val="none" w:sz="0" w:space="0" w:color="auto"/>
        <w:bottom w:val="none" w:sz="0" w:space="0" w:color="auto"/>
        <w:right w:val="none" w:sz="0" w:space="0" w:color="auto"/>
      </w:divBdr>
    </w:div>
    <w:div w:id="699009585">
      <w:marLeft w:val="480"/>
      <w:marRight w:val="0"/>
      <w:marTop w:val="0"/>
      <w:marBottom w:val="0"/>
      <w:divBdr>
        <w:top w:val="none" w:sz="0" w:space="0" w:color="auto"/>
        <w:left w:val="none" w:sz="0" w:space="0" w:color="auto"/>
        <w:bottom w:val="none" w:sz="0" w:space="0" w:color="auto"/>
        <w:right w:val="none" w:sz="0" w:space="0" w:color="auto"/>
      </w:divBdr>
    </w:div>
    <w:div w:id="699210750">
      <w:marLeft w:val="480"/>
      <w:marRight w:val="0"/>
      <w:marTop w:val="0"/>
      <w:marBottom w:val="0"/>
      <w:divBdr>
        <w:top w:val="none" w:sz="0" w:space="0" w:color="auto"/>
        <w:left w:val="none" w:sz="0" w:space="0" w:color="auto"/>
        <w:bottom w:val="none" w:sz="0" w:space="0" w:color="auto"/>
        <w:right w:val="none" w:sz="0" w:space="0" w:color="auto"/>
      </w:divBdr>
    </w:div>
    <w:div w:id="699355461">
      <w:marLeft w:val="480"/>
      <w:marRight w:val="0"/>
      <w:marTop w:val="0"/>
      <w:marBottom w:val="0"/>
      <w:divBdr>
        <w:top w:val="none" w:sz="0" w:space="0" w:color="auto"/>
        <w:left w:val="none" w:sz="0" w:space="0" w:color="auto"/>
        <w:bottom w:val="none" w:sz="0" w:space="0" w:color="auto"/>
        <w:right w:val="none" w:sz="0" w:space="0" w:color="auto"/>
      </w:divBdr>
    </w:div>
    <w:div w:id="699361851">
      <w:marLeft w:val="480"/>
      <w:marRight w:val="0"/>
      <w:marTop w:val="0"/>
      <w:marBottom w:val="0"/>
      <w:divBdr>
        <w:top w:val="none" w:sz="0" w:space="0" w:color="auto"/>
        <w:left w:val="none" w:sz="0" w:space="0" w:color="auto"/>
        <w:bottom w:val="none" w:sz="0" w:space="0" w:color="auto"/>
        <w:right w:val="none" w:sz="0" w:space="0" w:color="auto"/>
      </w:divBdr>
    </w:div>
    <w:div w:id="699939854">
      <w:marLeft w:val="480"/>
      <w:marRight w:val="0"/>
      <w:marTop w:val="0"/>
      <w:marBottom w:val="0"/>
      <w:divBdr>
        <w:top w:val="none" w:sz="0" w:space="0" w:color="auto"/>
        <w:left w:val="none" w:sz="0" w:space="0" w:color="auto"/>
        <w:bottom w:val="none" w:sz="0" w:space="0" w:color="auto"/>
        <w:right w:val="none" w:sz="0" w:space="0" w:color="auto"/>
      </w:divBdr>
    </w:div>
    <w:div w:id="700059781">
      <w:marLeft w:val="480"/>
      <w:marRight w:val="0"/>
      <w:marTop w:val="0"/>
      <w:marBottom w:val="0"/>
      <w:divBdr>
        <w:top w:val="none" w:sz="0" w:space="0" w:color="auto"/>
        <w:left w:val="none" w:sz="0" w:space="0" w:color="auto"/>
        <w:bottom w:val="none" w:sz="0" w:space="0" w:color="auto"/>
        <w:right w:val="none" w:sz="0" w:space="0" w:color="auto"/>
      </w:divBdr>
    </w:div>
    <w:div w:id="700515026">
      <w:marLeft w:val="480"/>
      <w:marRight w:val="0"/>
      <w:marTop w:val="0"/>
      <w:marBottom w:val="0"/>
      <w:divBdr>
        <w:top w:val="none" w:sz="0" w:space="0" w:color="auto"/>
        <w:left w:val="none" w:sz="0" w:space="0" w:color="auto"/>
        <w:bottom w:val="none" w:sz="0" w:space="0" w:color="auto"/>
        <w:right w:val="none" w:sz="0" w:space="0" w:color="auto"/>
      </w:divBdr>
    </w:div>
    <w:div w:id="701050113">
      <w:marLeft w:val="480"/>
      <w:marRight w:val="0"/>
      <w:marTop w:val="0"/>
      <w:marBottom w:val="0"/>
      <w:divBdr>
        <w:top w:val="none" w:sz="0" w:space="0" w:color="auto"/>
        <w:left w:val="none" w:sz="0" w:space="0" w:color="auto"/>
        <w:bottom w:val="none" w:sz="0" w:space="0" w:color="auto"/>
        <w:right w:val="none" w:sz="0" w:space="0" w:color="auto"/>
      </w:divBdr>
    </w:div>
    <w:div w:id="702171030">
      <w:marLeft w:val="480"/>
      <w:marRight w:val="0"/>
      <w:marTop w:val="0"/>
      <w:marBottom w:val="0"/>
      <w:divBdr>
        <w:top w:val="none" w:sz="0" w:space="0" w:color="auto"/>
        <w:left w:val="none" w:sz="0" w:space="0" w:color="auto"/>
        <w:bottom w:val="none" w:sz="0" w:space="0" w:color="auto"/>
        <w:right w:val="none" w:sz="0" w:space="0" w:color="auto"/>
      </w:divBdr>
    </w:div>
    <w:div w:id="702172551">
      <w:marLeft w:val="480"/>
      <w:marRight w:val="0"/>
      <w:marTop w:val="0"/>
      <w:marBottom w:val="0"/>
      <w:divBdr>
        <w:top w:val="none" w:sz="0" w:space="0" w:color="auto"/>
        <w:left w:val="none" w:sz="0" w:space="0" w:color="auto"/>
        <w:bottom w:val="none" w:sz="0" w:space="0" w:color="auto"/>
        <w:right w:val="none" w:sz="0" w:space="0" w:color="auto"/>
      </w:divBdr>
    </w:div>
    <w:div w:id="702362405">
      <w:marLeft w:val="480"/>
      <w:marRight w:val="0"/>
      <w:marTop w:val="0"/>
      <w:marBottom w:val="0"/>
      <w:divBdr>
        <w:top w:val="none" w:sz="0" w:space="0" w:color="auto"/>
        <w:left w:val="none" w:sz="0" w:space="0" w:color="auto"/>
        <w:bottom w:val="none" w:sz="0" w:space="0" w:color="auto"/>
        <w:right w:val="none" w:sz="0" w:space="0" w:color="auto"/>
      </w:divBdr>
    </w:div>
    <w:div w:id="702630063">
      <w:marLeft w:val="480"/>
      <w:marRight w:val="0"/>
      <w:marTop w:val="0"/>
      <w:marBottom w:val="0"/>
      <w:divBdr>
        <w:top w:val="none" w:sz="0" w:space="0" w:color="auto"/>
        <w:left w:val="none" w:sz="0" w:space="0" w:color="auto"/>
        <w:bottom w:val="none" w:sz="0" w:space="0" w:color="auto"/>
        <w:right w:val="none" w:sz="0" w:space="0" w:color="auto"/>
      </w:divBdr>
    </w:div>
    <w:div w:id="703478701">
      <w:marLeft w:val="480"/>
      <w:marRight w:val="0"/>
      <w:marTop w:val="0"/>
      <w:marBottom w:val="0"/>
      <w:divBdr>
        <w:top w:val="none" w:sz="0" w:space="0" w:color="auto"/>
        <w:left w:val="none" w:sz="0" w:space="0" w:color="auto"/>
        <w:bottom w:val="none" w:sz="0" w:space="0" w:color="auto"/>
        <w:right w:val="none" w:sz="0" w:space="0" w:color="auto"/>
      </w:divBdr>
    </w:div>
    <w:div w:id="703483427">
      <w:marLeft w:val="480"/>
      <w:marRight w:val="0"/>
      <w:marTop w:val="0"/>
      <w:marBottom w:val="0"/>
      <w:divBdr>
        <w:top w:val="none" w:sz="0" w:space="0" w:color="auto"/>
        <w:left w:val="none" w:sz="0" w:space="0" w:color="auto"/>
        <w:bottom w:val="none" w:sz="0" w:space="0" w:color="auto"/>
        <w:right w:val="none" w:sz="0" w:space="0" w:color="auto"/>
      </w:divBdr>
    </w:div>
    <w:div w:id="703671630">
      <w:marLeft w:val="480"/>
      <w:marRight w:val="0"/>
      <w:marTop w:val="0"/>
      <w:marBottom w:val="0"/>
      <w:divBdr>
        <w:top w:val="none" w:sz="0" w:space="0" w:color="auto"/>
        <w:left w:val="none" w:sz="0" w:space="0" w:color="auto"/>
        <w:bottom w:val="none" w:sz="0" w:space="0" w:color="auto"/>
        <w:right w:val="none" w:sz="0" w:space="0" w:color="auto"/>
      </w:divBdr>
    </w:div>
    <w:div w:id="703747781">
      <w:marLeft w:val="480"/>
      <w:marRight w:val="0"/>
      <w:marTop w:val="0"/>
      <w:marBottom w:val="0"/>
      <w:divBdr>
        <w:top w:val="none" w:sz="0" w:space="0" w:color="auto"/>
        <w:left w:val="none" w:sz="0" w:space="0" w:color="auto"/>
        <w:bottom w:val="none" w:sz="0" w:space="0" w:color="auto"/>
        <w:right w:val="none" w:sz="0" w:space="0" w:color="auto"/>
      </w:divBdr>
    </w:div>
    <w:div w:id="704020120">
      <w:marLeft w:val="480"/>
      <w:marRight w:val="0"/>
      <w:marTop w:val="0"/>
      <w:marBottom w:val="0"/>
      <w:divBdr>
        <w:top w:val="none" w:sz="0" w:space="0" w:color="auto"/>
        <w:left w:val="none" w:sz="0" w:space="0" w:color="auto"/>
        <w:bottom w:val="none" w:sz="0" w:space="0" w:color="auto"/>
        <w:right w:val="none" w:sz="0" w:space="0" w:color="auto"/>
      </w:divBdr>
    </w:div>
    <w:div w:id="704214253">
      <w:marLeft w:val="480"/>
      <w:marRight w:val="0"/>
      <w:marTop w:val="0"/>
      <w:marBottom w:val="0"/>
      <w:divBdr>
        <w:top w:val="none" w:sz="0" w:space="0" w:color="auto"/>
        <w:left w:val="none" w:sz="0" w:space="0" w:color="auto"/>
        <w:bottom w:val="none" w:sz="0" w:space="0" w:color="auto"/>
        <w:right w:val="none" w:sz="0" w:space="0" w:color="auto"/>
      </w:divBdr>
    </w:div>
    <w:div w:id="704256998">
      <w:marLeft w:val="480"/>
      <w:marRight w:val="0"/>
      <w:marTop w:val="0"/>
      <w:marBottom w:val="0"/>
      <w:divBdr>
        <w:top w:val="none" w:sz="0" w:space="0" w:color="auto"/>
        <w:left w:val="none" w:sz="0" w:space="0" w:color="auto"/>
        <w:bottom w:val="none" w:sz="0" w:space="0" w:color="auto"/>
        <w:right w:val="none" w:sz="0" w:space="0" w:color="auto"/>
      </w:divBdr>
    </w:div>
    <w:div w:id="704594998">
      <w:marLeft w:val="480"/>
      <w:marRight w:val="0"/>
      <w:marTop w:val="0"/>
      <w:marBottom w:val="0"/>
      <w:divBdr>
        <w:top w:val="none" w:sz="0" w:space="0" w:color="auto"/>
        <w:left w:val="none" w:sz="0" w:space="0" w:color="auto"/>
        <w:bottom w:val="none" w:sz="0" w:space="0" w:color="auto"/>
        <w:right w:val="none" w:sz="0" w:space="0" w:color="auto"/>
      </w:divBdr>
    </w:div>
    <w:div w:id="704601973">
      <w:marLeft w:val="480"/>
      <w:marRight w:val="0"/>
      <w:marTop w:val="0"/>
      <w:marBottom w:val="0"/>
      <w:divBdr>
        <w:top w:val="none" w:sz="0" w:space="0" w:color="auto"/>
        <w:left w:val="none" w:sz="0" w:space="0" w:color="auto"/>
        <w:bottom w:val="none" w:sz="0" w:space="0" w:color="auto"/>
        <w:right w:val="none" w:sz="0" w:space="0" w:color="auto"/>
      </w:divBdr>
    </w:div>
    <w:div w:id="704907682">
      <w:marLeft w:val="480"/>
      <w:marRight w:val="0"/>
      <w:marTop w:val="0"/>
      <w:marBottom w:val="0"/>
      <w:divBdr>
        <w:top w:val="none" w:sz="0" w:space="0" w:color="auto"/>
        <w:left w:val="none" w:sz="0" w:space="0" w:color="auto"/>
        <w:bottom w:val="none" w:sz="0" w:space="0" w:color="auto"/>
        <w:right w:val="none" w:sz="0" w:space="0" w:color="auto"/>
      </w:divBdr>
    </w:div>
    <w:div w:id="705830957">
      <w:marLeft w:val="480"/>
      <w:marRight w:val="0"/>
      <w:marTop w:val="0"/>
      <w:marBottom w:val="0"/>
      <w:divBdr>
        <w:top w:val="none" w:sz="0" w:space="0" w:color="auto"/>
        <w:left w:val="none" w:sz="0" w:space="0" w:color="auto"/>
        <w:bottom w:val="none" w:sz="0" w:space="0" w:color="auto"/>
        <w:right w:val="none" w:sz="0" w:space="0" w:color="auto"/>
      </w:divBdr>
    </w:div>
    <w:div w:id="706100613">
      <w:marLeft w:val="480"/>
      <w:marRight w:val="0"/>
      <w:marTop w:val="0"/>
      <w:marBottom w:val="0"/>
      <w:divBdr>
        <w:top w:val="none" w:sz="0" w:space="0" w:color="auto"/>
        <w:left w:val="none" w:sz="0" w:space="0" w:color="auto"/>
        <w:bottom w:val="none" w:sz="0" w:space="0" w:color="auto"/>
        <w:right w:val="none" w:sz="0" w:space="0" w:color="auto"/>
      </w:divBdr>
    </w:div>
    <w:div w:id="706108352">
      <w:marLeft w:val="480"/>
      <w:marRight w:val="0"/>
      <w:marTop w:val="0"/>
      <w:marBottom w:val="0"/>
      <w:divBdr>
        <w:top w:val="none" w:sz="0" w:space="0" w:color="auto"/>
        <w:left w:val="none" w:sz="0" w:space="0" w:color="auto"/>
        <w:bottom w:val="none" w:sz="0" w:space="0" w:color="auto"/>
        <w:right w:val="none" w:sz="0" w:space="0" w:color="auto"/>
      </w:divBdr>
    </w:div>
    <w:div w:id="706834971">
      <w:marLeft w:val="480"/>
      <w:marRight w:val="0"/>
      <w:marTop w:val="0"/>
      <w:marBottom w:val="0"/>
      <w:divBdr>
        <w:top w:val="none" w:sz="0" w:space="0" w:color="auto"/>
        <w:left w:val="none" w:sz="0" w:space="0" w:color="auto"/>
        <w:bottom w:val="none" w:sz="0" w:space="0" w:color="auto"/>
        <w:right w:val="none" w:sz="0" w:space="0" w:color="auto"/>
      </w:divBdr>
    </w:div>
    <w:div w:id="706955394">
      <w:marLeft w:val="480"/>
      <w:marRight w:val="0"/>
      <w:marTop w:val="0"/>
      <w:marBottom w:val="0"/>
      <w:divBdr>
        <w:top w:val="none" w:sz="0" w:space="0" w:color="auto"/>
        <w:left w:val="none" w:sz="0" w:space="0" w:color="auto"/>
        <w:bottom w:val="none" w:sz="0" w:space="0" w:color="auto"/>
        <w:right w:val="none" w:sz="0" w:space="0" w:color="auto"/>
      </w:divBdr>
    </w:div>
    <w:div w:id="706956141">
      <w:marLeft w:val="480"/>
      <w:marRight w:val="0"/>
      <w:marTop w:val="0"/>
      <w:marBottom w:val="0"/>
      <w:divBdr>
        <w:top w:val="none" w:sz="0" w:space="0" w:color="auto"/>
        <w:left w:val="none" w:sz="0" w:space="0" w:color="auto"/>
        <w:bottom w:val="none" w:sz="0" w:space="0" w:color="auto"/>
        <w:right w:val="none" w:sz="0" w:space="0" w:color="auto"/>
      </w:divBdr>
    </w:div>
    <w:div w:id="707142501">
      <w:marLeft w:val="480"/>
      <w:marRight w:val="0"/>
      <w:marTop w:val="0"/>
      <w:marBottom w:val="0"/>
      <w:divBdr>
        <w:top w:val="none" w:sz="0" w:space="0" w:color="auto"/>
        <w:left w:val="none" w:sz="0" w:space="0" w:color="auto"/>
        <w:bottom w:val="none" w:sz="0" w:space="0" w:color="auto"/>
        <w:right w:val="none" w:sz="0" w:space="0" w:color="auto"/>
      </w:divBdr>
    </w:div>
    <w:div w:id="707224432">
      <w:marLeft w:val="480"/>
      <w:marRight w:val="0"/>
      <w:marTop w:val="0"/>
      <w:marBottom w:val="0"/>
      <w:divBdr>
        <w:top w:val="none" w:sz="0" w:space="0" w:color="auto"/>
        <w:left w:val="none" w:sz="0" w:space="0" w:color="auto"/>
        <w:bottom w:val="none" w:sz="0" w:space="0" w:color="auto"/>
        <w:right w:val="none" w:sz="0" w:space="0" w:color="auto"/>
      </w:divBdr>
    </w:div>
    <w:div w:id="707264873">
      <w:marLeft w:val="480"/>
      <w:marRight w:val="0"/>
      <w:marTop w:val="0"/>
      <w:marBottom w:val="0"/>
      <w:divBdr>
        <w:top w:val="none" w:sz="0" w:space="0" w:color="auto"/>
        <w:left w:val="none" w:sz="0" w:space="0" w:color="auto"/>
        <w:bottom w:val="none" w:sz="0" w:space="0" w:color="auto"/>
        <w:right w:val="none" w:sz="0" w:space="0" w:color="auto"/>
      </w:divBdr>
    </w:div>
    <w:div w:id="707527403">
      <w:marLeft w:val="480"/>
      <w:marRight w:val="0"/>
      <w:marTop w:val="0"/>
      <w:marBottom w:val="0"/>
      <w:divBdr>
        <w:top w:val="none" w:sz="0" w:space="0" w:color="auto"/>
        <w:left w:val="none" w:sz="0" w:space="0" w:color="auto"/>
        <w:bottom w:val="none" w:sz="0" w:space="0" w:color="auto"/>
        <w:right w:val="none" w:sz="0" w:space="0" w:color="auto"/>
      </w:divBdr>
    </w:div>
    <w:div w:id="708069125">
      <w:marLeft w:val="480"/>
      <w:marRight w:val="0"/>
      <w:marTop w:val="0"/>
      <w:marBottom w:val="0"/>
      <w:divBdr>
        <w:top w:val="none" w:sz="0" w:space="0" w:color="auto"/>
        <w:left w:val="none" w:sz="0" w:space="0" w:color="auto"/>
        <w:bottom w:val="none" w:sz="0" w:space="0" w:color="auto"/>
        <w:right w:val="none" w:sz="0" w:space="0" w:color="auto"/>
      </w:divBdr>
    </w:div>
    <w:div w:id="708527669">
      <w:marLeft w:val="480"/>
      <w:marRight w:val="0"/>
      <w:marTop w:val="0"/>
      <w:marBottom w:val="0"/>
      <w:divBdr>
        <w:top w:val="none" w:sz="0" w:space="0" w:color="auto"/>
        <w:left w:val="none" w:sz="0" w:space="0" w:color="auto"/>
        <w:bottom w:val="none" w:sz="0" w:space="0" w:color="auto"/>
        <w:right w:val="none" w:sz="0" w:space="0" w:color="auto"/>
      </w:divBdr>
    </w:div>
    <w:div w:id="708602367">
      <w:marLeft w:val="480"/>
      <w:marRight w:val="0"/>
      <w:marTop w:val="0"/>
      <w:marBottom w:val="0"/>
      <w:divBdr>
        <w:top w:val="none" w:sz="0" w:space="0" w:color="auto"/>
        <w:left w:val="none" w:sz="0" w:space="0" w:color="auto"/>
        <w:bottom w:val="none" w:sz="0" w:space="0" w:color="auto"/>
        <w:right w:val="none" w:sz="0" w:space="0" w:color="auto"/>
      </w:divBdr>
    </w:div>
    <w:div w:id="708846358">
      <w:marLeft w:val="480"/>
      <w:marRight w:val="0"/>
      <w:marTop w:val="0"/>
      <w:marBottom w:val="0"/>
      <w:divBdr>
        <w:top w:val="none" w:sz="0" w:space="0" w:color="auto"/>
        <w:left w:val="none" w:sz="0" w:space="0" w:color="auto"/>
        <w:bottom w:val="none" w:sz="0" w:space="0" w:color="auto"/>
        <w:right w:val="none" w:sz="0" w:space="0" w:color="auto"/>
      </w:divBdr>
    </w:div>
    <w:div w:id="708915908">
      <w:marLeft w:val="480"/>
      <w:marRight w:val="0"/>
      <w:marTop w:val="0"/>
      <w:marBottom w:val="0"/>
      <w:divBdr>
        <w:top w:val="none" w:sz="0" w:space="0" w:color="auto"/>
        <w:left w:val="none" w:sz="0" w:space="0" w:color="auto"/>
        <w:bottom w:val="none" w:sz="0" w:space="0" w:color="auto"/>
        <w:right w:val="none" w:sz="0" w:space="0" w:color="auto"/>
      </w:divBdr>
    </w:div>
    <w:div w:id="708920867">
      <w:marLeft w:val="480"/>
      <w:marRight w:val="0"/>
      <w:marTop w:val="0"/>
      <w:marBottom w:val="0"/>
      <w:divBdr>
        <w:top w:val="none" w:sz="0" w:space="0" w:color="auto"/>
        <w:left w:val="none" w:sz="0" w:space="0" w:color="auto"/>
        <w:bottom w:val="none" w:sz="0" w:space="0" w:color="auto"/>
        <w:right w:val="none" w:sz="0" w:space="0" w:color="auto"/>
      </w:divBdr>
    </w:div>
    <w:div w:id="708989845">
      <w:marLeft w:val="480"/>
      <w:marRight w:val="0"/>
      <w:marTop w:val="0"/>
      <w:marBottom w:val="0"/>
      <w:divBdr>
        <w:top w:val="none" w:sz="0" w:space="0" w:color="auto"/>
        <w:left w:val="none" w:sz="0" w:space="0" w:color="auto"/>
        <w:bottom w:val="none" w:sz="0" w:space="0" w:color="auto"/>
        <w:right w:val="none" w:sz="0" w:space="0" w:color="auto"/>
      </w:divBdr>
    </w:div>
    <w:div w:id="709112819">
      <w:marLeft w:val="480"/>
      <w:marRight w:val="0"/>
      <w:marTop w:val="0"/>
      <w:marBottom w:val="0"/>
      <w:divBdr>
        <w:top w:val="none" w:sz="0" w:space="0" w:color="auto"/>
        <w:left w:val="none" w:sz="0" w:space="0" w:color="auto"/>
        <w:bottom w:val="none" w:sz="0" w:space="0" w:color="auto"/>
        <w:right w:val="none" w:sz="0" w:space="0" w:color="auto"/>
      </w:divBdr>
    </w:div>
    <w:div w:id="709450355">
      <w:marLeft w:val="480"/>
      <w:marRight w:val="0"/>
      <w:marTop w:val="0"/>
      <w:marBottom w:val="0"/>
      <w:divBdr>
        <w:top w:val="none" w:sz="0" w:space="0" w:color="auto"/>
        <w:left w:val="none" w:sz="0" w:space="0" w:color="auto"/>
        <w:bottom w:val="none" w:sz="0" w:space="0" w:color="auto"/>
        <w:right w:val="none" w:sz="0" w:space="0" w:color="auto"/>
      </w:divBdr>
    </w:div>
    <w:div w:id="709574899">
      <w:marLeft w:val="480"/>
      <w:marRight w:val="0"/>
      <w:marTop w:val="0"/>
      <w:marBottom w:val="0"/>
      <w:divBdr>
        <w:top w:val="none" w:sz="0" w:space="0" w:color="auto"/>
        <w:left w:val="none" w:sz="0" w:space="0" w:color="auto"/>
        <w:bottom w:val="none" w:sz="0" w:space="0" w:color="auto"/>
        <w:right w:val="none" w:sz="0" w:space="0" w:color="auto"/>
      </w:divBdr>
    </w:div>
    <w:div w:id="709691399">
      <w:marLeft w:val="480"/>
      <w:marRight w:val="0"/>
      <w:marTop w:val="0"/>
      <w:marBottom w:val="0"/>
      <w:divBdr>
        <w:top w:val="none" w:sz="0" w:space="0" w:color="auto"/>
        <w:left w:val="none" w:sz="0" w:space="0" w:color="auto"/>
        <w:bottom w:val="none" w:sz="0" w:space="0" w:color="auto"/>
        <w:right w:val="none" w:sz="0" w:space="0" w:color="auto"/>
      </w:divBdr>
    </w:div>
    <w:div w:id="709762038">
      <w:marLeft w:val="480"/>
      <w:marRight w:val="0"/>
      <w:marTop w:val="0"/>
      <w:marBottom w:val="0"/>
      <w:divBdr>
        <w:top w:val="none" w:sz="0" w:space="0" w:color="auto"/>
        <w:left w:val="none" w:sz="0" w:space="0" w:color="auto"/>
        <w:bottom w:val="none" w:sz="0" w:space="0" w:color="auto"/>
        <w:right w:val="none" w:sz="0" w:space="0" w:color="auto"/>
      </w:divBdr>
    </w:div>
    <w:div w:id="710493427">
      <w:marLeft w:val="480"/>
      <w:marRight w:val="0"/>
      <w:marTop w:val="0"/>
      <w:marBottom w:val="0"/>
      <w:divBdr>
        <w:top w:val="none" w:sz="0" w:space="0" w:color="auto"/>
        <w:left w:val="none" w:sz="0" w:space="0" w:color="auto"/>
        <w:bottom w:val="none" w:sz="0" w:space="0" w:color="auto"/>
        <w:right w:val="none" w:sz="0" w:space="0" w:color="auto"/>
      </w:divBdr>
    </w:div>
    <w:div w:id="710610268">
      <w:marLeft w:val="480"/>
      <w:marRight w:val="0"/>
      <w:marTop w:val="0"/>
      <w:marBottom w:val="0"/>
      <w:divBdr>
        <w:top w:val="none" w:sz="0" w:space="0" w:color="auto"/>
        <w:left w:val="none" w:sz="0" w:space="0" w:color="auto"/>
        <w:bottom w:val="none" w:sz="0" w:space="0" w:color="auto"/>
        <w:right w:val="none" w:sz="0" w:space="0" w:color="auto"/>
      </w:divBdr>
    </w:div>
    <w:div w:id="710616720">
      <w:marLeft w:val="480"/>
      <w:marRight w:val="0"/>
      <w:marTop w:val="0"/>
      <w:marBottom w:val="0"/>
      <w:divBdr>
        <w:top w:val="none" w:sz="0" w:space="0" w:color="auto"/>
        <w:left w:val="none" w:sz="0" w:space="0" w:color="auto"/>
        <w:bottom w:val="none" w:sz="0" w:space="0" w:color="auto"/>
        <w:right w:val="none" w:sz="0" w:space="0" w:color="auto"/>
      </w:divBdr>
    </w:div>
    <w:div w:id="711271130">
      <w:marLeft w:val="480"/>
      <w:marRight w:val="0"/>
      <w:marTop w:val="0"/>
      <w:marBottom w:val="0"/>
      <w:divBdr>
        <w:top w:val="none" w:sz="0" w:space="0" w:color="auto"/>
        <w:left w:val="none" w:sz="0" w:space="0" w:color="auto"/>
        <w:bottom w:val="none" w:sz="0" w:space="0" w:color="auto"/>
        <w:right w:val="none" w:sz="0" w:space="0" w:color="auto"/>
      </w:divBdr>
    </w:div>
    <w:div w:id="711465600">
      <w:marLeft w:val="480"/>
      <w:marRight w:val="0"/>
      <w:marTop w:val="0"/>
      <w:marBottom w:val="0"/>
      <w:divBdr>
        <w:top w:val="none" w:sz="0" w:space="0" w:color="auto"/>
        <w:left w:val="none" w:sz="0" w:space="0" w:color="auto"/>
        <w:bottom w:val="none" w:sz="0" w:space="0" w:color="auto"/>
        <w:right w:val="none" w:sz="0" w:space="0" w:color="auto"/>
      </w:divBdr>
    </w:div>
    <w:div w:id="711538938">
      <w:marLeft w:val="480"/>
      <w:marRight w:val="0"/>
      <w:marTop w:val="0"/>
      <w:marBottom w:val="0"/>
      <w:divBdr>
        <w:top w:val="none" w:sz="0" w:space="0" w:color="auto"/>
        <w:left w:val="none" w:sz="0" w:space="0" w:color="auto"/>
        <w:bottom w:val="none" w:sz="0" w:space="0" w:color="auto"/>
        <w:right w:val="none" w:sz="0" w:space="0" w:color="auto"/>
      </w:divBdr>
    </w:div>
    <w:div w:id="711923617">
      <w:marLeft w:val="480"/>
      <w:marRight w:val="0"/>
      <w:marTop w:val="0"/>
      <w:marBottom w:val="0"/>
      <w:divBdr>
        <w:top w:val="none" w:sz="0" w:space="0" w:color="auto"/>
        <w:left w:val="none" w:sz="0" w:space="0" w:color="auto"/>
        <w:bottom w:val="none" w:sz="0" w:space="0" w:color="auto"/>
        <w:right w:val="none" w:sz="0" w:space="0" w:color="auto"/>
      </w:divBdr>
    </w:div>
    <w:div w:id="712003088">
      <w:marLeft w:val="480"/>
      <w:marRight w:val="0"/>
      <w:marTop w:val="0"/>
      <w:marBottom w:val="0"/>
      <w:divBdr>
        <w:top w:val="none" w:sz="0" w:space="0" w:color="auto"/>
        <w:left w:val="none" w:sz="0" w:space="0" w:color="auto"/>
        <w:bottom w:val="none" w:sz="0" w:space="0" w:color="auto"/>
        <w:right w:val="none" w:sz="0" w:space="0" w:color="auto"/>
      </w:divBdr>
    </w:div>
    <w:div w:id="712391910">
      <w:marLeft w:val="480"/>
      <w:marRight w:val="0"/>
      <w:marTop w:val="0"/>
      <w:marBottom w:val="0"/>
      <w:divBdr>
        <w:top w:val="none" w:sz="0" w:space="0" w:color="auto"/>
        <w:left w:val="none" w:sz="0" w:space="0" w:color="auto"/>
        <w:bottom w:val="none" w:sz="0" w:space="0" w:color="auto"/>
        <w:right w:val="none" w:sz="0" w:space="0" w:color="auto"/>
      </w:divBdr>
    </w:div>
    <w:div w:id="712968149">
      <w:marLeft w:val="480"/>
      <w:marRight w:val="0"/>
      <w:marTop w:val="0"/>
      <w:marBottom w:val="0"/>
      <w:divBdr>
        <w:top w:val="none" w:sz="0" w:space="0" w:color="auto"/>
        <w:left w:val="none" w:sz="0" w:space="0" w:color="auto"/>
        <w:bottom w:val="none" w:sz="0" w:space="0" w:color="auto"/>
        <w:right w:val="none" w:sz="0" w:space="0" w:color="auto"/>
      </w:divBdr>
    </w:div>
    <w:div w:id="713387761">
      <w:marLeft w:val="480"/>
      <w:marRight w:val="0"/>
      <w:marTop w:val="0"/>
      <w:marBottom w:val="0"/>
      <w:divBdr>
        <w:top w:val="none" w:sz="0" w:space="0" w:color="auto"/>
        <w:left w:val="none" w:sz="0" w:space="0" w:color="auto"/>
        <w:bottom w:val="none" w:sz="0" w:space="0" w:color="auto"/>
        <w:right w:val="none" w:sz="0" w:space="0" w:color="auto"/>
      </w:divBdr>
    </w:div>
    <w:div w:id="713890732">
      <w:marLeft w:val="480"/>
      <w:marRight w:val="0"/>
      <w:marTop w:val="0"/>
      <w:marBottom w:val="0"/>
      <w:divBdr>
        <w:top w:val="none" w:sz="0" w:space="0" w:color="auto"/>
        <w:left w:val="none" w:sz="0" w:space="0" w:color="auto"/>
        <w:bottom w:val="none" w:sz="0" w:space="0" w:color="auto"/>
        <w:right w:val="none" w:sz="0" w:space="0" w:color="auto"/>
      </w:divBdr>
    </w:div>
    <w:div w:id="714080369">
      <w:marLeft w:val="480"/>
      <w:marRight w:val="0"/>
      <w:marTop w:val="0"/>
      <w:marBottom w:val="0"/>
      <w:divBdr>
        <w:top w:val="none" w:sz="0" w:space="0" w:color="auto"/>
        <w:left w:val="none" w:sz="0" w:space="0" w:color="auto"/>
        <w:bottom w:val="none" w:sz="0" w:space="0" w:color="auto"/>
        <w:right w:val="none" w:sz="0" w:space="0" w:color="auto"/>
      </w:divBdr>
    </w:div>
    <w:div w:id="714085535">
      <w:marLeft w:val="480"/>
      <w:marRight w:val="0"/>
      <w:marTop w:val="0"/>
      <w:marBottom w:val="0"/>
      <w:divBdr>
        <w:top w:val="none" w:sz="0" w:space="0" w:color="auto"/>
        <w:left w:val="none" w:sz="0" w:space="0" w:color="auto"/>
        <w:bottom w:val="none" w:sz="0" w:space="0" w:color="auto"/>
        <w:right w:val="none" w:sz="0" w:space="0" w:color="auto"/>
      </w:divBdr>
    </w:div>
    <w:div w:id="714155865">
      <w:marLeft w:val="480"/>
      <w:marRight w:val="0"/>
      <w:marTop w:val="0"/>
      <w:marBottom w:val="0"/>
      <w:divBdr>
        <w:top w:val="none" w:sz="0" w:space="0" w:color="auto"/>
        <w:left w:val="none" w:sz="0" w:space="0" w:color="auto"/>
        <w:bottom w:val="none" w:sz="0" w:space="0" w:color="auto"/>
        <w:right w:val="none" w:sz="0" w:space="0" w:color="auto"/>
      </w:divBdr>
    </w:div>
    <w:div w:id="714164711">
      <w:marLeft w:val="480"/>
      <w:marRight w:val="0"/>
      <w:marTop w:val="0"/>
      <w:marBottom w:val="0"/>
      <w:divBdr>
        <w:top w:val="none" w:sz="0" w:space="0" w:color="auto"/>
        <w:left w:val="none" w:sz="0" w:space="0" w:color="auto"/>
        <w:bottom w:val="none" w:sz="0" w:space="0" w:color="auto"/>
        <w:right w:val="none" w:sz="0" w:space="0" w:color="auto"/>
      </w:divBdr>
    </w:div>
    <w:div w:id="714431519">
      <w:marLeft w:val="480"/>
      <w:marRight w:val="0"/>
      <w:marTop w:val="0"/>
      <w:marBottom w:val="0"/>
      <w:divBdr>
        <w:top w:val="none" w:sz="0" w:space="0" w:color="auto"/>
        <w:left w:val="none" w:sz="0" w:space="0" w:color="auto"/>
        <w:bottom w:val="none" w:sz="0" w:space="0" w:color="auto"/>
        <w:right w:val="none" w:sz="0" w:space="0" w:color="auto"/>
      </w:divBdr>
    </w:div>
    <w:div w:id="714432131">
      <w:marLeft w:val="480"/>
      <w:marRight w:val="0"/>
      <w:marTop w:val="0"/>
      <w:marBottom w:val="0"/>
      <w:divBdr>
        <w:top w:val="none" w:sz="0" w:space="0" w:color="auto"/>
        <w:left w:val="none" w:sz="0" w:space="0" w:color="auto"/>
        <w:bottom w:val="none" w:sz="0" w:space="0" w:color="auto"/>
        <w:right w:val="none" w:sz="0" w:space="0" w:color="auto"/>
      </w:divBdr>
    </w:div>
    <w:div w:id="714504847">
      <w:marLeft w:val="480"/>
      <w:marRight w:val="0"/>
      <w:marTop w:val="0"/>
      <w:marBottom w:val="0"/>
      <w:divBdr>
        <w:top w:val="none" w:sz="0" w:space="0" w:color="auto"/>
        <w:left w:val="none" w:sz="0" w:space="0" w:color="auto"/>
        <w:bottom w:val="none" w:sz="0" w:space="0" w:color="auto"/>
        <w:right w:val="none" w:sz="0" w:space="0" w:color="auto"/>
      </w:divBdr>
    </w:div>
    <w:div w:id="714549694">
      <w:marLeft w:val="480"/>
      <w:marRight w:val="0"/>
      <w:marTop w:val="0"/>
      <w:marBottom w:val="0"/>
      <w:divBdr>
        <w:top w:val="none" w:sz="0" w:space="0" w:color="auto"/>
        <w:left w:val="none" w:sz="0" w:space="0" w:color="auto"/>
        <w:bottom w:val="none" w:sz="0" w:space="0" w:color="auto"/>
        <w:right w:val="none" w:sz="0" w:space="0" w:color="auto"/>
      </w:divBdr>
    </w:div>
    <w:div w:id="715546368">
      <w:marLeft w:val="480"/>
      <w:marRight w:val="0"/>
      <w:marTop w:val="0"/>
      <w:marBottom w:val="0"/>
      <w:divBdr>
        <w:top w:val="none" w:sz="0" w:space="0" w:color="auto"/>
        <w:left w:val="none" w:sz="0" w:space="0" w:color="auto"/>
        <w:bottom w:val="none" w:sz="0" w:space="0" w:color="auto"/>
        <w:right w:val="none" w:sz="0" w:space="0" w:color="auto"/>
      </w:divBdr>
    </w:div>
    <w:div w:id="715810714">
      <w:marLeft w:val="480"/>
      <w:marRight w:val="0"/>
      <w:marTop w:val="0"/>
      <w:marBottom w:val="0"/>
      <w:divBdr>
        <w:top w:val="none" w:sz="0" w:space="0" w:color="auto"/>
        <w:left w:val="none" w:sz="0" w:space="0" w:color="auto"/>
        <w:bottom w:val="none" w:sz="0" w:space="0" w:color="auto"/>
        <w:right w:val="none" w:sz="0" w:space="0" w:color="auto"/>
      </w:divBdr>
    </w:div>
    <w:div w:id="715812301">
      <w:marLeft w:val="480"/>
      <w:marRight w:val="0"/>
      <w:marTop w:val="0"/>
      <w:marBottom w:val="0"/>
      <w:divBdr>
        <w:top w:val="none" w:sz="0" w:space="0" w:color="auto"/>
        <w:left w:val="none" w:sz="0" w:space="0" w:color="auto"/>
        <w:bottom w:val="none" w:sz="0" w:space="0" w:color="auto"/>
        <w:right w:val="none" w:sz="0" w:space="0" w:color="auto"/>
      </w:divBdr>
    </w:div>
    <w:div w:id="715853135">
      <w:marLeft w:val="480"/>
      <w:marRight w:val="0"/>
      <w:marTop w:val="0"/>
      <w:marBottom w:val="0"/>
      <w:divBdr>
        <w:top w:val="none" w:sz="0" w:space="0" w:color="auto"/>
        <w:left w:val="none" w:sz="0" w:space="0" w:color="auto"/>
        <w:bottom w:val="none" w:sz="0" w:space="0" w:color="auto"/>
        <w:right w:val="none" w:sz="0" w:space="0" w:color="auto"/>
      </w:divBdr>
    </w:div>
    <w:div w:id="716055258">
      <w:marLeft w:val="480"/>
      <w:marRight w:val="0"/>
      <w:marTop w:val="0"/>
      <w:marBottom w:val="0"/>
      <w:divBdr>
        <w:top w:val="none" w:sz="0" w:space="0" w:color="auto"/>
        <w:left w:val="none" w:sz="0" w:space="0" w:color="auto"/>
        <w:bottom w:val="none" w:sz="0" w:space="0" w:color="auto"/>
        <w:right w:val="none" w:sz="0" w:space="0" w:color="auto"/>
      </w:divBdr>
    </w:div>
    <w:div w:id="716274212">
      <w:marLeft w:val="480"/>
      <w:marRight w:val="0"/>
      <w:marTop w:val="0"/>
      <w:marBottom w:val="0"/>
      <w:divBdr>
        <w:top w:val="none" w:sz="0" w:space="0" w:color="auto"/>
        <w:left w:val="none" w:sz="0" w:space="0" w:color="auto"/>
        <w:bottom w:val="none" w:sz="0" w:space="0" w:color="auto"/>
        <w:right w:val="none" w:sz="0" w:space="0" w:color="auto"/>
      </w:divBdr>
    </w:div>
    <w:div w:id="716393254">
      <w:marLeft w:val="480"/>
      <w:marRight w:val="0"/>
      <w:marTop w:val="0"/>
      <w:marBottom w:val="0"/>
      <w:divBdr>
        <w:top w:val="none" w:sz="0" w:space="0" w:color="auto"/>
        <w:left w:val="none" w:sz="0" w:space="0" w:color="auto"/>
        <w:bottom w:val="none" w:sz="0" w:space="0" w:color="auto"/>
        <w:right w:val="none" w:sz="0" w:space="0" w:color="auto"/>
      </w:divBdr>
    </w:div>
    <w:div w:id="716393628">
      <w:marLeft w:val="480"/>
      <w:marRight w:val="0"/>
      <w:marTop w:val="0"/>
      <w:marBottom w:val="0"/>
      <w:divBdr>
        <w:top w:val="none" w:sz="0" w:space="0" w:color="auto"/>
        <w:left w:val="none" w:sz="0" w:space="0" w:color="auto"/>
        <w:bottom w:val="none" w:sz="0" w:space="0" w:color="auto"/>
        <w:right w:val="none" w:sz="0" w:space="0" w:color="auto"/>
      </w:divBdr>
    </w:div>
    <w:div w:id="716589005">
      <w:marLeft w:val="480"/>
      <w:marRight w:val="0"/>
      <w:marTop w:val="0"/>
      <w:marBottom w:val="0"/>
      <w:divBdr>
        <w:top w:val="none" w:sz="0" w:space="0" w:color="auto"/>
        <w:left w:val="none" w:sz="0" w:space="0" w:color="auto"/>
        <w:bottom w:val="none" w:sz="0" w:space="0" w:color="auto"/>
        <w:right w:val="none" w:sz="0" w:space="0" w:color="auto"/>
      </w:divBdr>
    </w:div>
    <w:div w:id="716658804">
      <w:marLeft w:val="480"/>
      <w:marRight w:val="0"/>
      <w:marTop w:val="0"/>
      <w:marBottom w:val="0"/>
      <w:divBdr>
        <w:top w:val="none" w:sz="0" w:space="0" w:color="auto"/>
        <w:left w:val="none" w:sz="0" w:space="0" w:color="auto"/>
        <w:bottom w:val="none" w:sz="0" w:space="0" w:color="auto"/>
        <w:right w:val="none" w:sz="0" w:space="0" w:color="auto"/>
      </w:divBdr>
    </w:div>
    <w:div w:id="717164119">
      <w:marLeft w:val="480"/>
      <w:marRight w:val="0"/>
      <w:marTop w:val="0"/>
      <w:marBottom w:val="0"/>
      <w:divBdr>
        <w:top w:val="none" w:sz="0" w:space="0" w:color="auto"/>
        <w:left w:val="none" w:sz="0" w:space="0" w:color="auto"/>
        <w:bottom w:val="none" w:sz="0" w:space="0" w:color="auto"/>
        <w:right w:val="none" w:sz="0" w:space="0" w:color="auto"/>
      </w:divBdr>
    </w:div>
    <w:div w:id="717555823">
      <w:marLeft w:val="480"/>
      <w:marRight w:val="0"/>
      <w:marTop w:val="0"/>
      <w:marBottom w:val="0"/>
      <w:divBdr>
        <w:top w:val="none" w:sz="0" w:space="0" w:color="auto"/>
        <w:left w:val="none" w:sz="0" w:space="0" w:color="auto"/>
        <w:bottom w:val="none" w:sz="0" w:space="0" w:color="auto"/>
        <w:right w:val="none" w:sz="0" w:space="0" w:color="auto"/>
      </w:divBdr>
    </w:div>
    <w:div w:id="717709952">
      <w:marLeft w:val="480"/>
      <w:marRight w:val="0"/>
      <w:marTop w:val="0"/>
      <w:marBottom w:val="0"/>
      <w:divBdr>
        <w:top w:val="none" w:sz="0" w:space="0" w:color="auto"/>
        <w:left w:val="none" w:sz="0" w:space="0" w:color="auto"/>
        <w:bottom w:val="none" w:sz="0" w:space="0" w:color="auto"/>
        <w:right w:val="none" w:sz="0" w:space="0" w:color="auto"/>
      </w:divBdr>
    </w:div>
    <w:div w:id="718170133">
      <w:marLeft w:val="480"/>
      <w:marRight w:val="0"/>
      <w:marTop w:val="0"/>
      <w:marBottom w:val="0"/>
      <w:divBdr>
        <w:top w:val="none" w:sz="0" w:space="0" w:color="auto"/>
        <w:left w:val="none" w:sz="0" w:space="0" w:color="auto"/>
        <w:bottom w:val="none" w:sz="0" w:space="0" w:color="auto"/>
        <w:right w:val="none" w:sz="0" w:space="0" w:color="auto"/>
      </w:divBdr>
    </w:div>
    <w:div w:id="718239923">
      <w:marLeft w:val="480"/>
      <w:marRight w:val="0"/>
      <w:marTop w:val="0"/>
      <w:marBottom w:val="0"/>
      <w:divBdr>
        <w:top w:val="none" w:sz="0" w:space="0" w:color="auto"/>
        <w:left w:val="none" w:sz="0" w:space="0" w:color="auto"/>
        <w:bottom w:val="none" w:sz="0" w:space="0" w:color="auto"/>
        <w:right w:val="none" w:sz="0" w:space="0" w:color="auto"/>
      </w:divBdr>
    </w:div>
    <w:div w:id="718287727">
      <w:marLeft w:val="480"/>
      <w:marRight w:val="0"/>
      <w:marTop w:val="0"/>
      <w:marBottom w:val="0"/>
      <w:divBdr>
        <w:top w:val="none" w:sz="0" w:space="0" w:color="auto"/>
        <w:left w:val="none" w:sz="0" w:space="0" w:color="auto"/>
        <w:bottom w:val="none" w:sz="0" w:space="0" w:color="auto"/>
        <w:right w:val="none" w:sz="0" w:space="0" w:color="auto"/>
      </w:divBdr>
    </w:div>
    <w:div w:id="718436238">
      <w:marLeft w:val="480"/>
      <w:marRight w:val="0"/>
      <w:marTop w:val="0"/>
      <w:marBottom w:val="0"/>
      <w:divBdr>
        <w:top w:val="none" w:sz="0" w:space="0" w:color="auto"/>
        <w:left w:val="none" w:sz="0" w:space="0" w:color="auto"/>
        <w:bottom w:val="none" w:sz="0" w:space="0" w:color="auto"/>
        <w:right w:val="none" w:sz="0" w:space="0" w:color="auto"/>
      </w:divBdr>
    </w:div>
    <w:div w:id="718894164">
      <w:marLeft w:val="480"/>
      <w:marRight w:val="0"/>
      <w:marTop w:val="0"/>
      <w:marBottom w:val="0"/>
      <w:divBdr>
        <w:top w:val="none" w:sz="0" w:space="0" w:color="auto"/>
        <w:left w:val="none" w:sz="0" w:space="0" w:color="auto"/>
        <w:bottom w:val="none" w:sz="0" w:space="0" w:color="auto"/>
        <w:right w:val="none" w:sz="0" w:space="0" w:color="auto"/>
      </w:divBdr>
    </w:div>
    <w:div w:id="719745383">
      <w:marLeft w:val="480"/>
      <w:marRight w:val="0"/>
      <w:marTop w:val="0"/>
      <w:marBottom w:val="0"/>
      <w:divBdr>
        <w:top w:val="none" w:sz="0" w:space="0" w:color="auto"/>
        <w:left w:val="none" w:sz="0" w:space="0" w:color="auto"/>
        <w:bottom w:val="none" w:sz="0" w:space="0" w:color="auto"/>
        <w:right w:val="none" w:sz="0" w:space="0" w:color="auto"/>
      </w:divBdr>
    </w:div>
    <w:div w:id="719789188">
      <w:marLeft w:val="480"/>
      <w:marRight w:val="0"/>
      <w:marTop w:val="0"/>
      <w:marBottom w:val="0"/>
      <w:divBdr>
        <w:top w:val="none" w:sz="0" w:space="0" w:color="auto"/>
        <w:left w:val="none" w:sz="0" w:space="0" w:color="auto"/>
        <w:bottom w:val="none" w:sz="0" w:space="0" w:color="auto"/>
        <w:right w:val="none" w:sz="0" w:space="0" w:color="auto"/>
      </w:divBdr>
    </w:div>
    <w:div w:id="720207296">
      <w:marLeft w:val="480"/>
      <w:marRight w:val="0"/>
      <w:marTop w:val="0"/>
      <w:marBottom w:val="0"/>
      <w:divBdr>
        <w:top w:val="none" w:sz="0" w:space="0" w:color="auto"/>
        <w:left w:val="none" w:sz="0" w:space="0" w:color="auto"/>
        <w:bottom w:val="none" w:sz="0" w:space="0" w:color="auto"/>
        <w:right w:val="none" w:sz="0" w:space="0" w:color="auto"/>
      </w:divBdr>
    </w:div>
    <w:div w:id="721245762">
      <w:marLeft w:val="480"/>
      <w:marRight w:val="0"/>
      <w:marTop w:val="0"/>
      <w:marBottom w:val="0"/>
      <w:divBdr>
        <w:top w:val="none" w:sz="0" w:space="0" w:color="auto"/>
        <w:left w:val="none" w:sz="0" w:space="0" w:color="auto"/>
        <w:bottom w:val="none" w:sz="0" w:space="0" w:color="auto"/>
        <w:right w:val="none" w:sz="0" w:space="0" w:color="auto"/>
      </w:divBdr>
    </w:div>
    <w:div w:id="721291721">
      <w:marLeft w:val="480"/>
      <w:marRight w:val="0"/>
      <w:marTop w:val="0"/>
      <w:marBottom w:val="0"/>
      <w:divBdr>
        <w:top w:val="none" w:sz="0" w:space="0" w:color="auto"/>
        <w:left w:val="none" w:sz="0" w:space="0" w:color="auto"/>
        <w:bottom w:val="none" w:sz="0" w:space="0" w:color="auto"/>
        <w:right w:val="none" w:sz="0" w:space="0" w:color="auto"/>
      </w:divBdr>
    </w:div>
    <w:div w:id="721712279">
      <w:marLeft w:val="480"/>
      <w:marRight w:val="0"/>
      <w:marTop w:val="0"/>
      <w:marBottom w:val="0"/>
      <w:divBdr>
        <w:top w:val="none" w:sz="0" w:space="0" w:color="auto"/>
        <w:left w:val="none" w:sz="0" w:space="0" w:color="auto"/>
        <w:bottom w:val="none" w:sz="0" w:space="0" w:color="auto"/>
        <w:right w:val="none" w:sz="0" w:space="0" w:color="auto"/>
      </w:divBdr>
    </w:div>
    <w:div w:id="722565193">
      <w:marLeft w:val="480"/>
      <w:marRight w:val="0"/>
      <w:marTop w:val="0"/>
      <w:marBottom w:val="0"/>
      <w:divBdr>
        <w:top w:val="none" w:sz="0" w:space="0" w:color="auto"/>
        <w:left w:val="none" w:sz="0" w:space="0" w:color="auto"/>
        <w:bottom w:val="none" w:sz="0" w:space="0" w:color="auto"/>
        <w:right w:val="none" w:sz="0" w:space="0" w:color="auto"/>
      </w:divBdr>
    </w:div>
    <w:div w:id="722606112">
      <w:marLeft w:val="480"/>
      <w:marRight w:val="0"/>
      <w:marTop w:val="0"/>
      <w:marBottom w:val="0"/>
      <w:divBdr>
        <w:top w:val="none" w:sz="0" w:space="0" w:color="auto"/>
        <w:left w:val="none" w:sz="0" w:space="0" w:color="auto"/>
        <w:bottom w:val="none" w:sz="0" w:space="0" w:color="auto"/>
        <w:right w:val="none" w:sz="0" w:space="0" w:color="auto"/>
      </w:divBdr>
    </w:div>
    <w:div w:id="722749678">
      <w:marLeft w:val="480"/>
      <w:marRight w:val="0"/>
      <w:marTop w:val="0"/>
      <w:marBottom w:val="0"/>
      <w:divBdr>
        <w:top w:val="none" w:sz="0" w:space="0" w:color="auto"/>
        <w:left w:val="none" w:sz="0" w:space="0" w:color="auto"/>
        <w:bottom w:val="none" w:sz="0" w:space="0" w:color="auto"/>
        <w:right w:val="none" w:sz="0" w:space="0" w:color="auto"/>
      </w:divBdr>
    </w:div>
    <w:div w:id="722827788">
      <w:marLeft w:val="480"/>
      <w:marRight w:val="0"/>
      <w:marTop w:val="0"/>
      <w:marBottom w:val="0"/>
      <w:divBdr>
        <w:top w:val="none" w:sz="0" w:space="0" w:color="auto"/>
        <w:left w:val="none" w:sz="0" w:space="0" w:color="auto"/>
        <w:bottom w:val="none" w:sz="0" w:space="0" w:color="auto"/>
        <w:right w:val="none" w:sz="0" w:space="0" w:color="auto"/>
      </w:divBdr>
    </w:div>
    <w:div w:id="723676579">
      <w:marLeft w:val="480"/>
      <w:marRight w:val="0"/>
      <w:marTop w:val="0"/>
      <w:marBottom w:val="0"/>
      <w:divBdr>
        <w:top w:val="none" w:sz="0" w:space="0" w:color="auto"/>
        <w:left w:val="none" w:sz="0" w:space="0" w:color="auto"/>
        <w:bottom w:val="none" w:sz="0" w:space="0" w:color="auto"/>
        <w:right w:val="none" w:sz="0" w:space="0" w:color="auto"/>
      </w:divBdr>
    </w:div>
    <w:div w:id="724068181">
      <w:marLeft w:val="480"/>
      <w:marRight w:val="0"/>
      <w:marTop w:val="0"/>
      <w:marBottom w:val="0"/>
      <w:divBdr>
        <w:top w:val="none" w:sz="0" w:space="0" w:color="auto"/>
        <w:left w:val="none" w:sz="0" w:space="0" w:color="auto"/>
        <w:bottom w:val="none" w:sz="0" w:space="0" w:color="auto"/>
        <w:right w:val="none" w:sz="0" w:space="0" w:color="auto"/>
      </w:divBdr>
    </w:div>
    <w:div w:id="724254773">
      <w:marLeft w:val="480"/>
      <w:marRight w:val="0"/>
      <w:marTop w:val="0"/>
      <w:marBottom w:val="0"/>
      <w:divBdr>
        <w:top w:val="none" w:sz="0" w:space="0" w:color="auto"/>
        <w:left w:val="none" w:sz="0" w:space="0" w:color="auto"/>
        <w:bottom w:val="none" w:sz="0" w:space="0" w:color="auto"/>
        <w:right w:val="none" w:sz="0" w:space="0" w:color="auto"/>
      </w:divBdr>
    </w:div>
    <w:div w:id="724724289">
      <w:marLeft w:val="480"/>
      <w:marRight w:val="0"/>
      <w:marTop w:val="0"/>
      <w:marBottom w:val="0"/>
      <w:divBdr>
        <w:top w:val="none" w:sz="0" w:space="0" w:color="auto"/>
        <w:left w:val="none" w:sz="0" w:space="0" w:color="auto"/>
        <w:bottom w:val="none" w:sz="0" w:space="0" w:color="auto"/>
        <w:right w:val="none" w:sz="0" w:space="0" w:color="auto"/>
      </w:divBdr>
    </w:div>
    <w:div w:id="725493338">
      <w:marLeft w:val="480"/>
      <w:marRight w:val="0"/>
      <w:marTop w:val="0"/>
      <w:marBottom w:val="0"/>
      <w:divBdr>
        <w:top w:val="none" w:sz="0" w:space="0" w:color="auto"/>
        <w:left w:val="none" w:sz="0" w:space="0" w:color="auto"/>
        <w:bottom w:val="none" w:sz="0" w:space="0" w:color="auto"/>
        <w:right w:val="none" w:sz="0" w:space="0" w:color="auto"/>
      </w:divBdr>
    </w:div>
    <w:div w:id="726494446">
      <w:marLeft w:val="480"/>
      <w:marRight w:val="0"/>
      <w:marTop w:val="0"/>
      <w:marBottom w:val="0"/>
      <w:divBdr>
        <w:top w:val="none" w:sz="0" w:space="0" w:color="auto"/>
        <w:left w:val="none" w:sz="0" w:space="0" w:color="auto"/>
        <w:bottom w:val="none" w:sz="0" w:space="0" w:color="auto"/>
        <w:right w:val="none" w:sz="0" w:space="0" w:color="auto"/>
      </w:divBdr>
    </w:div>
    <w:div w:id="726496712">
      <w:marLeft w:val="480"/>
      <w:marRight w:val="0"/>
      <w:marTop w:val="0"/>
      <w:marBottom w:val="0"/>
      <w:divBdr>
        <w:top w:val="none" w:sz="0" w:space="0" w:color="auto"/>
        <w:left w:val="none" w:sz="0" w:space="0" w:color="auto"/>
        <w:bottom w:val="none" w:sz="0" w:space="0" w:color="auto"/>
        <w:right w:val="none" w:sz="0" w:space="0" w:color="auto"/>
      </w:divBdr>
    </w:div>
    <w:div w:id="726611867">
      <w:marLeft w:val="480"/>
      <w:marRight w:val="0"/>
      <w:marTop w:val="0"/>
      <w:marBottom w:val="0"/>
      <w:divBdr>
        <w:top w:val="none" w:sz="0" w:space="0" w:color="auto"/>
        <w:left w:val="none" w:sz="0" w:space="0" w:color="auto"/>
        <w:bottom w:val="none" w:sz="0" w:space="0" w:color="auto"/>
        <w:right w:val="none" w:sz="0" w:space="0" w:color="auto"/>
      </w:divBdr>
    </w:div>
    <w:div w:id="726613120">
      <w:marLeft w:val="480"/>
      <w:marRight w:val="0"/>
      <w:marTop w:val="0"/>
      <w:marBottom w:val="0"/>
      <w:divBdr>
        <w:top w:val="none" w:sz="0" w:space="0" w:color="auto"/>
        <w:left w:val="none" w:sz="0" w:space="0" w:color="auto"/>
        <w:bottom w:val="none" w:sz="0" w:space="0" w:color="auto"/>
        <w:right w:val="none" w:sz="0" w:space="0" w:color="auto"/>
      </w:divBdr>
    </w:div>
    <w:div w:id="727456433">
      <w:marLeft w:val="480"/>
      <w:marRight w:val="0"/>
      <w:marTop w:val="0"/>
      <w:marBottom w:val="0"/>
      <w:divBdr>
        <w:top w:val="none" w:sz="0" w:space="0" w:color="auto"/>
        <w:left w:val="none" w:sz="0" w:space="0" w:color="auto"/>
        <w:bottom w:val="none" w:sz="0" w:space="0" w:color="auto"/>
        <w:right w:val="none" w:sz="0" w:space="0" w:color="auto"/>
      </w:divBdr>
    </w:div>
    <w:div w:id="727531159">
      <w:marLeft w:val="480"/>
      <w:marRight w:val="0"/>
      <w:marTop w:val="0"/>
      <w:marBottom w:val="0"/>
      <w:divBdr>
        <w:top w:val="none" w:sz="0" w:space="0" w:color="auto"/>
        <w:left w:val="none" w:sz="0" w:space="0" w:color="auto"/>
        <w:bottom w:val="none" w:sz="0" w:space="0" w:color="auto"/>
        <w:right w:val="none" w:sz="0" w:space="0" w:color="auto"/>
      </w:divBdr>
    </w:div>
    <w:div w:id="727607678">
      <w:marLeft w:val="480"/>
      <w:marRight w:val="0"/>
      <w:marTop w:val="0"/>
      <w:marBottom w:val="0"/>
      <w:divBdr>
        <w:top w:val="none" w:sz="0" w:space="0" w:color="auto"/>
        <w:left w:val="none" w:sz="0" w:space="0" w:color="auto"/>
        <w:bottom w:val="none" w:sz="0" w:space="0" w:color="auto"/>
        <w:right w:val="none" w:sz="0" w:space="0" w:color="auto"/>
      </w:divBdr>
    </w:div>
    <w:div w:id="728575455">
      <w:marLeft w:val="480"/>
      <w:marRight w:val="0"/>
      <w:marTop w:val="0"/>
      <w:marBottom w:val="0"/>
      <w:divBdr>
        <w:top w:val="none" w:sz="0" w:space="0" w:color="auto"/>
        <w:left w:val="none" w:sz="0" w:space="0" w:color="auto"/>
        <w:bottom w:val="none" w:sz="0" w:space="0" w:color="auto"/>
        <w:right w:val="none" w:sz="0" w:space="0" w:color="auto"/>
      </w:divBdr>
    </w:div>
    <w:div w:id="728846988">
      <w:marLeft w:val="480"/>
      <w:marRight w:val="0"/>
      <w:marTop w:val="0"/>
      <w:marBottom w:val="0"/>
      <w:divBdr>
        <w:top w:val="none" w:sz="0" w:space="0" w:color="auto"/>
        <w:left w:val="none" w:sz="0" w:space="0" w:color="auto"/>
        <w:bottom w:val="none" w:sz="0" w:space="0" w:color="auto"/>
        <w:right w:val="none" w:sz="0" w:space="0" w:color="auto"/>
      </w:divBdr>
    </w:div>
    <w:div w:id="729380182">
      <w:marLeft w:val="480"/>
      <w:marRight w:val="0"/>
      <w:marTop w:val="0"/>
      <w:marBottom w:val="0"/>
      <w:divBdr>
        <w:top w:val="none" w:sz="0" w:space="0" w:color="auto"/>
        <w:left w:val="none" w:sz="0" w:space="0" w:color="auto"/>
        <w:bottom w:val="none" w:sz="0" w:space="0" w:color="auto"/>
        <w:right w:val="none" w:sz="0" w:space="0" w:color="auto"/>
      </w:divBdr>
    </w:div>
    <w:div w:id="729380436">
      <w:marLeft w:val="480"/>
      <w:marRight w:val="0"/>
      <w:marTop w:val="0"/>
      <w:marBottom w:val="0"/>
      <w:divBdr>
        <w:top w:val="none" w:sz="0" w:space="0" w:color="auto"/>
        <w:left w:val="none" w:sz="0" w:space="0" w:color="auto"/>
        <w:bottom w:val="none" w:sz="0" w:space="0" w:color="auto"/>
        <w:right w:val="none" w:sz="0" w:space="0" w:color="auto"/>
      </w:divBdr>
    </w:div>
    <w:div w:id="729499390">
      <w:marLeft w:val="480"/>
      <w:marRight w:val="0"/>
      <w:marTop w:val="0"/>
      <w:marBottom w:val="0"/>
      <w:divBdr>
        <w:top w:val="none" w:sz="0" w:space="0" w:color="auto"/>
        <w:left w:val="none" w:sz="0" w:space="0" w:color="auto"/>
        <w:bottom w:val="none" w:sz="0" w:space="0" w:color="auto"/>
        <w:right w:val="none" w:sz="0" w:space="0" w:color="auto"/>
      </w:divBdr>
    </w:div>
    <w:div w:id="729766239">
      <w:marLeft w:val="480"/>
      <w:marRight w:val="0"/>
      <w:marTop w:val="0"/>
      <w:marBottom w:val="0"/>
      <w:divBdr>
        <w:top w:val="none" w:sz="0" w:space="0" w:color="auto"/>
        <w:left w:val="none" w:sz="0" w:space="0" w:color="auto"/>
        <w:bottom w:val="none" w:sz="0" w:space="0" w:color="auto"/>
        <w:right w:val="none" w:sz="0" w:space="0" w:color="auto"/>
      </w:divBdr>
    </w:div>
    <w:div w:id="730661447">
      <w:marLeft w:val="480"/>
      <w:marRight w:val="0"/>
      <w:marTop w:val="0"/>
      <w:marBottom w:val="0"/>
      <w:divBdr>
        <w:top w:val="none" w:sz="0" w:space="0" w:color="auto"/>
        <w:left w:val="none" w:sz="0" w:space="0" w:color="auto"/>
        <w:bottom w:val="none" w:sz="0" w:space="0" w:color="auto"/>
        <w:right w:val="none" w:sz="0" w:space="0" w:color="auto"/>
      </w:divBdr>
    </w:div>
    <w:div w:id="731275931">
      <w:marLeft w:val="480"/>
      <w:marRight w:val="0"/>
      <w:marTop w:val="0"/>
      <w:marBottom w:val="0"/>
      <w:divBdr>
        <w:top w:val="none" w:sz="0" w:space="0" w:color="auto"/>
        <w:left w:val="none" w:sz="0" w:space="0" w:color="auto"/>
        <w:bottom w:val="none" w:sz="0" w:space="0" w:color="auto"/>
        <w:right w:val="none" w:sz="0" w:space="0" w:color="auto"/>
      </w:divBdr>
    </w:div>
    <w:div w:id="731588287">
      <w:marLeft w:val="480"/>
      <w:marRight w:val="0"/>
      <w:marTop w:val="0"/>
      <w:marBottom w:val="0"/>
      <w:divBdr>
        <w:top w:val="none" w:sz="0" w:space="0" w:color="auto"/>
        <w:left w:val="none" w:sz="0" w:space="0" w:color="auto"/>
        <w:bottom w:val="none" w:sz="0" w:space="0" w:color="auto"/>
        <w:right w:val="none" w:sz="0" w:space="0" w:color="auto"/>
      </w:divBdr>
    </w:div>
    <w:div w:id="731735171">
      <w:marLeft w:val="480"/>
      <w:marRight w:val="0"/>
      <w:marTop w:val="0"/>
      <w:marBottom w:val="0"/>
      <w:divBdr>
        <w:top w:val="none" w:sz="0" w:space="0" w:color="auto"/>
        <w:left w:val="none" w:sz="0" w:space="0" w:color="auto"/>
        <w:bottom w:val="none" w:sz="0" w:space="0" w:color="auto"/>
        <w:right w:val="none" w:sz="0" w:space="0" w:color="auto"/>
      </w:divBdr>
    </w:div>
    <w:div w:id="731781594">
      <w:marLeft w:val="480"/>
      <w:marRight w:val="0"/>
      <w:marTop w:val="0"/>
      <w:marBottom w:val="0"/>
      <w:divBdr>
        <w:top w:val="none" w:sz="0" w:space="0" w:color="auto"/>
        <w:left w:val="none" w:sz="0" w:space="0" w:color="auto"/>
        <w:bottom w:val="none" w:sz="0" w:space="0" w:color="auto"/>
        <w:right w:val="none" w:sz="0" w:space="0" w:color="auto"/>
      </w:divBdr>
    </w:div>
    <w:div w:id="732123745">
      <w:marLeft w:val="480"/>
      <w:marRight w:val="0"/>
      <w:marTop w:val="0"/>
      <w:marBottom w:val="0"/>
      <w:divBdr>
        <w:top w:val="none" w:sz="0" w:space="0" w:color="auto"/>
        <w:left w:val="none" w:sz="0" w:space="0" w:color="auto"/>
        <w:bottom w:val="none" w:sz="0" w:space="0" w:color="auto"/>
        <w:right w:val="none" w:sz="0" w:space="0" w:color="auto"/>
      </w:divBdr>
    </w:div>
    <w:div w:id="732506697">
      <w:marLeft w:val="480"/>
      <w:marRight w:val="0"/>
      <w:marTop w:val="0"/>
      <w:marBottom w:val="0"/>
      <w:divBdr>
        <w:top w:val="none" w:sz="0" w:space="0" w:color="auto"/>
        <w:left w:val="none" w:sz="0" w:space="0" w:color="auto"/>
        <w:bottom w:val="none" w:sz="0" w:space="0" w:color="auto"/>
        <w:right w:val="none" w:sz="0" w:space="0" w:color="auto"/>
      </w:divBdr>
    </w:div>
    <w:div w:id="732895254">
      <w:marLeft w:val="480"/>
      <w:marRight w:val="0"/>
      <w:marTop w:val="0"/>
      <w:marBottom w:val="0"/>
      <w:divBdr>
        <w:top w:val="none" w:sz="0" w:space="0" w:color="auto"/>
        <w:left w:val="none" w:sz="0" w:space="0" w:color="auto"/>
        <w:bottom w:val="none" w:sz="0" w:space="0" w:color="auto"/>
        <w:right w:val="none" w:sz="0" w:space="0" w:color="auto"/>
      </w:divBdr>
    </w:div>
    <w:div w:id="733165394">
      <w:marLeft w:val="480"/>
      <w:marRight w:val="0"/>
      <w:marTop w:val="0"/>
      <w:marBottom w:val="0"/>
      <w:divBdr>
        <w:top w:val="none" w:sz="0" w:space="0" w:color="auto"/>
        <w:left w:val="none" w:sz="0" w:space="0" w:color="auto"/>
        <w:bottom w:val="none" w:sz="0" w:space="0" w:color="auto"/>
        <w:right w:val="none" w:sz="0" w:space="0" w:color="auto"/>
      </w:divBdr>
    </w:div>
    <w:div w:id="733702146">
      <w:marLeft w:val="480"/>
      <w:marRight w:val="0"/>
      <w:marTop w:val="0"/>
      <w:marBottom w:val="0"/>
      <w:divBdr>
        <w:top w:val="none" w:sz="0" w:space="0" w:color="auto"/>
        <w:left w:val="none" w:sz="0" w:space="0" w:color="auto"/>
        <w:bottom w:val="none" w:sz="0" w:space="0" w:color="auto"/>
        <w:right w:val="none" w:sz="0" w:space="0" w:color="auto"/>
      </w:divBdr>
    </w:div>
    <w:div w:id="734085011">
      <w:marLeft w:val="480"/>
      <w:marRight w:val="0"/>
      <w:marTop w:val="0"/>
      <w:marBottom w:val="0"/>
      <w:divBdr>
        <w:top w:val="none" w:sz="0" w:space="0" w:color="auto"/>
        <w:left w:val="none" w:sz="0" w:space="0" w:color="auto"/>
        <w:bottom w:val="none" w:sz="0" w:space="0" w:color="auto"/>
        <w:right w:val="none" w:sz="0" w:space="0" w:color="auto"/>
      </w:divBdr>
    </w:div>
    <w:div w:id="734548979">
      <w:marLeft w:val="480"/>
      <w:marRight w:val="0"/>
      <w:marTop w:val="0"/>
      <w:marBottom w:val="0"/>
      <w:divBdr>
        <w:top w:val="none" w:sz="0" w:space="0" w:color="auto"/>
        <w:left w:val="none" w:sz="0" w:space="0" w:color="auto"/>
        <w:bottom w:val="none" w:sz="0" w:space="0" w:color="auto"/>
        <w:right w:val="none" w:sz="0" w:space="0" w:color="auto"/>
      </w:divBdr>
    </w:div>
    <w:div w:id="734860665">
      <w:marLeft w:val="480"/>
      <w:marRight w:val="0"/>
      <w:marTop w:val="0"/>
      <w:marBottom w:val="0"/>
      <w:divBdr>
        <w:top w:val="none" w:sz="0" w:space="0" w:color="auto"/>
        <w:left w:val="none" w:sz="0" w:space="0" w:color="auto"/>
        <w:bottom w:val="none" w:sz="0" w:space="0" w:color="auto"/>
        <w:right w:val="none" w:sz="0" w:space="0" w:color="auto"/>
      </w:divBdr>
    </w:div>
    <w:div w:id="735057975">
      <w:marLeft w:val="480"/>
      <w:marRight w:val="0"/>
      <w:marTop w:val="0"/>
      <w:marBottom w:val="0"/>
      <w:divBdr>
        <w:top w:val="none" w:sz="0" w:space="0" w:color="auto"/>
        <w:left w:val="none" w:sz="0" w:space="0" w:color="auto"/>
        <w:bottom w:val="none" w:sz="0" w:space="0" w:color="auto"/>
        <w:right w:val="none" w:sz="0" w:space="0" w:color="auto"/>
      </w:divBdr>
    </w:div>
    <w:div w:id="735393744">
      <w:marLeft w:val="480"/>
      <w:marRight w:val="0"/>
      <w:marTop w:val="0"/>
      <w:marBottom w:val="0"/>
      <w:divBdr>
        <w:top w:val="none" w:sz="0" w:space="0" w:color="auto"/>
        <w:left w:val="none" w:sz="0" w:space="0" w:color="auto"/>
        <w:bottom w:val="none" w:sz="0" w:space="0" w:color="auto"/>
        <w:right w:val="none" w:sz="0" w:space="0" w:color="auto"/>
      </w:divBdr>
    </w:div>
    <w:div w:id="735468579">
      <w:marLeft w:val="480"/>
      <w:marRight w:val="0"/>
      <w:marTop w:val="0"/>
      <w:marBottom w:val="0"/>
      <w:divBdr>
        <w:top w:val="none" w:sz="0" w:space="0" w:color="auto"/>
        <w:left w:val="none" w:sz="0" w:space="0" w:color="auto"/>
        <w:bottom w:val="none" w:sz="0" w:space="0" w:color="auto"/>
        <w:right w:val="none" w:sz="0" w:space="0" w:color="auto"/>
      </w:divBdr>
    </w:div>
    <w:div w:id="735514604">
      <w:marLeft w:val="480"/>
      <w:marRight w:val="0"/>
      <w:marTop w:val="0"/>
      <w:marBottom w:val="0"/>
      <w:divBdr>
        <w:top w:val="none" w:sz="0" w:space="0" w:color="auto"/>
        <w:left w:val="none" w:sz="0" w:space="0" w:color="auto"/>
        <w:bottom w:val="none" w:sz="0" w:space="0" w:color="auto"/>
        <w:right w:val="none" w:sz="0" w:space="0" w:color="auto"/>
      </w:divBdr>
    </w:div>
    <w:div w:id="735588907">
      <w:marLeft w:val="480"/>
      <w:marRight w:val="0"/>
      <w:marTop w:val="0"/>
      <w:marBottom w:val="0"/>
      <w:divBdr>
        <w:top w:val="none" w:sz="0" w:space="0" w:color="auto"/>
        <w:left w:val="none" w:sz="0" w:space="0" w:color="auto"/>
        <w:bottom w:val="none" w:sz="0" w:space="0" w:color="auto"/>
        <w:right w:val="none" w:sz="0" w:space="0" w:color="auto"/>
      </w:divBdr>
    </w:div>
    <w:div w:id="735665985">
      <w:marLeft w:val="480"/>
      <w:marRight w:val="0"/>
      <w:marTop w:val="0"/>
      <w:marBottom w:val="0"/>
      <w:divBdr>
        <w:top w:val="none" w:sz="0" w:space="0" w:color="auto"/>
        <w:left w:val="none" w:sz="0" w:space="0" w:color="auto"/>
        <w:bottom w:val="none" w:sz="0" w:space="0" w:color="auto"/>
        <w:right w:val="none" w:sz="0" w:space="0" w:color="auto"/>
      </w:divBdr>
    </w:div>
    <w:div w:id="736125937">
      <w:marLeft w:val="480"/>
      <w:marRight w:val="0"/>
      <w:marTop w:val="0"/>
      <w:marBottom w:val="0"/>
      <w:divBdr>
        <w:top w:val="none" w:sz="0" w:space="0" w:color="auto"/>
        <w:left w:val="none" w:sz="0" w:space="0" w:color="auto"/>
        <w:bottom w:val="none" w:sz="0" w:space="0" w:color="auto"/>
        <w:right w:val="none" w:sz="0" w:space="0" w:color="auto"/>
      </w:divBdr>
    </w:div>
    <w:div w:id="736443201">
      <w:marLeft w:val="480"/>
      <w:marRight w:val="0"/>
      <w:marTop w:val="0"/>
      <w:marBottom w:val="0"/>
      <w:divBdr>
        <w:top w:val="none" w:sz="0" w:space="0" w:color="auto"/>
        <w:left w:val="none" w:sz="0" w:space="0" w:color="auto"/>
        <w:bottom w:val="none" w:sz="0" w:space="0" w:color="auto"/>
        <w:right w:val="none" w:sz="0" w:space="0" w:color="auto"/>
      </w:divBdr>
    </w:div>
    <w:div w:id="737365396">
      <w:marLeft w:val="480"/>
      <w:marRight w:val="0"/>
      <w:marTop w:val="0"/>
      <w:marBottom w:val="0"/>
      <w:divBdr>
        <w:top w:val="none" w:sz="0" w:space="0" w:color="auto"/>
        <w:left w:val="none" w:sz="0" w:space="0" w:color="auto"/>
        <w:bottom w:val="none" w:sz="0" w:space="0" w:color="auto"/>
        <w:right w:val="none" w:sz="0" w:space="0" w:color="auto"/>
      </w:divBdr>
    </w:div>
    <w:div w:id="737437438">
      <w:marLeft w:val="480"/>
      <w:marRight w:val="0"/>
      <w:marTop w:val="0"/>
      <w:marBottom w:val="0"/>
      <w:divBdr>
        <w:top w:val="none" w:sz="0" w:space="0" w:color="auto"/>
        <w:left w:val="none" w:sz="0" w:space="0" w:color="auto"/>
        <w:bottom w:val="none" w:sz="0" w:space="0" w:color="auto"/>
        <w:right w:val="none" w:sz="0" w:space="0" w:color="auto"/>
      </w:divBdr>
    </w:div>
    <w:div w:id="738089400">
      <w:marLeft w:val="480"/>
      <w:marRight w:val="0"/>
      <w:marTop w:val="0"/>
      <w:marBottom w:val="0"/>
      <w:divBdr>
        <w:top w:val="none" w:sz="0" w:space="0" w:color="auto"/>
        <w:left w:val="none" w:sz="0" w:space="0" w:color="auto"/>
        <w:bottom w:val="none" w:sz="0" w:space="0" w:color="auto"/>
        <w:right w:val="none" w:sz="0" w:space="0" w:color="auto"/>
      </w:divBdr>
    </w:div>
    <w:div w:id="738333895">
      <w:marLeft w:val="480"/>
      <w:marRight w:val="0"/>
      <w:marTop w:val="0"/>
      <w:marBottom w:val="0"/>
      <w:divBdr>
        <w:top w:val="none" w:sz="0" w:space="0" w:color="auto"/>
        <w:left w:val="none" w:sz="0" w:space="0" w:color="auto"/>
        <w:bottom w:val="none" w:sz="0" w:space="0" w:color="auto"/>
        <w:right w:val="none" w:sz="0" w:space="0" w:color="auto"/>
      </w:divBdr>
    </w:div>
    <w:div w:id="739056050">
      <w:marLeft w:val="480"/>
      <w:marRight w:val="0"/>
      <w:marTop w:val="0"/>
      <w:marBottom w:val="0"/>
      <w:divBdr>
        <w:top w:val="none" w:sz="0" w:space="0" w:color="auto"/>
        <w:left w:val="none" w:sz="0" w:space="0" w:color="auto"/>
        <w:bottom w:val="none" w:sz="0" w:space="0" w:color="auto"/>
        <w:right w:val="none" w:sz="0" w:space="0" w:color="auto"/>
      </w:divBdr>
    </w:div>
    <w:div w:id="739400841">
      <w:marLeft w:val="480"/>
      <w:marRight w:val="0"/>
      <w:marTop w:val="0"/>
      <w:marBottom w:val="0"/>
      <w:divBdr>
        <w:top w:val="none" w:sz="0" w:space="0" w:color="auto"/>
        <w:left w:val="none" w:sz="0" w:space="0" w:color="auto"/>
        <w:bottom w:val="none" w:sz="0" w:space="0" w:color="auto"/>
        <w:right w:val="none" w:sz="0" w:space="0" w:color="auto"/>
      </w:divBdr>
    </w:div>
    <w:div w:id="739401275">
      <w:marLeft w:val="480"/>
      <w:marRight w:val="0"/>
      <w:marTop w:val="0"/>
      <w:marBottom w:val="0"/>
      <w:divBdr>
        <w:top w:val="none" w:sz="0" w:space="0" w:color="auto"/>
        <w:left w:val="none" w:sz="0" w:space="0" w:color="auto"/>
        <w:bottom w:val="none" w:sz="0" w:space="0" w:color="auto"/>
        <w:right w:val="none" w:sz="0" w:space="0" w:color="auto"/>
      </w:divBdr>
    </w:div>
    <w:div w:id="740102579">
      <w:marLeft w:val="480"/>
      <w:marRight w:val="0"/>
      <w:marTop w:val="0"/>
      <w:marBottom w:val="0"/>
      <w:divBdr>
        <w:top w:val="none" w:sz="0" w:space="0" w:color="auto"/>
        <w:left w:val="none" w:sz="0" w:space="0" w:color="auto"/>
        <w:bottom w:val="none" w:sz="0" w:space="0" w:color="auto"/>
        <w:right w:val="none" w:sz="0" w:space="0" w:color="auto"/>
      </w:divBdr>
    </w:div>
    <w:div w:id="741946027">
      <w:marLeft w:val="480"/>
      <w:marRight w:val="0"/>
      <w:marTop w:val="0"/>
      <w:marBottom w:val="0"/>
      <w:divBdr>
        <w:top w:val="none" w:sz="0" w:space="0" w:color="auto"/>
        <w:left w:val="none" w:sz="0" w:space="0" w:color="auto"/>
        <w:bottom w:val="none" w:sz="0" w:space="0" w:color="auto"/>
        <w:right w:val="none" w:sz="0" w:space="0" w:color="auto"/>
      </w:divBdr>
    </w:div>
    <w:div w:id="742022138">
      <w:marLeft w:val="480"/>
      <w:marRight w:val="0"/>
      <w:marTop w:val="0"/>
      <w:marBottom w:val="0"/>
      <w:divBdr>
        <w:top w:val="none" w:sz="0" w:space="0" w:color="auto"/>
        <w:left w:val="none" w:sz="0" w:space="0" w:color="auto"/>
        <w:bottom w:val="none" w:sz="0" w:space="0" w:color="auto"/>
        <w:right w:val="none" w:sz="0" w:space="0" w:color="auto"/>
      </w:divBdr>
    </w:div>
    <w:div w:id="742413095">
      <w:marLeft w:val="480"/>
      <w:marRight w:val="0"/>
      <w:marTop w:val="0"/>
      <w:marBottom w:val="0"/>
      <w:divBdr>
        <w:top w:val="none" w:sz="0" w:space="0" w:color="auto"/>
        <w:left w:val="none" w:sz="0" w:space="0" w:color="auto"/>
        <w:bottom w:val="none" w:sz="0" w:space="0" w:color="auto"/>
        <w:right w:val="none" w:sz="0" w:space="0" w:color="auto"/>
      </w:divBdr>
    </w:div>
    <w:div w:id="742875253">
      <w:marLeft w:val="480"/>
      <w:marRight w:val="0"/>
      <w:marTop w:val="0"/>
      <w:marBottom w:val="0"/>
      <w:divBdr>
        <w:top w:val="none" w:sz="0" w:space="0" w:color="auto"/>
        <w:left w:val="none" w:sz="0" w:space="0" w:color="auto"/>
        <w:bottom w:val="none" w:sz="0" w:space="0" w:color="auto"/>
        <w:right w:val="none" w:sz="0" w:space="0" w:color="auto"/>
      </w:divBdr>
    </w:div>
    <w:div w:id="742920939">
      <w:marLeft w:val="480"/>
      <w:marRight w:val="0"/>
      <w:marTop w:val="0"/>
      <w:marBottom w:val="0"/>
      <w:divBdr>
        <w:top w:val="none" w:sz="0" w:space="0" w:color="auto"/>
        <w:left w:val="none" w:sz="0" w:space="0" w:color="auto"/>
        <w:bottom w:val="none" w:sz="0" w:space="0" w:color="auto"/>
        <w:right w:val="none" w:sz="0" w:space="0" w:color="auto"/>
      </w:divBdr>
    </w:div>
    <w:div w:id="743067028">
      <w:marLeft w:val="480"/>
      <w:marRight w:val="0"/>
      <w:marTop w:val="0"/>
      <w:marBottom w:val="0"/>
      <w:divBdr>
        <w:top w:val="none" w:sz="0" w:space="0" w:color="auto"/>
        <w:left w:val="none" w:sz="0" w:space="0" w:color="auto"/>
        <w:bottom w:val="none" w:sz="0" w:space="0" w:color="auto"/>
        <w:right w:val="none" w:sz="0" w:space="0" w:color="auto"/>
      </w:divBdr>
    </w:div>
    <w:div w:id="743180665">
      <w:marLeft w:val="480"/>
      <w:marRight w:val="0"/>
      <w:marTop w:val="0"/>
      <w:marBottom w:val="0"/>
      <w:divBdr>
        <w:top w:val="none" w:sz="0" w:space="0" w:color="auto"/>
        <w:left w:val="none" w:sz="0" w:space="0" w:color="auto"/>
        <w:bottom w:val="none" w:sz="0" w:space="0" w:color="auto"/>
        <w:right w:val="none" w:sz="0" w:space="0" w:color="auto"/>
      </w:divBdr>
    </w:div>
    <w:div w:id="743648137">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4032511">
      <w:marLeft w:val="480"/>
      <w:marRight w:val="0"/>
      <w:marTop w:val="0"/>
      <w:marBottom w:val="0"/>
      <w:divBdr>
        <w:top w:val="none" w:sz="0" w:space="0" w:color="auto"/>
        <w:left w:val="none" w:sz="0" w:space="0" w:color="auto"/>
        <w:bottom w:val="none" w:sz="0" w:space="0" w:color="auto"/>
        <w:right w:val="none" w:sz="0" w:space="0" w:color="auto"/>
      </w:divBdr>
    </w:div>
    <w:div w:id="744646683">
      <w:marLeft w:val="480"/>
      <w:marRight w:val="0"/>
      <w:marTop w:val="0"/>
      <w:marBottom w:val="0"/>
      <w:divBdr>
        <w:top w:val="none" w:sz="0" w:space="0" w:color="auto"/>
        <w:left w:val="none" w:sz="0" w:space="0" w:color="auto"/>
        <w:bottom w:val="none" w:sz="0" w:space="0" w:color="auto"/>
        <w:right w:val="none" w:sz="0" w:space="0" w:color="auto"/>
      </w:divBdr>
    </w:div>
    <w:div w:id="744910281">
      <w:marLeft w:val="480"/>
      <w:marRight w:val="0"/>
      <w:marTop w:val="0"/>
      <w:marBottom w:val="0"/>
      <w:divBdr>
        <w:top w:val="none" w:sz="0" w:space="0" w:color="auto"/>
        <w:left w:val="none" w:sz="0" w:space="0" w:color="auto"/>
        <w:bottom w:val="none" w:sz="0" w:space="0" w:color="auto"/>
        <w:right w:val="none" w:sz="0" w:space="0" w:color="auto"/>
      </w:divBdr>
    </w:div>
    <w:div w:id="745222395">
      <w:marLeft w:val="480"/>
      <w:marRight w:val="0"/>
      <w:marTop w:val="0"/>
      <w:marBottom w:val="0"/>
      <w:divBdr>
        <w:top w:val="none" w:sz="0" w:space="0" w:color="auto"/>
        <w:left w:val="none" w:sz="0" w:space="0" w:color="auto"/>
        <w:bottom w:val="none" w:sz="0" w:space="0" w:color="auto"/>
        <w:right w:val="none" w:sz="0" w:space="0" w:color="auto"/>
      </w:divBdr>
    </w:div>
    <w:div w:id="745345883">
      <w:marLeft w:val="480"/>
      <w:marRight w:val="0"/>
      <w:marTop w:val="0"/>
      <w:marBottom w:val="0"/>
      <w:divBdr>
        <w:top w:val="none" w:sz="0" w:space="0" w:color="auto"/>
        <w:left w:val="none" w:sz="0" w:space="0" w:color="auto"/>
        <w:bottom w:val="none" w:sz="0" w:space="0" w:color="auto"/>
        <w:right w:val="none" w:sz="0" w:space="0" w:color="auto"/>
      </w:divBdr>
    </w:div>
    <w:div w:id="745419480">
      <w:marLeft w:val="480"/>
      <w:marRight w:val="0"/>
      <w:marTop w:val="0"/>
      <w:marBottom w:val="0"/>
      <w:divBdr>
        <w:top w:val="none" w:sz="0" w:space="0" w:color="auto"/>
        <w:left w:val="none" w:sz="0" w:space="0" w:color="auto"/>
        <w:bottom w:val="none" w:sz="0" w:space="0" w:color="auto"/>
        <w:right w:val="none" w:sz="0" w:space="0" w:color="auto"/>
      </w:divBdr>
    </w:div>
    <w:div w:id="745496810">
      <w:marLeft w:val="480"/>
      <w:marRight w:val="0"/>
      <w:marTop w:val="0"/>
      <w:marBottom w:val="0"/>
      <w:divBdr>
        <w:top w:val="none" w:sz="0" w:space="0" w:color="auto"/>
        <w:left w:val="none" w:sz="0" w:space="0" w:color="auto"/>
        <w:bottom w:val="none" w:sz="0" w:space="0" w:color="auto"/>
        <w:right w:val="none" w:sz="0" w:space="0" w:color="auto"/>
      </w:divBdr>
    </w:div>
    <w:div w:id="745809913">
      <w:marLeft w:val="480"/>
      <w:marRight w:val="0"/>
      <w:marTop w:val="0"/>
      <w:marBottom w:val="0"/>
      <w:divBdr>
        <w:top w:val="none" w:sz="0" w:space="0" w:color="auto"/>
        <w:left w:val="none" w:sz="0" w:space="0" w:color="auto"/>
        <w:bottom w:val="none" w:sz="0" w:space="0" w:color="auto"/>
        <w:right w:val="none" w:sz="0" w:space="0" w:color="auto"/>
      </w:divBdr>
    </w:div>
    <w:div w:id="745884014">
      <w:marLeft w:val="480"/>
      <w:marRight w:val="0"/>
      <w:marTop w:val="0"/>
      <w:marBottom w:val="0"/>
      <w:divBdr>
        <w:top w:val="none" w:sz="0" w:space="0" w:color="auto"/>
        <w:left w:val="none" w:sz="0" w:space="0" w:color="auto"/>
        <w:bottom w:val="none" w:sz="0" w:space="0" w:color="auto"/>
        <w:right w:val="none" w:sz="0" w:space="0" w:color="auto"/>
      </w:divBdr>
    </w:div>
    <w:div w:id="746533109">
      <w:marLeft w:val="480"/>
      <w:marRight w:val="0"/>
      <w:marTop w:val="0"/>
      <w:marBottom w:val="0"/>
      <w:divBdr>
        <w:top w:val="none" w:sz="0" w:space="0" w:color="auto"/>
        <w:left w:val="none" w:sz="0" w:space="0" w:color="auto"/>
        <w:bottom w:val="none" w:sz="0" w:space="0" w:color="auto"/>
        <w:right w:val="none" w:sz="0" w:space="0" w:color="auto"/>
      </w:divBdr>
    </w:div>
    <w:div w:id="746918761">
      <w:marLeft w:val="480"/>
      <w:marRight w:val="0"/>
      <w:marTop w:val="0"/>
      <w:marBottom w:val="0"/>
      <w:divBdr>
        <w:top w:val="none" w:sz="0" w:space="0" w:color="auto"/>
        <w:left w:val="none" w:sz="0" w:space="0" w:color="auto"/>
        <w:bottom w:val="none" w:sz="0" w:space="0" w:color="auto"/>
        <w:right w:val="none" w:sz="0" w:space="0" w:color="auto"/>
      </w:divBdr>
    </w:div>
    <w:div w:id="747072537">
      <w:marLeft w:val="480"/>
      <w:marRight w:val="0"/>
      <w:marTop w:val="0"/>
      <w:marBottom w:val="0"/>
      <w:divBdr>
        <w:top w:val="none" w:sz="0" w:space="0" w:color="auto"/>
        <w:left w:val="none" w:sz="0" w:space="0" w:color="auto"/>
        <w:bottom w:val="none" w:sz="0" w:space="0" w:color="auto"/>
        <w:right w:val="none" w:sz="0" w:space="0" w:color="auto"/>
      </w:divBdr>
    </w:div>
    <w:div w:id="747191210">
      <w:marLeft w:val="480"/>
      <w:marRight w:val="0"/>
      <w:marTop w:val="0"/>
      <w:marBottom w:val="0"/>
      <w:divBdr>
        <w:top w:val="none" w:sz="0" w:space="0" w:color="auto"/>
        <w:left w:val="none" w:sz="0" w:space="0" w:color="auto"/>
        <w:bottom w:val="none" w:sz="0" w:space="0" w:color="auto"/>
        <w:right w:val="none" w:sz="0" w:space="0" w:color="auto"/>
      </w:divBdr>
    </w:div>
    <w:div w:id="747385091">
      <w:marLeft w:val="480"/>
      <w:marRight w:val="0"/>
      <w:marTop w:val="0"/>
      <w:marBottom w:val="0"/>
      <w:divBdr>
        <w:top w:val="none" w:sz="0" w:space="0" w:color="auto"/>
        <w:left w:val="none" w:sz="0" w:space="0" w:color="auto"/>
        <w:bottom w:val="none" w:sz="0" w:space="0" w:color="auto"/>
        <w:right w:val="none" w:sz="0" w:space="0" w:color="auto"/>
      </w:divBdr>
    </w:div>
    <w:div w:id="747656633">
      <w:marLeft w:val="480"/>
      <w:marRight w:val="0"/>
      <w:marTop w:val="0"/>
      <w:marBottom w:val="0"/>
      <w:divBdr>
        <w:top w:val="none" w:sz="0" w:space="0" w:color="auto"/>
        <w:left w:val="none" w:sz="0" w:space="0" w:color="auto"/>
        <w:bottom w:val="none" w:sz="0" w:space="0" w:color="auto"/>
        <w:right w:val="none" w:sz="0" w:space="0" w:color="auto"/>
      </w:divBdr>
    </w:div>
    <w:div w:id="747772586">
      <w:marLeft w:val="480"/>
      <w:marRight w:val="0"/>
      <w:marTop w:val="0"/>
      <w:marBottom w:val="0"/>
      <w:divBdr>
        <w:top w:val="none" w:sz="0" w:space="0" w:color="auto"/>
        <w:left w:val="none" w:sz="0" w:space="0" w:color="auto"/>
        <w:bottom w:val="none" w:sz="0" w:space="0" w:color="auto"/>
        <w:right w:val="none" w:sz="0" w:space="0" w:color="auto"/>
      </w:divBdr>
    </w:div>
    <w:div w:id="748387048">
      <w:marLeft w:val="480"/>
      <w:marRight w:val="0"/>
      <w:marTop w:val="0"/>
      <w:marBottom w:val="0"/>
      <w:divBdr>
        <w:top w:val="none" w:sz="0" w:space="0" w:color="auto"/>
        <w:left w:val="none" w:sz="0" w:space="0" w:color="auto"/>
        <w:bottom w:val="none" w:sz="0" w:space="0" w:color="auto"/>
        <w:right w:val="none" w:sz="0" w:space="0" w:color="auto"/>
      </w:divBdr>
    </w:div>
    <w:div w:id="748695331">
      <w:marLeft w:val="480"/>
      <w:marRight w:val="0"/>
      <w:marTop w:val="0"/>
      <w:marBottom w:val="0"/>
      <w:divBdr>
        <w:top w:val="none" w:sz="0" w:space="0" w:color="auto"/>
        <w:left w:val="none" w:sz="0" w:space="0" w:color="auto"/>
        <w:bottom w:val="none" w:sz="0" w:space="0" w:color="auto"/>
        <w:right w:val="none" w:sz="0" w:space="0" w:color="auto"/>
      </w:divBdr>
    </w:div>
    <w:div w:id="748887265">
      <w:marLeft w:val="480"/>
      <w:marRight w:val="0"/>
      <w:marTop w:val="0"/>
      <w:marBottom w:val="0"/>
      <w:divBdr>
        <w:top w:val="none" w:sz="0" w:space="0" w:color="auto"/>
        <w:left w:val="none" w:sz="0" w:space="0" w:color="auto"/>
        <w:bottom w:val="none" w:sz="0" w:space="0" w:color="auto"/>
        <w:right w:val="none" w:sz="0" w:space="0" w:color="auto"/>
      </w:divBdr>
    </w:div>
    <w:div w:id="749080164">
      <w:marLeft w:val="480"/>
      <w:marRight w:val="0"/>
      <w:marTop w:val="0"/>
      <w:marBottom w:val="0"/>
      <w:divBdr>
        <w:top w:val="none" w:sz="0" w:space="0" w:color="auto"/>
        <w:left w:val="none" w:sz="0" w:space="0" w:color="auto"/>
        <w:bottom w:val="none" w:sz="0" w:space="0" w:color="auto"/>
        <w:right w:val="none" w:sz="0" w:space="0" w:color="auto"/>
      </w:divBdr>
    </w:div>
    <w:div w:id="749497087">
      <w:marLeft w:val="480"/>
      <w:marRight w:val="0"/>
      <w:marTop w:val="0"/>
      <w:marBottom w:val="0"/>
      <w:divBdr>
        <w:top w:val="none" w:sz="0" w:space="0" w:color="auto"/>
        <w:left w:val="none" w:sz="0" w:space="0" w:color="auto"/>
        <w:bottom w:val="none" w:sz="0" w:space="0" w:color="auto"/>
        <w:right w:val="none" w:sz="0" w:space="0" w:color="auto"/>
      </w:divBdr>
    </w:div>
    <w:div w:id="749697947">
      <w:marLeft w:val="480"/>
      <w:marRight w:val="0"/>
      <w:marTop w:val="0"/>
      <w:marBottom w:val="0"/>
      <w:divBdr>
        <w:top w:val="none" w:sz="0" w:space="0" w:color="auto"/>
        <w:left w:val="none" w:sz="0" w:space="0" w:color="auto"/>
        <w:bottom w:val="none" w:sz="0" w:space="0" w:color="auto"/>
        <w:right w:val="none" w:sz="0" w:space="0" w:color="auto"/>
      </w:divBdr>
    </w:div>
    <w:div w:id="749698771">
      <w:marLeft w:val="480"/>
      <w:marRight w:val="0"/>
      <w:marTop w:val="0"/>
      <w:marBottom w:val="0"/>
      <w:divBdr>
        <w:top w:val="none" w:sz="0" w:space="0" w:color="auto"/>
        <w:left w:val="none" w:sz="0" w:space="0" w:color="auto"/>
        <w:bottom w:val="none" w:sz="0" w:space="0" w:color="auto"/>
        <w:right w:val="none" w:sz="0" w:space="0" w:color="auto"/>
      </w:divBdr>
    </w:div>
    <w:div w:id="749811113">
      <w:marLeft w:val="480"/>
      <w:marRight w:val="0"/>
      <w:marTop w:val="0"/>
      <w:marBottom w:val="0"/>
      <w:divBdr>
        <w:top w:val="none" w:sz="0" w:space="0" w:color="auto"/>
        <w:left w:val="none" w:sz="0" w:space="0" w:color="auto"/>
        <w:bottom w:val="none" w:sz="0" w:space="0" w:color="auto"/>
        <w:right w:val="none" w:sz="0" w:space="0" w:color="auto"/>
      </w:divBdr>
    </w:div>
    <w:div w:id="749888127">
      <w:marLeft w:val="480"/>
      <w:marRight w:val="0"/>
      <w:marTop w:val="0"/>
      <w:marBottom w:val="0"/>
      <w:divBdr>
        <w:top w:val="none" w:sz="0" w:space="0" w:color="auto"/>
        <w:left w:val="none" w:sz="0" w:space="0" w:color="auto"/>
        <w:bottom w:val="none" w:sz="0" w:space="0" w:color="auto"/>
        <w:right w:val="none" w:sz="0" w:space="0" w:color="auto"/>
      </w:divBdr>
    </w:div>
    <w:div w:id="750390097">
      <w:marLeft w:val="480"/>
      <w:marRight w:val="0"/>
      <w:marTop w:val="0"/>
      <w:marBottom w:val="0"/>
      <w:divBdr>
        <w:top w:val="none" w:sz="0" w:space="0" w:color="auto"/>
        <w:left w:val="none" w:sz="0" w:space="0" w:color="auto"/>
        <w:bottom w:val="none" w:sz="0" w:space="0" w:color="auto"/>
        <w:right w:val="none" w:sz="0" w:space="0" w:color="auto"/>
      </w:divBdr>
    </w:div>
    <w:div w:id="750394302">
      <w:marLeft w:val="480"/>
      <w:marRight w:val="0"/>
      <w:marTop w:val="0"/>
      <w:marBottom w:val="0"/>
      <w:divBdr>
        <w:top w:val="none" w:sz="0" w:space="0" w:color="auto"/>
        <w:left w:val="none" w:sz="0" w:space="0" w:color="auto"/>
        <w:bottom w:val="none" w:sz="0" w:space="0" w:color="auto"/>
        <w:right w:val="none" w:sz="0" w:space="0" w:color="auto"/>
      </w:divBdr>
    </w:div>
    <w:div w:id="750468657">
      <w:marLeft w:val="480"/>
      <w:marRight w:val="0"/>
      <w:marTop w:val="0"/>
      <w:marBottom w:val="0"/>
      <w:divBdr>
        <w:top w:val="none" w:sz="0" w:space="0" w:color="auto"/>
        <w:left w:val="none" w:sz="0" w:space="0" w:color="auto"/>
        <w:bottom w:val="none" w:sz="0" w:space="0" w:color="auto"/>
        <w:right w:val="none" w:sz="0" w:space="0" w:color="auto"/>
      </w:divBdr>
    </w:div>
    <w:div w:id="750590223">
      <w:marLeft w:val="480"/>
      <w:marRight w:val="0"/>
      <w:marTop w:val="0"/>
      <w:marBottom w:val="0"/>
      <w:divBdr>
        <w:top w:val="none" w:sz="0" w:space="0" w:color="auto"/>
        <w:left w:val="none" w:sz="0" w:space="0" w:color="auto"/>
        <w:bottom w:val="none" w:sz="0" w:space="0" w:color="auto"/>
        <w:right w:val="none" w:sz="0" w:space="0" w:color="auto"/>
      </w:divBdr>
    </w:div>
    <w:div w:id="751195933">
      <w:marLeft w:val="480"/>
      <w:marRight w:val="0"/>
      <w:marTop w:val="0"/>
      <w:marBottom w:val="0"/>
      <w:divBdr>
        <w:top w:val="none" w:sz="0" w:space="0" w:color="auto"/>
        <w:left w:val="none" w:sz="0" w:space="0" w:color="auto"/>
        <w:bottom w:val="none" w:sz="0" w:space="0" w:color="auto"/>
        <w:right w:val="none" w:sz="0" w:space="0" w:color="auto"/>
      </w:divBdr>
    </w:div>
    <w:div w:id="751198525">
      <w:marLeft w:val="480"/>
      <w:marRight w:val="0"/>
      <w:marTop w:val="0"/>
      <w:marBottom w:val="0"/>
      <w:divBdr>
        <w:top w:val="none" w:sz="0" w:space="0" w:color="auto"/>
        <w:left w:val="none" w:sz="0" w:space="0" w:color="auto"/>
        <w:bottom w:val="none" w:sz="0" w:space="0" w:color="auto"/>
        <w:right w:val="none" w:sz="0" w:space="0" w:color="auto"/>
      </w:divBdr>
    </w:div>
    <w:div w:id="751395636">
      <w:marLeft w:val="480"/>
      <w:marRight w:val="0"/>
      <w:marTop w:val="0"/>
      <w:marBottom w:val="0"/>
      <w:divBdr>
        <w:top w:val="none" w:sz="0" w:space="0" w:color="auto"/>
        <w:left w:val="none" w:sz="0" w:space="0" w:color="auto"/>
        <w:bottom w:val="none" w:sz="0" w:space="0" w:color="auto"/>
        <w:right w:val="none" w:sz="0" w:space="0" w:color="auto"/>
      </w:divBdr>
    </w:div>
    <w:div w:id="751897190">
      <w:marLeft w:val="480"/>
      <w:marRight w:val="0"/>
      <w:marTop w:val="0"/>
      <w:marBottom w:val="0"/>
      <w:divBdr>
        <w:top w:val="none" w:sz="0" w:space="0" w:color="auto"/>
        <w:left w:val="none" w:sz="0" w:space="0" w:color="auto"/>
        <w:bottom w:val="none" w:sz="0" w:space="0" w:color="auto"/>
        <w:right w:val="none" w:sz="0" w:space="0" w:color="auto"/>
      </w:divBdr>
    </w:div>
    <w:div w:id="751897383">
      <w:marLeft w:val="480"/>
      <w:marRight w:val="0"/>
      <w:marTop w:val="0"/>
      <w:marBottom w:val="0"/>
      <w:divBdr>
        <w:top w:val="none" w:sz="0" w:space="0" w:color="auto"/>
        <w:left w:val="none" w:sz="0" w:space="0" w:color="auto"/>
        <w:bottom w:val="none" w:sz="0" w:space="0" w:color="auto"/>
        <w:right w:val="none" w:sz="0" w:space="0" w:color="auto"/>
      </w:divBdr>
    </w:div>
    <w:div w:id="752507262">
      <w:marLeft w:val="480"/>
      <w:marRight w:val="0"/>
      <w:marTop w:val="0"/>
      <w:marBottom w:val="0"/>
      <w:divBdr>
        <w:top w:val="none" w:sz="0" w:space="0" w:color="auto"/>
        <w:left w:val="none" w:sz="0" w:space="0" w:color="auto"/>
        <w:bottom w:val="none" w:sz="0" w:space="0" w:color="auto"/>
        <w:right w:val="none" w:sz="0" w:space="0" w:color="auto"/>
      </w:divBdr>
    </w:div>
    <w:div w:id="752774842">
      <w:bodyDiv w:val="1"/>
      <w:marLeft w:val="0"/>
      <w:marRight w:val="0"/>
      <w:marTop w:val="0"/>
      <w:marBottom w:val="0"/>
      <w:divBdr>
        <w:top w:val="none" w:sz="0" w:space="0" w:color="auto"/>
        <w:left w:val="none" w:sz="0" w:space="0" w:color="auto"/>
        <w:bottom w:val="none" w:sz="0" w:space="0" w:color="auto"/>
        <w:right w:val="none" w:sz="0" w:space="0" w:color="auto"/>
      </w:divBdr>
    </w:div>
    <w:div w:id="752823099">
      <w:marLeft w:val="480"/>
      <w:marRight w:val="0"/>
      <w:marTop w:val="0"/>
      <w:marBottom w:val="0"/>
      <w:divBdr>
        <w:top w:val="none" w:sz="0" w:space="0" w:color="auto"/>
        <w:left w:val="none" w:sz="0" w:space="0" w:color="auto"/>
        <w:bottom w:val="none" w:sz="0" w:space="0" w:color="auto"/>
        <w:right w:val="none" w:sz="0" w:space="0" w:color="auto"/>
      </w:divBdr>
    </w:div>
    <w:div w:id="753669278">
      <w:marLeft w:val="480"/>
      <w:marRight w:val="0"/>
      <w:marTop w:val="0"/>
      <w:marBottom w:val="0"/>
      <w:divBdr>
        <w:top w:val="none" w:sz="0" w:space="0" w:color="auto"/>
        <w:left w:val="none" w:sz="0" w:space="0" w:color="auto"/>
        <w:bottom w:val="none" w:sz="0" w:space="0" w:color="auto"/>
        <w:right w:val="none" w:sz="0" w:space="0" w:color="auto"/>
      </w:divBdr>
    </w:div>
    <w:div w:id="754712778">
      <w:marLeft w:val="480"/>
      <w:marRight w:val="0"/>
      <w:marTop w:val="0"/>
      <w:marBottom w:val="0"/>
      <w:divBdr>
        <w:top w:val="none" w:sz="0" w:space="0" w:color="auto"/>
        <w:left w:val="none" w:sz="0" w:space="0" w:color="auto"/>
        <w:bottom w:val="none" w:sz="0" w:space="0" w:color="auto"/>
        <w:right w:val="none" w:sz="0" w:space="0" w:color="auto"/>
      </w:divBdr>
    </w:div>
    <w:div w:id="754784099">
      <w:marLeft w:val="480"/>
      <w:marRight w:val="0"/>
      <w:marTop w:val="0"/>
      <w:marBottom w:val="0"/>
      <w:divBdr>
        <w:top w:val="none" w:sz="0" w:space="0" w:color="auto"/>
        <w:left w:val="none" w:sz="0" w:space="0" w:color="auto"/>
        <w:bottom w:val="none" w:sz="0" w:space="0" w:color="auto"/>
        <w:right w:val="none" w:sz="0" w:space="0" w:color="auto"/>
      </w:divBdr>
    </w:div>
    <w:div w:id="755053649">
      <w:marLeft w:val="480"/>
      <w:marRight w:val="0"/>
      <w:marTop w:val="0"/>
      <w:marBottom w:val="0"/>
      <w:divBdr>
        <w:top w:val="none" w:sz="0" w:space="0" w:color="auto"/>
        <w:left w:val="none" w:sz="0" w:space="0" w:color="auto"/>
        <w:bottom w:val="none" w:sz="0" w:space="0" w:color="auto"/>
        <w:right w:val="none" w:sz="0" w:space="0" w:color="auto"/>
      </w:divBdr>
    </w:div>
    <w:div w:id="756173519">
      <w:marLeft w:val="480"/>
      <w:marRight w:val="0"/>
      <w:marTop w:val="0"/>
      <w:marBottom w:val="0"/>
      <w:divBdr>
        <w:top w:val="none" w:sz="0" w:space="0" w:color="auto"/>
        <w:left w:val="none" w:sz="0" w:space="0" w:color="auto"/>
        <w:bottom w:val="none" w:sz="0" w:space="0" w:color="auto"/>
        <w:right w:val="none" w:sz="0" w:space="0" w:color="auto"/>
      </w:divBdr>
    </w:div>
    <w:div w:id="756554537">
      <w:marLeft w:val="480"/>
      <w:marRight w:val="0"/>
      <w:marTop w:val="0"/>
      <w:marBottom w:val="0"/>
      <w:divBdr>
        <w:top w:val="none" w:sz="0" w:space="0" w:color="auto"/>
        <w:left w:val="none" w:sz="0" w:space="0" w:color="auto"/>
        <w:bottom w:val="none" w:sz="0" w:space="0" w:color="auto"/>
        <w:right w:val="none" w:sz="0" w:space="0" w:color="auto"/>
      </w:divBdr>
    </w:div>
    <w:div w:id="756903136">
      <w:marLeft w:val="480"/>
      <w:marRight w:val="0"/>
      <w:marTop w:val="0"/>
      <w:marBottom w:val="0"/>
      <w:divBdr>
        <w:top w:val="none" w:sz="0" w:space="0" w:color="auto"/>
        <w:left w:val="none" w:sz="0" w:space="0" w:color="auto"/>
        <w:bottom w:val="none" w:sz="0" w:space="0" w:color="auto"/>
        <w:right w:val="none" w:sz="0" w:space="0" w:color="auto"/>
      </w:divBdr>
    </w:div>
    <w:div w:id="756948987">
      <w:marLeft w:val="480"/>
      <w:marRight w:val="0"/>
      <w:marTop w:val="0"/>
      <w:marBottom w:val="0"/>
      <w:divBdr>
        <w:top w:val="none" w:sz="0" w:space="0" w:color="auto"/>
        <w:left w:val="none" w:sz="0" w:space="0" w:color="auto"/>
        <w:bottom w:val="none" w:sz="0" w:space="0" w:color="auto"/>
        <w:right w:val="none" w:sz="0" w:space="0" w:color="auto"/>
      </w:divBdr>
    </w:div>
    <w:div w:id="757285456">
      <w:marLeft w:val="480"/>
      <w:marRight w:val="0"/>
      <w:marTop w:val="0"/>
      <w:marBottom w:val="0"/>
      <w:divBdr>
        <w:top w:val="none" w:sz="0" w:space="0" w:color="auto"/>
        <w:left w:val="none" w:sz="0" w:space="0" w:color="auto"/>
        <w:bottom w:val="none" w:sz="0" w:space="0" w:color="auto"/>
        <w:right w:val="none" w:sz="0" w:space="0" w:color="auto"/>
      </w:divBdr>
    </w:div>
    <w:div w:id="757677860">
      <w:marLeft w:val="480"/>
      <w:marRight w:val="0"/>
      <w:marTop w:val="0"/>
      <w:marBottom w:val="0"/>
      <w:divBdr>
        <w:top w:val="none" w:sz="0" w:space="0" w:color="auto"/>
        <w:left w:val="none" w:sz="0" w:space="0" w:color="auto"/>
        <w:bottom w:val="none" w:sz="0" w:space="0" w:color="auto"/>
        <w:right w:val="none" w:sz="0" w:space="0" w:color="auto"/>
      </w:divBdr>
    </w:div>
    <w:div w:id="757679456">
      <w:marLeft w:val="480"/>
      <w:marRight w:val="0"/>
      <w:marTop w:val="0"/>
      <w:marBottom w:val="0"/>
      <w:divBdr>
        <w:top w:val="none" w:sz="0" w:space="0" w:color="auto"/>
        <w:left w:val="none" w:sz="0" w:space="0" w:color="auto"/>
        <w:bottom w:val="none" w:sz="0" w:space="0" w:color="auto"/>
        <w:right w:val="none" w:sz="0" w:space="0" w:color="auto"/>
      </w:divBdr>
    </w:div>
    <w:div w:id="757991607">
      <w:marLeft w:val="480"/>
      <w:marRight w:val="0"/>
      <w:marTop w:val="0"/>
      <w:marBottom w:val="0"/>
      <w:divBdr>
        <w:top w:val="none" w:sz="0" w:space="0" w:color="auto"/>
        <w:left w:val="none" w:sz="0" w:space="0" w:color="auto"/>
        <w:bottom w:val="none" w:sz="0" w:space="0" w:color="auto"/>
        <w:right w:val="none" w:sz="0" w:space="0" w:color="auto"/>
      </w:divBdr>
    </w:div>
    <w:div w:id="758259524">
      <w:marLeft w:val="480"/>
      <w:marRight w:val="0"/>
      <w:marTop w:val="0"/>
      <w:marBottom w:val="0"/>
      <w:divBdr>
        <w:top w:val="none" w:sz="0" w:space="0" w:color="auto"/>
        <w:left w:val="none" w:sz="0" w:space="0" w:color="auto"/>
        <w:bottom w:val="none" w:sz="0" w:space="0" w:color="auto"/>
        <w:right w:val="none" w:sz="0" w:space="0" w:color="auto"/>
      </w:divBdr>
    </w:div>
    <w:div w:id="758406285">
      <w:marLeft w:val="480"/>
      <w:marRight w:val="0"/>
      <w:marTop w:val="0"/>
      <w:marBottom w:val="0"/>
      <w:divBdr>
        <w:top w:val="none" w:sz="0" w:space="0" w:color="auto"/>
        <w:left w:val="none" w:sz="0" w:space="0" w:color="auto"/>
        <w:bottom w:val="none" w:sz="0" w:space="0" w:color="auto"/>
        <w:right w:val="none" w:sz="0" w:space="0" w:color="auto"/>
      </w:divBdr>
    </w:div>
    <w:div w:id="758448775">
      <w:marLeft w:val="480"/>
      <w:marRight w:val="0"/>
      <w:marTop w:val="0"/>
      <w:marBottom w:val="0"/>
      <w:divBdr>
        <w:top w:val="none" w:sz="0" w:space="0" w:color="auto"/>
        <w:left w:val="none" w:sz="0" w:space="0" w:color="auto"/>
        <w:bottom w:val="none" w:sz="0" w:space="0" w:color="auto"/>
        <w:right w:val="none" w:sz="0" w:space="0" w:color="auto"/>
      </w:divBdr>
    </w:div>
    <w:div w:id="758674822">
      <w:marLeft w:val="480"/>
      <w:marRight w:val="0"/>
      <w:marTop w:val="0"/>
      <w:marBottom w:val="0"/>
      <w:divBdr>
        <w:top w:val="none" w:sz="0" w:space="0" w:color="auto"/>
        <w:left w:val="none" w:sz="0" w:space="0" w:color="auto"/>
        <w:bottom w:val="none" w:sz="0" w:space="0" w:color="auto"/>
        <w:right w:val="none" w:sz="0" w:space="0" w:color="auto"/>
      </w:divBdr>
    </w:div>
    <w:div w:id="758720689">
      <w:marLeft w:val="480"/>
      <w:marRight w:val="0"/>
      <w:marTop w:val="0"/>
      <w:marBottom w:val="0"/>
      <w:divBdr>
        <w:top w:val="none" w:sz="0" w:space="0" w:color="auto"/>
        <w:left w:val="none" w:sz="0" w:space="0" w:color="auto"/>
        <w:bottom w:val="none" w:sz="0" w:space="0" w:color="auto"/>
        <w:right w:val="none" w:sz="0" w:space="0" w:color="auto"/>
      </w:divBdr>
    </w:div>
    <w:div w:id="758871398">
      <w:marLeft w:val="480"/>
      <w:marRight w:val="0"/>
      <w:marTop w:val="0"/>
      <w:marBottom w:val="0"/>
      <w:divBdr>
        <w:top w:val="none" w:sz="0" w:space="0" w:color="auto"/>
        <w:left w:val="none" w:sz="0" w:space="0" w:color="auto"/>
        <w:bottom w:val="none" w:sz="0" w:space="0" w:color="auto"/>
        <w:right w:val="none" w:sz="0" w:space="0" w:color="auto"/>
      </w:divBdr>
    </w:div>
    <w:div w:id="759446238">
      <w:marLeft w:val="480"/>
      <w:marRight w:val="0"/>
      <w:marTop w:val="0"/>
      <w:marBottom w:val="0"/>
      <w:divBdr>
        <w:top w:val="none" w:sz="0" w:space="0" w:color="auto"/>
        <w:left w:val="none" w:sz="0" w:space="0" w:color="auto"/>
        <w:bottom w:val="none" w:sz="0" w:space="0" w:color="auto"/>
        <w:right w:val="none" w:sz="0" w:space="0" w:color="auto"/>
      </w:divBdr>
    </w:div>
    <w:div w:id="759831525">
      <w:marLeft w:val="480"/>
      <w:marRight w:val="0"/>
      <w:marTop w:val="0"/>
      <w:marBottom w:val="0"/>
      <w:divBdr>
        <w:top w:val="none" w:sz="0" w:space="0" w:color="auto"/>
        <w:left w:val="none" w:sz="0" w:space="0" w:color="auto"/>
        <w:bottom w:val="none" w:sz="0" w:space="0" w:color="auto"/>
        <w:right w:val="none" w:sz="0" w:space="0" w:color="auto"/>
      </w:divBdr>
    </w:div>
    <w:div w:id="759910041">
      <w:marLeft w:val="480"/>
      <w:marRight w:val="0"/>
      <w:marTop w:val="0"/>
      <w:marBottom w:val="0"/>
      <w:divBdr>
        <w:top w:val="none" w:sz="0" w:space="0" w:color="auto"/>
        <w:left w:val="none" w:sz="0" w:space="0" w:color="auto"/>
        <w:bottom w:val="none" w:sz="0" w:space="0" w:color="auto"/>
        <w:right w:val="none" w:sz="0" w:space="0" w:color="auto"/>
      </w:divBdr>
    </w:div>
    <w:div w:id="759913692">
      <w:marLeft w:val="480"/>
      <w:marRight w:val="0"/>
      <w:marTop w:val="0"/>
      <w:marBottom w:val="0"/>
      <w:divBdr>
        <w:top w:val="none" w:sz="0" w:space="0" w:color="auto"/>
        <w:left w:val="none" w:sz="0" w:space="0" w:color="auto"/>
        <w:bottom w:val="none" w:sz="0" w:space="0" w:color="auto"/>
        <w:right w:val="none" w:sz="0" w:space="0" w:color="auto"/>
      </w:divBdr>
    </w:div>
    <w:div w:id="759984991">
      <w:marLeft w:val="480"/>
      <w:marRight w:val="0"/>
      <w:marTop w:val="0"/>
      <w:marBottom w:val="0"/>
      <w:divBdr>
        <w:top w:val="none" w:sz="0" w:space="0" w:color="auto"/>
        <w:left w:val="none" w:sz="0" w:space="0" w:color="auto"/>
        <w:bottom w:val="none" w:sz="0" w:space="0" w:color="auto"/>
        <w:right w:val="none" w:sz="0" w:space="0" w:color="auto"/>
      </w:divBdr>
    </w:div>
    <w:div w:id="760377165">
      <w:marLeft w:val="480"/>
      <w:marRight w:val="0"/>
      <w:marTop w:val="0"/>
      <w:marBottom w:val="0"/>
      <w:divBdr>
        <w:top w:val="none" w:sz="0" w:space="0" w:color="auto"/>
        <w:left w:val="none" w:sz="0" w:space="0" w:color="auto"/>
        <w:bottom w:val="none" w:sz="0" w:space="0" w:color="auto"/>
        <w:right w:val="none" w:sz="0" w:space="0" w:color="auto"/>
      </w:divBdr>
    </w:div>
    <w:div w:id="760567334">
      <w:marLeft w:val="480"/>
      <w:marRight w:val="0"/>
      <w:marTop w:val="0"/>
      <w:marBottom w:val="0"/>
      <w:divBdr>
        <w:top w:val="none" w:sz="0" w:space="0" w:color="auto"/>
        <w:left w:val="none" w:sz="0" w:space="0" w:color="auto"/>
        <w:bottom w:val="none" w:sz="0" w:space="0" w:color="auto"/>
        <w:right w:val="none" w:sz="0" w:space="0" w:color="auto"/>
      </w:divBdr>
    </w:div>
    <w:div w:id="761023292">
      <w:marLeft w:val="480"/>
      <w:marRight w:val="0"/>
      <w:marTop w:val="0"/>
      <w:marBottom w:val="0"/>
      <w:divBdr>
        <w:top w:val="none" w:sz="0" w:space="0" w:color="auto"/>
        <w:left w:val="none" w:sz="0" w:space="0" w:color="auto"/>
        <w:bottom w:val="none" w:sz="0" w:space="0" w:color="auto"/>
        <w:right w:val="none" w:sz="0" w:space="0" w:color="auto"/>
      </w:divBdr>
    </w:div>
    <w:div w:id="761418000">
      <w:marLeft w:val="480"/>
      <w:marRight w:val="0"/>
      <w:marTop w:val="0"/>
      <w:marBottom w:val="0"/>
      <w:divBdr>
        <w:top w:val="none" w:sz="0" w:space="0" w:color="auto"/>
        <w:left w:val="none" w:sz="0" w:space="0" w:color="auto"/>
        <w:bottom w:val="none" w:sz="0" w:space="0" w:color="auto"/>
        <w:right w:val="none" w:sz="0" w:space="0" w:color="auto"/>
      </w:divBdr>
    </w:div>
    <w:div w:id="761491395">
      <w:marLeft w:val="480"/>
      <w:marRight w:val="0"/>
      <w:marTop w:val="0"/>
      <w:marBottom w:val="0"/>
      <w:divBdr>
        <w:top w:val="none" w:sz="0" w:space="0" w:color="auto"/>
        <w:left w:val="none" w:sz="0" w:space="0" w:color="auto"/>
        <w:bottom w:val="none" w:sz="0" w:space="0" w:color="auto"/>
        <w:right w:val="none" w:sz="0" w:space="0" w:color="auto"/>
      </w:divBdr>
    </w:div>
    <w:div w:id="761604209">
      <w:marLeft w:val="480"/>
      <w:marRight w:val="0"/>
      <w:marTop w:val="0"/>
      <w:marBottom w:val="0"/>
      <w:divBdr>
        <w:top w:val="none" w:sz="0" w:space="0" w:color="auto"/>
        <w:left w:val="none" w:sz="0" w:space="0" w:color="auto"/>
        <w:bottom w:val="none" w:sz="0" w:space="0" w:color="auto"/>
        <w:right w:val="none" w:sz="0" w:space="0" w:color="auto"/>
      </w:divBdr>
    </w:div>
    <w:div w:id="761609120">
      <w:marLeft w:val="480"/>
      <w:marRight w:val="0"/>
      <w:marTop w:val="0"/>
      <w:marBottom w:val="0"/>
      <w:divBdr>
        <w:top w:val="none" w:sz="0" w:space="0" w:color="auto"/>
        <w:left w:val="none" w:sz="0" w:space="0" w:color="auto"/>
        <w:bottom w:val="none" w:sz="0" w:space="0" w:color="auto"/>
        <w:right w:val="none" w:sz="0" w:space="0" w:color="auto"/>
      </w:divBdr>
    </w:div>
    <w:div w:id="762141887">
      <w:marLeft w:val="480"/>
      <w:marRight w:val="0"/>
      <w:marTop w:val="0"/>
      <w:marBottom w:val="0"/>
      <w:divBdr>
        <w:top w:val="none" w:sz="0" w:space="0" w:color="auto"/>
        <w:left w:val="none" w:sz="0" w:space="0" w:color="auto"/>
        <w:bottom w:val="none" w:sz="0" w:space="0" w:color="auto"/>
        <w:right w:val="none" w:sz="0" w:space="0" w:color="auto"/>
      </w:divBdr>
    </w:div>
    <w:div w:id="762650449">
      <w:marLeft w:val="480"/>
      <w:marRight w:val="0"/>
      <w:marTop w:val="0"/>
      <w:marBottom w:val="0"/>
      <w:divBdr>
        <w:top w:val="none" w:sz="0" w:space="0" w:color="auto"/>
        <w:left w:val="none" w:sz="0" w:space="0" w:color="auto"/>
        <w:bottom w:val="none" w:sz="0" w:space="0" w:color="auto"/>
        <w:right w:val="none" w:sz="0" w:space="0" w:color="auto"/>
      </w:divBdr>
    </w:div>
    <w:div w:id="762993400">
      <w:marLeft w:val="480"/>
      <w:marRight w:val="0"/>
      <w:marTop w:val="0"/>
      <w:marBottom w:val="0"/>
      <w:divBdr>
        <w:top w:val="none" w:sz="0" w:space="0" w:color="auto"/>
        <w:left w:val="none" w:sz="0" w:space="0" w:color="auto"/>
        <w:bottom w:val="none" w:sz="0" w:space="0" w:color="auto"/>
        <w:right w:val="none" w:sz="0" w:space="0" w:color="auto"/>
      </w:divBdr>
    </w:div>
    <w:div w:id="763962389">
      <w:marLeft w:val="480"/>
      <w:marRight w:val="0"/>
      <w:marTop w:val="0"/>
      <w:marBottom w:val="0"/>
      <w:divBdr>
        <w:top w:val="none" w:sz="0" w:space="0" w:color="auto"/>
        <w:left w:val="none" w:sz="0" w:space="0" w:color="auto"/>
        <w:bottom w:val="none" w:sz="0" w:space="0" w:color="auto"/>
        <w:right w:val="none" w:sz="0" w:space="0" w:color="auto"/>
      </w:divBdr>
    </w:div>
    <w:div w:id="764040716">
      <w:marLeft w:val="480"/>
      <w:marRight w:val="0"/>
      <w:marTop w:val="0"/>
      <w:marBottom w:val="0"/>
      <w:divBdr>
        <w:top w:val="none" w:sz="0" w:space="0" w:color="auto"/>
        <w:left w:val="none" w:sz="0" w:space="0" w:color="auto"/>
        <w:bottom w:val="none" w:sz="0" w:space="0" w:color="auto"/>
        <w:right w:val="none" w:sz="0" w:space="0" w:color="auto"/>
      </w:divBdr>
    </w:div>
    <w:div w:id="764690276">
      <w:marLeft w:val="480"/>
      <w:marRight w:val="0"/>
      <w:marTop w:val="0"/>
      <w:marBottom w:val="0"/>
      <w:divBdr>
        <w:top w:val="none" w:sz="0" w:space="0" w:color="auto"/>
        <w:left w:val="none" w:sz="0" w:space="0" w:color="auto"/>
        <w:bottom w:val="none" w:sz="0" w:space="0" w:color="auto"/>
        <w:right w:val="none" w:sz="0" w:space="0" w:color="auto"/>
      </w:divBdr>
    </w:div>
    <w:div w:id="764692521">
      <w:marLeft w:val="480"/>
      <w:marRight w:val="0"/>
      <w:marTop w:val="0"/>
      <w:marBottom w:val="0"/>
      <w:divBdr>
        <w:top w:val="none" w:sz="0" w:space="0" w:color="auto"/>
        <w:left w:val="none" w:sz="0" w:space="0" w:color="auto"/>
        <w:bottom w:val="none" w:sz="0" w:space="0" w:color="auto"/>
        <w:right w:val="none" w:sz="0" w:space="0" w:color="auto"/>
      </w:divBdr>
    </w:div>
    <w:div w:id="765033778">
      <w:marLeft w:val="480"/>
      <w:marRight w:val="0"/>
      <w:marTop w:val="0"/>
      <w:marBottom w:val="0"/>
      <w:divBdr>
        <w:top w:val="none" w:sz="0" w:space="0" w:color="auto"/>
        <w:left w:val="none" w:sz="0" w:space="0" w:color="auto"/>
        <w:bottom w:val="none" w:sz="0" w:space="0" w:color="auto"/>
        <w:right w:val="none" w:sz="0" w:space="0" w:color="auto"/>
      </w:divBdr>
    </w:div>
    <w:div w:id="765615173">
      <w:marLeft w:val="480"/>
      <w:marRight w:val="0"/>
      <w:marTop w:val="0"/>
      <w:marBottom w:val="0"/>
      <w:divBdr>
        <w:top w:val="none" w:sz="0" w:space="0" w:color="auto"/>
        <w:left w:val="none" w:sz="0" w:space="0" w:color="auto"/>
        <w:bottom w:val="none" w:sz="0" w:space="0" w:color="auto"/>
        <w:right w:val="none" w:sz="0" w:space="0" w:color="auto"/>
      </w:divBdr>
    </w:div>
    <w:div w:id="765619814">
      <w:marLeft w:val="480"/>
      <w:marRight w:val="0"/>
      <w:marTop w:val="0"/>
      <w:marBottom w:val="0"/>
      <w:divBdr>
        <w:top w:val="none" w:sz="0" w:space="0" w:color="auto"/>
        <w:left w:val="none" w:sz="0" w:space="0" w:color="auto"/>
        <w:bottom w:val="none" w:sz="0" w:space="0" w:color="auto"/>
        <w:right w:val="none" w:sz="0" w:space="0" w:color="auto"/>
      </w:divBdr>
    </w:div>
    <w:div w:id="766079545">
      <w:marLeft w:val="480"/>
      <w:marRight w:val="0"/>
      <w:marTop w:val="0"/>
      <w:marBottom w:val="0"/>
      <w:divBdr>
        <w:top w:val="none" w:sz="0" w:space="0" w:color="auto"/>
        <w:left w:val="none" w:sz="0" w:space="0" w:color="auto"/>
        <w:bottom w:val="none" w:sz="0" w:space="0" w:color="auto"/>
        <w:right w:val="none" w:sz="0" w:space="0" w:color="auto"/>
      </w:divBdr>
    </w:div>
    <w:div w:id="766116717">
      <w:marLeft w:val="480"/>
      <w:marRight w:val="0"/>
      <w:marTop w:val="0"/>
      <w:marBottom w:val="0"/>
      <w:divBdr>
        <w:top w:val="none" w:sz="0" w:space="0" w:color="auto"/>
        <w:left w:val="none" w:sz="0" w:space="0" w:color="auto"/>
        <w:bottom w:val="none" w:sz="0" w:space="0" w:color="auto"/>
        <w:right w:val="none" w:sz="0" w:space="0" w:color="auto"/>
      </w:divBdr>
    </w:div>
    <w:div w:id="766458736">
      <w:marLeft w:val="480"/>
      <w:marRight w:val="0"/>
      <w:marTop w:val="0"/>
      <w:marBottom w:val="0"/>
      <w:divBdr>
        <w:top w:val="none" w:sz="0" w:space="0" w:color="auto"/>
        <w:left w:val="none" w:sz="0" w:space="0" w:color="auto"/>
        <w:bottom w:val="none" w:sz="0" w:space="0" w:color="auto"/>
        <w:right w:val="none" w:sz="0" w:space="0" w:color="auto"/>
      </w:divBdr>
    </w:div>
    <w:div w:id="766660440">
      <w:marLeft w:val="480"/>
      <w:marRight w:val="0"/>
      <w:marTop w:val="0"/>
      <w:marBottom w:val="0"/>
      <w:divBdr>
        <w:top w:val="none" w:sz="0" w:space="0" w:color="auto"/>
        <w:left w:val="none" w:sz="0" w:space="0" w:color="auto"/>
        <w:bottom w:val="none" w:sz="0" w:space="0" w:color="auto"/>
        <w:right w:val="none" w:sz="0" w:space="0" w:color="auto"/>
      </w:divBdr>
    </w:div>
    <w:div w:id="767040262">
      <w:marLeft w:val="480"/>
      <w:marRight w:val="0"/>
      <w:marTop w:val="0"/>
      <w:marBottom w:val="0"/>
      <w:divBdr>
        <w:top w:val="none" w:sz="0" w:space="0" w:color="auto"/>
        <w:left w:val="none" w:sz="0" w:space="0" w:color="auto"/>
        <w:bottom w:val="none" w:sz="0" w:space="0" w:color="auto"/>
        <w:right w:val="none" w:sz="0" w:space="0" w:color="auto"/>
      </w:divBdr>
    </w:div>
    <w:div w:id="767190467">
      <w:marLeft w:val="480"/>
      <w:marRight w:val="0"/>
      <w:marTop w:val="0"/>
      <w:marBottom w:val="0"/>
      <w:divBdr>
        <w:top w:val="none" w:sz="0" w:space="0" w:color="auto"/>
        <w:left w:val="none" w:sz="0" w:space="0" w:color="auto"/>
        <w:bottom w:val="none" w:sz="0" w:space="0" w:color="auto"/>
        <w:right w:val="none" w:sz="0" w:space="0" w:color="auto"/>
      </w:divBdr>
    </w:div>
    <w:div w:id="767316265">
      <w:marLeft w:val="480"/>
      <w:marRight w:val="0"/>
      <w:marTop w:val="0"/>
      <w:marBottom w:val="0"/>
      <w:divBdr>
        <w:top w:val="none" w:sz="0" w:space="0" w:color="auto"/>
        <w:left w:val="none" w:sz="0" w:space="0" w:color="auto"/>
        <w:bottom w:val="none" w:sz="0" w:space="0" w:color="auto"/>
        <w:right w:val="none" w:sz="0" w:space="0" w:color="auto"/>
      </w:divBdr>
    </w:div>
    <w:div w:id="767576573">
      <w:marLeft w:val="480"/>
      <w:marRight w:val="0"/>
      <w:marTop w:val="0"/>
      <w:marBottom w:val="0"/>
      <w:divBdr>
        <w:top w:val="none" w:sz="0" w:space="0" w:color="auto"/>
        <w:left w:val="none" w:sz="0" w:space="0" w:color="auto"/>
        <w:bottom w:val="none" w:sz="0" w:space="0" w:color="auto"/>
        <w:right w:val="none" w:sz="0" w:space="0" w:color="auto"/>
      </w:divBdr>
    </w:div>
    <w:div w:id="767703331">
      <w:marLeft w:val="480"/>
      <w:marRight w:val="0"/>
      <w:marTop w:val="0"/>
      <w:marBottom w:val="0"/>
      <w:divBdr>
        <w:top w:val="none" w:sz="0" w:space="0" w:color="auto"/>
        <w:left w:val="none" w:sz="0" w:space="0" w:color="auto"/>
        <w:bottom w:val="none" w:sz="0" w:space="0" w:color="auto"/>
        <w:right w:val="none" w:sz="0" w:space="0" w:color="auto"/>
      </w:divBdr>
    </w:div>
    <w:div w:id="767820386">
      <w:marLeft w:val="480"/>
      <w:marRight w:val="0"/>
      <w:marTop w:val="0"/>
      <w:marBottom w:val="0"/>
      <w:divBdr>
        <w:top w:val="none" w:sz="0" w:space="0" w:color="auto"/>
        <w:left w:val="none" w:sz="0" w:space="0" w:color="auto"/>
        <w:bottom w:val="none" w:sz="0" w:space="0" w:color="auto"/>
        <w:right w:val="none" w:sz="0" w:space="0" w:color="auto"/>
      </w:divBdr>
    </w:div>
    <w:div w:id="768621685">
      <w:marLeft w:val="480"/>
      <w:marRight w:val="0"/>
      <w:marTop w:val="0"/>
      <w:marBottom w:val="0"/>
      <w:divBdr>
        <w:top w:val="none" w:sz="0" w:space="0" w:color="auto"/>
        <w:left w:val="none" w:sz="0" w:space="0" w:color="auto"/>
        <w:bottom w:val="none" w:sz="0" w:space="0" w:color="auto"/>
        <w:right w:val="none" w:sz="0" w:space="0" w:color="auto"/>
      </w:divBdr>
    </w:div>
    <w:div w:id="768623314">
      <w:marLeft w:val="480"/>
      <w:marRight w:val="0"/>
      <w:marTop w:val="0"/>
      <w:marBottom w:val="0"/>
      <w:divBdr>
        <w:top w:val="none" w:sz="0" w:space="0" w:color="auto"/>
        <w:left w:val="none" w:sz="0" w:space="0" w:color="auto"/>
        <w:bottom w:val="none" w:sz="0" w:space="0" w:color="auto"/>
        <w:right w:val="none" w:sz="0" w:space="0" w:color="auto"/>
      </w:divBdr>
    </w:div>
    <w:div w:id="768626706">
      <w:marLeft w:val="480"/>
      <w:marRight w:val="0"/>
      <w:marTop w:val="0"/>
      <w:marBottom w:val="0"/>
      <w:divBdr>
        <w:top w:val="none" w:sz="0" w:space="0" w:color="auto"/>
        <w:left w:val="none" w:sz="0" w:space="0" w:color="auto"/>
        <w:bottom w:val="none" w:sz="0" w:space="0" w:color="auto"/>
        <w:right w:val="none" w:sz="0" w:space="0" w:color="auto"/>
      </w:divBdr>
    </w:div>
    <w:div w:id="769005467">
      <w:marLeft w:val="480"/>
      <w:marRight w:val="0"/>
      <w:marTop w:val="0"/>
      <w:marBottom w:val="0"/>
      <w:divBdr>
        <w:top w:val="none" w:sz="0" w:space="0" w:color="auto"/>
        <w:left w:val="none" w:sz="0" w:space="0" w:color="auto"/>
        <w:bottom w:val="none" w:sz="0" w:space="0" w:color="auto"/>
        <w:right w:val="none" w:sz="0" w:space="0" w:color="auto"/>
      </w:divBdr>
    </w:div>
    <w:div w:id="770005035">
      <w:marLeft w:val="480"/>
      <w:marRight w:val="0"/>
      <w:marTop w:val="0"/>
      <w:marBottom w:val="0"/>
      <w:divBdr>
        <w:top w:val="none" w:sz="0" w:space="0" w:color="auto"/>
        <w:left w:val="none" w:sz="0" w:space="0" w:color="auto"/>
        <w:bottom w:val="none" w:sz="0" w:space="0" w:color="auto"/>
        <w:right w:val="none" w:sz="0" w:space="0" w:color="auto"/>
      </w:divBdr>
    </w:div>
    <w:div w:id="771096957">
      <w:marLeft w:val="480"/>
      <w:marRight w:val="0"/>
      <w:marTop w:val="0"/>
      <w:marBottom w:val="0"/>
      <w:divBdr>
        <w:top w:val="none" w:sz="0" w:space="0" w:color="auto"/>
        <w:left w:val="none" w:sz="0" w:space="0" w:color="auto"/>
        <w:bottom w:val="none" w:sz="0" w:space="0" w:color="auto"/>
        <w:right w:val="none" w:sz="0" w:space="0" w:color="auto"/>
      </w:divBdr>
    </w:div>
    <w:div w:id="771627701">
      <w:marLeft w:val="480"/>
      <w:marRight w:val="0"/>
      <w:marTop w:val="0"/>
      <w:marBottom w:val="0"/>
      <w:divBdr>
        <w:top w:val="none" w:sz="0" w:space="0" w:color="auto"/>
        <w:left w:val="none" w:sz="0" w:space="0" w:color="auto"/>
        <w:bottom w:val="none" w:sz="0" w:space="0" w:color="auto"/>
        <w:right w:val="none" w:sz="0" w:space="0" w:color="auto"/>
      </w:divBdr>
    </w:div>
    <w:div w:id="771819834">
      <w:marLeft w:val="480"/>
      <w:marRight w:val="0"/>
      <w:marTop w:val="0"/>
      <w:marBottom w:val="0"/>
      <w:divBdr>
        <w:top w:val="none" w:sz="0" w:space="0" w:color="auto"/>
        <w:left w:val="none" w:sz="0" w:space="0" w:color="auto"/>
        <w:bottom w:val="none" w:sz="0" w:space="0" w:color="auto"/>
        <w:right w:val="none" w:sz="0" w:space="0" w:color="auto"/>
      </w:divBdr>
    </w:div>
    <w:div w:id="771977047">
      <w:marLeft w:val="480"/>
      <w:marRight w:val="0"/>
      <w:marTop w:val="0"/>
      <w:marBottom w:val="0"/>
      <w:divBdr>
        <w:top w:val="none" w:sz="0" w:space="0" w:color="auto"/>
        <w:left w:val="none" w:sz="0" w:space="0" w:color="auto"/>
        <w:bottom w:val="none" w:sz="0" w:space="0" w:color="auto"/>
        <w:right w:val="none" w:sz="0" w:space="0" w:color="auto"/>
      </w:divBdr>
    </w:div>
    <w:div w:id="771979269">
      <w:marLeft w:val="480"/>
      <w:marRight w:val="0"/>
      <w:marTop w:val="0"/>
      <w:marBottom w:val="0"/>
      <w:divBdr>
        <w:top w:val="none" w:sz="0" w:space="0" w:color="auto"/>
        <w:left w:val="none" w:sz="0" w:space="0" w:color="auto"/>
        <w:bottom w:val="none" w:sz="0" w:space="0" w:color="auto"/>
        <w:right w:val="none" w:sz="0" w:space="0" w:color="auto"/>
      </w:divBdr>
    </w:div>
    <w:div w:id="772286207">
      <w:marLeft w:val="480"/>
      <w:marRight w:val="0"/>
      <w:marTop w:val="0"/>
      <w:marBottom w:val="0"/>
      <w:divBdr>
        <w:top w:val="none" w:sz="0" w:space="0" w:color="auto"/>
        <w:left w:val="none" w:sz="0" w:space="0" w:color="auto"/>
        <w:bottom w:val="none" w:sz="0" w:space="0" w:color="auto"/>
        <w:right w:val="none" w:sz="0" w:space="0" w:color="auto"/>
      </w:divBdr>
    </w:div>
    <w:div w:id="772936055">
      <w:marLeft w:val="480"/>
      <w:marRight w:val="0"/>
      <w:marTop w:val="0"/>
      <w:marBottom w:val="0"/>
      <w:divBdr>
        <w:top w:val="none" w:sz="0" w:space="0" w:color="auto"/>
        <w:left w:val="none" w:sz="0" w:space="0" w:color="auto"/>
        <w:bottom w:val="none" w:sz="0" w:space="0" w:color="auto"/>
        <w:right w:val="none" w:sz="0" w:space="0" w:color="auto"/>
      </w:divBdr>
    </w:div>
    <w:div w:id="773136889">
      <w:marLeft w:val="480"/>
      <w:marRight w:val="0"/>
      <w:marTop w:val="0"/>
      <w:marBottom w:val="0"/>
      <w:divBdr>
        <w:top w:val="none" w:sz="0" w:space="0" w:color="auto"/>
        <w:left w:val="none" w:sz="0" w:space="0" w:color="auto"/>
        <w:bottom w:val="none" w:sz="0" w:space="0" w:color="auto"/>
        <w:right w:val="none" w:sz="0" w:space="0" w:color="auto"/>
      </w:divBdr>
    </w:div>
    <w:div w:id="773289710">
      <w:marLeft w:val="480"/>
      <w:marRight w:val="0"/>
      <w:marTop w:val="0"/>
      <w:marBottom w:val="0"/>
      <w:divBdr>
        <w:top w:val="none" w:sz="0" w:space="0" w:color="auto"/>
        <w:left w:val="none" w:sz="0" w:space="0" w:color="auto"/>
        <w:bottom w:val="none" w:sz="0" w:space="0" w:color="auto"/>
        <w:right w:val="none" w:sz="0" w:space="0" w:color="auto"/>
      </w:divBdr>
    </w:div>
    <w:div w:id="773327766">
      <w:marLeft w:val="480"/>
      <w:marRight w:val="0"/>
      <w:marTop w:val="0"/>
      <w:marBottom w:val="0"/>
      <w:divBdr>
        <w:top w:val="none" w:sz="0" w:space="0" w:color="auto"/>
        <w:left w:val="none" w:sz="0" w:space="0" w:color="auto"/>
        <w:bottom w:val="none" w:sz="0" w:space="0" w:color="auto"/>
        <w:right w:val="none" w:sz="0" w:space="0" w:color="auto"/>
      </w:divBdr>
    </w:div>
    <w:div w:id="773525047">
      <w:marLeft w:val="480"/>
      <w:marRight w:val="0"/>
      <w:marTop w:val="0"/>
      <w:marBottom w:val="0"/>
      <w:divBdr>
        <w:top w:val="none" w:sz="0" w:space="0" w:color="auto"/>
        <w:left w:val="none" w:sz="0" w:space="0" w:color="auto"/>
        <w:bottom w:val="none" w:sz="0" w:space="0" w:color="auto"/>
        <w:right w:val="none" w:sz="0" w:space="0" w:color="auto"/>
      </w:divBdr>
    </w:div>
    <w:div w:id="773552682">
      <w:marLeft w:val="480"/>
      <w:marRight w:val="0"/>
      <w:marTop w:val="0"/>
      <w:marBottom w:val="0"/>
      <w:divBdr>
        <w:top w:val="none" w:sz="0" w:space="0" w:color="auto"/>
        <w:left w:val="none" w:sz="0" w:space="0" w:color="auto"/>
        <w:bottom w:val="none" w:sz="0" w:space="0" w:color="auto"/>
        <w:right w:val="none" w:sz="0" w:space="0" w:color="auto"/>
      </w:divBdr>
    </w:div>
    <w:div w:id="773670773">
      <w:marLeft w:val="480"/>
      <w:marRight w:val="0"/>
      <w:marTop w:val="0"/>
      <w:marBottom w:val="0"/>
      <w:divBdr>
        <w:top w:val="none" w:sz="0" w:space="0" w:color="auto"/>
        <w:left w:val="none" w:sz="0" w:space="0" w:color="auto"/>
        <w:bottom w:val="none" w:sz="0" w:space="0" w:color="auto"/>
        <w:right w:val="none" w:sz="0" w:space="0" w:color="auto"/>
      </w:divBdr>
    </w:div>
    <w:div w:id="774056354">
      <w:marLeft w:val="480"/>
      <w:marRight w:val="0"/>
      <w:marTop w:val="0"/>
      <w:marBottom w:val="0"/>
      <w:divBdr>
        <w:top w:val="none" w:sz="0" w:space="0" w:color="auto"/>
        <w:left w:val="none" w:sz="0" w:space="0" w:color="auto"/>
        <w:bottom w:val="none" w:sz="0" w:space="0" w:color="auto"/>
        <w:right w:val="none" w:sz="0" w:space="0" w:color="auto"/>
      </w:divBdr>
    </w:div>
    <w:div w:id="774519114">
      <w:marLeft w:val="480"/>
      <w:marRight w:val="0"/>
      <w:marTop w:val="0"/>
      <w:marBottom w:val="0"/>
      <w:divBdr>
        <w:top w:val="none" w:sz="0" w:space="0" w:color="auto"/>
        <w:left w:val="none" w:sz="0" w:space="0" w:color="auto"/>
        <w:bottom w:val="none" w:sz="0" w:space="0" w:color="auto"/>
        <w:right w:val="none" w:sz="0" w:space="0" w:color="auto"/>
      </w:divBdr>
    </w:div>
    <w:div w:id="775364290">
      <w:marLeft w:val="480"/>
      <w:marRight w:val="0"/>
      <w:marTop w:val="0"/>
      <w:marBottom w:val="0"/>
      <w:divBdr>
        <w:top w:val="none" w:sz="0" w:space="0" w:color="auto"/>
        <w:left w:val="none" w:sz="0" w:space="0" w:color="auto"/>
        <w:bottom w:val="none" w:sz="0" w:space="0" w:color="auto"/>
        <w:right w:val="none" w:sz="0" w:space="0" w:color="auto"/>
      </w:divBdr>
    </w:div>
    <w:div w:id="775832558">
      <w:marLeft w:val="480"/>
      <w:marRight w:val="0"/>
      <w:marTop w:val="0"/>
      <w:marBottom w:val="0"/>
      <w:divBdr>
        <w:top w:val="none" w:sz="0" w:space="0" w:color="auto"/>
        <w:left w:val="none" w:sz="0" w:space="0" w:color="auto"/>
        <w:bottom w:val="none" w:sz="0" w:space="0" w:color="auto"/>
        <w:right w:val="none" w:sz="0" w:space="0" w:color="auto"/>
      </w:divBdr>
    </w:div>
    <w:div w:id="775952002">
      <w:marLeft w:val="480"/>
      <w:marRight w:val="0"/>
      <w:marTop w:val="0"/>
      <w:marBottom w:val="0"/>
      <w:divBdr>
        <w:top w:val="none" w:sz="0" w:space="0" w:color="auto"/>
        <w:left w:val="none" w:sz="0" w:space="0" w:color="auto"/>
        <w:bottom w:val="none" w:sz="0" w:space="0" w:color="auto"/>
        <w:right w:val="none" w:sz="0" w:space="0" w:color="auto"/>
      </w:divBdr>
    </w:div>
    <w:div w:id="775978903">
      <w:marLeft w:val="480"/>
      <w:marRight w:val="0"/>
      <w:marTop w:val="0"/>
      <w:marBottom w:val="0"/>
      <w:divBdr>
        <w:top w:val="none" w:sz="0" w:space="0" w:color="auto"/>
        <w:left w:val="none" w:sz="0" w:space="0" w:color="auto"/>
        <w:bottom w:val="none" w:sz="0" w:space="0" w:color="auto"/>
        <w:right w:val="none" w:sz="0" w:space="0" w:color="auto"/>
      </w:divBdr>
    </w:div>
    <w:div w:id="776145765">
      <w:marLeft w:val="480"/>
      <w:marRight w:val="0"/>
      <w:marTop w:val="0"/>
      <w:marBottom w:val="0"/>
      <w:divBdr>
        <w:top w:val="none" w:sz="0" w:space="0" w:color="auto"/>
        <w:left w:val="none" w:sz="0" w:space="0" w:color="auto"/>
        <w:bottom w:val="none" w:sz="0" w:space="0" w:color="auto"/>
        <w:right w:val="none" w:sz="0" w:space="0" w:color="auto"/>
      </w:divBdr>
    </w:div>
    <w:div w:id="776292735">
      <w:marLeft w:val="480"/>
      <w:marRight w:val="0"/>
      <w:marTop w:val="0"/>
      <w:marBottom w:val="0"/>
      <w:divBdr>
        <w:top w:val="none" w:sz="0" w:space="0" w:color="auto"/>
        <w:left w:val="none" w:sz="0" w:space="0" w:color="auto"/>
        <w:bottom w:val="none" w:sz="0" w:space="0" w:color="auto"/>
        <w:right w:val="none" w:sz="0" w:space="0" w:color="auto"/>
      </w:divBdr>
    </w:div>
    <w:div w:id="776556957">
      <w:marLeft w:val="480"/>
      <w:marRight w:val="0"/>
      <w:marTop w:val="0"/>
      <w:marBottom w:val="0"/>
      <w:divBdr>
        <w:top w:val="none" w:sz="0" w:space="0" w:color="auto"/>
        <w:left w:val="none" w:sz="0" w:space="0" w:color="auto"/>
        <w:bottom w:val="none" w:sz="0" w:space="0" w:color="auto"/>
        <w:right w:val="none" w:sz="0" w:space="0" w:color="auto"/>
      </w:divBdr>
    </w:div>
    <w:div w:id="776559968">
      <w:marLeft w:val="480"/>
      <w:marRight w:val="0"/>
      <w:marTop w:val="0"/>
      <w:marBottom w:val="0"/>
      <w:divBdr>
        <w:top w:val="none" w:sz="0" w:space="0" w:color="auto"/>
        <w:left w:val="none" w:sz="0" w:space="0" w:color="auto"/>
        <w:bottom w:val="none" w:sz="0" w:space="0" w:color="auto"/>
        <w:right w:val="none" w:sz="0" w:space="0" w:color="auto"/>
      </w:divBdr>
    </w:div>
    <w:div w:id="776679664">
      <w:marLeft w:val="480"/>
      <w:marRight w:val="0"/>
      <w:marTop w:val="0"/>
      <w:marBottom w:val="0"/>
      <w:divBdr>
        <w:top w:val="none" w:sz="0" w:space="0" w:color="auto"/>
        <w:left w:val="none" w:sz="0" w:space="0" w:color="auto"/>
        <w:bottom w:val="none" w:sz="0" w:space="0" w:color="auto"/>
        <w:right w:val="none" w:sz="0" w:space="0" w:color="auto"/>
      </w:divBdr>
    </w:div>
    <w:div w:id="776756115">
      <w:marLeft w:val="480"/>
      <w:marRight w:val="0"/>
      <w:marTop w:val="0"/>
      <w:marBottom w:val="0"/>
      <w:divBdr>
        <w:top w:val="none" w:sz="0" w:space="0" w:color="auto"/>
        <w:left w:val="none" w:sz="0" w:space="0" w:color="auto"/>
        <w:bottom w:val="none" w:sz="0" w:space="0" w:color="auto"/>
        <w:right w:val="none" w:sz="0" w:space="0" w:color="auto"/>
      </w:divBdr>
    </w:div>
    <w:div w:id="777139443">
      <w:marLeft w:val="480"/>
      <w:marRight w:val="0"/>
      <w:marTop w:val="0"/>
      <w:marBottom w:val="0"/>
      <w:divBdr>
        <w:top w:val="none" w:sz="0" w:space="0" w:color="auto"/>
        <w:left w:val="none" w:sz="0" w:space="0" w:color="auto"/>
        <w:bottom w:val="none" w:sz="0" w:space="0" w:color="auto"/>
        <w:right w:val="none" w:sz="0" w:space="0" w:color="auto"/>
      </w:divBdr>
    </w:div>
    <w:div w:id="777336663">
      <w:marLeft w:val="480"/>
      <w:marRight w:val="0"/>
      <w:marTop w:val="0"/>
      <w:marBottom w:val="0"/>
      <w:divBdr>
        <w:top w:val="none" w:sz="0" w:space="0" w:color="auto"/>
        <w:left w:val="none" w:sz="0" w:space="0" w:color="auto"/>
        <w:bottom w:val="none" w:sz="0" w:space="0" w:color="auto"/>
        <w:right w:val="none" w:sz="0" w:space="0" w:color="auto"/>
      </w:divBdr>
    </w:div>
    <w:div w:id="777720628">
      <w:marLeft w:val="480"/>
      <w:marRight w:val="0"/>
      <w:marTop w:val="0"/>
      <w:marBottom w:val="0"/>
      <w:divBdr>
        <w:top w:val="none" w:sz="0" w:space="0" w:color="auto"/>
        <w:left w:val="none" w:sz="0" w:space="0" w:color="auto"/>
        <w:bottom w:val="none" w:sz="0" w:space="0" w:color="auto"/>
        <w:right w:val="none" w:sz="0" w:space="0" w:color="auto"/>
      </w:divBdr>
    </w:div>
    <w:div w:id="777985136">
      <w:marLeft w:val="480"/>
      <w:marRight w:val="0"/>
      <w:marTop w:val="0"/>
      <w:marBottom w:val="0"/>
      <w:divBdr>
        <w:top w:val="none" w:sz="0" w:space="0" w:color="auto"/>
        <w:left w:val="none" w:sz="0" w:space="0" w:color="auto"/>
        <w:bottom w:val="none" w:sz="0" w:space="0" w:color="auto"/>
        <w:right w:val="none" w:sz="0" w:space="0" w:color="auto"/>
      </w:divBdr>
    </w:div>
    <w:div w:id="779028925">
      <w:marLeft w:val="480"/>
      <w:marRight w:val="0"/>
      <w:marTop w:val="0"/>
      <w:marBottom w:val="0"/>
      <w:divBdr>
        <w:top w:val="none" w:sz="0" w:space="0" w:color="auto"/>
        <w:left w:val="none" w:sz="0" w:space="0" w:color="auto"/>
        <w:bottom w:val="none" w:sz="0" w:space="0" w:color="auto"/>
        <w:right w:val="none" w:sz="0" w:space="0" w:color="auto"/>
      </w:divBdr>
    </w:div>
    <w:div w:id="779488899">
      <w:marLeft w:val="480"/>
      <w:marRight w:val="0"/>
      <w:marTop w:val="0"/>
      <w:marBottom w:val="0"/>
      <w:divBdr>
        <w:top w:val="none" w:sz="0" w:space="0" w:color="auto"/>
        <w:left w:val="none" w:sz="0" w:space="0" w:color="auto"/>
        <w:bottom w:val="none" w:sz="0" w:space="0" w:color="auto"/>
        <w:right w:val="none" w:sz="0" w:space="0" w:color="auto"/>
      </w:divBdr>
    </w:div>
    <w:div w:id="779564554">
      <w:marLeft w:val="480"/>
      <w:marRight w:val="0"/>
      <w:marTop w:val="0"/>
      <w:marBottom w:val="0"/>
      <w:divBdr>
        <w:top w:val="none" w:sz="0" w:space="0" w:color="auto"/>
        <w:left w:val="none" w:sz="0" w:space="0" w:color="auto"/>
        <w:bottom w:val="none" w:sz="0" w:space="0" w:color="auto"/>
        <w:right w:val="none" w:sz="0" w:space="0" w:color="auto"/>
      </w:divBdr>
    </w:div>
    <w:div w:id="779572538">
      <w:marLeft w:val="480"/>
      <w:marRight w:val="0"/>
      <w:marTop w:val="0"/>
      <w:marBottom w:val="0"/>
      <w:divBdr>
        <w:top w:val="none" w:sz="0" w:space="0" w:color="auto"/>
        <w:left w:val="none" w:sz="0" w:space="0" w:color="auto"/>
        <w:bottom w:val="none" w:sz="0" w:space="0" w:color="auto"/>
        <w:right w:val="none" w:sz="0" w:space="0" w:color="auto"/>
      </w:divBdr>
    </w:div>
    <w:div w:id="780488789">
      <w:marLeft w:val="480"/>
      <w:marRight w:val="0"/>
      <w:marTop w:val="0"/>
      <w:marBottom w:val="0"/>
      <w:divBdr>
        <w:top w:val="none" w:sz="0" w:space="0" w:color="auto"/>
        <w:left w:val="none" w:sz="0" w:space="0" w:color="auto"/>
        <w:bottom w:val="none" w:sz="0" w:space="0" w:color="auto"/>
        <w:right w:val="none" w:sz="0" w:space="0" w:color="auto"/>
      </w:divBdr>
    </w:div>
    <w:div w:id="780611609">
      <w:marLeft w:val="480"/>
      <w:marRight w:val="0"/>
      <w:marTop w:val="0"/>
      <w:marBottom w:val="0"/>
      <w:divBdr>
        <w:top w:val="none" w:sz="0" w:space="0" w:color="auto"/>
        <w:left w:val="none" w:sz="0" w:space="0" w:color="auto"/>
        <w:bottom w:val="none" w:sz="0" w:space="0" w:color="auto"/>
        <w:right w:val="none" w:sz="0" w:space="0" w:color="auto"/>
      </w:divBdr>
    </w:div>
    <w:div w:id="781150133">
      <w:marLeft w:val="480"/>
      <w:marRight w:val="0"/>
      <w:marTop w:val="0"/>
      <w:marBottom w:val="0"/>
      <w:divBdr>
        <w:top w:val="none" w:sz="0" w:space="0" w:color="auto"/>
        <w:left w:val="none" w:sz="0" w:space="0" w:color="auto"/>
        <w:bottom w:val="none" w:sz="0" w:space="0" w:color="auto"/>
        <w:right w:val="none" w:sz="0" w:space="0" w:color="auto"/>
      </w:divBdr>
    </w:div>
    <w:div w:id="782379251">
      <w:marLeft w:val="480"/>
      <w:marRight w:val="0"/>
      <w:marTop w:val="0"/>
      <w:marBottom w:val="0"/>
      <w:divBdr>
        <w:top w:val="none" w:sz="0" w:space="0" w:color="auto"/>
        <w:left w:val="none" w:sz="0" w:space="0" w:color="auto"/>
        <w:bottom w:val="none" w:sz="0" w:space="0" w:color="auto"/>
        <w:right w:val="none" w:sz="0" w:space="0" w:color="auto"/>
      </w:divBdr>
    </w:div>
    <w:div w:id="783038234">
      <w:marLeft w:val="480"/>
      <w:marRight w:val="0"/>
      <w:marTop w:val="0"/>
      <w:marBottom w:val="0"/>
      <w:divBdr>
        <w:top w:val="none" w:sz="0" w:space="0" w:color="auto"/>
        <w:left w:val="none" w:sz="0" w:space="0" w:color="auto"/>
        <w:bottom w:val="none" w:sz="0" w:space="0" w:color="auto"/>
        <w:right w:val="none" w:sz="0" w:space="0" w:color="auto"/>
      </w:divBdr>
    </w:div>
    <w:div w:id="783115504">
      <w:marLeft w:val="480"/>
      <w:marRight w:val="0"/>
      <w:marTop w:val="0"/>
      <w:marBottom w:val="0"/>
      <w:divBdr>
        <w:top w:val="none" w:sz="0" w:space="0" w:color="auto"/>
        <w:left w:val="none" w:sz="0" w:space="0" w:color="auto"/>
        <w:bottom w:val="none" w:sz="0" w:space="0" w:color="auto"/>
        <w:right w:val="none" w:sz="0" w:space="0" w:color="auto"/>
      </w:divBdr>
    </w:div>
    <w:div w:id="783185120">
      <w:marLeft w:val="480"/>
      <w:marRight w:val="0"/>
      <w:marTop w:val="0"/>
      <w:marBottom w:val="0"/>
      <w:divBdr>
        <w:top w:val="none" w:sz="0" w:space="0" w:color="auto"/>
        <w:left w:val="none" w:sz="0" w:space="0" w:color="auto"/>
        <w:bottom w:val="none" w:sz="0" w:space="0" w:color="auto"/>
        <w:right w:val="none" w:sz="0" w:space="0" w:color="auto"/>
      </w:divBdr>
    </w:div>
    <w:div w:id="783234291">
      <w:marLeft w:val="480"/>
      <w:marRight w:val="0"/>
      <w:marTop w:val="0"/>
      <w:marBottom w:val="0"/>
      <w:divBdr>
        <w:top w:val="none" w:sz="0" w:space="0" w:color="auto"/>
        <w:left w:val="none" w:sz="0" w:space="0" w:color="auto"/>
        <w:bottom w:val="none" w:sz="0" w:space="0" w:color="auto"/>
        <w:right w:val="none" w:sz="0" w:space="0" w:color="auto"/>
      </w:divBdr>
    </w:div>
    <w:div w:id="783615975">
      <w:marLeft w:val="480"/>
      <w:marRight w:val="0"/>
      <w:marTop w:val="0"/>
      <w:marBottom w:val="0"/>
      <w:divBdr>
        <w:top w:val="none" w:sz="0" w:space="0" w:color="auto"/>
        <w:left w:val="none" w:sz="0" w:space="0" w:color="auto"/>
        <w:bottom w:val="none" w:sz="0" w:space="0" w:color="auto"/>
        <w:right w:val="none" w:sz="0" w:space="0" w:color="auto"/>
      </w:divBdr>
    </w:div>
    <w:div w:id="783620215">
      <w:marLeft w:val="480"/>
      <w:marRight w:val="0"/>
      <w:marTop w:val="0"/>
      <w:marBottom w:val="0"/>
      <w:divBdr>
        <w:top w:val="none" w:sz="0" w:space="0" w:color="auto"/>
        <w:left w:val="none" w:sz="0" w:space="0" w:color="auto"/>
        <w:bottom w:val="none" w:sz="0" w:space="0" w:color="auto"/>
        <w:right w:val="none" w:sz="0" w:space="0" w:color="auto"/>
      </w:divBdr>
    </w:div>
    <w:div w:id="784077659">
      <w:marLeft w:val="480"/>
      <w:marRight w:val="0"/>
      <w:marTop w:val="0"/>
      <w:marBottom w:val="0"/>
      <w:divBdr>
        <w:top w:val="none" w:sz="0" w:space="0" w:color="auto"/>
        <w:left w:val="none" w:sz="0" w:space="0" w:color="auto"/>
        <w:bottom w:val="none" w:sz="0" w:space="0" w:color="auto"/>
        <w:right w:val="none" w:sz="0" w:space="0" w:color="auto"/>
      </w:divBdr>
    </w:div>
    <w:div w:id="784928042">
      <w:marLeft w:val="480"/>
      <w:marRight w:val="0"/>
      <w:marTop w:val="0"/>
      <w:marBottom w:val="0"/>
      <w:divBdr>
        <w:top w:val="none" w:sz="0" w:space="0" w:color="auto"/>
        <w:left w:val="none" w:sz="0" w:space="0" w:color="auto"/>
        <w:bottom w:val="none" w:sz="0" w:space="0" w:color="auto"/>
        <w:right w:val="none" w:sz="0" w:space="0" w:color="auto"/>
      </w:divBdr>
    </w:div>
    <w:div w:id="785386518">
      <w:marLeft w:val="480"/>
      <w:marRight w:val="0"/>
      <w:marTop w:val="0"/>
      <w:marBottom w:val="0"/>
      <w:divBdr>
        <w:top w:val="none" w:sz="0" w:space="0" w:color="auto"/>
        <w:left w:val="none" w:sz="0" w:space="0" w:color="auto"/>
        <w:bottom w:val="none" w:sz="0" w:space="0" w:color="auto"/>
        <w:right w:val="none" w:sz="0" w:space="0" w:color="auto"/>
      </w:divBdr>
    </w:div>
    <w:div w:id="785584405">
      <w:marLeft w:val="480"/>
      <w:marRight w:val="0"/>
      <w:marTop w:val="0"/>
      <w:marBottom w:val="0"/>
      <w:divBdr>
        <w:top w:val="none" w:sz="0" w:space="0" w:color="auto"/>
        <w:left w:val="none" w:sz="0" w:space="0" w:color="auto"/>
        <w:bottom w:val="none" w:sz="0" w:space="0" w:color="auto"/>
        <w:right w:val="none" w:sz="0" w:space="0" w:color="auto"/>
      </w:divBdr>
    </w:div>
    <w:div w:id="786240485">
      <w:marLeft w:val="480"/>
      <w:marRight w:val="0"/>
      <w:marTop w:val="0"/>
      <w:marBottom w:val="0"/>
      <w:divBdr>
        <w:top w:val="none" w:sz="0" w:space="0" w:color="auto"/>
        <w:left w:val="none" w:sz="0" w:space="0" w:color="auto"/>
        <w:bottom w:val="none" w:sz="0" w:space="0" w:color="auto"/>
        <w:right w:val="none" w:sz="0" w:space="0" w:color="auto"/>
      </w:divBdr>
    </w:div>
    <w:div w:id="786387864">
      <w:marLeft w:val="480"/>
      <w:marRight w:val="0"/>
      <w:marTop w:val="0"/>
      <w:marBottom w:val="0"/>
      <w:divBdr>
        <w:top w:val="none" w:sz="0" w:space="0" w:color="auto"/>
        <w:left w:val="none" w:sz="0" w:space="0" w:color="auto"/>
        <w:bottom w:val="none" w:sz="0" w:space="0" w:color="auto"/>
        <w:right w:val="none" w:sz="0" w:space="0" w:color="auto"/>
      </w:divBdr>
    </w:div>
    <w:div w:id="787429784">
      <w:marLeft w:val="480"/>
      <w:marRight w:val="0"/>
      <w:marTop w:val="0"/>
      <w:marBottom w:val="0"/>
      <w:divBdr>
        <w:top w:val="none" w:sz="0" w:space="0" w:color="auto"/>
        <w:left w:val="none" w:sz="0" w:space="0" w:color="auto"/>
        <w:bottom w:val="none" w:sz="0" w:space="0" w:color="auto"/>
        <w:right w:val="none" w:sz="0" w:space="0" w:color="auto"/>
      </w:divBdr>
    </w:div>
    <w:div w:id="788669780">
      <w:marLeft w:val="480"/>
      <w:marRight w:val="0"/>
      <w:marTop w:val="0"/>
      <w:marBottom w:val="0"/>
      <w:divBdr>
        <w:top w:val="none" w:sz="0" w:space="0" w:color="auto"/>
        <w:left w:val="none" w:sz="0" w:space="0" w:color="auto"/>
        <w:bottom w:val="none" w:sz="0" w:space="0" w:color="auto"/>
        <w:right w:val="none" w:sz="0" w:space="0" w:color="auto"/>
      </w:divBdr>
    </w:div>
    <w:div w:id="789472253">
      <w:marLeft w:val="480"/>
      <w:marRight w:val="0"/>
      <w:marTop w:val="0"/>
      <w:marBottom w:val="0"/>
      <w:divBdr>
        <w:top w:val="none" w:sz="0" w:space="0" w:color="auto"/>
        <w:left w:val="none" w:sz="0" w:space="0" w:color="auto"/>
        <w:bottom w:val="none" w:sz="0" w:space="0" w:color="auto"/>
        <w:right w:val="none" w:sz="0" w:space="0" w:color="auto"/>
      </w:divBdr>
    </w:div>
    <w:div w:id="789739328">
      <w:marLeft w:val="480"/>
      <w:marRight w:val="0"/>
      <w:marTop w:val="0"/>
      <w:marBottom w:val="0"/>
      <w:divBdr>
        <w:top w:val="none" w:sz="0" w:space="0" w:color="auto"/>
        <w:left w:val="none" w:sz="0" w:space="0" w:color="auto"/>
        <w:bottom w:val="none" w:sz="0" w:space="0" w:color="auto"/>
        <w:right w:val="none" w:sz="0" w:space="0" w:color="auto"/>
      </w:divBdr>
    </w:div>
    <w:div w:id="789982478">
      <w:marLeft w:val="480"/>
      <w:marRight w:val="0"/>
      <w:marTop w:val="0"/>
      <w:marBottom w:val="0"/>
      <w:divBdr>
        <w:top w:val="none" w:sz="0" w:space="0" w:color="auto"/>
        <w:left w:val="none" w:sz="0" w:space="0" w:color="auto"/>
        <w:bottom w:val="none" w:sz="0" w:space="0" w:color="auto"/>
        <w:right w:val="none" w:sz="0" w:space="0" w:color="auto"/>
      </w:divBdr>
    </w:div>
    <w:div w:id="792361824">
      <w:marLeft w:val="480"/>
      <w:marRight w:val="0"/>
      <w:marTop w:val="0"/>
      <w:marBottom w:val="0"/>
      <w:divBdr>
        <w:top w:val="none" w:sz="0" w:space="0" w:color="auto"/>
        <w:left w:val="none" w:sz="0" w:space="0" w:color="auto"/>
        <w:bottom w:val="none" w:sz="0" w:space="0" w:color="auto"/>
        <w:right w:val="none" w:sz="0" w:space="0" w:color="auto"/>
      </w:divBdr>
    </w:div>
    <w:div w:id="792527831">
      <w:marLeft w:val="480"/>
      <w:marRight w:val="0"/>
      <w:marTop w:val="0"/>
      <w:marBottom w:val="0"/>
      <w:divBdr>
        <w:top w:val="none" w:sz="0" w:space="0" w:color="auto"/>
        <w:left w:val="none" w:sz="0" w:space="0" w:color="auto"/>
        <w:bottom w:val="none" w:sz="0" w:space="0" w:color="auto"/>
        <w:right w:val="none" w:sz="0" w:space="0" w:color="auto"/>
      </w:divBdr>
    </w:div>
    <w:div w:id="792754401">
      <w:marLeft w:val="480"/>
      <w:marRight w:val="0"/>
      <w:marTop w:val="0"/>
      <w:marBottom w:val="0"/>
      <w:divBdr>
        <w:top w:val="none" w:sz="0" w:space="0" w:color="auto"/>
        <w:left w:val="none" w:sz="0" w:space="0" w:color="auto"/>
        <w:bottom w:val="none" w:sz="0" w:space="0" w:color="auto"/>
        <w:right w:val="none" w:sz="0" w:space="0" w:color="auto"/>
      </w:divBdr>
    </w:div>
    <w:div w:id="793060829">
      <w:marLeft w:val="480"/>
      <w:marRight w:val="0"/>
      <w:marTop w:val="0"/>
      <w:marBottom w:val="0"/>
      <w:divBdr>
        <w:top w:val="none" w:sz="0" w:space="0" w:color="auto"/>
        <w:left w:val="none" w:sz="0" w:space="0" w:color="auto"/>
        <w:bottom w:val="none" w:sz="0" w:space="0" w:color="auto"/>
        <w:right w:val="none" w:sz="0" w:space="0" w:color="auto"/>
      </w:divBdr>
    </w:div>
    <w:div w:id="794101997">
      <w:marLeft w:val="480"/>
      <w:marRight w:val="0"/>
      <w:marTop w:val="0"/>
      <w:marBottom w:val="0"/>
      <w:divBdr>
        <w:top w:val="none" w:sz="0" w:space="0" w:color="auto"/>
        <w:left w:val="none" w:sz="0" w:space="0" w:color="auto"/>
        <w:bottom w:val="none" w:sz="0" w:space="0" w:color="auto"/>
        <w:right w:val="none" w:sz="0" w:space="0" w:color="auto"/>
      </w:divBdr>
    </w:div>
    <w:div w:id="794250852">
      <w:marLeft w:val="480"/>
      <w:marRight w:val="0"/>
      <w:marTop w:val="0"/>
      <w:marBottom w:val="0"/>
      <w:divBdr>
        <w:top w:val="none" w:sz="0" w:space="0" w:color="auto"/>
        <w:left w:val="none" w:sz="0" w:space="0" w:color="auto"/>
        <w:bottom w:val="none" w:sz="0" w:space="0" w:color="auto"/>
        <w:right w:val="none" w:sz="0" w:space="0" w:color="auto"/>
      </w:divBdr>
    </w:div>
    <w:div w:id="794251668">
      <w:marLeft w:val="480"/>
      <w:marRight w:val="0"/>
      <w:marTop w:val="0"/>
      <w:marBottom w:val="0"/>
      <w:divBdr>
        <w:top w:val="none" w:sz="0" w:space="0" w:color="auto"/>
        <w:left w:val="none" w:sz="0" w:space="0" w:color="auto"/>
        <w:bottom w:val="none" w:sz="0" w:space="0" w:color="auto"/>
        <w:right w:val="none" w:sz="0" w:space="0" w:color="auto"/>
      </w:divBdr>
    </w:div>
    <w:div w:id="794371494">
      <w:marLeft w:val="480"/>
      <w:marRight w:val="0"/>
      <w:marTop w:val="0"/>
      <w:marBottom w:val="0"/>
      <w:divBdr>
        <w:top w:val="none" w:sz="0" w:space="0" w:color="auto"/>
        <w:left w:val="none" w:sz="0" w:space="0" w:color="auto"/>
        <w:bottom w:val="none" w:sz="0" w:space="0" w:color="auto"/>
        <w:right w:val="none" w:sz="0" w:space="0" w:color="auto"/>
      </w:divBdr>
    </w:div>
    <w:div w:id="794567853">
      <w:marLeft w:val="480"/>
      <w:marRight w:val="0"/>
      <w:marTop w:val="0"/>
      <w:marBottom w:val="0"/>
      <w:divBdr>
        <w:top w:val="none" w:sz="0" w:space="0" w:color="auto"/>
        <w:left w:val="none" w:sz="0" w:space="0" w:color="auto"/>
        <w:bottom w:val="none" w:sz="0" w:space="0" w:color="auto"/>
        <w:right w:val="none" w:sz="0" w:space="0" w:color="auto"/>
      </w:divBdr>
    </w:div>
    <w:div w:id="794756923">
      <w:marLeft w:val="480"/>
      <w:marRight w:val="0"/>
      <w:marTop w:val="0"/>
      <w:marBottom w:val="0"/>
      <w:divBdr>
        <w:top w:val="none" w:sz="0" w:space="0" w:color="auto"/>
        <w:left w:val="none" w:sz="0" w:space="0" w:color="auto"/>
        <w:bottom w:val="none" w:sz="0" w:space="0" w:color="auto"/>
        <w:right w:val="none" w:sz="0" w:space="0" w:color="auto"/>
      </w:divBdr>
    </w:div>
    <w:div w:id="795485069">
      <w:marLeft w:val="480"/>
      <w:marRight w:val="0"/>
      <w:marTop w:val="0"/>
      <w:marBottom w:val="0"/>
      <w:divBdr>
        <w:top w:val="none" w:sz="0" w:space="0" w:color="auto"/>
        <w:left w:val="none" w:sz="0" w:space="0" w:color="auto"/>
        <w:bottom w:val="none" w:sz="0" w:space="0" w:color="auto"/>
        <w:right w:val="none" w:sz="0" w:space="0" w:color="auto"/>
      </w:divBdr>
    </w:div>
    <w:div w:id="796610185">
      <w:marLeft w:val="480"/>
      <w:marRight w:val="0"/>
      <w:marTop w:val="0"/>
      <w:marBottom w:val="0"/>
      <w:divBdr>
        <w:top w:val="none" w:sz="0" w:space="0" w:color="auto"/>
        <w:left w:val="none" w:sz="0" w:space="0" w:color="auto"/>
        <w:bottom w:val="none" w:sz="0" w:space="0" w:color="auto"/>
        <w:right w:val="none" w:sz="0" w:space="0" w:color="auto"/>
      </w:divBdr>
    </w:div>
    <w:div w:id="796728189">
      <w:marLeft w:val="480"/>
      <w:marRight w:val="0"/>
      <w:marTop w:val="0"/>
      <w:marBottom w:val="0"/>
      <w:divBdr>
        <w:top w:val="none" w:sz="0" w:space="0" w:color="auto"/>
        <w:left w:val="none" w:sz="0" w:space="0" w:color="auto"/>
        <w:bottom w:val="none" w:sz="0" w:space="0" w:color="auto"/>
        <w:right w:val="none" w:sz="0" w:space="0" w:color="auto"/>
      </w:divBdr>
    </w:div>
    <w:div w:id="797187218">
      <w:marLeft w:val="480"/>
      <w:marRight w:val="0"/>
      <w:marTop w:val="0"/>
      <w:marBottom w:val="0"/>
      <w:divBdr>
        <w:top w:val="none" w:sz="0" w:space="0" w:color="auto"/>
        <w:left w:val="none" w:sz="0" w:space="0" w:color="auto"/>
        <w:bottom w:val="none" w:sz="0" w:space="0" w:color="auto"/>
        <w:right w:val="none" w:sz="0" w:space="0" w:color="auto"/>
      </w:divBdr>
    </w:div>
    <w:div w:id="797843473">
      <w:marLeft w:val="480"/>
      <w:marRight w:val="0"/>
      <w:marTop w:val="0"/>
      <w:marBottom w:val="0"/>
      <w:divBdr>
        <w:top w:val="none" w:sz="0" w:space="0" w:color="auto"/>
        <w:left w:val="none" w:sz="0" w:space="0" w:color="auto"/>
        <w:bottom w:val="none" w:sz="0" w:space="0" w:color="auto"/>
        <w:right w:val="none" w:sz="0" w:space="0" w:color="auto"/>
      </w:divBdr>
    </w:div>
    <w:div w:id="798110174">
      <w:marLeft w:val="480"/>
      <w:marRight w:val="0"/>
      <w:marTop w:val="0"/>
      <w:marBottom w:val="0"/>
      <w:divBdr>
        <w:top w:val="none" w:sz="0" w:space="0" w:color="auto"/>
        <w:left w:val="none" w:sz="0" w:space="0" w:color="auto"/>
        <w:bottom w:val="none" w:sz="0" w:space="0" w:color="auto"/>
        <w:right w:val="none" w:sz="0" w:space="0" w:color="auto"/>
      </w:divBdr>
    </w:div>
    <w:div w:id="798691825">
      <w:marLeft w:val="480"/>
      <w:marRight w:val="0"/>
      <w:marTop w:val="0"/>
      <w:marBottom w:val="0"/>
      <w:divBdr>
        <w:top w:val="none" w:sz="0" w:space="0" w:color="auto"/>
        <w:left w:val="none" w:sz="0" w:space="0" w:color="auto"/>
        <w:bottom w:val="none" w:sz="0" w:space="0" w:color="auto"/>
        <w:right w:val="none" w:sz="0" w:space="0" w:color="auto"/>
      </w:divBdr>
    </w:div>
    <w:div w:id="798760752">
      <w:marLeft w:val="480"/>
      <w:marRight w:val="0"/>
      <w:marTop w:val="0"/>
      <w:marBottom w:val="0"/>
      <w:divBdr>
        <w:top w:val="none" w:sz="0" w:space="0" w:color="auto"/>
        <w:left w:val="none" w:sz="0" w:space="0" w:color="auto"/>
        <w:bottom w:val="none" w:sz="0" w:space="0" w:color="auto"/>
        <w:right w:val="none" w:sz="0" w:space="0" w:color="auto"/>
      </w:divBdr>
    </w:div>
    <w:div w:id="798835648">
      <w:marLeft w:val="480"/>
      <w:marRight w:val="0"/>
      <w:marTop w:val="0"/>
      <w:marBottom w:val="0"/>
      <w:divBdr>
        <w:top w:val="none" w:sz="0" w:space="0" w:color="auto"/>
        <w:left w:val="none" w:sz="0" w:space="0" w:color="auto"/>
        <w:bottom w:val="none" w:sz="0" w:space="0" w:color="auto"/>
        <w:right w:val="none" w:sz="0" w:space="0" w:color="auto"/>
      </w:divBdr>
    </w:div>
    <w:div w:id="799033504">
      <w:marLeft w:val="480"/>
      <w:marRight w:val="0"/>
      <w:marTop w:val="0"/>
      <w:marBottom w:val="0"/>
      <w:divBdr>
        <w:top w:val="none" w:sz="0" w:space="0" w:color="auto"/>
        <w:left w:val="none" w:sz="0" w:space="0" w:color="auto"/>
        <w:bottom w:val="none" w:sz="0" w:space="0" w:color="auto"/>
        <w:right w:val="none" w:sz="0" w:space="0" w:color="auto"/>
      </w:divBdr>
    </w:div>
    <w:div w:id="799228935">
      <w:marLeft w:val="480"/>
      <w:marRight w:val="0"/>
      <w:marTop w:val="0"/>
      <w:marBottom w:val="0"/>
      <w:divBdr>
        <w:top w:val="none" w:sz="0" w:space="0" w:color="auto"/>
        <w:left w:val="none" w:sz="0" w:space="0" w:color="auto"/>
        <w:bottom w:val="none" w:sz="0" w:space="0" w:color="auto"/>
        <w:right w:val="none" w:sz="0" w:space="0" w:color="auto"/>
      </w:divBdr>
    </w:div>
    <w:div w:id="800147888">
      <w:marLeft w:val="480"/>
      <w:marRight w:val="0"/>
      <w:marTop w:val="0"/>
      <w:marBottom w:val="0"/>
      <w:divBdr>
        <w:top w:val="none" w:sz="0" w:space="0" w:color="auto"/>
        <w:left w:val="none" w:sz="0" w:space="0" w:color="auto"/>
        <w:bottom w:val="none" w:sz="0" w:space="0" w:color="auto"/>
        <w:right w:val="none" w:sz="0" w:space="0" w:color="auto"/>
      </w:divBdr>
    </w:div>
    <w:div w:id="800732006">
      <w:marLeft w:val="480"/>
      <w:marRight w:val="0"/>
      <w:marTop w:val="0"/>
      <w:marBottom w:val="0"/>
      <w:divBdr>
        <w:top w:val="none" w:sz="0" w:space="0" w:color="auto"/>
        <w:left w:val="none" w:sz="0" w:space="0" w:color="auto"/>
        <w:bottom w:val="none" w:sz="0" w:space="0" w:color="auto"/>
        <w:right w:val="none" w:sz="0" w:space="0" w:color="auto"/>
      </w:divBdr>
    </w:div>
    <w:div w:id="800852459">
      <w:marLeft w:val="480"/>
      <w:marRight w:val="0"/>
      <w:marTop w:val="0"/>
      <w:marBottom w:val="0"/>
      <w:divBdr>
        <w:top w:val="none" w:sz="0" w:space="0" w:color="auto"/>
        <w:left w:val="none" w:sz="0" w:space="0" w:color="auto"/>
        <w:bottom w:val="none" w:sz="0" w:space="0" w:color="auto"/>
        <w:right w:val="none" w:sz="0" w:space="0" w:color="auto"/>
      </w:divBdr>
    </w:div>
    <w:div w:id="801002805">
      <w:marLeft w:val="480"/>
      <w:marRight w:val="0"/>
      <w:marTop w:val="0"/>
      <w:marBottom w:val="0"/>
      <w:divBdr>
        <w:top w:val="none" w:sz="0" w:space="0" w:color="auto"/>
        <w:left w:val="none" w:sz="0" w:space="0" w:color="auto"/>
        <w:bottom w:val="none" w:sz="0" w:space="0" w:color="auto"/>
        <w:right w:val="none" w:sz="0" w:space="0" w:color="auto"/>
      </w:divBdr>
    </w:div>
    <w:div w:id="801536813">
      <w:marLeft w:val="480"/>
      <w:marRight w:val="0"/>
      <w:marTop w:val="0"/>
      <w:marBottom w:val="0"/>
      <w:divBdr>
        <w:top w:val="none" w:sz="0" w:space="0" w:color="auto"/>
        <w:left w:val="none" w:sz="0" w:space="0" w:color="auto"/>
        <w:bottom w:val="none" w:sz="0" w:space="0" w:color="auto"/>
        <w:right w:val="none" w:sz="0" w:space="0" w:color="auto"/>
      </w:divBdr>
    </w:div>
    <w:div w:id="801773314">
      <w:marLeft w:val="480"/>
      <w:marRight w:val="0"/>
      <w:marTop w:val="0"/>
      <w:marBottom w:val="0"/>
      <w:divBdr>
        <w:top w:val="none" w:sz="0" w:space="0" w:color="auto"/>
        <w:left w:val="none" w:sz="0" w:space="0" w:color="auto"/>
        <w:bottom w:val="none" w:sz="0" w:space="0" w:color="auto"/>
        <w:right w:val="none" w:sz="0" w:space="0" w:color="auto"/>
      </w:divBdr>
    </w:div>
    <w:div w:id="802041513">
      <w:marLeft w:val="480"/>
      <w:marRight w:val="0"/>
      <w:marTop w:val="0"/>
      <w:marBottom w:val="0"/>
      <w:divBdr>
        <w:top w:val="none" w:sz="0" w:space="0" w:color="auto"/>
        <w:left w:val="none" w:sz="0" w:space="0" w:color="auto"/>
        <w:bottom w:val="none" w:sz="0" w:space="0" w:color="auto"/>
        <w:right w:val="none" w:sz="0" w:space="0" w:color="auto"/>
      </w:divBdr>
    </w:div>
    <w:div w:id="802232122">
      <w:marLeft w:val="480"/>
      <w:marRight w:val="0"/>
      <w:marTop w:val="0"/>
      <w:marBottom w:val="0"/>
      <w:divBdr>
        <w:top w:val="none" w:sz="0" w:space="0" w:color="auto"/>
        <w:left w:val="none" w:sz="0" w:space="0" w:color="auto"/>
        <w:bottom w:val="none" w:sz="0" w:space="0" w:color="auto"/>
        <w:right w:val="none" w:sz="0" w:space="0" w:color="auto"/>
      </w:divBdr>
    </w:div>
    <w:div w:id="803351850">
      <w:marLeft w:val="480"/>
      <w:marRight w:val="0"/>
      <w:marTop w:val="0"/>
      <w:marBottom w:val="0"/>
      <w:divBdr>
        <w:top w:val="none" w:sz="0" w:space="0" w:color="auto"/>
        <w:left w:val="none" w:sz="0" w:space="0" w:color="auto"/>
        <w:bottom w:val="none" w:sz="0" w:space="0" w:color="auto"/>
        <w:right w:val="none" w:sz="0" w:space="0" w:color="auto"/>
      </w:divBdr>
    </w:div>
    <w:div w:id="803962599">
      <w:marLeft w:val="480"/>
      <w:marRight w:val="0"/>
      <w:marTop w:val="0"/>
      <w:marBottom w:val="0"/>
      <w:divBdr>
        <w:top w:val="none" w:sz="0" w:space="0" w:color="auto"/>
        <w:left w:val="none" w:sz="0" w:space="0" w:color="auto"/>
        <w:bottom w:val="none" w:sz="0" w:space="0" w:color="auto"/>
        <w:right w:val="none" w:sz="0" w:space="0" w:color="auto"/>
      </w:divBdr>
    </w:div>
    <w:div w:id="804740694">
      <w:marLeft w:val="480"/>
      <w:marRight w:val="0"/>
      <w:marTop w:val="0"/>
      <w:marBottom w:val="0"/>
      <w:divBdr>
        <w:top w:val="none" w:sz="0" w:space="0" w:color="auto"/>
        <w:left w:val="none" w:sz="0" w:space="0" w:color="auto"/>
        <w:bottom w:val="none" w:sz="0" w:space="0" w:color="auto"/>
        <w:right w:val="none" w:sz="0" w:space="0" w:color="auto"/>
      </w:divBdr>
    </w:div>
    <w:div w:id="804811063">
      <w:marLeft w:val="480"/>
      <w:marRight w:val="0"/>
      <w:marTop w:val="0"/>
      <w:marBottom w:val="0"/>
      <w:divBdr>
        <w:top w:val="none" w:sz="0" w:space="0" w:color="auto"/>
        <w:left w:val="none" w:sz="0" w:space="0" w:color="auto"/>
        <w:bottom w:val="none" w:sz="0" w:space="0" w:color="auto"/>
        <w:right w:val="none" w:sz="0" w:space="0" w:color="auto"/>
      </w:divBdr>
    </w:div>
    <w:div w:id="805010106">
      <w:marLeft w:val="480"/>
      <w:marRight w:val="0"/>
      <w:marTop w:val="0"/>
      <w:marBottom w:val="0"/>
      <w:divBdr>
        <w:top w:val="none" w:sz="0" w:space="0" w:color="auto"/>
        <w:left w:val="none" w:sz="0" w:space="0" w:color="auto"/>
        <w:bottom w:val="none" w:sz="0" w:space="0" w:color="auto"/>
        <w:right w:val="none" w:sz="0" w:space="0" w:color="auto"/>
      </w:divBdr>
    </w:div>
    <w:div w:id="805050932">
      <w:marLeft w:val="480"/>
      <w:marRight w:val="0"/>
      <w:marTop w:val="0"/>
      <w:marBottom w:val="0"/>
      <w:divBdr>
        <w:top w:val="none" w:sz="0" w:space="0" w:color="auto"/>
        <w:left w:val="none" w:sz="0" w:space="0" w:color="auto"/>
        <w:bottom w:val="none" w:sz="0" w:space="0" w:color="auto"/>
        <w:right w:val="none" w:sz="0" w:space="0" w:color="auto"/>
      </w:divBdr>
    </w:div>
    <w:div w:id="805700270">
      <w:marLeft w:val="480"/>
      <w:marRight w:val="0"/>
      <w:marTop w:val="0"/>
      <w:marBottom w:val="0"/>
      <w:divBdr>
        <w:top w:val="none" w:sz="0" w:space="0" w:color="auto"/>
        <w:left w:val="none" w:sz="0" w:space="0" w:color="auto"/>
        <w:bottom w:val="none" w:sz="0" w:space="0" w:color="auto"/>
        <w:right w:val="none" w:sz="0" w:space="0" w:color="auto"/>
      </w:divBdr>
    </w:div>
    <w:div w:id="806163896">
      <w:marLeft w:val="480"/>
      <w:marRight w:val="0"/>
      <w:marTop w:val="0"/>
      <w:marBottom w:val="0"/>
      <w:divBdr>
        <w:top w:val="none" w:sz="0" w:space="0" w:color="auto"/>
        <w:left w:val="none" w:sz="0" w:space="0" w:color="auto"/>
        <w:bottom w:val="none" w:sz="0" w:space="0" w:color="auto"/>
        <w:right w:val="none" w:sz="0" w:space="0" w:color="auto"/>
      </w:divBdr>
    </w:div>
    <w:div w:id="806244498">
      <w:marLeft w:val="480"/>
      <w:marRight w:val="0"/>
      <w:marTop w:val="0"/>
      <w:marBottom w:val="0"/>
      <w:divBdr>
        <w:top w:val="none" w:sz="0" w:space="0" w:color="auto"/>
        <w:left w:val="none" w:sz="0" w:space="0" w:color="auto"/>
        <w:bottom w:val="none" w:sz="0" w:space="0" w:color="auto"/>
        <w:right w:val="none" w:sz="0" w:space="0" w:color="auto"/>
      </w:divBdr>
    </w:div>
    <w:div w:id="806321777">
      <w:marLeft w:val="480"/>
      <w:marRight w:val="0"/>
      <w:marTop w:val="0"/>
      <w:marBottom w:val="0"/>
      <w:divBdr>
        <w:top w:val="none" w:sz="0" w:space="0" w:color="auto"/>
        <w:left w:val="none" w:sz="0" w:space="0" w:color="auto"/>
        <w:bottom w:val="none" w:sz="0" w:space="0" w:color="auto"/>
        <w:right w:val="none" w:sz="0" w:space="0" w:color="auto"/>
      </w:divBdr>
    </w:div>
    <w:div w:id="807170280">
      <w:marLeft w:val="480"/>
      <w:marRight w:val="0"/>
      <w:marTop w:val="0"/>
      <w:marBottom w:val="0"/>
      <w:divBdr>
        <w:top w:val="none" w:sz="0" w:space="0" w:color="auto"/>
        <w:left w:val="none" w:sz="0" w:space="0" w:color="auto"/>
        <w:bottom w:val="none" w:sz="0" w:space="0" w:color="auto"/>
        <w:right w:val="none" w:sz="0" w:space="0" w:color="auto"/>
      </w:divBdr>
    </w:div>
    <w:div w:id="808016935">
      <w:marLeft w:val="480"/>
      <w:marRight w:val="0"/>
      <w:marTop w:val="0"/>
      <w:marBottom w:val="0"/>
      <w:divBdr>
        <w:top w:val="none" w:sz="0" w:space="0" w:color="auto"/>
        <w:left w:val="none" w:sz="0" w:space="0" w:color="auto"/>
        <w:bottom w:val="none" w:sz="0" w:space="0" w:color="auto"/>
        <w:right w:val="none" w:sz="0" w:space="0" w:color="auto"/>
      </w:divBdr>
    </w:div>
    <w:div w:id="809247525">
      <w:marLeft w:val="480"/>
      <w:marRight w:val="0"/>
      <w:marTop w:val="0"/>
      <w:marBottom w:val="0"/>
      <w:divBdr>
        <w:top w:val="none" w:sz="0" w:space="0" w:color="auto"/>
        <w:left w:val="none" w:sz="0" w:space="0" w:color="auto"/>
        <w:bottom w:val="none" w:sz="0" w:space="0" w:color="auto"/>
        <w:right w:val="none" w:sz="0" w:space="0" w:color="auto"/>
      </w:divBdr>
    </w:div>
    <w:div w:id="809519771">
      <w:marLeft w:val="480"/>
      <w:marRight w:val="0"/>
      <w:marTop w:val="0"/>
      <w:marBottom w:val="0"/>
      <w:divBdr>
        <w:top w:val="none" w:sz="0" w:space="0" w:color="auto"/>
        <w:left w:val="none" w:sz="0" w:space="0" w:color="auto"/>
        <w:bottom w:val="none" w:sz="0" w:space="0" w:color="auto"/>
        <w:right w:val="none" w:sz="0" w:space="0" w:color="auto"/>
      </w:divBdr>
    </w:div>
    <w:div w:id="810292043">
      <w:marLeft w:val="480"/>
      <w:marRight w:val="0"/>
      <w:marTop w:val="0"/>
      <w:marBottom w:val="0"/>
      <w:divBdr>
        <w:top w:val="none" w:sz="0" w:space="0" w:color="auto"/>
        <w:left w:val="none" w:sz="0" w:space="0" w:color="auto"/>
        <w:bottom w:val="none" w:sz="0" w:space="0" w:color="auto"/>
        <w:right w:val="none" w:sz="0" w:space="0" w:color="auto"/>
      </w:divBdr>
    </w:div>
    <w:div w:id="811485192">
      <w:marLeft w:val="480"/>
      <w:marRight w:val="0"/>
      <w:marTop w:val="0"/>
      <w:marBottom w:val="0"/>
      <w:divBdr>
        <w:top w:val="none" w:sz="0" w:space="0" w:color="auto"/>
        <w:left w:val="none" w:sz="0" w:space="0" w:color="auto"/>
        <w:bottom w:val="none" w:sz="0" w:space="0" w:color="auto"/>
        <w:right w:val="none" w:sz="0" w:space="0" w:color="auto"/>
      </w:divBdr>
    </w:div>
    <w:div w:id="811562468">
      <w:marLeft w:val="480"/>
      <w:marRight w:val="0"/>
      <w:marTop w:val="0"/>
      <w:marBottom w:val="0"/>
      <w:divBdr>
        <w:top w:val="none" w:sz="0" w:space="0" w:color="auto"/>
        <w:left w:val="none" w:sz="0" w:space="0" w:color="auto"/>
        <w:bottom w:val="none" w:sz="0" w:space="0" w:color="auto"/>
        <w:right w:val="none" w:sz="0" w:space="0" w:color="auto"/>
      </w:divBdr>
    </w:div>
    <w:div w:id="812062809">
      <w:marLeft w:val="480"/>
      <w:marRight w:val="0"/>
      <w:marTop w:val="0"/>
      <w:marBottom w:val="0"/>
      <w:divBdr>
        <w:top w:val="none" w:sz="0" w:space="0" w:color="auto"/>
        <w:left w:val="none" w:sz="0" w:space="0" w:color="auto"/>
        <w:bottom w:val="none" w:sz="0" w:space="0" w:color="auto"/>
        <w:right w:val="none" w:sz="0" w:space="0" w:color="auto"/>
      </w:divBdr>
    </w:div>
    <w:div w:id="812138556">
      <w:marLeft w:val="480"/>
      <w:marRight w:val="0"/>
      <w:marTop w:val="0"/>
      <w:marBottom w:val="0"/>
      <w:divBdr>
        <w:top w:val="none" w:sz="0" w:space="0" w:color="auto"/>
        <w:left w:val="none" w:sz="0" w:space="0" w:color="auto"/>
        <w:bottom w:val="none" w:sz="0" w:space="0" w:color="auto"/>
        <w:right w:val="none" w:sz="0" w:space="0" w:color="auto"/>
      </w:divBdr>
    </w:div>
    <w:div w:id="812672630">
      <w:marLeft w:val="480"/>
      <w:marRight w:val="0"/>
      <w:marTop w:val="0"/>
      <w:marBottom w:val="0"/>
      <w:divBdr>
        <w:top w:val="none" w:sz="0" w:space="0" w:color="auto"/>
        <w:left w:val="none" w:sz="0" w:space="0" w:color="auto"/>
        <w:bottom w:val="none" w:sz="0" w:space="0" w:color="auto"/>
        <w:right w:val="none" w:sz="0" w:space="0" w:color="auto"/>
      </w:divBdr>
    </w:div>
    <w:div w:id="813060955">
      <w:marLeft w:val="480"/>
      <w:marRight w:val="0"/>
      <w:marTop w:val="0"/>
      <w:marBottom w:val="0"/>
      <w:divBdr>
        <w:top w:val="none" w:sz="0" w:space="0" w:color="auto"/>
        <w:left w:val="none" w:sz="0" w:space="0" w:color="auto"/>
        <w:bottom w:val="none" w:sz="0" w:space="0" w:color="auto"/>
        <w:right w:val="none" w:sz="0" w:space="0" w:color="auto"/>
      </w:divBdr>
    </w:div>
    <w:div w:id="813062559">
      <w:marLeft w:val="480"/>
      <w:marRight w:val="0"/>
      <w:marTop w:val="0"/>
      <w:marBottom w:val="0"/>
      <w:divBdr>
        <w:top w:val="none" w:sz="0" w:space="0" w:color="auto"/>
        <w:left w:val="none" w:sz="0" w:space="0" w:color="auto"/>
        <w:bottom w:val="none" w:sz="0" w:space="0" w:color="auto"/>
        <w:right w:val="none" w:sz="0" w:space="0" w:color="auto"/>
      </w:divBdr>
    </w:div>
    <w:div w:id="813106785">
      <w:marLeft w:val="480"/>
      <w:marRight w:val="0"/>
      <w:marTop w:val="0"/>
      <w:marBottom w:val="0"/>
      <w:divBdr>
        <w:top w:val="none" w:sz="0" w:space="0" w:color="auto"/>
        <w:left w:val="none" w:sz="0" w:space="0" w:color="auto"/>
        <w:bottom w:val="none" w:sz="0" w:space="0" w:color="auto"/>
        <w:right w:val="none" w:sz="0" w:space="0" w:color="auto"/>
      </w:divBdr>
    </w:div>
    <w:div w:id="813302882">
      <w:marLeft w:val="480"/>
      <w:marRight w:val="0"/>
      <w:marTop w:val="0"/>
      <w:marBottom w:val="0"/>
      <w:divBdr>
        <w:top w:val="none" w:sz="0" w:space="0" w:color="auto"/>
        <w:left w:val="none" w:sz="0" w:space="0" w:color="auto"/>
        <w:bottom w:val="none" w:sz="0" w:space="0" w:color="auto"/>
        <w:right w:val="none" w:sz="0" w:space="0" w:color="auto"/>
      </w:divBdr>
    </w:div>
    <w:div w:id="813377826">
      <w:marLeft w:val="480"/>
      <w:marRight w:val="0"/>
      <w:marTop w:val="0"/>
      <w:marBottom w:val="0"/>
      <w:divBdr>
        <w:top w:val="none" w:sz="0" w:space="0" w:color="auto"/>
        <w:left w:val="none" w:sz="0" w:space="0" w:color="auto"/>
        <w:bottom w:val="none" w:sz="0" w:space="0" w:color="auto"/>
        <w:right w:val="none" w:sz="0" w:space="0" w:color="auto"/>
      </w:divBdr>
    </w:div>
    <w:div w:id="813528577">
      <w:marLeft w:val="480"/>
      <w:marRight w:val="0"/>
      <w:marTop w:val="0"/>
      <w:marBottom w:val="0"/>
      <w:divBdr>
        <w:top w:val="none" w:sz="0" w:space="0" w:color="auto"/>
        <w:left w:val="none" w:sz="0" w:space="0" w:color="auto"/>
        <w:bottom w:val="none" w:sz="0" w:space="0" w:color="auto"/>
        <w:right w:val="none" w:sz="0" w:space="0" w:color="auto"/>
      </w:divBdr>
    </w:div>
    <w:div w:id="814105003">
      <w:marLeft w:val="480"/>
      <w:marRight w:val="0"/>
      <w:marTop w:val="0"/>
      <w:marBottom w:val="0"/>
      <w:divBdr>
        <w:top w:val="none" w:sz="0" w:space="0" w:color="auto"/>
        <w:left w:val="none" w:sz="0" w:space="0" w:color="auto"/>
        <w:bottom w:val="none" w:sz="0" w:space="0" w:color="auto"/>
        <w:right w:val="none" w:sz="0" w:space="0" w:color="auto"/>
      </w:divBdr>
    </w:div>
    <w:div w:id="814294423">
      <w:marLeft w:val="480"/>
      <w:marRight w:val="0"/>
      <w:marTop w:val="0"/>
      <w:marBottom w:val="0"/>
      <w:divBdr>
        <w:top w:val="none" w:sz="0" w:space="0" w:color="auto"/>
        <w:left w:val="none" w:sz="0" w:space="0" w:color="auto"/>
        <w:bottom w:val="none" w:sz="0" w:space="0" w:color="auto"/>
        <w:right w:val="none" w:sz="0" w:space="0" w:color="auto"/>
      </w:divBdr>
    </w:div>
    <w:div w:id="814370070">
      <w:marLeft w:val="480"/>
      <w:marRight w:val="0"/>
      <w:marTop w:val="0"/>
      <w:marBottom w:val="0"/>
      <w:divBdr>
        <w:top w:val="none" w:sz="0" w:space="0" w:color="auto"/>
        <w:left w:val="none" w:sz="0" w:space="0" w:color="auto"/>
        <w:bottom w:val="none" w:sz="0" w:space="0" w:color="auto"/>
        <w:right w:val="none" w:sz="0" w:space="0" w:color="auto"/>
      </w:divBdr>
    </w:div>
    <w:div w:id="815148254">
      <w:marLeft w:val="480"/>
      <w:marRight w:val="0"/>
      <w:marTop w:val="0"/>
      <w:marBottom w:val="0"/>
      <w:divBdr>
        <w:top w:val="none" w:sz="0" w:space="0" w:color="auto"/>
        <w:left w:val="none" w:sz="0" w:space="0" w:color="auto"/>
        <w:bottom w:val="none" w:sz="0" w:space="0" w:color="auto"/>
        <w:right w:val="none" w:sz="0" w:space="0" w:color="auto"/>
      </w:divBdr>
    </w:div>
    <w:div w:id="816071313">
      <w:marLeft w:val="480"/>
      <w:marRight w:val="0"/>
      <w:marTop w:val="0"/>
      <w:marBottom w:val="0"/>
      <w:divBdr>
        <w:top w:val="none" w:sz="0" w:space="0" w:color="auto"/>
        <w:left w:val="none" w:sz="0" w:space="0" w:color="auto"/>
        <w:bottom w:val="none" w:sz="0" w:space="0" w:color="auto"/>
        <w:right w:val="none" w:sz="0" w:space="0" w:color="auto"/>
      </w:divBdr>
    </w:div>
    <w:div w:id="816339039">
      <w:marLeft w:val="480"/>
      <w:marRight w:val="0"/>
      <w:marTop w:val="0"/>
      <w:marBottom w:val="0"/>
      <w:divBdr>
        <w:top w:val="none" w:sz="0" w:space="0" w:color="auto"/>
        <w:left w:val="none" w:sz="0" w:space="0" w:color="auto"/>
        <w:bottom w:val="none" w:sz="0" w:space="0" w:color="auto"/>
        <w:right w:val="none" w:sz="0" w:space="0" w:color="auto"/>
      </w:divBdr>
    </w:div>
    <w:div w:id="816386480">
      <w:marLeft w:val="480"/>
      <w:marRight w:val="0"/>
      <w:marTop w:val="0"/>
      <w:marBottom w:val="0"/>
      <w:divBdr>
        <w:top w:val="none" w:sz="0" w:space="0" w:color="auto"/>
        <w:left w:val="none" w:sz="0" w:space="0" w:color="auto"/>
        <w:bottom w:val="none" w:sz="0" w:space="0" w:color="auto"/>
        <w:right w:val="none" w:sz="0" w:space="0" w:color="auto"/>
      </w:divBdr>
    </w:div>
    <w:div w:id="816535071">
      <w:marLeft w:val="480"/>
      <w:marRight w:val="0"/>
      <w:marTop w:val="0"/>
      <w:marBottom w:val="0"/>
      <w:divBdr>
        <w:top w:val="none" w:sz="0" w:space="0" w:color="auto"/>
        <w:left w:val="none" w:sz="0" w:space="0" w:color="auto"/>
        <w:bottom w:val="none" w:sz="0" w:space="0" w:color="auto"/>
        <w:right w:val="none" w:sz="0" w:space="0" w:color="auto"/>
      </w:divBdr>
    </w:div>
    <w:div w:id="816604722">
      <w:marLeft w:val="480"/>
      <w:marRight w:val="0"/>
      <w:marTop w:val="0"/>
      <w:marBottom w:val="0"/>
      <w:divBdr>
        <w:top w:val="none" w:sz="0" w:space="0" w:color="auto"/>
        <w:left w:val="none" w:sz="0" w:space="0" w:color="auto"/>
        <w:bottom w:val="none" w:sz="0" w:space="0" w:color="auto"/>
        <w:right w:val="none" w:sz="0" w:space="0" w:color="auto"/>
      </w:divBdr>
    </w:div>
    <w:div w:id="816915907">
      <w:marLeft w:val="480"/>
      <w:marRight w:val="0"/>
      <w:marTop w:val="0"/>
      <w:marBottom w:val="0"/>
      <w:divBdr>
        <w:top w:val="none" w:sz="0" w:space="0" w:color="auto"/>
        <w:left w:val="none" w:sz="0" w:space="0" w:color="auto"/>
        <w:bottom w:val="none" w:sz="0" w:space="0" w:color="auto"/>
        <w:right w:val="none" w:sz="0" w:space="0" w:color="auto"/>
      </w:divBdr>
    </w:div>
    <w:div w:id="816920217">
      <w:marLeft w:val="480"/>
      <w:marRight w:val="0"/>
      <w:marTop w:val="0"/>
      <w:marBottom w:val="0"/>
      <w:divBdr>
        <w:top w:val="none" w:sz="0" w:space="0" w:color="auto"/>
        <w:left w:val="none" w:sz="0" w:space="0" w:color="auto"/>
        <w:bottom w:val="none" w:sz="0" w:space="0" w:color="auto"/>
        <w:right w:val="none" w:sz="0" w:space="0" w:color="auto"/>
      </w:divBdr>
    </w:div>
    <w:div w:id="817453318">
      <w:marLeft w:val="480"/>
      <w:marRight w:val="0"/>
      <w:marTop w:val="0"/>
      <w:marBottom w:val="0"/>
      <w:divBdr>
        <w:top w:val="none" w:sz="0" w:space="0" w:color="auto"/>
        <w:left w:val="none" w:sz="0" w:space="0" w:color="auto"/>
        <w:bottom w:val="none" w:sz="0" w:space="0" w:color="auto"/>
        <w:right w:val="none" w:sz="0" w:space="0" w:color="auto"/>
      </w:divBdr>
    </w:div>
    <w:div w:id="817771206">
      <w:marLeft w:val="480"/>
      <w:marRight w:val="0"/>
      <w:marTop w:val="0"/>
      <w:marBottom w:val="0"/>
      <w:divBdr>
        <w:top w:val="none" w:sz="0" w:space="0" w:color="auto"/>
        <w:left w:val="none" w:sz="0" w:space="0" w:color="auto"/>
        <w:bottom w:val="none" w:sz="0" w:space="0" w:color="auto"/>
        <w:right w:val="none" w:sz="0" w:space="0" w:color="auto"/>
      </w:divBdr>
    </w:div>
    <w:div w:id="817848080">
      <w:marLeft w:val="480"/>
      <w:marRight w:val="0"/>
      <w:marTop w:val="0"/>
      <w:marBottom w:val="0"/>
      <w:divBdr>
        <w:top w:val="none" w:sz="0" w:space="0" w:color="auto"/>
        <w:left w:val="none" w:sz="0" w:space="0" w:color="auto"/>
        <w:bottom w:val="none" w:sz="0" w:space="0" w:color="auto"/>
        <w:right w:val="none" w:sz="0" w:space="0" w:color="auto"/>
      </w:divBdr>
    </w:div>
    <w:div w:id="818301278">
      <w:marLeft w:val="480"/>
      <w:marRight w:val="0"/>
      <w:marTop w:val="0"/>
      <w:marBottom w:val="0"/>
      <w:divBdr>
        <w:top w:val="none" w:sz="0" w:space="0" w:color="auto"/>
        <w:left w:val="none" w:sz="0" w:space="0" w:color="auto"/>
        <w:bottom w:val="none" w:sz="0" w:space="0" w:color="auto"/>
        <w:right w:val="none" w:sz="0" w:space="0" w:color="auto"/>
      </w:divBdr>
    </w:div>
    <w:div w:id="819538060">
      <w:marLeft w:val="480"/>
      <w:marRight w:val="0"/>
      <w:marTop w:val="0"/>
      <w:marBottom w:val="0"/>
      <w:divBdr>
        <w:top w:val="none" w:sz="0" w:space="0" w:color="auto"/>
        <w:left w:val="none" w:sz="0" w:space="0" w:color="auto"/>
        <w:bottom w:val="none" w:sz="0" w:space="0" w:color="auto"/>
        <w:right w:val="none" w:sz="0" w:space="0" w:color="auto"/>
      </w:divBdr>
    </w:div>
    <w:div w:id="820193961">
      <w:marLeft w:val="480"/>
      <w:marRight w:val="0"/>
      <w:marTop w:val="0"/>
      <w:marBottom w:val="0"/>
      <w:divBdr>
        <w:top w:val="none" w:sz="0" w:space="0" w:color="auto"/>
        <w:left w:val="none" w:sz="0" w:space="0" w:color="auto"/>
        <w:bottom w:val="none" w:sz="0" w:space="0" w:color="auto"/>
        <w:right w:val="none" w:sz="0" w:space="0" w:color="auto"/>
      </w:divBdr>
    </w:div>
    <w:div w:id="820194508">
      <w:marLeft w:val="480"/>
      <w:marRight w:val="0"/>
      <w:marTop w:val="0"/>
      <w:marBottom w:val="0"/>
      <w:divBdr>
        <w:top w:val="none" w:sz="0" w:space="0" w:color="auto"/>
        <w:left w:val="none" w:sz="0" w:space="0" w:color="auto"/>
        <w:bottom w:val="none" w:sz="0" w:space="0" w:color="auto"/>
        <w:right w:val="none" w:sz="0" w:space="0" w:color="auto"/>
      </w:divBdr>
    </w:div>
    <w:div w:id="820271085">
      <w:marLeft w:val="480"/>
      <w:marRight w:val="0"/>
      <w:marTop w:val="0"/>
      <w:marBottom w:val="0"/>
      <w:divBdr>
        <w:top w:val="none" w:sz="0" w:space="0" w:color="auto"/>
        <w:left w:val="none" w:sz="0" w:space="0" w:color="auto"/>
        <w:bottom w:val="none" w:sz="0" w:space="0" w:color="auto"/>
        <w:right w:val="none" w:sz="0" w:space="0" w:color="auto"/>
      </w:divBdr>
    </w:div>
    <w:div w:id="820275536">
      <w:marLeft w:val="480"/>
      <w:marRight w:val="0"/>
      <w:marTop w:val="0"/>
      <w:marBottom w:val="0"/>
      <w:divBdr>
        <w:top w:val="none" w:sz="0" w:space="0" w:color="auto"/>
        <w:left w:val="none" w:sz="0" w:space="0" w:color="auto"/>
        <w:bottom w:val="none" w:sz="0" w:space="0" w:color="auto"/>
        <w:right w:val="none" w:sz="0" w:space="0" w:color="auto"/>
      </w:divBdr>
    </w:div>
    <w:div w:id="820540369">
      <w:marLeft w:val="480"/>
      <w:marRight w:val="0"/>
      <w:marTop w:val="0"/>
      <w:marBottom w:val="0"/>
      <w:divBdr>
        <w:top w:val="none" w:sz="0" w:space="0" w:color="auto"/>
        <w:left w:val="none" w:sz="0" w:space="0" w:color="auto"/>
        <w:bottom w:val="none" w:sz="0" w:space="0" w:color="auto"/>
        <w:right w:val="none" w:sz="0" w:space="0" w:color="auto"/>
      </w:divBdr>
    </w:div>
    <w:div w:id="820577820">
      <w:marLeft w:val="480"/>
      <w:marRight w:val="0"/>
      <w:marTop w:val="0"/>
      <w:marBottom w:val="0"/>
      <w:divBdr>
        <w:top w:val="none" w:sz="0" w:space="0" w:color="auto"/>
        <w:left w:val="none" w:sz="0" w:space="0" w:color="auto"/>
        <w:bottom w:val="none" w:sz="0" w:space="0" w:color="auto"/>
        <w:right w:val="none" w:sz="0" w:space="0" w:color="auto"/>
      </w:divBdr>
    </w:div>
    <w:div w:id="820580307">
      <w:marLeft w:val="480"/>
      <w:marRight w:val="0"/>
      <w:marTop w:val="0"/>
      <w:marBottom w:val="0"/>
      <w:divBdr>
        <w:top w:val="none" w:sz="0" w:space="0" w:color="auto"/>
        <w:left w:val="none" w:sz="0" w:space="0" w:color="auto"/>
        <w:bottom w:val="none" w:sz="0" w:space="0" w:color="auto"/>
        <w:right w:val="none" w:sz="0" w:space="0" w:color="auto"/>
      </w:divBdr>
    </w:div>
    <w:div w:id="820657123">
      <w:marLeft w:val="480"/>
      <w:marRight w:val="0"/>
      <w:marTop w:val="0"/>
      <w:marBottom w:val="0"/>
      <w:divBdr>
        <w:top w:val="none" w:sz="0" w:space="0" w:color="auto"/>
        <w:left w:val="none" w:sz="0" w:space="0" w:color="auto"/>
        <w:bottom w:val="none" w:sz="0" w:space="0" w:color="auto"/>
        <w:right w:val="none" w:sz="0" w:space="0" w:color="auto"/>
      </w:divBdr>
    </w:div>
    <w:div w:id="821041904">
      <w:marLeft w:val="480"/>
      <w:marRight w:val="0"/>
      <w:marTop w:val="0"/>
      <w:marBottom w:val="0"/>
      <w:divBdr>
        <w:top w:val="none" w:sz="0" w:space="0" w:color="auto"/>
        <w:left w:val="none" w:sz="0" w:space="0" w:color="auto"/>
        <w:bottom w:val="none" w:sz="0" w:space="0" w:color="auto"/>
        <w:right w:val="none" w:sz="0" w:space="0" w:color="auto"/>
      </w:divBdr>
    </w:div>
    <w:div w:id="821241449">
      <w:marLeft w:val="480"/>
      <w:marRight w:val="0"/>
      <w:marTop w:val="0"/>
      <w:marBottom w:val="0"/>
      <w:divBdr>
        <w:top w:val="none" w:sz="0" w:space="0" w:color="auto"/>
        <w:left w:val="none" w:sz="0" w:space="0" w:color="auto"/>
        <w:bottom w:val="none" w:sz="0" w:space="0" w:color="auto"/>
        <w:right w:val="none" w:sz="0" w:space="0" w:color="auto"/>
      </w:divBdr>
    </w:div>
    <w:div w:id="821506341">
      <w:marLeft w:val="480"/>
      <w:marRight w:val="0"/>
      <w:marTop w:val="0"/>
      <w:marBottom w:val="0"/>
      <w:divBdr>
        <w:top w:val="none" w:sz="0" w:space="0" w:color="auto"/>
        <w:left w:val="none" w:sz="0" w:space="0" w:color="auto"/>
        <w:bottom w:val="none" w:sz="0" w:space="0" w:color="auto"/>
        <w:right w:val="none" w:sz="0" w:space="0" w:color="auto"/>
      </w:divBdr>
    </w:div>
    <w:div w:id="821694677">
      <w:marLeft w:val="480"/>
      <w:marRight w:val="0"/>
      <w:marTop w:val="0"/>
      <w:marBottom w:val="0"/>
      <w:divBdr>
        <w:top w:val="none" w:sz="0" w:space="0" w:color="auto"/>
        <w:left w:val="none" w:sz="0" w:space="0" w:color="auto"/>
        <w:bottom w:val="none" w:sz="0" w:space="0" w:color="auto"/>
        <w:right w:val="none" w:sz="0" w:space="0" w:color="auto"/>
      </w:divBdr>
    </w:div>
    <w:div w:id="821891541">
      <w:marLeft w:val="480"/>
      <w:marRight w:val="0"/>
      <w:marTop w:val="0"/>
      <w:marBottom w:val="0"/>
      <w:divBdr>
        <w:top w:val="none" w:sz="0" w:space="0" w:color="auto"/>
        <w:left w:val="none" w:sz="0" w:space="0" w:color="auto"/>
        <w:bottom w:val="none" w:sz="0" w:space="0" w:color="auto"/>
        <w:right w:val="none" w:sz="0" w:space="0" w:color="auto"/>
      </w:divBdr>
    </w:div>
    <w:div w:id="822042947">
      <w:marLeft w:val="480"/>
      <w:marRight w:val="0"/>
      <w:marTop w:val="0"/>
      <w:marBottom w:val="0"/>
      <w:divBdr>
        <w:top w:val="none" w:sz="0" w:space="0" w:color="auto"/>
        <w:left w:val="none" w:sz="0" w:space="0" w:color="auto"/>
        <w:bottom w:val="none" w:sz="0" w:space="0" w:color="auto"/>
        <w:right w:val="none" w:sz="0" w:space="0" w:color="auto"/>
      </w:divBdr>
    </w:div>
    <w:div w:id="822086302">
      <w:marLeft w:val="480"/>
      <w:marRight w:val="0"/>
      <w:marTop w:val="0"/>
      <w:marBottom w:val="0"/>
      <w:divBdr>
        <w:top w:val="none" w:sz="0" w:space="0" w:color="auto"/>
        <w:left w:val="none" w:sz="0" w:space="0" w:color="auto"/>
        <w:bottom w:val="none" w:sz="0" w:space="0" w:color="auto"/>
        <w:right w:val="none" w:sz="0" w:space="0" w:color="auto"/>
      </w:divBdr>
    </w:div>
    <w:div w:id="822701754">
      <w:marLeft w:val="480"/>
      <w:marRight w:val="0"/>
      <w:marTop w:val="0"/>
      <w:marBottom w:val="0"/>
      <w:divBdr>
        <w:top w:val="none" w:sz="0" w:space="0" w:color="auto"/>
        <w:left w:val="none" w:sz="0" w:space="0" w:color="auto"/>
        <w:bottom w:val="none" w:sz="0" w:space="0" w:color="auto"/>
        <w:right w:val="none" w:sz="0" w:space="0" w:color="auto"/>
      </w:divBdr>
    </w:div>
    <w:div w:id="823005276">
      <w:marLeft w:val="480"/>
      <w:marRight w:val="0"/>
      <w:marTop w:val="0"/>
      <w:marBottom w:val="0"/>
      <w:divBdr>
        <w:top w:val="none" w:sz="0" w:space="0" w:color="auto"/>
        <w:left w:val="none" w:sz="0" w:space="0" w:color="auto"/>
        <w:bottom w:val="none" w:sz="0" w:space="0" w:color="auto"/>
        <w:right w:val="none" w:sz="0" w:space="0" w:color="auto"/>
      </w:divBdr>
    </w:div>
    <w:div w:id="823081573">
      <w:marLeft w:val="480"/>
      <w:marRight w:val="0"/>
      <w:marTop w:val="0"/>
      <w:marBottom w:val="0"/>
      <w:divBdr>
        <w:top w:val="none" w:sz="0" w:space="0" w:color="auto"/>
        <w:left w:val="none" w:sz="0" w:space="0" w:color="auto"/>
        <w:bottom w:val="none" w:sz="0" w:space="0" w:color="auto"/>
        <w:right w:val="none" w:sz="0" w:space="0" w:color="auto"/>
      </w:divBdr>
    </w:div>
    <w:div w:id="823854892">
      <w:marLeft w:val="480"/>
      <w:marRight w:val="0"/>
      <w:marTop w:val="0"/>
      <w:marBottom w:val="0"/>
      <w:divBdr>
        <w:top w:val="none" w:sz="0" w:space="0" w:color="auto"/>
        <w:left w:val="none" w:sz="0" w:space="0" w:color="auto"/>
        <w:bottom w:val="none" w:sz="0" w:space="0" w:color="auto"/>
        <w:right w:val="none" w:sz="0" w:space="0" w:color="auto"/>
      </w:divBdr>
    </w:div>
    <w:div w:id="824470015">
      <w:marLeft w:val="480"/>
      <w:marRight w:val="0"/>
      <w:marTop w:val="0"/>
      <w:marBottom w:val="0"/>
      <w:divBdr>
        <w:top w:val="none" w:sz="0" w:space="0" w:color="auto"/>
        <w:left w:val="none" w:sz="0" w:space="0" w:color="auto"/>
        <w:bottom w:val="none" w:sz="0" w:space="0" w:color="auto"/>
        <w:right w:val="none" w:sz="0" w:space="0" w:color="auto"/>
      </w:divBdr>
    </w:div>
    <w:div w:id="824512766">
      <w:marLeft w:val="480"/>
      <w:marRight w:val="0"/>
      <w:marTop w:val="0"/>
      <w:marBottom w:val="0"/>
      <w:divBdr>
        <w:top w:val="none" w:sz="0" w:space="0" w:color="auto"/>
        <w:left w:val="none" w:sz="0" w:space="0" w:color="auto"/>
        <w:bottom w:val="none" w:sz="0" w:space="0" w:color="auto"/>
        <w:right w:val="none" w:sz="0" w:space="0" w:color="auto"/>
      </w:divBdr>
    </w:div>
    <w:div w:id="824665036">
      <w:marLeft w:val="480"/>
      <w:marRight w:val="0"/>
      <w:marTop w:val="0"/>
      <w:marBottom w:val="0"/>
      <w:divBdr>
        <w:top w:val="none" w:sz="0" w:space="0" w:color="auto"/>
        <w:left w:val="none" w:sz="0" w:space="0" w:color="auto"/>
        <w:bottom w:val="none" w:sz="0" w:space="0" w:color="auto"/>
        <w:right w:val="none" w:sz="0" w:space="0" w:color="auto"/>
      </w:divBdr>
    </w:div>
    <w:div w:id="824707579">
      <w:marLeft w:val="480"/>
      <w:marRight w:val="0"/>
      <w:marTop w:val="0"/>
      <w:marBottom w:val="0"/>
      <w:divBdr>
        <w:top w:val="none" w:sz="0" w:space="0" w:color="auto"/>
        <w:left w:val="none" w:sz="0" w:space="0" w:color="auto"/>
        <w:bottom w:val="none" w:sz="0" w:space="0" w:color="auto"/>
        <w:right w:val="none" w:sz="0" w:space="0" w:color="auto"/>
      </w:divBdr>
    </w:div>
    <w:div w:id="824784772">
      <w:marLeft w:val="480"/>
      <w:marRight w:val="0"/>
      <w:marTop w:val="0"/>
      <w:marBottom w:val="0"/>
      <w:divBdr>
        <w:top w:val="none" w:sz="0" w:space="0" w:color="auto"/>
        <w:left w:val="none" w:sz="0" w:space="0" w:color="auto"/>
        <w:bottom w:val="none" w:sz="0" w:space="0" w:color="auto"/>
        <w:right w:val="none" w:sz="0" w:space="0" w:color="auto"/>
      </w:divBdr>
    </w:div>
    <w:div w:id="824933007">
      <w:marLeft w:val="480"/>
      <w:marRight w:val="0"/>
      <w:marTop w:val="0"/>
      <w:marBottom w:val="0"/>
      <w:divBdr>
        <w:top w:val="none" w:sz="0" w:space="0" w:color="auto"/>
        <w:left w:val="none" w:sz="0" w:space="0" w:color="auto"/>
        <w:bottom w:val="none" w:sz="0" w:space="0" w:color="auto"/>
        <w:right w:val="none" w:sz="0" w:space="0" w:color="auto"/>
      </w:divBdr>
    </w:div>
    <w:div w:id="825782721">
      <w:marLeft w:val="480"/>
      <w:marRight w:val="0"/>
      <w:marTop w:val="0"/>
      <w:marBottom w:val="0"/>
      <w:divBdr>
        <w:top w:val="none" w:sz="0" w:space="0" w:color="auto"/>
        <w:left w:val="none" w:sz="0" w:space="0" w:color="auto"/>
        <w:bottom w:val="none" w:sz="0" w:space="0" w:color="auto"/>
        <w:right w:val="none" w:sz="0" w:space="0" w:color="auto"/>
      </w:divBdr>
    </w:div>
    <w:div w:id="825824039">
      <w:marLeft w:val="480"/>
      <w:marRight w:val="0"/>
      <w:marTop w:val="0"/>
      <w:marBottom w:val="0"/>
      <w:divBdr>
        <w:top w:val="none" w:sz="0" w:space="0" w:color="auto"/>
        <w:left w:val="none" w:sz="0" w:space="0" w:color="auto"/>
        <w:bottom w:val="none" w:sz="0" w:space="0" w:color="auto"/>
        <w:right w:val="none" w:sz="0" w:space="0" w:color="auto"/>
      </w:divBdr>
    </w:div>
    <w:div w:id="825900758">
      <w:marLeft w:val="480"/>
      <w:marRight w:val="0"/>
      <w:marTop w:val="0"/>
      <w:marBottom w:val="0"/>
      <w:divBdr>
        <w:top w:val="none" w:sz="0" w:space="0" w:color="auto"/>
        <w:left w:val="none" w:sz="0" w:space="0" w:color="auto"/>
        <w:bottom w:val="none" w:sz="0" w:space="0" w:color="auto"/>
        <w:right w:val="none" w:sz="0" w:space="0" w:color="auto"/>
      </w:divBdr>
    </w:div>
    <w:div w:id="826409007">
      <w:marLeft w:val="480"/>
      <w:marRight w:val="0"/>
      <w:marTop w:val="0"/>
      <w:marBottom w:val="0"/>
      <w:divBdr>
        <w:top w:val="none" w:sz="0" w:space="0" w:color="auto"/>
        <w:left w:val="none" w:sz="0" w:space="0" w:color="auto"/>
        <w:bottom w:val="none" w:sz="0" w:space="0" w:color="auto"/>
        <w:right w:val="none" w:sz="0" w:space="0" w:color="auto"/>
      </w:divBdr>
    </w:div>
    <w:div w:id="826434363">
      <w:marLeft w:val="480"/>
      <w:marRight w:val="0"/>
      <w:marTop w:val="0"/>
      <w:marBottom w:val="0"/>
      <w:divBdr>
        <w:top w:val="none" w:sz="0" w:space="0" w:color="auto"/>
        <w:left w:val="none" w:sz="0" w:space="0" w:color="auto"/>
        <w:bottom w:val="none" w:sz="0" w:space="0" w:color="auto"/>
        <w:right w:val="none" w:sz="0" w:space="0" w:color="auto"/>
      </w:divBdr>
    </w:div>
    <w:div w:id="826555547">
      <w:marLeft w:val="480"/>
      <w:marRight w:val="0"/>
      <w:marTop w:val="0"/>
      <w:marBottom w:val="0"/>
      <w:divBdr>
        <w:top w:val="none" w:sz="0" w:space="0" w:color="auto"/>
        <w:left w:val="none" w:sz="0" w:space="0" w:color="auto"/>
        <w:bottom w:val="none" w:sz="0" w:space="0" w:color="auto"/>
        <w:right w:val="none" w:sz="0" w:space="0" w:color="auto"/>
      </w:divBdr>
    </w:div>
    <w:div w:id="826674080">
      <w:marLeft w:val="480"/>
      <w:marRight w:val="0"/>
      <w:marTop w:val="0"/>
      <w:marBottom w:val="0"/>
      <w:divBdr>
        <w:top w:val="none" w:sz="0" w:space="0" w:color="auto"/>
        <w:left w:val="none" w:sz="0" w:space="0" w:color="auto"/>
        <w:bottom w:val="none" w:sz="0" w:space="0" w:color="auto"/>
        <w:right w:val="none" w:sz="0" w:space="0" w:color="auto"/>
      </w:divBdr>
    </w:div>
    <w:div w:id="827281411">
      <w:marLeft w:val="480"/>
      <w:marRight w:val="0"/>
      <w:marTop w:val="0"/>
      <w:marBottom w:val="0"/>
      <w:divBdr>
        <w:top w:val="none" w:sz="0" w:space="0" w:color="auto"/>
        <w:left w:val="none" w:sz="0" w:space="0" w:color="auto"/>
        <w:bottom w:val="none" w:sz="0" w:space="0" w:color="auto"/>
        <w:right w:val="none" w:sz="0" w:space="0" w:color="auto"/>
      </w:divBdr>
    </w:div>
    <w:div w:id="827403130">
      <w:marLeft w:val="480"/>
      <w:marRight w:val="0"/>
      <w:marTop w:val="0"/>
      <w:marBottom w:val="0"/>
      <w:divBdr>
        <w:top w:val="none" w:sz="0" w:space="0" w:color="auto"/>
        <w:left w:val="none" w:sz="0" w:space="0" w:color="auto"/>
        <w:bottom w:val="none" w:sz="0" w:space="0" w:color="auto"/>
        <w:right w:val="none" w:sz="0" w:space="0" w:color="auto"/>
      </w:divBdr>
    </w:div>
    <w:div w:id="827475433">
      <w:marLeft w:val="480"/>
      <w:marRight w:val="0"/>
      <w:marTop w:val="0"/>
      <w:marBottom w:val="0"/>
      <w:divBdr>
        <w:top w:val="none" w:sz="0" w:space="0" w:color="auto"/>
        <w:left w:val="none" w:sz="0" w:space="0" w:color="auto"/>
        <w:bottom w:val="none" w:sz="0" w:space="0" w:color="auto"/>
        <w:right w:val="none" w:sz="0" w:space="0" w:color="auto"/>
      </w:divBdr>
    </w:div>
    <w:div w:id="827669146">
      <w:marLeft w:val="480"/>
      <w:marRight w:val="0"/>
      <w:marTop w:val="0"/>
      <w:marBottom w:val="0"/>
      <w:divBdr>
        <w:top w:val="none" w:sz="0" w:space="0" w:color="auto"/>
        <w:left w:val="none" w:sz="0" w:space="0" w:color="auto"/>
        <w:bottom w:val="none" w:sz="0" w:space="0" w:color="auto"/>
        <w:right w:val="none" w:sz="0" w:space="0" w:color="auto"/>
      </w:divBdr>
    </w:div>
    <w:div w:id="828062535">
      <w:marLeft w:val="480"/>
      <w:marRight w:val="0"/>
      <w:marTop w:val="0"/>
      <w:marBottom w:val="0"/>
      <w:divBdr>
        <w:top w:val="none" w:sz="0" w:space="0" w:color="auto"/>
        <w:left w:val="none" w:sz="0" w:space="0" w:color="auto"/>
        <w:bottom w:val="none" w:sz="0" w:space="0" w:color="auto"/>
        <w:right w:val="none" w:sz="0" w:space="0" w:color="auto"/>
      </w:divBdr>
    </w:div>
    <w:div w:id="828402470">
      <w:marLeft w:val="480"/>
      <w:marRight w:val="0"/>
      <w:marTop w:val="0"/>
      <w:marBottom w:val="0"/>
      <w:divBdr>
        <w:top w:val="none" w:sz="0" w:space="0" w:color="auto"/>
        <w:left w:val="none" w:sz="0" w:space="0" w:color="auto"/>
        <w:bottom w:val="none" w:sz="0" w:space="0" w:color="auto"/>
        <w:right w:val="none" w:sz="0" w:space="0" w:color="auto"/>
      </w:divBdr>
    </w:div>
    <w:div w:id="828403209">
      <w:marLeft w:val="480"/>
      <w:marRight w:val="0"/>
      <w:marTop w:val="0"/>
      <w:marBottom w:val="0"/>
      <w:divBdr>
        <w:top w:val="none" w:sz="0" w:space="0" w:color="auto"/>
        <w:left w:val="none" w:sz="0" w:space="0" w:color="auto"/>
        <w:bottom w:val="none" w:sz="0" w:space="0" w:color="auto"/>
        <w:right w:val="none" w:sz="0" w:space="0" w:color="auto"/>
      </w:divBdr>
    </w:div>
    <w:div w:id="828449573">
      <w:marLeft w:val="480"/>
      <w:marRight w:val="0"/>
      <w:marTop w:val="0"/>
      <w:marBottom w:val="0"/>
      <w:divBdr>
        <w:top w:val="none" w:sz="0" w:space="0" w:color="auto"/>
        <w:left w:val="none" w:sz="0" w:space="0" w:color="auto"/>
        <w:bottom w:val="none" w:sz="0" w:space="0" w:color="auto"/>
        <w:right w:val="none" w:sz="0" w:space="0" w:color="auto"/>
      </w:divBdr>
    </w:div>
    <w:div w:id="828978711">
      <w:marLeft w:val="480"/>
      <w:marRight w:val="0"/>
      <w:marTop w:val="0"/>
      <w:marBottom w:val="0"/>
      <w:divBdr>
        <w:top w:val="none" w:sz="0" w:space="0" w:color="auto"/>
        <w:left w:val="none" w:sz="0" w:space="0" w:color="auto"/>
        <w:bottom w:val="none" w:sz="0" w:space="0" w:color="auto"/>
        <w:right w:val="none" w:sz="0" w:space="0" w:color="auto"/>
      </w:divBdr>
    </w:div>
    <w:div w:id="829096601">
      <w:marLeft w:val="480"/>
      <w:marRight w:val="0"/>
      <w:marTop w:val="0"/>
      <w:marBottom w:val="0"/>
      <w:divBdr>
        <w:top w:val="none" w:sz="0" w:space="0" w:color="auto"/>
        <w:left w:val="none" w:sz="0" w:space="0" w:color="auto"/>
        <w:bottom w:val="none" w:sz="0" w:space="0" w:color="auto"/>
        <w:right w:val="none" w:sz="0" w:space="0" w:color="auto"/>
      </w:divBdr>
    </w:div>
    <w:div w:id="829490878">
      <w:marLeft w:val="480"/>
      <w:marRight w:val="0"/>
      <w:marTop w:val="0"/>
      <w:marBottom w:val="0"/>
      <w:divBdr>
        <w:top w:val="none" w:sz="0" w:space="0" w:color="auto"/>
        <w:left w:val="none" w:sz="0" w:space="0" w:color="auto"/>
        <w:bottom w:val="none" w:sz="0" w:space="0" w:color="auto"/>
        <w:right w:val="none" w:sz="0" w:space="0" w:color="auto"/>
      </w:divBdr>
    </w:div>
    <w:div w:id="829756111">
      <w:marLeft w:val="480"/>
      <w:marRight w:val="0"/>
      <w:marTop w:val="0"/>
      <w:marBottom w:val="0"/>
      <w:divBdr>
        <w:top w:val="none" w:sz="0" w:space="0" w:color="auto"/>
        <w:left w:val="none" w:sz="0" w:space="0" w:color="auto"/>
        <w:bottom w:val="none" w:sz="0" w:space="0" w:color="auto"/>
        <w:right w:val="none" w:sz="0" w:space="0" w:color="auto"/>
      </w:divBdr>
    </w:div>
    <w:div w:id="830609502">
      <w:marLeft w:val="480"/>
      <w:marRight w:val="0"/>
      <w:marTop w:val="0"/>
      <w:marBottom w:val="0"/>
      <w:divBdr>
        <w:top w:val="none" w:sz="0" w:space="0" w:color="auto"/>
        <w:left w:val="none" w:sz="0" w:space="0" w:color="auto"/>
        <w:bottom w:val="none" w:sz="0" w:space="0" w:color="auto"/>
        <w:right w:val="none" w:sz="0" w:space="0" w:color="auto"/>
      </w:divBdr>
    </w:div>
    <w:div w:id="830878005">
      <w:marLeft w:val="480"/>
      <w:marRight w:val="0"/>
      <w:marTop w:val="0"/>
      <w:marBottom w:val="0"/>
      <w:divBdr>
        <w:top w:val="none" w:sz="0" w:space="0" w:color="auto"/>
        <w:left w:val="none" w:sz="0" w:space="0" w:color="auto"/>
        <w:bottom w:val="none" w:sz="0" w:space="0" w:color="auto"/>
        <w:right w:val="none" w:sz="0" w:space="0" w:color="auto"/>
      </w:divBdr>
    </w:div>
    <w:div w:id="831484966">
      <w:marLeft w:val="480"/>
      <w:marRight w:val="0"/>
      <w:marTop w:val="0"/>
      <w:marBottom w:val="0"/>
      <w:divBdr>
        <w:top w:val="none" w:sz="0" w:space="0" w:color="auto"/>
        <w:left w:val="none" w:sz="0" w:space="0" w:color="auto"/>
        <w:bottom w:val="none" w:sz="0" w:space="0" w:color="auto"/>
        <w:right w:val="none" w:sz="0" w:space="0" w:color="auto"/>
      </w:divBdr>
    </w:div>
    <w:div w:id="831676486">
      <w:marLeft w:val="480"/>
      <w:marRight w:val="0"/>
      <w:marTop w:val="0"/>
      <w:marBottom w:val="0"/>
      <w:divBdr>
        <w:top w:val="none" w:sz="0" w:space="0" w:color="auto"/>
        <w:left w:val="none" w:sz="0" w:space="0" w:color="auto"/>
        <w:bottom w:val="none" w:sz="0" w:space="0" w:color="auto"/>
        <w:right w:val="none" w:sz="0" w:space="0" w:color="auto"/>
      </w:divBdr>
    </w:div>
    <w:div w:id="832337203">
      <w:marLeft w:val="480"/>
      <w:marRight w:val="0"/>
      <w:marTop w:val="0"/>
      <w:marBottom w:val="0"/>
      <w:divBdr>
        <w:top w:val="none" w:sz="0" w:space="0" w:color="auto"/>
        <w:left w:val="none" w:sz="0" w:space="0" w:color="auto"/>
        <w:bottom w:val="none" w:sz="0" w:space="0" w:color="auto"/>
        <w:right w:val="none" w:sz="0" w:space="0" w:color="auto"/>
      </w:divBdr>
    </w:div>
    <w:div w:id="832525926">
      <w:marLeft w:val="480"/>
      <w:marRight w:val="0"/>
      <w:marTop w:val="0"/>
      <w:marBottom w:val="0"/>
      <w:divBdr>
        <w:top w:val="none" w:sz="0" w:space="0" w:color="auto"/>
        <w:left w:val="none" w:sz="0" w:space="0" w:color="auto"/>
        <w:bottom w:val="none" w:sz="0" w:space="0" w:color="auto"/>
        <w:right w:val="none" w:sz="0" w:space="0" w:color="auto"/>
      </w:divBdr>
    </w:div>
    <w:div w:id="832642457">
      <w:marLeft w:val="480"/>
      <w:marRight w:val="0"/>
      <w:marTop w:val="0"/>
      <w:marBottom w:val="0"/>
      <w:divBdr>
        <w:top w:val="none" w:sz="0" w:space="0" w:color="auto"/>
        <w:left w:val="none" w:sz="0" w:space="0" w:color="auto"/>
        <w:bottom w:val="none" w:sz="0" w:space="0" w:color="auto"/>
        <w:right w:val="none" w:sz="0" w:space="0" w:color="auto"/>
      </w:divBdr>
    </w:div>
    <w:div w:id="832724859">
      <w:marLeft w:val="480"/>
      <w:marRight w:val="0"/>
      <w:marTop w:val="0"/>
      <w:marBottom w:val="0"/>
      <w:divBdr>
        <w:top w:val="none" w:sz="0" w:space="0" w:color="auto"/>
        <w:left w:val="none" w:sz="0" w:space="0" w:color="auto"/>
        <w:bottom w:val="none" w:sz="0" w:space="0" w:color="auto"/>
        <w:right w:val="none" w:sz="0" w:space="0" w:color="auto"/>
      </w:divBdr>
    </w:div>
    <w:div w:id="832839269">
      <w:marLeft w:val="480"/>
      <w:marRight w:val="0"/>
      <w:marTop w:val="0"/>
      <w:marBottom w:val="0"/>
      <w:divBdr>
        <w:top w:val="none" w:sz="0" w:space="0" w:color="auto"/>
        <w:left w:val="none" w:sz="0" w:space="0" w:color="auto"/>
        <w:bottom w:val="none" w:sz="0" w:space="0" w:color="auto"/>
        <w:right w:val="none" w:sz="0" w:space="0" w:color="auto"/>
      </w:divBdr>
    </w:div>
    <w:div w:id="832915973">
      <w:marLeft w:val="480"/>
      <w:marRight w:val="0"/>
      <w:marTop w:val="0"/>
      <w:marBottom w:val="0"/>
      <w:divBdr>
        <w:top w:val="none" w:sz="0" w:space="0" w:color="auto"/>
        <w:left w:val="none" w:sz="0" w:space="0" w:color="auto"/>
        <w:bottom w:val="none" w:sz="0" w:space="0" w:color="auto"/>
        <w:right w:val="none" w:sz="0" w:space="0" w:color="auto"/>
      </w:divBdr>
    </w:div>
    <w:div w:id="833305209">
      <w:marLeft w:val="480"/>
      <w:marRight w:val="0"/>
      <w:marTop w:val="0"/>
      <w:marBottom w:val="0"/>
      <w:divBdr>
        <w:top w:val="none" w:sz="0" w:space="0" w:color="auto"/>
        <w:left w:val="none" w:sz="0" w:space="0" w:color="auto"/>
        <w:bottom w:val="none" w:sz="0" w:space="0" w:color="auto"/>
        <w:right w:val="none" w:sz="0" w:space="0" w:color="auto"/>
      </w:divBdr>
    </w:div>
    <w:div w:id="833951601">
      <w:marLeft w:val="480"/>
      <w:marRight w:val="0"/>
      <w:marTop w:val="0"/>
      <w:marBottom w:val="0"/>
      <w:divBdr>
        <w:top w:val="none" w:sz="0" w:space="0" w:color="auto"/>
        <w:left w:val="none" w:sz="0" w:space="0" w:color="auto"/>
        <w:bottom w:val="none" w:sz="0" w:space="0" w:color="auto"/>
        <w:right w:val="none" w:sz="0" w:space="0" w:color="auto"/>
      </w:divBdr>
    </w:div>
    <w:div w:id="835194176">
      <w:marLeft w:val="480"/>
      <w:marRight w:val="0"/>
      <w:marTop w:val="0"/>
      <w:marBottom w:val="0"/>
      <w:divBdr>
        <w:top w:val="none" w:sz="0" w:space="0" w:color="auto"/>
        <w:left w:val="none" w:sz="0" w:space="0" w:color="auto"/>
        <w:bottom w:val="none" w:sz="0" w:space="0" w:color="auto"/>
        <w:right w:val="none" w:sz="0" w:space="0" w:color="auto"/>
      </w:divBdr>
    </w:div>
    <w:div w:id="835220979">
      <w:marLeft w:val="480"/>
      <w:marRight w:val="0"/>
      <w:marTop w:val="0"/>
      <w:marBottom w:val="0"/>
      <w:divBdr>
        <w:top w:val="none" w:sz="0" w:space="0" w:color="auto"/>
        <w:left w:val="none" w:sz="0" w:space="0" w:color="auto"/>
        <w:bottom w:val="none" w:sz="0" w:space="0" w:color="auto"/>
        <w:right w:val="none" w:sz="0" w:space="0" w:color="auto"/>
      </w:divBdr>
    </w:div>
    <w:div w:id="835387459">
      <w:marLeft w:val="480"/>
      <w:marRight w:val="0"/>
      <w:marTop w:val="0"/>
      <w:marBottom w:val="0"/>
      <w:divBdr>
        <w:top w:val="none" w:sz="0" w:space="0" w:color="auto"/>
        <w:left w:val="none" w:sz="0" w:space="0" w:color="auto"/>
        <w:bottom w:val="none" w:sz="0" w:space="0" w:color="auto"/>
        <w:right w:val="none" w:sz="0" w:space="0" w:color="auto"/>
      </w:divBdr>
    </w:div>
    <w:div w:id="835608169">
      <w:marLeft w:val="480"/>
      <w:marRight w:val="0"/>
      <w:marTop w:val="0"/>
      <w:marBottom w:val="0"/>
      <w:divBdr>
        <w:top w:val="none" w:sz="0" w:space="0" w:color="auto"/>
        <w:left w:val="none" w:sz="0" w:space="0" w:color="auto"/>
        <w:bottom w:val="none" w:sz="0" w:space="0" w:color="auto"/>
        <w:right w:val="none" w:sz="0" w:space="0" w:color="auto"/>
      </w:divBdr>
    </w:div>
    <w:div w:id="835610929">
      <w:marLeft w:val="480"/>
      <w:marRight w:val="0"/>
      <w:marTop w:val="0"/>
      <w:marBottom w:val="0"/>
      <w:divBdr>
        <w:top w:val="none" w:sz="0" w:space="0" w:color="auto"/>
        <w:left w:val="none" w:sz="0" w:space="0" w:color="auto"/>
        <w:bottom w:val="none" w:sz="0" w:space="0" w:color="auto"/>
        <w:right w:val="none" w:sz="0" w:space="0" w:color="auto"/>
      </w:divBdr>
    </w:div>
    <w:div w:id="835926612">
      <w:marLeft w:val="480"/>
      <w:marRight w:val="0"/>
      <w:marTop w:val="0"/>
      <w:marBottom w:val="0"/>
      <w:divBdr>
        <w:top w:val="none" w:sz="0" w:space="0" w:color="auto"/>
        <w:left w:val="none" w:sz="0" w:space="0" w:color="auto"/>
        <w:bottom w:val="none" w:sz="0" w:space="0" w:color="auto"/>
        <w:right w:val="none" w:sz="0" w:space="0" w:color="auto"/>
      </w:divBdr>
    </w:div>
    <w:div w:id="836264013">
      <w:marLeft w:val="480"/>
      <w:marRight w:val="0"/>
      <w:marTop w:val="0"/>
      <w:marBottom w:val="0"/>
      <w:divBdr>
        <w:top w:val="none" w:sz="0" w:space="0" w:color="auto"/>
        <w:left w:val="none" w:sz="0" w:space="0" w:color="auto"/>
        <w:bottom w:val="none" w:sz="0" w:space="0" w:color="auto"/>
        <w:right w:val="none" w:sz="0" w:space="0" w:color="auto"/>
      </w:divBdr>
    </w:div>
    <w:div w:id="836770463">
      <w:marLeft w:val="480"/>
      <w:marRight w:val="0"/>
      <w:marTop w:val="0"/>
      <w:marBottom w:val="0"/>
      <w:divBdr>
        <w:top w:val="none" w:sz="0" w:space="0" w:color="auto"/>
        <w:left w:val="none" w:sz="0" w:space="0" w:color="auto"/>
        <w:bottom w:val="none" w:sz="0" w:space="0" w:color="auto"/>
        <w:right w:val="none" w:sz="0" w:space="0" w:color="auto"/>
      </w:divBdr>
    </w:div>
    <w:div w:id="837229580">
      <w:marLeft w:val="480"/>
      <w:marRight w:val="0"/>
      <w:marTop w:val="0"/>
      <w:marBottom w:val="0"/>
      <w:divBdr>
        <w:top w:val="none" w:sz="0" w:space="0" w:color="auto"/>
        <w:left w:val="none" w:sz="0" w:space="0" w:color="auto"/>
        <w:bottom w:val="none" w:sz="0" w:space="0" w:color="auto"/>
        <w:right w:val="none" w:sz="0" w:space="0" w:color="auto"/>
      </w:divBdr>
    </w:div>
    <w:div w:id="837380613">
      <w:marLeft w:val="480"/>
      <w:marRight w:val="0"/>
      <w:marTop w:val="0"/>
      <w:marBottom w:val="0"/>
      <w:divBdr>
        <w:top w:val="none" w:sz="0" w:space="0" w:color="auto"/>
        <w:left w:val="none" w:sz="0" w:space="0" w:color="auto"/>
        <w:bottom w:val="none" w:sz="0" w:space="0" w:color="auto"/>
        <w:right w:val="none" w:sz="0" w:space="0" w:color="auto"/>
      </w:divBdr>
    </w:div>
    <w:div w:id="837965796">
      <w:marLeft w:val="480"/>
      <w:marRight w:val="0"/>
      <w:marTop w:val="0"/>
      <w:marBottom w:val="0"/>
      <w:divBdr>
        <w:top w:val="none" w:sz="0" w:space="0" w:color="auto"/>
        <w:left w:val="none" w:sz="0" w:space="0" w:color="auto"/>
        <w:bottom w:val="none" w:sz="0" w:space="0" w:color="auto"/>
        <w:right w:val="none" w:sz="0" w:space="0" w:color="auto"/>
      </w:divBdr>
    </w:div>
    <w:div w:id="838497651">
      <w:marLeft w:val="480"/>
      <w:marRight w:val="0"/>
      <w:marTop w:val="0"/>
      <w:marBottom w:val="0"/>
      <w:divBdr>
        <w:top w:val="none" w:sz="0" w:space="0" w:color="auto"/>
        <w:left w:val="none" w:sz="0" w:space="0" w:color="auto"/>
        <w:bottom w:val="none" w:sz="0" w:space="0" w:color="auto"/>
        <w:right w:val="none" w:sz="0" w:space="0" w:color="auto"/>
      </w:divBdr>
    </w:div>
    <w:div w:id="839003251">
      <w:marLeft w:val="480"/>
      <w:marRight w:val="0"/>
      <w:marTop w:val="0"/>
      <w:marBottom w:val="0"/>
      <w:divBdr>
        <w:top w:val="none" w:sz="0" w:space="0" w:color="auto"/>
        <w:left w:val="none" w:sz="0" w:space="0" w:color="auto"/>
        <w:bottom w:val="none" w:sz="0" w:space="0" w:color="auto"/>
        <w:right w:val="none" w:sz="0" w:space="0" w:color="auto"/>
      </w:divBdr>
    </w:div>
    <w:div w:id="839081388">
      <w:marLeft w:val="480"/>
      <w:marRight w:val="0"/>
      <w:marTop w:val="0"/>
      <w:marBottom w:val="0"/>
      <w:divBdr>
        <w:top w:val="none" w:sz="0" w:space="0" w:color="auto"/>
        <w:left w:val="none" w:sz="0" w:space="0" w:color="auto"/>
        <w:bottom w:val="none" w:sz="0" w:space="0" w:color="auto"/>
        <w:right w:val="none" w:sz="0" w:space="0" w:color="auto"/>
      </w:divBdr>
    </w:div>
    <w:div w:id="839277200">
      <w:marLeft w:val="480"/>
      <w:marRight w:val="0"/>
      <w:marTop w:val="0"/>
      <w:marBottom w:val="0"/>
      <w:divBdr>
        <w:top w:val="none" w:sz="0" w:space="0" w:color="auto"/>
        <w:left w:val="none" w:sz="0" w:space="0" w:color="auto"/>
        <w:bottom w:val="none" w:sz="0" w:space="0" w:color="auto"/>
        <w:right w:val="none" w:sz="0" w:space="0" w:color="auto"/>
      </w:divBdr>
    </w:div>
    <w:div w:id="839350175">
      <w:marLeft w:val="480"/>
      <w:marRight w:val="0"/>
      <w:marTop w:val="0"/>
      <w:marBottom w:val="0"/>
      <w:divBdr>
        <w:top w:val="none" w:sz="0" w:space="0" w:color="auto"/>
        <w:left w:val="none" w:sz="0" w:space="0" w:color="auto"/>
        <w:bottom w:val="none" w:sz="0" w:space="0" w:color="auto"/>
        <w:right w:val="none" w:sz="0" w:space="0" w:color="auto"/>
      </w:divBdr>
    </w:div>
    <w:div w:id="839582323">
      <w:marLeft w:val="480"/>
      <w:marRight w:val="0"/>
      <w:marTop w:val="0"/>
      <w:marBottom w:val="0"/>
      <w:divBdr>
        <w:top w:val="none" w:sz="0" w:space="0" w:color="auto"/>
        <w:left w:val="none" w:sz="0" w:space="0" w:color="auto"/>
        <w:bottom w:val="none" w:sz="0" w:space="0" w:color="auto"/>
        <w:right w:val="none" w:sz="0" w:space="0" w:color="auto"/>
      </w:divBdr>
    </w:div>
    <w:div w:id="839778975">
      <w:marLeft w:val="480"/>
      <w:marRight w:val="0"/>
      <w:marTop w:val="0"/>
      <w:marBottom w:val="0"/>
      <w:divBdr>
        <w:top w:val="none" w:sz="0" w:space="0" w:color="auto"/>
        <w:left w:val="none" w:sz="0" w:space="0" w:color="auto"/>
        <w:bottom w:val="none" w:sz="0" w:space="0" w:color="auto"/>
        <w:right w:val="none" w:sz="0" w:space="0" w:color="auto"/>
      </w:divBdr>
    </w:div>
    <w:div w:id="840512846">
      <w:marLeft w:val="480"/>
      <w:marRight w:val="0"/>
      <w:marTop w:val="0"/>
      <w:marBottom w:val="0"/>
      <w:divBdr>
        <w:top w:val="none" w:sz="0" w:space="0" w:color="auto"/>
        <w:left w:val="none" w:sz="0" w:space="0" w:color="auto"/>
        <w:bottom w:val="none" w:sz="0" w:space="0" w:color="auto"/>
        <w:right w:val="none" w:sz="0" w:space="0" w:color="auto"/>
      </w:divBdr>
    </w:div>
    <w:div w:id="840655589">
      <w:marLeft w:val="480"/>
      <w:marRight w:val="0"/>
      <w:marTop w:val="0"/>
      <w:marBottom w:val="0"/>
      <w:divBdr>
        <w:top w:val="none" w:sz="0" w:space="0" w:color="auto"/>
        <w:left w:val="none" w:sz="0" w:space="0" w:color="auto"/>
        <w:bottom w:val="none" w:sz="0" w:space="0" w:color="auto"/>
        <w:right w:val="none" w:sz="0" w:space="0" w:color="auto"/>
      </w:divBdr>
    </w:div>
    <w:div w:id="841121518">
      <w:marLeft w:val="480"/>
      <w:marRight w:val="0"/>
      <w:marTop w:val="0"/>
      <w:marBottom w:val="0"/>
      <w:divBdr>
        <w:top w:val="none" w:sz="0" w:space="0" w:color="auto"/>
        <w:left w:val="none" w:sz="0" w:space="0" w:color="auto"/>
        <w:bottom w:val="none" w:sz="0" w:space="0" w:color="auto"/>
        <w:right w:val="none" w:sz="0" w:space="0" w:color="auto"/>
      </w:divBdr>
    </w:div>
    <w:div w:id="841313175">
      <w:marLeft w:val="480"/>
      <w:marRight w:val="0"/>
      <w:marTop w:val="0"/>
      <w:marBottom w:val="0"/>
      <w:divBdr>
        <w:top w:val="none" w:sz="0" w:space="0" w:color="auto"/>
        <w:left w:val="none" w:sz="0" w:space="0" w:color="auto"/>
        <w:bottom w:val="none" w:sz="0" w:space="0" w:color="auto"/>
        <w:right w:val="none" w:sz="0" w:space="0" w:color="auto"/>
      </w:divBdr>
    </w:div>
    <w:div w:id="841435688">
      <w:marLeft w:val="480"/>
      <w:marRight w:val="0"/>
      <w:marTop w:val="0"/>
      <w:marBottom w:val="0"/>
      <w:divBdr>
        <w:top w:val="none" w:sz="0" w:space="0" w:color="auto"/>
        <w:left w:val="none" w:sz="0" w:space="0" w:color="auto"/>
        <w:bottom w:val="none" w:sz="0" w:space="0" w:color="auto"/>
        <w:right w:val="none" w:sz="0" w:space="0" w:color="auto"/>
      </w:divBdr>
    </w:div>
    <w:div w:id="841817828">
      <w:marLeft w:val="480"/>
      <w:marRight w:val="0"/>
      <w:marTop w:val="0"/>
      <w:marBottom w:val="0"/>
      <w:divBdr>
        <w:top w:val="none" w:sz="0" w:space="0" w:color="auto"/>
        <w:left w:val="none" w:sz="0" w:space="0" w:color="auto"/>
        <w:bottom w:val="none" w:sz="0" w:space="0" w:color="auto"/>
        <w:right w:val="none" w:sz="0" w:space="0" w:color="auto"/>
      </w:divBdr>
    </w:div>
    <w:div w:id="842402468">
      <w:marLeft w:val="480"/>
      <w:marRight w:val="0"/>
      <w:marTop w:val="0"/>
      <w:marBottom w:val="0"/>
      <w:divBdr>
        <w:top w:val="none" w:sz="0" w:space="0" w:color="auto"/>
        <w:left w:val="none" w:sz="0" w:space="0" w:color="auto"/>
        <w:bottom w:val="none" w:sz="0" w:space="0" w:color="auto"/>
        <w:right w:val="none" w:sz="0" w:space="0" w:color="auto"/>
      </w:divBdr>
    </w:div>
    <w:div w:id="842864898">
      <w:marLeft w:val="480"/>
      <w:marRight w:val="0"/>
      <w:marTop w:val="0"/>
      <w:marBottom w:val="0"/>
      <w:divBdr>
        <w:top w:val="none" w:sz="0" w:space="0" w:color="auto"/>
        <w:left w:val="none" w:sz="0" w:space="0" w:color="auto"/>
        <w:bottom w:val="none" w:sz="0" w:space="0" w:color="auto"/>
        <w:right w:val="none" w:sz="0" w:space="0" w:color="auto"/>
      </w:divBdr>
    </w:div>
    <w:div w:id="843738571">
      <w:marLeft w:val="480"/>
      <w:marRight w:val="0"/>
      <w:marTop w:val="0"/>
      <w:marBottom w:val="0"/>
      <w:divBdr>
        <w:top w:val="none" w:sz="0" w:space="0" w:color="auto"/>
        <w:left w:val="none" w:sz="0" w:space="0" w:color="auto"/>
        <w:bottom w:val="none" w:sz="0" w:space="0" w:color="auto"/>
        <w:right w:val="none" w:sz="0" w:space="0" w:color="auto"/>
      </w:divBdr>
    </w:div>
    <w:div w:id="844978701">
      <w:marLeft w:val="480"/>
      <w:marRight w:val="0"/>
      <w:marTop w:val="0"/>
      <w:marBottom w:val="0"/>
      <w:divBdr>
        <w:top w:val="none" w:sz="0" w:space="0" w:color="auto"/>
        <w:left w:val="none" w:sz="0" w:space="0" w:color="auto"/>
        <w:bottom w:val="none" w:sz="0" w:space="0" w:color="auto"/>
        <w:right w:val="none" w:sz="0" w:space="0" w:color="auto"/>
      </w:divBdr>
    </w:div>
    <w:div w:id="845439857">
      <w:marLeft w:val="480"/>
      <w:marRight w:val="0"/>
      <w:marTop w:val="0"/>
      <w:marBottom w:val="0"/>
      <w:divBdr>
        <w:top w:val="none" w:sz="0" w:space="0" w:color="auto"/>
        <w:left w:val="none" w:sz="0" w:space="0" w:color="auto"/>
        <w:bottom w:val="none" w:sz="0" w:space="0" w:color="auto"/>
        <w:right w:val="none" w:sz="0" w:space="0" w:color="auto"/>
      </w:divBdr>
    </w:div>
    <w:div w:id="845561757">
      <w:marLeft w:val="480"/>
      <w:marRight w:val="0"/>
      <w:marTop w:val="0"/>
      <w:marBottom w:val="0"/>
      <w:divBdr>
        <w:top w:val="none" w:sz="0" w:space="0" w:color="auto"/>
        <w:left w:val="none" w:sz="0" w:space="0" w:color="auto"/>
        <w:bottom w:val="none" w:sz="0" w:space="0" w:color="auto"/>
        <w:right w:val="none" w:sz="0" w:space="0" w:color="auto"/>
      </w:divBdr>
    </w:div>
    <w:div w:id="845942595">
      <w:marLeft w:val="480"/>
      <w:marRight w:val="0"/>
      <w:marTop w:val="0"/>
      <w:marBottom w:val="0"/>
      <w:divBdr>
        <w:top w:val="none" w:sz="0" w:space="0" w:color="auto"/>
        <w:left w:val="none" w:sz="0" w:space="0" w:color="auto"/>
        <w:bottom w:val="none" w:sz="0" w:space="0" w:color="auto"/>
        <w:right w:val="none" w:sz="0" w:space="0" w:color="auto"/>
      </w:divBdr>
    </w:div>
    <w:div w:id="846283670">
      <w:marLeft w:val="480"/>
      <w:marRight w:val="0"/>
      <w:marTop w:val="0"/>
      <w:marBottom w:val="0"/>
      <w:divBdr>
        <w:top w:val="none" w:sz="0" w:space="0" w:color="auto"/>
        <w:left w:val="none" w:sz="0" w:space="0" w:color="auto"/>
        <w:bottom w:val="none" w:sz="0" w:space="0" w:color="auto"/>
        <w:right w:val="none" w:sz="0" w:space="0" w:color="auto"/>
      </w:divBdr>
    </w:div>
    <w:div w:id="846481639">
      <w:marLeft w:val="480"/>
      <w:marRight w:val="0"/>
      <w:marTop w:val="0"/>
      <w:marBottom w:val="0"/>
      <w:divBdr>
        <w:top w:val="none" w:sz="0" w:space="0" w:color="auto"/>
        <w:left w:val="none" w:sz="0" w:space="0" w:color="auto"/>
        <w:bottom w:val="none" w:sz="0" w:space="0" w:color="auto"/>
        <w:right w:val="none" w:sz="0" w:space="0" w:color="auto"/>
      </w:divBdr>
    </w:div>
    <w:div w:id="846940464">
      <w:marLeft w:val="480"/>
      <w:marRight w:val="0"/>
      <w:marTop w:val="0"/>
      <w:marBottom w:val="0"/>
      <w:divBdr>
        <w:top w:val="none" w:sz="0" w:space="0" w:color="auto"/>
        <w:left w:val="none" w:sz="0" w:space="0" w:color="auto"/>
        <w:bottom w:val="none" w:sz="0" w:space="0" w:color="auto"/>
        <w:right w:val="none" w:sz="0" w:space="0" w:color="auto"/>
      </w:divBdr>
    </w:div>
    <w:div w:id="847212375">
      <w:marLeft w:val="480"/>
      <w:marRight w:val="0"/>
      <w:marTop w:val="0"/>
      <w:marBottom w:val="0"/>
      <w:divBdr>
        <w:top w:val="none" w:sz="0" w:space="0" w:color="auto"/>
        <w:left w:val="none" w:sz="0" w:space="0" w:color="auto"/>
        <w:bottom w:val="none" w:sz="0" w:space="0" w:color="auto"/>
        <w:right w:val="none" w:sz="0" w:space="0" w:color="auto"/>
      </w:divBdr>
    </w:div>
    <w:div w:id="847914086">
      <w:marLeft w:val="480"/>
      <w:marRight w:val="0"/>
      <w:marTop w:val="0"/>
      <w:marBottom w:val="0"/>
      <w:divBdr>
        <w:top w:val="none" w:sz="0" w:space="0" w:color="auto"/>
        <w:left w:val="none" w:sz="0" w:space="0" w:color="auto"/>
        <w:bottom w:val="none" w:sz="0" w:space="0" w:color="auto"/>
        <w:right w:val="none" w:sz="0" w:space="0" w:color="auto"/>
      </w:divBdr>
    </w:div>
    <w:div w:id="848369238">
      <w:marLeft w:val="480"/>
      <w:marRight w:val="0"/>
      <w:marTop w:val="0"/>
      <w:marBottom w:val="0"/>
      <w:divBdr>
        <w:top w:val="none" w:sz="0" w:space="0" w:color="auto"/>
        <w:left w:val="none" w:sz="0" w:space="0" w:color="auto"/>
        <w:bottom w:val="none" w:sz="0" w:space="0" w:color="auto"/>
        <w:right w:val="none" w:sz="0" w:space="0" w:color="auto"/>
      </w:divBdr>
    </w:div>
    <w:div w:id="848560901">
      <w:marLeft w:val="480"/>
      <w:marRight w:val="0"/>
      <w:marTop w:val="0"/>
      <w:marBottom w:val="0"/>
      <w:divBdr>
        <w:top w:val="none" w:sz="0" w:space="0" w:color="auto"/>
        <w:left w:val="none" w:sz="0" w:space="0" w:color="auto"/>
        <w:bottom w:val="none" w:sz="0" w:space="0" w:color="auto"/>
        <w:right w:val="none" w:sz="0" w:space="0" w:color="auto"/>
      </w:divBdr>
    </w:div>
    <w:div w:id="849180618">
      <w:marLeft w:val="480"/>
      <w:marRight w:val="0"/>
      <w:marTop w:val="0"/>
      <w:marBottom w:val="0"/>
      <w:divBdr>
        <w:top w:val="none" w:sz="0" w:space="0" w:color="auto"/>
        <w:left w:val="none" w:sz="0" w:space="0" w:color="auto"/>
        <w:bottom w:val="none" w:sz="0" w:space="0" w:color="auto"/>
        <w:right w:val="none" w:sz="0" w:space="0" w:color="auto"/>
      </w:divBdr>
    </w:div>
    <w:div w:id="849217457">
      <w:marLeft w:val="480"/>
      <w:marRight w:val="0"/>
      <w:marTop w:val="0"/>
      <w:marBottom w:val="0"/>
      <w:divBdr>
        <w:top w:val="none" w:sz="0" w:space="0" w:color="auto"/>
        <w:left w:val="none" w:sz="0" w:space="0" w:color="auto"/>
        <w:bottom w:val="none" w:sz="0" w:space="0" w:color="auto"/>
        <w:right w:val="none" w:sz="0" w:space="0" w:color="auto"/>
      </w:divBdr>
    </w:div>
    <w:div w:id="849218090">
      <w:marLeft w:val="480"/>
      <w:marRight w:val="0"/>
      <w:marTop w:val="0"/>
      <w:marBottom w:val="0"/>
      <w:divBdr>
        <w:top w:val="none" w:sz="0" w:space="0" w:color="auto"/>
        <w:left w:val="none" w:sz="0" w:space="0" w:color="auto"/>
        <w:bottom w:val="none" w:sz="0" w:space="0" w:color="auto"/>
        <w:right w:val="none" w:sz="0" w:space="0" w:color="auto"/>
      </w:divBdr>
    </w:div>
    <w:div w:id="849371100">
      <w:marLeft w:val="480"/>
      <w:marRight w:val="0"/>
      <w:marTop w:val="0"/>
      <w:marBottom w:val="0"/>
      <w:divBdr>
        <w:top w:val="none" w:sz="0" w:space="0" w:color="auto"/>
        <w:left w:val="none" w:sz="0" w:space="0" w:color="auto"/>
        <w:bottom w:val="none" w:sz="0" w:space="0" w:color="auto"/>
        <w:right w:val="none" w:sz="0" w:space="0" w:color="auto"/>
      </w:divBdr>
    </w:div>
    <w:div w:id="849415714">
      <w:marLeft w:val="480"/>
      <w:marRight w:val="0"/>
      <w:marTop w:val="0"/>
      <w:marBottom w:val="0"/>
      <w:divBdr>
        <w:top w:val="none" w:sz="0" w:space="0" w:color="auto"/>
        <w:left w:val="none" w:sz="0" w:space="0" w:color="auto"/>
        <w:bottom w:val="none" w:sz="0" w:space="0" w:color="auto"/>
        <w:right w:val="none" w:sz="0" w:space="0" w:color="auto"/>
      </w:divBdr>
    </w:div>
    <w:div w:id="849560054">
      <w:marLeft w:val="480"/>
      <w:marRight w:val="0"/>
      <w:marTop w:val="0"/>
      <w:marBottom w:val="0"/>
      <w:divBdr>
        <w:top w:val="none" w:sz="0" w:space="0" w:color="auto"/>
        <w:left w:val="none" w:sz="0" w:space="0" w:color="auto"/>
        <w:bottom w:val="none" w:sz="0" w:space="0" w:color="auto"/>
        <w:right w:val="none" w:sz="0" w:space="0" w:color="auto"/>
      </w:divBdr>
    </w:div>
    <w:div w:id="850417828">
      <w:marLeft w:val="480"/>
      <w:marRight w:val="0"/>
      <w:marTop w:val="0"/>
      <w:marBottom w:val="0"/>
      <w:divBdr>
        <w:top w:val="none" w:sz="0" w:space="0" w:color="auto"/>
        <w:left w:val="none" w:sz="0" w:space="0" w:color="auto"/>
        <w:bottom w:val="none" w:sz="0" w:space="0" w:color="auto"/>
        <w:right w:val="none" w:sz="0" w:space="0" w:color="auto"/>
      </w:divBdr>
    </w:div>
    <w:div w:id="851258267">
      <w:marLeft w:val="480"/>
      <w:marRight w:val="0"/>
      <w:marTop w:val="0"/>
      <w:marBottom w:val="0"/>
      <w:divBdr>
        <w:top w:val="none" w:sz="0" w:space="0" w:color="auto"/>
        <w:left w:val="none" w:sz="0" w:space="0" w:color="auto"/>
        <w:bottom w:val="none" w:sz="0" w:space="0" w:color="auto"/>
        <w:right w:val="none" w:sz="0" w:space="0" w:color="auto"/>
      </w:divBdr>
    </w:div>
    <w:div w:id="851601547">
      <w:marLeft w:val="480"/>
      <w:marRight w:val="0"/>
      <w:marTop w:val="0"/>
      <w:marBottom w:val="0"/>
      <w:divBdr>
        <w:top w:val="none" w:sz="0" w:space="0" w:color="auto"/>
        <w:left w:val="none" w:sz="0" w:space="0" w:color="auto"/>
        <w:bottom w:val="none" w:sz="0" w:space="0" w:color="auto"/>
        <w:right w:val="none" w:sz="0" w:space="0" w:color="auto"/>
      </w:divBdr>
    </w:div>
    <w:div w:id="851724581">
      <w:marLeft w:val="480"/>
      <w:marRight w:val="0"/>
      <w:marTop w:val="0"/>
      <w:marBottom w:val="0"/>
      <w:divBdr>
        <w:top w:val="none" w:sz="0" w:space="0" w:color="auto"/>
        <w:left w:val="none" w:sz="0" w:space="0" w:color="auto"/>
        <w:bottom w:val="none" w:sz="0" w:space="0" w:color="auto"/>
        <w:right w:val="none" w:sz="0" w:space="0" w:color="auto"/>
      </w:divBdr>
    </w:div>
    <w:div w:id="851844873">
      <w:marLeft w:val="480"/>
      <w:marRight w:val="0"/>
      <w:marTop w:val="0"/>
      <w:marBottom w:val="0"/>
      <w:divBdr>
        <w:top w:val="none" w:sz="0" w:space="0" w:color="auto"/>
        <w:left w:val="none" w:sz="0" w:space="0" w:color="auto"/>
        <w:bottom w:val="none" w:sz="0" w:space="0" w:color="auto"/>
        <w:right w:val="none" w:sz="0" w:space="0" w:color="auto"/>
      </w:divBdr>
    </w:div>
    <w:div w:id="851915928">
      <w:marLeft w:val="480"/>
      <w:marRight w:val="0"/>
      <w:marTop w:val="0"/>
      <w:marBottom w:val="0"/>
      <w:divBdr>
        <w:top w:val="none" w:sz="0" w:space="0" w:color="auto"/>
        <w:left w:val="none" w:sz="0" w:space="0" w:color="auto"/>
        <w:bottom w:val="none" w:sz="0" w:space="0" w:color="auto"/>
        <w:right w:val="none" w:sz="0" w:space="0" w:color="auto"/>
      </w:divBdr>
    </w:div>
    <w:div w:id="852376716">
      <w:marLeft w:val="480"/>
      <w:marRight w:val="0"/>
      <w:marTop w:val="0"/>
      <w:marBottom w:val="0"/>
      <w:divBdr>
        <w:top w:val="none" w:sz="0" w:space="0" w:color="auto"/>
        <w:left w:val="none" w:sz="0" w:space="0" w:color="auto"/>
        <w:bottom w:val="none" w:sz="0" w:space="0" w:color="auto"/>
        <w:right w:val="none" w:sz="0" w:space="0" w:color="auto"/>
      </w:divBdr>
    </w:div>
    <w:div w:id="852382722">
      <w:marLeft w:val="480"/>
      <w:marRight w:val="0"/>
      <w:marTop w:val="0"/>
      <w:marBottom w:val="0"/>
      <w:divBdr>
        <w:top w:val="none" w:sz="0" w:space="0" w:color="auto"/>
        <w:left w:val="none" w:sz="0" w:space="0" w:color="auto"/>
        <w:bottom w:val="none" w:sz="0" w:space="0" w:color="auto"/>
        <w:right w:val="none" w:sz="0" w:space="0" w:color="auto"/>
      </w:divBdr>
    </w:div>
    <w:div w:id="852495256">
      <w:marLeft w:val="480"/>
      <w:marRight w:val="0"/>
      <w:marTop w:val="0"/>
      <w:marBottom w:val="0"/>
      <w:divBdr>
        <w:top w:val="none" w:sz="0" w:space="0" w:color="auto"/>
        <w:left w:val="none" w:sz="0" w:space="0" w:color="auto"/>
        <w:bottom w:val="none" w:sz="0" w:space="0" w:color="auto"/>
        <w:right w:val="none" w:sz="0" w:space="0" w:color="auto"/>
      </w:divBdr>
    </w:div>
    <w:div w:id="852690552">
      <w:marLeft w:val="480"/>
      <w:marRight w:val="0"/>
      <w:marTop w:val="0"/>
      <w:marBottom w:val="0"/>
      <w:divBdr>
        <w:top w:val="none" w:sz="0" w:space="0" w:color="auto"/>
        <w:left w:val="none" w:sz="0" w:space="0" w:color="auto"/>
        <w:bottom w:val="none" w:sz="0" w:space="0" w:color="auto"/>
        <w:right w:val="none" w:sz="0" w:space="0" w:color="auto"/>
      </w:divBdr>
    </w:div>
    <w:div w:id="852769978">
      <w:marLeft w:val="480"/>
      <w:marRight w:val="0"/>
      <w:marTop w:val="0"/>
      <w:marBottom w:val="0"/>
      <w:divBdr>
        <w:top w:val="none" w:sz="0" w:space="0" w:color="auto"/>
        <w:left w:val="none" w:sz="0" w:space="0" w:color="auto"/>
        <w:bottom w:val="none" w:sz="0" w:space="0" w:color="auto"/>
        <w:right w:val="none" w:sz="0" w:space="0" w:color="auto"/>
      </w:divBdr>
    </w:div>
    <w:div w:id="852913938">
      <w:marLeft w:val="480"/>
      <w:marRight w:val="0"/>
      <w:marTop w:val="0"/>
      <w:marBottom w:val="0"/>
      <w:divBdr>
        <w:top w:val="none" w:sz="0" w:space="0" w:color="auto"/>
        <w:left w:val="none" w:sz="0" w:space="0" w:color="auto"/>
        <w:bottom w:val="none" w:sz="0" w:space="0" w:color="auto"/>
        <w:right w:val="none" w:sz="0" w:space="0" w:color="auto"/>
      </w:divBdr>
    </w:div>
    <w:div w:id="852961666">
      <w:marLeft w:val="480"/>
      <w:marRight w:val="0"/>
      <w:marTop w:val="0"/>
      <w:marBottom w:val="0"/>
      <w:divBdr>
        <w:top w:val="none" w:sz="0" w:space="0" w:color="auto"/>
        <w:left w:val="none" w:sz="0" w:space="0" w:color="auto"/>
        <w:bottom w:val="none" w:sz="0" w:space="0" w:color="auto"/>
        <w:right w:val="none" w:sz="0" w:space="0" w:color="auto"/>
      </w:divBdr>
    </w:div>
    <w:div w:id="853614257">
      <w:marLeft w:val="480"/>
      <w:marRight w:val="0"/>
      <w:marTop w:val="0"/>
      <w:marBottom w:val="0"/>
      <w:divBdr>
        <w:top w:val="none" w:sz="0" w:space="0" w:color="auto"/>
        <w:left w:val="none" w:sz="0" w:space="0" w:color="auto"/>
        <w:bottom w:val="none" w:sz="0" w:space="0" w:color="auto"/>
        <w:right w:val="none" w:sz="0" w:space="0" w:color="auto"/>
      </w:divBdr>
    </w:div>
    <w:div w:id="853693016">
      <w:marLeft w:val="480"/>
      <w:marRight w:val="0"/>
      <w:marTop w:val="0"/>
      <w:marBottom w:val="0"/>
      <w:divBdr>
        <w:top w:val="none" w:sz="0" w:space="0" w:color="auto"/>
        <w:left w:val="none" w:sz="0" w:space="0" w:color="auto"/>
        <w:bottom w:val="none" w:sz="0" w:space="0" w:color="auto"/>
        <w:right w:val="none" w:sz="0" w:space="0" w:color="auto"/>
      </w:divBdr>
    </w:div>
    <w:div w:id="853810179">
      <w:marLeft w:val="480"/>
      <w:marRight w:val="0"/>
      <w:marTop w:val="0"/>
      <w:marBottom w:val="0"/>
      <w:divBdr>
        <w:top w:val="none" w:sz="0" w:space="0" w:color="auto"/>
        <w:left w:val="none" w:sz="0" w:space="0" w:color="auto"/>
        <w:bottom w:val="none" w:sz="0" w:space="0" w:color="auto"/>
        <w:right w:val="none" w:sz="0" w:space="0" w:color="auto"/>
      </w:divBdr>
    </w:div>
    <w:div w:id="854459019">
      <w:marLeft w:val="480"/>
      <w:marRight w:val="0"/>
      <w:marTop w:val="0"/>
      <w:marBottom w:val="0"/>
      <w:divBdr>
        <w:top w:val="none" w:sz="0" w:space="0" w:color="auto"/>
        <w:left w:val="none" w:sz="0" w:space="0" w:color="auto"/>
        <w:bottom w:val="none" w:sz="0" w:space="0" w:color="auto"/>
        <w:right w:val="none" w:sz="0" w:space="0" w:color="auto"/>
      </w:divBdr>
    </w:div>
    <w:div w:id="854685882">
      <w:marLeft w:val="480"/>
      <w:marRight w:val="0"/>
      <w:marTop w:val="0"/>
      <w:marBottom w:val="0"/>
      <w:divBdr>
        <w:top w:val="none" w:sz="0" w:space="0" w:color="auto"/>
        <w:left w:val="none" w:sz="0" w:space="0" w:color="auto"/>
        <w:bottom w:val="none" w:sz="0" w:space="0" w:color="auto"/>
        <w:right w:val="none" w:sz="0" w:space="0" w:color="auto"/>
      </w:divBdr>
    </w:div>
    <w:div w:id="855391574">
      <w:marLeft w:val="480"/>
      <w:marRight w:val="0"/>
      <w:marTop w:val="0"/>
      <w:marBottom w:val="0"/>
      <w:divBdr>
        <w:top w:val="none" w:sz="0" w:space="0" w:color="auto"/>
        <w:left w:val="none" w:sz="0" w:space="0" w:color="auto"/>
        <w:bottom w:val="none" w:sz="0" w:space="0" w:color="auto"/>
        <w:right w:val="none" w:sz="0" w:space="0" w:color="auto"/>
      </w:divBdr>
    </w:div>
    <w:div w:id="856237574">
      <w:marLeft w:val="480"/>
      <w:marRight w:val="0"/>
      <w:marTop w:val="0"/>
      <w:marBottom w:val="0"/>
      <w:divBdr>
        <w:top w:val="none" w:sz="0" w:space="0" w:color="auto"/>
        <w:left w:val="none" w:sz="0" w:space="0" w:color="auto"/>
        <w:bottom w:val="none" w:sz="0" w:space="0" w:color="auto"/>
        <w:right w:val="none" w:sz="0" w:space="0" w:color="auto"/>
      </w:divBdr>
    </w:div>
    <w:div w:id="856425964">
      <w:marLeft w:val="480"/>
      <w:marRight w:val="0"/>
      <w:marTop w:val="0"/>
      <w:marBottom w:val="0"/>
      <w:divBdr>
        <w:top w:val="none" w:sz="0" w:space="0" w:color="auto"/>
        <w:left w:val="none" w:sz="0" w:space="0" w:color="auto"/>
        <w:bottom w:val="none" w:sz="0" w:space="0" w:color="auto"/>
        <w:right w:val="none" w:sz="0" w:space="0" w:color="auto"/>
      </w:divBdr>
    </w:div>
    <w:div w:id="857079980">
      <w:marLeft w:val="480"/>
      <w:marRight w:val="0"/>
      <w:marTop w:val="0"/>
      <w:marBottom w:val="0"/>
      <w:divBdr>
        <w:top w:val="none" w:sz="0" w:space="0" w:color="auto"/>
        <w:left w:val="none" w:sz="0" w:space="0" w:color="auto"/>
        <w:bottom w:val="none" w:sz="0" w:space="0" w:color="auto"/>
        <w:right w:val="none" w:sz="0" w:space="0" w:color="auto"/>
      </w:divBdr>
    </w:div>
    <w:div w:id="857081069">
      <w:marLeft w:val="480"/>
      <w:marRight w:val="0"/>
      <w:marTop w:val="0"/>
      <w:marBottom w:val="0"/>
      <w:divBdr>
        <w:top w:val="none" w:sz="0" w:space="0" w:color="auto"/>
        <w:left w:val="none" w:sz="0" w:space="0" w:color="auto"/>
        <w:bottom w:val="none" w:sz="0" w:space="0" w:color="auto"/>
        <w:right w:val="none" w:sz="0" w:space="0" w:color="auto"/>
      </w:divBdr>
    </w:div>
    <w:div w:id="857084237">
      <w:marLeft w:val="480"/>
      <w:marRight w:val="0"/>
      <w:marTop w:val="0"/>
      <w:marBottom w:val="0"/>
      <w:divBdr>
        <w:top w:val="none" w:sz="0" w:space="0" w:color="auto"/>
        <w:left w:val="none" w:sz="0" w:space="0" w:color="auto"/>
        <w:bottom w:val="none" w:sz="0" w:space="0" w:color="auto"/>
        <w:right w:val="none" w:sz="0" w:space="0" w:color="auto"/>
      </w:divBdr>
    </w:div>
    <w:div w:id="858010142">
      <w:marLeft w:val="480"/>
      <w:marRight w:val="0"/>
      <w:marTop w:val="0"/>
      <w:marBottom w:val="0"/>
      <w:divBdr>
        <w:top w:val="none" w:sz="0" w:space="0" w:color="auto"/>
        <w:left w:val="none" w:sz="0" w:space="0" w:color="auto"/>
        <w:bottom w:val="none" w:sz="0" w:space="0" w:color="auto"/>
        <w:right w:val="none" w:sz="0" w:space="0" w:color="auto"/>
      </w:divBdr>
    </w:div>
    <w:div w:id="858128530">
      <w:marLeft w:val="480"/>
      <w:marRight w:val="0"/>
      <w:marTop w:val="0"/>
      <w:marBottom w:val="0"/>
      <w:divBdr>
        <w:top w:val="none" w:sz="0" w:space="0" w:color="auto"/>
        <w:left w:val="none" w:sz="0" w:space="0" w:color="auto"/>
        <w:bottom w:val="none" w:sz="0" w:space="0" w:color="auto"/>
        <w:right w:val="none" w:sz="0" w:space="0" w:color="auto"/>
      </w:divBdr>
    </w:div>
    <w:div w:id="858589518">
      <w:marLeft w:val="480"/>
      <w:marRight w:val="0"/>
      <w:marTop w:val="0"/>
      <w:marBottom w:val="0"/>
      <w:divBdr>
        <w:top w:val="none" w:sz="0" w:space="0" w:color="auto"/>
        <w:left w:val="none" w:sz="0" w:space="0" w:color="auto"/>
        <w:bottom w:val="none" w:sz="0" w:space="0" w:color="auto"/>
        <w:right w:val="none" w:sz="0" w:space="0" w:color="auto"/>
      </w:divBdr>
    </w:div>
    <w:div w:id="858859414">
      <w:marLeft w:val="480"/>
      <w:marRight w:val="0"/>
      <w:marTop w:val="0"/>
      <w:marBottom w:val="0"/>
      <w:divBdr>
        <w:top w:val="none" w:sz="0" w:space="0" w:color="auto"/>
        <w:left w:val="none" w:sz="0" w:space="0" w:color="auto"/>
        <w:bottom w:val="none" w:sz="0" w:space="0" w:color="auto"/>
        <w:right w:val="none" w:sz="0" w:space="0" w:color="auto"/>
      </w:divBdr>
    </w:div>
    <w:div w:id="858933495">
      <w:marLeft w:val="480"/>
      <w:marRight w:val="0"/>
      <w:marTop w:val="0"/>
      <w:marBottom w:val="0"/>
      <w:divBdr>
        <w:top w:val="none" w:sz="0" w:space="0" w:color="auto"/>
        <w:left w:val="none" w:sz="0" w:space="0" w:color="auto"/>
        <w:bottom w:val="none" w:sz="0" w:space="0" w:color="auto"/>
        <w:right w:val="none" w:sz="0" w:space="0" w:color="auto"/>
      </w:divBdr>
    </w:div>
    <w:div w:id="859006417">
      <w:marLeft w:val="480"/>
      <w:marRight w:val="0"/>
      <w:marTop w:val="0"/>
      <w:marBottom w:val="0"/>
      <w:divBdr>
        <w:top w:val="none" w:sz="0" w:space="0" w:color="auto"/>
        <w:left w:val="none" w:sz="0" w:space="0" w:color="auto"/>
        <w:bottom w:val="none" w:sz="0" w:space="0" w:color="auto"/>
        <w:right w:val="none" w:sz="0" w:space="0" w:color="auto"/>
      </w:divBdr>
    </w:div>
    <w:div w:id="859273665">
      <w:marLeft w:val="480"/>
      <w:marRight w:val="0"/>
      <w:marTop w:val="0"/>
      <w:marBottom w:val="0"/>
      <w:divBdr>
        <w:top w:val="none" w:sz="0" w:space="0" w:color="auto"/>
        <w:left w:val="none" w:sz="0" w:space="0" w:color="auto"/>
        <w:bottom w:val="none" w:sz="0" w:space="0" w:color="auto"/>
        <w:right w:val="none" w:sz="0" w:space="0" w:color="auto"/>
      </w:divBdr>
    </w:div>
    <w:div w:id="859321475">
      <w:marLeft w:val="480"/>
      <w:marRight w:val="0"/>
      <w:marTop w:val="0"/>
      <w:marBottom w:val="0"/>
      <w:divBdr>
        <w:top w:val="none" w:sz="0" w:space="0" w:color="auto"/>
        <w:left w:val="none" w:sz="0" w:space="0" w:color="auto"/>
        <w:bottom w:val="none" w:sz="0" w:space="0" w:color="auto"/>
        <w:right w:val="none" w:sz="0" w:space="0" w:color="auto"/>
      </w:divBdr>
    </w:div>
    <w:div w:id="860167590">
      <w:marLeft w:val="480"/>
      <w:marRight w:val="0"/>
      <w:marTop w:val="0"/>
      <w:marBottom w:val="0"/>
      <w:divBdr>
        <w:top w:val="none" w:sz="0" w:space="0" w:color="auto"/>
        <w:left w:val="none" w:sz="0" w:space="0" w:color="auto"/>
        <w:bottom w:val="none" w:sz="0" w:space="0" w:color="auto"/>
        <w:right w:val="none" w:sz="0" w:space="0" w:color="auto"/>
      </w:divBdr>
    </w:div>
    <w:div w:id="860316358">
      <w:marLeft w:val="480"/>
      <w:marRight w:val="0"/>
      <w:marTop w:val="0"/>
      <w:marBottom w:val="0"/>
      <w:divBdr>
        <w:top w:val="none" w:sz="0" w:space="0" w:color="auto"/>
        <w:left w:val="none" w:sz="0" w:space="0" w:color="auto"/>
        <w:bottom w:val="none" w:sz="0" w:space="0" w:color="auto"/>
        <w:right w:val="none" w:sz="0" w:space="0" w:color="auto"/>
      </w:divBdr>
    </w:div>
    <w:div w:id="860585226">
      <w:marLeft w:val="480"/>
      <w:marRight w:val="0"/>
      <w:marTop w:val="0"/>
      <w:marBottom w:val="0"/>
      <w:divBdr>
        <w:top w:val="none" w:sz="0" w:space="0" w:color="auto"/>
        <w:left w:val="none" w:sz="0" w:space="0" w:color="auto"/>
        <w:bottom w:val="none" w:sz="0" w:space="0" w:color="auto"/>
        <w:right w:val="none" w:sz="0" w:space="0" w:color="auto"/>
      </w:divBdr>
    </w:div>
    <w:div w:id="860701498">
      <w:marLeft w:val="480"/>
      <w:marRight w:val="0"/>
      <w:marTop w:val="0"/>
      <w:marBottom w:val="0"/>
      <w:divBdr>
        <w:top w:val="none" w:sz="0" w:space="0" w:color="auto"/>
        <w:left w:val="none" w:sz="0" w:space="0" w:color="auto"/>
        <w:bottom w:val="none" w:sz="0" w:space="0" w:color="auto"/>
        <w:right w:val="none" w:sz="0" w:space="0" w:color="auto"/>
      </w:divBdr>
    </w:div>
    <w:div w:id="861284260">
      <w:marLeft w:val="480"/>
      <w:marRight w:val="0"/>
      <w:marTop w:val="0"/>
      <w:marBottom w:val="0"/>
      <w:divBdr>
        <w:top w:val="none" w:sz="0" w:space="0" w:color="auto"/>
        <w:left w:val="none" w:sz="0" w:space="0" w:color="auto"/>
        <w:bottom w:val="none" w:sz="0" w:space="0" w:color="auto"/>
        <w:right w:val="none" w:sz="0" w:space="0" w:color="auto"/>
      </w:divBdr>
    </w:div>
    <w:div w:id="861355941">
      <w:marLeft w:val="480"/>
      <w:marRight w:val="0"/>
      <w:marTop w:val="0"/>
      <w:marBottom w:val="0"/>
      <w:divBdr>
        <w:top w:val="none" w:sz="0" w:space="0" w:color="auto"/>
        <w:left w:val="none" w:sz="0" w:space="0" w:color="auto"/>
        <w:bottom w:val="none" w:sz="0" w:space="0" w:color="auto"/>
        <w:right w:val="none" w:sz="0" w:space="0" w:color="auto"/>
      </w:divBdr>
    </w:div>
    <w:div w:id="861482091">
      <w:marLeft w:val="480"/>
      <w:marRight w:val="0"/>
      <w:marTop w:val="0"/>
      <w:marBottom w:val="0"/>
      <w:divBdr>
        <w:top w:val="none" w:sz="0" w:space="0" w:color="auto"/>
        <w:left w:val="none" w:sz="0" w:space="0" w:color="auto"/>
        <w:bottom w:val="none" w:sz="0" w:space="0" w:color="auto"/>
        <w:right w:val="none" w:sz="0" w:space="0" w:color="auto"/>
      </w:divBdr>
    </w:div>
    <w:div w:id="861548962">
      <w:marLeft w:val="480"/>
      <w:marRight w:val="0"/>
      <w:marTop w:val="0"/>
      <w:marBottom w:val="0"/>
      <w:divBdr>
        <w:top w:val="none" w:sz="0" w:space="0" w:color="auto"/>
        <w:left w:val="none" w:sz="0" w:space="0" w:color="auto"/>
        <w:bottom w:val="none" w:sz="0" w:space="0" w:color="auto"/>
        <w:right w:val="none" w:sz="0" w:space="0" w:color="auto"/>
      </w:divBdr>
    </w:div>
    <w:div w:id="861554032">
      <w:marLeft w:val="480"/>
      <w:marRight w:val="0"/>
      <w:marTop w:val="0"/>
      <w:marBottom w:val="0"/>
      <w:divBdr>
        <w:top w:val="none" w:sz="0" w:space="0" w:color="auto"/>
        <w:left w:val="none" w:sz="0" w:space="0" w:color="auto"/>
        <w:bottom w:val="none" w:sz="0" w:space="0" w:color="auto"/>
        <w:right w:val="none" w:sz="0" w:space="0" w:color="auto"/>
      </w:divBdr>
    </w:div>
    <w:div w:id="861674923">
      <w:marLeft w:val="480"/>
      <w:marRight w:val="0"/>
      <w:marTop w:val="0"/>
      <w:marBottom w:val="0"/>
      <w:divBdr>
        <w:top w:val="none" w:sz="0" w:space="0" w:color="auto"/>
        <w:left w:val="none" w:sz="0" w:space="0" w:color="auto"/>
        <w:bottom w:val="none" w:sz="0" w:space="0" w:color="auto"/>
        <w:right w:val="none" w:sz="0" w:space="0" w:color="auto"/>
      </w:divBdr>
    </w:div>
    <w:div w:id="861744349">
      <w:marLeft w:val="480"/>
      <w:marRight w:val="0"/>
      <w:marTop w:val="0"/>
      <w:marBottom w:val="0"/>
      <w:divBdr>
        <w:top w:val="none" w:sz="0" w:space="0" w:color="auto"/>
        <w:left w:val="none" w:sz="0" w:space="0" w:color="auto"/>
        <w:bottom w:val="none" w:sz="0" w:space="0" w:color="auto"/>
        <w:right w:val="none" w:sz="0" w:space="0" w:color="auto"/>
      </w:divBdr>
    </w:div>
    <w:div w:id="862013258">
      <w:marLeft w:val="480"/>
      <w:marRight w:val="0"/>
      <w:marTop w:val="0"/>
      <w:marBottom w:val="0"/>
      <w:divBdr>
        <w:top w:val="none" w:sz="0" w:space="0" w:color="auto"/>
        <w:left w:val="none" w:sz="0" w:space="0" w:color="auto"/>
        <w:bottom w:val="none" w:sz="0" w:space="0" w:color="auto"/>
        <w:right w:val="none" w:sz="0" w:space="0" w:color="auto"/>
      </w:divBdr>
    </w:div>
    <w:div w:id="862129273">
      <w:marLeft w:val="480"/>
      <w:marRight w:val="0"/>
      <w:marTop w:val="0"/>
      <w:marBottom w:val="0"/>
      <w:divBdr>
        <w:top w:val="none" w:sz="0" w:space="0" w:color="auto"/>
        <w:left w:val="none" w:sz="0" w:space="0" w:color="auto"/>
        <w:bottom w:val="none" w:sz="0" w:space="0" w:color="auto"/>
        <w:right w:val="none" w:sz="0" w:space="0" w:color="auto"/>
      </w:divBdr>
    </w:div>
    <w:div w:id="862329269">
      <w:marLeft w:val="480"/>
      <w:marRight w:val="0"/>
      <w:marTop w:val="0"/>
      <w:marBottom w:val="0"/>
      <w:divBdr>
        <w:top w:val="none" w:sz="0" w:space="0" w:color="auto"/>
        <w:left w:val="none" w:sz="0" w:space="0" w:color="auto"/>
        <w:bottom w:val="none" w:sz="0" w:space="0" w:color="auto"/>
        <w:right w:val="none" w:sz="0" w:space="0" w:color="auto"/>
      </w:divBdr>
    </w:div>
    <w:div w:id="862331007">
      <w:marLeft w:val="480"/>
      <w:marRight w:val="0"/>
      <w:marTop w:val="0"/>
      <w:marBottom w:val="0"/>
      <w:divBdr>
        <w:top w:val="none" w:sz="0" w:space="0" w:color="auto"/>
        <w:left w:val="none" w:sz="0" w:space="0" w:color="auto"/>
        <w:bottom w:val="none" w:sz="0" w:space="0" w:color="auto"/>
        <w:right w:val="none" w:sz="0" w:space="0" w:color="auto"/>
      </w:divBdr>
    </w:div>
    <w:div w:id="862866360">
      <w:marLeft w:val="480"/>
      <w:marRight w:val="0"/>
      <w:marTop w:val="0"/>
      <w:marBottom w:val="0"/>
      <w:divBdr>
        <w:top w:val="none" w:sz="0" w:space="0" w:color="auto"/>
        <w:left w:val="none" w:sz="0" w:space="0" w:color="auto"/>
        <w:bottom w:val="none" w:sz="0" w:space="0" w:color="auto"/>
        <w:right w:val="none" w:sz="0" w:space="0" w:color="auto"/>
      </w:divBdr>
    </w:div>
    <w:div w:id="862943486">
      <w:marLeft w:val="480"/>
      <w:marRight w:val="0"/>
      <w:marTop w:val="0"/>
      <w:marBottom w:val="0"/>
      <w:divBdr>
        <w:top w:val="none" w:sz="0" w:space="0" w:color="auto"/>
        <w:left w:val="none" w:sz="0" w:space="0" w:color="auto"/>
        <w:bottom w:val="none" w:sz="0" w:space="0" w:color="auto"/>
        <w:right w:val="none" w:sz="0" w:space="0" w:color="auto"/>
      </w:divBdr>
    </w:div>
    <w:div w:id="863177802">
      <w:marLeft w:val="480"/>
      <w:marRight w:val="0"/>
      <w:marTop w:val="0"/>
      <w:marBottom w:val="0"/>
      <w:divBdr>
        <w:top w:val="none" w:sz="0" w:space="0" w:color="auto"/>
        <w:left w:val="none" w:sz="0" w:space="0" w:color="auto"/>
        <w:bottom w:val="none" w:sz="0" w:space="0" w:color="auto"/>
        <w:right w:val="none" w:sz="0" w:space="0" w:color="auto"/>
      </w:divBdr>
    </w:div>
    <w:div w:id="864562523">
      <w:marLeft w:val="480"/>
      <w:marRight w:val="0"/>
      <w:marTop w:val="0"/>
      <w:marBottom w:val="0"/>
      <w:divBdr>
        <w:top w:val="none" w:sz="0" w:space="0" w:color="auto"/>
        <w:left w:val="none" w:sz="0" w:space="0" w:color="auto"/>
        <w:bottom w:val="none" w:sz="0" w:space="0" w:color="auto"/>
        <w:right w:val="none" w:sz="0" w:space="0" w:color="auto"/>
      </w:divBdr>
    </w:div>
    <w:div w:id="864827610">
      <w:marLeft w:val="480"/>
      <w:marRight w:val="0"/>
      <w:marTop w:val="0"/>
      <w:marBottom w:val="0"/>
      <w:divBdr>
        <w:top w:val="none" w:sz="0" w:space="0" w:color="auto"/>
        <w:left w:val="none" w:sz="0" w:space="0" w:color="auto"/>
        <w:bottom w:val="none" w:sz="0" w:space="0" w:color="auto"/>
        <w:right w:val="none" w:sz="0" w:space="0" w:color="auto"/>
      </w:divBdr>
    </w:div>
    <w:div w:id="865096033">
      <w:marLeft w:val="480"/>
      <w:marRight w:val="0"/>
      <w:marTop w:val="0"/>
      <w:marBottom w:val="0"/>
      <w:divBdr>
        <w:top w:val="none" w:sz="0" w:space="0" w:color="auto"/>
        <w:left w:val="none" w:sz="0" w:space="0" w:color="auto"/>
        <w:bottom w:val="none" w:sz="0" w:space="0" w:color="auto"/>
        <w:right w:val="none" w:sz="0" w:space="0" w:color="auto"/>
      </w:divBdr>
    </w:div>
    <w:div w:id="866406513">
      <w:marLeft w:val="480"/>
      <w:marRight w:val="0"/>
      <w:marTop w:val="0"/>
      <w:marBottom w:val="0"/>
      <w:divBdr>
        <w:top w:val="none" w:sz="0" w:space="0" w:color="auto"/>
        <w:left w:val="none" w:sz="0" w:space="0" w:color="auto"/>
        <w:bottom w:val="none" w:sz="0" w:space="0" w:color="auto"/>
        <w:right w:val="none" w:sz="0" w:space="0" w:color="auto"/>
      </w:divBdr>
    </w:div>
    <w:div w:id="866522084">
      <w:marLeft w:val="480"/>
      <w:marRight w:val="0"/>
      <w:marTop w:val="0"/>
      <w:marBottom w:val="0"/>
      <w:divBdr>
        <w:top w:val="none" w:sz="0" w:space="0" w:color="auto"/>
        <w:left w:val="none" w:sz="0" w:space="0" w:color="auto"/>
        <w:bottom w:val="none" w:sz="0" w:space="0" w:color="auto"/>
        <w:right w:val="none" w:sz="0" w:space="0" w:color="auto"/>
      </w:divBdr>
    </w:div>
    <w:div w:id="867258645">
      <w:marLeft w:val="480"/>
      <w:marRight w:val="0"/>
      <w:marTop w:val="0"/>
      <w:marBottom w:val="0"/>
      <w:divBdr>
        <w:top w:val="none" w:sz="0" w:space="0" w:color="auto"/>
        <w:left w:val="none" w:sz="0" w:space="0" w:color="auto"/>
        <w:bottom w:val="none" w:sz="0" w:space="0" w:color="auto"/>
        <w:right w:val="none" w:sz="0" w:space="0" w:color="auto"/>
      </w:divBdr>
    </w:div>
    <w:div w:id="867259681">
      <w:marLeft w:val="480"/>
      <w:marRight w:val="0"/>
      <w:marTop w:val="0"/>
      <w:marBottom w:val="0"/>
      <w:divBdr>
        <w:top w:val="none" w:sz="0" w:space="0" w:color="auto"/>
        <w:left w:val="none" w:sz="0" w:space="0" w:color="auto"/>
        <w:bottom w:val="none" w:sz="0" w:space="0" w:color="auto"/>
        <w:right w:val="none" w:sz="0" w:space="0" w:color="auto"/>
      </w:divBdr>
    </w:div>
    <w:div w:id="867330797">
      <w:marLeft w:val="480"/>
      <w:marRight w:val="0"/>
      <w:marTop w:val="0"/>
      <w:marBottom w:val="0"/>
      <w:divBdr>
        <w:top w:val="none" w:sz="0" w:space="0" w:color="auto"/>
        <w:left w:val="none" w:sz="0" w:space="0" w:color="auto"/>
        <w:bottom w:val="none" w:sz="0" w:space="0" w:color="auto"/>
        <w:right w:val="none" w:sz="0" w:space="0" w:color="auto"/>
      </w:divBdr>
    </w:div>
    <w:div w:id="867565914">
      <w:marLeft w:val="480"/>
      <w:marRight w:val="0"/>
      <w:marTop w:val="0"/>
      <w:marBottom w:val="0"/>
      <w:divBdr>
        <w:top w:val="none" w:sz="0" w:space="0" w:color="auto"/>
        <w:left w:val="none" w:sz="0" w:space="0" w:color="auto"/>
        <w:bottom w:val="none" w:sz="0" w:space="0" w:color="auto"/>
        <w:right w:val="none" w:sz="0" w:space="0" w:color="auto"/>
      </w:divBdr>
    </w:div>
    <w:div w:id="867569756">
      <w:marLeft w:val="480"/>
      <w:marRight w:val="0"/>
      <w:marTop w:val="0"/>
      <w:marBottom w:val="0"/>
      <w:divBdr>
        <w:top w:val="none" w:sz="0" w:space="0" w:color="auto"/>
        <w:left w:val="none" w:sz="0" w:space="0" w:color="auto"/>
        <w:bottom w:val="none" w:sz="0" w:space="0" w:color="auto"/>
        <w:right w:val="none" w:sz="0" w:space="0" w:color="auto"/>
      </w:divBdr>
    </w:div>
    <w:div w:id="867642349">
      <w:marLeft w:val="480"/>
      <w:marRight w:val="0"/>
      <w:marTop w:val="0"/>
      <w:marBottom w:val="0"/>
      <w:divBdr>
        <w:top w:val="none" w:sz="0" w:space="0" w:color="auto"/>
        <w:left w:val="none" w:sz="0" w:space="0" w:color="auto"/>
        <w:bottom w:val="none" w:sz="0" w:space="0" w:color="auto"/>
        <w:right w:val="none" w:sz="0" w:space="0" w:color="auto"/>
      </w:divBdr>
    </w:div>
    <w:div w:id="867720753">
      <w:marLeft w:val="480"/>
      <w:marRight w:val="0"/>
      <w:marTop w:val="0"/>
      <w:marBottom w:val="0"/>
      <w:divBdr>
        <w:top w:val="none" w:sz="0" w:space="0" w:color="auto"/>
        <w:left w:val="none" w:sz="0" w:space="0" w:color="auto"/>
        <w:bottom w:val="none" w:sz="0" w:space="0" w:color="auto"/>
        <w:right w:val="none" w:sz="0" w:space="0" w:color="auto"/>
      </w:divBdr>
    </w:div>
    <w:div w:id="867832496">
      <w:marLeft w:val="480"/>
      <w:marRight w:val="0"/>
      <w:marTop w:val="0"/>
      <w:marBottom w:val="0"/>
      <w:divBdr>
        <w:top w:val="none" w:sz="0" w:space="0" w:color="auto"/>
        <w:left w:val="none" w:sz="0" w:space="0" w:color="auto"/>
        <w:bottom w:val="none" w:sz="0" w:space="0" w:color="auto"/>
        <w:right w:val="none" w:sz="0" w:space="0" w:color="auto"/>
      </w:divBdr>
    </w:div>
    <w:div w:id="868028643">
      <w:marLeft w:val="480"/>
      <w:marRight w:val="0"/>
      <w:marTop w:val="0"/>
      <w:marBottom w:val="0"/>
      <w:divBdr>
        <w:top w:val="none" w:sz="0" w:space="0" w:color="auto"/>
        <w:left w:val="none" w:sz="0" w:space="0" w:color="auto"/>
        <w:bottom w:val="none" w:sz="0" w:space="0" w:color="auto"/>
        <w:right w:val="none" w:sz="0" w:space="0" w:color="auto"/>
      </w:divBdr>
    </w:div>
    <w:div w:id="868029987">
      <w:marLeft w:val="480"/>
      <w:marRight w:val="0"/>
      <w:marTop w:val="0"/>
      <w:marBottom w:val="0"/>
      <w:divBdr>
        <w:top w:val="none" w:sz="0" w:space="0" w:color="auto"/>
        <w:left w:val="none" w:sz="0" w:space="0" w:color="auto"/>
        <w:bottom w:val="none" w:sz="0" w:space="0" w:color="auto"/>
        <w:right w:val="none" w:sz="0" w:space="0" w:color="auto"/>
      </w:divBdr>
    </w:div>
    <w:div w:id="868221072">
      <w:marLeft w:val="480"/>
      <w:marRight w:val="0"/>
      <w:marTop w:val="0"/>
      <w:marBottom w:val="0"/>
      <w:divBdr>
        <w:top w:val="none" w:sz="0" w:space="0" w:color="auto"/>
        <w:left w:val="none" w:sz="0" w:space="0" w:color="auto"/>
        <w:bottom w:val="none" w:sz="0" w:space="0" w:color="auto"/>
        <w:right w:val="none" w:sz="0" w:space="0" w:color="auto"/>
      </w:divBdr>
    </w:div>
    <w:div w:id="868882300">
      <w:marLeft w:val="480"/>
      <w:marRight w:val="0"/>
      <w:marTop w:val="0"/>
      <w:marBottom w:val="0"/>
      <w:divBdr>
        <w:top w:val="none" w:sz="0" w:space="0" w:color="auto"/>
        <w:left w:val="none" w:sz="0" w:space="0" w:color="auto"/>
        <w:bottom w:val="none" w:sz="0" w:space="0" w:color="auto"/>
        <w:right w:val="none" w:sz="0" w:space="0" w:color="auto"/>
      </w:divBdr>
    </w:div>
    <w:div w:id="868951206">
      <w:marLeft w:val="480"/>
      <w:marRight w:val="0"/>
      <w:marTop w:val="0"/>
      <w:marBottom w:val="0"/>
      <w:divBdr>
        <w:top w:val="none" w:sz="0" w:space="0" w:color="auto"/>
        <w:left w:val="none" w:sz="0" w:space="0" w:color="auto"/>
        <w:bottom w:val="none" w:sz="0" w:space="0" w:color="auto"/>
        <w:right w:val="none" w:sz="0" w:space="0" w:color="auto"/>
      </w:divBdr>
    </w:div>
    <w:div w:id="869031268">
      <w:marLeft w:val="480"/>
      <w:marRight w:val="0"/>
      <w:marTop w:val="0"/>
      <w:marBottom w:val="0"/>
      <w:divBdr>
        <w:top w:val="none" w:sz="0" w:space="0" w:color="auto"/>
        <w:left w:val="none" w:sz="0" w:space="0" w:color="auto"/>
        <w:bottom w:val="none" w:sz="0" w:space="0" w:color="auto"/>
        <w:right w:val="none" w:sz="0" w:space="0" w:color="auto"/>
      </w:divBdr>
    </w:div>
    <w:div w:id="869954752">
      <w:marLeft w:val="480"/>
      <w:marRight w:val="0"/>
      <w:marTop w:val="0"/>
      <w:marBottom w:val="0"/>
      <w:divBdr>
        <w:top w:val="none" w:sz="0" w:space="0" w:color="auto"/>
        <w:left w:val="none" w:sz="0" w:space="0" w:color="auto"/>
        <w:bottom w:val="none" w:sz="0" w:space="0" w:color="auto"/>
        <w:right w:val="none" w:sz="0" w:space="0" w:color="auto"/>
      </w:divBdr>
    </w:div>
    <w:div w:id="870726854">
      <w:marLeft w:val="480"/>
      <w:marRight w:val="0"/>
      <w:marTop w:val="0"/>
      <w:marBottom w:val="0"/>
      <w:divBdr>
        <w:top w:val="none" w:sz="0" w:space="0" w:color="auto"/>
        <w:left w:val="none" w:sz="0" w:space="0" w:color="auto"/>
        <w:bottom w:val="none" w:sz="0" w:space="0" w:color="auto"/>
        <w:right w:val="none" w:sz="0" w:space="0" w:color="auto"/>
      </w:divBdr>
    </w:div>
    <w:div w:id="871697965">
      <w:marLeft w:val="480"/>
      <w:marRight w:val="0"/>
      <w:marTop w:val="0"/>
      <w:marBottom w:val="0"/>
      <w:divBdr>
        <w:top w:val="none" w:sz="0" w:space="0" w:color="auto"/>
        <w:left w:val="none" w:sz="0" w:space="0" w:color="auto"/>
        <w:bottom w:val="none" w:sz="0" w:space="0" w:color="auto"/>
        <w:right w:val="none" w:sz="0" w:space="0" w:color="auto"/>
      </w:divBdr>
    </w:div>
    <w:div w:id="871726988">
      <w:marLeft w:val="480"/>
      <w:marRight w:val="0"/>
      <w:marTop w:val="0"/>
      <w:marBottom w:val="0"/>
      <w:divBdr>
        <w:top w:val="none" w:sz="0" w:space="0" w:color="auto"/>
        <w:left w:val="none" w:sz="0" w:space="0" w:color="auto"/>
        <w:bottom w:val="none" w:sz="0" w:space="0" w:color="auto"/>
        <w:right w:val="none" w:sz="0" w:space="0" w:color="auto"/>
      </w:divBdr>
    </w:div>
    <w:div w:id="872233048">
      <w:marLeft w:val="480"/>
      <w:marRight w:val="0"/>
      <w:marTop w:val="0"/>
      <w:marBottom w:val="0"/>
      <w:divBdr>
        <w:top w:val="none" w:sz="0" w:space="0" w:color="auto"/>
        <w:left w:val="none" w:sz="0" w:space="0" w:color="auto"/>
        <w:bottom w:val="none" w:sz="0" w:space="0" w:color="auto"/>
        <w:right w:val="none" w:sz="0" w:space="0" w:color="auto"/>
      </w:divBdr>
    </w:div>
    <w:div w:id="872961288">
      <w:marLeft w:val="480"/>
      <w:marRight w:val="0"/>
      <w:marTop w:val="0"/>
      <w:marBottom w:val="0"/>
      <w:divBdr>
        <w:top w:val="none" w:sz="0" w:space="0" w:color="auto"/>
        <w:left w:val="none" w:sz="0" w:space="0" w:color="auto"/>
        <w:bottom w:val="none" w:sz="0" w:space="0" w:color="auto"/>
        <w:right w:val="none" w:sz="0" w:space="0" w:color="auto"/>
      </w:divBdr>
    </w:div>
    <w:div w:id="873154619">
      <w:marLeft w:val="480"/>
      <w:marRight w:val="0"/>
      <w:marTop w:val="0"/>
      <w:marBottom w:val="0"/>
      <w:divBdr>
        <w:top w:val="none" w:sz="0" w:space="0" w:color="auto"/>
        <w:left w:val="none" w:sz="0" w:space="0" w:color="auto"/>
        <w:bottom w:val="none" w:sz="0" w:space="0" w:color="auto"/>
        <w:right w:val="none" w:sz="0" w:space="0" w:color="auto"/>
      </w:divBdr>
    </w:div>
    <w:div w:id="874198223">
      <w:marLeft w:val="480"/>
      <w:marRight w:val="0"/>
      <w:marTop w:val="0"/>
      <w:marBottom w:val="0"/>
      <w:divBdr>
        <w:top w:val="none" w:sz="0" w:space="0" w:color="auto"/>
        <w:left w:val="none" w:sz="0" w:space="0" w:color="auto"/>
        <w:bottom w:val="none" w:sz="0" w:space="0" w:color="auto"/>
        <w:right w:val="none" w:sz="0" w:space="0" w:color="auto"/>
      </w:divBdr>
    </w:div>
    <w:div w:id="874734158">
      <w:marLeft w:val="480"/>
      <w:marRight w:val="0"/>
      <w:marTop w:val="0"/>
      <w:marBottom w:val="0"/>
      <w:divBdr>
        <w:top w:val="none" w:sz="0" w:space="0" w:color="auto"/>
        <w:left w:val="none" w:sz="0" w:space="0" w:color="auto"/>
        <w:bottom w:val="none" w:sz="0" w:space="0" w:color="auto"/>
        <w:right w:val="none" w:sz="0" w:space="0" w:color="auto"/>
      </w:divBdr>
    </w:div>
    <w:div w:id="875238796">
      <w:marLeft w:val="480"/>
      <w:marRight w:val="0"/>
      <w:marTop w:val="0"/>
      <w:marBottom w:val="0"/>
      <w:divBdr>
        <w:top w:val="none" w:sz="0" w:space="0" w:color="auto"/>
        <w:left w:val="none" w:sz="0" w:space="0" w:color="auto"/>
        <w:bottom w:val="none" w:sz="0" w:space="0" w:color="auto"/>
        <w:right w:val="none" w:sz="0" w:space="0" w:color="auto"/>
      </w:divBdr>
    </w:div>
    <w:div w:id="875386616">
      <w:marLeft w:val="480"/>
      <w:marRight w:val="0"/>
      <w:marTop w:val="0"/>
      <w:marBottom w:val="0"/>
      <w:divBdr>
        <w:top w:val="none" w:sz="0" w:space="0" w:color="auto"/>
        <w:left w:val="none" w:sz="0" w:space="0" w:color="auto"/>
        <w:bottom w:val="none" w:sz="0" w:space="0" w:color="auto"/>
        <w:right w:val="none" w:sz="0" w:space="0" w:color="auto"/>
      </w:divBdr>
    </w:div>
    <w:div w:id="876046261">
      <w:marLeft w:val="480"/>
      <w:marRight w:val="0"/>
      <w:marTop w:val="0"/>
      <w:marBottom w:val="0"/>
      <w:divBdr>
        <w:top w:val="none" w:sz="0" w:space="0" w:color="auto"/>
        <w:left w:val="none" w:sz="0" w:space="0" w:color="auto"/>
        <w:bottom w:val="none" w:sz="0" w:space="0" w:color="auto"/>
        <w:right w:val="none" w:sz="0" w:space="0" w:color="auto"/>
      </w:divBdr>
    </w:div>
    <w:div w:id="876087115">
      <w:marLeft w:val="480"/>
      <w:marRight w:val="0"/>
      <w:marTop w:val="0"/>
      <w:marBottom w:val="0"/>
      <w:divBdr>
        <w:top w:val="none" w:sz="0" w:space="0" w:color="auto"/>
        <w:left w:val="none" w:sz="0" w:space="0" w:color="auto"/>
        <w:bottom w:val="none" w:sz="0" w:space="0" w:color="auto"/>
        <w:right w:val="none" w:sz="0" w:space="0" w:color="auto"/>
      </w:divBdr>
    </w:div>
    <w:div w:id="877009974">
      <w:marLeft w:val="480"/>
      <w:marRight w:val="0"/>
      <w:marTop w:val="0"/>
      <w:marBottom w:val="0"/>
      <w:divBdr>
        <w:top w:val="none" w:sz="0" w:space="0" w:color="auto"/>
        <w:left w:val="none" w:sz="0" w:space="0" w:color="auto"/>
        <w:bottom w:val="none" w:sz="0" w:space="0" w:color="auto"/>
        <w:right w:val="none" w:sz="0" w:space="0" w:color="auto"/>
      </w:divBdr>
    </w:div>
    <w:div w:id="877083051">
      <w:marLeft w:val="480"/>
      <w:marRight w:val="0"/>
      <w:marTop w:val="0"/>
      <w:marBottom w:val="0"/>
      <w:divBdr>
        <w:top w:val="none" w:sz="0" w:space="0" w:color="auto"/>
        <w:left w:val="none" w:sz="0" w:space="0" w:color="auto"/>
        <w:bottom w:val="none" w:sz="0" w:space="0" w:color="auto"/>
        <w:right w:val="none" w:sz="0" w:space="0" w:color="auto"/>
      </w:divBdr>
    </w:div>
    <w:div w:id="877357034">
      <w:marLeft w:val="480"/>
      <w:marRight w:val="0"/>
      <w:marTop w:val="0"/>
      <w:marBottom w:val="0"/>
      <w:divBdr>
        <w:top w:val="none" w:sz="0" w:space="0" w:color="auto"/>
        <w:left w:val="none" w:sz="0" w:space="0" w:color="auto"/>
        <w:bottom w:val="none" w:sz="0" w:space="0" w:color="auto"/>
        <w:right w:val="none" w:sz="0" w:space="0" w:color="auto"/>
      </w:divBdr>
    </w:div>
    <w:div w:id="877426793">
      <w:marLeft w:val="480"/>
      <w:marRight w:val="0"/>
      <w:marTop w:val="0"/>
      <w:marBottom w:val="0"/>
      <w:divBdr>
        <w:top w:val="none" w:sz="0" w:space="0" w:color="auto"/>
        <w:left w:val="none" w:sz="0" w:space="0" w:color="auto"/>
        <w:bottom w:val="none" w:sz="0" w:space="0" w:color="auto"/>
        <w:right w:val="none" w:sz="0" w:space="0" w:color="auto"/>
      </w:divBdr>
    </w:div>
    <w:div w:id="877620848">
      <w:marLeft w:val="480"/>
      <w:marRight w:val="0"/>
      <w:marTop w:val="0"/>
      <w:marBottom w:val="0"/>
      <w:divBdr>
        <w:top w:val="none" w:sz="0" w:space="0" w:color="auto"/>
        <w:left w:val="none" w:sz="0" w:space="0" w:color="auto"/>
        <w:bottom w:val="none" w:sz="0" w:space="0" w:color="auto"/>
        <w:right w:val="none" w:sz="0" w:space="0" w:color="auto"/>
      </w:divBdr>
    </w:div>
    <w:div w:id="877663393">
      <w:marLeft w:val="480"/>
      <w:marRight w:val="0"/>
      <w:marTop w:val="0"/>
      <w:marBottom w:val="0"/>
      <w:divBdr>
        <w:top w:val="none" w:sz="0" w:space="0" w:color="auto"/>
        <w:left w:val="none" w:sz="0" w:space="0" w:color="auto"/>
        <w:bottom w:val="none" w:sz="0" w:space="0" w:color="auto"/>
        <w:right w:val="none" w:sz="0" w:space="0" w:color="auto"/>
      </w:divBdr>
    </w:div>
    <w:div w:id="878014259">
      <w:marLeft w:val="480"/>
      <w:marRight w:val="0"/>
      <w:marTop w:val="0"/>
      <w:marBottom w:val="0"/>
      <w:divBdr>
        <w:top w:val="none" w:sz="0" w:space="0" w:color="auto"/>
        <w:left w:val="none" w:sz="0" w:space="0" w:color="auto"/>
        <w:bottom w:val="none" w:sz="0" w:space="0" w:color="auto"/>
        <w:right w:val="none" w:sz="0" w:space="0" w:color="auto"/>
      </w:divBdr>
    </w:div>
    <w:div w:id="878127330">
      <w:marLeft w:val="480"/>
      <w:marRight w:val="0"/>
      <w:marTop w:val="0"/>
      <w:marBottom w:val="0"/>
      <w:divBdr>
        <w:top w:val="none" w:sz="0" w:space="0" w:color="auto"/>
        <w:left w:val="none" w:sz="0" w:space="0" w:color="auto"/>
        <w:bottom w:val="none" w:sz="0" w:space="0" w:color="auto"/>
        <w:right w:val="none" w:sz="0" w:space="0" w:color="auto"/>
      </w:divBdr>
    </w:div>
    <w:div w:id="878472748">
      <w:marLeft w:val="480"/>
      <w:marRight w:val="0"/>
      <w:marTop w:val="0"/>
      <w:marBottom w:val="0"/>
      <w:divBdr>
        <w:top w:val="none" w:sz="0" w:space="0" w:color="auto"/>
        <w:left w:val="none" w:sz="0" w:space="0" w:color="auto"/>
        <w:bottom w:val="none" w:sz="0" w:space="0" w:color="auto"/>
        <w:right w:val="none" w:sz="0" w:space="0" w:color="auto"/>
      </w:divBdr>
    </w:div>
    <w:div w:id="878542524">
      <w:marLeft w:val="480"/>
      <w:marRight w:val="0"/>
      <w:marTop w:val="0"/>
      <w:marBottom w:val="0"/>
      <w:divBdr>
        <w:top w:val="none" w:sz="0" w:space="0" w:color="auto"/>
        <w:left w:val="none" w:sz="0" w:space="0" w:color="auto"/>
        <w:bottom w:val="none" w:sz="0" w:space="0" w:color="auto"/>
        <w:right w:val="none" w:sz="0" w:space="0" w:color="auto"/>
      </w:divBdr>
    </w:div>
    <w:div w:id="878738745">
      <w:marLeft w:val="480"/>
      <w:marRight w:val="0"/>
      <w:marTop w:val="0"/>
      <w:marBottom w:val="0"/>
      <w:divBdr>
        <w:top w:val="none" w:sz="0" w:space="0" w:color="auto"/>
        <w:left w:val="none" w:sz="0" w:space="0" w:color="auto"/>
        <w:bottom w:val="none" w:sz="0" w:space="0" w:color="auto"/>
        <w:right w:val="none" w:sz="0" w:space="0" w:color="auto"/>
      </w:divBdr>
    </w:div>
    <w:div w:id="878977660">
      <w:marLeft w:val="480"/>
      <w:marRight w:val="0"/>
      <w:marTop w:val="0"/>
      <w:marBottom w:val="0"/>
      <w:divBdr>
        <w:top w:val="none" w:sz="0" w:space="0" w:color="auto"/>
        <w:left w:val="none" w:sz="0" w:space="0" w:color="auto"/>
        <w:bottom w:val="none" w:sz="0" w:space="0" w:color="auto"/>
        <w:right w:val="none" w:sz="0" w:space="0" w:color="auto"/>
      </w:divBdr>
    </w:div>
    <w:div w:id="879442125">
      <w:marLeft w:val="480"/>
      <w:marRight w:val="0"/>
      <w:marTop w:val="0"/>
      <w:marBottom w:val="0"/>
      <w:divBdr>
        <w:top w:val="none" w:sz="0" w:space="0" w:color="auto"/>
        <w:left w:val="none" w:sz="0" w:space="0" w:color="auto"/>
        <w:bottom w:val="none" w:sz="0" w:space="0" w:color="auto"/>
        <w:right w:val="none" w:sz="0" w:space="0" w:color="auto"/>
      </w:divBdr>
    </w:div>
    <w:div w:id="879510691">
      <w:marLeft w:val="480"/>
      <w:marRight w:val="0"/>
      <w:marTop w:val="0"/>
      <w:marBottom w:val="0"/>
      <w:divBdr>
        <w:top w:val="none" w:sz="0" w:space="0" w:color="auto"/>
        <w:left w:val="none" w:sz="0" w:space="0" w:color="auto"/>
        <w:bottom w:val="none" w:sz="0" w:space="0" w:color="auto"/>
        <w:right w:val="none" w:sz="0" w:space="0" w:color="auto"/>
      </w:divBdr>
    </w:div>
    <w:div w:id="879514984">
      <w:marLeft w:val="480"/>
      <w:marRight w:val="0"/>
      <w:marTop w:val="0"/>
      <w:marBottom w:val="0"/>
      <w:divBdr>
        <w:top w:val="none" w:sz="0" w:space="0" w:color="auto"/>
        <w:left w:val="none" w:sz="0" w:space="0" w:color="auto"/>
        <w:bottom w:val="none" w:sz="0" w:space="0" w:color="auto"/>
        <w:right w:val="none" w:sz="0" w:space="0" w:color="auto"/>
      </w:divBdr>
    </w:div>
    <w:div w:id="879632118">
      <w:marLeft w:val="480"/>
      <w:marRight w:val="0"/>
      <w:marTop w:val="0"/>
      <w:marBottom w:val="0"/>
      <w:divBdr>
        <w:top w:val="none" w:sz="0" w:space="0" w:color="auto"/>
        <w:left w:val="none" w:sz="0" w:space="0" w:color="auto"/>
        <w:bottom w:val="none" w:sz="0" w:space="0" w:color="auto"/>
        <w:right w:val="none" w:sz="0" w:space="0" w:color="auto"/>
      </w:divBdr>
    </w:div>
    <w:div w:id="880824031">
      <w:marLeft w:val="480"/>
      <w:marRight w:val="0"/>
      <w:marTop w:val="0"/>
      <w:marBottom w:val="0"/>
      <w:divBdr>
        <w:top w:val="none" w:sz="0" w:space="0" w:color="auto"/>
        <w:left w:val="none" w:sz="0" w:space="0" w:color="auto"/>
        <w:bottom w:val="none" w:sz="0" w:space="0" w:color="auto"/>
        <w:right w:val="none" w:sz="0" w:space="0" w:color="auto"/>
      </w:divBdr>
    </w:div>
    <w:div w:id="881022495">
      <w:marLeft w:val="480"/>
      <w:marRight w:val="0"/>
      <w:marTop w:val="0"/>
      <w:marBottom w:val="0"/>
      <w:divBdr>
        <w:top w:val="none" w:sz="0" w:space="0" w:color="auto"/>
        <w:left w:val="none" w:sz="0" w:space="0" w:color="auto"/>
        <w:bottom w:val="none" w:sz="0" w:space="0" w:color="auto"/>
        <w:right w:val="none" w:sz="0" w:space="0" w:color="auto"/>
      </w:divBdr>
    </w:div>
    <w:div w:id="881089155">
      <w:marLeft w:val="480"/>
      <w:marRight w:val="0"/>
      <w:marTop w:val="0"/>
      <w:marBottom w:val="0"/>
      <w:divBdr>
        <w:top w:val="none" w:sz="0" w:space="0" w:color="auto"/>
        <w:left w:val="none" w:sz="0" w:space="0" w:color="auto"/>
        <w:bottom w:val="none" w:sz="0" w:space="0" w:color="auto"/>
        <w:right w:val="none" w:sz="0" w:space="0" w:color="auto"/>
      </w:divBdr>
    </w:div>
    <w:div w:id="881670533">
      <w:marLeft w:val="480"/>
      <w:marRight w:val="0"/>
      <w:marTop w:val="0"/>
      <w:marBottom w:val="0"/>
      <w:divBdr>
        <w:top w:val="none" w:sz="0" w:space="0" w:color="auto"/>
        <w:left w:val="none" w:sz="0" w:space="0" w:color="auto"/>
        <w:bottom w:val="none" w:sz="0" w:space="0" w:color="auto"/>
        <w:right w:val="none" w:sz="0" w:space="0" w:color="auto"/>
      </w:divBdr>
    </w:div>
    <w:div w:id="881987353">
      <w:marLeft w:val="480"/>
      <w:marRight w:val="0"/>
      <w:marTop w:val="0"/>
      <w:marBottom w:val="0"/>
      <w:divBdr>
        <w:top w:val="none" w:sz="0" w:space="0" w:color="auto"/>
        <w:left w:val="none" w:sz="0" w:space="0" w:color="auto"/>
        <w:bottom w:val="none" w:sz="0" w:space="0" w:color="auto"/>
        <w:right w:val="none" w:sz="0" w:space="0" w:color="auto"/>
      </w:divBdr>
    </w:div>
    <w:div w:id="882212584">
      <w:marLeft w:val="480"/>
      <w:marRight w:val="0"/>
      <w:marTop w:val="0"/>
      <w:marBottom w:val="0"/>
      <w:divBdr>
        <w:top w:val="none" w:sz="0" w:space="0" w:color="auto"/>
        <w:left w:val="none" w:sz="0" w:space="0" w:color="auto"/>
        <w:bottom w:val="none" w:sz="0" w:space="0" w:color="auto"/>
        <w:right w:val="none" w:sz="0" w:space="0" w:color="auto"/>
      </w:divBdr>
    </w:div>
    <w:div w:id="882323897">
      <w:marLeft w:val="480"/>
      <w:marRight w:val="0"/>
      <w:marTop w:val="0"/>
      <w:marBottom w:val="0"/>
      <w:divBdr>
        <w:top w:val="none" w:sz="0" w:space="0" w:color="auto"/>
        <w:left w:val="none" w:sz="0" w:space="0" w:color="auto"/>
        <w:bottom w:val="none" w:sz="0" w:space="0" w:color="auto"/>
        <w:right w:val="none" w:sz="0" w:space="0" w:color="auto"/>
      </w:divBdr>
    </w:div>
    <w:div w:id="882328233">
      <w:marLeft w:val="480"/>
      <w:marRight w:val="0"/>
      <w:marTop w:val="0"/>
      <w:marBottom w:val="0"/>
      <w:divBdr>
        <w:top w:val="none" w:sz="0" w:space="0" w:color="auto"/>
        <w:left w:val="none" w:sz="0" w:space="0" w:color="auto"/>
        <w:bottom w:val="none" w:sz="0" w:space="0" w:color="auto"/>
        <w:right w:val="none" w:sz="0" w:space="0" w:color="auto"/>
      </w:divBdr>
    </w:div>
    <w:div w:id="882667946">
      <w:marLeft w:val="480"/>
      <w:marRight w:val="0"/>
      <w:marTop w:val="0"/>
      <w:marBottom w:val="0"/>
      <w:divBdr>
        <w:top w:val="none" w:sz="0" w:space="0" w:color="auto"/>
        <w:left w:val="none" w:sz="0" w:space="0" w:color="auto"/>
        <w:bottom w:val="none" w:sz="0" w:space="0" w:color="auto"/>
        <w:right w:val="none" w:sz="0" w:space="0" w:color="auto"/>
      </w:divBdr>
    </w:div>
    <w:div w:id="883055881">
      <w:marLeft w:val="480"/>
      <w:marRight w:val="0"/>
      <w:marTop w:val="0"/>
      <w:marBottom w:val="0"/>
      <w:divBdr>
        <w:top w:val="none" w:sz="0" w:space="0" w:color="auto"/>
        <w:left w:val="none" w:sz="0" w:space="0" w:color="auto"/>
        <w:bottom w:val="none" w:sz="0" w:space="0" w:color="auto"/>
        <w:right w:val="none" w:sz="0" w:space="0" w:color="auto"/>
      </w:divBdr>
    </w:div>
    <w:div w:id="883097824">
      <w:marLeft w:val="480"/>
      <w:marRight w:val="0"/>
      <w:marTop w:val="0"/>
      <w:marBottom w:val="0"/>
      <w:divBdr>
        <w:top w:val="none" w:sz="0" w:space="0" w:color="auto"/>
        <w:left w:val="none" w:sz="0" w:space="0" w:color="auto"/>
        <w:bottom w:val="none" w:sz="0" w:space="0" w:color="auto"/>
        <w:right w:val="none" w:sz="0" w:space="0" w:color="auto"/>
      </w:divBdr>
    </w:div>
    <w:div w:id="883369124">
      <w:marLeft w:val="480"/>
      <w:marRight w:val="0"/>
      <w:marTop w:val="0"/>
      <w:marBottom w:val="0"/>
      <w:divBdr>
        <w:top w:val="none" w:sz="0" w:space="0" w:color="auto"/>
        <w:left w:val="none" w:sz="0" w:space="0" w:color="auto"/>
        <w:bottom w:val="none" w:sz="0" w:space="0" w:color="auto"/>
        <w:right w:val="none" w:sz="0" w:space="0" w:color="auto"/>
      </w:divBdr>
    </w:div>
    <w:div w:id="883568015">
      <w:marLeft w:val="480"/>
      <w:marRight w:val="0"/>
      <w:marTop w:val="0"/>
      <w:marBottom w:val="0"/>
      <w:divBdr>
        <w:top w:val="none" w:sz="0" w:space="0" w:color="auto"/>
        <w:left w:val="none" w:sz="0" w:space="0" w:color="auto"/>
        <w:bottom w:val="none" w:sz="0" w:space="0" w:color="auto"/>
        <w:right w:val="none" w:sz="0" w:space="0" w:color="auto"/>
      </w:divBdr>
    </w:div>
    <w:div w:id="884101263">
      <w:marLeft w:val="480"/>
      <w:marRight w:val="0"/>
      <w:marTop w:val="0"/>
      <w:marBottom w:val="0"/>
      <w:divBdr>
        <w:top w:val="none" w:sz="0" w:space="0" w:color="auto"/>
        <w:left w:val="none" w:sz="0" w:space="0" w:color="auto"/>
        <w:bottom w:val="none" w:sz="0" w:space="0" w:color="auto"/>
        <w:right w:val="none" w:sz="0" w:space="0" w:color="auto"/>
      </w:divBdr>
    </w:div>
    <w:div w:id="884292113">
      <w:marLeft w:val="480"/>
      <w:marRight w:val="0"/>
      <w:marTop w:val="0"/>
      <w:marBottom w:val="0"/>
      <w:divBdr>
        <w:top w:val="none" w:sz="0" w:space="0" w:color="auto"/>
        <w:left w:val="none" w:sz="0" w:space="0" w:color="auto"/>
        <w:bottom w:val="none" w:sz="0" w:space="0" w:color="auto"/>
        <w:right w:val="none" w:sz="0" w:space="0" w:color="auto"/>
      </w:divBdr>
    </w:div>
    <w:div w:id="884296468">
      <w:marLeft w:val="480"/>
      <w:marRight w:val="0"/>
      <w:marTop w:val="0"/>
      <w:marBottom w:val="0"/>
      <w:divBdr>
        <w:top w:val="none" w:sz="0" w:space="0" w:color="auto"/>
        <w:left w:val="none" w:sz="0" w:space="0" w:color="auto"/>
        <w:bottom w:val="none" w:sz="0" w:space="0" w:color="auto"/>
        <w:right w:val="none" w:sz="0" w:space="0" w:color="auto"/>
      </w:divBdr>
    </w:div>
    <w:div w:id="884411577">
      <w:marLeft w:val="480"/>
      <w:marRight w:val="0"/>
      <w:marTop w:val="0"/>
      <w:marBottom w:val="0"/>
      <w:divBdr>
        <w:top w:val="none" w:sz="0" w:space="0" w:color="auto"/>
        <w:left w:val="none" w:sz="0" w:space="0" w:color="auto"/>
        <w:bottom w:val="none" w:sz="0" w:space="0" w:color="auto"/>
        <w:right w:val="none" w:sz="0" w:space="0" w:color="auto"/>
      </w:divBdr>
    </w:div>
    <w:div w:id="884633552">
      <w:marLeft w:val="480"/>
      <w:marRight w:val="0"/>
      <w:marTop w:val="0"/>
      <w:marBottom w:val="0"/>
      <w:divBdr>
        <w:top w:val="none" w:sz="0" w:space="0" w:color="auto"/>
        <w:left w:val="none" w:sz="0" w:space="0" w:color="auto"/>
        <w:bottom w:val="none" w:sz="0" w:space="0" w:color="auto"/>
        <w:right w:val="none" w:sz="0" w:space="0" w:color="auto"/>
      </w:divBdr>
    </w:div>
    <w:div w:id="885027297">
      <w:marLeft w:val="480"/>
      <w:marRight w:val="0"/>
      <w:marTop w:val="0"/>
      <w:marBottom w:val="0"/>
      <w:divBdr>
        <w:top w:val="none" w:sz="0" w:space="0" w:color="auto"/>
        <w:left w:val="none" w:sz="0" w:space="0" w:color="auto"/>
        <w:bottom w:val="none" w:sz="0" w:space="0" w:color="auto"/>
        <w:right w:val="none" w:sz="0" w:space="0" w:color="auto"/>
      </w:divBdr>
    </w:div>
    <w:div w:id="885029208">
      <w:marLeft w:val="480"/>
      <w:marRight w:val="0"/>
      <w:marTop w:val="0"/>
      <w:marBottom w:val="0"/>
      <w:divBdr>
        <w:top w:val="none" w:sz="0" w:space="0" w:color="auto"/>
        <w:left w:val="none" w:sz="0" w:space="0" w:color="auto"/>
        <w:bottom w:val="none" w:sz="0" w:space="0" w:color="auto"/>
        <w:right w:val="none" w:sz="0" w:space="0" w:color="auto"/>
      </w:divBdr>
    </w:div>
    <w:div w:id="885263374">
      <w:marLeft w:val="480"/>
      <w:marRight w:val="0"/>
      <w:marTop w:val="0"/>
      <w:marBottom w:val="0"/>
      <w:divBdr>
        <w:top w:val="none" w:sz="0" w:space="0" w:color="auto"/>
        <w:left w:val="none" w:sz="0" w:space="0" w:color="auto"/>
        <w:bottom w:val="none" w:sz="0" w:space="0" w:color="auto"/>
        <w:right w:val="none" w:sz="0" w:space="0" w:color="auto"/>
      </w:divBdr>
    </w:div>
    <w:div w:id="886333228">
      <w:marLeft w:val="480"/>
      <w:marRight w:val="0"/>
      <w:marTop w:val="0"/>
      <w:marBottom w:val="0"/>
      <w:divBdr>
        <w:top w:val="none" w:sz="0" w:space="0" w:color="auto"/>
        <w:left w:val="none" w:sz="0" w:space="0" w:color="auto"/>
        <w:bottom w:val="none" w:sz="0" w:space="0" w:color="auto"/>
        <w:right w:val="none" w:sz="0" w:space="0" w:color="auto"/>
      </w:divBdr>
    </w:div>
    <w:div w:id="886334334">
      <w:marLeft w:val="480"/>
      <w:marRight w:val="0"/>
      <w:marTop w:val="0"/>
      <w:marBottom w:val="0"/>
      <w:divBdr>
        <w:top w:val="none" w:sz="0" w:space="0" w:color="auto"/>
        <w:left w:val="none" w:sz="0" w:space="0" w:color="auto"/>
        <w:bottom w:val="none" w:sz="0" w:space="0" w:color="auto"/>
        <w:right w:val="none" w:sz="0" w:space="0" w:color="auto"/>
      </w:divBdr>
    </w:div>
    <w:div w:id="886376478">
      <w:marLeft w:val="480"/>
      <w:marRight w:val="0"/>
      <w:marTop w:val="0"/>
      <w:marBottom w:val="0"/>
      <w:divBdr>
        <w:top w:val="none" w:sz="0" w:space="0" w:color="auto"/>
        <w:left w:val="none" w:sz="0" w:space="0" w:color="auto"/>
        <w:bottom w:val="none" w:sz="0" w:space="0" w:color="auto"/>
        <w:right w:val="none" w:sz="0" w:space="0" w:color="auto"/>
      </w:divBdr>
    </w:div>
    <w:div w:id="886454349">
      <w:marLeft w:val="480"/>
      <w:marRight w:val="0"/>
      <w:marTop w:val="0"/>
      <w:marBottom w:val="0"/>
      <w:divBdr>
        <w:top w:val="none" w:sz="0" w:space="0" w:color="auto"/>
        <w:left w:val="none" w:sz="0" w:space="0" w:color="auto"/>
        <w:bottom w:val="none" w:sz="0" w:space="0" w:color="auto"/>
        <w:right w:val="none" w:sz="0" w:space="0" w:color="auto"/>
      </w:divBdr>
    </w:div>
    <w:div w:id="886455002">
      <w:marLeft w:val="480"/>
      <w:marRight w:val="0"/>
      <w:marTop w:val="0"/>
      <w:marBottom w:val="0"/>
      <w:divBdr>
        <w:top w:val="none" w:sz="0" w:space="0" w:color="auto"/>
        <w:left w:val="none" w:sz="0" w:space="0" w:color="auto"/>
        <w:bottom w:val="none" w:sz="0" w:space="0" w:color="auto"/>
        <w:right w:val="none" w:sz="0" w:space="0" w:color="auto"/>
      </w:divBdr>
    </w:div>
    <w:div w:id="886795555">
      <w:marLeft w:val="480"/>
      <w:marRight w:val="0"/>
      <w:marTop w:val="0"/>
      <w:marBottom w:val="0"/>
      <w:divBdr>
        <w:top w:val="none" w:sz="0" w:space="0" w:color="auto"/>
        <w:left w:val="none" w:sz="0" w:space="0" w:color="auto"/>
        <w:bottom w:val="none" w:sz="0" w:space="0" w:color="auto"/>
        <w:right w:val="none" w:sz="0" w:space="0" w:color="auto"/>
      </w:divBdr>
    </w:div>
    <w:div w:id="887109101">
      <w:marLeft w:val="480"/>
      <w:marRight w:val="0"/>
      <w:marTop w:val="0"/>
      <w:marBottom w:val="0"/>
      <w:divBdr>
        <w:top w:val="none" w:sz="0" w:space="0" w:color="auto"/>
        <w:left w:val="none" w:sz="0" w:space="0" w:color="auto"/>
        <w:bottom w:val="none" w:sz="0" w:space="0" w:color="auto"/>
        <w:right w:val="none" w:sz="0" w:space="0" w:color="auto"/>
      </w:divBdr>
    </w:div>
    <w:div w:id="887186346">
      <w:marLeft w:val="480"/>
      <w:marRight w:val="0"/>
      <w:marTop w:val="0"/>
      <w:marBottom w:val="0"/>
      <w:divBdr>
        <w:top w:val="none" w:sz="0" w:space="0" w:color="auto"/>
        <w:left w:val="none" w:sz="0" w:space="0" w:color="auto"/>
        <w:bottom w:val="none" w:sz="0" w:space="0" w:color="auto"/>
        <w:right w:val="none" w:sz="0" w:space="0" w:color="auto"/>
      </w:divBdr>
    </w:div>
    <w:div w:id="887303518">
      <w:marLeft w:val="480"/>
      <w:marRight w:val="0"/>
      <w:marTop w:val="0"/>
      <w:marBottom w:val="0"/>
      <w:divBdr>
        <w:top w:val="none" w:sz="0" w:space="0" w:color="auto"/>
        <w:left w:val="none" w:sz="0" w:space="0" w:color="auto"/>
        <w:bottom w:val="none" w:sz="0" w:space="0" w:color="auto"/>
        <w:right w:val="none" w:sz="0" w:space="0" w:color="auto"/>
      </w:divBdr>
    </w:div>
    <w:div w:id="887449441">
      <w:marLeft w:val="480"/>
      <w:marRight w:val="0"/>
      <w:marTop w:val="0"/>
      <w:marBottom w:val="0"/>
      <w:divBdr>
        <w:top w:val="none" w:sz="0" w:space="0" w:color="auto"/>
        <w:left w:val="none" w:sz="0" w:space="0" w:color="auto"/>
        <w:bottom w:val="none" w:sz="0" w:space="0" w:color="auto"/>
        <w:right w:val="none" w:sz="0" w:space="0" w:color="auto"/>
      </w:divBdr>
    </w:div>
    <w:div w:id="887834586">
      <w:marLeft w:val="480"/>
      <w:marRight w:val="0"/>
      <w:marTop w:val="0"/>
      <w:marBottom w:val="0"/>
      <w:divBdr>
        <w:top w:val="none" w:sz="0" w:space="0" w:color="auto"/>
        <w:left w:val="none" w:sz="0" w:space="0" w:color="auto"/>
        <w:bottom w:val="none" w:sz="0" w:space="0" w:color="auto"/>
        <w:right w:val="none" w:sz="0" w:space="0" w:color="auto"/>
      </w:divBdr>
    </w:div>
    <w:div w:id="888347127">
      <w:marLeft w:val="480"/>
      <w:marRight w:val="0"/>
      <w:marTop w:val="0"/>
      <w:marBottom w:val="0"/>
      <w:divBdr>
        <w:top w:val="none" w:sz="0" w:space="0" w:color="auto"/>
        <w:left w:val="none" w:sz="0" w:space="0" w:color="auto"/>
        <w:bottom w:val="none" w:sz="0" w:space="0" w:color="auto"/>
        <w:right w:val="none" w:sz="0" w:space="0" w:color="auto"/>
      </w:divBdr>
    </w:div>
    <w:div w:id="888687803">
      <w:marLeft w:val="480"/>
      <w:marRight w:val="0"/>
      <w:marTop w:val="0"/>
      <w:marBottom w:val="0"/>
      <w:divBdr>
        <w:top w:val="none" w:sz="0" w:space="0" w:color="auto"/>
        <w:left w:val="none" w:sz="0" w:space="0" w:color="auto"/>
        <w:bottom w:val="none" w:sz="0" w:space="0" w:color="auto"/>
        <w:right w:val="none" w:sz="0" w:space="0" w:color="auto"/>
      </w:divBdr>
    </w:div>
    <w:div w:id="888809601">
      <w:marLeft w:val="480"/>
      <w:marRight w:val="0"/>
      <w:marTop w:val="0"/>
      <w:marBottom w:val="0"/>
      <w:divBdr>
        <w:top w:val="none" w:sz="0" w:space="0" w:color="auto"/>
        <w:left w:val="none" w:sz="0" w:space="0" w:color="auto"/>
        <w:bottom w:val="none" w:sz="0" w:space="0" w:color="auto"/>
        <w:right w:val="none" w:sz="0" w:space="0" w:color="auto"/>
      </w:divBdr>
    </w:div>
    <w:div w:id="889264246">
      <w:marLeft w:val="480"/>
      <w:marRight w:val="0"/>
      <w:marTop w:val="0"/>
      <w:marBottom w:val="0"/>
      <w:divBdr>
        <w:top w:val="none" w:sz="0" w:space="0" w:color="auto"/>
        <w:left w:val="none" w:sz="0" w:space="0" w:color="auto"/>
        <w:bottom w:val="none" w:sz="0" w:space="0" w:color="auto"/>
        <w:right w:val="none" w:sz="0" w:space="0" w:color="auto"/>
      </w:divBdr>
    </w:div>
    <w:div w:id="889457051">
      <w:marLeft w:val="480"/>
      <w:marRight w:val="0"/>
      <w:marTop w:val="0"/>
      <w:marBottom w:val="0"/>
      <w:divBdr>
        <w:top w:val="none" w:sz="0" w:space="0" w:color="auto"/>
        <w:left w:val="none" w:sz="0" w:space="0" w:color="auto"/>
        <w:bottom w:val="none" w:sz="0" w:space="0" w:color="auto"/>
        <w:right w:val="none" w:sz="0" w:space="0" w:color="auto"/>
      </w:divBdr>
    </w:div>
    <w:div w:id="889609848">
      <w:marLeft w:val="480"/>
      <w:marRight w:val="0"/>
      <w:marTop w:val="0"/>
      <w:marBottom w:val="0"/>
      <w:divBdr>
        <w:top w:val="none" w:sz="0" w:space="0" w:color="auto"/>
        <w:left w:val="none" w:sz="0" w:space="0" w:color="auto"/>
        <w:bottom w:val="none" w:sz="0" w:space="0" w:color="auto"/>
        <w:right w:val="none" w:sz="0" w:space="0" w:color="auto"/>
      </w:divBdr>
    </w:div>
    <w:div w:id="890002325">
      <w:marLeft w:val="480"/>
      <w:marRight w:val="0"/>
      <w:marTop w:val="0"/>
      <w:marBottom w:val="0"/>
      <w:divBdr>
        <w:top w:val="none" w:sz="0" w:space="0" w:color="auto"/>
        <w:left w:val="none" w:sz="0" w:space="0" w:color="auto"/>
        <w:bottom w:val="none" w:sz="0" w:space="0" w:color="auto"/>
        <w:right w:val="none" w:sz="0" w:space="0" w:color="auto"/>
      </w:divBdr>
    </w:div>
    <w:div w:id="890113085">
      <w:marLeft w:val="480"/>
      <w:marRight w:val="0"/>
      <w:marTop w:val="0"/>
      <w:marBottom w:val="0"/>
      <w:divBdr>
        <w:top w:val="none" w:sz="0" w:space="0" w:color="auto"/>
        <w:left w:val="none" w:sz="0" w:space="0" w:color="auto"/>
        <w:bottom w:val="none" w:sz="0" w:space="0" w:color="auto"/>
        <w:right w:val="none" w:sz="0" w:space="0" w:color="auto"/>
      </w:divBdr>
    </w:div>
    <w:div w:id="890266377">
      <w:marLeft w:val="480"/>
      <w:marRight w:val="0"/>
      <w:marTop w:val="0"/>
      <w:marBottom w:val="0"/>
      <w:divBdr>
        <w:top w:val="none" w:sz="0" w:space="0" w:color="auto"/>
        <w:left w:val="none" w:sz="0" w:space="0" w:color="auto"/>
        <w:bottom w:val="none" w:sz="0" w:space="0" w:color="auto"/>
        <w:right w:val="none" w:sz="0" w:space="0" w:color="auto"/>
      </w:divBdr>
    </w:div>
    <w:div w:id="890387505">
      <w:marLeft w:val="480"/>
      <w:marRight w:val="0"/>
      <w:marTop w:val="0"/>
      <w:marBottom w:val="0"/>
      <w:divBdr>
        <w:top w:val="none" w:sz="0" w:space="0" w:color="auto"/>
        <w:left w:val="none" w:sz="0" w:space="0" w:color="auto"/>
        <w:bottom w:val="none" w:sz="0" w:space="0" w:color="auto"/>
        <w:right w:val="none" w:sz="0" w:space="0" w:color="auto"/>
      </w:divBdr>
    </w:div>
    <w:div w:id="890772761">
      <w:marLeft w:val="480"/>
      <w:marRight w:val="0"/>
      <w:marTop w:val="0"/>
      <w:marBottom w:val="0"/>
      <w:divBdr>
        <w:top w:val="none" w:sz="0" w:space="0" w:color="auto"/>
        <w:left w:val="none" w:sz="0" w:space="0" w:color="auto"/>
        <w:bottom w:val="none" w:sz="0" w:space="0" w:color="auto"/>
        <w:right w:val="none" w:sz="0" w:space="0" w:color="auto"/>
      </w:divBdr>
    </w:div>
    <w:div w:id="891036961">
      <w:marLeft w:val="480"/>
      <w:marRight w:val="0"/>
      <w:marTop w:val="0"/>
      <w:marBottom w:val="0"/>
      <w:divBdr>
        <w:top w:val="none" w:sz="0" w:space="0" w:color="auto"/>
        <w:left w:val="none" w:sz="0" w:space="0" w:color="auto"/>
        <w:bottom w:val="none" w:sz="0" w:space="0" w:color="auto"/>
        <w:right w:val="none" w:sz="0" w:space="0" w:color="auto"/>
      </w:divBdr>
    </w:div>
    <w:div w:id="891816156">
      <w:marLeft w:val="480"/>
      <w:marRight w:val="0"/>
      <w:marTop w:val="0"/>
      <w:marBottom w:val="0"/>
      <w:divBdr>
        <w:top w:val="none" w:sz="0" w:space="0" w:color="auto"/>
        <w:left w:val="none" w:sz="0" w:space="0" w:color="auto"/>
        <w:bottom w:val="none" w:sz="0" w:space="0" w:color="auto"/>
        <w:right w:val="none" w:sz="0" w:space="0" w:color="auto"/>
      </w:divBdr>
    </w:div>
    <w:div w:id="892010886">
      <w:marLeft w:val="480"/>
      <w:marRight w:val="0"/>
      <w:marTop w:val="0"/>
      <w:marBottom w:val="0"/>
      <w:divBdr>
        <w:top w:val="none" w:sz="0" w:space="0" w:color="auto"/>
        <w:left w:val="none" w:sz="0" w:space="0" w:color="auto"/>
        <w:bottom w:val="none" w:sz="0" w:space="0" w:color="auto"/>
        <w:right w:val="none" w:sz="0" w:space="0" w:color="auto"/>
      </w:divBdr>
    </w:div>
    <w:div w:id="892547761">
      <w:marLeft w:val="480"/>
      <w:marRight w:val="0"/>
      <w:marTop w:val="0"/>
      <w:marBottom w:val="0"/>
      <w:divBdr>
        <w:top w:val="none" w:sz="0" w:space="0" w:color="auto"/>
        <w:left w:val="none" w:sz="0" w:space="0" w:color="auto"/>
        <w:bottom w:val="none" w:sz="0" w:space="0" w:color="auto"/>
        <w:right w:val="none" w:sz="0" w:space="0" w:color="auto"/>
      </w:divBdr>
    </w:div>
    <w:div w:id="892736453">
      <w:marLeft w:val="480"/>
      <w:marRight w:val="0"/>
      <w:marTop w:val="0"/>
      <w:marBottom w:val="0"/>
      <w:divBdr>
        <w:top w:val="none" w:sz="0" w:space="0" w:color="auto"/>
        <w:left w:val="none" w:sz="0" w:space="0" w:color="auto"/>
        <w:bottom w:val="none" w:sz="0" w:space="0" w:color="auto"/>
        <w:right w:val="none" w:sz="0" w:space="0" w:color="auto"/>
      </w:divBdr>
    </w:div>
    <w:div w:id="892928827">
      <w:marLeft w:val="480"/>
      <w:marRight w:val="0"/>
      <w:marTop w:val="0"/>
      <w:marBottom w:val="0"/>
      <w:divBdr>
        <w:top w:val="none" w:sz="0" w:space="0" w:color="auto"/>
        <w:left w:val="none" w:sz="0" w:space="0" w:color="auto"/>
        <w:bottom w:val="none" w:sz="0" w:space="0" w:color="auto"/>
        <w:right w:val="none" w:sz="0" w:space="0" w:color="auto"/>
      </w:divBdr>
    </w:div>
    <w:div w:id="893002608">
      <w:marLeft w:val="480"/>
      <w:marRight w:val="0"/>
      <w:marTop w:val="0"/>
      <w:marBottom w:val="0"/>
      <w:divBdr>
        <w:top w:val="none" w:sz="0" w:space="0" w:color="auto"/>
        <w:left w:val="none" w:sz="0" w:space="0" w:color="auto"/>
        <w:bottom w:val="none" w:sz="0" w:space="0" w:color="auto"/>
        <w:right w:val="none" w:sz="0" w:space="0" w:color="auto"/>
      </w:divBdr>
    </w:div>
    <w:div w:id="893350610">
      <w:marLeft w:val="480"/>
      <w:marRight w:val="0"/>
      <w:marTop w:val="0"/>
      <w:marBottom w:val="0"/>
      <w:divBdr>
        <w:top w:val="none" w:sz="0" w:space="0" w:color="auto"/>
        <w:left w:val="none" w:sz="0" w:space="0" w:color="auto"/>
        <w:bottom w:val="none" w:sz="0" w:space="0" w:color="auto"/>
        <w:right w:val="none" w:sz="0" w:space="0" w:color="auto"/>
      </w:divBdr>
    </w:div>
    <w:div w:id="893656263">
      <w:marLeft w:val="480"/>
      <w:marRight w:val="0"/>
      <w:marTop w:val="0"/>
      <w:marBottom w:val="0"/>
      <w:divBdr>
        <w:top w:val="none" w:sz="0" w:space="0" w:color="auto"/>
        <w:left w:val="none" w:sz="0" w:space="0" w:color="auto"/>
        <w:bottom w:val="none" w:sz="0" w:space="0" w:color="auto"/>
        <w:right w:val="none" w:sz="0" w:space="0" w:color="auto"/>
      </w:divBdr>
    </w:div>
    <w:div w:id="893739687">
      <w:marLeft w:val="480"/>
      <w:marRight w:val="0"/>
      <w:marTop w:val="0"/>
      <w:marBottom w:val="0"/>
      <w:divBdr>
        <w:top w:val="none" w:sz="0" w:space="0" w:color="auto"/>
        <w:left w:val="none" w:sz="0" w:space="0" w:color="auto"/>
        <w:bottom w:val="none" w:sz="0" w:space="0" w:color="auto"/>
        <w:right w:val="none" w:sz="0" w:space="0" w:color="auto"/>
      </w:divBdr>
    </w:div>
    <w:div w:id="894004806">
      <w:marLeft w:val="480"/>
      <w:marRight w:val="0"/>
      <w:marTop w:val="0"/>
      <w:marBottom w:val="0"/>
      <w:divBdr>
        <w:top w:val="none" w:sz="0" w:space="0" w:color="auto"/>
        <w:left w:val="none" w:sz="0" w:space="0" w:color="auto"/>
        <w:bottom w:val="none" w:sz="0" w:space="0" w:color="auto"/>
        <w:right w:val="none" w:sz="0" w:space="0" w:color="auto"/>
      </w:divBdr>
    </w:div>
    <w:div w:id="894007369">
      <w:marLeft w:val="480"/>
      <w:marRight w:val="0"/>
      <w:marTop w:val="0"/>
      <w:marBottom w:val="0"/>
      <w:divBdr>
        <w:top w:val="none" w:sz="0" w:space="0" w:color="auto"/>
        <w:left w:val="none" w:sz="0" w:space="0" w:color="auto"/>
        <w:bottom w:val="none" w:sz="0" w:space="0" w:color="auto"/>
        <w:right w:val="none" w:sz="0" w:space="0" w:color="auto"/>
      </w:divBdr>
    </w:div>
    <w:div w:id="894585723">
      <w:marLeft w:val="480"/>
      <w:marRight w:val="0"/>
      <w:marTop w:val="0"/>
      <w:marBottom w:val="0"/>
      <w:divBdr>
        <w:top w:val="none" w:sz="0" w:space="0" w:color="auto"/>
        <w:left w:val="none" w:sz="0" w:space="0" w:color="auto"/>
        <w:bottom w:val="none" w:sz="0" w:space="0" w:color="auto"/>
        <w:right w:val="none" w:sz="0" w:space="0" w:color="auto"/>
      </w:divBdr>
    </w:div>
    <w:div w:id="894587568">
      <w:marLeft w:val="480"/>
      <w:marRight w:val="0"/>
      <w:marTop w:val="0"/>
      <w:marBottom w:val="0"/>
      <w:divBdr>
        <w:top w:val="none" w:sz="0" w:space="0" w:color="auto"/>
        <w:left w:val="none" w:sz="0" w:space="0" w:color="auto"/>
        <w:bottom w:val="none" w:sz="0" w:space="0" w:color="auto"/>
        <w:right w:val="none" w:sz="0" w:space="0" w:color="auto"/>
      </w:divBdr>
    </w:div>
    <w:div w:id="895163965">
      <w:marLeft w:val="480"/>
      <w:marRight w:val="0"/>
      <w:marTop w:val="0"/>
      <w:marBottom w:val="0"/>
      <w:divBdr>
        <w:top w:val="none" w:sz="0" w:space="0" w:color="auto"/>
        <w:left w:val="none" w:sz="0" w:space="0" w:color="auto"/>
        <w:bottom w:val="none" w:sz="0" w:space="0" w:color="auto"/>
        <w:right w:val="none" w:sz="0" w:space="0" w:color="auto"/>
      </w:divBdr>
    </w:div>
    <w:div w:id="895509991">
      <w:marLeft w:val="480"/>
      <w:marRight w:val="0"/>
      <w:marTop w:val="0"/>
      <w:marBottom w:val="0"/>
      <w:divBdr>
        <w:top w:val="none" w:sz="0" w:space="0" w:color="auto"/>
        <w:left w:val="none" w:sz="0" w:space="0" w:color="auto"/>
        <w:bottom w:val="none" w:sz="0" w:space="0" w:color="auto"/>
        <w:right w:val="none" w:sz="0" w:space="0" w:color="auto"/>
      </w:divBdr>
    </w:div>
    <w:div w:id="896090412">
      <w:marLeft w:val="480"/>
      <w:marRight w:val="0"/>
      <w:marTop w:val="0"/>
      <w:marBottom w:val="0"/>
      <w:divBdr>
        <w:top w:val="none" w:sz="0" w:space="0" w:color="auto"/>
        <w:left w:val="none" w:sz="0" w:space="0" w:color="auto"/>
        <w:bottom w:val="none" w:sz="0" w:space="0" w:color="auto"/>
        <w:right w:val="none" w:sz="0" w:space="0" w:color="auto"/>
      </w:divBdr>
    </w:div>
    <w:div w:id="896091512">
      <w:marLeft w:val="480"/>
      <w:marRight w:val="0"/>
      <w:marTop w:val="0"/>
      <w:marBottom w:val="0"/>
      <w:divBdr>
        <w:top w:val="none" w:sz="0" w:space="0" w:color="auto"/>
        <w:left w:val="none" w:sz="0" w:space="0" w:color="auto"/>
        <w:bottom w:val="none" w:sz="0" w:space="0" w:color="auto"/>
        <w:right w:val="none" w:sz="0" w:space="0" w:color="auto"/>
      </w:divBdr>
    </w:div>
    <w:div w:id="896471216">
      <w:marLeft w:val="480"/>
      <w:marRight w:val="0"/>
      <w:marTop w:val="0"/>
      <w:marBottom w:val="0"/>
      <w:divBdr>
        <w:top w:val="none" w:sz="0" w:space="0" w:color="auto"/>
        <w:left w:val="none" w:sz="0" w:space="0" w:color="auto"/>
        <w:bottom w:val="none" w:sz="0" w:space="0" w:color="auto"/>
        <w:right w:val="none" w:sz="0" w:space="0" w:color="auto"/>
      </w:divBdr>
    </w:div>
    <w:div w:id="896670216">
      <w:marLeft w:val="480"/>
      <w:marRight w:val="0"/>
      <w:marTop w:val="0"/>
      <w:marBottom w:val="0"/>
      <w:divBdr>
        <w:top w:val="none" w:sz="0" w:space="0" w:color="auto"/>
        <w:left w:val="none" w:sz="0" w:space="0" w:color="auto"/>
        <w:bottom w:val="none" w:sz="0" w:space="0" w:color="auto"/>
        <w:right w:val="none" w:sz="0" w:space="0" w:color="auto"/>
      </w:divBdr>
    </w:div>
    <w:div w:id="897282449">
      <w:marLeft w:val="480"/>
      <w:marRight w:val="0"/>
      <w:marTop w:val="0"/>
      <w:marBottom w:val="0"/>
      <w:divBdr>
        <w:top w:val="none" w:sz="0" w:space="0" w:color="auto"/>
        <w:left w:val="none" w:sz="0" w:space="0" w:color="auto"/>
        <w:bottom w:val="none" w:sz="0" w:space="0" w:color="auto"/>
        <w:right w:val="none" w:sz="0" w:space="0" w:color="auto"/>
      </w:divBdr>
    </w:div>
    <w:div w:id="897323183">
      <w:marLeft w:val="480"/>
      <w:marRight w:val="0"/>
      <w:marTop w:val="0"/>
      <w:marBottom w:val="0"/>
      <w:divBdr>
        <w:top w:val="none" w:sz="0" w:space="0" w:color="auto"/>
        <w:left w:val="none" w:sz="0" w:space="0" w:color="auto"/>
        <w:bottom w:val="none" w:sz="0" w:space="0" w:color="auto"/>
        <w:right w:val="none" w:sz="0" w:space="0" w:color="auto"/>
      </w:divBdr>
    </w:div>
    <w:div w:id="897739585">
      <w:marLeft w:val="480"/>
      <w:marRight w:val="0"/>
      <w:marTop w:val="0"/>
      <w:marBottom w:val="0"/>
      <w:divBdr>
        <w:top w:val="none" w:sz="0" w:space="0" w:color="auto"/>
        <w:left w:val="none" w:sz="0" w:space="0" w:color="auto"/>
        <w:bottom w:val="none" w:sz="0" w:space="0" w:color="auto"/>
        <w:right w:val="none" w:sz="0" w:space="0" w:color="auto"/>
      </w:divBdr>
    </w:div>
    <w:div w:id="897862656">
      <w:marLeft w:val="480"/>
      <w:marRight w:val="0"/>
      <w:marTop w:val="0"/>
      <w:marBottom w:val="0"/>
      <w:divBdr>
        <w:top w:val="none" w:sz="0" w:space="0" w:color="auto"/>
        <w:left w:val="none" w:sz="0" w:space="0" w:color="auto"/>
        <w:bottom w:val="none" w:sz="0" w:space="0" w:color="auto"/>
        <w:right w:val="none" w:sz="0" w:space="0" w:color="auto"/>
      </w:divBdr>
    </w:div>
    <w:div w:id="898320746">
      <w:marLeft w:val="480"/>
      <w:marRight w:val="0"/>
      <w:marTop w:val="0"/>
      <w:marBottom w:val="0"/>
      <w:divBdr>
        <w:top w:val="none" w:sz="0" w:space="0" w:color="auto"/>
        <w:left w:val="none" w:sz="0" w:space="0" w:color="auto"/>
        <w:bottom w:val="none" w:sz="0" w:space="0" w:color="auto"/>
        <w:right w:val="none" w:sz="0" w:space="0" w:color="auto"/>
      </w:divBdr>
    </w:div>
    <w:div w:id="898368152">
      <w:marLeft w:val="480"/>
      <w:marRight w:val="0"/>
      <w:marTop w:val="0"/>
      <w:marBottom w:val="0"/>
      <w:divBdr>
        <w:top w:val="none" w:sz="0" w:space="0" w:color="auto"/>
        <w:left w:val="none" w:sz="0" w:space="0" w:color="auto"/>
        <w:bottom w:val="none" w:sz="0" w:space="0" w:color="auto"/>
        <w:right w:val="none" w:sz="0" w:space="0" w:color="auto"/>
      </w:divBdr>
    </w:div>
    <w:div w:id="898788332">
      <w:marLeft w:val="480"/>
      <w:marRight w:val="0"/>
      <w:marTop w:val="0"/>
      <w:marBottom w:val="0"/>
      <w:divBdr>
        <w:top w:val="none" w:sz="0" w:space="0" w:color="auto"/>
        <w:left w:val="none" w:sz="0" w:space="0" w:color="auto"/>
        <w:bottom w:val="none" w:sz="0" w:space="0" w:color="auto"/>
        <w:right w:val="none" w:sz="0" w:space="0" w:color="auto"/>
      </w:divBdr>
    </w:div>
    <w:div w:id="899249045">
      <w:marLeft w:val="480"/>
      <w:marRight w:val="0"/>
      <w:marTop w:val="0"/>
      <w:marBottom w:val="0"/>
      <w:divBdr>
        <w:top w:val="none" w:sz="0" w:space="0" w:color="auto"/>
        <w:left w:val="none" w:sz="0" w:space="0" w:color="auto"/>
        <w:bottom w:val="none" w:sz="0" w:space="0" w:color="auto"/>
        <w:right w:val="none" w:sz="0" w:space="0" w:color="auto"/>
      </w:divBdr>
    </w:div>
    <w:div w:id="899292996">
      <w:marLeft w:val="480"/>
      <w:marRight w:val="0"/>
      <w:marTop w:val="0"/>
      <w:marBottom w:val="0"/>
      <w:divBdr>
        <w:top w:val="none" w:sz="0" w:space="0" w:color="auto"/>
        <w:left w:val="none" w:sz="0" w:space="0" w:color="auto"/>
        <w:bottom w:val="none" w:sz="0" w:space="0" w:color="auto"/>
        <w:right w:val="none" w:sz="0" w:space="0" w:color="auto"/>
      </w:divBdr>
    </w:div>
    <w:div w:id="899438987">
      <w:marLeft w:val="480"/>
      <w:marRight w:val="0"/>
      <w:marTop w:val="0"/>
      <w:marBottom w:val="0"/>
      <w:divBdr>
        <w:top w:val="none" w:sz="0" w:space="0" w:color="auto"/>
        <w:left w:val="none" w:sz="0" w:space="0" w:color="auto"/>
        <w:bottom w:val="none" w:sz="0" w:space="0" w:color="auto"/>
        <w:right w:val="none" w:sz="0" w:space="0" w:color="auto"/>
      </w:divBdr>
    </w:div>
    <w:div w:id="899481676">
      <w:marLeft w:val="480"/>
      <w:marRight w:val="0"/>
      <w:marTop w:val="0"/>
      <w:marBottom w:val="0"/>
      <w:divBdr>
        <w:top w:val="none" w:sz="0" w:space="0" w:color="auto"/>
        <w:left w:val="none" w:sz="0" w:space="0" w:color="auto"/>
        <w:bottom w:val="none" w:sz="0" w:space="0" w:color="auto"/>
        <w:right w:val="none" w:sz="0" w:space="0" w:color="auto"/>
      </w:divBdr>
    </w:div>
    <w:div w:id="899484482">
      <w:marLeft w:val="480"/>
      <w:marRight w:val="0"/>
      <w:marTop w:val="0"/>
      <w:marBottom w:val="0"/>
      <w:divBdr>
        <w:top w:val="none" w:sz="0" w:space="0" w:color="auto"/>
        <w:left w:val="none" w:sz="0" w:space="0" w:color="auto"/>
        <w:bottom w:val="none" w:sz="0" w:space="0" w:color="auto"/>
        <w:right w:val="none" w:sz="0" w:space="0" w:color="auto"/>
      </w:divBdr>
    </w:div>
    <w:div w:id="899511312">
      <w:marLeft w:val="480"/>
      <w:marRight w:val="0"/>
      <w:marTop w:val="0"/>
      <w:marBottom w:val="0"/>
      <w:divBdr>
        <w:top w:val="none" w:sz="0" w:space="0" w:color="auto"/>
        <w:left w:val="none" w:sz="0" w:space="0" w:color="auto"/>
        <w:bottom w:val="none" w:sz="0" w:space="0" w:color="auto"/>
        <w:right w:val="none" w:sz="0" w:space="0" w:color="auto"/>
      </w:divBdr>
    </w:div>
    <w:div w:id="899680893">
      <w:marLeft w:val="480"/>
      <w:marRight w:val="0"/>
      <w:marTop w:val="0"/>
      <w:marBottom w:val="0"/>
      <w:divBdr>
        <w:top w:val="none" w:sz="0" w:space="0" w:color="auto"/>
        <w:left w:val="none" w:sz="0" w:space="0" w:color="auto"/>
        <w:bottom w:val="none" w:sz="0" w:space="0" w:color="auto"/>
        <w:right w:val="none" w:sz="0" w:space="0" w:color="auto"/>
      </w:divBdr>
    </w:div>
    <w:div w:id="900023478">
      <w:marLeft w:val="480"/>
      <w:marRight w:val="0"/>
      <w:marTop w:val="0"/>
      <w:marBottom w:val="0"/>
      <w:divBdr>
        <w:top w:val="none" w:sz="0" w:space="0" w:color="auto"/>
        <w:left w:val="none" w:sz="0" w:space="0" w:color="auto"/>
        <w:bottom w:val="none" w:sz="0" w:space="0" w:color="auto"/>
        <w:right w:val="none" w:sz="0" w:space="0" w:color="auto"/>
      </w:divBdr>
    </w:div>
    <w:div w:id="901258235">
      <w:marLeft w:val="480"/>
      <w:marRight w:val="0"/>
      <w:marTop w:val="0"/>
      <w:marBottom w:val="0"/>
      <w:divBdr>
        <w:top w:val="none" w:sz="0" w:space="0" w:color="auto"/>
        <w:left w:val="none" w:sz="0" w:space="0" w:color="auto"/>
        <w:bottom w:val="none" w:sz="0" w:space="0" w:color="auto"/>
        <w:right w:val="none" w:sz="0" w:space="0" w:color="auto"/>
      </w:divBdr>
    </w:div>
    <w:div w:id="901521709">
      <w:marLeft w:val="480"/>
      <w:marRight w:val="0"/>
      <w:marTop w:val="0"/>
      <w:marBottom w:val="0"/>
      <w:divBdr>
        <w:top w:val="none" w:sz="0" w:space="0" w:color="auto"/>
        <w:left w:val="none" w:sz="0" w:space="0" w:color="auto"/>
        <w:bottom w:val="none" w:sz="0" w:space="0" w:color="auto"/>
        <w:right w:val="none" w:sz="0" w:space="0" w:color="auto"/>
      </w:divBdr>
    </w:div>
    <w:div w:id="901645451">
      <w:marLeft w:val="480"/>
      <w:marRight w:val="0"/>
      <w:marTop w:val="0"/>
      <w:marBottom w:val="0"/>
      <w:divBdr>
        <w:top w:val="none" w:sz="0" w:space="0" w:color="auto"/>
        <w:left w:val="none" w:sz="0" w:space="0" w:color="auto"/>
        <w:bottom w:val="none" w:sz="0" w:space="0" w:color="auto"/>
        <w:right w:val="none" w:sz="0" w:space="0" w:color="auto"/>
      </w:divBdr>
    </w:div>
    <w:div w:id="903486883">
      <w:marLeft w:val="480"/>
      <w:marRight w:val="0"/>
      <w:marTop w:val="0"/>
      <w:marBottom w:val="0"/>
      <w:divBdr>
        <w:top w:val="none" w:sz="0" w:space="0" w:color="auto"/>
        <w:left w:val="none" w:sz="0" w:space="0" w:color="auto"/>
        <w:bottom w:val="none" w:sz="0" w:space="0" w:color="auto"/>
        <w:right w:val="none" w:sz="0" w:space="0" w:color="auto"/>
      </w:divBdr>
    </w:div>
    <w:div w:id="903565830">
      <w:marLeft w:val="480"/>
      <w:marRight w:val="0"/>
      <w:marTop w:val="0"/>
      <w:marBottom w:val="0"/>
      <w:divBdr>
        <w:top w:val="none" w:sz="0" w:space="0" w:color="auto"/>
        <w:left w:val="none" w:sz="0" w:space="0" w:color="auto"/>
        <w:bottom w:val="none" w:sz="0" w:space="0" w:color="auto"/>
        <w:right w:val="none" w:sz="0" w:space="0" w:color="auto"/>
      </w:divBdr>
    </w:div>
    <w:div w:id="903757622">
      <w:marLeft w:val="480"/>
      <w:marRight w:val="0"/>
      <w:marTop w:val="0"/>
      <w:marBottom w:val="0"/>
      <w:divBdr>
        <w:top w:val="none" w:sz="0" w:space="0" w:color="auto"/>
        <w:left w:val="none" w:sz="0" w:space="0" w:color="auto"/>
        <w:bottom w:val="none" w:sz="0" w:space="0" w:color="auto"/>
        <w:right w:val="none" w:sz="0" w:space="0" w:color="auto"/>
      </w:divBdr>
    </w:div>
    <w:div w:id="904219468">
      <w:marLeft w:val="480"/>
      <w:marRight w:val="0"/>
      <w:marTop w:val="0"/>
      <w:marBottom w:val="0"/>
      <w:divBdr>
        <w:top w:val="none" w:sz="0" w:space="0" w:color="auto"/>
        <w:left w:val="none" w:sz="0" w:space="0" w:color="auto"/>
        <w:bottom w:val="none" w:sz="0" w:space="0" w:color="auto"/>
        <w:right w:val="none" w:sz="0" w:space="0" w:color="auto"/>
      </w:divBdr>
    </w:div>
    <w:div w:id="904682026">
      <w:marLeft w:val="480"/>
      <w:marRight w:val="0"/>
      <w:marTop w:val="0"/>
      <w:marBottom w:val="0"/>
      <w:divBdr>
        <w:top w:val="none" w:sz="0" w:space="0" w:color="auto"/>
        <w:left w:val="none" w:sz="0" w:space="0" w:color="auto"/>
        <w:bottom w:val="none" w:sz="0" w:space="0" w:color="auto"/>
        <w:right w:val="none" w:sz="0" w:space="0" w:color="auto"/>
      </w:divBdr>
    </w:div>
    <w:div w:id="905072739">
      <w:marLeft w:val="480"/>
      <w:marRight w:val="0"/>
      <w:marTop w:val="0"/>
      <w:marBottom w:val="0"/>
      <w:divBdr>
        <w:top w:val="none" w:sz="0" w:space="0" w:color="auto"/>
        <w:left w:val="none" w:sz="0" w:space="0" w:color="auto"/>
        <w:bottom w:val="none" w:sz="0" w:space="0" w:color="auto"/>
        <w:right w:val="none" w:sz="0" w:space="0" w:color="auto"/>
      </w:divBdr>
    </w:div>
    <w:div w:id="905264204">
      <w:marLeft w:val="480"/>
      <w:marRight w:val="0"/>
      <w:marTop w:val="0"/>
      <w:marBottom w:val="0"/>
      <w:divBdr>
        <w:top w:val="none" w:sz="0" w:space="0" w:color="auto"/>
        <w:left w:val="none" w:sz="0" w:space="0" w:color="auto"/>
        <w:bottom w:val="none" w:sz="0" w:space="0" w:color="auto"/>
        <w:right w:val="none" w:sz="0" w:space="0" w:color="auto"/>
      </w:divBdr>
    </w:div>
    <w:div w:id="905532158">
      <w:marLeft w:val="480"/>
      <w:marRight w:val="0"/>
      <w:marTop w:val="0"/>
      <w:marBottom w:val="0"/>
      <w:divBdr>
        <w:top w:val="none" w:sz="0" w:space="0" w:color="auto"/>
        <w:left w:val="none" w:sz="0" w:space="0" w:color="auto"/>
        <w:bottom w:val="none" w:sz="0" w:space="0" w:color="auto"/>
        <w:right w:val="none" w:sz="0" w:space="0" w:color="auto"/>
      </w:divBdr>
    </w:div>
    <w:div w:id="905649366">
      <w:marLeft w:val="480"/>
      <w:marRight w:val="0"/>
      <w:marTop w:val="0"/>
      <w:marBottom w:val="0"/>
      <w:divBdr>
        <w:top w:val="none" w:sz="0" w:space="0" w:color="auto"/>
        <w:left w:val="none" w:sz="0" w:space="0" w:color="auto"/>
        <w:bottom w:val="none" w:sz="0" w:space="0" w:color="auto"/>
        <w:right w:val="none" w:sz="0" w:space="0" w:color="auto"/>
      </w:divBdr>
    </w:div>
    <w:div w:id="905651166">
      <w:marLeft w:val="480"/>
      <w:marRight w:val="0"/>
      <w:marTop w:val="0"/>
      <w:marBottom w:val="0"/>
      <w:divBdr>
        <w:top w:val="none" w:sz="0" w:space="0" w:color="auto"/>
        <w:left w:val="none" w:sz="0" w:space="0" w:color="auto"/>
        <w:bottom w:val="none" w:sz="0" w:space="0" w:color="auto"/>
        <w:right w:val="none" w:sz="0" w:space="0" w:color="auto"/>
      </w:divBdr>
    </w:div>
    <w:div w:id="905990923">
      <w:marLeft w:val="480"/>
      <w:marRight w:val="0"/>
      <w:marTop w:val="0"/>
      <w:marBottom w:val="0"/>
      <w:divBdr>
        <w:top w:val="none" w:sz="0" w:space="0" w:color="auto"/>
        <w:left w:val="none" w:sz="0" w:space="0" w:color="auto"/>
        <w:bottom w:val="none" w:sz="0" w:space="0" w:color="auto"/>
        <w:right w:val="none" w:sz="0" w:space="0" w:color="auto"/>
      </w:divBdr>
    </w:div>
    <w:div w:id="906185961">
      <w:marLeft w:val="480"/>
      <w:marRight w:val="0"/>
      <w:marTop w:val="0"/>
      <w:marBottom w:val="0"/>
      <w:divBdr>
        <w:top w:val="none" w:sz="0" w:space="0" w:color="auto"/>
        <w:left w:val="none" w:sz="0" w:space="0" w:color="auto"/>
        <w:bottom w:val="none" w:sz="0" w:space="0" w:color="auto"/>
        <w:right w:val="none" w:sz="0" w:space="0" w:color="auto"/>
      </w:divBdr>
    </w:div>
    <w:div w:id="906188396">
      <w:marLeft w:val="480"/>
      <w:marRight w:val="0"/>
      <w:marTop w:val="0"/>
      <w:marBottom w:val="0"/>
      <w:divBdr>
        <w:top w:val="none" w:sz="0" w:space="0" w:color="auto"/>
        <w:left w:val="none" w:sz="0" w:space="0" w:color="auto"/>
        <w:bottom w:val="none" w:sz="0" w:space="0" w:color="auto"/>
        <w:right w:val="none" w:sz="0" w:space="0" w:color="auto"/>
      </w:divBdr>
    </w:div>
    <w:div w:id="906568676">
      <w:marLeft w:val="480"/>
      <w:marRight w:val="0"/>
      <w:marTop w:val="0"/>
      <w:marBottom w:val="0"/>
      <w:divBdr>
        <w:top w:val="none" w:sz="0" w:space="0" w:color="auto"/>
        <w:left w:val="none" w:sz="0" w:space="0" w:color="auto"/>
        <w:bottom w:val="none" w:sz="0" w:space="0" w:color="auto"/>
        <w:right w:val="none" w:sz="0" w:space="0" w:color="auto"/>
      </w:divBdr>
    </w:div>
    <w:div w:id="906577229">
      <w:marLeft w:val="480"/>
      <w:marRight w:val="0"/>
      <w:marTop w:val="0"/>
      <w:marBottom w:val="0"/>
      <w:divBdr>
        <w:top w:val="none" w:sz="0" w:space="0" w:color="auto"/>
        <w:left w:val="none" w:sz="0" w:space="0" w:color="auto"/>
        <w:bottom w:val="none" w:sz="0" w:space="0" w:color="auto"/>
        <w:right w:val="none" w:sz="0" w:space="0" w:color="auto"/>
      </w:divBdr>
    </w:div>
    <w:div w:id="906692656">
      <w:marLeft w:val="480"/>
      <w:marRight w:val="0"/>
      <w:marTop w:val="0"/>
      <w:marBottom w:val="0"/>
      <w:divBdr>
        <w:top w:val="none" w:sz="0" w:space="0" w:color="auto"/>
        <w:left w:val="none" w:sz="0" w:space="0" w:color="auto"/>
        <w:bottom w:val="none" w:sz="0" w:space="0" w:color="auto"/>
        <w:right w:val="none" w:sz="0" w:space="0" w:color="auto"/>
      </w:divBdr>
    </w:div>
    <w:div w:id="906765115">
      <w:marLeft w:val="480"/>
      <w:marRight w:val="0"/>
      <w:marTop w:val="0"/>
      <w:marBottom w:val="0"/>
      <w:divBdr>
        <w:top w:val="none" w:sz="0" w:space="0" w:color="auto"/>
        <w:left w:val="none" w:sz="0" w:space="0" w:color="auto"/>
        <w:bottom w:val="none" w:sz="0" w:space="0" w:color="auto"/>
        <w:right w:val="none" w:sz="0" w:space="0" w:color="auto"/>
      </w:divBdr>
    </w:div>
    <w:div w:id="907105658">
      <w:marLeft w:val="480"/>
      <w:marRight w:val="0"/>
      <w:marTop w:val="0"/>
      <w:marBottom w:val="0"/>
      <w:divBdr>
        <w:top w:val="none" w:sz="0" w:space="0" w:color="auto"/>
        <w:left w:val="none" w:sz="0" w:space="0" w:color="auto"/>
        <w:bottom w:val="none" w:sz="0" w:space="0" w:color="auto"/>
        <w:right w:val="none" w:sz="0" w:space="0" w:color="auto"/>
      </w:divBdr>
    </w:div>
    <w:div w:id="907347153">
      <w:marLeft w:val="480"/>
      <w:marRight w:val="0"/>
      <w:marTop w:val="0"/>
      <w:marBottom w:val="0"/>
      <w:divBdr>
        <w:top w:val="none" w:sz="0" w:space="0" w:color="auto"/>
        <w:left w:val="none" w:sz="0" w:space="0" w:color="auto"/>
        <w:bottom w:val="none" w:sz="0" w:space="0" w:color="auto"/>
        <w:right w:val="none" w:sz="0" w:space="0" w:color="auto"/>
      </w:divBdr>
    </w:div>
    <w:div w:id="907348717">
      <w:marLeft w:val="480"/>
      <w:marRight w:val="0"/>
      <w:marTop w:val="0"/>
      <w:marBottom w:val="0"/>
      <w:divBdr>
        <w:top w:val="none" w:sz="0" w:space="0" w:color="auto"/>
        <w:left w:val="none" w:sz="0" w:space="0" w:color="auto"/>
        <w:bottom w:val="none" w:sz="0" w:space="0" w:color="auto"/>
        <w:right w:val="none" w:sz="0" w:space="0" w:color="auto"/>
      </w:divBdr>
    </w:div>
    <w:div w:id="907571582">
      <w:marLeft w:val="480"/>
      <w:marRight w:val="0"/>
      <w:marTop w:val="0"/>
      <w:marBottom w:val="0"/>
      <w:divBdr>
        <w:top w:val="none" w:sz="0" w:space="0" w:color="auto"/>
        <w:left w:val="none" w:sz="0" w:space="0" w:color="auto"/>
        <w:bottom w:val="none" w:sz="0" w:space="0" w:color="auto"/>
        <w:right w:val="none" w:sz="0" w:space="0" w:color="auto"/>
      </w:divBdr>
    </w:div>
    <w:div w:id="907762925">
      <w:marLeft w:val="480"/>
      <w:marRight w:val="0"/>
      <w:marTop w:val="0"/>
      <w:marBottom w:val="0"/>
      <w:divBdr>
        <w:top w:val="none" w:sz="0" w:space="0" w:color="auto"/>
        <w:left w:val="none" w:sz="0" w:space="0" w:color="auto"/>
        <w:bottom w:val="none" w:sz="0" w:space="0" w:color="auto"/>
        <w:right w:val="none" w:sz="0" w:space="0" w:color="auto"/>
      </w:divBdr>
    </w:div>
    <w:div w:id="907766170">
      <w:marLeft w:val="480"/>
      <w:marRight w:val="0"/>
      <w:marTop w:val="0"/>
      <w:marBottom w:val="0"/>
      <w:divBdr>
        <w:top w:val="none" w:sz="0" w:space="0" w:color="auto"/>
        <w:left w:val="none" w:sz="0" w:space="0" w:color="auto"/>
        <w:bottom w:val="none" w:sz="0" w:space="0" w:color="auto"/>
        <w:right w:val="none" w:sz="0" w:space="0" w:color="auto"/>
      </w:divBdr>
    </w:div>
    <w:div w:id="907810321">
      <w:marLeft w:val="480"/>
      <w:marRight w:val="0"/>
      <w:marTop w:val="0"/>
      <w:marBottom w:val="0"/>
      <w:divBdr>
        <w:top w:val="none" w:sz="0" w:space="0" w:color="auto"/>
        <w:left w:val="none" w:sz="0" w:space="0" w:color="auto"/>
        <w:bottom w:val="none" w:sz="0" w:space="0" w:color="auto"/>
        <w:right w:val="none" w:sz="0" w:space="0" w:color="auto"/>
      </w:divBdr>
    </w:div>
    <w:div w:id="907810864">
      <w:marLeft w:val="480"/>
      <w:marRight w:val="0"/>
      <w:marTop w:val="0"/>
      <w:marBottom w:val="0"/>
      <w:divBdr>
        <w:top w:val="none" w:sz="0" w:space="0" w:color="auto"/>
        <w:left w:val="none" w:sz="0" w:space="0" w:color="auto"/>
        <w:bottom w:val="none" w:sz="0" w:space="0" w:color="auto"/>
        <w:right w:val="none" w:sz="0" w:space="0" w:color="auto"/>
      </w:divBdr>
    </w:div>
    <w:div w:id="907957526">
      <w:marLeft w:val="480"/>
      <w:marRight w:val="0"/>
      <w:marTop w:val="0"/>
      <w:marBottom w:val="0"/>
      <w:divBdr>
        <w:top w:val="none" w:sz="0" w:space="0" w:color="auto"/>
        <w:left w:val="none" w:sz="0" w:space="0" w:color="auto"/>
        <w:bottom w:val="none" w:sz="0" w:space="0" w:color="auto"/>
        <w:right w:val="none" w:sz="0" w:space="0" w:color="auto"/>
      </w:divBdr>
    </w:div>
    <w:div w:id="907960022">
      <w:marLeft w:val="480"/>
      <w:marRight w:val="0"/>
      <w:marTop w:val="0"/>
      <w:marBottom w:val="0"/>
      <w:divBdr>
        <w:top w:val="none" w:sz="0" w:space="0" w:color="auto"/>
        <w:left w:val="none" w:sz="0" w:space="0" w:color="auto"/>
        <w:bottom w:val="none" w:sz="0" w:space="0" w:color="auto"/>
        <w:right w:val="none" w:sz="0" w:space="0" w:color="auto"/>
      </w:divBdr>
    </w:div>
    <w:div w:id="908001315">
      <w:marLeft w:val="480"/>
      <w:marRight w:val="0"/>
      <w:marTop w:val="0"/>
      <w:marBottom w:val="0"/>
      <w:divBdr>
        <w:top w:val="none" w:sz="0" w:space="0" w:color="auto"/>
        <w:left w:val="none" w:sz="0" w:space="0" w:color="auto"/>
        <w:bottom w:val="none" w:sz="0" w:space="0" w:color="auto"/>
        <w:right w:val="none" w:sz="0" w:space="0" w:color="auto"/>
      </w:divBdr>
    </w:div>
    <w:div w:id="908269853">
      <w:marLeft w:val="480"/>
      <w:marRight w:val="0"/>
      <w:marTop w:val="0"/>
      <w:marBottom w:val="0"/>
      <w:divBdr>
        <w:top w:val="none" w:sz="0" w:space="0" w:color="auto"/>
        <w:left w:val="none" w:sz="0" w:space="0" w:color="auto"/>
        <w:bottom w:val="none" w:sz="0" w:space="0" w:color="auto"/>
        <w:right w:val="none" w:sz="0" w:space="0" w:color="auto"/>
      </w:divBdr>
    </w:div>
    <w:div w:id="908344297">
      <w:marLeft w:val="480"/>
      <w:marRight w:val="0"/>
      <w:marTop w:val="0"/>
      <w:marBottom w:val="0"/>
      <w:divBdr>
        <w:top w:val="none" w:sz="0" w:space="0" w:color="auto"/>
        <w:left w:val="none" w:sz="0" w:space="0" w:color="auto"/>
        <w:bottom w:val="none" w:sz="0" w:space="0" w:color="auto"/>
        <w:right w:val="none" w:sz="0" w:space="0" w:color="auto"/>
      </w:divBdr>
    </w:div>
    <w:div w:id="908421845">
      <w:marLeft w:val="480"/>
      <w:marRight w:val="0"/>
      <w:marTop w:val="0"/>
      <w:marBottom w:val="0"/>
      <w:divBdr>
        <w:top w:val="none" w:sz="0" w:space="0" w:color="auto"/>
        <w:left w:val="none" w:sz="0" w:space="0" w:color="auto"/>
        <w:bottom w:val="none" w:sz="0" w:space="0" w:color="auto"/>
        <w:right w:val="none" w:sz="0" w:space="0" w:color="auto"/>
      </w:divBdr>
    </w:div>
    <w:div w:id="908463349">
      <w:marLeft w:val="480"/>
      <w:marRight w:val="0"/>
      <w:marTop w:val="0"/>
      <w:marBottom w:val="0"/>
      <w:divBdr>
        <w:top w:val="none" w:sz="0" w:space="0" w:color="auto"/>
        <w:left w:val="none" w:sz="0" w:space="0" w:color="auto"/>
        <w:bottom w:val="none" w:sz="0" w:space="0" w:color="auto"/>
        <w:right w:val="none" w:sz="0" w:space="0" w:color="auto"/>
      </w:divBdr>
    </w:div>
    <w:div w:id="908491795">
      <w:marLeft w:val="480"/>
      <w:marRight w:val="0"/>
      <w:marTop w:val="0"/>
      <w:marBottom w:val="0"/>
      <w:divBdr>
        <w:top w:val="none" w:sz="0" w:space="0" w:color="auto"/>
        <w:left w:val="none" w:sz="0" w:space="0" w:color="auto"/>
        <w:bottom w:val="none" w:sz="0" w:space="0" w:color="auto"/>
        <w:right w:val="none" w:sz="0" w:space="0" w:color="auto"/>
      </w:divBdr>
    </w:div>
    <w:div w:id="909391218">
      <w:marLeft w:val="480"/>
      <w:marRight w:val="0"/>
      <w:marTop w:val="0"/>
      <w:marBottom w:val="0"/>
      <w:divBdr>
        <w:top w:val="none" w:sz="0" w:space="0" w:color="auto"/>
        <w:left w:val="none" w:sz="0" w:space="0" w:color="auto"/>
        <w:bottom w:val="none" w:sz="0" w:space="0" w:color="auto"/>
        <w:right w:val="none" w:sz="0" w:space="0" w:color="auto"/>
      </w:divBdr>
    </w:div>
    <w:div w:id="909583500">
      <w:marLeft w:val="480"/>
      <w:marRight w:val="0"/>
      <w:marTop w:val="0"/>
      <w:marBottom w:val="0"/>
      <w:divBdr>
        <w:top w:val="none" w:sz="0" w:space="0" w:color="auto"/>
        <w:left w:val="none" w:sz="0" w:space="0" w:color="auto"/>
        <w:bottom w:val="none" w:sz="0" w:space="0" w:color="auto"/>
        <w:right w:val="none" w:sz="0" w:space="0" w:color="auto"/>
      </w:divBdr>
    </w:div>
    <w:div w:id="909583820">
      <w:marLeft w:val="480"/>
      <w:marRight w:val="0"/>
      <w:marTop w:val="0"/>
      <w:marBottom w:val="0"/>
      <w:divBdr>
        <w:top w:val="none" w:sz="0" w:space="0" w:color="auto"/>
        <w:left w:val="none" w:sz="0" w:space="0" w:color="auto"/>
        <w:bottom w:val="none" w:sz="0" w:space="0" w:color="auto"/>
        <w:right w:val="none" w:sz="0" w:space="0" w:color="auto"/>
      </w:divBdr>
    </w:div>
    <w:div w:id="909772504">
      <w:marLeft w:val="480"/>
      <w:marRight w:val="0"/>
      <w:marTop w:val="0"/>
      <w:marBottom w:val="0"/>
      <w:divBdr>
        <w:top w:val="none" w:sz="0" w:space="0" w:color="auto"/>
        <w:left w:val="none" w:sz="0" w:space="0" w:color="auto"/>
        <w:bottom w:val="none" w:sz="0" w:space="0" w:color="auto"/>
        <w:right w:val="none" w:sz="0" w:space="0" w:color="auto"/>
      </w:divBdr>
    </w:div>
    <w:div w:id="909924930">
      <w:marLeft w:val="480"/>
      <w:marRight w:val="0"/>
      <w:marTop w:val="0"/>
      <w:marBottom w:val="0"/>
      <w:divBdr>
        <w:top w:val="none" w:sz="0" w:space="0" w:color="auto"/>
        <w:left w:val="none" w:sz="0" w:space="0" w:color="auto"/>
        <w:bottom w:val="none" w:sz="0" w:space="0" w:color="auto"/>
        <w:right w:val="none" w:sz="0" w:space="0" w:color="auto"/>
      </w:divBdr>
    </w:div>
    <w:div w:id="910315626">
      <w:marLeft w:val="480"/>
      <w:marRight w:val="0"/>
      <w:marTop w:val="0"/>
      <w:marBottom w:val="0"/>
      <w:divBdr>
        <w:top w:val="none" w:sz="0" w:space="0" w:color="auto"/>
        <w:left w:val="none" w:sz="0" w:space="0" w:color="auto"/>
        <w:bottom w:val="none" w:sz="0" w:space="0" w:color="auto"/>
        <w:right w:val="none" w:sz="0" w:space="0" w:color="auto"/>
      </w:divBdr>
    </w:div>
    <w:div w:id="910427582">
      <w:marLeft w:val="480"/>
      <w:marRight w:val="0"/>
      <w:marTop w:val="0"/>
      <w:marBottom w:val="0"/>
      <w:divBdr>
        <w:top w:val="none" w:sz="0" w:space="0" w:color="auto"/>
        <w:left w:val="none" w:sz="0" w:space="0" w:color="auto"/>
        <w:bottom w:val="none" w:sz="0" w:space="0" w:color="auto"/>
        <w:right w:val="none" w:sz="0" w:space="0" w:color="auto"/>
      </w:divBdr>
    </w:div>
    <w:div w:id="911037756">
      <w:marLeft w:val="480"/>
      <w:marRight w:val="0"/>
      <w:marTop w:val="0"/>
      <w:marBottom w:val="0"/>
      <w:divBdr>
        <w:top w:val="none" w:sz="0" w:space="0" w:color="auto"/>
        <w:left w:val="none" w:sz="0" w:space="0" w:color="auto"/>
        <w:bottom w:val="none" w:sz="0" w:space="0" w:color="auto"/>
        <w:right w:val="none" w:sz="0" w:space="0" w:color="auto"/>
      </w:divBdr>
    </w:div>
    <w:div w:id="911156042">
      <w:marLeft w:val="480"/>
      <w:marRight w:val="0"/>
      <w:marTop w:val="0"/>
      <w:marBottom w:val="0"/>
      <w:divBdr>
        <w:top w:val="none" w:sz="0" w:space="0" w:color="auto"/>
        <w:left w:val="none" w:sz="0" w:space="0" w:color="auto"/>
        <w:bottom w:val="none" w:sz="0" w:space="0" w:color="auto"/>
        <w:right w:val="none" w:sz="0" w:space="0" w:color="auto"/>
      </w:divBdr>
    </w:div>
    <w:div w:id="911550845">
      <w:marLeft w:val="480"/>
      <w:marRight w:val="0"/>
      <w:marTop w:val="0"/>
      <w:marBottom w:val="0"/>
      <w:divBdr>
        <w:top w:val="none" w:sz="0" w:space="0" w:color="auto"/>
        <w:left w:val="none" w:sz="0" w:space="0" w:color="auto"/>
        <w:bottom w:val="none" w:sz="0" w:space="0" w:color="auto"/>
        <w:right w:val="none" w:sz="0" w:space="0" w:color="auto"/>
      </w:divBdr>
    </w:div>
    <w:div w:id="911624301">
      <w:marLeft w:val="480"/>
      <w:marRight w:val="0"/>
      <w:marTop w:val="0"/>
      <w:marBottom w:val="0"/>
      <w:divBdr>
        <w:top w:val="none" w:sz="0" w:space="0" w:color="auto"/>
        <w:left w:val="none" w:sz="0" w:space="0" w:color="auto"/>
        <w:bottom w:val="none" w:sz="0" w:space="0" w:color="auto"/>
        <w:right w:val="none" w:sz="0" w:space="0" w:color="auto"/>
      </w:divBdr>
    </w:div>
    <w:div w:id="911810986">
      <w:marLeft w:val="480"/>
      <w:marRight w:val="0"/>
      <w:marTop w:val="0"/>
      <w:marBottom w:val="0"/>
      <w:divBdr>
        <w:top w:val="none" w:sz="0" w:space="0" w:color="auto"/>
        <w:left w:val="none" w:sz="0" w:space="0" w:color="auto"/>
        <w:bottom w:val="none" w:sz="0" w:space="0" w:color="auto"/>
        <w:right w:val="none" w:sz="0" w:space="0" w:color="auto"/>
      </w:divBdr>
    </w:div>
    <w:div w:id="912081555">
      <w:marLeft w:val="480"/>
      <w:marRight w:val="0"/>
      <w:marTop w:val="0"/>
      <w:marBottom w:val="0"/>
      <w:divBdr>
        <w:top w:val="none" w:sz="0" w:space="0" w:color="auto"/>
        <w:left w:val="none" w:sz="0" w:space="0" w:color="auto"/>
        <w:bottom w:val="none" w:sz="0" w:space="0" w:color="auto"/>
        <w:right w:val="none" w:sz="0" w:space="0" w:color="auto"/>
      </w:divBdr>
    </w:div>
    <w:div w:id="912202256">
      <w:marLeft w:val="480"/>
      <w:marRight w:val="0"/>
      <w:marTop w:val="0"/>
      <w:marBottom w:val="0"/>
      <w:divBdr>
        <w:top w:val="none" w:sz="0" w:space="0" w:color="auto"/>
        <w:left w:val="none" w:sz="0" w:space="0" w:color="auto"/>
        <w:bottom w:val="none" w:sz="0" w:space="0" w:color="auto"/>
        <w:right w:val="none" w:sz="0" w:space="0" w:color="auto"/>
      </w:divBdr>
    </w:div>
    <w:div w:id="912276444">
      <w:marLeft w:val="480"/>
      <w:marRight w:val="0"/>
      <w:marTop w:val="0"/>
      <w:marBottom w:val="0"/>
      <w:divBdr>
        <w:top w:val="none" w:sz="0" w:space="0" w:color="auto"/>
        <w:left w:val="none" w:sz="0" w:space="0" w:color="auto"/>
        <w:bottom w:val="none" w:sz="0" w:space="0" w:color="auto"/>
        <w:right w:val="none" w:sz="0" w:space="0" w:color="auto"/>
      </w:divBdr>
    </w:div>
    <w:div w:id="912743617">
      <w:marLeft w:val="480"/>
      <w:marRight w:val="0"/>
      <w:marTop w:val="0"/>
      <w:marBottom w:val="0"/>
      <w:divBdr>
        <w:top w:val="none" w:sz="0" w:space="0" w:color="auto"/>
        <w:left w:val="none" w:sz="0" w:space="0" w:color="auto"/>
        <w:bottom w:val="none" w:sz="0" w:space="0" w:color="auto"/>
        <w:right w:val="none" w:sz="0" w:space="0" w:color="auto"/>
      </w:divBdr>
    </w:div>
    <w:div w:id="912932767">
      <w:marLeft w:val="480"/>
      <w:marRight w:val="0"/>
      <w:marTop w:val="0"/>
      <w:marBottom w:val="0"/>
      <w:divBdr>
        <w:top w:val="none" w:sz="0" w:space="0" w:color="auto"/>
        <w:left w:val="none" w:sz="0" w:space="0" w:color="auto"/>
        <w:bottom w:val="none" w:sz="0" w:space="0" w:color="auto"/>
        <w:right w:val="none" w:sz="0" w:space="0" w:color="auto"/>
      </w:divBdr>
    </w:div>
    <w:div w:id="913007888">
      <w:marLeft w:val="480"/>
      <w:marRight w:val="0"/>
      <w:marTop w:val="0"/>
      <w:marBottom w:val="0"/>
      <w:divBdr>
        <w:top w:val="none" w:sz="0" w:space="0" w:color="auto"/>
        <w:left w:val="none" w:sz="0" w:space="0" w:color="auto"/>
        <w:bottom w:val="none" w:sz="0" w:space="0" w:color="auto"/>
        <w:right w:val="none" w:sz="0" w:space="0" w:color="auto"/>
      </w:divBdr>
    </w:div>
    <w:div w:id="913052712">
      <w:marLeft w:val="480"/>
      <w:marRight w:val="0"/>
      <w:marTop w:val="0"/>
      <w:marBottom w:val="0"/>
      <w:divBdr>
        <w:top w:val="none" w:sz="0" w:space="0" w:color="auto"/>
        <w:left w:val="none" w:sz="0" w:space="0" w:color="auto"/>
        <w:bottom w:val="none" w:sz="0" w:space="0" w:color="auto"/>
        <w:right w:val="none" w:sz="0" w:space="0" w:color="auto"/>
      </w:divBdr>
    </w:div>
    <w:div w:id="913198259">
      <w:marLeft w:val="480"/>
      <w:marRight w:val="0"/>
      <w:marTop w:val="0"/>
      <w:marBottom w:val="0"/>
      <w:divBdr>
        <w:top w:val="none" w:sz="0" w:space="0" w:color="auto"/>
        <w:left w:val="none" w:sz="0" w:space="0" w:color="auto"/>
        <w:bottom w:val="none" w:sz="0" w:space="0" w:color="auto"/>
        <w:right w:val="none" w:sz="0" w:space="0" w:color="auto"/>
      </w:divBdr>
    </w:div>
    <w:div w:id="913781840">
      <w:marLeft w:val="480"/>
      <w:marRight w:val="0"/>
      <w:marTop w:val="0"/>
      <w:marBottom w:val="0"/>
      <w:divBdr>
        <w:top w:val="none" w:sz="0" w:space="0" w:color="auto"/>
        <w:left w:val="none" w:sz="0" w:space="0" w:color="auto"/>
        <w:bottom w:val="none" w:sz="0" w:space="0" w:color="auto"/>
        <w:right w:val="none" w:sz="0" w:space="0" w:color="auto"/>
      </w:divBdr>
    </w:div>
    <w:div w:id="914047479">
      <w:marLeft w:val="480"/>
      <w:marRight w:val="0"/>
      <w:marTop w:val="0"/>
      <w:marBottom w:val="0"/>
      <w:divBdr>
        <w:top w:val="none" w:sz="0" w:space="0" w:color="auto"/>
        <w:left w:val="none" w:sz="0" w:space="0" w:color="auto"/>
        <w:bottom w:val="none" w:sz="0" w:space="0" w:color="auto"/>
        <w:right w:val="none" w:sz="0" w:space="0" w:color="auto"/>
      </w:divBdr>
    </w:div>
    <w:div w:id="914164825">
      <w:marLeft w:val="480"/>
      <w:marRight w:val="0"/>
      <w:marTop w:val="0"/>
      <w:marBottom w:val="0"/>
      <w:divBdr>
        <w:top w:val="none" w:sz="0" w:space="0" w:color="auto"/>
        <w:left w:val="none" w:sz="0" w:space="0" w:color="auto"/>
        <w:bottom w:val="none" w:sz="0" w:space="0" w:color="auto"/>
        <w:right w:val="none" w:sz="0" w:space="0" w:color="auto"/>
      </w:divBdr>
    </w:div>
    <w:div w:id="914783346">
      <w:marLeft w:val="480"/>
      <w:marRight w:val="0"/>
      <w:marTop w:val="0"/>
      <w:marBottom w:val="0"/>
      <w:divBdr>
        <w:top w:val="none" w:sz="0" w:space="0" w:color="auto"/>
        <w:left w:val="none" w:sz="0" w:space="0" w:color="auto"/>
        <w:bottom w:val="none" w:sz="0" w:space="0" w:color="auto"/>
        <w:right w:val="none" w:sz="0" w:space="0" w:color="auto"/>
      </w:divBdr>
    </w:div>
    <w:div w:id="914823600">
      <w:marLeft w:val="480"/>
      <w:marRight w:val="0"/>
      <w:marTop w:val="0"/>
      <w:marBottom w:val="0"/>
      <w:divBdr>
        <w:top w:val="none" w:sz="0" w:space="0" w:color="auto"/>
        <w:left w:val="none" w:sz="0" w:space="0" w:color="auto"/>
        <w:bottom w:val="none" w:sz="0" w:space="0" w:color="auto"/>
        <w:right w:val="none" w:sz="0" w:space="0" w:color="auto"/>
      </w:divBdr>
    </w:div>
    <w:div w:id="915016418">
      <w:marLeft w:val="480"/>
      <w:marRight w:val="0"/>
      <w:marTop w:val="0"/>
      <w:marBottom w:val="0"/>
      <w:divBdr>
        <w:top w:val="none" w:sz="0" w:space="0" w:color="auto"/>
        <w:left w:val="none" w:sz="0" w:space="0" w:color="auto"/>
        <w:bottom w:val="none" w:sz="0" w:space="0" w:color="auto"/>
        <w:right w:val="none" w:sz="0" w:space="0" w:color="auto"/>
      </w:divBdr>
    </w:div>
    <w:div w:id="915438821">
      <w:marLeft w:val="480"/>
      <w:marRight w:val="0"/>
      <w:marTop w:val="0"/>
      <w:marBottom w:val="0"/>
      <w:divBdr>
        <w:top w:val="none" w:sz="0" w:space="0" w:color="auto"/>
        <w:left w:val="none" w:sz="0" w:space="0" w:color="auto"/>
        <w:bottom w:val="none" w:sz="0" w:space="0" w:color="auto"/>
        <w:right w:val="none" w:sz="0" w:space="0" w:color="auto"/>
      </w:divBdr>
    </w:div>
    <w:div w:id="915935790">
      <w:marLeft w:val="480"/>
      <w:marRight w:val="0"/>
      <w:marTop w:val="0"/>
      <w:marBottom w:val="0"/>
      <w:divBdr>
        <w:top w:val="none" w:sz="0" w:space="0" w:color="auto"/>
        <w:left w:val="none" w:sz="0" w:space="0" w:color="auto"/>
        <w:bottom w:val="none" w:sz="0" w:space="0" w:color="auto"/>
        <w:right w:val="none" w:sz="0" w:space="0" w:color="auto"/>
      </w:divBdr>
    </w:div>
    <w:div w:id="916012257">
      <w:marLeft w:val="480"/>
      <w:marRight w:val="0"/>
      <w:marTop w:val="0"/>
      <w:marBottom w:val="0"/>
      <w:divBdr>
        <w:top w:val="none" w:sz="0" w:space="0" w:color="auto"/>
        <w:left w:val="none" w:sz="0" w:space="0" w:color="auto"/>
        <w:bottom w:val="none" w:sz="0" w:space="0" w:color="auto"/>
        <w:right w:val="none" w:sz="0" w:space="0" w:color="auto"/>
      </w:divBdr>
    </w:div>
    <w:div w:id="917129708">
      <w:marLeft w:val="480"/>
      <w:marRight w:val="0"/>
      <w:marTop w:val="0"/>
      <w:marBottom w:val="0"/>
      <w:divBdr>
        <w:top w:val="none" w:sz="0" w:space="0" w:color="auto"/>
        <w:left w:val="none" w:sz="0" w:space="0" w:color="auto"/>
        <w:bottom w:val="none" w:sz="0" w:space="0" w:color="auto"/>
        <w:right w:val="none" w:sz="0" w:space="0" w:color="auto"/>
      </w:divBdr>
    </w:div>
    <w:div w:id="917444416">
      <w:marLeft w:val="480"/>
      <w:marRight w:val="0"/>
      <w:marTop w:val="0"/>
      <w:marBottom w:val="0"/>
      <w:divBdr>
        <w:top w:val="none" w:sz="0" w:space="0" w:color="auto"/>
        <w:left w:val="none" w:sz="0" w:space="0" w:color="auto"/>
        <w:bottom w:val="none" w:sz="0" w:space="0" w:color="auto"/>
        <w:right w:val="none" w:sz="0" w:space="0" w:color="auto"/>
      </w:divBdr>
    </w:div>
    <w:div w:id="917639228">
      <w:marLeft w:val="480"/>
      <w:marRight w:val="0"/>
      <w:marTop w:val="0"/>
      <w:marBottom w:val="0"/>
      <w:divBdr>
        <w:top w:val="none" w:sz="0" w:space="0" w:color="auto"/>
        <w:left w:val="none" w:sz="0" w:space="0" w:color="auto"/>
        <w:bottom w:val="none" w:sz="0" w:space="0" w:color="auto"/>
        <w:right w:val="none" w:sz="0" w:space="0" w:color="auto"/>
      </w:divBdr>
    </w:div>
    <w:div w:id="917791315">
      <w:marLeft w:val="480"/>
      <w:marRight w:val="0"/>
      <w:marTop w:val="0"/>
      <w:marBottom w:val="0"/>
      <w:divBdr>
        <w:top w:val="none" w:sz="0" w:space="0" w:color="auto"/>
        <w:left w:val="none" w:sz="0" w:space="0" w:color="auto"/>
        <w:bottom w:val="none" w:sz="0" w:space="0" w:color="auto"/>
        <w:right w:val="none" w:sz="0" w:space="0" w:color="auto"/>
      </w:divBdr>
    </w:div>
    <w:div w:id="918094759">
      <w:marLeft w:val="480"/>
      <w:marRight w:val="0"/>
      <w:marTop w:val="0"/>
      <w:marBottom w:val="0"/>
      <w:divBdr>
        <w:top w:val="none" w:sz="0" w:space="0" w:color="auto"/>
        <w:left w:val="none" w:sz="0" w:space="0" w:color="auto"/>
        <w:bottom w:val="none" w:sz="0" w:space="0" w:color="auto"/>
        <w:right w:val="none" w:sz="0" w:space="0" w:color="auto"/>
      </w:divBdr>
    </w:div>
    <w:div w:id="918490178">
      <w:marLeft w:val="480"/>
      <w:marRight w:val="0"/>
      <w:marTop w:val="0"/>
      <w:marBottom w:val="0"/>
      <w:divBdr>
        <w:top w:val="none" w:sz="0" w:space="0" w:color="auto"/>
        <w:left w:val="none" w:sz="0" w:space="0" w:color="auto"/>
        <w:bottom w:val="none" w:sz="0" w:space="0" w:color="auto"/>
        <w:right w:val="none" w:sz="0" w:space="0" w:color="auto"/>
      </w:divBdr>
    </w:div>
    <w:div w:id="918557442">
      <w:marLeft w:val="480"/>
      <w:marRight w:val="0"/>
      <w:marTop w:val="0"/>
      <w:marBottom w:val="0"/>
      <w:divBdr>
        <w:top w:val="none" w:sz="0" w:space="0" w:color="auto"/>
        <w:left w:val="none" w:sz="0" w:space="0" w:color="auto"/>
        <w:bottom w:val="none" w:sz="0" w:space="0" w:color="auto"/>
        <w:right w:val="none" w:sz="0" w:space="0" w:color="auto"/>
      </w:divBdr>
    </w:div>
    <w:div w:id="918902629">
      <w:marLeft w:val="480"/>
      <w:marRight w:val="0"/>
      <w:marTop w:val="0"/>
      <w:marBottom w:val="0"/>
      <w:divBdr>
        <w:top w:val="none" w:sz="0" w:space="0" w:color="auto"/>
        <w:left w:val="none" w:sz="0" w:space="0" w:color="auto"/>
        <w:bottom w:val="none" w:sz="0" w:space="0" w:color="auto"/>
        <w:right w:val="none" w:sz="0" w:space="0" w:color="auto"/>
      </w:divBdr>
    </w:div>
    <w:div w:id="919024297">
      <w:marLeft w:val="480"/>
      <w:marRight w:val="0"/>
      <w:marTop w:val="0"/>
      <w:marBottom w:val="0"/>
      <w:divBdr>
        <w:top w:val="none" w:sz="0" w:space="0" w:color="auto"/>
        <w:left w:val="none" w:sz="0" w:space="0" w:color="auto"/>
        <w:bottom w:val="none" w:sz="0" w:space="0" w:color="auto"/>
        <w:right w:val="none" w:sz="0" w:space="0" w:color="auto"/>
      </w:divBdr>
    </w:div>
    <w:div w:id="919144752">
      <w:marLeft w:val="480"/>
      <w:marRight w:val="0"/>
      <w:marTop w:val="0"/>
      <w:marBottom w:val="0"/>
      <w:divBdr>
        <w:top w:val="none" w:sz="0" w:space="0" w:color="auto"/>
        <w:left w:val="none" w:sz="0" w:space="0" w:color="auto"/>
        <w:bottom w:val="none" w:sz="0" w:space="0" w:color="auto"/>
        <w:right w:val="none" w:sz="0" w:space="0" w:color="auto"/>
      </w:divBdr>
    </w:div>
    <w:div w:id="919171979">
      <w:marLeft w:val="480"/>
      <w:marRight w:val="0"/>
      <w:marTop w:val="0"/>
      <w:marBottom w:val="0"/>
      <w:divBdr>
        <w:top w:val="none" w:sz="0" w:space="0" w:color="auto"/>
        <w:left w:val="none" w:sz="0" w:space="0" w:color="auto"/>
        <w:bottom w:val="none" w:sz="0" w:space="0" w:color="auto"/>
        <w:right w:val="none" w:sz="0" w:space="0" w:color="auto"/>
      </w:divBdr>
    </w:div>
    <w:div w:id="919481477">
      <w:marLeft w:val="480"/>
      <w:marRight w:val="0"/>
      <w:marTop w:val="0"/>
      <w:marBottom w:val="0"/>
      <w:divBdr>
        <w:top w:val="none" w:sz="0" w:space="0" w:color="auto"/>
        <w:left w:val="none" w:sz="0" w:space="0" w:color="auto"/>
        <w:bottom w:val="none" w:sz="0" w:space="0" w:color="auto"/>
        <w:right w:val="none" w:sz="0" w:space="0" w:color="auto"/>
      </w:divBdr>
    </w:div>
    <w:div w:id="919756353">
      <w:marLeft w:val="480"/>
      <w:marRight w:val="0"/>
      <w:marTop w:val="0"/>
      <w:marBottom w:val="0"/>
      <w:divBdr>
        <w:top w:val="none" w:sz="0" w:space="0" w:color="auto"/>
        <w:left w:val="none" w:sz="0" w:space="0" w:color="auto"/>
        <w:bottom w:val="none" w:sz="0" w:space="0" w:color="auto"/>
        <w:right w:val="none" w:sz="0" w:space="0" w:color="auto"/>
      </w:divBdr>
    </w:div>
    <w:div w:id="919945362">
      <w:marLeft w:val="480"/>
      <w:marRight w:val="0"/>
      <w:marTop w:val="0"/>
      <w:marBottom w:val="0"/>
      <w:divBdr>
        <w:top w:val="none" w:sz="0" w:space="0" w:color="auto"/>
        <w:left w:val="none" w:sz="0" w:space="0" w:color="auto"/>
        <w:bottom w:val="none" w:sz="0" w:space="0" w:color="auto"/>
        <w:right w:val="none" w:sz="0" w:space="0" w:color="auto"/>
      </w:divBdr>
    </w:div>
    <w:div w:id="920140518">
      <w:marLeft w:val="480"/>
      <w:marRight w:val="0"/>
      <w:marTop w:val="0"/>
      <w:marBottom w:val="0"/>
      <w:divBdr>
        <w:top w:val="none" w:sz="0" w:space="0" w:color="auto"/>
        <w:left w:val="none" w:sz="0" w:space="0" w:color="auto"/>
        <w:bottom w:val="none" w:sz="0" w:space="0" w:color="auto"/>
        <w:right w:val="none" w:sz="0" w:space="0" w:color="auto"/>
      </w:divBdr>
    </w:div>
    <w:div w:id="920262991">
      <w:marLeft w:val="480"/>
      <w:marRight w:val="0"/>
      <w:marTop w:val="0"/>
      <w:marBottom w:val="0"/>
      <w:divBdr>
        <w:top w:val="none" w:sz="0" w:space="0" w:color="auto"/>
        <w:left w:val="none" w:sz="0" w:space="0" w:color="auto"/>
        <w:bottom w:val="none" w:sz="0" w:space="0" w:color="auto"/>
        <w:right w:val="none" w:sz="0" w:space="0" w:color="auto"/>
      </w:divBdr>
    </w:div>
    <w:div w:id="920481470">
      <w:marLeft w:val="480"/>
      <w:marRight w:val="0"/>
      <w:marTop w:val="0"/>
      <w:marBottom w:val="0"/>
      <w:divBdr>
        <w:top w:val="none" w:sz="0" w:space="0" w:color="auto"/>
        <w:left w:val="none" w:sz="0" w:space="0" w:color="auto"/>
        <w:bottom w:val="none" w:sz="0" w:space="0" w:color="auto"/>
        <w:right w:val="none" w:sz="0" w:space="0" w:color="auto"/>
      </w:divBdr>
    </w:div>
    <w:div w:id="920871012">
      <w:marLeft w:val="480"/>
      <w:marRight w:val="0"/>
      <w:marTop w:val="0"/>
      <w:marBottom w:val="0"/>
      <w:divBdr>
        <w:top w:val="none" w:sz="0" w:space="0" w:color="auto"/>
        <w:left w:val="none" w:sz="0" w:space="0" w:color="auto"/>
        <w:bottom w:val="none" w:sz="0" w:space="0" w:color="auto"/>
        <w:right w:val="none" w:sz="0" w:space="0" w:color="auto"/>
      </w:divBdr>
    </w:div>
    <w:div w:id="921568997">
      <w:marLeft w:val="480"/>
      <w:marRight w:val="0"/>
      <w:marTop w:val="0"/>
      <w:marBottom w:val="0"/>
      <w:divBdr>
        <w:top w:val="none" w:sz="0" w:space="0" w:color="auto"/>
        <w:left w:val="none" w:sz="0" w:space="0" w:color="auto"/>
        <w:bottom w:val="none" w:sz="0" w:space="0" w:color="auto"/>
        <w:right w:val="none" w:sz="0" w:space="0" w:color="auto"/>
      </w:divBdr>
    </w:div>
    <w:div w:id="921766206">
      <w:marLeft w:val="480"/>
      <w:marRight w:val="0"/>
      <w:marTop w:val="0"/>
      <w:marBottom w:val="0"/>
      <w:divBdr>
        <w:top w:val="none" w:sz="0" w:space="0" w:color="auto"/>
        <w:left w:val="none" w:sz="0" w:space="0" w:color="auto"/>
        <w:bottom w:val="none" w:sz="0" w:space="0" w:color="auto"/>
        <w:right w:val="none" w:sz="0" w:space="0" w:color="auto"/>
      </w:divBdr>
    </w:div>
    <w:div w:id="922030788">
      <w:marLeft w:val="480"/>
      <w:marRight w:val="0"/>
      <w:marTop w:val="0"/>
      <w:marBottom w:val="0"/>
      <w:divBdr>
        <w:top w:val="none" w:sz="0" w:space="0" w:color="auto"/>
        <w:left w:val="none" w:sz="0" w:space="0" w:color="auto"/>
        <w:bottom w:val="none" w:sz="0" w:space="0" w:color="auto"/>
        <w:right w:val="none" w:sz="0" w:space="0" w:color="auto"/>
      </w:divBdr>
    </w:div>
    <w:div w:id="922372613">
      <w:marLeft w:val="480"/>
      <w:marRight w:val="0"/>
      <w:marTop w:val="0"/>
      <w:marBottom w:val="0"/>
      <w:divBdr>
        <w:top w:val="none" w:sz="0" w:space="0" w:color="auto"/>
        <w:left w:val="none" w:sz="0" w:space="0" w:color="auto"/>
        <w:bottom w:val="none" w:sz="0" w:space="0" w:color="auto"/>
        <w:right w:val="none" w:sz="0" w:space="0" w:color="auto"/>
      </w:divBdr>
    </w:div>
    <w:div w:id="922681424">
      <w:marLeft w:val="480"/>
      <w:marRight w:val="0"/>
      <w:marTop w:val="0"/>
      <w:marBottom w:val="0"/>
      <w:divBdr>
        <w:top w:val="none" w:sz="0" w:space="0" w:color="auto"/>
        <w:left w:val="none" w:sz="0" w:space="0" w:color="auto"/>
        <w:bottom w:val="none" w:sz="0" w:space="0" w:color="auto"/>
        <w:right w:val="none" w:sz="0" w:space="0" w:color="auto"/>
      </w:divBdr>
    </w:div>
    <w:div w:id="922684474">
      <w:marLeft w:val="480"/>
      <w:marRight w:val="0"/>
      <w:marTop w:val="0"/>
      <w:marBottom w:val="0"/>
      <w:divBdr>
        <w:top w:val="none" w:sz="0" w:space="0" w:color="auto"/>
        <w:left w:val="none" w:sz="0" w:space="0" w:color="auto"/>
        <w:bottom w:val="none" w:sz="0" w:space="0" w:color="auto"/>
        <w:right w:val="none" w:sz="0" w:space="0" w:color="auto"/>
      </w:divBdr>
    </w:div>
    <w:div w:id="923105821">
      <w:marLeft w:val="480"/>
      <w:marRight w:val="0"/>
      <w:marTop w:val="0"/>
      <w:marBottom w:val="0"/>
      <w:divBdr>
        <w:top w:val="none" w:sz="0" w:space="0" w:color="auto"/>
        <w:left w:val="none" w:sz="0" w:space="0" w:color="auto"/>
        <w:bottom w:val="none" w:sz="0" w:space="0" w:color="auto"/>
        <w:right w:val="none" w:sz="0" w:space="0" w:color="auto"/>
      </w:divBdr>
    </w:div>
    <w:div w:id="923144580">
      <w:marLeft w:val="480"/>
      <w:marRight w:val="0"/>
      <w:marTop w:val="0"/>
      <w:marBottom w:val="0"/>
      <w:divBdr>
        <w:top w:val="none" w:sz="0" w:space="0" w:color="auto"/>
        <w:left w:val="none" w:sz="0" w:space="0" w:color="auto"/>
        <w:bottom w:val="none" w:sz="0" w:space="0" w:color="auto"/>
        <w:right w:val="none" w:sz="0" w:space="0" w:color="auto"/>
      </w:divBdr>
    </w:div>
    <w:div w:id="923536057">
      <w:marLeft w:val="480"/>
      <w:marRight w:val="0"/>
      <w:marTop w:val="0"/>
      <w:marBottom w:val="0"/>
      <w:divBdr>
        <w:top w:val="none" w:sz="0" w:space="0" w:color="auto"/>
        <w:left w:val="none" w:sz="0" w:space="0" w:color="auto"/>
        <w:bottom w:val="none" w:sz="0" w:space="0" w:color="auto"/>
        <w:right w:val="none" w:sz="0" w:space="0" w:color="auto"/>
      </w:divBdr>
    </w:div>
    <w:div w:id="923802750">
      <w:marLeft w:val="480"/>
      <w:marRight w:val="0"/>
      <w:marTop w:val="0"/>
      <w:marBottom w:val="0"/>
      <w:divBdr>
        <w:top w:val="none" w:sz="0" w:space="0" w:color="auto"/>
        <w:left w:val="none" w:sz="0" w:space="0" w:color="auto"/>
        <w:bottom w:val="none" w:sz="0" w:space="0" w:color="auto"/>
        <w:right w:val="none" w:sz="0" w:space="0" w:color="auto"/>
      </w:divBdr>
    </w:div>
    <w:div w:id="923805113">
      <w:marLeft w:val="480"/>
      <w:marRight w:val="0"/>
      <w:marTop w:val="0"/>
      <w:marBottom w:val="0"/>
      <w:divBdr>
        <w:top w:val="none" w:sz="0" w:space="0" w:color="auto"/>
        <w:left w:val="none" w:sz="0" w:space="0" w:color="auto"/>
        <w:bottom w:val="none" w:sz="0" w:space="0" w:color="auto"/>
        <w:right w:val="none" w:sz="0" w:space="0" w:color="auto"/>
      </w:divBdr>
    </w:div>
    <w:div w:id="923875184">
      <w:marLeft w:val="480"/>
      <w:marRight w:val="0"/>
      <w:marTop w:val="0"/>
      <w:marBottom w:val="0"/>
      <w:divBdr>
        <w:top w:val="none" w:sz="0" w:space="0" w:color="auto"/>
        <w:left w:val="none" w:sz="0" w:space="0" w:color="auto"/>
        <w:bottom w:val="none" w:sz="0" w:space="0" w:color="auto"/>
        <w:right w:val="none" w:sz="0" w:space="0" w:color="auto"/>
      </w:divBdr>
    </w:div>
    <w:div w:id="923953264">
      <w:marLeft w:val="480"/>
      <w:marRight w:val="0"/>
      <w:marTop w:val="0"/>
      <w:marBottom w:val="0"/>
      <w:divBdr>
        <w:top w:val="none" w:sz="0" w:space="0" w:color="auto"/>
        <w:left w:val="none" w:sz="0" w:space="0" w:color="auto"/>
        <w:bottom w:val="none" w:sz="0" w:space="0" w:color="auto"/>
        <w:right w:val="none" w:sz="0" w:space="0" w:color="auto"/>
      </w:divBdr>
    </w:div>
    <w:div w:id="924148243">
      <w:marLeft w:val="480"/>
      <w:marRight w:val="0"/>
      <w:marTop w:val="0"/>
      <w:marBottom w:val="0"/>
      <w:divBdr>
        <w:top w:val="none" w:sz="0" w:space="0" w:color="auto"/>
        <w:left w:val="none" w:sz="0" w:space="0" w:color="auto"/>
        <w:bottom w:val="none" w:sz="0" w:space="0" w:color="auto"/>
        <w:right w:val="none" w:sz="0" w:space="0" w:color="auto"/>
      </w:divBdr>
    </w:div>
    <w:div w:id="924192174">
      <w:marLeft w:val="480"/>
      <w:marRight w:val="0"/>
      <w:marTop w:val="0"/>
      <w:marBottom w:val="0"/>
      <w:divBdr>
        <w:top w:val="none" w:sz="0" w:space="0" w:color="auto"/>
        <w:left w:val="none" w:sz="0" w:space="0" w:color="auto"/>
        <w:bottom w:val="none" w:sz="0" w:space="0" w:color="auto"/>
        <w:right w:val="none" w:sz="0" w:space="0" w:color="auto"/>
      </w:divBdr>
    </w:div>
    <w:div w:id="924530543">
      <w:marLeft w:val="480"/>
      <w:marRight w:val="0"/>
      <w:marTop w:val="0"/>
      <w:marBottom w:val="0"/>
      <w:divBdr>
        <w:top w:val="none" w:sz="0" w:space="0" w:color="auto"/>
        <w:left w:val="none" w:sz="0" w:space="0" w:color="auto"/>
        <w:bottom w:val="none" w:sz="0" w:space="0" w:color="auto"/>
        <w:right w:val="none" w:sz="0" w:space="0" w:color="auto"/>
      </w:divBdr>
    </w:div>
    <w:div w:id="924533826">
      <w:marLeft w:val="480"/>
      <w:marRight w:val="0"/>
      <w:marTop w:val="0"/>
      <w:marBottom w:val="0"/>
      <w:divBdr>
        <w:top w:val="none" w:sz="0" w:space="0" w:color="auto"/>
        <w:left w:val="none" w:sz="0" w:space="0" w:color="auto"/>
        <w:bottom w:val="none" w:sz="0" w:space="0" w:color="auto"/>
        <w:right w:val="none" w:sz="0" w:space="0" w:color="auto"/>
      </w:divBdr>
    </w:div>
    <w:div w:id="924848051">
      <w:marLeft w:val="480"/>
      <w:marRight w:val="0"/>
      <w:marTop w:val="0"/>
      <w:marBottom w:val="0"/>
      <w:divBdr>
        <w:top w:val="none" w:sz="0" w:space="0" w:color="auto"/>
        <w:left w:val="none" w:sz="0" w:space="0" w:color="auto"/>
        <w:bottom w:val="none" w:sz="0" w:space="0" w:color="auto"/>
        <w:right w:val="none" w:sz="0" w:space="0" w:color="auto"/>
      </w:divBdr>
    </w:div>
    <w:div w:id="924924567">
      <w:marLeft w:val="480"/>
      <w:marRight w:val="0"/>
      <w:marTop w:val="0"/>
      <w:marBottom w:val="0"/>
      <w:divBdr>
        <w:top w:val="none" w:sz="0" w:space="0" w:color="auto"/>
        <w:left w:val="none" w:sz="0" w:space="0" w:color="auto"/>
        <w:bottom w:val="none" w:sz="0" w:space="0" w:color="auto"/>
        <w:right w:val="none" w:sz="0" w:space="0" w:color="auto"/>
      </w:divBdr>
    </w:div>
    <w:div w:id="925383159">
      <w:marLeft w:val="480"/>
      <w:marRight w:val="0"/>
      <w:marTop w:val="0"/>
      <w:marBottom w:val="0"/>
      <w:divBdr>
        <w:top w:val="none" w:sz="0" w:space="0" w:color="auto"/>
        <w:left w:val="none" w:sz="0" w:space="0" w:color="auto"/>
        <w:bottom w:val="none" w:sz="0" w:space="0" w:color="auto"/>
        <w:right w:val="none" w:sz="0" w:space="0" w:color="auto"/>
      </w:divBdr>
    </w:div>
    <w:div w:id="926231916">
      <w:marLeft w:val="480"/>
      <w:marRight w:val="0"/>
      <w:marTop w:val="0"/>
      <w:marBottom w:val="0"/>
      <w:divBdr>
        <w:top w:val="none" w:sz="0" w:space="0" w:color="auto"/>
        <w:left w:val="none" w:sz="0" w:space="0" w:color="auto"/>
        <w:bottom w:val="none" w:sz="0" w:space="0" w:color="auto"/>
        <w:right w:val="none" w:sz="0" w:space="0" w:color="auto"/>
      </w:divBdr>
    </w:div>
    <w:div w:id="926616776">
      <w:marLeft w:val="480"/>
      <w:marRight w:val="0"/>
      <w:marTop w:val="0"/>
      <w:marBottom w:val="0"/>
      <w:divBdr>
        <w:top w:val="none" w:sz="0" w:space="0" w:color="auto"/>
        <w:left w:val="none" w:sz="0" w:space="0" w:color="auto"/>
        <w:bottom w:val="none" w:sz="0" w:space="0" w:color="auto"/>
        <w:right w:val="none" w:sz="0" w:space="0" w:color="auto"/>
      </w:divBdr>
    </w:div>
    <w:div w:id="927036564">
      <w:marLeft w:val="480"/>
      <w:marRight w:val="0"/>
      <w:marTop w:val="0"/>
      <w:marBottom w:val="0"/>
      <w:divBdr>
        <w:top w:val="none" w:sz="0" w:space="0" w:color="auto"/>
        <w:left w:val="none" w:sz="0" w:space="0" w:color="auto"/>
        <w:bottom w:val="none" w:sz="0" w:space="0" w:color="auto"/>
        <w:right w:val="none" w:sz="0" w:space="0" w:color="auto"/>
      </w:divBdr>
    </w:div>
    <w:div w:id="927234861">
      <w:marLeft w:val="480"/>
      <w:marRight w:val="0"/>
      <w:marTop w:val="0"/>
      <w:marBottom w:val="0"/>
      <w:divBdr>
        <w:top w:val="none" w:sz="0" w:space="0" w:color="auto"/>
        <w:left w:val="none" w:sz="0" w:space="0" w:color="auto"/>
        <w:bottom w:val="none" w:sz="0" w:space="0" w:color="auto"/>
        <w:right w:val="none" w:sz="0" w:space="0" w:color="auto"/>
      </w:divBdr>
    </w:div>
    <w:div w:id="927273885">
      <w:marLeft w:val="480"/>
      <w:marRight w:val="0"/>
      <w:marTop w:val="0"/>
      <w:marBottom w:val="0"/>
      <w:divBdr>
        <w:top w:val="none" w:sz="0" w:space="0" w:color="auto"/>
        <w:left w:val="none" w:sz="0" w:space="0" w:color="auto"/>
        <w:bottom w:val="none" w:sz="0" w:space="0" w:color="auto"/>
        <w:right w:val="none" w:sz="0" w:space="0" w:color="auto"/>
      </w:divBdr>
    </w:div>
    <w:div w:id="927688261">
      <w:marLeft w:val="480"/>
      <w:marRight w:val="0"/>
      <w:marTop w:val="0"/>
      <w:marBottom w:val="0"/>
      <w:divBdr>
        <w:top w:val="none" w:sz="0" w:space="0" w:color="auto"/>
        <w:left w:val="none" w:sz="0" w:space="0" w:color="auto"/>
        <w:bottom w:val="none" w:sz="0" w:space="0" w:color="auto"/>
        <w:right w:val="none" w:sz="0" w:space="0" w:color="auto"/>
      </w:divBdr>
    </w:div>
    <w:div w:id="927881865">
      <w:marLeft w:val="480"/>
      <w:marRight w:val="0"/>
      <w:marTop w:val="0"/>
      <w:marBottom w:val="0"/>
      <w:divBdr>
        <w:top w:val="none" w:sz="0" w:space="0" w:color="auto"/>
        <w:left w:val="none" w:sz="0" w:space="0" w:color="auto"/>
        <w:bottom w:val="none" w:sz="0" w:space="0" w:color="auto"/>
        <w:right w:val="none" w:sz="0" w:space="0" w:color="auto"/>
      </w:divBdr>
    </w:div>
    <w:div w:id="928269298">
      <w:marLeft w:val="480"/>
      <w:marRight w:val="0"/>
      <w:marTop w:val="0"/>
      <w:marBottom w:val="0"/>
      <w:divBdr>
        <w:top w:val="none" w:sz="0" w:space="0" w:color="auto"/>
        <w:left w:val="none" w:sz="0" w:space="0" w:color="auto"/>
        <w:bottom w:val="none" w:sz="0" w:space="0" w:color="auto"/>
        <w:right w:val="none" w:sz="0" w:space="0" w:color="auto"/>
      </w:divBdr>
    </w:div>
    <w:div w:id="928541515">
      <w:marLeft w:val="480"/>
      <w:marRight w:val="0"/>
      <w:marTop w:val="0"/>
      <w:marBottom w:val="0"/>
      <w:divBdr>
        <w:top w:val="none" w:sz="0" w:space="0" w:color="auto"/>
        <w:left w:val="none" w:sz="0" w:space="0" w:color="auto"/>
        <w:bottom w:val="none" w:sz="0" w:space="0" w:color="auto"/>
        <w:right w:val="none" w:sz="0" w:space="0" w:color="auto"/>
      </w:divBdr>
    </w:div>
    <w:div w:id="928929050">
      <w:marLeft w:val="480"/>
      <w:marRight w:val="0"/>
      <w:marTop w:val="0"/>
      <w:marBottom w:val="0"/>
      <w:divBdr>
        <w:top w:val="none" w:sz="0" w:space="0" w:color="auto"/>
        <w:left w:val="none" w:sz="0" w:space="0" w:color="auto"/>
        <w:bottom w:val="none" w:sz="0" w:space="0" w:color="auto"/>
        <w:right w:val="none" w:sz="0" w:space="0" w:color="auto"/>
      </w:divBdr>
    </w:div>
    <w:div w:id="929462895">
      <w:marLeft w:val="480"/>
      <w:marRight w:val="0"/>
      <w:marTop w:val="0"/>
      <w:marBottom w:val="0"/>
      <w:divBdr>
        <w:top w:val="none" w:sz="0" w:space="0" w:color="auto"/>
        <w:left w:val="none" w:sz="0" w:space="0" w:color="auto"/>
        <w:bottom w:val="none" w:sz="0" w:space="0" w:color="auto"/>
        <w:right w:val="none" w:sz="0" w:space="0" w:color="auto"/>
      </w:divBdr>
    </w:div>
    <w:div w:id="929894944">
      <w:marLeft w:val="480"/>
      <w:marRight w:val="0"/>
      <w:marTop w:val="0"/>
      <w:marBottom w:val="0"/>
      <w:divBdr>
        <w:top w:val="none" w:sz="0" w:space="0" w:color="auto"/>
        <w:left w:val="none" w:sz="0" w:space="0" w:color="auto"/>
        <w:bottom w:val="none" w:sz="0" w:space="0" w:color="auto"/>
        <w:right w:val="none" w:sz="0" w:space="0" w:color="auto"/>
      </w:divBdr>
    </w:div>
    <w:div w:id="930090029">
      <w:marLeft w:val="480"/>
      <w:marRight w:val="0"/>
      <w:marTop w:val="0"/>
      <w:marBottom w:val="0"/>
      <w:divBdr>
        <w:top w:val="none" w:sz="0" w:space="0" w:color="auto"/>
        <w:left w:val="none" w:sz="0" w:space="0" w:color="auto"/>
        <w:bottom w:val="none" w:sz="0" w:space="0" w:color="auto"/>
        <w:right w:val="none" w:sz="0" w:space="0" w:color="auto"/>
      </w:divBdr>
    </w:div>
    <w:div w:id="930159643">
      <w:marLeft w:val="480"/>
      <w:marRight w:val="0"/>
      <w:marTop w:val="0"/>
      <w:marBottom w:val="0"/>
      <w:divBdr>
        <w:top w:val="none" w:sz="0" w:space="0" w:color="auto"/>
        <w:left w:val="none" w:sz="0" w:space="0" w:color="auto"/>
        <w:bottom w:val="none" w:sz="0" w:space="0" w:color="auto"/>
        <w:right w:val="none" w:sz="0" w:space="0" w:color="auto"/>
      </w:divBdr>
    </w:div>
    <w:div w:id="930163494">
      <w:marLeft w:val="480"/>
      <w:marRight w:val="0"/>
      <w:marTop w:val="0"/>
      <w:marBottom w:val="0"/>
      <w:divBdr>
        <w:top w:val="none" w:sz="0" w:space="0" w:color="auto"/>
        <w:left w:val="none" w:sz="0" w:space="0" w:color="auto"/>
        <w:bottom w:val="none" w:sz="0" w:space="0" w:color="auto"/>
        <w:right w:val="none" w:sz="0" w:space="0" w:color="auto"/>
      </w:divBdr>
    </w:div>
    <w:div w:id="930428759">
      <w:marLeft w:val="480"/>
      <w:marRight w:val="0"/>
      <w:marTop w:val="0"/>
      <w:marBottom w:val="0"/>
      <w:divBdr>
        <w:top w:val="none" w:sz="0" w:space="0" w:color="auto"/>
        <w:left w:val="none" w:sz="0" w:space="0" w:color="auto"/>
        <w:bottom w:val="none" w:sz="0" w:space="0" w:color="auto"/>
        <w:right w:val="none" w:sz="0" w:space="0" w:color="auto"/>
      </w:divBdr>
    </w:div>
    <w:div w:id="930626406">
      <w:marLeft w:val="480"/>
      <w:marRight w:val="0"/>
      <w:marTop w:val="0"/>
      <w:marBottom w:val="0"/>
      <w:divBdr>
        <w:top w:val="none" w:sz="0" w:space="0" w:color="auto"/>
        <w:left w:val="none" w:sz="0" w:space="0" w:color="auto"/>
        <w:bottom w:val="none" w:sz="0" w:space="0" w:color="auto"/>
        <w:right w:val="none" w:sz="0" w:space="0" w:color="auto"/>
      </w:divBdr>
    </w:div>
    <w:div w:id="931398319">
      <w:marLeft w:val="480"/>
      <w:marRight w:val="0"/>
      <w:marTop w:val="0"/>
      <w:marBottom w:val="0"/>
      <w:divBdr>
        <w:top w:val="none" w:sz="0" w:space="0" w:color="auto"/>
        <w:left w:val="none" w:sz="0" w:space="0" w:color="auto"/>
        <w:bottom w:val="none" w:sz="0" w:space="0" w:color="auto"/>
        <w:right w:val="none" w:sz="0" w:space="0" w:color="auto"/>
      </w:divBdr>
    </w:div>
    <w:div w:id="931477082">
      <w:marLeft w:val="480"/>
      <w:marRight w:val="0"/>
      <w:marTop w:val="0"/>
      <w:marBottom w:val="0"/>
      <w:divBdr>
        <w:top w:val="none" w:sz="0" w:space="0" w:color="auto"/>
        <w:left w:val="none" w:sz="0" w:space="0" w:color="auto"/>
        <w:bottom w:val="none" w:sz="0" w:space="0" w:color="auto"/>
        <w:right w:val="none" w:sz="0" w:space="0" w:color="auto"/>
      </w:divBdr>
    </w:div>
    <w:div w:id="931820537">
      <w:marLeft w:val="480"/>
      <w:marRight w:val="0"/>
      <w:marTop w:val="0"/>
      <w:marBottom w:val="0"/>
      <w:divBdr>
        <w:top w:val="none" w:sz="0" w:space="0" w:color="auto"/>
        <w:left w:val="none" w:sz="0" w:space="0" w:color="auto"/>
        <w:bottom w:val="none" w:sz="0" w:space="0" w:color="auto"/>
        <w:right w:val="none" w:sz="0" w:space="0" w:color="auto"/>
      </w:divBdr>
    </w:div>
    <w:div w:id="931859323">
      <w:marLeft w:val="480"/>
      <w:marRight w:val="0"/>
      <w:marTop w:val="0"/>
      <w:marBottom w:val="0"/>
      <w:divBdr>
        <w:top w:val="none" w:sz="0" w:space="0" w:color="auto"/>
        <w:left w:val="none" w:sz="0" w:space="0" w:color="auto"/>
        <w:bottom w:val="none" w:sz="0" w:space="0" w:color="auto"/>
        <w:right w:val="none" w:sz="0" w:space="0" w:color="auto"/>
      </w:divBdr>
    </w:div>
    <w:div w:id="931931067">
      <w:marLeft w:val="480"/>
      <w:marRight w:val="0"/>
      <w:marTop w:val="0"/>
      <w:marBottom w:val="0"/>
      <w:divBdr>
        <w:top w:val="none" w:sz="0" w:space="0" w:color="auto"/>
        <w:left w:val="none" w:sz="0" w:space="0" w:color="auto"/>
        <w:bottom w:val="none" w:sz="0" w:space="0" w:color="auto"/>
        <w:right w:val="none" w:sz="0" w:space="0" w:color="auto"/>
      </w:divBdr>
    </w:div>
    <w:div w:id="932053458">
      <w:marLeft w:val="480"/>
      <w:marRight w:val="0"/>
      <w:marTop w:val="0"/>
      <w:marBottom w:val="0"/>
      <w:divBdr>
        <w:top w:val="none" w:sz="0" w:space="0" w:color="auto"/>
        <w:left w:val="none" w:sz="0" w:space="0" w:color="auto"/>
        <w:bottom w:val="none" w:sz="0" w:space="0" w:color="auto"/>
        <w:right w:val="none" w:sz="0" w:space="0" w:color="auto"/>
      </w:divBdr>
    </w:div>
    <w:div w:id="932126047">
      <w:marLeft w:val="480"/>
      <w:marRight w:val="0"/>
      <w:marTop w:val="0"/>
      <w:marBottom w:val="0"/>
      <w:divBdr>
        <w:top w:val="none" w:sz="0" w:space="0" w:color="auto"/>
        <w:left w:val="none" w:sz="0" w:space="0" w:color="auto"/>
        <w:bottom w:val="none" w:sz="0" w:space="0" w:color="auto"/>
        <w:right w:val="none" w:sz="0" w:space="0" w:color="auto"/>
      </w:divBdr>
    </w:div>
    <w:div w:id="932131496">
      <w:marLeft w:val="480"/>
      <w:marRight w:val="0"/>
      <w:marTop w:val="0"/>
      <w:marBottom w:val="0"/>
      <w:divBdr>
        <w:top w:val="none" w:sz="0" w:space="0" w:color="auto"/>
        <w:left w:val="none" w:sz="0" w:space="0" w:color="auto"/>
        <w:bottom w:val="none" w:sz="0" w:space="0" w:color="auto"/>
        <w:right w:val="none" w:sz="0" w:space="0" w:color="auto"/>
      </w:divBdr>
    </w:div>
    <w:div w:id="932518965">
      <w:marLeft w:val="480"/>
      <w:marRight w:val="0"/>
      <w:marTop w:val="0"/>
      <w:marBottom w:val="0"/>
      <w:divBdr>
        <w:top w:val="none" w:sz="0" w:space="0" w:color="auto"/>
        <w:left w:val="none" w:sz="0" w:space="0" w:color="auto"/>
        <w:bottom w:val="none" w:sz="0" w:space="0" w:color="auto"/>
        <w:right w:val="none" w:sz="0" w:space="0" w:color="auto"/>
      </w:divBdr>
    </w:div>
    <w:div w:id="932669476">
      <w:marLeft w:val="480"/>
      <w:marRight w:val="0"/>
      <w:marTop w:val="0"/>
      <w:marBottom w:val="0"/>
      <w:divBdr>
        <w:top w:val="none" w:sz="0" w:space="0" w:color="auto"/>
        <w:left w:val="none" w:sz="0" w:space="0" w:color="auto"/>
        <w:bottom w:val="none" w:sz="0" w:space="0" w:color="auto"/>
        <w:right w:val="none" w:sz="0" w:space="0" w:color="auto"/>
      </w:divBdr>
    </w:div>
    <w:div w:id="932711539">
      <w:marLeft w:val="480"/>
      <w:marRight w:val="0"/>
      <w:marTop w:val="0"/>
      <w:marBottom w:val="0"/>
      <w:divBdr>
        <w:top w:val="none" w:sz="0" w:space="0" w:color="auto"/>
        <w:left w:val="none" w:sz="0" w:space="0" w:color="auto"/>
        <w:bottom w:val="none" w:sz="0" w:space="0" w:color="auto"/>
        <w:right w:val="none" w:sz="0" w:space="0" w:color="auto"/>
      </w:divBdr>
    </w:div>
    <w:div w:id="933781246">
      <w:marLeft w:val="480"/>
      <w:marRight w:val="0"/>
      <w:marTop w:val="0"/>
      <w:marBottom w:val="0"/>
      <w:divBdr>
        <w:top w:val="none" w:sz="0" w:space="0" w:color="auto"/>
        <w:left w:val="none" w:sz="0" w:space="0" w:color="auto"/>
        <w:bottom w:val="none" w:sz="0" w:space="0" w:color="auto"/>
        <w:right w:val="none" w:sz="0" w:space="0" w:color="auto"/>
      </w:divBdr>
    </w:div>
    <w:div w:id="933786700">
      <w:marLeft w:val="480"/>
      <w:marRight w:val="0"/>
      <w:marTop w:val="0"/>
      <w:marBottom w:val="0"/>
      <w:divBdr>
        <w:top w:val="none" w:sz="0" w:space="0" w:color="auto"/>
        <w:left w:val="none" w:sz="0" w:space="0" w:color="auto"/>
        <w:bottom w:val="none" w:sz="0" w:space="0" w:color="auto"/>
        <w:right w:val="none" w:sz="0" w:space="0" w:color="auto"/>
      </w:divBdr>
    </w:div>
    <w:div w:id="933854273">
      <w:marLeft w:val="480"/>
      <w:marRight w:val="0"/>
      <w:marTop w:val="0"/>
      <w:marBottom w:val="0"/>
      <w:divBdr>
        <w:top w:val="none" w:sz="0" w:space="0" w:color="auto"/>
        <w:left w:val="none" w:sz="0" w:space="0" w:color="auto"/>
        <w:bottom w:val="none" w:sz="0" w:space="0" w:color="auto"/>
        <w:right w:val="none" w:sz="0" w:space="0" w:color="auto"/>
      </w:divBdr>
    </w:div>
    <w:div w:id="934090923">
      <w:marLeft w:val="480"/>
      <w:marRight w:val="0"/>
      <w:marTop w:val="0"/>
      <w:marBottom w:val="0"/>
      <w:divBdr>
        <w:top w:val="none" w:sz="0" w:space="0" w:color="auto"/>
        <w:left w:val="none" w:sz="0" w:space="0" w:color="auto"/>
        <w:bottom w:val="none" w:sz="0" w:space="0" w:color="auto"/>
        <w:right w:val="none" w:sz="0" w:space="0" w:color="auto"/>
      </w:divBdr>
    </w:div>
    <w:div w:id="934165788">
      <w:marLeft w:val="480"/>
      <w:marRight w:val="0"/>
      <w:marTop w:val="0"/>
      <w:marBottom w:val="0"/>
      <w:divBdr>
        <w:top w:val="none" w:sz="0" w:space="0" w:color="auto"/>
        <w:left w:val="none" w:sz="0" w:space="0" w:color="auto"/>
        <w:bottom w:val="none" w:sz="0" w:space="0" w:color="auto"/>
        <w:right w:val="none" w:sz="0" w:space="0" w:color="auto"/>
      </w:divBdr>
    </w:div>
    <w:div w:id="934171994">
      <w:marLeft w:val="480"/>
      <w:marRight w:val="0"/>
      <w:marTop w:val="0"/>
      <w:marBottom w:val="0"/>
      <w:divBdr>
        <w:top w:val="none" w:sz="0" w:space="0" w:color="auto"/>
        <w:left w:val="none" w:sz="0" w:space="0" w:color="auto"/>
        <w:bottom w:val="none" w:sz="0" w:space="0" w:color="auto"/>
        <w:right w:val="none" w:sz="0" w:space="0" w:color="auto"/>
      </w:divBdr>
    </w:div>
    <w:div w:id="934284135">
      <w:marLeft w:val="480"/>
      <w:marRight w:val="0"/>
      <w:marTop w:val="0"/>
      <w:marBottom w:val="0"/>
      <w:divBdr>
        <w:top w:val="none" w:sz="0" w:space="0" w:color="auto"/>
        <w:left w:val="none" w:sz="0" w:space="0" w:color="auto"/>
        <w:bottom w:val="none" w:sz="0" w:space="0" w:color="auto"/>
        <w:right w:val="none" w:sz="0" w:space="0" w:color="auto"/>
      </w:divBdr>
    </w:div>
    <w:div w:id="934286045">
      <w:marLeft w:val="480"/>
      <w:marRight w:val="0"/>
      <w:marTop w:val="0"/>
      <w:marBottom w:val="0"/>
      <w:divBdr>
        <w:top w:val="none" w:sz="0" w:space="0" w:color="auto"/>
        <w:left w:val="none" w:sz="0" w:space="0" w:color="auto"/>
        <w:bottom w:val="none" w:sz="0" w:space="0" w:color="auto"/>
        <w:right w:val="none" w:sz="0" w:space="0" w:color="auto"/>
      </w:divBdr>
    </w:div>
    <w:div w:id="934824330">
      <w:marLeft w:val="480"/>
      <w:marRight w:val="0"/>
      <w:marTop w:val="0"/>
      <w:marBottom w:val="0"/>
      <w:divBdr>
        <w:top w:val="none" w:sz="0" w:space="0" w:color="auto"/>
        <w:left w:val="none" w:sz="0" w:space="0" w:color="auto"/>
        <w:bottom w:val="none" w:sz="0" w:space="0" w:color="auto"/>
        <w:right w:val="none" w:sz="0" w:space="0" w:color="auto"/>
      </w:divBdr>
    </w:div>
    <w:div w:id="934900609">
      <w:marLeft w:val="480"/>
      <w:marRight w:val="0"/>
      <w:marTop w:val="0"/>
      <w:marBottom w:val="0"/>
      <w:divBdr>
        <w:top w:val="none" w:sz="0" w:space="0" w:color="auto"/>
        <w:left w:val="none" w:sz="0" w:space="0" w:color="auto"/>
        <w:bottom w:val="none" w:sz="0" w:space="0" w:color="auto"/>
        <w:right w:val="none" w:sz="0" w:space="0" w:color="auto"/>
      </w:divBdr>
    </w:div>
    <w:div w:id="934946677">
      <w:marLeft w:val="480"/>
      <w:marRight w:val="0"/>
      <w:marTop w:val="0"/>
      <w:marBottom w:val="0"/>
      <w:divBdr>
        <w:top w:val="none" w:sz="0" w:space="0" w:color="auto"/>
        <w:left w:val="none" w:sz="0" w:space="0" w:color="auto"/>
        <w:bottom w:val="none" w:sz="0" w:space="0" w:color="auto"/>
        <w:right w:val="none" w:sz="0" w:space="0" w:color="auto"/>
      </w:divBdr>
    </w:div>
    <w:div w:id="936057644">
      <w:marLeft w:val="480"/>
      <w:marRight w:val="0"/>
      <w:marTop w:val="0"/>
      <w:marBottom w:val="0"/>
      <w:divBdr>
        <w:top w:val="none" w:sz="0" w:space="0" w:color="auto"/>
        <w:left w:val="none" w:sz="0" w:space="0" w:color="auto"/>
        <w:bottom w:val="none" w:sz="0" w:space="0" w:color="auto"/>
        <w:right w:val="none" w:sz="0" w:space="0" w:color="auto"/>
      </w:divBdr>
    </w:div>
    <w:div w:id="936601043">
      <w:marLeft w:val="480"/>
      <w:marRight w:val="0"/>
      <w:marTop w:val="0"/>
      <w:marBottom w:val="0"/>
      <w:divBdr>
        <w:top w:val="none" w:sz="0" w:space="0" w:color="auto"/>
        <w:left w:val="none" w:sz="0" w:space="0" w:color="auto"/>
        <w:bottom w:val="none" w:sz="0" w:space="0" w:color="auto"/>
        <w:right w:val="none" w:sz="0" w:space="0" w:color="auto"/>
      </w:divBdr>
    </w:div>
    <w:div w:id="936644541">
      <w:marLeft w:val="480"/>
      <w:marRight w:val="0"/>
      <w:marTop w:val="0"/>
      <w:marBottom w:val="0"/>
      <w:divBdr>
        <w:top w:val="none" w:sz="0" w:space="0" w:color="auto"/>
        <w:left w:val="none" w:sz="0" w:space="0" w:color="auto"/>
        <w:bottom w:val="none" w:sz="0" w:space="0" w:color="auto"/>
        <w:right w:val="none" w:sz="0" w:space="0" w:color="auto"/>
      </w:divBdr>
    </w:div>
    <w:div w:id="936837489">
      <w:marLeft w:val="480"/>
      <w:marRight w:val="0"/>
      <w:marTop w:val="0"/>
      <w:marBottom w:val="0"/>
      <w:divBdr>
        <w:top w:val="none" w:sz="0" w:space="0" w:color="auto"/>
        <w:left w:val="none" w:sz="0" w:space="0" w:color="auto"/>
        <w:bottom w:val="none" w:sz="0" w:space="0" w:color="auto"/>
        <w:right w:val="none" w:sz="0" w:space="0" w:color="auto"/>
      </w:divBdr>
    </w:div>
    <w:div w:id="936866973">
      <w:marLeft w:val="480"/>
      <w:marRight w:val="0"/>
      <w:marTop w:val="0"/>
      <w:marBottom w:val="0"/>
      <w:divBdr>
        <w:top w:val="none" w:sz="0" w:space="0" w:color="auto"/>
        <w:left w:val="none" w:sz="0" w:space="0" w:color="auto"/>
        <w:bottom w:val="none" w:sz="0" w:space="0" w:color="auto"/>
        <w:right w:val="none" w:sz="0" w:space="0" w:color="auto"/>
      </w:divBdr>
    </w:div>
    <w:div w:id="937326307">
      <w:marLeft w:val="480"/>
      <w:marRight w:val="0"/>
      <w:marTop w:val="0"/>
      <w:marBottom w:val="0"/>
      <w:divBdr>
        <w:top w:val="none" w:sz="0" w:space="0" w:color="auto"/>
        <w:left w:val="none" w:sz="0" w:space="0" w:color="auto"/>
        <w:bottom w:val="none" w:sz="0" w:space="0" w:color="auto"/>
        <w:right w:val="none" w:sz="0" w:space="0" w:color="auto"/>
      </w:divBdr>
    </w:div>
    <w:div w:id="938023205">
      <w:marLeft w:val="480"/>
      <w:marRight w:val="0"/>
      <w:marTop w:val="0"/>
      <w:marBottom w:val="0"/>
      <w:divBdr>
        <w:top w:val="none" w:sz="0" w:space="0" w:color="auto"/>
        <w:left w:val="none" w:sz="0" w:space="0" w:color="auto"/>
        <w:bottom w:val="none" w:sz="0" w:space="0" w:color="auto"/>
        <w:right w:val="none" w:sz="0" w:space="0" w:color="auto"/>
      </w:divBdr>
    </w:div>
    <w:div w:id="938634256">
      <w:marLeft w:val="480"/>
      <w:marRight w:val="0"/>
      <w:marTop w:val="0"/>
      <w:marBottom w:val="0"/>
      <w:divBdr>
        <w:top w:val="none" w:sz="0" w:space="0" w:color="auto"/>
        <w:left w:val="none" w:sz="0" w:space="0" w:color="auto"/>
        <w:bottom w:val="none" w:sz="0" w:space="0" w:color="auto"/>
        <w:right w:val="none" w:sz="0" w:space="0" w:color="auto"/>
      </w:divBdr>
    </w:div>
    <w:div w:id="939144480">
      <w:marLeft w:val="480"/>
      <w:marRight w:val="0"/>
      <w:marTop w:val="0"/>
      <w:marBottom w:val="0"/>
      <w:divBdr>
        <w:top w:val="none" w:sz="0" w:space="0" w:color="auto"/>
        <w:left w:val="none" w:sz="0" w:space="0" w:color="auto"/>
        <w:bottom w:val="none" w:sz="0" w:space="0" w:color="auto"/>
        <w:right w:val="none" w:sz="0" w:space="0" w:color="auto"/>
      </w:divBdr>
    </w:div>
    <w:div w:id="939528788">
      <w:marLeft w:val="480"/>
      <w:marRight w:val="0"/>
      <w:marTop w:val="0"/>
      <w:marBottom w:val="0"/>
      <w:divBdr>
        <w:top w:val="none" w:sz="0" w:space="0" w:color="auto"/>
        <w:left w:val="none" w:sz="0" w:space="0" w:color="auto"/>
        <w:bottom w:val="none" w:sz="0" w:space="0" w:color="auto"/>
        <w:right w:val="none" w:sz="0" w:space="0" w:color="auto"/>
      </w:divBdr>
    </w:div>
    <w:div w:id="939799947">
      <w:marLeft w:val="480"/>
      <w:marRight w:val="0"/>
      <w:marTop w:val="0"/>
      <w:marBottom w:val="0"/>
      <w:divBdr>
        <w:top w:val="none" w:sz="0" w:space="0" w:color="auto"/>
        <w:left w:val="none" w:sz="0" w:space="0" w:color="auto"/>
        <w:bottom w:val="none" w:sz="0" w:space="0" w:color="auto"/>
        <w:right w:val="none" w:sz="0" w:space="0" w:color="auto"/>
      </w:divBdr>
    </w:div>
    <w:div w:id="939917593">
      <w:marLeft w:val="480"/>
      <w:marRight w:val="0"/>
      <w:marTop w:val="0"/>
      <w:marBottom w:val="0"/>
      <w:divBdr>
        <w:top w:val="none" w:sz="0" w:space="0" w:color="auto"/>
        <w:left w:val="none" w:sz="0" w:space="0" w:color="auto"/>
        <w:bottom w:val="none" w:sz="0" w:space="0" w:color="auto"/>
        <w:right w:val="none" w:sz="0" w:space="0" w:color="auto"/>
      </w:divBdr>
    </w:div>
    <w:div w:id="940145336">
      <w:marLeft w:val="480"/>
      <w:marRight w:val="0"/>
      <w:marTop w:val="0"/>
      <w:marBottom w:val="0"/>
      <w:divBdr>
        <w:top w:val="none" w:sz="0" w:space="0" w:color="auto"/>
        <w:left w:val="none" w:sz="0" w:space="0" w:color="auto"/>
        <w:bottom w:val="none" w:sz="0" w:space="0" w:color="auto"/>
        <w:right w:val="none" w:sz="0" w:space="0" w:color="auto"/>
      </w:divBdr>
    </w:div>
    <w:div w:id="940185659">
      <w:marLeft w:val="480"/>
      <w:marRight w:val="0"/>
      <w:marTop w:val="0"/>
      <w:marBottom w:val="0"/>
      <w:divBdr>
        <w:top w:val="none" w:sz="0" w:space="0" w:color="auto"/>
        <w:left w:val="none" w:sz="0" w:space="0" w:color="auto"/>
        <w:bottom w:val="none" w:sz="0" w:space="0" w:color="auto"/>
        <w:right w:val="none" w:sz="0" w:space="0" w:color="auto"/>
      </w:divBdr>
    </w:div>
    <w:div w:id="940189828">
      <w:marLeft w:val="480"/>
      <w:marRight w:val="0"/>
      <w:marTop w:val="0"/>
      <w:marBottom w:val="0"/>
      <w:divBdr>
        <w:top w:val="none" w:sz="0" w:space="0" w:color="auto"/>
        <w:left w:val="none" w:sz="0" w:space="0" w:color="auto"/>
        <w:bottom w:val="none" w:sz="0" w:space="0" w:color="auto"/>
        <w:right w:val="none" w:sz="0" w:space="0" w:color="auto"/>
      </w:divBdr>
    </w:div>
    <w:div w:id="940262027">
      <w:marLeft w:val="480"/>
      <w:marRight w:val="0"/>
      <w:marTop w:val="0"/>
      <w:marBottom w:val="0"/>
      <w:divBdr>
        <w:top w:val="none" w:sz="0" w:space="0" w:color="auto"/>
        <w:left w:val="none" w:sz="0" w:space="0" w:color="auto"/>
        <w:bottom w:val="none" w:sz="0" w:space="0" w:color="auto"/>
        <w:right w:val="none" w:sz="0" w:space="0" w:color="auto"/>
      </w:divBdr>
    </w:div>
    <w:div w:id="940525943">
      <w:marLeft w:val="480"/>
      <w:marRight w:val="0"/>
      <w:marTop w:val="0"/>
      <w:marBottom w:val="0"/>
      <w:divBdr>
        <w:top w:val="none" w:sz="0" w:space="0" w:color="auto"/>
        <w:left w:val="none" w:sz="0" w:space="0" w:color="auto"/>
        <w:bottom w:val="none" w:sz="0" w:space="0" w:color="auto"/>
        <w:right w:val="none" w:sz="0" w:space="0" w:color="auto"/>
      </w:divBdr>
    </w:div>
    <w:div w:id="940920714">
      <w:marLeft w:val="480"/>
      <w:marRight w:val="0"/>
      <w:marTop w:val="0"/>
      <w:marBottom w:val="0"/>
      <w:divBdr>
        <w:top w:val="none" w:sz="0" w:space="0" w:color="auto"/>
        <w:left w:val="none" w:sz="0" w:space="0" w:color="auto"/>
        <w:bottom w:val="none" w:sz="0" w:space="0" w:color="auto"/>
        <w:right w:val="none" w:sz="0" w:space="0" w:color="auto"/>
      </w:divBdr>
    </w:div>
    <w:div w:id="941037884">
      <w:marLeft w:val="480"/>
      <w:marRight w:val="0"/>
      <w:marTop w:val="0"/>
      <w:marBottom w:val="0"/>
      <w:divBdr>
        <w:top w:val="none" w:sz="0" w:space="0" w:color="auto"/>
        <w:left w:val="none" w:sz="0" w:space="0" w:color="auto"/>
        <w:bottom w:val="none" w:sz="0" w:space="0" w:color="auto"/>
        <w:right w:val="none" w:sz="0" w:space="0" w:color="auto"/>
      </w:divBdr>
    </w:div>
    <w:div w:id="941570002">
      <w:marLeft w:val="480"/>
      <w:marRight w:val="0"/>
      <w:marTop w:val="0"/>
      <w:marBottom w:val="0"/>
      <w:divBdr>
        <w:top w:val="none" w:sz="0" w:space="0" w:color="auto"/>
        <w:left w:val="none" w:sz="0" w:space="0" w:color="auto"/>
        <w:bottom w:val="none" w:sz="0" w:space="0" w:color="auto"/>
        <w:right w:val="none" w:sz="0" w:space="0" w:color="auto"/>
      </w:divBdr>
    </w:div>
    <w:div w:id="941952940">
      <w:marLeft w:val="480"/>
      <w:marRight w:val="0"/>
      <w:marTop w:val="0"/>
      <w:marBottom w:val="0"/>
      <w:divBdr>
        <w:top w:val="none" w:sz="0" w:space="0" w:color="auto"/>
        <w:left w:val="none" w:sz="0" w:space="0" w:color="auto"/>
        <w:bottom w:val="none" w:sz="0" w:space="0" w:color="auto"/>
        <w:right w:val="none" w:sz="0" w:space="0" w:color="auto"/>
      </w:divBdr>
    </w:div>
    <w:div w:id="942034338">
      <w:marLeft w:val="480"/>
      <w:marRight w:val="0"/>
      <w:marTop w:val="0"/>
      <w:marBottom w:val="0"/>
      <w:divBdr>
        <w:top w:val="none" w:sz="0" w:space="0" w:color="auto"/>
        <w:left w:val="none" w:sz="0" w:space="0" w:color="auto"/>
        <w:bottom w:val="none" w:sz="0" w:space="0" w:color="auto"/>
        <w:right w:val="none" w:sz="0" w:space="0" w:color="auto"/>
      </w:divBdr>
    </w:div>
    <w:div w:id="942608817">
      <w:marLeft w:val="480"/>
      <w:marRight w:val="0"/>
      <w:marTop w:val="0"/>
      <w:marBottom w:val="0"/>
      <w:divBdr>
        <w:top w:val="none" w:sz="0" w:space="0" w:color="auto"/>
        <w:left w:val="none" w:sz="0" w:space="0" w:color="auto"/>
        <w:bottom w:val="none" w:sz="0" w:space="0" w:color="auto"/>
        <w:right w:val="none" w:sz="0" w:space="0" w:color="auto"/>
      </w:divBdr>
    </w:div>
    <w:div w:id="942960806">
      <w:marLeft w:val="480"/>
      <w:marRight w:val="0"/>
      <w:marTop w:val="0"/>
      <w:marBottom w:val="0"/>
      <w:divBdr>
        <w:top w:val="none" w:sz="0" w:space="0" w:color="auto"/>
        <w:left w:val="none" w:sz="0" w:space="0" w:color="auto"/>
        <w:bottom w:val="none" w:sz="0" w:space="0" w:color="auto"/>
        <w:right w:val="none" w:sz="0" w:space="0" w:color="auto"/>
      </w:divBdr>
    </w:div>
    <w:div w:id="943414117">
      <w:marLeft w:val="480"/>
      <w:marRight w:val="0"/>
      <w:marTop w:val="0"/>
      <w:marBottom w:val="0"/>
      <w:divBdr>
        <w:top w:val="none" w:sz="0" w:space="0" w:color="auto"/>
        <w:left w:val="none" w:sz="0" w:space="0" w:color="auto"/>
        <w:bottom w:val="none" w:sz="0" w:space="0" w:color="auto"/>
        <w:right w:val="none" w:sz="0" w:space="0" w:color="auto"/>
      </w:divBdr>
    </w:div>
    <w:div w:id="943734657">
      <w:marLeft w:val="480"/>
      <w:marRight w:val="0"/>
      <w:marTop w:val="0"/>
      <w:marBottom w:val="0"/>
      <w:divBdr>
        <w:top w:val="none" w:sz="0" w:space="0" w:color="auto"/>
        <w:left w:val="none" w:sz="0" w:space="0" w:color="auto"/>
        <w:bottom w:val="none" w:sz="0" w:space="0" w:color="auto"/>
        <w:right w:val="none" w:sz="0" w:space="0" w:color="auto"/>
      </w:divBdr>
    </w:div>
    <w:div w:id="944073264">
      <w:marLeft w:val="480"/>
      <w:marRight w:val="0"/>
      <w:marTop w:val="0"/>
      <w:marBottom w:val="0"/>
      <w:divBdr>
        <w:top w:val="none" w:sz="0" w:space="0" w:color="auto"/>
        <w:left w:val="none" w:sz="0" w:space="0" w:color="auto"/>
        <w:bottom w:val="none" w:sz="0" w:space="0" w:color="auto"/>
        <w:right w:val="none" w:sz="0" w:space="0" w:color="auto"/>
      </w:divBdr>
    </w:div>
    <w:div w:id="944264602">
      <w:marLeft w:val="480"/>
      <w:marRight w:val="0"/>
      <w:marTop w:val="0"/>
      <w:marBottom w:val="0"/>
      <w:divBdr>
        <w:top w:val="none" w:sz="0" w:space="0" w:color="auto"/>
        <w:left w:val="none" w:sz="0" w:space="0" w:color="auto"/>
        <w:bottom w:val="none" w:sz="0" w:space="0" w:color="auto"/>
        <w:right w:val="none" w:sz="0" w:space="0" w:color="auto"/>
      </w:divBdr>
    </w:div>
    <w:div w:id="944462747">
      <w:marLeft w:val="480"/>
      <w:marRight w:val="0"/>
      <w:marTop w:val="0"/>
      <w:marBottom w:val="0"/>
      <w:divBdr>
        <w:top w:val="none" w:sz="0" w:space="0" w:color="auto"/>
        <w:left w:val="none" w:sz="0" w:space="0" w:color="auto"/>
        <w:bottom w:val="none" w:sz="0" w:space="0" w:color="auto"/>
        <w:right w:val="none" w:sz="0" w:space="0" w:color="auto"/>
      </w:divBdr>
    </w:div>
    <w:div w:id="944537108">
      <w:marLeft w:val="480"/>
      <w:marRight w:val="0"/>
      <w:marTop w:val="0"/>
      <w:marBottom w:val="0"/>
      <w:divBdr>
        <w:top w:val="none" w:sz="0" w:space="0" w:color="auto"/>
        <w:left w:val="none" w:sz="0" w:space="0" w:color="auto"/>
        <w:bottom w:val="none" w:sz="0" w:space="0" w:color="auto"/>
        <w:right w:val="none" w:sz="0" w:space="0" w:color="auto"/>
      </w:divBdr>
    </w:div>
    <w:div w:id="944573961">
      <w:marLeft w:val="480"/>
      <w:marRight w:val="0"/>
      <w:marTop w:val="0"/>
      <w:marBottom w:val="0"/>
      <w:divBdr>
        <w:top w:val="none" w:sz="0" w:space="0" w:color="auto"/>
        <w:left w:val="none" w:sz="0" w:space="0" w:color="auto"/>
        <w:bottom w:val="none" w:sz="0" w:space="0" w:color="auto"/>
        <w:right w:val="none" w:sz="0" w:space="0" w:color="auto"/>
      </w:divBdr>
    </w:div>
    <w:div w:id="945120078">
      <w:marLeft w:val="480"/>
      <w:marRight w:val="0"/>
      <w:marTop w:val="0"/>
      <w:marBottom w:val="0"/>
      <w:divBdr>
        <w:top w:val="none" w:sz="0" w:space="0" w:color="auto"/>
        <w:left w:val="none" w:sz="0" w:space="0" w:color="auto"/>
        <w:bottom w:val="none" w:sz="0" w:space="0" w:color="auto"/>
        <w:right w:val="none" w:sz="0" w:space="0" w:color="auto"/>
      </w:divBdr>
    </w:div>
    <w:div w:id="945192503">
      <w:marLeft w:val="480"/>
      <w:marRight w:val="0"/>
      <w:marTop w:val="0"/>
      <w:marBottom w:val="0"/>
      <w:divBdr>
        <w:top w:val="none" w:sz="0" w:space="0" w:color="auto"/>
        <w:left w:val="none" w:sz="0" w:space="0" w:color="auto"/>
        <w:bottom w:val="none" w:sz="0" w:space="0" w:color="auto"/>
        <w:right w:val="none" w:sz="0" w:space="0" w:color="auto"/>
      </w:divBdr>
    </w:div>
    <w:div w:id="945430768">
      <w:marLeft w:val="480"/>
      <w:marRight w:val="0"/>
      <w:marTop w:val="0"/>
      <w:marBottom w:val="0"/>
      <w:divBdr>
        <w:top w:val="none" w:sz="0" w:space="0" w:color="auto"/>
        <w:left w:val="none" w:sz="0" w:space="0" w:color="auto"/>
        <w:bottom w:val="none" w:sz="0" w:space="0" w:color="auto"/>
        <w:right w:val="none" w:sz="0" w:space="0" w:color="auto"/>
      </w:divBdr>
    </w:div>
    <w:div w:id="945697136">
      <w:marLeft w:val="480"/>
      <w:marRight w:val="0"/>
      <w:marTop w:val="0"/>
      <w:marBottom w:val="0"/>
      <w:divBdr>
        <w:top w:val="none" w:sz="0" w:space="0" w:color="auto"/>
        <w:left w:val="none" w:sz="0" w:space="0" w:color="auto"/>
        <w:bottom w:val="none" w:sz="0" w:space="0" w:color="auto"/>
        <w:right w:val="none" w:sz="0" w:space="0" w:color="auto"/>
      </w:divBdr>
    </w:div>
    <w:div w:id="946692809">
      <w:marLeft w:val="480"/>
      <w:marRight w:val="0"/>
      <w:marTop w:val="0"/>
      <w:marBottom w:val="0"/>
      <w:divBdr>
        <w:top w:val="none" w:sz="0" w:space="0" w:color="auto"/>
        <w:left w:val="none" w:sz="0" w:space="0" w:color="auto"/>
        <w:bottom w:val="none" w:sz="0" w:space="0" w:color="auto"/>
        <w:right w:val="none" w:sz="0" w:space="0" w:color="auto"/>
      </w:divBdr>
    </w:div>
    <w:div w:id="946883935">
      <w:marLeft w:val="480"/>
      <w:marRight w:val="0"/>
      <w:marTop w:val="0"/>
      <w:marBottom w:val="0"/>
      <w:divBdr>
        <w:top w:val="none" w:sz="0" w:space="0" w:color="auto"/>
        <w:left w:val="none" w:sz="0" w:space="0" w:color="auto"/>
        <w:bottom w:val="none" w:sz="0" w:space="0" w:color="auto"/>
        <w:right w:val="none" w:sz="0" w:space="0" w:color="auto"/>
      </w:divBdr>
    </w:div>
    <w:div w:id="947001806">
      <w:marLeft w:val="480"/>
      <w:marRight w:val="0"/>
      <w:marTop w:val="0"/>
      <w:marBottom w:val="0"/>
      <w:divBdr>
        <w:top w:val="none" w:sz="0" w:space="0" w:color="auto"/>
        <w:left w:val="none" w:sz="0" w:space="0" w:color="auto"/>
        <w:bottom w:val="none" w:sz="0" w:space="0" w:color="auto"/>
        <w:right w:val="none" w:sz="0" w:space="0" w:color="auto"/>
      </w:divBdr>
    </w:div>
    <w:div w:id="947467818">
      <w:marLeft w:val="480"/>
      <w:marRight w:val="0"/>
      <w:marTop w:val="0"/>
      <w:marBottom w:val="0"/>
      <w:divBdr>
        <w:top w:val="none" w:sz="0" w:space="0" w:color="auto"/>
        <w:left w:val="none" w:sz="0" w:space="0" w:color="auto"/>
        <w:bottom w:val="none" w:sz="0" w:space="0" w:color="auto"/>
        <w:right w:val="none" w:sz="0" w:space="0" w:color="auto"/>
      </w:divBdr>
    </w:div>
    <w:div w:id="947735427">
      <w:marLeft w:val="480"/>
      <w:marRight w:val="0"/>
      <w:marTop w:val="0"/>
      <w:marBottom w:val="0"/>
      <w:divBdr>
        <w:top w:val="none" w:sz="0" w:space="0" w:color="auto"/>
        <w:left w:val="none" w:sz="0" w:space="0" w:color="auto"/>
        <w:bottom w:val="none" w:sz="0" w:space="0" w:color="auto"/>
        <w:right w:val="none" w:sz="0" w:space="0" w:color="auto"/>
      </w:divBdr>
    </w:div>
    <w:div w:id="947809603">
      <w:marLeft w:val="480"/>
      <w:marRight w:val="0"/>
      <w:marTop w:val="0"/>
      <w:marBottom w:val="0"/>
      <w:divBdr>
        <w:top w:val="none" w:sz="0" w:space="0" w:color="auto"/>
        <w:left w:val="none" w:sz="0" w:space="0" w:color="auto"/>
        <w:bottom w:val="none" w:sz="0" w:space="0" w:color="auto"/>
        <w:right w:val="none" w:sz="0" w:space="0" w:color="auto"/>
      </w:divBdr>
    </w:div>
    <w:div w:id="947928863">
      <w:marLeft w:val="480"/>
      <w:marRight w:val="0"/>
      <w:marTop w:val="0"/>
      <w:marBottom w:val="0"/>
      <w:divBdr>
        <w:top w:val="none" w:sz="0" w:space="0" w:color="auto"/>
        <w:left w:val="none" w:sz="0" w:space="0" w:color="auto"/>
        <w:bottom w:val="none" w:sz="0" w:space="0" w:color="auto"/>
        <w:right w:val="none" w:sz="0" w:space="0" w:color="auto"/>
      </w:divBdr>
    </w:div>
    <w:div w:id="947934172">
      <w:marLeft w:val="480"/>
      <w:marRight w:val="0"/>
      <w:marTop w:val="0"/>
      <w:marBottom w:val="0"/>
      <w:divBdr>
        <w:top w:val="none" w:sz="0" w:space="0" w:color="auto"/>
        <w:left w:val="none" w:sz="0" w:space="0" w:color="auto"/>
        <w:bottom w:val="none" w:sz="0" w:space="0" w:color="auto"/>
        <w:right w:val="none" w:sz="0" w:space="0" w:color="auto"/>
      </w:divBdr>
    </w:div>
    <w:div w:id="948466786">
      <w:marLeft w:val="480"/>
      <w:marRight w:val="0"/>
      <w:marTop w:val="0"/>
      <w:marBottom w:val="0"/>
      <w:divBdr>
        <w:top w:val="none" w:sz="0" w:space="0" w:color="auto"/>
        <w:left w:val="none" w:sz="0" w:space="0" w:color="auto"/>
        <w:bottom w:val="none" w:sz="0" w:space="0" w:color="auto"/>
        <w:right w:val="none" w:sz="0" w:space="0" w:color="auto"/>
      </w:divBdr>
    </w:div>
    <w:div w:id="948707229">
      <w:marLeft w:val="480"/>
      <w:marRight w:val="0"/>
      <w:marTop w:val="0"/>
      <w:marBottom w:val="0"/>
      <w:divBdr>
        <w:top w:val="none" w:sz="0" w:space="0" w:color="auto"/>
        <w:left w:val="none" w:sz="0" w:space="0" w:color="auto"/>
        <w:bottom w:val="none" w:sz="0" w:space="0" w:color="auto"/>
        <w:right w:val="none" w:sz="0" w:space="0" w:color="auto"/>
      </w:divBdr>
    </w:div>
    <w:div w:id="948854248">
      <w:marLeft w:val="480"/>
      <w:marRight w:val="0"/>
      <w:marTop w:val="0"/>
      <w:marBottom w:val="0"/>
      <w:divBdr>
        <w:top w:val="none" w:sz="0" w:space="0" w:color="auto"/>
        <w:left w:val="none" w:sz="0" w:space="0" w:color="auto"/>
        <w:bottom w:val="none" w:sz="0" w:space="0" w:color="auto"/>
        <w:right w:val="none" w:sz="0" w:space="0" w:color="auto"/>
      </w:divBdr>
    </w:div>
    <w:div w:id="948899885">
      <w:marLeft w:val="480"/>
      <w:marRight w:val="0"/>
      <w:marTop w:val="0"/>
      <w:marBottom w:val="0"/>
      <w:divBdr>
        <w:top w:val="none" w:sz="0" w:space="0" w:color="auto"/>
        <w:left w:val="none" w:sz="0" w:space="0" w:color="auto"/>
        <w:bottom w:val="none" w:sz="0" w:space="0" w:color="auto"/>
        <w:right w:val="none" w:sz="0" w:space="0" w:color="auto"/>
      </w:divBdr>
    </w:div>
    <w:div w:id="948975304">
      <w:marLeft w:val="480"/>
      <w:marRight w:val="0"/>
      <w:marTop w:val="0"/>
      <w:marBottom w:val="0"/>
      <w:divBdr>
        <w:top w:val="none" w:sz="0" w:space="0" w:color="auto"/>
        <w:left w:val="none" w:sz="0" w:space="0" w:color="auto"/>
        <w:bottom w:val="none" w:sz="0" w:space="0" w:color="auto"/>
        <w:right w:val="none" w:sz="0" w:space="0" w:color="auto"/>
      </w:divBdr>
    </w:div>
    <w:div w:id="949044277">
      <w:marLeft w:val="480"/>
      <w:marRight w:val="0"/>
      <w:marTop w:val="0"/>
      <w:marBottom w:val="0"/>
      <w:divBdr>
        <w:top w:val="none" w:sz="0" w:space="0" w:color="auto"/>
        <w:left w:val="none" w:sz="0" w:space="0" w:color="auto"/>
        <w:bottom w:val="none" w:sz="0" w:space="0" w:color="auto"/>
        <w:right w:val="none" w:sz="0" w:space="0" w:color="auto"/>
      </w:divBdr>
    </w:div>
    <w:div w:id="949245185">
      <w:marLeft w:val="480"/>
      <w:marRight w:val="0"/>
      <w:marTop w:val="0"/>
      <w:marBottom w:val="0"/>
      <w:divBdr>
        <w:top w:val="none" w:sz="0" w:space="0" w:color="auto"/>
        <w:left w:val="none" w:sz="0" w:space="0" w:color="auto"/>
        <w:bottom w:val="none" w:sz="0" w:space="0" w:color="auto"/>
        <w:right w:val="none" w:sz="0" w:space="0" w:color="auto"/>
      </w:divBdr>
    </w:div>
    <w:div w:id="949316601">
      <w:marLeft w:val="480"/>
      <w:marRight w:val="0"/>
      <w:marTop w:val="0"/>
      <w:marBottom w:val="0"/>
      <w:divBdr>
        <w:top w:val="none" w:sz="0" w:space="0" w:color="auto"/>
        <w:left w:val="none" w:sz="0" w:space="0" w:color="auto"/>
        <w:bottom w:val="none" w:sz="0" w:space="0" w:color="auto"/>
        <w:right w:val="none" w:sz="0" w:space="0" w:color="auto"/>
      </w:divBdr>
    </w:div>
    <w:div w:id="949361093">
      <w:marLeft w:val="480"/>
      <w:marRight w:val="0"/>
      <w:marTop w:val="0"/>
      <w:marBottom w:val="0"/>
      <w:divBdr>
        <w:top w:val="none" w:sz="0" w:space="0" w:color="auto"/>
        <w:left w:val="none" w:sz="0" w:space="0" w:color="auto"/>
        <w:bottom w:val="none" w:sz="0" w:space="0" w:color="auto"/>
        <w:right w:val="none" w:sz="0" w:space="0" w:color="auto"/>
      </w:divBdr>
    </w:div>
    <w:div w:id="949700047">
      <w:marLeft w:val="480"/>
      <w:marRight w:val="0"/>
      <w:marTop w:val="0"/>
      <w:marBottom w:val="0"/>
      <w:divBdr>
        <w:top w:val="none" w:sz="0" w:space="0" w:color="auto"/>
        <w:left w:val="none" w:sz="0" w:space="0" w:color="auto"/>
        <w:bottom w:val="none" w:sz="0" w:space="0" w:color="auto"/>
        <w:right w:val="none" w:sz="0" w:space="0" w:color="auto"/>
      </w:divBdr>
    </w:div>
    <w:div w:id="949779263">
      <w:marLeft w:val="480"/>
      <w:marRight w:val="0"/>
      <w:marTop w:val="0"/>
      <w:marBottom w:val="0"/>
      <w:divBdr>
        <w:top w:val="none" w:sz="0" w:space="0" w:color="auto"/>
        <w:left w:val="none" w:sz="0" w:space="0" w:color="auto"/>
        <w:bottom w:val="none" w:sz="0" w:space="0" w:color="auto"/>
        <w:right w:val="none" w:sz="0" w:space="0" w:color="auto"/>
      </w:divBdr>
    </w:div>
    <w:div w:id="950819501">
      <w:marLeft w:val="480"/>
      <w:marRight w:val="0"/>
      <w:marTop w:val="0"/>
      <w:marBottom w:val="0"/>
      <w:divBdr>
        <w:top w:val="none" w:sz="0" w:space="0" w:color="auto"/>
        <w:left w:val="none" w:sz="0" w:space="0" w:color="auto"/>
        <w:bottom w:val="none" w:sz="0" w:space="0" w:color="auto"/>
        <w:right w:val="none" w:sz="0" w:space="0" w:color="auto"/>
      </w:divBdr>
    </w:div>
    <w:div w:id="950823528">
      <w:marLeft w:val="480"/>
      <w:marRight w:val="0"/>
      <w:marTop w:val="0"/>
      <w:marBottom w:val="0"/>
      <w:divBdr>
        <w:top w:val="none" w:sz="0" w:space="0" w:color="auto"/>
        <w:left w:val="none" w:sz="0" w:space="0" w:color="auto"/>
        <w:bottom w:val="none" w:sz="0" w:space="0" w:color="auto"/>
        <w:right w:val="none" w:sz="0" w:space="0" w:color="auto"/>
      </w:divBdr>
    </w:div>
    <w:div w:id="950943088">
      <w:marLeft w:val="480"/>
      <w:marRight w:val="0"/>
      <w:marTop w:val="0"/>
      <w:marBottom w:val="0"/>
      <w:divBdr>
        <w:top w:val="none" w:sz="0" w:space="0" w:color="auto"/>
        <w:left w:val="none" w:sz="0" w:space="0" w:color="auto"/>
        <w:bottom w:val="none" w:sz="0" w:space="0" w:color="auto"/>
        <w:right w:val="none" w:sz="0" w:space="0" w:color="auto"/>
      </w:divBdr>
    </w:div>
    <w:div w:id="951670650">
      <w:marLeft w:val="480"/>
      <w:marRight w:val="0"/>
      <w:marTop w:val="0"/>
      <w:marBottom w:val="0"/>
      <w:divBdr>
        <w:top w:val="none" w:sz="0" w:space="0" w:color="auto"/>
        <w:left w:val="none" w:sz="0" w:space="0" w:color="auto"/>
        <w:bottom w:val="none" w:sz="0" w:space="0" w:color="auto"/>
        <w:right w:val="none" w:sz="0" w:space="0" w:color="auto"/>
      </w:divBdr>
    </w:div>
    <w:div w:id="951671760">
      <w:marLeft w:val="480"/>
      <w:marRight w:val="0"/>
      <w:marTop w:val="0"/>
      <w:marBottom w:val="0"/>
      <w:divBdr>
        <w:top w:val="none" w:sz="0" w:space="0" w:color="auto"/>
        <w:left w:val="none" w:sz="0" w:space="0" w:color="auto"/>
        <w:bottom w:val="none" w:sz="0" w:space="0" w:color="auto"/>
        <w:right w:val="none" w:sz="0" w:space="0" w:color="auto"/>
      </w:divBdr>
    </w:div>
    <w:div w:id="952059209">
      <w:marLeft w:val="480"/>
      <w:marRight w:val="0"/>
      <w:marTop w:val="0"/>
      <w:marBottom w:val="0"/>
      <w:divBdr>
        <w:top w:val="none" w:sz="0" w:space="0" w:color="auto"/>
        <w:left w:val="none" w:sz="0" w:space="0" w:color="auto"/>
        <w:bottom w:val="none" w:sz="0" w:space="0" w:color="auto"/>
        <w:right w:val="none" w:sz="0" w:space="0" w:color="auto"/>
      </w:divBdr>
    </w:div>
    <w:div w:id="952251969">
      <w:marLeft w:val="480"/>
      <w:marRight w:val="0"/>
      <w:marTop w:val="0"/>
      <w:marBottom w:val="0"/>
      <w:divBdr>
        <w:top w:val="none" w:sz="0" w:space="0" w:color="auto"/>
        <w:left w:val="none" w:sz="0" w:space="0" w:color="auto"/>
        <w:bottom w:val="none" w:sz="0" w:space="0" w:color="auto"/>
        <w:right w:val="none" w:sz="0" w:space="0" w:color="auto"/>
      </w:divBdr>
    </w:div>
    <w:div w:id="952252034">
      <w:marLeft w:val="480"/>
      <w:marRight w:val="0"/>
      <w:marTop w:val="0"/>
      <w:marBottom w:val="0"/>
      <w:divBdr>
        <w:top w:val="none" w:sz="0" w:space="0" w:color="auto"/>
        <w:left w:val="none" w:sz="0" w:space="0" w:color="auto"/>
        <w:bottom w:val="none" w:sz="0" w:space="0" w:color="auto"/>
        <w:right w:val="none" w:sz="0" w:space="0" w:color="auto"/>
      </w:divBdr>
    </w:div>
    <w:div w:id="952636749">
      <w:marLeft w:val="480"/>
      <w:marRight w:val="0"/>
      <w:marTop w:val="0"/>
      <w:marBottom w:val="0"/>
      <w:divBdr>
        <w:top w:val="none" w:sz="0" w:space="0" w:color="auto"/>
        <w:left w:val="none" w:sz="0" w:space="0" w:color="auto"/>
        <w:bottom w:val="none" w:sz="0" w:space="0" w:color="auto"/>
        <w:right w:val="none" w:sz="0" w:space="0" w:color="auto"/>
      </w:divBdr>
    </w:div>
    <w:div w:id="953169614">
      <w:marLeft w:val="480"/>
      <w:marRight w:val="0"/>
      <w:marTop w:val="0"/>
      <w:marBottom w:val="0"/>
      <w:divBdr>
        <w:top w:val="none" w:sz="0" w:space="0" w:color="auto"/>
        <w:left w:val="none" w:sz="0" w:space="0" w:color="auto"/>
        <w:bottom w:val="none" w:sz="0" w:space="0" w:color="auto"/>
        <w:right w:val="none" w:sz="0" w:space="0" w:color="auto"/>
      </w:divBdr>
    </w:div>
    <w:div w:id="953170049">
      <w:marLeft w:val="480"/>
      <w:marRight w:val="0"/>
      <w:marTop w:val="0"/>
      <w:marBottom w:val="0"/>
      <w:divBdr>
        <w:top w:val="none" w:sz="0" w:space="0" w:color="auto"/>
        <w:left w:val="none" w:sz="0" w:space="0" w:color="auto"/>
        <w:bottom w:val="none" w:sz="0" w:space="0" w:color="auto"/>
        <w:right w:val="none" w:sz="0" w:space="0" w:color="auto"/>
      </w:divBdr>
    </w:div>
    <w:div w:id="953630175">
      <w:marLeft w:val="480"/>
      <w:marRight w:val="0"/>
      <w:marTop w:val="0"/>
      <w:marBottom w:val="0"/>
      <w:divBdr>
        <w:top w:val="none" w:sz="0" w:space="0" w:color="auto"/>
        <w:left w:val="none" w:sz="0" w:space="0" w:color="auto"/>
        <w:bottom w:val="none" w:sz="0" w:space="0" w:color="auto"/>
        <w:right w:val="none" w:sz="0" w:space="0" w:color="auto"/>
      </w:divBdr>
    </w:div>
    <w:div w:id="953749705">
      <w:marLeft w:val="480"/>
      <w:marRight w:val="0"/>
      <w:marTop w:val="0"/>
      <w:marBottom w:val="0"/>
      <w:divBdr>
        <w:top w:val="none" w:sz="0" w:space="0" w:color="auto"/>
        <w:left w:val="none" w:sz="0" w:space="0" w:color="auto"/>
        <w:bottom w:val="none" w:sz="0" w:space="0" w:color="auto"/>
        <w:right w:val="none" w:sz="0" w:space="0" w:color="auto"/>
      </w:divBdr>
    </w:div>
    <w:div w:id="954216812">
      <w:marLeft w:val="480"/>
      <w:marRight w:val="0"/>
      <w:marTop w:val="0"/>
      <w:marBottom w:val="0"/>
      <w:divBdr>
        <w:top w:val="none" w:sz="0" w:space="0" w:color="auto"/>
        <w:left w:val="none" w:sz="0" w:space="0" w:color="auto"/>
        <w:bottom w:val="none" w:sz="0" w:space="0" w:color="auto"/>
        <w:right w:val="none" w:sz="0" w:space="0" w:color="auto"/>
      </w:divBdr>
    </w:div>
    <w:div w:id="954292515">
      <w:marLeft w:val="480"/>
      <w:marRight w:val="0"/>
      <w:marTop w:val="0"/>
      <w:marBottom w:val="0"/>
      <w:divBdr>
        <w:top w:val="none" w:sz="0" w:space="0" w:color="auto"/>
        <w:left w:val="none" w:sz="0" w:space="0" w:color="auto"/>
        <w:bottom w:val="none" w:sz="0" w:space="0" w:color="auto"/>
        <w:right w:val="none" w:sz="0" w:space="0" w:color="auto"/>
      </w:divBdr>
    </w:div>
    <w:div w:id="954361080">
      <w:marLeft w:val="480"/>
      <w:marRight w:val="0"/>
      <w:marTop w:val="0"/>
      <w:marBottom w:val="0"/>
      <w:divBdr>
        <w:top w:val="none" w:sz="0" w:space="0" w:color="auto"/>
        <w:left w:val="none" w:sz="0" w:space="0" w:color="auto"/>
        <w:bottom w:val="none" w:sz="0" w:space="0" w:color="auto"/>
        <w:right w:val="none" w:sz="0" w:space="0" w:color="auto"/>
      </w:divBdr>
    </w:div>
    <w:div w:id="955059793">
      <w:marLeft w:val="480"/>
      <w:marRight w:val="0"/>
      <w:marTop w:val="0"/>
      <w:marBottom w:val="0"/>
      <w:divBdr>
        <w:top w:val="none" w:sz="0" w:space="0" w:color="auto"/>
        <w:left w:val="none" w:sz="0" w:space="0" w:color="auto"/>
        <w:bottom w:val="none" w:sz="0" w:space="0" w:color="auto"/>
        <w:right w:val="none" w:sz="0" w:space="0" w:color="auto"/>
      </w:divBdr>
    </w:div>
    <w:div w:id="955136700">
      <w:marLeft w:val="480"/>
      <w:marRight w:val="0"/>
      <w:marTop w:val="0"/>
      <w:marBottom w:val="0"/>
      <w:divBdr>
        <w:top w:val="none" w:sz="0" w:space="0" w:color="auto"/>
        <w:left w:val="none" w:sz="0" w:space="0" w:color="auto"/>
        <w:bottom w:val="none" w:sz="0" w:space="0" w:color="auto"/>
        <w:right w:val="none" w:sz="0" w:space="0" w:color="auto"/>
      </w:divBdr>
    </w:div>
    <w:div w:id="955408433">
      <w:marLeft w:val="480"/>
      <w:marRight w:val="0"/>
      <w:marTop w:val="0"/>
      <w:marBottom w:val="0"/>
      <w:divBdr>
        <w:top w:val="none" w:sz="0" w:space="0" w:color="auto"/>
        <w:left w:val="none" w:sz="0" w:space="0" w:color="auto"/>
        <w:bottom w:val="none" w:sz="0" w:space="0" w:color="auto"/>
        <w:right w:val="none" w:sz="0" w:space="0" w:color="auto"/>
      </w:divBdr>
    </w:div>
    <w:div w:id="955603050">
      <w:marLeft w:val="480"/>
      <w:marRight w:val="0"/>
      <w:marTop w:val="0"/>
      <w:marBottom w:val="0"/>
      <w:divBdr>
        <w:top w:val="none" w:sz="0" w:space="0" w:color="auto"/>
        <w:left w:val="none" w:sz="0" w:space="0" w:color="auto"/>
        <w:bottom w:val="none" w:sz="0" w:space="0" w:color="auto"/>
        <w:right w:val="none" w:sz="0" w:space="0" w:color="auto"/>
      </w:divBdr>
    </w:div>
    <w:div w:id="955605093">
      <w:marLeft w:val="480"/>
      <w:marRight w:val="0"/>
      <w:marTop w:val="0"/>
      <w:marBottom w:val="0"/>
      <w:divBdr>
        <w:top w:val="none" w:sz="0" w:space="0" w:color="auto"/>
        <w:left w:val="none" w:sz="0" w:space="0" w:color="auto"/>
        <w:bottom w:val="none" w:sz="0" w:space="0" w:color="auto"/>
        <w:right w:val="none" w:sz="0" w:space="0" w:color="auto"/>
      </w:divBdr>
    </w:div>
    <w:div w:id="955713522">
      <w:marLeft w:val="480"/>
      <w:marRight w:val="0"/>
      <w:marTop w:val="0"/>
      <w:marBottom w:val="0"/>
      <w:divBdr>
        <w:top w:val="none" w:sz="0" w:space="0" w:color="auto"/>
        <w:left w:val="none" w:sz="0" w:space="0" w:color="auto"/>
        <w:bottom w:val="none" w:sz="0" w:space="0" w:color="auto"/>
        <w:right w:val="none" w:sz="0" w:space="0" w:color="auto"/>
      </w:divBdr>
    </w:div>
    <w:div w:id="956764407">
      <w:marLeft w:val="480"/>
      <w:marRight w:val="0"/>
      <w:marTop w:val="0"/>
      <w:marBottom w:val="0"/>
      <w:divBdr>
        <w:top w:val="none" w:sz="0" w:space="0" w:color="auto"/>
        <w:left w:val="none" w:sz="0" w:space="0" w:color="auto"/>
        <w:bottom w:val="none" w:sz="0" w:space="0" w:color="auto"/>
        <w:right w:val="none" w:sz="0" w:space="0" w:color="auto"/>
      </w:divBdr>
    </w:div>
    <w:div w:id="956790045">
      <w:marLeft w:val="480"/>
      <w:marRight w:val="0"/>
      <w:marTop w:val="0"/>
      <w:marBottom w:val="0"/>
      <w:divBdr>
        <w:top w:val="none" w:sz="0" w:space="0" w:color="auto"/>
        <w:left w:val="none" w:sz="0" w:space="0" w:color="auto"/>
        <w:bottom w:val="none" w:sz="0" w:space="0" w:color="auto"/>
        <w:right w:val="none" w:sz="0" w:space="0" w:color="auto"/>
      </w:divBdr>
    </w:div>
    <w:div w:id="957639354">
      <w:marLeft w:val="480"/>
      <w:marRight w:val="0"/>
      <w:marTop w:val="0"/>
      <w:marBottom w:val="0"/>
      <w:divBdr>
        <w:top w:val="none" w:sz="0" w:space="0" w:color="auto"/>
        <w:left w:val="none" w:sz="0" w:space="0" w:color="auto"/>
        <w:bottom w:val="none" w:sz="0" w:space="0" w:color="auto"/>
        <w:right w:val="none" w:sz="0" w:space="0" w:color="auto"/>
      </w:divBdr>
    </w:div>
    <w:div w:id="957882046">
      <w:marLeft w:val="480"/>
      <w:marRight w:val="0"/>
      <w:marTop w:val="0"/>
      <w:marBottom w:val="0"/>
      <w:divBdr>
        <w:top w:val="none" w:sz="0" w:space="0" w:color="auto"/>
        <w:left w:val="none" w:sz="0" w:space="0" w:color="auto"/>
        <w:bottom w:val="none" w:sz="0" w:space="0" w:color="auto"/>
        <w:right w:val="none" w:sz="0" w:space="0" w:color="auto"/>
      </w:divBdr>
    </w:div>
    <w:div w:id="958031971">
      <w:marLeft w:val="480"/>
      <w:marRight w:val="0"/>
      <w:marTop w:val="0"/>
      <w:marBottom w:val="0"/>
      <w:divBdr>
        <w:top w:val="none" w:sz="0" w:space="0" w:color="auto"/>
        <w:left w:val="none" w:sz="0" w:space="0" w:color="auto"/>
        <w:bottom w:val="none" w:sz="0" w:space="0" w:color="auto"/>
        <w:right w:val="none" w:sz="0" w:space="0" w:color="auto"/>
      </w:divBdr>
    </w:div>
    <w:div w:id="958147481">
      <w:marLeft w:val="480"/>
      <w:marRight w:val="0"/>
      <w:marTop w:val="0"/>
      <w:marBottom w:val="0"/>
      <w:divBdr>
        <w:top w:val="none" w:sz="0" w:space="0" w:color="auto"/>
        <w:left w:val="none" w:sz="0" w:space="0" w:color="auto"/>
        <w:bottom w:val="none" w:sz="0" w:space="0" w:color="auto"/>
        <w:right w:val="none" w:sz="0" w:space="0" w:color="auto"/>
      </w:divBdr>
    </w:div>
    <w:div w:id="958338405">
      <w:marLeft w:val="480"/>
      <w:marRight w:val="0"/>
      <w:marTop w:val="0"/>
      <w:marBottom w:val="0"/>
      <w:divBdr>
        <w:top w:val="none" w:sz="0" w:space="0" w:color="auto"/>
        <w:left w:val="none" w:sz="0" w:space="0" w:color="auto"/>
        <w:bottom w:val="none" w:sz="0" w:space="0" w:color="auto"/>
        <w:right w:val="none" w:sz="0" w:space="0" w:color="auto"/>
      </w:divBdr>
    </w:div>
    <w:div w:id="958805715">
      <w:marLeft w:val="480"/>
      <w:marRight w:val="0"/>
      <w:marTop w:val="0"/>
      <w:marBottom w:val="0"/>
      <w:divBdr>
        <w:top w:val="none" w:sz="0" w:space="0" w:color="auto"/>
        <w:left w:val="none" w:sz="0" w:space="0" w:color="auto"/>
        <w:bottom w:val="none" w:sz="0" w:space="0" w:color="auto"/>
        <w:right w:val="none" w:sz="0" w:space="0" w:color="auto"/>
      </w:divBdr>
    </w:div>
    <w:div w:id="958993472">
      <w:marLeft w:val="480"/>
      <w:marRight w:val="0"/>
      <w:marTop w:val="0"/>
      <w:marBottom w:val="0"/>
      <w:divBdr>
        <w:top w:val="none" w:sz="0" w:space="0" w:color="auto"/>
        <w:left w:val="none" w:sz="0" w:space="0" w:color="auto"/>
        <w:bottom w:val="none" w:sz="0" w:space="0" w:color="auto"/>
        <w:right w:val="none" w:sz="0" w:space="0" w:color="auto"/>
      </w:divBdr>
    </w:div>
    <w:div w:id="959069124">
      <w:marLeft w:val="480"/>
      <w:marRight w:val="0"/>
      <w:marTop w:val="0"/>
      <w:marBottom w:val="0"/>
      <w:divBdr>
        <w:top w:val="none" w:sz="0" w:space="0" w:color="auto"/>
        <w:left w:val="none" w:sz="0" w:space="0" w:color="auto"/>
        <w:bottom w:val="none" w:sz="0" w:space="0" w:color="auto"/>
        <w:right w:val="none" w:sz="0" w:space="0" w:color="auto"/>
      </w:divBdr>
    </w:div>
    <w:div w:id="959382522">
      <w:marLeft w:val="480"/>
      <w:marRight w:val="0"/>
      <w:marTop w:val="0"/>
      <w:marBottom w:val="0"/>
      <w:divBdr>
        <w:top w:val="none" w:sz="0" w:space="0" w:color="auto"/>
        <w:left w:val="none" w:sz="0" w:space="0" w:color="auto"/>
        <w:bottom w:val="none" w:sz="0" w:space="0" w:color="auto"/>
        <w:right w:val="none" w:sz="0" w:space="0" w:color="auto"/>
      </w:divBdr>
    </w:div>
    <w:div w:id="959529607">
      <w:marLeft w:val="480"/>
      <w:marRight w:val="0"/>
      <w:marTop w:val="0"/>
      <w:marBottom w:val="0"/>
      <w:divBdr>
        <w:top w:val="none" w:sz="0" w:space="0" w:color="auto"/>
        <w:left w:val="none" w:sz="0" w:space="0" w:color="auto"/>
        <w:bottom w:val="none" w:sz="0" w:space="0" w:color="auto"/>
        <w:right w:val="none" w:sz="0" w:space="0" w:color="auto"/>
      </w:divBdr>
    </w:div>
    <w:div w:id="959605504">
      <w:marLeft w:val="480"/>
      <w:marRight w:val="0"/>
      <w:marTop w:val="0"/>
      <w:marBottom w:val="0"/>
      <w:divBdr>
        <w:top w:val="none" w:sz="0" w:space="0" w:color="auto"/>
        <w:left w:val="none" w:sz="0" w:space="0" w:color="auto"/>
        <w:bottom w:val="none" w:sz="0" w:space="0" w:color="auto"/>
        <w:right w:val="none" w:sz="0" w:space="0" w:color="auto"/>
      </w:divBdr>
    </w:div>
    <w:div w:id="959649281">
      <w:marLeft w:val="480"/>
      <w:marRight w:val="0"/>
      <w:marTop w:val="0"/>
      <w:marBottom w:val="0"/>
      <w:divBdr>
        <w:top w:val="none" w:sz="0" w:space="0" w:color="auto"/>
        <w:left w:val="none" w:sz="0" w:space="0" w:color="auto"/>
        <w:bottom w:val="none" w:sz="0" w:space="0" w:color="auto"/>
        <w:right w:val="none" w:sz="0" w:space="0" w:color="auto"/>
      </w:divBdr>
    </w:div>
    <w:div w:id="959847608">
      <w:marLeft w:val="480"/>
      <w:marRight w:val="0"/>
      <w:marTop w:val="0"/>
      <w:marBottom w:val="0"/>
      <w:divBdr>
        <w:top w:val="none" w:sz="0" w:space="0" w:color="auto"/>
        <w:left w:val="none" w:sz="0" w:space="0" w:color="auto"/>
        <w:bottom w:val="none" w:sz="0" w:space="0" w:color="auto"/>
        <w:right w:val="none" w:sz="0" w:space="0" w:color="auto"/>
      </w:divBdr>
    </w:div>
    <w:div w:id="960259538">
      <w:marLeft w:val="480"/>
      <w:marRight w:val="0"/>
      <w:marTop w:val="0"/>
      <w:marBottom w:val="0"/>
      <w:divBdr>
        <w:top w:val="none" w:sz="0" w:space="0" w:color="auto"/>
        <w:left w:val="none" w:sz="0" w:space="0" w:color="auto"/>
        <w:bottom w:val="none" w:sz="0" w:space="0" w:color="auto"/>
        <w:right w:val="none" w:sz="0" w:space="0" w:color="auto"/>
      </w:divBdr>
    </w:div>
    <w:div w:id="960575123">
      <w:marLeft w:val="480"/>
      <w:marRight w:val="0"/>
      <w:marTop w:val="0"/>
      <w:marBottom w:val="0"/>
      <w:divBdr>
        <w:top w:val="none" w:sz="0" w:space="0" w:color="auto"/>
        <w:left w:val="none" w:sz="0" w:space="0" w:color="auto"/>
        <w:bottom w:val="none" w:sz="0" w:space="0" w:color="auto"/>
        <w:right w:val="none" w:sz="0" w:space="0" w:color="auto"/>
      </w:divBdr>
    </w:div>
    <w:div w:id="960961650">
      <w:marLeft w:val="480"/>
      <w:marRight w:val="0"/>
      <w:marTop w:val="0"/>
      <w:marBottom w:val="0"/>
      <w:divBdr>
        <w:top w:val="none" w:sz="0" w:space="0" w:color="auto"/>
        <w:left w:val="none" w:sz="0" w:space="0" w:color="auto"/>
        <w:bottom w:val="none" w:sz="0" w:space="0" w:color="auto"/>
        <w:right w:val="none" w:sz="0" w:space="0" w:color="auto"/>
      </w:divBdr>
    </w:div>
    <w:div w:id="961307129">
      <w:marLeft w:val="480"/>
      <w:marRight w:val="0"/>
      <w:marTop w:val="0"/>
      <w:marBottom w:val="0"/>
      <w:divBdr>
        <w:top w:val="none" w:sz="0" w:space="0" w:color="auto"/>
        <w:left w:val="none" w:sz="0" w:space="0" w:color="auto"/>
        <w:bottom w:val="none" w:sz="0" w:space="0" w:color="auto"/>
        <w:right w:val="none" w:sz="0" w:space="0" w:color="auto"/>
      </w:divBdr>
    </w:div>
    <w:div w:id="961764737">
      <w:marLeft w:val="480"/>
      <w:marRight w:val="0"/>
      <w:marTop w:val="0"/>
      <w:marBottom w:val="0"/>
      <w:divBdr>
        <w:top w:val="none" w:sz="0" w:space="0" w:color="auto"/>
        <w:left w:val="none" w:sz="0" w:space="0" w:color="auto"/>
        <w:bottom w:val="none" w:sz="0" w:space="0" w:color="auto"/>
        <w:right w:val="none" w:sz="0" w:space="0" w:color="auto"/>
      </w:divBdr>
    </w:div>
    <w:div w:id="961956172">
      <w:marLeft w:val="480"/>
      <w:marRight w:val="0"/>
      <w:marTop w:val="0"/>
      <w:marBottom w:val="0"/>
      <w:divBdr>
        <w:top w:val="none" w:sz="0" w:space="0" w:color="auto"/>
        <w:left w:val="none" w:sz="0" w:space="0" w:color="auto"/>
        <w:bottom w:val="none" w:sz="0" w:space="0" w:color="auto"/>
        <w:right w:val="none" w:sz="0" w:space="0" w:color="auto"/>
      </w:divBdr>
    </w:div>
    <w:div w:id="961957960">
      <w:marLeft w:val="480"/>
      <w:marRight w:val="0"/>
      <w:marTop w:val="0"/>
      <w:marBottom w:val="0"/>
      <w:divBdr>
        <w:top w:val="none" w:sz="0" w:space="0" w:color="auto"/>
        <w:left w:val="none" w:sz="0" w:space="0" w:color="auto"/>
        <w:bottom w:val="none" w:sz="0" w:space="0" w:color="auto"/>
        <w:right w:val="none" w:sz="0" w:space="0" w:color="auto"/>
      </w:divBdr>
    </w:div>
    <w:div w:id="962073209">
      <w:marLeft w:val="480"/>
      <w:marRight w:val="0"/>
      <w:marTop w:val="0"/>
      <w:marBottom w:val="0"/>
      <w:divBdr>
        <w:top w:val="none" w:sz="0" w:space="0" w:color="auto"/>
        <w:left w:val="none" w:sz="0" w:space="0" w:color="auto"/>
        <w:bottom w:val="none" w:sz="0" w:space="0" w:color="auto"/>
        <w:right w:val="none" w:sz="0" w:space="0" w:color="auto"/>
      </w:divBdr>
    </w:div>
    <w:div w:id="962617674">
      <w:marLeft w:val="480"/>
      <w:marRight w:val="0"/>
      <w:marTop w:val="0"/>
      <w:marBottom w:val="0"/>
      <w:divBdr>
        <w:top w:val="none" w:sz="0" w:space="0" w:color="auto"/>
        <w:left w:val="none" w:sz="0" w:space="0" w:color="auto"/>
        <w:bottom w:val="none" w:sz="0" w:space="0" w:color="auto"/>
        <w:right w:val="none" w:sz="0" w:space="0" w:color="auto"/>
      </w:divBdr>
    </w:div>
    <w:div w:id="963269737">
      <w:marLeft w:val="480"/>
      <w:marRight w:val="0"/>
      <w:marTop w:val="0"/>
      <w:marBottom w:val="0"/>
      <w:divBdr>
        <w:top w:val="none" w:sz="0" w:space="0" w:color="auto"/>
        <w:left w:val="none" w:sz="0" w:space="0" w:color="auto"/>
        <w:bottom w:val="none" w:sz="0" w:space="0" w:color="auto"/>
        <w:right w:val="none" w:sz="0" w:space="0" w:color="auto"/>
      </w:divBdr>
    </w:div>
    <w:div w:id="963463770">
      <w:marLeft w:val="480"/>
      <w:marRight w:val="0"/>
      <w:marTop w:val="0"/>
      <w:marBottom w:val="0"/>
      <w:divBdr>
        <w:top w:val="none" w:sz="0" w:space="0" w:color="auto"/>
        <w:left w:val="none" w:sz="0" w:space="0" w:color="auto"/>
        <w:bottom w:val="none" w:sz="0" w:space="0" w:color="auto"/>
        <w:right w:val="none" w:sz="0" w:space="0" w:color="auto"/>
      </w:divBdr>
    </w:div>
    <w:div w:id="963465647">
      <w:marLeft w:val="480"/>
      <w:marRight w:val="0"/>
      <w:marTop w:val="0"/>
      <w:marBottom w:val="0"/>
      <w:divBdr>
        <w:top w:val="none" w:sz="0" w:space="0" w:color="auto"/>
        <w:left w:val="none" w:sz="0" w:space="0" w:color="auto"/>
        <w:bottom w:val="none" w:sz="0" w:space="0" w:color="auto"/>
        <w:right w:val="none" w:sz="0" w:space="0" w:color="auto"/>
      </w:divBdr>
    </w:div>
    <w:div w:id="963776518">
      <w:marLeft w:val="480"/>
      <w:marRight w:val="0"/>
      <w:marTop w:val="0"/>
      <w:marBottom w:val="0"/>
      <w:divBdr>
        <w:top w:val="none" w:sz="0" w:space="0" w:color="auto"/>
        <w:left w:val="none" w:sz="0" w:space="0" w:color="auto"/>
        <w:bottom w:val="none" w:sz="0" w:space="0" w:color="auto"/>
        <w:right w:val="none" w:sz="0" w:space="0" w:color="auto"/>
      </w:divBdr>
    </w:div>
    <w:div w:id="963930561">
      <w:marLeft w:val="480"/>
      <w:marRight w:val="0"/>
      <w:marTop w:val="0"/>
      <w:marBottom w:val="0"/>
      <w:divBdr>
        <w:top w:val="none" w:sz="0" w:space="0" w:color="auto"/>
        <w:left w:val="none" w:sz="0" w:space="0" w:color="auto"/>
        <w:bottom w:val="none" w:sz="0" w:space="0" w:color="auto"/>
        <w:right w:val="none" w:sz="0" w:space="0" w:color="auto"/>
      </w:divBdr>
    </w:div>
    <w:div w:id="964122648">
      <w:marLeft w:val="480"/>
      <w:marRight w:val="0"/>
      <w:marTop w:val="0"/>
      <w:marBottom w:val="0"/>
      <w:divBdr>
        <w:top w:val="none" w:sz="0" w:space="0" w:color="auto"/>
        <w:left w:val="none" w:sz="0" w:space="0" w:color="auto"/>
        <w:bottom w:val="none" w:sz="0" w:space="0" w:color="auto"/>
        <w:right w:val="none" w:sz="0" w:space="0" w:color="auto"/>
      </w:divBdr>
    </w:div>
    <w:div w:id="964389760">
      <w:marLeft w:val="480"/>
      <w:marRight w:val="0"/>
      <w:marTop w:val="0"/>
      <w:marBottom w:val="0"/>
      <w:divBdr>
        <w:top w:val="none" w:sz="0" w:space="0" w:color="auto"/>
        <w:left w:val="none" w:sz="0" w:space="0" w:color="auto"/>
        <w:bottom w:val="none" w:sz="0" w:space="0" w:color="auto"/>
        <w:right w:val="none" w:sz="0" w:space="0" w:color="auto"/>
      </w:divBdr>
    </w:div>
    <w:div w:id="964434275">
      <w:marLeft w:val="480"/>
      <w:marRight w:val="0"/>
      <w:marTop w:val="0"/>
      <w:marBottom w:val="0"/>
      <w:divBdr>
        <w:top w:val="none" w:sz="0" w:space="0" w:color="auto"/>
        <w:left w:val="none" w:sz="0" w:space="0" w:color="auto"/>
        <w:bottom w:val="none" w:sz="0" w:space="0" w:color="auto"/>
        <w:right w:val="none" w:sz="0" w:space="0" w:color="auto"/>
      </w:divBdr>
    </w:div>
    <w:div w:id="964625007">
      <w:marLeft w:val="480"/>
      <w:marRight w:val="0"/>
      <w:marTop w:val="0"/>
      <w:marBottom w:val="0"/>
      <w:divBdr>
        <w:top w:val="none" w:sz="0" w:space="0" w:color="auto"/>
        <w:left w:val="none" w:sz="0" w:space="0" w:color="auto"/>
        <w:bottom w:val="none" w:sz="0" w:space="0" w:color="auto"/>
        <w:right w:val="none" w:sz="0" w:space="0" w:color="auto"/>
      </w:divBdr>
    </w:div>
    <w:div w:id="964656267">
      <w:marLeft w:val="480"/>
      <w:marRight w:val="0"/>
      <w:marTop w:val="0"/>
      <w:marBottom w:val="0"/>
      <w:divBdr>
        <w:top w:val="none" w:sz="0" w:space="0" w:color="auto"/>
        <w:left w:val="none" w:sz="0" w:space="0" w:color="auto"/>
        <w:bottom w:val="none" w:sz="0" w:space="0" w:color="auto"/>
        <w:right w:val="none" w:sz="0" w:space="0" w:color="auto"/>
      </w:divBdr>
    </w:div>
    <w:div w:id="964774401">
      <w:marLeft w:val="480"/>
      <w:marRight w:val="0"/>
      <w:marTop w:val="0"/>
      <w:marBottom w:val="0"/>
      <w:divBdr>
        <w:top w:val="none" w:sz="0" w:space="0" w:color="auto"/>
        <w:left w:val="none" w:sz="0" w:space="0" w:color="auto"/>
        <w:bottom w:val="none" w:sz="0" w:space="0" w:color="auto"/>
        <w:right w:val="none" w:sz="0" w:space="0" w:color="auto"/>
      </w:divBdr>
    </w:div>
    <w:div w:id="965238268">
      <w:marLeft w:val="480"/>
      <w:marRight w:val="0"/>
      <w:marTop w:val="0"/>
      <w:marBottom w:val="0"/>
      <w:divBdr>
        <w:top w:val="none" w:sz="0" w:space="0" w:color="auto"/>
        <w:left w:val="none" w:sz="0" w:space="0" w:color="auto"/>
        <w:bottom w:val="none" w:sz="0" w:space="0" w:color="auto"/>
        <w:right w:val="none" w:sz="0" w:space="0" w:color="auto"/>
      </w:divBdr>
    </w:div>
    <w:div w:id="965501006">
      <w:marLeft w:val="480"/>
      <w:marRight w:val="0"/>
      <w:marTop w:val="0"/>
      <w:marBottom w:val="0"/>
      <w:divBdr>
        <w:top w:val="none" w:sz="0" w:space="0" w:color="auto"/>
        <w:left w:val="none" w:sz="0" w:space="0" w:color="auto"/>
        <w:bottom w:val="none" w:sz="0" w:space="0" w:color="auto"/>
        <w:right w:val="none" w:sz="0" w:space="0" w:color="auto"/>
      </w:divBdr>
    </w:div>
    <w:div w:id="966201659">
      <w:marLeft w:val="480"/>
      <w:marRight w:val="0"/>
      <w:marTop w:val="0"/>
      <w:marBottom w:val="0"/>
      <w:divBdr>
        <w:top w:val="none" w:sz="0" w:space="0" w:color="auto"/>
        <w:left w:val="none" w:sz="0" w:space="0" w:color="auto"/>
        <w:bottom w:val="none" w:sz="0" w:space="0" w:color="auto"/>
        <w:right w:val="none" w:sz="0" w:space="0" w:color="auto"/>
      </w:divBdr>
    </w:div>
    <w:div w:id="967126729">
      <w:marLeft w:val="480"/>
      <w:marRight w:val="0"/>
      <w:marTop w:val="0"/>
      <w:marBottom w:val="0"/>
      <w:divBdr>
        <w:top w:val="none" w:sz="0" w:space="0" w:color="auto"/>
        <w:left w:val="none" w:sz="0" w:space="0" w:color="auto"/>
        <w:bottom w:val="none" w:sz="0" w:space="0" w:color="auto"/>
        <w:right w:val="none" w:sz="0" w:space="0" w:color="auto"/>
      </w:divBdr>
    </w:div>
    <w:div w:id="967130452">
      <w:marLeft w:val="480"/>
      <w:marRight w:val="0"/>
      <w:marTop w:val="0"/>
      <w:marBottom w:val="0"/>
      <w:divBdr>
        <w:top w:val="none" w:sz="0" w:space="0" w:color="auto"/>
        <w:left w:val="none" w:sz="0" w:space="0" w:color="auto"/>
        <w:bottom w:val="none" w:sz="0" w:space="0" w:color="auto"/>
        <w:right w:val="none" w:sz="0" w:space="0" w:color="auto"/>
      </w:divBdr>
    </w:div>
    <w:div w:id="967509787">
      <w:marLeft w:val="480"/>
      <w:marRight w:val="0"/>
      <w:marTop w:val="0"/>
      <w:marBottom w:val="0"/>
      <w:divBdr>
        <w:top w:val="none" w:sz="0" w:space="0" w:color="auto"/>
        <w:left w:val="none" w:sz="0" w:space="0" w:color="auto"/>
        <w:bottom w:val="none" w:sz="0" w:space="0" w:color="auto"/>
        <w:right w:val="none" w:sz="0" w:space="0" w:color="auto"/>
      </w:divBdr>
    </w:div>
    <w:div w:id="967704781">
      <w:marLeft w:val="480"/>
      <w:marRight w:val="0"/>
      <w:marTop w:val="0"/>
      <w:marBottom w:val="0"/>
      <w:divBdr>
        <w:top w:val="none" w:sz="0" w:space="0" w:color="auto"/>
        <w:left w:val="none" w:sz="0" w:space="0" w:color="auto"/>
        <w:bottom w:val="none" w:sz="0" w:space="0" w:color="auto"/>
        <w:right w:val="none" w:sz="0" w:space="0" w:color="auto"/>
      </w:divBdr>
    </w:div>
    <w:div w:id="967972379">
      <w:marLeft w:val="480"/>
      <w:marRight w:val="0"/>
      <w:marTop w:val="0"/>
      <w:marBottom w:val="0"/>
      <w:divBdr>
        <w:top w:val="none" w:sz="0" w:space="0" w:color="auto"/>
        <w:left w:val="none" w:sz="0" w:space="0" w:color="auto"/>
        <w:bottom w:val="none" w:sz="0" w:space="0" w:color="auto"/>
        <w:right w:val="none" w:sz="0" w:space="0" w:color="auto"/>
      </w:divBdr>
    </w:div>
    <w:div w:id="968052632">
      <w:marLeft w:val="480"/>
      <w:marRight w:val="0"/>
      <w:marTop w:val="0"/>
      <w:marBottom w:val="0"/>
      <w:divBdr>
        <w:top w:val="none" w:sz="0" w:space="0" w:color="auto"/>
        <w:left w:val="none" w:sz="0" w:space="0" w:color="auto"/>
        <w:bottom w:val="none" w:sz="0" w:space="0" w:color="auto"/>
        <w:right w:val="none" w:sz="0" w:space="0" w:color="auto"/>
      </w:divBdr>
    </w:div>
    <w:div w:id="968557670">
      <w:marLeft w:val="480"/>
      <w:marRight w:val="0"/>
      <w:marTop w:val="0"/>
      <w:marBottom w:val="0"/>
      <w:divBdr>
        <w:top w:val="none" w:sz="0" w:space="0" w:color="auto"/>
        <w:left w:val="none" w:sz="0" w:space="0" w:color="auto"/>
        <w:bottom w:val="none" w:sz="0" w:space="0" w:color="auto"/>
        <w:right w:val="none" w:sz="0" w:space="0" w:color="auto"/>
      </w:divBdr>
    </w:div>
    <w:div w:id="968828695">
      <w:marLeft w:val="480"/>
      <w:marRight w:val="0"/>
      <w:marTop w:val="0"/>
      <w:marBottom w:val="0"/>
      <w:divBdr>
        <w:top w:val="none" w:sz="0" w:space="0" w:color="auto"/>
        <w:left w:val="none" w:sz="0" w:space="0" w:color="auto"/>
        <w:bottom w:val="none" w:sz="0" w:space="0" w:color="auto"/>
        <w:right w:val="none" w:sz="0" w:space="0" w:color="auto"/>
      </w:divBdr>
    </w:div>
    <w:div w:id="970019239">
      <w:marLeft w:val="480"/>
      <w:marRight w:val="0"/>
      <w:marTop w:val="0"/>
      <w:marBottom w:val="0"/>
      <w:divBdr>
        <w:top w:val="none" w:sz="0" w:space="0" w:color="auto"/>
        <w:left w:val="none" w:sz="0" w:space="0" w:color="auto"/>
        <w:bottom w:val="none" w:sz="0" w:space="0" w:color="auto"/>
        <w:right w:val="none" w:sz="0" w:space="0" w:color="auto"/>
      </w:divBdr>
    </w:div>
    <w:div w:id="970136899">
      <w:marLeft w:val="480"/>
      <w:marRight w:val="0"/>
      <w:marTop w:val="0"/>
      <w:marBottom w:val="0"/>
      <w:divBdr>
        <w:top w:val="none" w:sz="0" w:space="0" w:color="auto"/>
        <w:left w:val="none" w:sz="0" w:space="0" w:color="auto"/>
        <w:bottom w:val="none" w:sz="0" w:space="0" w:color="auto"/>
        <w:right w:val="none" w:sz="0" w:space="0" w:color="auto"/>
      </w:divBdr>
    </w:div>
    <w:div w:id="970673134">
      <w:marLeft w:val="480"/>
      <w:marRight w:val="0"/>
      <w:marTop w:val="0"/>
      <w:marBottom w:val="0"/>
      <w:divBdr>
        <w:top w:val="none" w:sz="0" w:space="0" w:color="auto"/>
        <w:left w:val="none" w:sz="0" w:space="0" w:color="auto"/>
        <w:bottom w:val="none" w:sz="0" w:space="0" w:color="auto"/>
        <w:right w:val="none" w:sz="0" w:space="0" w:color="auto"/>
      </w:divBdr>
    </w:div>
    <w:div w:id="971056735">
      <w:marLeft w:val="480"/>
      <w:marRight w:val="0"/>
      <w:marTop w:val="0"/>
      <w:marBottom w:val="0"/>
      <w:divBdr>
        <w:top w:val="none" w:sz="0" w:space="0" w:color="auto"/>
        <w:left w:val="none" w:sz="0" w:space="0" w:color="auto"/>
        <w:bottom w:val="none" w:sz="0" w:space="0" w:color="auto"/>
        <w:right w:val="none" w:sz="0" w:space="0" w:color="auto"/>
      </w:divBdr>
    </w:div>
    <w:div w:id="971519845">
      <w:marLeft w:val="480"/>
      <w:marRight w:val="0"/>
      <w:marTop w:val="0"/>
      <w:marBottom w:val="0"/>
      <w:divBdr>
        <w:top w:val="none" w:sz="0" w:space="0" w:color="auto"/>
        <w:left w:val="none" w:sz="0" w:space="0" w:color="auto"/>
        <w:bottom w:val="none" w:sz="0" w:space="0" w:color="auto"/>
        <w:right w:val="none" w:sz="0" w:space="0" w:color="auto"/>
      </w:divBdr>
    </w:div>
    <w:div w:id="971906376">
      <w:marLeft w:val="480"/>
      <w:marRight w:val="0"/>
      <w:marTop w:val="0"/>
      <w:marBottom w:val="0"/>
      <w:divBdr>
        <w:top w:val="none" w:sz="0" w:space="0" w:color="auto"/>
        <w:left w:val="none" w:sz="0" w:space="0" w:color="auto"/>
        <w:bottom w:val="none" w:sz="0" w:space="0" w:color="auto"/>
        <w:right w:val="none" w:sz="0" w:space="0" w:color="auto"/>
      </w:divBdr>
    </w:div>
    <w:div w:id="972098634">
      <w:marLeft w:val="480"/>
      <w:marRight w:val="0"/>
      <w:marTop w:val="0"/>
      <w:marBottom w:val="0"/>
      <w:divBdr>
        <w:top w:val="none" w:sz="0" w:space="0" w:color="auto"/>
        <w:left w:val="none" w:sz="0" w:space="0" w:color="auto"/>
        <w:bottom w:val="none" w:sz="0" w:space="0" w:color="auto"/>
        <w:right w:val="none" w:sz="0" w:space="0" w:color="auto"/>
      </w:divBdr>
    </w:div>
    <w:div w:id="972173043">
      <w:marLeft w:val="480"/>
      <w:marRight w:val="0"/>
      <w:marTop w:val="0"/>
      <w:marBottom w:val="0"/>
      <w:divBdr>
        <w:top w:val="none" w:sz="0" w:space="0" w:color="auto"/>
        <w:left w:val="none" w:sz="0" w:space="0" w:color="auto"/>
        <w:bottom w:val="none" w:sz="0" w:space="0" w:color="auto"/>
        <w:right w:val="none" w:sz="0" w:space="0" w:color="auto"/>
      </w:divBdr>
    </w:div>
    <w:div w:id="972755513">
      <w:marLeft w:val="480"/>
      <w:marRight w:val="0"/>
      <w:marTop w:val="0"/>
      <w:marBottom w:val="0"/>
      <w:divBdr>
        <w:top w:val="none" w:sz="0" w:space="0" w:color="auto"/>
        <w:left w:val="none" w:sz="0" w:space="0" w:color="auto"/>
        <w:bottom w:val="none" w:sz="0" w:space="0" w:color="auto"/>
        <w:right w:val="none" w:sz="0" w:space="0" w:color="auto"/>
      </w:divBdr>
    </w:div>
    <w:div w:id="973026933">
      <w:marLeft w:val="480"/>
      <w:marRight w:val="0"/>
      <w:marTop w:val="0"/>
      <w:marBottom w:val="0"/>
      <w:divBdr>
        <w:top w:val="none" w:sz="0" w:space="0" w:color="auto"/>
        <w:left w:val="none" w:sz="0" w:space="0" w:color="auto"/>
        <w:bottom w:val="none" w:sz="0" w:space="0" w:color="auto"/>
        <w:right w:val="none" w:sz="0" w:space="0" w:color="auto"/>
      </w:divBdr>
    </w:div>
    <w:div w:id="973028695">
      <w:marLeft w:val="480"/>
      <w:marRight w:val="0"/>
      <w:marTop w:val="0"/>
      <w:marBottom w:val="0"/>
      <w:divBdr>
        <w:top w:val="none" w:sz="0" w:space="0" w:color="auto"/>
        <w:left w:val="none" w:sz="0" w:space="0" w:color="auto"/>
        <w:bottom w:val="none" w:sz="0" w:space="0" w:color="auto"/>
        <w:right w:val="none" w:sz="0" w:space="0" w:color="auto"/>
      </w:divBdr>
    </w:div>
    <w:div w:id="973213698">
      <w:marLeft w:val="480"/>
      <w:marRight w:val="0"/>
      <w:marTop w:val="0"/>
      <w:marBottom w:val="0"/>
      <w:divBdr>
        <w:top w:val="none" w:sz="0" w:space="0" w:color="auto"/>
        <w:left w:val="none" w:sz="0" w:space="0" w:color="auto"/>
        <w:bottom w:val="none" w:sz="0" w:space="0" w:color="auto"/>
        <w:right w:val="none" w:sz="0" w:space="0" w:color="auto"/>
      </w:divBdr>
    </w:div>
    <w:div w:id="973675999">
      <w:marLeft w:val="480"/>
      <w:marRight w:val="0"/>
      <w:marTop w:val="0"/>
      <w:marBottom w:val="0"/>
      <w:divBdr>
        <w:top w:val="none" w:sz="0" w:space="0" w:color="auto"/>
        <w:left w:val="none" w:sz="0" w:space="0" w:color="auto"/>
        <w:bottom w:val="none" w:sz="0" w:space="0" w:color="auto"/>
        <w:right w:val="none" w:sz="0" w:space="0" w:color="auto"/>
      </w:divBdr>
    </w:div>
    <w:div w:id="974141809">
      <w:marLeft w:val="480"/>
      <w:marRight w:val="0"/>
      <w:marTop w:val="0"/>
      <w:marBottom w:val="0"/>
      <w:divBdr>
        <w:top w:val="none" w:sz="0" w:space="0" w:color="auto"/>
        <w:left w:val="none" w:sz="0" w:space="0" w:color="auto"/>
        <w:bottom w:val="none" w:sz="0" w:space="0" w:color="auto"/>
        <w:right w:val="none" w:sz="0" w:space="0" w:color="auto"/>
      </w:divBdr>
    </w:div>
    <w:div w:id="974409165">
      <w:marLeft w:val="480"/>
      <w:marRight w:val="0"/>
      <w:marTop w:val="0"/>
      <w:marBottom w:val="0"/>
      <w:divBdr>
        <w:top w:val="none" w:sz="0" w:space="0" w:color="auto"/>
        <w:left w:val="none" w:sz="0" w:space="0" w:color="auto"/>
        <w:bottom w:val="none" w:sz="0" w:space="0" w:color="auto"/>
        <w:right w:val="none" w:sz="0" w:space="0" w:color="auto"/>
      </w:divBdr>
    </w:div>
    <w:div w:id="974986207">
      <w:marLeft w:val="480"/>
      <w:marRight w:val="0"/>
      <w:marTop w:val="0"/>
      <w:marBottom w:val="0"/>
      <w:divBdr>
        <w:top w:val="none" w:sz="0" w:space="0" w:color="auto"/>
        <w:left w:val="none" w:sz="0" w:space="0" w:color="auto"/>
        <w:bottom w:val="none" w:sz="0" w:space="0" w:color="auto"/>
        <w:right w:val="none" w:sz="0" w:space="0" w:color="auto"/>
      </w:divBdr>
    </w:div>
    <w:div w:id="975136089">
      <w:marLeft w:val="480"/>
      <w:marRight w:val="0"/>
      <w:marTop w:val="0"/>
      <w:marBottom w:val="0"/>
      <w:divBdr>
        <w:top w:val="none" w:sz="0" w:space="0" w:color="auto"/>
        <w:left w:val="none" w:sz="0" w:space="0" w:color="auto"/>
        <w:bottom w:val="none" w:sz="0" w:space="0" w:color="auto"/>
        <w:right w:val="none" w:sz="0" w:space="0" w:color="auto"/>
      </w:divBdr>
    </w:div>
    <w:div w:id="975574678">
      <w:marLeft w:val="480"/>
      <w:marRight w:val="0"/>
      <w:marTop w:val="0"/>
      <w:marBottom w:val="0"/>
      <w:divBdr>
        <w:top w:val="none" w:sz="0" w:space="0" w:color="auto"/>
        <w:left w:val="none" w:sz="0" w:space="0" w:color="auto"/>
        <w:bottom w:val="none" w:sz="0" w:space="0" w:color="auto"/>
        <w:right w:val="none" w:sz="0" w:space="0" w:color="auto"/>
      </w:divBdr>
    </w:div>
    <w:div w:id="975792649">
      <w:marLeft w:val="480"/>
      <w:marRight w:val="0"/>
      <w:marTop w:val="0"/>
      <w:marBottom w:val="0"/>
      <w:divBdr>
        <w:top w:val="none" w:sz="0" w:space="0" w:color="auto"/>
        <w:left w:val="none" w:sz="0" w:space="0" w:color="auto"/>
        <w:bottom w:val="none" w:sz="0" w:space="0" w:color="auto"/>
        <w:right w:val="none" w:sz="0" w:space="0" w:color="auto"/>
      </w:divBdr>
    </w:div>
    <w:div w:id="975913107">
      <w:marLeft w:val="480"/>
      <w:marRight w:val="0"/>
      <w:marTop w:val="0"/>
      <w:marBottom w:val="0"/>
      <w:divBdr>
        <w:top w:val="none" w:sz="0" w:space="0" w:color="auto"/>
        <w:left w:val="none" w:sz="0" w:space="0" w:color="auto"/>
        <w:bottom w:val="none" w:sz="0" w:space="0" w:color="auto"/>
        <w:right w:val="none" w:sz="0" w:space="0" w:color="auto"/>
      </w:divBdr>
    </w:div>
    <w:div w:id="975992168">
      <w:marLeft w:val="480"/>
      <w:marRight w:val="0"/>
      <w:marTop w:val="0"/>
      <w:marBottom w:val="0"/>
      <w:divBdr>
        <w:top w:val="none" w:sz="0" w:space="0" w:color="auto"/>
        <w:left w:val="none" w:sz="0" w:space="0" w:color="auto"/>
        <w:bottom w:val="none" w:sz="0" w:space="0" w:color="auto"/>
        <w:right w:val="none" w:sz="0" w:space="0" w:color="auto"/>
      </w:divBdr>
    </w:div>
    <w:div w:id="975992881">
      <w:marLeft w:val="480"/>
      <w:marRight w:val="0"/>
      <w:marTop w:val="0"/>
      <w:marBottom w:val="0"/>
      <w:divBdr>
        <w:top w:val="none" w:sz="0" w:space="0" w:color="auto"/>
        <w:left w:val="none" w:sz="0" w:space="0" w:color="auto"/>
        <w:bottom w:val="none" w:sz="0" w:space="0" w:color="auto"/>
        <w:right w:val="none" w:sz="0" w:space="0" w:color="auto"/>
      </w:divBdr>
    </w:div>
    <w:div w:id="976031283">
      <w:marLeft w:val="480"/>
      <w:marRight w:val="0"/>
      <w:marTop w:val="0"/>
      <w:marBottom w:val="0"/>
      <w:divBdr>
        <w:top w:val="none" w:sz="0" w:space="0" w:color="auto"/>
        <w:left w:val="none" w:sz="0" w:space="0" w:color="auto"/>
        <w:bottom w:val="none" w:sz="0" w:space="0" w:color="auto"/>
        <w:right w:val="none" w:sz="0" w:space="0" w:color="auto"/>
      </w:divBdr>
    </w:div>
    <w:div w:id="976496902">
      <w:marLeft w:val="480"/>
      <w:marRight w:val="0"/>
      <w:marTop w:val="0"/>
      <w:marBottom w:val="0"/>
      <w:divBdr>
        <w:top w:val="none" w:sz="0" w:space="0" w:color="auto"/>
        <w:left w:val="none" w:sz="0" w:space="0" w:color="auto"/>
        <w:bottom w:val="none" w:sz="0" w:space="0" w:color="auto"/>
        <w:right w:val="none" w:sz="0" w:space="0" w:color="auto"/>
      </w:divBdr>
    </w:div>
    <w:div w:id="976957375">
      <w:marLeft w:val="480"/>
      <w:marRight w:val="0"/>
      <w:marTop w:val="0"/>
      <w:marBottom w:val="0"/>
      <w:divBdr>
        <w:top w:val="none" w:sz="0" w:space="0" w:color="auto"/>
        <w:left w:val="none" w:sz="0" w:space="0" w:color="auto"/>
        <w:bottom w:val="none" w:sz="0" w:space="0" w:color="auto"/>
        <w:right w:val="none" w:sz="0" w:space="0" w:color="auto"/>
      </w:divBdr>
    </w:div>
    <w:div w:id="977227717">
      <w:marLeft w:val="480"/>
      <w:marRight w:val="0"/>
      <w:marTop w:val="0"/>
      <w:marBottom w:val="0"/>
      <w:divBdr>
        <w:top w:val="none" w:sz="0" w:space="0" w:color="auto"/>
        <w:left w:val="none" w:sz="0" w:space="0" w:color="auto"/>
        <w:bottom w:val="none" w:sz="0" w:space="0" w:color="auto"/>
        <w:right w:val="none" w:sz="0" w:space="0" w:color="auto"/>
      </w:divBdr>
    </w:div>
    <w:div w:id="977956503">
      <w:marLeft w:val="480"/>
      <w:marRight w:val="0"/>
      <w:marTop w:val="0"/>
      <w:marBottom w:val="0"/>
      <w:divBdr>
        <w:top w:val="none" w:sz="0" w:space="0" w:color="auto"/>
        <w:left w:val="none" w:sz="0" w:space="0" w:color="auto"/>
        <w:bottom w:val="none" w:sz="0" w:space="0" w:color="auto"/>
        <w:right w:val="none" w:sz="0" w:space="0" w:color="auto"/>
      </w:divBdr>
    </w:div>
    <w:div w:id="977994027">
      <w:marLeft w:val="480"/>
      <w:marRight w:val="0"/>
      <w:marTop w:val="0"/>
      <w:marBottom w:val="0"/>
      <w:divBdr>
        <w:top w:val="none" w:sz="0" w:space="0" w:color="auto"/>
        <w:left w:val="none" w:sz="0" w:space="0" w:color="auto"/>
        <w:bottom w:val="none" w:sz="0" w:space="0" w:color="auto"/>
        <w:right w:val="none" w:sz="0" w:space="0" w:color="auto"/>
      </w:divBdr>
    </w:div>
    <w:div w:id="978150464">
      <w:marLeft w:val="480"/>
      <w:marRight w:val="0"/>
      <w:marTop w:val="0"/>
      <w:marBottom w:val="0"/>
      <w:divBdr>
        <w:top w:val="none" w:sz="0" w:space="0" w:color="auto"/>
        <w:left w:val="none" w:sz="0" w:space="0" w:color="auto"/>
        <w:bottom w:val="none" w:sz="0" w:space="0" w:color="auto"/>
        <w:right w:val="none" w:sz="0" w:space="0" w:color="auto"/>
      </w:divBdr>
    </w:div>
    <w:div w:id="978192336">
      <w:marLeft w:val="480"/>
      <w:marRight w:val="0"/>
      <w:marTop w:val="0"/>
      <w:marBottom w:val="0"/>
      <w:divBdr>
        <w:top w:val="none" w:sz="0" w:space="0" w:color="auto"/>
        <w:left w:val="none" w:sz="0" w:space="0" w:color="auto"/>
        <w:bottom w:val="none" w:sz="0" w:space="0" w:color="auto"/>
        <w:right w:val="none" w:sz="0" w:space="0" w:color="auto"/>
      </w:divBdr>
    </w:div>
    <w:div w:id="978267689">
      <w:marLeft w:val="480"/>
      <w:marRight w:val="0"/>
      <w:marTop w:val="0"/>
      <w:marBottom w:val="0"/>
      <w:divBdr>
        <w:top w:val="none" w:sz="0" w:space="0" w:color="auto"/>
        <w:left w:val="none" w:sz="0" w:space="0" w:color="auto"/>
        <w:bottom w:val="none" w:sz="0" w:space="0" w:color="auto"/>
        <w:right w:val="none" w:sz="0" w:space="0" w:color="auto"/>
      </w:divBdr>
    </w:div>
    <w:div w:id="978728135">
      <w:marLeft w:val="480"/>
      <w:marRight w:val="0"/>
      <w:marTop w:val="0"/>
      <w:marBottom w:val="0"/>
      <w:divBdr>
        <w:top w:val="none" w:sz="0" w:space="0" w:color="auto"/>
        <w:left w:val="none" w:sz="0" w:space="0" w:color="auto"/>
        <w:bottom w:val="none" w:sz="0" w:space="0" w:color="auto"/>
        <w:right w:val="none" w:sz="0" w:space="0" w:color="auto"/>
      </w:divBdr>
    </w:div>
    <w:div w:id="979193581">
      <w:marLeft w:val="480"/>
      <w:marRight w:val="0"/>
      <w:marTop w:val="0"/>
      <w:marBottom w:val="0"/>
      <w:divBdr>
        <w:top w:val="none" w:sz="0" w:space="0" w:color="auto"/>
        <w:left w:val="none" w:sz="0" w:space="0" w:color="auto"/>
        <w:bottom w:val="none" w:sz="0" w:space="0" w:color="auto"/>
        <w:right w:val="none" w:sz="0" w:space="0" w:color="auto"/>
      </w:divBdr>
    </w:div>
    <w:div w:id="979264070">
      <w:marLeft w:val="480"/>
      <w:marRight w:val="0"/>
      <w:marTop w:val="0"/>
      <w:marBottom w:val="0"/>
      <w:divBdr>
        <w:top w:val="none" w:sz="0" w:space="0" w:color="auto"/>
        <w:left w:val="none" w:sz="0" w:space="0" w:color="auto"/>
        <w:bottom w:val="none" w:sz="0" w:space="0" w:color="auto"/>
        <w:right w:val="none" w:sz="0" w:space="0" w:color="auto"/>
      </w:divBdr>
    </w:div>
    <w:div w:id="979387525">
      <w:marLeft w:val="480"/>
      <w:marRight w:val="0"/>
      <w:marTop w:val="0"/>
      <w:marBottom w:val="0"/>
      <w:divBdr>
        <w:top w:val="none" w:sz="0" w:space="0" w:color="auto"/>
        <w:left w:val="none" w:sz="0" w:space="0" w:color="auto"/>
        <w:bottom w:val="none" w:sz="0" w:space="0" w:color="auto"/>
        <w:right w:val="none" w:sz="0" w:space="0" w:color="auto"/>
      </w:divBdr>
    </w:div>
    <w:div w:id="979575763">
      <w:marLeft w:val="480"/>
      <w:marRight w:val="0"/>
      <w:marTop w:val="0"/>
      <w:marBottom w:val="0"/>
      <w:divBdr>
        <w:top w:val="none" w:sz="0" w:space="0" w:color="auto"/>
        <w:left w:val="none" w:sz="0" w:space="0" w:color="auto"/>
        <w:bottom w:val="none" w:sz="0" w:space="0" w:color="auto"/>
        <w:right w:val="none" w:sz="0" w:space="0" w:color="auto"/>
      </w:divBdr>
    </w:div>
    <w:div w:id="980572841">
      <w:marLeft w:val="480"/>
      <w:marRight w:val="0"/>
      <w:marTop w:val="0"/>
      <w:marBottom w:val="0"/>
      <w:divBdr>
        <w:top w:val="none" w:sz="0" w:space="0" w:color="auto"/>
        <w:left w:val="none" w:sz="0" w:space="0" w:color="auto"/>
        <w:bottom w:val="none" w:sz="0" w:space="0" w:color="auto"/>
        <w:right w:val="none" w:sz="0" w:space="0" w:color="auto"/>
      </w:divBdr>
    </w:div>
    <w:div w:id="980960433">
      <w:marLeft w:val="480"/>
      <w:marRight w:val="0"/>
      <w:marTop w:val="0"/>
      <w:marBottom w:val="0"/>
      <w:divBdr>
        <w:top w:val="none" w:sz="0" w:space="0" w:color="auto"/>
        <w:left w:val="none" w:sz="0" w:space="0" w:color="auto"/>
        <w:bottom w:val="none" w:sz="0" w:space="0" w:color="auto"/>
        <w:right w:val="none" w:sz="0" w:space="0" w:color="auto"/>
      </w:divBdr>
    </w:div>
    <w:div w:id="981420585">
      <w:marLeft w:val="480"/>
      <w:marRight w:val="0"/>
      <w:marTop w:val="0"/>
      <w:marBottom w:val="0"/>
      <w:divBdr>
        <w:top w:val="none" w:sz="0" w:space="0" w:color="auto"/>
        <w:left w:val="none" w:sz="0" w:space="0" w:color="auto"/>
        <w:bottom w:val="none" w:sz="0" w:space="0" w:color="auto"/>
        <w:right w:val="none" w:sz="0" w:space="0" w:color="auto"/>
      </w:divBdr>
    </w:div>
    <w:div w:id="981806817">
      <w:marLeft w:val="480"/>
      <w:marRight w:val="0"/>
      <w:marTop w:val="0"/>
      <w:marBottom w:val="0"/>
      <w:divBdr>
        <w:top w:val="none" w:sz="0" w:space="0" w:color="auto"/>
        <w:left w:val="none" w:sz="0" w:space="0" w:color="auto"/>
        <w:bottom w:val="none" w:sz="0" w:space="0" w:color="auto"/>
        <w:right w:val="none" w:sz="0" w:space="0" w:color="auto"/>
      </w:divBdr>
    </w:div>
    <w:div w:id="981809440">
      <w:marLeft w:val="480"/>
      <w:marRight w:val="0"/>
      <w:marTop w:val="0"/>
      <w:marBottom w:val="0"/>
      <w:divBdr>
        <w:top w:val="none" w:sz="0" w:space="0" w:color="auto"/>
        <w:left w:val="none" w:sz="0" w:space="0" w:color="auto"/>
        <w:bottom w:val="none" w:sz="0" w:space="0" w:color="auto"/>
        <w:right w:val="none" w:sz="0" w:space="0" w:color="auto"/>
      </w:divBdr>
    </w:div>
    <w:div w:id="982809607">
      <w:marLeft w:val="480"/>
      <w:marRight w:val="0"/>
      <w:marTop w:val="0"/>
      <w:marBottom w:val="0"/>
      <w:divBdr>
        <w:top w:val="none" w:sz="0" w:space="0" w:color="auto"/>
        <w:left w:val="none" w:sz="0" w:space="0" w:color="auto"/>
        <w:bottom w:val="none" w:sz="0" w:space="0" w:color="auto"/>
        <w:right w:val="none" w:sz="0" w:space="0" w:color="auto"/>
      </w:divBdr>
    </w:div>
    <w:div w:id="983433700">
      <w:marLeft w:val="480"/>
      <w:marRight w:val="0"/>
      <w:marTop w:val="0"/>
      <w:marBottom w:val="0"/>
      <w:divBdr>
        <w:top w:val="none" w:sz="0" w:space="0" w:color="auto"/>
        <w:left w:val="none" w:sz="0" w:space="0" w:color="auto"/>
        <w:bottom w:val="none" w:sz="0" w:space="0" w:color="auto"/>
        <w:right w:val="none" w:sz="0" w:space="0" w:color="auto"/>
      </w:divBdr>
    </w:div>
    <w:div w:id="983435976">
      <w:marLeft w:val="480"/>
      <w:marRight w:val="0"/>
      <w:marTop w:val="0"/>
      <w:marBottom w:val="0"/>
      <w:divBdr>
        <w:top w:val="none" w:sz="0" w:space="0" w:color="auto"/>
        <w:left w:val="none" w:sz="0" w:space="0" w:color="auto"/>
        <w:bottom w:val="none" w:sz="0" w:space="0" w:color="auto"/>
        <w:right w:val="none" w:sz="0" w:space="0" w:color="auto"/>
      </w:divBdr>
    </w:div>
    <w:div w:id="983924399">
      <w:marLeft w:val="480"/>
      <w:marRight w:val="0"/>
      <w:marTop w:val="0"/>
      <w:marBottom w:val="0"/>
      <w:divBdr>
        <w:top w:val="none" w:sz="0" w:space="0" w:color="auto"/>
        <w:left w:val="none" w:sz="0" w:space="0" w:color="auto"/>
        <w:bottom w:val="none" w:sz="0" w:space="0" w:color="auto"/>
        <w:right w:val="none" w:sz="0" w:space="0" w:color="auto"/>
      </w:divBdr>
    </w:div>
    <w:div w:id="984041117">
      <w:marLeft w:val="480"/>
      <w:marRight w:val="0"/>
      <w:marTop w:val="0"/>
      <w:marBottom w:val="0"/>
      <w:divBdr>
        <w:top w:val="none" w:sz="0" w:space="0" w:color="auto"/>
        <w:left w:val="none" w:sz="0" w:space="0" w:color="auto"/>
        <w:bottom w:val="none" w:sz="0" w:space="0" w:color="auto"/>
        <w:right w:val="none" w:sz="0" w:space="0" w:color="auto"/>
      </w:divBdr>
    </w:div>
    <w:div w:id="984237172">
      <w:marLeft w:val="480"/>
      <w:marRight w:val="0"/>
      <w:marTop w:val="0"/>
      <w:marBottom w:val="0"/>
      <w:divBdr>
        <w:top w:val="none" w:sz="0" w:space="0" w:color="auto"/>
        <w:left w:val="none" w:sz="0" w:space="0" w:color="auto"/>
        <w:bottom w:val="none" w:sz="0" w:space="0" w:color="auto"/>
        <w:right w:val="none" w:sz="0" w:space="0" w:color="auto"/>
      </w:divBdr>
    </w:div>
    <w:div w:id="985234015">
      <w:marLeft w:val="480"/>
      <w:marRight w:val="0"/>
      <w:marTop w:val="0"/>
      <w:marBottom w:val="0"/>
      <w:divBdr>
        <w:top w:val="none" w:sz="0" w:space="0" w:color="auto"/>
        <w:left w:val="none" w:sz="0" w:space="0" w:color="auto"/>
        <w:bottom w:val="none" w:sz="0" w:space="0" w:color="auto"/>
        <w:right w:val="none" w:sz="0" w:space="0" w:color="auto"/>
      </w:divBdr>
    </w:div>
    <w:div w:id="985670995">
      <w:marLeft w:val="480"/>
      <w:marRight w:val="0"/>
      <w:marTop w:val="0"/>
      <w:marBottom w:val="0"/>
      <w:divBdr>
        <w:top w:val="none" w:sz="0" w:space="0" w:color="auto"/>
        <w:left w:val="none" w:sz="0" w:space="0" w:color="auto"/>
        <w:bottom w:val="none" w:sz="0" w:space="0" w:color="auto"/>
        <w:right w:val="none" w:sz="0" w:space="0" w:color="auto"/>
      </w:divBdr>
    </w:div>
    <w:div w:id="985738551">
      <w:marLeft w:val="480"/>
      <w:marRight w:val="0"/>
      <w:marTop w:val="0"/>
      <w:marBottom w:val="0"/>
      <w:divBdr>
        <w:top w:val="none" w:sz="0" w:space="0" w:color="auto"/>
        <w:left w:val="none" w:sz="0" w:space="0" w:color="auto"/>
        <w:bottom w:val="none" w:sz="0" w:space="0" w:color="auto"/>
        <w:right w:val="none" w:sz="0" w:space="0" w:color="auto"/>
      </w:divBdr>
    </w:div>
    <w:div w:id="985744371">
      <w:marLeft w:val="480"/>
      <w:marRight w:val="0"/>
      <w:marTop w:val="0"/>
      <w:marBottom w:val="0"/>
      <w:divBdr>
        <w:top w:val="none" w:sz="0" w:space="0" w:color="auto"/>
        <w:left w:val="none" w:sz="0" w:space="0" w:color="auto"/>
        <w:bottom w:val="none" w:sz="0" w:space="0" w:color="auto"/>
        <w:right w:val="none" w:sz="0" w:space="0" w:color="auto"/>
      </w:divBdr>
    </w:div>
    <w:div w:id="985816871">
      <w:marLeft w:val="480"/>
      <w:marRight w:val="0"/>
      <w:marTop w:val="0"/>
      <w:marBottom w:val="0"/>
      <w:divBdr>
        <w:top w:val="none" w:sz="0" w:space="0" w:color="auto"/>
        <w:left w:val="none" w:sz="0" w:space="0" w:color="auto"/>
        <w:bottom w:val="none" w:sz="0" w:space="0" w:color="auto"/>
        <w:right w:val="none" w:sz="0" w:space="0" w:color="auto"/>
      </w:divBdr>
    </w:div>
    <w:div w:id="986056208">
      <w:marLeft w:val="480"/>
      <w:marRight w:val="0"/>
      <w:marTop w:val="0"/>
      <w:marBottom w:val="0"/>
      <w:divBdr>
        <w:top w:val="none" w:sz="0" w:space="0" w:color="auto"/>
        <w:left w:val="none" w:sz="0" w:space="0" w:color="auto"/>
        <w:bottom w:val="none" w:sz="0" w:space="0" w:color="auto"/>
        <w:right w:val="none" w:sz="0" w:space="0" w:color="auto"/>
      </w:divBdr>
    </w:div>
    <w:div w:id="986206490">
      <w:marLeft w:val="480"/>
      <w:marRight w:val="0"/>
      <w:marTop w:val="0"/>
      <w:marBottom w:val="0"/>
      <w:divBdr>
        <w:top w:val="none" w:sz="0" w:space="0" w:color="auto"/>
        <w:left w:val="none" w:sz="0" w:space="0" w:color="auto"/>
        <w:bottom w:val="none" w:sz="0" w:space="0" w:color="auto"/>
        <w:right w:val="none" w:sz="0" w:space="0" w:color="auto"/>
      </w:divBdr>
    </w:div>
    <w:div w:id="986670507">
      <w:marLeft w:val="480"/>
      <w:marRight w:val="0"/>
      <w:marTop w:val="0"/>
      <w:marBottom w:val="0"/>
      <w:divBdr>
        <w:top w:val="none" w:sz="0" w:space="0" w:color="auto"/>
        <w:left w:val="none" w:sz="0" w:space="0" w:color="auto"/>
        <w:bottom w:val="none" w:sz="0" w:space="0" w:color="auto"/>
        <w:right w:val="none" w:sz="0" w:space="0" w:color="auto"/>
      </w:divBdr>
    </w:div>
    <w:div w:id="986938826">
      <w:marLeft w:val="480"/>
      <w:marRight w:val="0"/>
      <w:marTop w:val="0"/>
      <w:marBottom w:val="0"/>
      <w:divBdr>
        <w:top w:val="none" w:sz="0" w:space="0" w:color="auto"/>
        <w:left w:val="none" w:sz="0" w:space="0" w:color="auto"/>
        <w:bottom w:val="none" w:sz="0" w:space="0" w:color="auto"/>
        <w:right w:val="none" w:sz="0" w:space="0" w:color="auto"/>
      </w:divBdr>
    </w:div>
    <w:div w:id="987368691">
      <w:marLeft w:val="480"/>
      <w:marRight w:val="0"/>
      <w:marTop w:val="0"/>
      <w:marBottom w:val="0"/>
      <w:divBdr>
        <w:top w:val="none" w:sz="0" w:space="0" w:color="auto"/>
        <w:left w:val="none" w:sz="0" w:space="0" w:color="auto"/>
        <w:bottom w:val="none" w:sz="0" w:space="0" w:color="auto"/>
        <w:right w:val="none" w:sz="0" w:space="0" w:color="auto"/>
      </w:divBdr>
    </w:div>
    <w:div w:id="987512957">
      <w:marLeft w:val="480"/>
      <w:marRight w:val="0"/>
      <w:marTop w:val="0"/>
      <w:marBottom w:val="0"/>
      <w:divBdr>
        <w:top w:val="none" w:sz="0" w:space="0" w:color="auto"/>
        <w:left w:val="none" w:sz="0" w:space="0" w:color="auto"/>
        <w:bottom w:val="none" w:sz="0" w:space="0" w:color="auto"/>
        <w:right w:val="none" w:sz="0" w:space="0" w:color="auto"/>
      </w:divBdr>
    </w:div>
    <w:div w:id="987513479">
      <w:marLeft w:val="480"/>
      <w:marRight w:val="0"/>
      <w:marTop w:val="0"/>
      <w:marBottom w:val="0"/>
      <w:divBdr>
        <w:top w:val="none" w:sz="0" w:space="0" w:color="auto"/>
        <w:left w:val="none" w:sz="0" w:space="0" w:color="auto"/>
        <w:bottom w:val="none" w:sz="0" w:space="0" w:color="auto"/>
        <w:right w:val="none" w:sz="0" w:space="0" w:color="auto"/>
      </w:divBdr>
    </w:div>
    <w:div w:id="987855929">
      <w:marLeft w:val="480"/>
      <w:marRight w:val="0"/>
      <w:marTop w:val="0"/>
      <w:marBottom w:val="0"/>
      <w:divBdr>
        <w:top w:val="none" w:sz="0" w:space="0" w:color="auto"/>
        <w:left w:val="none" w:sz="0" w:space="0" w:color="auto"/>
        <w:bottom w:val="none" w:sz="0" w:space="0" w:color="auto"/>
        <w:right w:val="none" w:sz="0" w:space="0" w:color="auto"/>
      </w:divBdr>
    </w:div>
    <w:div w:id="987901684">
      <w:marLeft w:val="480"/>
      <w:marRight w:val="0"/>
      <w:marTop w:val="0"/>
      <w:marBottom w:val="0"/>
      <w:divBdr>
        <w:top w:val="none" w:sz="0" w:space="0" w:color="auto"/>
        <w:left w:val="none" w:sz="0" w:space="0" w:color="auto"/>
        <w:bottom w:val="none" w:sz="0" w:space="0" w:color="auto"/>
        <w:right w:val="none" w:sz="0" w:space="0" w:color="auto"/>
      </w:divBdr>
    </w:div>
    <w:div w:id="988170110">
      <w:marLeft w:val="480"/>
      <w:marRight w:val="0"/>
      <w:marTop w:val="0"/>
      <w:marBottom w:val="0"/>
      <w:divBdr>
        <w:top w:val="none" w:sz="0" w:space="0" w:color="auto"/>
        <w:left w:val="none" w:sz="0" w:space="0" w:color="auto"/>
        <w:bottom w:val="none" w:sz="0" w:space="0" w:color="auto"/>
        <w:right w:val="none" w:sz="0" w:space="0" w:color="auto"/>
      </w:divBdr>
    </w:div>
    <w:div w:id="988364792">
      <w:marLeft w:val="480"/>
      <w:marRight w:val="0"/>
      <w:marTop w:val="0"/>
      <w:marBottom w:val="0"/>
      <w:divBdr>
        <w:top w:val="none" w:sz="0" w:space="0" w:color="auto"/>
        <w:left w:val="none" w:sz="0" w:space="0" w:color="auto"/>
        <w:bottom w:val="none" w:sz="0" w:space="0" w:color="auto"/>
        <w:right w:val="none" w:sz="0" w:space="0" w:color="auto"/>
      </w:divBdr>
    </w:div>
    <w:div w:id="988897352">
      <w:marLeft w:val="480"/>
      <w:marRight w:val="0"/>
      <w:marTop w:val="0"/>
      <w:marBottom w:val="0"/>
      <w:divBdr>
        <w:top w:val="none" w:sz="0" w:space="0" w:color="auto"/>
        <w:left w:val="none" w:sz="0" w:space="0" w:color="auto"/>
        <w:bottom w:val="none" w:sz="0" w:space="0" w:color="auto"/>
        <w:right w:val="none" w:sz="0" w:space="0" w:color="auto"/>
      </w:divBdr>
    </w:div>
    <w:div w:id="988899415">
      <w:marLeft w:val="480"/>
      <w:marRight w:val="0"/>
      <w:marTop w:val="0"/>
      <w:marBottom w:val="0"/>
      <w:divBdr>
        <w:top w:val="none" w:sz="0" w:space="0" w:color="auto"/>
        <w:left w:val="none" w:sz="0" w:space="0" w:color="auto"/>
        <w:bottom w:val="none" w:sz="0" w:space="0" w:color="auto"/>
        <w:right w:val="none" w:sz="0" w:space="0" w:color="auto"/>
      </w:divBdr>
    </w:div>
    <w:div w:id="989137800">
      <w:bodyDiv w:val="1"/>
      <w:marLeft w:val="0"/>
      <w:marRight w:val="0"/>
      <w:marTop w:val="0"/>
      <w:marBottom w:val="0"/>
      <w:divBdr>
        <w:top w:val="none" w:sz="0" w:space="0" w:color="auto"/>
        <w:left w:val="none" w:sz="0" w:space="0" w:color="auto"/>
        <w:bottom w:val="none" w:sz="0" w:space="0" w:color="auto"/>
        <w:right w:val="none" w:sz="0" w:space="0" w:color="auto"/>
      </w:divBdr>
    </w:div>
    <w:div w:id="990061903">
      <w:marLeft w:val="480"/>
      <w:marRight w:val="0"/>
      <w:marTop w:val="0"/>
      <w:marBottom w:val="0"/>
      <w:divBdr>
        <w:top w:val="none" w:sz="0" w:space="0" w:color="auto"/>
        <w:left w:val="none" w:sz="0" w:space="0" w:color="auto"/>
        <w:bottom w:val="none" w:sz="0" w:space="0" w:color="auto"/>
        <w:right w:val="none" w:sz="0" w:space="0" w:color="auto"/>
      </w:divBdr>
    </w:div>
    <w:div w:id="991326097">
      <w:marLeft w:val="480"/>
      <w:marRight w:val="0"/>
      <w:marTop w:val="0"/>
      <w:marBottom w:val="0"/>
      <w:divBdr>
        <w:top w:val="none" w:sz="0" w:space="0" w:color="auto"/>
        <w:left w:val="none" w:sz="0" w:space="0" w:color="auto"/>
        <w:bottom w:val="none" w:sz="0" w:space="0" w:color="auto"/>
        <w:right w:val="none" w:sz="0" w:space="0" w:color="auto"/>
      </w:divBdr>
    </w:div>
    <w:div w:id="991443601">
      <w:marLeft w:val="480"/>
      <w:marRight w:val="0"/>
      <w:marTop w:val="0"/>
      <w:marBottom w:val="0"/>
      <w:divBdr>
        <w:top w:val="none" w:sz="0" w:space="0" w:color="auto"/>
        <w:left w:val="none" w:sz="0" w:space="0" w:color="auto"/>
        <w:bottom w:val="none" w:sz="0" w:space="0" w:color="auto"/>
        <w:right w:val="none" w:sz="0" w:space="0" w:color="auto"/>
      </w:divBdr>
    </w:div>
    <w:div w:id="991519277">
      <w:marLeft w:val="480"/>
      <w:marRight w:val="0"/>
      <w:marTop w:val="0"/>
      <w:marBottom w:val="0"/>
      <w:divBdr>
        <w:top w:val="none" w:sz="0" w:space="0" w:color="auto"/>
        <w:left w:val="none" w:sz="0" w:space="0" w:color="auto"/>
        <w:bottom w:val="none" w:sz="0" w:space="0" w:color="auto"/>
        <w:right w:val="none" w:sz="0" w:space="0" w:color="auto"/>
      </w:divBdr>
    </w:div>
    <w:div w:id="991523929">
      <w:marLeft w:val="480"/>
      <w:marRight w:val="0"/>
      <w:marTop w:val="0"/>
      <w:marBottom w:val="0"/>
      <w:divBdr>
        <w:top w:val="none" w:sz="0" w:space="0" w:color="auto"/>
        <w:left w:val="none" w:sz="0" w:space="0" w:color="auto"/>
        <w:bottom w:val="none" w:sz="0" w:space="0" w:color="auto"/>
        <w:right w:val="none" w:sz="0" w:space="0" w:color="auto"/>
      </w:divBdr>
    </w:div>
    <w:div w:id="991955778">
      <w:marLeft w:val="480"/>
      <w:marRight w:val="0"/>
      <w:marTop w:val="0"/>
      <w:marBottom w:val="0"/>
      <w:divBdr>
        <w:top w:val="none" w:sz="0" w:space="0" w:color="auto"/>
        <w:left w:val="none" w:sz="0" w:space="0" w:color="auto"/>
        <w:bottom w:val="none" w:sz="0" w:space="0" w:color="auto"/>
        <w:right w:val="none" w:sz="0" w:space="0" w:color="auto"/>
      </w:divBdr>
    </w:div>
    <w:div w:id="992222797">
      <w:marLeft w:val="480"/>
      <w:marRight w:val="0"/>
      <w:marTop w:val="0"/>
      <w:marBottom w:val="0"/>
      <w:divBdr>
        <w:top w:val="none" w:sz="0" w:space="0" w:color="auto"/>
        <w:left w:val="none" w:sz="0" w:space="0" w:color="auto"/>
        <w:bottom w:val="none" w:sz="0" w:space="0" w:color="auto"/>
        <w:right w:val="none" w:sz="0" w:space="0" w:color="auto"/>
      </w:divBdr>
    </w:div>
    <w:div w:id="992369166">
      <w:marLeft w:val="480"/>
      <w:marRight w:val="0"/>
      <w:marTop w:val="0"/>
      <w:marBottom w:val="0"/>
      <w:divBdr>
        <w:top w:val="none" w:sz="0" w:space="0" w:color="auto"/>
        <w:left w:val="none" w:sz="0" w:space="0" w:color="auto"/>
        <w:bottom w:val="none" w:sz="0" w:space="0" w:color="auto"/>
        <w:right w:val="none" w:sz="0" w:space="0" w:color="auto"/>
      </w:divBdr>
    </w:div>
    <w:div w:id="992639917">
      <w:marLeft w:val="480"/>
      <w:marRight w:val="0"/>
      <w:marTop w:val="0"/>
      <w:marBottom w:val="0"/>
      <w:divBdr>
        <w:top w:val="none" w:sz="0" w:space="0" w:color="auto"/>
        <w:left w:val="none" w:sz="0" w:space="0" w:color="auto"/>
        <w:bottom w:val="none" w:sz="0" w:space="0" w:color="auto"/>
        <w:right w:val="none" w:sz="0" w:space="0" w:color="auto"/>
      </w:divBdr>
    </w:div>
    <w:div w:id="992949642">
      <w:marLeft w:val="480"/>
      <w:marRight w:val="0"/>
      <w:marTop w:val="0"/>
      <w:marBottom w:val="0"/>
      <w:divBdr>
        <w:top w:val="none" w:sz="0" w:space="0" w:color="auto"/>
        <w:left w:val="none" w:sz="0" w:space="0" w:color="auto"/>
        <w:bottom w:val="none" w:sz="0" w:space="0" w:color="auto"/>
        <w:right w:val="none" w:sz="0" w:space="0" w:color="auto"/>
      </w:divBdr>
    </w:div>
    <w:div w:id="993946950">
      <w:marLeft w:val="480"/>
      <w:marRight w:val="0"/>
      <w:marTop w:val="0"/>
      <w:marBottom w:val="0"/>
      <w:divBdr>
        <w:top w:val="none" w:sz="0" w:space="0" w:color="auto"/>
        <w:left w:val="none" w:sz="0" w:space="0" w:color="auto"/>
        <w:bottom w:val="none" w:sz="0" w:space="0" w:color="auto"/>
        <w:right w:val="none" w:sz="0" w:space="0" w:color="auto"/>
      </w:divBdr>
    </w:div>
    <w:div w:id="994069514">
      <w:marLeft w:val="480"/>
      <w:marRight w:val="0"/>
      <w:marTop w:val="0"/>
      <w:marBottom w:val="0"/>
      <w:divBdr>
        <w:top w:val="none" w:sz="0" w:space="0" w:color="auto"/>
        <w:left w:val="none" w:sz="0" w:space="0" w:color="auto"/>
        <w:bottom w:val="none" w:sz="0" w:space="0" w:color="auto"/>
        <w:right w:val="none" w:sz="0" w:space="0" w:color="auto"/>
      </w:divBdr>
    </w:div>
    <w:div w:id="994071257">
      <w:marLeft w:val="480"/>
      <w:marRight w:val="0"/>
      <w:marTop w:val="0"/>
      <w:marBottom w:val="0"/>
      <w:divBdr>
        <w:top w:val="none" w:sz="0" w:space="0" w:color="auto"/>
        <w:left w:val="none" w:sz="0" w:space="0" w:color="auto"/>
        <w:bottom w:val="none" w:sz="0" w:space="0" w:color="auto"/>
        <w:right w:val="none" w:sz="0" w:space="0" w:color="auto"/>
      </w:divBdr>
    </w:div>
    <w:div w:id="994334153">
      <w:marLeft w:val="480"/>
      <w:marRight w:val="0"/>
      <w:marTop w:val="0"/>
      <w:marBottom w:val="0"/>
      <w:divBdr>
        <w:top w:val="none" w:sz="0" w:space="0" w:color="auto"/>
        <w:left w:val="none" w:sz="0" w:space="0" w:color="auto"/>
        <w:bottom w:val="none" w:sz="0" w:space="0" w:color="auto"/>
        <w:right w:val="none" w:sz="0" w:space="0" w:color="auto"/>
      </w:divBdr>
    </w:div>
    <w:div w:id="994605996">
      <w:marLeft w:val="480"/>
      <w:marRight w:val="0"/>
      <w:marTop w:val="0"/>
      <w:marBottom w:val="0"/>
      <w:divBdr>
        <w:top w:val="none" w:sz="0" w:space="0" w:color="auto"/>
        <w:left w:val="none" w:sz="0" w:space="0" w:color="auto"/>
        <w:bottom w:val="none" w:sz="0" w:space="0" w:color="auto"/>
        <w:right w:val="none" w:sz="0" w:space="0" w:color="auto"/>
      </w:divBdr>
    </w:div>
    <w:div w:id="994652336">
      <w:marLeft w:val="480"/>
      <w:marRight w:val="0"/>
      <w:marTop w:val="0"/>
      <w:marBottom w:val="0"/>
      <w:divBdr>
        <w:top w:val="none" w:sz="0" w:space="0" w:color="auto"/>
        <w:left w:val="none" w:sz="0" w:space="0" w:color="auto"/>
        <w:bottom w:val="none" w:sz="0" w:space="0" w:color="auto"/>
        <w:right w:val="none" w:sz="0" w:space="0" w:color="auto"/>
      </w:divBdr>
    </w:div>
    <w:div w:id="994915219">
      <w:marLeft w:val="480"/>
      <w:marRight w:val="0"/>
      <w:marTop w:val="0"/>
      <w:marBottom w:val="0"/>
      <w:divBdr>
        <w:top w:val="none" w:sz="0" w:space="0" w:color="auto"/>
        <w:left w:val="none" w:sz="0" w:space="0" w:color="auto"/>
        <w:bottom w:val="none" w:sz="0" w:space="0" w:color="auto"/>
        <w:right w:val="none" w:sz="0" w:space="0" w:color="auto"/>
      </w:divBdr>
    </w:div>
    <w:div w:id="995180538">
      <w:marLeft w:val="480"/>
      <w:marRight w:val="0"/>
      <w:marTop w:val="0"/>
      <w:marBottom w:val="0"/>
      <w:divBdr>
        <w:top w:val="none" w:sz="0" w:space="0" w:color="auto"/>
        <w:left w:val="none" w:sz="0" w:space="0" w:color="auto"/>
        <w:bottom w:val="none" w:sz="0" w:space="0" w:color="auto"/>
        <w:right w:val="none" w:sz="0" w:space="0" w:color="auto"/>
      </w:divBdr>
    </w:div>
    <w:div w:id="995498983">
      <w:marLeft w:val="480"/>
      <w:marRight w:val="0"/>
      <w:marTop w:val="0"/>
      <w:marBottom w:val="0"/>
      <w:divBdr>
        <w:top w:val="none" w:sz="0" w:space="0" w:color="auto"/>
        <w:left w:val="none" w:sz="0" w:space="0" w:color="auto"/>
        <w:bottom w:val="none" w:sz="0" w:space="0" w:color="auto"/>
        <w:right w:val="none" w:sz="0" w:space="0" w:color="auto"/>
      </w:divBdr>
    </w:div>
    <w:div w:id="995836185">
      <w:marLeft w:val="480"/>
      <w:marRight w:val="0"/>
      <w:marTop w:val="0"/>
      <w:marBottom w:val="0"/>
      <w:divBdr>
        <w:top w:val="none" w:sz="0" w:space="0" w:color="auto"/>
        <w:left w:val="none" w:sz="0" w:space="0" w:color="auto"/>
        <w:bottom w:val="none" w:sz="0" w:space="0" w:color="auto"/>
        <w:right w:val="none" w:sz="0" w:space="0" w:color="auto"/>
      </w:divBdr>
    </w:div>
    <w:div w:id="995959324">
      <w:marLeft w:val="480"/>
      <w:marRight w:val="0"/>
      <w:marTop w:val="0"/>
      <w:marBottom w:val="0"/>
      <w:divBdr>
        <w:top w:val="none" w:sz="0" w:space="0" w:color="auto"/>
        <w:left w:val="none" w:sz="0" w:space="0" w:color="auto"/>
        <w:bottom w:val="none" w:sz="0" w:space="0" w:color="auto"/>
        <w:right w:val="none" w:sz="0" w:space="0" w:color="auto"/>
      </w:divBdr>
    </w:div>
    <w:div w:id="996038549">
      <w:marLeft w:val="480"/>
      <w:marRight w:val="0"/>
      <w:marTop w:val="0"/>
      <w:marBottom w:val="0"/>
      <w:divBdr>
        <w:top w:val="none" w:sz="0" w:space="0" w:color="auto"/>
        <w:left w:val="none" w:sz="0" w:space="0" w:color="auto"/>
        <w:bottom w:val="none" w:sz="0" w:space="0" w:color="auto"/>
        <w:right w:val="none" w:sz="0" w:space="0" w:color="auto"/>
      </w:divBdr>
    </w:div>
    <w:div w:id="996150797">
      <w:marLeft w:val="480"/>
      <w:marRight w:val="0"/>
      <w:marTop w:val="0"/>
      <w:marBottom w:val="0"/>
      <w:divBdr>
        <w:top w:val="none" w:sz="0" w:space="0" w:color="auto"/>
        <w:left w:val="none" w:sz="0" w:space="0" w:color="auto"/>
        <w:bottom w:val="none" w:sz="0" w:space="0" w:color="auto"/>
        <w:right w:val="none" w:sz="0" w:space="0" w:color="auto"/>
      </w:divBdr>
    </w:div>
    <w:div w:id="996420418">
      <w:marLeft w:val="480"/>
      <w:marRight w:val="0"/>
      <w:marTop w:val="0"/>
      <w:marBottom w:val="0"/>
      <w:divBdr>
        <w:top w:val="none" w:sz="0" w:space="0" w:color="auto"/>
        <w:left w:val="none" w:sz="0" w:space="0" w:color="auto"/>
        <w:bottom w:val="none" w:sz="0" w:space="0" w:color="auto"/>
        <w:right w:val="none" w:sz="0" w:space="0" w:color="auto"/>
      </w:divBdr>
    </w:div>
    <w:div w:id="996497490">
      <w:marLeft w:val="480"/>
      <w:marRight w:val="0"/>
      <w:marTop w:val="0"/>
      <w:marBottom w:val="0"/>
      <w:divBdr>
        <w:top w:val="none" w:sz="0" w:space="0" w:color="auto"/>
        <w:left w:val="none" w:sz="0" w:space="0" w:color="auto"/>
        <w:bottom w:val="none" w:sz="0" w:space="0" w:color="auto"/>
        <w:right w:val="none" w:sz="0" w:space="0" w:color="auto"/>
      </w:divBdr>
    </w:div>
    <w:div w:id="996881833">
      <w:marLeft w:val="480"/>
      <w:marRight w:val="0"/>
      <w:marTop w:val="0"/>
      <w:marBottom w:val="0"/>
      <w:divBdr>
        <w:top w:val="none" w:sz="0" w:space="0" w:color="auto"/>
        <w:left w:val="none" w:sz="0" w:space="0" w:color="auto"/>
        <w:bottom w:val="none" w:sz="0" w:space="0" w:color="auto"/>
        <w:right w:val="none" w:sz="0" w:space="0" w:color="auto"/>
      </w:divBdr>
    </w:div>
    <w:div w:id="997343437">
      <w:marLeft w:val="480"/>
      <w:marRight w:val="0"/>
      <w:marTop w:val="0"/>
      <w:marBottom w:val="0"/>
      <w:divBdr>
        <w:top w:val="none" w:sz="0" w:space="0" w:color="auto"/>
        <w:left w:val="none" w:sz="0" w:space="0" w:color="auto"/>
        <w:bottom w:val="none" w:sz="0" w:space="0" w:color="auto"/>
        <w:right w:val="none" w:sz="0" w:space="0" w:color="auto"/>
      </w:divBdr>
    </w:div>
    <w:div w:id="997537616">
      <w:marLeft w:val="480"/>
      <w:marRight w:val="0"/>
      <w:marTop w:val="0"/>
      <w:marBottom w:val="0"/>
      <w:divBdr>
        <w:top w:val="none" w:sz="0" w:space="0" w:color="auto"/>
        <w:left w:val="none" w:sz="0" w:space="0" w:color="auto"/>
        <w:bottom w:val="none" w:sz="0" w:space="0" w:color="auto"/>
        <w:right w:val="none" w:sz="0" w:space="0" w:color="auto"/>
      </w:divBdr>
    </w:div>
    <w:div w:id="997809854">
      <w:marLeft w:val="480"/>
      <w:marRight w:val="0"/>
      <w:marTop w:val="0"/>
      <w:marBottom w:val="0"/>
      <w:divBdr>
        <w:top w:val="none" w:sz="0" w:space="0" w:color="auto"/>
        <w:left w:val="none" w:sz="0" w:space="0" w:color="auto"/>
        <w:bottom w:val="none" w:sz="0" w:space="0" w:color="auto"/>
        <w:right w:val="none" w:sz="0" w:space="0" w:color="auto"/>
      </w:divBdr>
    </w:div>
    <w:div w:id="998077841">
      <w:marLeft w:val="480"/>
      <w:marRight w:val="0"/>
      <w:marTop w:val="0"/>
      <w:marBottom w:val="0"/>
      <w:divBdr>
        <w:top w:val="none" w:sz="0" w:space="0" w:color="auto"/>
        <w:left w:val="none" w:sz="0" w:space="0" w:color="auto"/>
        <w:bottom w:val="none" w:sz="0" w:space="0" w:color="auto"/>
        <w:right w:val="none" w:sz="0" w:space="0" w:color="auto"/>
      </w:divBdr>
    </w:div>
    <w:div w:id="998264426">
      <w:marLeft w:val="480"/>
      <w:marRight w:val="0"/>
      <w:marTop w:val="0"/>
      <w:marBottom w:val="0"/>
      <w:divBdr>
        <w:top w:val="none" w:sz="0" w:space="0" w:color="auto"/>
        <w:left w:val="none" w:sz="0" w:space="0" w:color="auto"/>
        <w:bottom w:val="none" w:sz="0" w:space="0" w:color="auto"/>
        <w:right w:val="none" w:sz="0" w:space="0" w:color="auto"/>
      </w:divBdr>
    </w:div>
    <w:div w:id="998575301">
      <w:marLeft w:val="480"/>
      <w:marRight w:val="0"/>
      <w:marTop w:val="0"/>
      <w:marBottom w:val="0"/>
      <w:divBdr>
        <w:top w:val="none" w:sz="0" w:space="0" w:color="auto"/>
        <w:left w:val="none" w:sz="0" w:space="0" w:color="auto"/>
        <w:bottom w:val="none" w:sz="0" w:space="0" w:color="auto"/>
        <w:right w:val="none" w:sz="0" w:space="0" w:color="auto"/>
      </w:divBdr>
    </w:div>
    <w:div w:id="999387838">
      <w:marLeft w:val="480"/>
      <w:marRight w:val="0"/>
      <w:marTop w:val="0"/>
      <w:marBottom w:val="0"/>
      <w:divBdr>
        <w:top w:val="none" w:sz="0" w:space="0" w:color="auto"/>
        <w:left w:val="none" w:sz="0" w:space="0" w:color="auto"/>
        <w:bottom w:val="none" w:sz="0" w:space="0" w:color="auto"/>
        <w:right w:val="none" w:sz="0" w:space="0" w:color="auto"/>
      </w:divBdr>
    </w:div>
    <w:div w:id="999508208">
      <w:marLeft w:val="480"/>
      <w:marRight w:val="0"/>
      <w:marTop w:val="0"/>
      <w:marBottom w:val="0"/>
      <w:divBdr>
        <w:top w:val="none" w:sz="0" w:space="0" w:color="auto"/>
        <w:left w:val="none" w:sz="0" w:space="0" w:color="auto"/>
        <w:bottom w:val="none" w:sz="0" w:space="0" w:color="auto"/>
        <w:right w:val="none" w:sz="0" w:space="0" w:color="auto"/>
      </w:divBdr>
    </w:div>
    <w:div w:id="999692320">
      <w:marLeft w:val="480"/>
      <w:marRight w:val="0"/>
      <w:marTop w:val="0"/>
      <w:marBottom w:val="0"/>
      <w:divBdr>
        <w:top w:val="none" w:sz="0" w:space="0" w:color="auto"/>
        <w:left w:val="none" w:sz="0" w:space="0" w:color="auto"/>
        <w:bottom w:val="none" w:sz="0" w:space="0" w:color="auto"/>
        <w:right w:val="none" w:sz="0" w:space="0" w:color="auto"/>
      </w:divBdr>
    </w:div>
    <w:div w:id="1000080634">
      <w:marLeft w:val="480"/>
      <w:marRight w:val="0"/>
      <w:marTop w:val="0"/>
      <w:marBottom w:val="0"/>
      <w:divBdr>
        <w:top w:val="none" w:sz="0" w:space="0" w:color="auto"/>
        <w:left w:val="none" w:sz="0" w:space="0" w:color="auto"/>
        <w:bottom w:val="none" w:sz="0" w:space="0" w:color="auto"/>
        <w:right w:val="none" w:sz="0" w:space="0" w:color="auto"/>
      </w:divBdr>
    </w:div>
    <w:div w:id="1000087102">
      <w:marLeft w:val="480"/>
      <w:marRight w:val="0"/>
      <w:marTop w:val="0"/>
      <w:marBottom w:val="0"/>
      <w:divBdr>
        <w:top w:val="none" w:sz="0" w:space="0" w:color="auto"/>
        <w:left w:val="none" w:sz="0" w:space="0" w:color="auto"/>
        <w:bottom w:val="none" w:sz="0" w:space="0" w:color="auto"/>
        <w:right w:val="none" w:sz="0" w:space="0" w:color="auto"/>
      </w:divBdr>
    </w:div>
    <w:div w:id="1000349704">
      <w:marLeft w:val="480"/>
      <w:marRight w:val="0"/>
      <w:marTop w:val="0"/>
      <w:marBottom w:val="0"/>
      <w:divBdr>
        <w:top w:val="none" w:sz="0" w:space="0" w:color="auto"/>
        <w:left w:val="none" w:sz="0" w:space="0" w:color="auto"/>
        <w:bottom w:val="none" w:sz="0" w:space="0" w:color="auto"/>
        <w:right w:val="none" w:sz="0" w:space="0" w:color="auto"/>
      </w:divBdr>
    </w:div>
    <w:div w:id="1000427936">
      <w:marLeft w:val="480"/>
      <w:marRight w:val="0"/>
      <w:marTop w:val="0"/>
      <w:marBottom w:val="0"/>
      <w:divBdr>
        <w:top w:val="none" w:sz="0" w:space="0" w:color="auto"/>
        <w:left w:val="none" w:sz="0" w:space="0" w:color="auto"/>
        <w:bottom w:val="none" w:sz="0" w:space="0" w:color="auto"/>
        <w:right w:val="none" w:sz="0" w:space="0" w:color="auto"/>
      </w:divBdr>
    </w:div>
    <w:div w:id="1000502819">
      <w:marLeft w:val="480"/>
      <w:marRight w:val="0"/>
      <w:marTop w:val="0"/>
      <w:marBottom w:val="0"/>
      <w:divBdr>
        <w:top w:val="none" w:sz="0" w:space="0" w:color="auto"/>
        <w:left w:val="none" w:sz="0" w:space="0" w:color="auto"/>
        <w:bottom w:val="none" w:sz="0" w:space="0" w:color="auto"/>
        <w:right w:val="none" w:sz="0" w:space="0" w:color="auto"/>
      </w:divBdr>
    </w:div>
    <w:div w:id="1000737536">
      <w:marLeft w:val="480"/>
      <w:marRight w:val="0"/>
      <w:marTop w:val="0"/>
      <w:marBottom w:val="0"/>
      <w:divBdr>
        <w:top w:val="none" w:sz="0" w:space="0" w:color="auto"/>
        <w:left w:val="none" w:sz="0" w:space="0" w:color="auto"/>
        <w:bottom w:val="none" w:sz="0" w:space="0" w:color="auto"/>
        <w:right w:val="none" w:sz="0" w:space="0" w:color="auto"/>
      </w:divBdr>
    </w:div>
    <w:div w:id="1001010159">
      <w:marLeft w:val="480"/>
      <w:marRight w:val="0"/>
      <w:marTop w:val="0"/>
      <w:marBottom w:val="0"/>
      <w:divBdr>
        <w:top w:val="none" w:sz="0" w:space="0" w:color="auto"/>
        <w:left w:val="none" w:sz="0" w:space="0" w:color="auto"/>
        <w:bottom w:val="none" w:sz="0" w:space="0" w:color="auto"/>
        <w:right w:val="none" w:sz="0" w:space="0" w:color="auto"/>
      </w:divBdr>
    </w:div>
    <w:div w:id="1001852311">
      <w:marLeft w:val="480"/>
      <w:marRight w:val="0"/>
      <w:marTop w:val="0"/>
      <w:marBottom w:val="0"/>
      <w:divBdr>
        <w:top w:val="none" w:sz="0" w:space="0" w:color="auto"/>
        <w:left w:val="none" w:sz="0" w:space="0" w:color="auto"/>
        <w:bottom w:val="none" w:sz="0" w:space="0" w:color="auto"/>
        <w:right w:val="none" w:sz="0" w:space="0" w:color="auto"/>
      </w:divBdr>
    </w:div>
    <w:div w:id="1002128208">
      <w:marLeft w:val="480"/>
      <w:marRight w:val="0"/>
      <w:marTop w:val="0"/>
      <w:marBottom w:val="0"/>
      <w:divBdr>
        <w:top w:val="none" w:sz="0" w:space="0" w:color="auto"/>
        <w:left w:val="none" w:sz="0" w:space="0" w:color="auto"/>
        <w:bottom w:val="none" w:sz="0" w:space="0" w:color="auto"/>
        <w:right w:val="none" w:sz="0" w:space="0" w:color="auto"/>
      </w:divBdr>
    </w:div>
    <w:div w:id="1002199768">
      <w:marLeft w:val="480"/>
      <w:marRight w:val="0"/>
      <w:marTop w:val="0"/>
      <w:marBottom w:val="0"/>
      <w:divBdr>
        <w:top w:val="none" w:sz="0" w:space="0" w:color="auto"/>
        <w:left w:val="none" w:sz="0" w:space="0" w:color="auto"/>
        <w:bottom w:val="none" w:sz="0" w:space="0" w:color="auto"/>
        <w:right w:val="none" w:sz="0" w:space="0" w:color="auto"/>
      </w:divBdr>
    </w:div>
    <w:div w:id="1002243887">
      <w:marLeft w:val="480"/>
      <w:marRight w:val="0"/>
      <w:marTop w:val="0"/>
      <w:marBottom w:val="0"/>
      <w:divBdr>
        <w:top w:val="none" w:sz="0" w:space="0" w:color="auto"/>
        <w:left w:val="none" w:sz="0" w:space="0" w:color="auto"/>
        <w:bottom w:val="none" w:sz="0" w:space="0" w:color="auto"/>
        <w:right w:val="none" w:sz="0" w:space="0" w:color="auto"/>
      </w:divBdr>
    </w:div>
    <w:div w:id="1003750864">
      <w:marLeft w:val="480"/>
      <w:marRight w:val="0"/>
      <w:marTop w:val="0"/>
      <w:marBottom w:val="0"/>
      <w:divBdr>
        <w:top w:val="none" w:sz="0" w:space="0" w:color="auto"/>
        <w:left w:val="none" w:sz="0" w:space="0" w:color="auto"/>
        <w:bottom w:val="none" w:sz="0" w:space="0" w:color="auto"/>
        <w:right w:val="none" w:sz="0" w:space="0" w:color="auto"/>
      </w:divBdr>
    </w:div>
    <w:div w:id="1004477372">
      <w:marLeft w:val="480"/>
      <w:marRight w:val="0"/>
      <w:marTop w:val="0"/>
      <w:marBottom w:val="0"/>
      <w:divBdr>
        <w:top w:val="none" w:sz="0" w:space="0" w:color="auto"/>
        <w:left w:val="none" w:sz="0" w:space="0" w:color="auto"/>
        <w:bottom w:val="none" w:sz="0" w:space="0" w:color="auto"/>
        <w:right w:val="none" w:sz="0" w:space="0" w:color="auto"/>
      </w:divBdr>
    </w:div>
    <w:div w:id="1004623709">
      <w:marLeft w:val="480"/>
      <w:marRight w:val="0"/>
      <w:marTop w:val="0"/>
      <w:marBottom w:val="0"/>
      <w:divBdr>
        <w:top w:val="none" w:sz="0" w:space="0" w:color="auto"/>
        <w:left w:val="none" w:sz="0" w:space="0" w:color="auto"/>
        <w:bottom w:val="none" w:sz="0" w:space="0" w:color="auto"/>
        <w:right w:val="none" w:sz="0" w:space="0" w:color="auto"/>
      </w:divBdr>
    </w:div>
    <w:div w:id="1004699571">
      <w:marLeft w:val="480"/>
      <w:marRight w:val="0"/>
      <w:marTop w:val="0"/>
      <w:marBottom w:val="0"/>
      <w:divBdr>
        <w:top w:val="none" w:sz="0" w:space="0" w:color="auto"/>
        <w:left w:val="none" w:sz="0" w:space="0" w:color="auto"/>
        <w:bottom w:val="none" w:sz="0" w:space="0" w:color="auto"/>
        <w:right w:val="none" w:sz="0" w:space="0" w:color="auto"/>
      </w:divBdr>
    </w:div>
    <w:div w:id="1004935623">
      <w:marLeft w:val="480"/>
      <w:marRight w:val="0"/>
      <w:marTop w:val="0"/>
      <w:marBottom w:val="0"/>
      <w:divBdr>
        <w:top w:val="none" w:sz="0" w:space="0" w:color="auto"/>
        <w:left w:val="none" w:sz="0" w:space="0" w:color="auto"/>
        <w:bottom w:val="none" w:sz="0" w:space="0" w:color="auto"/>
        <w:right w:val="none" w:sz="0" w:space="0" w:color="auto"/>
      </w:divBdr>
    </w:div>
    <w:div w:id="1005210939">
      <w:marLeft w:val="480"/>
      <w:marRight w:val="0"/>
      <w:marTop w:val="0"/>
      <w:marBottom w:val="0"/>
      <w:divBdr>
        <w:top w:val="none" w:sz="0" w:space="0" w:color="auto"/>
        <w:left w:val="none" w:sz="0" w:space="0" w:color="auto"/>
        <w:bottom w:val="none" w:sz="0" w:space="0" w:color="auto"/>
        <w:right w:val="none" w:sz="0" w:space="0" w:color="auto"/>
      </w:divBdr>
    </w:div>
    <w:div w:id="1005329230">
      <w:marLeft w:val="480"/>
      <w:marRight w:val="0"/>
      <w:marTop w:val="0"/>
      <w:marBottom w:val="0"/>
      <w:divBdr>
        <w:top w:val="none" w:sz="0" w:space="0" w:color="auto"/>
        <w:left w:val="none" w:sz="0" w:space="0" w:color="auto"/>
        <w:bottom w:val="none" w:sz="0" w:space="0" w:color="auto"/>
        <w:right w:val="none" w:sz="0" w:space="0" w:color="auto"/>
      </w:divBdr>
    </w:div>
    <w:div w:id="1005400824">
      <w:marLeft w:val="480"/>
      <w:marRight w:val="0"/>
      <w:marTop w:val="0"/>
      <w:marBottom w:val="0"/>
      <w:divBdr>
        <w:top w:val="none" w:sz="0" w:space="0" w:color="auto"/>
        <w:left w:val="none" w:sz="0" w:space="0" w:color="auto"/>
        <w:bottom w:val="none" w:sz="0" w:space="0" w:color="auto"/>
        <w:right w:val="none" w:sz="0" w:space="0" w:color="auto"/>
      </w:divBdr>
    </w:div>
    <w:div w:id="1005402146">
      <w:marLeft w:val="480"/>
      <w:marRight w:val="0"/>
      <w:marTop w:val="0"/>
      <w:marBottom w:val="0"/>
      <w:divBdr>
        <w:top w:val="none" w:sz="0" w:space="0" w:color="auto"/>
        <w:left w:val="none" w:sz="0" w:space="0" w:color="auto"/>
        <w:bottom w:val="none" w:sz="0" w:space="0" w:color="auto"/>
        <w:right w:val="none" w:sz="0" w:space="0" w:color="auto"/>
      </w:divBdr>
    </w:div>
    <w:div w:id="1005548889">
      <w:marLeft w:val="480"/>
      <w:marRight w:val="0"/>
      <w:marTop w:val="0"/>
      <w:marBottom w:val="0"/>
      <w:divBdr>
        <w:top w:val="none" w:sz="0" w:space="0" w:color="auto"/>
        <w:left w:val="none" w:sz="0" w:space="0" w:color="auto"/>
        <w:bottom w:val="none" w:sz="0" w:space="0" w:color="auto"/>
        <w:right w:val="none" w:sz="0" w:space="0" w:color="auto"/>
      </w:divBdr>
    </w:div>
    <w:div w:id="1005936670">
      <w:marLeft w:val="480"/>
      <w:marRight w:val="0"/>
      <w:marTop w:val="0"/>
      <w:marBottom w:val="0"/>
      <w:divBdr>
        <w:top w:val="none" w:sz="0" w:space="0" w:color="auto"/>
        <w:left w:val="none" w:sz="0" w:space="0" w:color="auto"/>
        <w:bottom w:val="none" w:sz="0" w:space="0" w:color="auto"/>
        <w:right w:val="none" w:sz="0" w:space="0" w:color="auto"/>
      </w:divBdr>
    </w:div>
    <w:div w:id="1006055121">
      <w:marLeft w:val="480"/>
      <w:marRight w:val="0"/>
      <w:marTop w:val="0"/>
      <w:marBottom w:val="0"/>
      <w:divBdr>
        <w:top w:val="none" w:sz="0" w:space="0" w:color="auto"/>
        <w:left w:val="none" w:sz="0" w:space="0" w:color="auto"/>
        <w:bottom w:val="none" w:sz="0" w:space="0" w:color="auto"/>
        <w:right w:val="none" w:sz="0" w:space="0" w:color="auto"/>
      </w:divBdr>
    </w:div>
    <w:div w:id="1006205494">
      <w:marLeft w:val="480"/>
      <w:marRight w:val="0"/>
      <w:marTop w:val="0"/>
      <w:marBottom w:val="0"/>
      <w:divBdr>
        <w:top w:val="none" w:sz="0" w:space="0" w:color="auto"/>
        <w:left w:val="none" w:sz="0" w:space="0" w:color="auto"/>
        <w:bottom w:val="none" w:sz="0" w:space="0" w:color="auto"/>
        <w:right w:val="none" w:sz="0" w:space="0" w:color="auto"/>
      </w:divBdr>
    </w:div>
    <w:div w:id="1006594986">
      <w:marLeft w:val="480"/>
      <w:marRight w:val="0"/>
      <w:marTop w:val="0"/>
      <w:marBottom w:val="0"/>
      <w:divBdr>
        <w:top w:val="none" w:sz="0" w:space="0" w:color="auto"/>
        <w:left w:val="none" w:sz="0" w:space="0" w:color="auto"/>
        <w:bottom w:val="none" w:sz="0" w:space="0" w:color="auto"/>
        <w:right w:val="none" w:sz="0" w:space="0" w:color="auto"/>
      </w:divBdr>
    </w:div>
    <w:div w:id="1007050862">
      <w:marLeft w:val="480"/>
      <w:marRight w:val="0"/>
      <w:marTop w:val="0"/>
      <w:marBottom w:val="0"/>
      <w:divBdr>
        <w:top w:val="none" w:sz="0" w:space="0" w:color="auto"/>
        <w:left w:val="none" w:sz="0" w:space="0" w:color="auto"/>
        <w:bottom w:val="none" w:sz="0" w:space="0" w:color="auto"/>
        <w:right w:val="none" w:sz="0" w:space="0" w:color="auto"/>
      </w:divBdr>
    </w:div>
    <w:div w:id="1007175401">
      <w:marLeft w:val="480"/>
      <w:marRight w:val="0"/>
      <w:marTop w:val="0"/>
      <w:marBottom w:val="0"/>
      <w:divBdr>
        <w:top w:val="none" w:sz="0" w:space="0" w:color="auto"/>
        <w:left w:val="none" w:sz="0" w:space="0" w:color="auto"/>
        <w:bottom w:val="none" w:sz="0" w:space="0" w:color="auto"/>
        <w:right w:val="none" w:sz="0" w:space="0" w:color="auto"/>
      </w:divBdr>
    </w:div>
    <w:div w:id="1007178249">
      <w:marLeft w:val="480"/>
      <w:marRight w:val="0"/>
      <w:marTop w:val="0"/>
      <w:marBottom w:val="0"/>
      <w:divBdr>
        <w:top w:val="none" w:sz="0" w:space="0" w:color="auto"/>
        <w:left w:val="none" w:sz="0" w:space="0" w:color="auto"/>
        <w:bottom w:val="none" w:sz="0" w:space="0" w:color="auto"/>
        <w:right w:val="none" w:sz="0" w:space="0" w:color="auto"/>
      </w:divBdr>
    </w:div>
    <w:div w:id="1007442880">
      <w:marLeft w:val="480"/>
      <w:marRight w:val="0"/>
      <w:marTop w:val="0"/>
      <w:marBottom w:val="0"/>
      <w:divBdr>
        <w:top w:val="none" w:sz="0" w:space="0" w:color="auto"/>
        <w:left w:val="none" w:sz="0" w:space="0" w:color="auto"/>
        <w:bottom w:val="none" w:sz="0" w:space="0" w:color="auto"/>
        <w:right w:val="none" w:sz="0" w:space="0" w:color="auto"/>
      </w:divBdr>
    </w:div>
    <w:div w:id="1007564106">
      <w:marLeft w:val="480"/>
      <w:marRight w:val="0"/>
      <w:marTop w:val="0"/>
      <w:marBottom w:val="0"/>
      <w:divBdr>
        <w:top w:val="none" w:sz="0" w:space="0" w:color="auto"/>
        <w:left w:val="none" w:sz="0" w:space="0" w:color="auto"/>
        <w:bottom w:val="none" w:sz="0" w:space="0" w:color="auto"/>
        <w:right w:val="none" w:sz="0" w:space="0" w:color="auto"/>
      </w:divBdr>
    </w:div>
    <w:div w:id="1008017957">
      <w:marLeft w:val="480"/>
      <w:marRight w:val="0"/>
      <w:marTop w:val="0"/>
      <w:marBottom w:val="0"/>
      <w:divBdr>
        <w:top w:val="none" w:sz="0" w:space="0" w:color="auto"/>
        <w:left w:val="none" w:sz="0" w:space="0" w:color="auto"/>
        <w:bottom w:val="none" w:sz="0" w:space="0" w:color="auto"/>
        <w:right w:val="none" w:sz="0" w:space="0" w:color="auto"/>
      </w:divBdr>
    </w:div>
    <w:div w:id="1008022275">
      <w:marLeft w:val="480"/>
      <w:marRight w:val="0"/>
      <w:marTop w:val="0"/>
      <w:marBottom w:val="0"/>
      <w:divBdr>
        <w:top w:val="none" w:sz="0" w:space="0" w:color="auto"/>
        <w:left w:val="none" w:sz="0" w:space="0" w:color="auto"/>
        <w:bottom w:val="none" w:sz="0" w:space="0" w:color="auto"/>
        <w:right w:val="none" w:sz="0" w:space="0" w:color="auto"/>
      </w:divBdr>
    </w:div>
    <w:div w:id="1008097264">
      <w:marLeft w:val="480"/>
      <w:marRight w:val="0"/>
      <w:marTop w:val="0"/>
      <w:marBottom w:val="0"/>
      <w:divBdr>
        <w:top w:val="none" w:sz="0" w:space="0" w:color="auto"/>
        <w:left w:val="none" w:sz="0" w:space="0" w:color="auto"/>
        <w:bottom w:val="none" w:sz="0" w:space="0" w:color="auto"/>
        <w:right w:val="none" w:sz="0" w:space="0" w:color="auto"/>
      </w:divBdr>
    </w:div>
    <w:div w:id="1008215964">
      <w:marLeft w:val="480"/>
      <w:marRight w:val="0"/>
      <w:marTop w:val="0"/>
      <w:marBottom w:val="0"/>
      <w:divBdr>
        <w:top w:val="none" w:sz="0" w:space="0" w:color="auto"/>
        <w:left w:val="none" w:sz="0" w:space="0" w:color="auto"/>
        <w:bottom w:val="none" w:sz="0" w:space="0" w:color="auto"/>
        <w:right w:val="none" w:sz="0" w:space="0" w:color="auto"/>
      </w:divBdr>
    </w:div>
    <w:div w:id="1008216587">
      <w:marLeft w:val="480"/>
      <w:marRight w:val="0"/>
      <w:marTop w:val="0"/>
      <w:marBottom w:val="0"/>
      <w:divBdr>
        <w:top w:val="none" w:sz="0" w:space="0" w:color="auto"/>
        <w:left w:val="none" w:sz="0" w:space="0" w:color="auto"/>
        <w:bottom w:val="none" w:sz="0" w:space="0" w:color="auto"/>
        <w:right w:val="none" w:sz="0" w:space="0" w:color="auto"/>
      </w:divBdr>
    </w:div>
    <w:div w:id="1008219151">
      <w:marLeft w:val="480"/>
      <w:marRight w:val="0"/>
      <w:marTop w:val="0"/>
      <w:marBottom w:val="0"/>
      <w:divBdr>
        <w:top w:val="none" w:sz="0" w:space="0" w:color="auto"/>
        <w:left w:val="none" w:sz="0" w:space="0" w:color="auto"/>
        <w:bottom w:val="none" w:sz="0" w:space="0" w:color="auto"/>
        <w:right w:val="none" w:sz="0" w:space="0" w:color="auto"/>
      </w:divBdr>
    </w:div>
    <w:div w:id="1008290178">
      <w:marLeft w:val="480"/>
      <w:marRight w:val="0"/>
      <w:marTop w:val="0"/>
      <w:marBottom w:val="0"/>
      <w:divBdr>
        <w:top w:val="none" w:sz="0" w:space="0" w:color="auto"/>
        <w:left w:val="none" w:sz="0" w:space="0" w:color="auto"/>
        <w:bottom w:val="none" w:sz="0" w:space="0" w:color="auto"/>
        <w:right w:val="none" w:sz="0" w:space="0" w:color="auto"/>
      </w:divBdr>
    </w:div>
    <w:div w:id="1008870011">
      <w:marLeft w:val="480"/>
      <w:marRight w:val="0"/>
      <w:marTop w:val="0"/>
      <w:marBottom w:val="0"/>
      <w:divBdr>
        <w:top w:val="none" w:sz="0" w:space="0" w:color="auto"/>
        <w:left w:val="none" w:sz="0" w:space="0" w:color="auto"/>
        <w:bottom w:val="none" w:sz="0" w:space="0" w:color="auto"/>
        <w:right w:val="none" w:sz="0" w:space="0" w:color="auto"/>
      </w:divBdr>
    </w:div>
    <w:div w:id="1009874316">
      <w:marLeft w:val="480"/>
      <w:marRight w:val="0"/>
      <w:marTop w:val="0"/>
      <w:marBottom w:val="0"/>
      <w:divBdr>
        <w:top w:val="none" w:sz="0" w:space="0" w:color="auto"/>
        <w:left w:val="none" w:sz="0" w:space="0" w:color="auto"/>
        <w:bottom w:val="none" w:sz="0" w:space="0" w:color="auto"/>
        <w:right w:val="none" w:sz="0" w:space="0" w:color="auto"/>
      </w:divBdr>
    </w:div>
    <w:div w:id="1010831561">
      <w:marLeft w:val="480"/>
      <w:marRight w:val="0"/>
      <w:marTop w:val="0"/>
      <w:marBottom w:val="0"/>
      <w:divBdr>
        <w:top w:val="none" w:sz="0" w:space="0" w:color="auto"/>
        <w:left w:val="none" w:sz="0" w:space="0" w:color="auto"/>
        <w:bottom w:val="none" w:sz="0" w:space="0" w:color="auto"/>
        <w:right w:val="none" w:sz="0" w:space="0" w:color="auto"/>
      </w:divBdr>
    </w:div>
    <w:div w:id="1011181013">
      <w:marLeft w:val="480"/>
      <w:marRight w:val="0"/>
      <w:marTop w:val="0"/>
      <w:marBottom w:val="0"/>
      <w:divBdr>
        <w:top w:val="none" w:sz="0" w:space="0" w:color="auto"/>
        <w:left w:val="none" w:sz="0" w:space="0" w:color="auto"/>
        <w:bottom w:val="none" w:sz="0" w:space="0" w:color="auto"/>
        <w:right w:val="none" w:sz="0" w:space="0" w:color="auto"/>
      </w:divBdr>
    </w:div>
    <w:div w:id="1011221230">
      <w:marLeft w:val="480"/>
      <w:marRight w:val="0"/>
      <w:marTop w:val="0"/>
      <w:marBottom w:val="0"/>
      <w:divBdr>
        <w:top w:val="none" w:sz="0" w:space="0" w:color="auto"/>
        <w:left w:val="none" w:sz="0" w:space="0" w:color="auto"/>
        <w:bottom w:val="none" w:sz="0" w:space="0" w:color="auto"/>
        <w:right w:val="none" w:sz="0" w:space="0" w:color="auto"/>
      </w:divBdr>
    </w:div>
    <w:div w:id="1012074773">
      <w:marLeft w:val="480"/>
      <w:marRight w:val="0"/>
      <w:marTop w:val="0"/>
      <w:marBottom w:val="0"/>
      <w:divBdr>
        <w:top w:val="none" w:sz="0" w:space="0" w:color="auto"/>
        <w:left w:val="none" w:sz="0" w:space="0" w:color="auto"/>
        <w:bottom w:val="none" w:sz="0" w:space="0" w:color="auto"/>
        <w:right w:val="none" w:sz="0" w:space="0" w:color="auto"/>
      </w:divBdr>
    </w:div>
    <w:div w:id="1012144403">
      <w:marLeft w:val="480"/>
      <w:marRight w:val="0"/>
      <w:marTop w:val="0"/>
      <w:marBottom w:val="0"/>
      <w:divBdr>
        <w:top w:val="none" w:sz="0" w:space="0" w:color="auto"/>
        <w:left w:val="none" w:sz="0" w:space="0" w:color="auto"/>
        <w:bottom w:val="none" w:sz="0" w:space="0" w:color="auto"/>
        <w:right w:val="none" w:sz="0" w:space="0" w:color="auto"/>
      </w:divBdr>
    </w:div>
    <w:div w:id="1012300333">
      <w:marLeft w:val="480"/>
      <w:marRight w:val="0"/>
      <w:marTop w:val="0"/>
      <w:marBottom w:val="0"/>
      <w:divBdr>
        <w:top w:val="none" w:sz="0" w:space="0" w:color="auto"/>
        <w:left w:val="none" w:sz="0" w:space="0" w:color="auto"/>
        <w:bottom w:val="none" w:sz="0" w:space="0" w:color="auto"/>
        <w:right w:val="none" w:sz="0" w:space="0" w:color="auto"/>
      </w:divBdr>
    </w:div>
    <w:div w:id="1012493538">
      <w:marLeft w:val="480"/>
      <w:marRight w:val="0"/>
      <w:marTop w:val="0"/>
      <w:marBottom w:val="0"/>
      <w:divBdr>
        <w:top w:val="none" w:sz="0" w:space="0" w:color="auto"/>
        <w:left w:val="none" w:sz="0" w:space="0" w:color="auto"/>
        <w:bottom w:val="none" w:sz="0" w:space="0" w:color="auto"/>
        <w:right w:val="none" w:sz="0" w:space="0" w:color="auto"/>
      </w:divBdr>
    </w:div>
    <w:div w:id="1012538364">
      <w:marLeft w:val="480"/>
      <w:marRight w:val="0"/>
      <w:marTop w:val="0"/>
      <w:marBottom w:val="0"/>
      <w:divBdr>
        <w:top w:val="none" w:sz="0" w:space="0" w:color="auto"/>
        <w:left w:val="none" w:sz="0" w:space="0" w:color="auto"/>
        <w:bottom w:val="none" w:sz="0" w:space="0" w:color="auto"/>
        <w:right w:val="none" w:sz="0" w:space="0" w:color="auto"/>
      </w:divBdr>
    </w:div>
    <w:div w:id="1013410715">
      <w:marLeft w:val="480"/>
      <w:marRight w:val="0"/>
      <w:marTop w:val="0"/>
      <w:marBottom w:val="0"/>
      <w:divBdr>
        <w:top w:val="none" w:sz="0" w:space="0" w:color="auto"/>
        <w:left w:val="none" w:sz="0" w:space="0" w:color="auto"/>
        <w:bottom w:val="none" w:sz="0" w:space="0" w:color="auto"/>
        <w:right w:val="none" w:sz="0" w:space="0" w:color="auto"/>
      </w:divBdr>
    </w:div>
    <w:div w:id="1013651128">
      <w:marLeft w:val="480"/>
      <w:marRight w:val="0"/>
      <w:marTop w:val="0"/>
      <w:marBottom w:val="0"/>
      <w:divBdr>
        <w:top w:val="none" w:sz="0" w:space="0" w:color="auto"/>
        <w:left w:val="none" w:sz="0" w:space="0" w:color="auto"/>
        <w:bottom w:val="none" w:sz="0" w:space="0" w:color="auto"/>
        <w:right w:val="none" w:sz="0" w:space="0" w:color="auto"/>
      </w:divBdr>
    </w:div>
    <w:div w:id="1015960301">
      <w:marLeft w:val="480"/>
      <w:marRight w:val="0"/>
      <w:marTop w:val="0"/>
      <w:marBottom w:val="0"/>
      <w:divBdr>
        <w:top w:val="none" w:sz="0" w:space="0" w:color="auto"/>
        <w:left w:val="none" w:sz="0" w:space="0" w:color="auto"/>
        <w:bottom w:val="none" w:sz="0" w:space="0" w:color="auto"/>
        <w:right w:val="none" w:sz="0" w:space="0" w:color="auto"/>
      </w:divBdr>
    </w:div>
    <w:div w:id="1016887245">
      <w:marLeft w:val="480"/>
      <w:marRight w:val="0"/>
      <w:marTop w:val="0"/>
      <w:marBottom w:val="0"/>
      <w:divBdr>
        <w:top w:val="none" w:sz="0" w:space="0" w:color="auto"/>
        <w:left w:val="none" w:sz="0" w:space="0" w:color="auto"/>
        <w:bottom w:val="none" w:sz="0" w:space="0" w:color="auto"/>
        <w:right w:val="none" w:sz="0" w:space="0" w:color="auto"/>
      </w:divBdr>
    </w:div>
    <w:div w:id="1017002121">
      <w:marLeft w:val="480"/>
      <w:marRight w:val="0"/>
      <w:marTop w:val="0"/>
      <w:marBottom w:val="0"/>
      <w:divBdr>
        <w:top w:val="none" w:sz="0" w:space="0" w:color="auto"/>
        <w:left w:val="none" w:sz="0" w:space="0" w:color="auto"/>
        <w:bottom w:val="none" w:sz="0" w:space="0" w:color="auto"/>
        <w:right w:val="none" w:sz="0" w:space="0" w:color="auto"/>
      </w:divBdr>
    </w:div>
    <w:div w:id="1017775770">
      <w:marLeft w:val="480"/>
      <w:marRight w:val="0"/>
      <w:marTop w:val="0"/>
      <w:marBottom w:val="0"/>
      <w:divBdr>
        <w:top w:val="none" w:sz="0" w:space="0" w:color="auto"/>
        <w:left w:val="none" w:sz="0" w:space="0" w:color="auto"/>
        <w:bottom w:val="none" w:sz="0" w:space="0" w:color="auto"/>
        <w:right w:val="none" w:sz="0" w:space="0" w:color="auto"/>
      </w:divBdr>
    </w:div>
    <w:div w:id="1018047660">
      <w:marLeft w:val="480"/>
      <w:marRight w:val="0"/>
      <w:marTop w:val="0"/>
      <w:marBottom w:val="0"/>
      <w:divBdr>
        <w:top w:val="none" w:sz="0" w:space="0" w:color="auto"/>
        <w:left w:val="none" w:sz="0" w:space="0" w:color="auto"/>
        <w:bottom w:val="none" w:sz="0" w:space="0" w:color="auto"/>
        <w:right w:val="none" w:sz="0" w:space="0" w:color="auto"/>
      </w:divBdr>
    </w:div>
    <w:div w:id="1018628464">
      <w:marLeft w:val="480"/>
      <w:marRight w:val="0"/>
      <w:marTop w:val="0"/>
      <w:marBottom w:val="0"/>
      <w:divBdr>
        <w:top w:val="none" w:sz="0" w:space="0" w:color="auto"/>
        <w:left w:val="none" w:sz="0" w:space="0" w:color="auto"/>
        <w:bottom w:val="none" w:sz="0" w:space="0" w:color="auto"/>
        <w:right w:val="none" w:sz="0" w:space="0" w:color="auto"/>
      </w:divBdr>
    </w:div>
    <w:div w:id="1018655540">
      <w:marLeft w:val="480"/>
      <w:marRight w:val="0"/>
      <w:marTop w:val="0"/>
      <w:marBottom w:val="0"/>
      <w:divBdr>
        <w:top w:val="none" w:sz="0" w:space="0" w:color="auto"/>
        <w:left w:val="none" w:sz="0" w:space="0" w:color="auto"/>
        <w:bottom w:val="none" w:sz="0" w:space="0" w:color="auto"/>
        <w:right w:val="none" w:sz="0" w:space="0" w:color="auto"/>
      </w:divBdr>
    </w:div>
    <w:div w:id="1018849906">
      <w:marLeft w:val="480"/>
      <w:marRight w:val="0"/>
      <w:marTop w:val="0"/>
      <w:marBottom w:val="0"/>
      <w:divBdr>
        <w:top w:val="none" w:sz="0" w:space="0" w:color="auto"/>
        <w:left w:val="none" w:sz="0" w:space="0" w:color="auto"/>
        <w:bottom w:val="none" w:sz="0" w:space="0" w:color="auto"/>
        <w:right w:val="none" w:sz="0" w:space="0" w:color="auto"/>
      </w:divBdr>
    </w:div>
    <w:div w:id="1018852743">
      <w:marLeft w:val="480"/>
      <w:marRight w:val="0"/>
      <w:marTop w:val="0"/>
      <w:marBottom w:val="0"/>
      <w:divBdr>
        <w:top w:val="none" w:sz="0" w:space="0" w:color="auto"/>
        <w:left w:val="none" w:sz="0" w:space="0" w:color="auto"/>
        <w:bottom w:val="none" w:sz="0" w:space="0" w:color="auto"/>
        <w:right w:val="none" w:sz="0" w:space="0" w:color="auto"/>
      </w:divBdr>
    </w:div>
    <w:div w:id="1019551077">
      <w:marLeft w:val="480"/>
      <w:marRight w:val="0"/>
      <w:marTop w:val="0"/>
      <w:marBottom w:val="0"/>
      <w:divBdr>
        <w:top w:val="none" w:sz="0" w:space="0" w:color="auto"/>
        <w:left w:val="none" w:sz="0" w:space="0" w:color="auto"/>
        <w:bottom w:val="none" w:sz="0" w:space="0" w:color="auto"/>
        <w:right w:val="none" w:sz="0" w:space="0" w:color="auto"/>
      </w:divBdr>
    </w:div>
    <w:div w:id="1019551938">
      <w:marLeft w:val="480"/>
      <w:marRight w:val="0"/>
      <w:marTop w:val="0"/>
      <w:marBottom w:val="0"/>
      <w:divBdr>
        <w:top w:val="none" w:sz="0" w:space="0" w:color="auto"/>
        <w:left w:val="none" w:sz="0" w:space="0" w:color="auto"/>
        <w:bottom w:val="none" w:sz="0" w:space="0" w:color="auto"/>
        <w:right w:val="none" w:sz="0" w:space="0" w:color="auto"/>
      </w:divBdr>
    </w:div>
    <w:div w:id="1019742947">
      <w:marLeft w:val="480"/>
      <w:marRight w:val="0"/>
      <w:marTop w:val="0"/>
      <w:marBottom w:val="0"/>
      <w:divBdr>
        <w:top w:val="none" w:sz="0" w:space="0" w:color="auto"/>
        <w:left w:val="none" w:sz="0" w:space="0" w:color="auto"/>
        <w:bottom w:val="none" w:sz="0" w:space="0" w:color="auto"/>
        <w:right w:val="none" w:sz="0" w:space="0" w:color="auto"/>
      </w:divBdr>
    </w:div>
    <w:div w:id="1019895635">
      <w:marLeft w:val="480"/>
      <w:marRight w:val="0"/>
      <w:marTop w:val="0"/>
      <w:marBottom w:val="0"/>
      <w:divBdr>
        <w:top w:val="none" w:sz="0" w:space="0" w:color="auto"/>
        <w:left w:val="none" w:sz="0" w:space="0" w:color="auto"/>
        <w:bottom w:val="none" w:sz="0" w:space="0" w:color="auto"/>
        <w:right w:val="none" w:sz="0" w:space="0" w:color="auto"/>
      </w:divBdr>
    </w:div>
    <w:div w:id="1020468424">
      <w:marLeft w:val="480"/>
      <w:marRight w:val="0"/>
      <w:marTop w:val="0"/>
      <w:marBottom w:val="0"/>
      <w:divBdr>
        <w:top w:val="none" w:sz="0" w:space="0" w:color="auto"/>
        <w:left w:val="none" w:sz="0" w:space="0" w:color="auto"/>
        <w:bottom w:val="none" w:sz="0" w:space="0" w:color="auto"/>
        <w:right w:val="none" w:sz="0" w:space="0" w:color="auto"/>
      </w:divBdr>
    </w:div>
    <w:div w:id="1020549733">
      <w:marLeft w:val="480"/>
      <w:marRight w:val="0"/>
      <w:marTop w:val="0"/>
      <w:marBottom w:val="0"/>
      <w:divBdr>
        <w:top w:val="none" w:sz="0" w:space="0" w:color="auto"/>
        <w:left w:val="none" w:sz="0" w:space="0" w:color="auto"/>
        <w:bottom w:val="none" w:sz="0" w:space="0" w:color="auto"/>
        <w:right w:val="none" w:sz="0" w:space="0" w:color="auto"/>
      </w:divBdr>
    </w:div>
    <w:div w:id="1021013917">
      <w:marLeft w:val="480"/>
      <w:marRight w:val="0"/>
      <w:marTop w:val="0"/>
      <w:marBottom w:val="0"/>
      <w:divBdr>
        <w:top w:val="none" w:sz="0" w:space="0" w:color="auto"/>
        <w:left w:val="none" w:sz="0" w:space="0" w:color="auto"/>
        <w:bottom w:val="none" w:sz="0" w:space="0" w:color="auto"/>
        <w:right w:val="none" w:sz="0" w:space="0" w:color="auto"/>
      </w:divBdr>
    </w:div>
    <w:div w:id="1021055149">
      <w:marLeft w:val="480"/>
      <w:marRight w:val="0"/>
      <w:marTop w:val="0"/>
      <w:marBottom w:val="0"/>
      <w:divBdr>
        <w:top w:val="none" w:sz="0" w:space="0" w:color="auto"/>
        <w:left w:val="none" w:sz="0" w:space="0" w:color="auto"/>
        <w:bottom w:val="none" w:sz="0" w:space="0" w:color="auto"/>
        <w:right w:val="none" w:sz="0" w:space="0" w:color="auto"/>
      </w:divBdr>
    </w:div>
    <w:div w:id="1021317419">
      <w:marLeft w:val="480"/>
      <w:marRight w:val="0"/>
      <w:marTop w:val="0"/>
      <w:marBottom w:val="0"/>
      <w:divBdr>
        <w:top w:val="none" w:sz="0" w:space="0" w:color="auto"/>
        <w:left w:val="none" w:sz="0" w:space="0" w:color="auto"/>
        <w:bottom w:val="none" w:sz="0" w:space="0" w:color="auto"/>
        <w:right w:val="none" w:sz="0" w:space="0" w:color="auto"/>
      </w:divBdr>
    </w:div>
    <w:div w:id="1021858102">
      <w:marLeft w:val="480"/>
      <w:marRight w:val="0"/>
      <w:marTop w:val="0"/>
      <w:marBottom w:val="0"/>
      <w:divBdr>
        <w:top w:val="none" w:sz="0" w:space="0" w:color="auto"/>
        <w:left w:val="none" w:sz="0" w:space="0" w:color="auto"/>
        <w:bottom w:val="none" w:sz="0" w:space="0" w:color="auto"/>
        <w:right w:val="none" w:sz="0" w:space="0" w:color="auto"/>
      </w:divBdr>
    </w:div>
    <w:div w:id="1022248885">
      <w:marLeft w:val="480"/>
      <w:marRight w:val="0"/>
      <w:marTop w:val="0"/>
      <w:marBottom w:val="0"/>
      <w:divBdr>
        <w:top w:val="none" w:sz="0" w:space="0" w:color="auto"/>
        <w:left w:val="none" w:sz="0" w:space="0" w:color="auto"/>
        <w:bottom w:val="none" w:sz="0" w:space="0" w:color="auto"/>
        <w:right w:val="none" w:sz="0" w:space="0" w:color="auto"/>
      </w:divBdr>
    </w:div>
    <w:div w:id="1022509413">
      <w:marLeft w:val="480"/>
      <w:marRight w:val="0"/>
      <w:marTop w:val="0"/>
      <w:marBottom w:val="0"/>
      <w:divBdr>
        <w:top w:val="none" w:sz="0" w:space="0" w:color="auto"/>
        <w:left w:val="none" w:sz="0" w:space="0" w:color="auto"/>
        <w:bottom w:val="none" w:sz="0" w:space="0" w:color="auto"/>
        <w:right w:val="none" w:sz="0" w:space="0" w:color="auto"/>
      </w:divBdr>
    </w:div>
    <w:div w:id="1022631985">
      <w:marLeft w:val="480"/>
      <w:marRight w:val="0"/>
      <w:marTop w:val="0"/>
      <w:marBottom w:val="0"/>
      <w:divBdr>
        <w:top w:val="none" w:sz="0" w:space="0" w:color="auto"/>
        <w:left w:val="none" w:sz="0" w:space="0" w:color="auto"/>
        <w:bottom w:val="none" w:sz="0" w:space="0" w:color="auto"/>
        <w:right w:val="none" w:sz="0" w:space="0" w:color="auto"/>
      </w:divBdr>
    </w:div>
    <w:div w:id="1022974479">
      <w:marLeft w:val="480"/>
      <w:marRight w:val="0"/>
      <w:marTop w:val="0"/>
      <w:marBottom w:val="0"/>
      <w:divBdr>
        <w:top w:val="none" w:sz="0" w:space="0" w:color="auto"/>
        <w:left w:val="none" w:sz="0" w:space="0" w:color="auto"/>
        <w:bottom w:val="none" w:sz="0" w:space="0" w:color="auto"/>
        <w:right w:val="none" w:sz="0" w:space="0" w:color="auto"/>
      </w:divBdr>
    </w:div>
    <w:div w:id="1023440227">
      <w:marLeft w:val="480"/>
      <w:marRight w:val="0"/>
      <w:marTop w:val="0"/>
      <w:marBottom w:val="0"/>
      <w:divBdr>
        <w:top w:val="none" w:sz="0" w:space="0" w:color="auto"/>
        <w:left w:val="none" w:sz="0" w:space="0" w:color="auto"/>
        <w:bottom w:val="none" w:sz="0" w:space="0" w:color="auto"/>
        <w:right w:val="none" w:sz="0" w:space="0" w:color="auto"/>
      </w:divBdr>
    </w:div>
    <w:div w:id="1023826112">
      <w:marLeft w:val="480"/>
      <w:marRight w:val="0"/>
      <w:marTop w:val="0"/>
      <w:marBottom w:val="0"/>
      <w:divBdr>
        <w:top w:val="none" w:sz="0" w:space="0" w:color="auto"/>
        <w:left w:val="none" w:sz="0" w:space="0" w:color="auto"/>
        <w:bottom w:val="none" w:sz="0" w:space="0" w:color="auto"/>
        <w:right w:val="none" w:sz="0" w:space="0" w:color="auto"/>
      </w:divBdr>
    </w:div>
    <w:div w:id="1024019891">
      <w:marLeft w:val="480"/>
      <w:marRight w:val="0"/>
      <w:marTop w:val="0"/>
      <w:marBottom w:val="0"/>
      <w:divBdr>
        <w:top w:val="none" w:sz="0" w:space="0" w:color="auto"/>
        <w:left w:val="none" w:sz="0" w:space="0" w:color="auto"/>
        <w:bottom w:val="none" w:sz="0" w:space="0" w:color="auto"/>
        <w:right w:val="none" w:sz="0" w:space="0" w:color="auto"/>
      </w:divBdr>
    </w:div>
    <w:div w:id="1024206002">
      <w:marLeft w:val="480"/>
      <w:marRight w:val="0"/>
      <w:marTop w:val="0"/>
      <w:marBottom w:val="0"/>
      <w:divBdr>
        <w:top w:val="none" w:sz="0" w:space="0" w:color="auto"/>
        <w:left w:val="none" w:sz="0" w:space="0" w:color="auto"/>
        <w:bottom w:val="none" w:sz="0" w:space="0" w:color="auto"/>
        <w:right w:val="none" w:sz="0" w:space="0" w:color="auto"/>
      </w:divBdr>
    </w:div>
    <w:div w:id="1024208072">
      <w:marLeft w:val="480"/>
      <w:marRight w:val="0"/>
      <w:marTop w:val="0"/>
      <w:marBottom w:val="0"/>
      <w:divBdr>
        <w:top w:val="none" w:sz="0" w:space="0" w:color="auto"/>
        <w:left w:val="none" w:sz="0" w:space="0" w:color="auto"/>
        <w:bottom w:val="none" w:sz="0" w:space="0" w:color="auto"/>
        <w:right w:val="none" w:sz="0" w:space="0" w:color="auto"/>
      </w:divBdr>
    </w:div>
    <w:div w:id="1024282980">
      <w:marLeft w:val="480"/>
      <w:marRight w:val="0"/>
      <w:marTop w:val="0"/>
      <w:marBottom w:val="0"/>
      <w:divBdr>
        <w:top w:val="none" w:sz="0" w:space="0" w:color="auto"/>
        <w:left w:val="none" w:sz="0" w:space="0" w:color="auto"/>
        <w:bottom w:val="none" w:sz="0" w:space="0" w:color="auto"/>
        <w:right w:val="none" w:sz="0" w:space="0" w:color="auto"/>
      </w:divBdr>
    </w:div>
    <w:div w:id="1024601401">
      <w:marLeft w:val="480"/>
      <w:marRight w:val="0"/>
      <w:marTop w:val="0"/>
      <w:marBottom w:val="0"/>
      <w:divBdr>
        <w:top w:val="none" w:sz="0" w:space="0" w:color="auto"/>
        <w:left w:val="none" w:sz="0" w:space="0" w:color="auto"/>
        <w:bottom w:val="none" w:sz="0" w:space="0" w:color="auto"/>
        <w:right w:val="none" w:sz="0" w:space="0" w:color="auto"/>
      </w:divBdr>
    </w:div>
    <w:div w:id="1025643760">
      <w:marLeft w:val="480"/>
      <w:marRight w:val="0"/>
      <w:marTop w:val="0"/>
      <w:marBottom w:val="0"/>
      <w:divBdr>
        <w:top w:val="none" w:sz="0" w:space="0" w:color="auto"/>
        <w:left w:val="none" w:sz="0" w:space="0" w:color="auto"/>
        <w:bottom w:val="none" w:sz="0" w:space="0" w:color="auto"/>
        <w:right w:val="none" w:sz="0" w:space="0" w:color="auto"/>
      </w:divBdr>
    </w:div>
    <w:div w:id="1025711618">
      <w:marLeft w:val="480"/>
      <w:marRight w:val="0"/>
      <w:marTop w:val="0"/>
      <w:marBottom w:val="0"/>
      <w:divBdr>
        <w:top w:val="none" w:sz="0" w:space="0" w:color="auto"/>
        <w:left w:val="none" w:sz="0" w:space="0" w:color="auto"/>
        <w:bottom w:val="none" w:sz="0" w:space="0" w:color="auto"/>
        <w:right w:val="none" w:sz="0" w:space="0" w:color="auto"/>
      </w:divBdr>
    </w:div>
    <w:div w:id="1025907439">
      <w:marLeft w:val="480"/>
      <w:marRight w:val="0"/>
      <w:marTop w:val="0"/>
      <w:marBottom w:val="0"/>
      <w:divBdr>
        <w:top w:val="none" w:sz="0" w:space="0" w:color="auto"/>
        <w:left w:val="none" w:sz="0" w:space="0" w:color="auto"/>
        <w:bottom w:val="none" w:sz="0" w:space="0" w:color="auto"/>
        <w:right w:val="none" w:sz="0" w:space="0" w:color="auto"/>
      </w:divBdr>
    </w:div>
    <w:div w:id="1026442498">
      <w:marLeft w:val="480"/>
      <w:marRight w:val="0"/>
      <w:marTop w:val="0"/>
      <w:marBottom w:val="0"/>
      <w:divBdr>
        <w:top w:val="none" w:sz="0" w:space="0" w:color="auto"/>
        <w:left w:val="none" w:sz="0" w:space="0" w:color="auto"/>
        <w:bottom w:val="none" w:sz="0" w:space="0" w:color="auto"/>
        <w:right w:val="none" w:sz="0" w:space="0" w:color="auto"/>
      </w:divBdr>
    </w:div>
    <w:div w:id="1026567544">
      <w:marLeft w:val="480"/>
      <w:marRight w:val="0"/>
      <w:marTop w:val="0"/>
      <w:marBottom w:val="0"/>
      <w:divBdr>
        <w:top w:val="none" w:sz="0" w:space="0" w:color="auto"/>
        <w:left w:val="none" w:sz="0" w:space="0" w:color="auto"/>
        <w:bottom w:val="none" w:sz="0" w:space="0" w:color="auto"/>
        <w:right w:val="none" w:sz="0" w:space="0" w:color="auto"/>
      </w:divBdr>
    </w:div>
    <w:div w:id="1026909269">
      <w:marLeft w:val="480"/>
      <w:marRight w:val="0"/>
      <w:marTop w:val="0"/>
      <w:marBottom w:val="0"/>
      <w:divBdr>
        <w:top w:val="none" w:sz="0" w:space="0" w:color="auto"/>
        <w:left w:val="none" w:sz="0" w:space="0" w:color="auto"/>
        <w:bottom w:val="none" w:sz="0" w:space="0" w:color="auto"/>
        <w:right w:val="none" w:sz="0" w:space="0" w:color="auto"/>
      </w:divBdr>
    </w:div>
    <w:div w:id="1027365376">
      <w:marLeft w:val="480"/>
      <w:marRight w:val="0"/>
      <w:marTop w:val="0"/>
      <w:marBottom w:val="0"/>
      <w:divBdr>
        <w:top w:val="none" w:sz="0" w:space="0" w:color="auto"/>
        <w:left w:val="none" w:sz="0" w:space="0" w:color="auto"/>
        <w:bottom w:val="none" w:sz="0" w:space="0" w:color="auto"/>
        <w:right w:val="none" w:sz="0" w:space="0" w:color="auto"/>
      </w:divBdr>
    </w:div>
    <w:div w:id="1027370523">
      <w:marLeft w:val="480"/>
      <w:marRight w:val="0"/>
      <w:marTop w:val="0"/>
      <w:marBottom w:val="0"/>
      <w:divBdr>
        <w:top w:val="none" w:sz="0" w:space="0" w:color="auto"/>
        <w:left w:val="none" w:sz="0" w:space="0" w:color="auto"/>
        <w:bottom w:val="none" w:sz="0" w:space="0" w:color="auto"/>
        <w:right w:val="none" w:sz="0" w:space="0" w:color="auto"/>
      </w:divBdr>
    </w:div>
    <w:div w:id="1027565622">
      <w:marLeft w:val="480"/>
      <w:marRight w:val="0"/>
      <w:marTop w:val="0"/>
      <w:marBottom w:val="0"/>
      <w:divBdr>
        <w:top w:val="none" w:sz="0" w:space="0" w:color="auto"/>
        <w:left w:val="none" w:sz="0" w:space="0" w:color="auto"/>
        <w:bottom w:val="none" w:sz="0" w:space="0" w:color="auto"/>
        <w:right w:val="none" w:sz="0" w:space="0" w:color="auto"/>
      </w:divBdr>
    </w:div>
    <w:div w:id="1028023969">
      <w:marLeft w:val="480"/>
      <w:marRight w:val="0"/>
      <w:marTop w:val="0"/>
      <w:marBottom w:val="0"/>
      <w:divBdr>
        <w:top w:val="none" w:sz="0" w:space="0" w:color="auto"/>
        <w:left w:val="none" w:sz="0" w:space="0" w:color="auto"/>
        <w:bottom w:val="none" w:sz="0" w:space="0" w:color="auto"/>
        <w:right w:val="none" w:sz="0" w:space="0" w:color="auto"/>
      </w:divBdr>
    </w:div>
    <w:div w:id="1029061495">
      <w:marLeft w:val="480"/>
      <w:marRight w:val="0"/>
      <w:marTop w:val="0"/>
      <w:marBottom w:val="0"/>
      <w:divBdr>
        <w:top w:val="none" w:sz="0" w:space="0" w:color="auto"/>
        <w:left w:val="none" w:sz="0" w:space="0" w:color="auto"/>
        <w:bottom w:val="none" w:sz="0" w:space="0" w:color="auto"/>
        <w:right w:val="none" w:sz="0" w:space="0" w:color="auto"/>
      </w:divBdr>
    </w:div>
    <w:div w:id="1029061996">
      <w:marLeft w:val="480"/>
      <w:marRight w:val="0"/>
      <w:marTop w:val="0"/>
      <w:marBottom w:val="0"/>
      <w:divBdr>
        <w:top w:val="none" w:sz="0" w:space="0" w:color="auto"/>
        <w:left w:val="none" w:sz="0" w:space="0" w:color="auto"/>
        <w:bottom w:val="none" w:sz="0" w:space="0" w:color="auto"/>
        <w:right w:val="none" w:sz="0" w:space="0" w:color="auto"/>
      </w:divBdr>
    </w:div>
    <w:div w:id="1029065676">
      <w:marLeft w:val="480"/>
      <w:marRight w:val="0"/>
      <w:marTop w:val="0"/>
      <w:marBottom w:val="0"/>
      <w:divBdr>
        <w:top w:val="none" w:sz="0" w:space="0" w:color="auto"/>
        <w:left w:val="none" w:sz="0" w:space="0" w:color="auto"/>
        <w:bottom w:val="none" w:sz="0" w:space="0" w:color="auto"/>
        <w:right w:val="none" w:sz="0" w:space="0" w:color="auto"/>
      </w:divBdr>
    </w:div>
    <w:div w:id="1029331292">
      <w:marLeft w:val="480"/>
      <w:marRight w:val="0"/>
      <w:marTop w:val="0"/>
      <w:marBottom w:val="0"/>
      <w:divBdr>
        <w:top w:val="none" w:sz="0" w:space="0" w:color="auto"/>
        <w:left w:val="none" w:sz="0" w:space="0" w:color="auto"/>
        <w:bottom w:val="none" w:sz="0" w:space="0" w:color="auto"/>
        <w:right w:val="none" w:sz="0" w:space="0" w:color="auto"/>
      </w:divBdr>
    </w:div>
    <w:div w:id="1029797202">
      <w:marLeft w:val="480"/>
      <w:marRight w:val="0"/>
      <w:marTop w:val="0"/>
      <w:marBottom w:val="0"/>
      <w:divBdr>
        <w:top w:val="none" w:sz="0" w:space="0" w:color="auto"/>
        <w:left w:val="none" w:sz="0" w:space="0" w:color="auto"/>
        <w:bottom w:val="none" w:sz="0" w:space="0" w:color="auto"/>
        <w:right w:val="none" w:sz="0" w:space="0" w:color="auto"/>
      </w:divBdr>
    </w:div>
    <w:div w:id="1030565286">
      <w:marLeft w:val="480"/>
      <w:marRight w:val="0"/>
      <w:marTop w:val="0"/>
      <w:marBottom w:val="0"/>
      <w:divBdr>
        <w:top w:val="none" w:sz="0" w:space="0" w:color="auto"/>
        <w:left w:val="none" w:sz="0" w:space="0" w:color="auto"/>
        <w:bottom w:val="none" w:sz="0" w:space="0" w:color="auto"/>
        <w:right w:val="none" w:sz="0" w:space="0" w:color="auto"/>
      </w:divBdr>
    </w:div>
    <w:div w:id="1030882810">
      <w:marLeft w:val="480"/>
      <w:marRight w:val="0"/>
      <w:marTop w:val="0"/>
      <w:marBottom w:val="0"/>
      <w:divBdr>
        <w:top w:val="none" w:sz="0" w:space="0" w:color="auto"/>
        <w:left w:val="none" w:sz="0" w:space="0" w:color="auto"/>
        <w:bottom w:val="none" w:sz="0" w:space="0" w:color="auto"/>
        <w:right w:val="none" w:sz="0" w:space="0" w:color="auto"/>
      </w:divBdr>
    </w:div>
    <w:div w:id="1031109155">
      <w:marLeft w:val="480"/>
      <w:marRight w:val="0"/>
      <w:marTop w:val="0"/>
      <w:marBottom w:val="0"/>
      <w:divBdr>
        <w:top w:val="none" w:sz="0" w:space="0" w:color="auto"/>
        <w:left w:val="none" w:sz="0" w:space="0" w:color="auto"/>
        <w:bottom w:val="none" w:sz="0" w:space="0" w:color="auto"/>
        <w:right w:val="none" w:sz="0" w:space="0" w:color="auto"/>
      </w:divBdr>
    </w:div>
    <w:div w:id="1031222784">
      <w:marLeft w:val="480"/>
      <w:marRight w:val="0"/>
      <w:marTop w:val="0"/>
      <w:marBottom w:val="0"/>
      <w:divBdr>
        <w:top w:val="none" w:sz="0" w:space="0" w:color="auto"/>
        <w:left w:val="none" w:sz="0" w:space="0" w:color="auto"/>
        <w:bottom w:val="none" w:sz="0" w:space="0" w:color="auto"/>
        <w:right w:val="none" w:sz="0" w:space="0" w:color="auto"/>
      </w:divBdr>
    </w:div>
    <w:div w:id="1031416169">
      <w:marLeft w:val="480"/>
      <w:marRight w:val="0"/>
      <w:marTop w:val="0"/>
      <w:marBottom w:val="0"/>
      <w:divBdr>
        <w:top w:val="none" w:sz="0" w:space="0" w:color="auto"/>
        <w:left w:val="none" w:sz="0" w:space="0" w:color="auto"/>
        <w:bottom w:val="none" w:sz="0" w:space="0" w:color="auto"/>
        <w:right w:val="none" w:sz="0" w:space="0" w:color="auto"/>
      </w:divBdr>
    </w:div>
    <w:div w:id="1031539279">
      <w:marLeft w:val="480"/>
      <w:marRight w:val="0"/>
      <w:marTop w:val="0"/>
      <w:marBottom w:val="0"/>
      <w:divBdr>
        <w:top w:val="none" w:sz="0" w:space="0" w:color="auto"/>
        <w:left w:val="none" w:sz="0" w:space="0" w:color="auto"/>
        <w:bottom w:val="none" w:sz="0" w:space="0" w:color="auto"/>
        <w:right w:val="none" w:sz="0" w:space="0" w:color="auto"/>
      </w:divBdr>
    </w:div>
    <w:div w:id="1031539569">
      <w:marLeft w:val="480"/>
      <w:marRight w:val="0"/>
      <w:marTop w:val="0"/>
      <w:marBottom w:val="0"/>
      <w:divBdr>
        <w:top w:val="none" w:sz="0" w:space="0" w:color="auto"/>
        <w:left w:val="none" w:sz="0" w:space="0" w:color="auto"/>
        <w:bottom w:val="none" w:sz="0" w:space="0" w:color="auto"/>
        <w:right w:val="none" w:sz="0" w:space="0" w:color="auto"/>
      </w:divBdr>
    </w:div>
    <w:div w:id="1031609896">
      <w:marLeft w:val="480"/>
      <w:marRight w:val="0"/>
      <w:marTop w:val="0"/>
      <w:marBottom w:val="0"/>
      <w:divBdr>
        <w:top w:val="none" w:sz="0" w:space="0" w:color="auto"/>
        <w:left w:val="none" w:sz="0" w:space="0" w:color="auto"/>
        <w:bottom w:val="none" w:sz="0" w:space="0" w:color="auto"/>
        <w:right w:val="none" w:sz="0" w:space="0" w:color="auto"/>
      </w:divBdr>
    </w:div>
    <w:div w:id="1031802773">
      <w:marLeft w:val="480"/>
      <w:marRight w:val="0"/>
      <w:marTop w:val="0"/>
      <w:marBottom w:val="0"/>
      <w:divBdr>
        <w:top w:val="none" w:sz="0" w:space="0" w:color="auto"/>
        <w:left w:val="none" w:sz="0" w:space="0" w:color="auto"/>
        <w:bottom w:val="none" w:sz="0" w:space="0" w:color="auto"/>
        <w:right w:val="none" w:sz="0" w:space="0" w:color="auto"/>
      </w:divBdr>
    </w:div>
    <w:div w:id="1032344424">
      <w:marLeft w:val="480"/>
      <w:marRight w:val="0"/>
      <w:marTop w:val="0"/>
      <w:marBottom w:val="0"/>
      <w:divBdr>
        <w:top w:val="none" w:sz="0" w:space="0" w:color="auto"/>
        <w:left w:val="none" w:sz="0" w:space="0" w:color="auto"/>
        <w:bottom w:val="none" w:sz="0" w:space="0" w:color="auto"/>
        <w:right w:val="none" w:sz="0" w:space="0" w:color="auto"/>
      </w:divBdr>
    </w:div>
    <w:div w:id="1032345731">
      <w:marLeft w:val="480"/>
      <w:marRight w:val="0"/>
      <w:marTop w:val="0"/>
      <w:marBottom w:val="0"/>
      <w:divBdr>
        <w:top w:val="none" w:sz="0" w:space="0" w:color="auto"/>
        <w:left w:val="none" w:sz="0" w:space="0" w:color="auto"/>
        <w:bottom w:val="none" w:sz="0" w:space="0" w:color="auto"/>
        <w:right w:val="none" w:sz="0" w:space="0" w:color="auto"/>
      </w:divBdr>
    </w:div>
    <w:div w:id="1032534263">
      <w:marLeft w:val="480"/>
      <w:marRight w:val="0"/>
      <w:marTop w:val="0"/>
      <w:marBottom w:val="0"/>
      <w:divBdr>
        <w:top w:val="none" w:sz="0" w:space="0" w:color="auto"/>
        <w:left w:val="none" w:sz="0" w:space="0" w:color="auto"/>
        <w:bottom w:val="none" w:sz="0" w:space="0" w:color="auto"/>
        <w:right w:val="none" w:sz="0" w:space="0" w:color="auto"/>
      </w:divBdr>
    </w:div>
    <w:div w:id="1032725646">
      <w:marLeft w:val="480"/>
      <w:marRight w:val="0"/>
      <w:marTop w:val="0"/>
      <w:marBottom w:val="0"/>
      <w:divBdr>
        <w:top w:val="none" w:sz="0" w:space="0" w:color="auto"/>
        <w:left w:val="none" w:sz="0" w:space="0" w:color="auto"/>
        <w:bottom w:val="none" w:sz="0" w:space="0" w:color="auto"/>
        <w:right w:val="none" w:sz="0" w:space="0" w:color="auto"/>
      </w:divBdr>
    </w:div>
    <w:div w:id="1032727615">
      <w:marLeft w:val="480"/>
      <w:marRight w:val="0"/>
      <w:marTop w:val="0"/>
      <w:marBottom w:val="0"/>
      <w:divBdr>
        <w:top w:val="none" w:sz="0" w:space="0" w:color="auto"/>
        <w:left w:val="none" w:sz="0" w:space="0" w:color="auto"/>
        <w:bottom w:val="none" w:sz="0" w:space="0" w:color="auto"/>
        <w:right w:val="none" w:sz="0" w:space="0" w:color="auto"/>
      </w:divBdr>
    </w:div>
    <w:div w:id="1032808932">
      <w:marLeft w:val="480"/>
      <w:marRight w:val="0"/>
      <w:marTop w:val="0"/>
      <w:marBottom w:val="0"/>
      <w:divBdr>
        <w:top w:val="none" w:sz="0" w:space="0" w:color="auto"/>
        <w:left w:val="none" w:sz="0" w:space="0" w:color="auto"/>
        <w:bottom w:val="none" w:sz="0" w:space="0" w:color="auto"/>
        <w:right w:val="none" w:sz="0" w:space="0" w:color="auto"/>
      </w:divBdr>
    </w:div>
    <w:div w:id="1033379611">
      <w:marLeft w:val="480"/>
      <w:marRight w:val="0"/>
      <w:marTop w:val="0"/>
      <w:marBottom w:val="0"/>
      <w:divBdr>
        <w:top w:val="none" w:sz="0" w:space="0" w:color="auto"/>
        <w:left w:val="none" w:sz="0" w:space="0" w:color="auto"/>
        <w:bottom w:val="none" w:sz="0" w:space="0" w:color="auto"/>
        <w:right w:val="none" w:sz="0" w:space="0" w:color="auto"/>
      </w:divBdr>
    </w:div>
    <w:div w:id="1033773937">
      <w:marLeft w:val="480"/>
      <w:marRight w:val="0"/>
      <w:marTop w:val="0"/>
      <w:marBottom w:val="0"/>
      <w:divBdr>
        <w:top w:val="none" w:sz="0" w:space="0" w:color="auto"/>
        <w:left w:val="none" w:sz="0" w:space="0" w:color="auto"/>
        <w:bottom w:val="none" w:sz="0" w:space="0" w:color="auto"/>
        <w:right w:val="none" w:sz="0" w:space="0" w:color="auto"/>
      </w:divBdr>
    </w:div>
    <w:div w:id="1034035633">
      <w:marLeft w:val="480"/>
      <w:marRight w:val="0"/>
      <w:marTop w:val="0"/>
      <w:marBottom w:val="0"/>
      <w:divBdr>
        <w:top w:val="none" w:sz="0" w:space="0" w:color="auto"/>
        <w:left w:val="none" w:sz="0" w:space="0" w:color="auto"/>
        <w:bottom w:val="none" w:sz="0" w:space="0" w:color="auto"/>
        <w:right w:val="none" w:sz="0" w:space="0" w:color="auto"/>
      </w:divBdr>
    </w:div>
    <w:div w:id="1034618034">
      <w:marLeft w:val="480"/>
      <w:marRight w:val="0"/>
      <w:marTop w:val="0"/>
      <w:marBottom w:val="0"/>
      <w:divBdr>
        <w:top w:val="none" w:sz="0" w:space="0" w:color="auto"/>
        <w:left w:val="none" w:sz="0" w:space="0" w:color="auto"/>
        <w:bottom w:val="none" w:sz="0" w:space="0" w:color="auto"/>
        <w:right w:val="none" w:sz="0" w:space="0" w:color="auto"/>
      </w:divBdr>
    </w:div>
    <w:div w:id="1035278247">
      <w:marLeft w:val="480"/>
      <w:marRight w:val="0"/>
      <w:marTop w:val="0"/>
      <w:marBottom w:val="0"/>
      <w:divBdr>
        <w:top w:val="none" w:sz="0" w:space="0" w:color="auto"/>
        <w:left w:val="none" w:sz="0" w:space="0" w:color="auto"/>
        <w:bottom w:val="none" w:sz="0" w:space="0" w:color="auto"/>
        <w:right w:val="none" w:sz="0" w:space="0" w:color="auto"/>
      </w:divBdr>
    </w:div>
    <w:div w:id="1035812144">
      <w:marLeft w:val="480"/>
      <w:marRight w:val="0"/>
      <w:marTop w:val="0"/>
      <w:marBottom w:val="0"/>
      <w:divBdr>
        <w:top w:val="none" w:sz="0" w:space="0" w:color="auto"/>
        <w:left w:val="none" w:sz="0" w:space="0" w:color="auto"/>
        <w:bottom w:val="none" w:sz="0" w:space="0" w:color="auto"/>
        <w:right w:val="none" w:sz="0" w:space="0" w:color="auto"/>
      </w:divBdr>
    </w:div>
    <w:div w:id="1036740343">
      <w:marLeft w:val="480"/>
      <w:marRight w:val="0"/>
      <w:marTop w:val="0"/>
      <w:marBottom w:val="0"/>
      <w:divBdr>
        <w:top w:val="none" w:sz="0" w:space="0" w:color="auto"/>
        <w:left w:val="none" w:sz="0" w:space="0" w:color="auto"/>
        <w:bottom w:val="none" w:sz="0" w:space="0" w:color="auto"/>
        <w:right w:val="none" w:sz="0" w:space="0" w:color="auto"/>
      </w:divBdr>
    </w:div>
    <w:div w:id="1036781524">
      <w:marLeft w:val="480"/>
      <w:marRight w:val="0"/>
      <w:marTop w:val="0"/>
      <w:marBottom w:val="0"/>
      <w:divBdr>
        <w:top w:val="none" w:sz="0" w:space="0" w:color="auto"/>
        <w:left w:val="none" w:sz="0" w:space="0" w:color="auto"/>
        <w:bottom w:val="none" w:sz="0" w:space="0" w:color="auto"/>
        <w:right w:val="none" w:sz="0" w:space="0" w:color="auto"/>
      </w:divBdr>
    </w:div>
    <w:div w:id="1037506788">
      <w:marLeft w:val="480"/>
      <w:marRight w:val="0"/>
      <w:marTop w:val="0"/>
      <w:marBottom w:val="0"/>
      <w:divBdr>
        <w:top w:val="none" w:sz="0" w:space="0" w:color="auto"/>
        <w:left w:val="none" w:sz="0" w:space="0" w:color="auto"/>
        <w:bottom w:val="none" w:sz="0" w:space="0" w:color="auto"/>
        <w:right w:val="none" w:sz="0" w:space="0" w:color="auto"/>
      </w:divBdr>
    </w:div>
    <w:div w:id="1037663273">
      <w:marLeft w:val="480"/>
      <w:marRight w:val="0"/>
      <w:marTop w:val="0"/>
      <w:marBottom w:val="0"/>
      <w:divBdr>
        <w:top w:val="none" w:sz="0" w:space="0" w:color="auto"/>
        <w:left w:val="none" w:sz="0" w:space="0" w:color="auto"/>
        <w:bottom w:val="none" w:sz="0" w:space="0" w:color="auto"/>
        <w:right w:val="none" w:sz="0" w:space="0" w:color="auto"/>
      </w:divBdr>
    </w:div>
    <w:div w:id="1038163840">
      <w:marLeft w:val="480"/>
      <w:marRight w:val="0"/>
      <w:marTop w:val="0"/>
      <w:marBottom w:val="0"/>
      <w:divBdr>
        <w:top w:val="none" w:sz="0" w:space="0" w:color="auto"/>
        <w:left w:val="none" w:sz="0" w:space="0" w:color="auto"/>
        <w:bottom w:val="none" w:sz="0" w:space="0" w:color="auto"/>
        <w:right w:val="none" w:sz="0" w:space="0" w:color="auto"/>
      </w:divBdr>
    </w:div>
    <w:div w:id="1039016564">
      <w:marLeft w:val="480"/>
      <w:marRight w:val="0"/>
      <w:marTop w:val="0"/>
      <w:marBottom w:val="0"/>
      <w:divBdr>
        <w:top w:val="none" w:sz="0" w:space="0" w:color="auto"/>
        <w:left w:val="none" w:sz="0" w:space="0" w:color="auto"/>
        <w:bottom w:val="none" w:sz="0" w:space="0" w:color="auto"/>
        <w:right w:val="none" w:sz="0" w:space="0" w:color="auto"/>
      </w:divBdr>
    </w:div>
    <w:div w:id="1039086727">
      <w:marLeft w:val="480"/>
      <w:marRight w:val="0"/>
      <w:marTop w:val="0"/>
      <w:marBottom w:val="0"/>
      <w:divBdr>
        <w:top w:val="none" w:sz="0" w:space="0" w:color="auto"/>
        <w:left w:val="none" w:sz="0" w:space="0" w:color="auto"/>
        <w:bottom w:val="none" w:sz="0" w:space="0" w:color="auto"/>
        <w:right w:val="none" w:sz="0" w:space="0" w:color="auto"/>
      </w:divBdr>
    </w:div>
    <w:div w:id="1039401805">
      <w:marLeft w:val="480"/>
      <w:marRight w:val="0"/>
      <w:marTop w:val="0"/>
      <w:marBottom w:val="0"/>
      <w:divBdr>
        <w:top w:val="none" w:sz="0" w:space="0" w:color="auto"/>
        <w:left w:val="none" w:sz="0" w:space="0" w:color="auto"/>
        <w:bottom w:val="none" w:sz="0" w:space="0" w:color="auto"/>
        <w:right w:val="none" w:sz="0" w:space="0" w:color="auto"/>
      </w:divBdr>
    </w:div>
    <w:div w:id="1039427513">
      <w:marLeft w:val="480"/>
      <w:marRight w:val="0"/>
      <w:marTop w:val="0"/>
      <w:marBottom w:val="0"/>
      <w:divBdr>
        <w:top w:val="none" w:sz="0" w:space="0" w:color="auto"/>
        <w:left w:val="none" w:sz="0" w:space="0" w:color="auto"/>
        <w:bottom w:val="none" w:sz="0" w:space="0" w:color="auto"/>
        <w:right w:val="none" w:sz="0" w:space="0" w:color="auto"/>
      </w:divBdr>
    </w:div>
    <w:div w:id="1039549935">
      <w:marLeft w:val="480"/>
      <w:marRight w:val="0"/>
      <w:marTop w:val="0"/>
      <w:marBottom w:val="0"/>
      <w:divBdr>
        <w:top w:val="none" w:sz="0" w:space="0" w:color="auto"/>
        <w:left w:val="none" w:sz="0" w:space="0" w:color="auto"/>
        <w:bottom w:val="none" w:sz="0" w:space="0" w:color="auto"/>
        <w:right w:val="none" w:sz="0" w:space="0" w:color="auto"/>
      </w:divBdr>
    </w:div>
    <w:div w:id="1039555100">
      <w:marLeft w:val="480"/>
      <w:marRight w:val="0"/>
      <w:marTop w:val="0"/>
      <w:marBottom w:val="0"/>
      <w:divBdr>
        <w:top w:val="none" w:sz="0" w:space="0" w:color="auto"/>
        <w:left w:val="none" w:sz="0" w:space="0" w:color="auto"/>
        <w:bottom w:val="none" w:sz="0" w:space="0" w:color="auto"/>
        <w:right w:val="none" w:sz="0" w:space="0" w:color="auto"/>
      </w:divBdr>
    </w:div>
    <w:div w:id="1039740519">
      <w:marLeft w:val="480"/>
      <w:marRight w:val="0"/>
      <w:marTop w:val="0"/>
      <w:marBottom w:val="0"/>
      <w:divBdr>
        <w:top w:val="none" w:sz="0" w:space="0" w:color="auto"/>
        <w:left w:val="none" w:sz="0" w:space="0" w:color="auto"/>
        <w:bottom w:val="none" w:sz="0" w:space="0" w:color="auto"/>
        <w:right w:val="none" w:sz="0" w:space="0" w:color="auto"/>
      </w:divBdr>
    </w:div>
    <w:div w:id="1040201562">
      <w:marLeft w:val="480"/>
      <w:marRight w:val="0"/>
      <w:marTop w:val="0"/>
      <w:marBottom w:val="0"/>
      <w:divBdr>
        <w:top w:val="none" w:sz="0" w:space="0" w:color="auto"/>
        <w:left w:val="none" w:sz="0" w:space="0" w:color="auto"/>
        <w:bottom w:val="none" w:sz="0" w:space="0" w:color="auto"/>
        <w:right w:val="none" w:sz="0" w:space="0" w:color="auto"/>
      </w:divBdr>
    </w:div>
    <w:div w:id="1040398650">
      <w:marLeft w:val="480"/>
      <w:marRight w:val="0"/>
      <w:marTop w:val="0"/>
      <w:marBottom w:val="0"/>
      <w:divBdr>
        <w:top w:val="none" w:sz="0" w:space="0" w:color="auto"/>
        <w:left w:val="none" w:sz="0" w:space="0" w:color="auto"/>
        <w:bottom w:val="none" w:sz="0" w:space="0" w:color="auto"/>
        <w:right w:val="none" w:sz="0" w:space="0" w:color="auto"/>
      </w:divBdr>
    </w:div>
    <w:div w:id="1040546967">
      <w:marLeft w:val="480"/>
      <w:marRight w:val="0"/>
      <w:marTop w:val="0"/>
      <w:marBottom w:val="0"/>
      <w:divBdr>
        <w:top w:val="none" w:sz="0" w:space="0" w:color="auto"/>
        <w:left w:val="none" w:sz="0" w:space="0" w:color="auto"/>
        <w:bottom w:val="none" w:sz="0" w:space="0" w:color="auto"/>
        <w:right w:val="none" w:sz="0" w:space="0" w:color="auto"/>
      </w:divBdr>
    </w:div>
    <w:div w:id="1040592421">
      <w:marLeft w:val="480"/>
      <w:marRight w:val="0"/>
      <w:marTop w:val="0"/>
      <w:marBottom w:val="0"/>
      <w:divBdr>
        <w:top w:val="none" w:sz="0" w:space="0" w:color="auto"/>
        <w:left w:val="none" w:sz="0" w:space="0" w:color="auto"/>
        <w:bottom w:val="none" w:sz="0" w:space="0" w:color="auto"/>
        <w:right w:val="none" w:sz="0" w:space="0" w:color="auto"/>
      </w:divBdr>
    </w:div>
    <w:div w:id="1041053991">
      <w:marLeft w:val="480"/>
      <w:marRight w:val="0"/>
      <w:marTop w:val="0"/>
      <w:marBottom w:val="0"/>
      <w:divBdr>
        <w:top w:val="none" w:sz="0" w:space="0" w:color="auto"/>
        <w:left w:val="none" w:sz="0" w:space="0" w:color="auto"/>
        <w:bottom w:val="none" w:sz="0" w:space="0" w:color="auto"/>
        <w:right w:val="none" w:sz="0" w:space="0" w:color="auto"/>
      </w:divBdr>
    </w:div>
    <w:div w:id="1041827329">
      <w:marLeft w:val="480"/>
      <w:marRight w:val="0"/>
      <w:marTop w:val="0"/>
      <w:marBottom w:val="0"/>
      <w:divBdr>
        <w:top w:val="none" w:sz="0" w:space="0" w:color="auto"/>
        <w:left w:val="none" w:sz="0" w:space="0" w:color="auto"/>
        <w:bottom w:val="none" w:sz="0" w:space="0" w:color="auto"/>
        <w:right w:val="none" w:sz="0" w:space="0" w:color="auto"/>
      </w:divBdr>
    </w:div>
    <w:div w:id="1042556348">
      <w:marLeft w:val="480"/>
      <w:marRight w:val="0"/>
      <w:marTop w:val="0"/>
      <w:marBottom w:val="0"/>
      <w:divBdr>
        <w:top w:val="none" w:sz="0" w:space="0" w:color="auto"/>
        <w:left w:val="none" w:sz="0" w:space="0" w:color="auto"/>
        <w:bottom w:val="none" w:sz="0" w:space="0" w:color="auto"/>
        <w:right w:val="none" w:sz="0" w:space="0" w:color="auto"/>
      </w:divBdr>
    </w:div>
    <w:div w:id="1042753392">
      <w:marLeft w:val="480"/>
      <w:marRight w:val="0"/>
      <w:marTop w:val="0"/>
      <w:marBottom w:val="0"/>
      <w:divBdr>
        <w:top w:val="none" w:sz="0" w:space="0" w:color="auto"/>
        <w:left w:val="none" w:sz="0" w:space="0" w:color="auto"/>
        <w:bottom w:val="none" w:sz="0" w:space="0" w:color="auto"/>
        <w:right w:val="none" w:sz="0" w:space="0" w:color="auto"/>
      </w:divBdr>
    </w:div>
    <w:div w:id="1043019382">
      <w:marLeft w:val="480"/>
      <w:marRight w:val="0"/>
      <w:marTop w:val="0"/>
      <w:marBottom w:val="0"/>
      <w:divBdr>
        <w:top w:val="none" w:sz="0" w:space="0" w:color="auto"/>
        <w:left w:val="none" w:sz="0" w:space="0" w:color="auto"/>
        <w:bottom w:val="none" w:sz="0" w:space="0" w:color="auto"/>
        <w:right w:val="none" w:sz="0" w:space="0" w:color="auto"/>
      </w:divBdr>
    </w:div>
    <w:div w:id="1043097846">
      <w:marLeft w:val="480"/>
      <w:marRight w:val="0"/>
      <w:marTop w:val="0"/>
      <w:marBottom w:val="0"/>
      <w:divBdr>
        <w:top w:val="none" w:sz="0" w:space="0" w:color="auto"/>
        <w:left w:val="none" w:sz="0" w:space="0" w:color="auto"/>
        <w:bottom w:val="none" w:sz="0" w:space="0" w:color="auto"/>
        <w:right w:val="none" w:sz="0" w:space="0" w:color="auto"/>
      </w:divBdr>
    </w:div>
    <w:div w:id="1043557369">
      <w:marLeft w:val="480"/>
      <w:marRight w:val="0"/>
      <w:marTop w:val="0"/>
      <w:marBottom w:val="0"/>
      <w:divBdr>
        <w:top w:val="none" w:sz="0" w:space="0" w:color="auto"/>
        <w:left w:val="none" w:sz="0" w:space="0" w:color="auto"/>
        <w:bottom w:val="none" w:sz="0" w:space="0" w:color="auto"/>
        <w:right w:val="none" w:sz="0" w:space="0" w:color="auto"/>
      </w:divBdr>
    </w:div>
    <w:div w:id="1043602640">
      <w:marLeft w:val="480"/>
      <w:marRight w:val="0"/>
      <w:marTop w:val="0"/>
      <w:marBottom w:val="0"/>
      <w:divBdr>
        <w:top w:val="none" w:sz="0" w:space="0" w:color="auto"/>
        <w:left w:val="none" w:sz="0" w:space="0" w:color="auto"/>
        <w:bottom w:val="none" w:sz="0" w:space="0" w:color="auto"/>
        <w:right w:val="none" w:sz="0" w:space="0" w:color="auto"/>
      </w:divBdr>
    </w:div>
    <w:div w:id="1043603608">
      <w:marLeft w:val="480"/>
      <w:marRight w:val="0"/>
      <w:marTop w:val="0"/>
      <w:marBottom w:val="0"/>
      <w:divBdr>
        <w:top w:val="none" w:sz="0" w:space="0" w:color="auto"/>
        <w:left w:val="none" w:sz="0" w:space="0" w:color="auto"/>
        <w:bottom w:val="none" w:sz="0" w:space="0" w:color="auto"/>
        <w:right w:val="none" w:sz="0" w:space="0" w:color="auto"/>
      </w:divBdr>
    </w:div>
    <w:div w:id="1043745714">
      <w:marLeft w:val="480"/>
      <w:marRight w:val="0"/>
      <w:marTop w:val="0"/>
      <w:marBottom w:val="0"/>
      <w:divBdr>
        <w:top w:val="none" w:sz="0" w:space="0" w:color="auto"/>
        <w:left w:val="none" w:sz="0" w:space="0" w:color="auto"/>
        <w:bottom w:val="none" w:sz="0" w:space="0" w:color="auto"/>
        <w:right w:val="none" w:sz="0" w:space="0" w:color="auto"/>
      </w:divBdr>
    </w:div>
    <w:div w:id="1043795852">
      <w:marLeft w:val="480"/>
      <w:marRight w:val="0"/>
      <w:marTop w:val="0"/>
      <w:marBottom w:val="0"/>
      <w:divBdr>
        <w:top w:val="none" w:sz="0" w:space="0" w:color="auto"/>
        <w:left w:val="none" w:sz="0" w:space="0" w:color="auto"/>
        <w:bottom w:val="none" w:sz="0" w:space="0" w:color="auto"/>
        <w:right w:val="none" w:sz="0" w:space="0" w:color="auto"/>
      </w:divBdr>
    </w:div>
    <w:div w:id="1044136073">
      <w:marLeft w:val="480"/>
      <w:marRight w:val="0"/>
      <w:marTop w:val="0"/>
      <w:marBottom w:val="0"/>
      <w:divBdr>
        <w:top w:val="none" w:sz="0" w:space="0" w:color="auto"/>
        <w:left w:val="none" w:sz="0" w:space="0" w:color="auto"/>
        <w:bottom w:val="none" w:sz="0" w:space="0" w:color="auto"/>
        <w:right w:val="none" w:sz="0" w:space="0" w:color="auto"/>
      </w:divBdr>
    </w:div>
    <w:div w:id="1044479550">
      <w:marLeft w:val="480"/>
      <w:marRight w:val="0"/>
      <w:marTop w:val="0"/>
      <w:marBottom w:val="0"/>
      <w:divBdr>
        <w:top w:val="none" w:sz="0" w:space="0" w:color="auto"/>
        <w:left w:val="none" w:sz="0" w:space="0" w:color="auto"/>
        <w:bottom w:val="none" w:sz="0" w:space="0" w:color="auto"/>
        <w:right w:val="none" w:sz="0" w:space="0" w:color="auto"/>
      </w:divBdr>
    </w:div>
    <w:div w:id="1044597095">
      <w:marLeft w:val="480"/>
      <w:marRight w:val="0"/>
      <w:marTop w:val="0"/>
      <w:marBottom w:val="0"/>
      <w:divBdr>
        <w:top w:val="none" w:sz="0" w:space="0" w:color="auto"/>
        <w:left w:val="none" w:sz="0" w:space="0" w:color="auto"/>
        <w:bottom w:val="none" w:sz="0" w:space="0" w:color="auto"/>
        <w:right w:val="none" w:sz="0" w:space="0" w:color="auto"/>
      </w:divBdr>
    </w:div>
    <w:div w:id="1045102878">
      <w:marLeft w:val="480"/>
      <w:marRight w:val="0"/>
      <w:marTop w:val="0"/>
      <w:marBottom w:val="0"/>
      <w:divBdr>
        <w:top w:val="none" w:sz="0" w:space="0" w:color="auto"/>
        <w:left w:val="none" w:sz="0" w:space="0" w:color="auto"/>
        <w:bottom w:val="none" w:sz="0" w:space="0" w:color="auto"/>
        <w:right w:val="none" w:sz="0" w:space="0" w:color="auto"/>
      </w:divBdr>
    </w:div>
    <w:div w:id="1045180013">
      <w:marLeft w:val="480"/>
      <w:marRight w:val="0"/>
      <w:marTop w:val="0"/>
      <w:marBottom w:val="0"/>
      <w:divBdr>
        <w:top w:val="none" w:sz="0" w:space="0" w:color="auto"/>
        <w:left w:val="none" w:sz="0" w:space="0" w:color="auto"/>
        <w:bottom w:val="none" w:sz="0" w:space="0" w:color="auto"/>
        <w:right w:val="none" w:sz="0" w:space="0" w:color="auto"/>
      </w:divBdr>
    </w:div>
    <w:div w:id="1045443457">
      <w:marLeft w:val="480"/>
      <w:marRight w:val="0"/>
      <w:marTop w:val="0"/>
      <w:marBottom w:val="0"/>
      <w:divBdr>
        <w:top w:val="none" w:sz="0" w:space="0" w:color="auto"/>
        <w:left w:val="none" w:sz="0" w:space="0" w:color="auto"/>
        <w:bottom w:val="none" w:sz="0" w:space="0" w:color="auto"/>
        <w:right w:val="none" w:sz="0" w:space="0" w:color="auto"/>
      </w:divBdr>
    </w:div>
    <w:div w:id="1045715385">
      <w:marLeft w:val="480"/>
      <w:marRight w:val="0"/>
      <w:marTop w:val="0"/>
      <w:marBottom w:val="0"/>
      <w:divBdr>
        <w:top w:val="none" w:sz="0" w:space="0" w:color="auto"/>
        <w:left w:val="none" w:sz="0" w:space="0" w:color="auto"/>
        <w:bottom w:val="none" w:sz="0" w:space="0" w:color="auto"/>
        <w:right w:val="none" w:sz="0" w:space="0" w:color="auto"/>
      </w:divBdr>
    </w:div>
    <w:div w:id="1045788524">
      <w:marLeft w:val="480"/>
      <w:marRight w:val="0"/>
      <w:marTop w:val="0"/>
      <w:marBottom w:val="0"/>
      <w:divBdr>
        <w:top w:val="none" w:sz="0" w:space="0" w:color="auto"/>
        <w:left w:val="none" w:sz="0" w:space="0" w:color="auto"/>
        <w:bottom w:val="none" w:sz="0" w:space="0" w:color="auto"/>
        <w:right w:val="none" w:sz="0" w:space="0" w:color="auto"/>
      </w:divBdr>
    </w:div>
    <w:div w:id="1046026764">
      <w:marLeft w:val="480"/>
      <w:marRight w:val="0"/>
      <w:marTop w:val="0"/>
      <w:marBottom w:val="0"/>
      <w:divBdr>
        <w:top w:val="none" w:sz="0" w:space="0" w:color="auto"/>
        <w:left w:val="none" w:sz="0" w:space="0" w:color="auto"/>
        <w:bottom w:val="none" w:sz="0" w:space="0" w:color="auto"/>
        <w:right w:val="none" w:sz="0" w:space="0" w:color="auto"/>
      </w:divBdr>
    </w:div>
    <w:div w:id="1046485445">
      <w:marLeft w:val="480"/>
      <w:marRight w:val="0"/>
      <w:marTop w:val="0"/>
      <w:marBottom w:val="0"/>
      <w:divBdr>
        <w:top w:val="none" w:sz="0" w:space="0" w:color="auto"/>
        <w:left w:val="none" w:sz="0" w:space="0" w:color="auto"/>
        <w:bottom w:val="none" w:sz="0" w:space="0" w:color="auto"/>
        <w:right w:val="none" w:sz="0" w:space="0" w:color="auto"/>
      </w:divBdr>
    </w:div>
    <w:div w:id="1046491186">
      <w:marLeft w:val="480"/>
      <w:marRight w:val="0"/>
      <w:marTop w:val="0"/>
      <w:marBottom w:val="0"/>
      <w:divBdr>
        <w:top w:val="none" w:sz="0" w:space="0" w:color="auto"/>
        <w:left w:val="none" w:sz="0" w:space="0" w:color="auto"/>
        <w:bottom w:val="none" w:sz="0" w:space="0" w:color="auto"/>
        <w:right w:val="none" w:sz="0" w:space="0" w:color="auto"/>
      </w:divBdr>
    </w:div>
    <w:div w:id="1046562652">
      <w:marLeft w:val="480"/>
      <w:marRight w:val="0"/>
      <w:marTop w:val="0"/>
      <w:marBottom w:val="0"/>
      <w:divBdr>
        <w:top w:val="none" w:sz="0" w:space="0" w:color="auto"/>
        <w:left w:val="none" w:sz="0" w:space="0" w:color="auto"/>
        <w:bottom w:val="none" w:sz="0" w:space="0" w:color="auto"/>
        <w:right w:val="none" w:sz="0" w:space="0" w:color="auto"/>
      </w:divBdr>
    </w:div>
    <w:div w:id="1047024492">
      <w:marLeft w:val="480"/>
      <w:marRight w:val="0"/>
      <w:marTop w:val="0"/>
      <w:marBottom w:val="0"/>
      <w:divBdr>
        <w:top w:val="none" w:sz="0" w:space="0" w:color="auto"/>
        <w:left w:val="none" w:sz="0" w:space="0" w:color="auto"/>
        <w:bottom w:val="none" w:sz="0" w:space="0" w:color="auto"/>
        <w:right w:val="none" w:sz="0" w:space="0" w:color="auto"/>
      </w:divBdr>
    </w:div>
    <w:div w:id="1047027308">
      <w:marLeft w:val="480"/>
      <w:marRight w:val="0"/>
      <w:marTop w:val="0"/>
      <w:marBottom w:val="0"/>
      <w:divBdr>
        <w:top w:val="none" w:sz="0" w:space="0" w:color="auto"/>
        <w:left w:val="none" w:sz="0" w:space="0" w:color="auto"/>
        <w:bottom w:val="none" w:sz="0" w:space="0" w:color="auto"/>
        <w:right w:val="none" w:sz="0" w:space="0" w:color="auto"/>
      </w:divBdr>
    </w:div>
    <w:div w:id="1047267357">
      <w:marLeft w:val="480"/>
      <w:marRight w:val="0"/>
      <w:marTop w:val="0"/>
      <w:marBottom w:val="0"/>
      <w:divBdr>
        <w:top w:val="none" w:sz="0" w:space="0" w:color="auto"/>
        <w:left w:val="none" w:sz="0" w:space="0" w:color="auto"/>
        <w:bottom w:val="none" w:sz="0" w:space="0" w:color="auto"/>
        <w:right w:val="none" w:sz="0" w:space="0" w:color="auto"/>
      </w:divBdr>
    </w:div>
    <w:div w:id="1047415484">
      <w:marLeft w:val="480"/>
      <w:marRight w:val="0"/>
      <w:marTop w:val="0"/>
      <w:marBottom w:val="0"/>
      <w:divBdr>
        <w:top w:val="none" w:sz="0" w:space="0" w:color="auto"/>
        <w:left w:val="none" w:sz="0" w:space="0" w:color="auto"/>
        <w:bottom w:val="none" w:sz="0" w:space="0" w:color="auto"/>
        <w:right w:val="none" w:sz="0" w:space="0" w:color="auto"/>
      </w:divBdr>
    </w:div>
    <w:div w:id="1048527814">
      <w:marLeft w:val="480"/>
      <w:marRight w:val="0"/>
      <w:marTop w:val="0"/>
      <w:marBottom w:val="0"/>
      <w:divBdr>
        <w:top w:val="none" w:sz="0" w:space="0" w:color="auto"/>
        <w:left w:val="none" w:sz="0" w:space="0" w:color="auto"/>
        <w:bottom w:val="none" w:sz="0" w:space="0" w:color="auto"/>
        <w:right w:val="none" w:sz="0" w:space="0" w:color="auto"/>
      </w:divBdr>
    </w:div>
    <w:div w:id="1049379747">
      <w:marLeft w:val="480"/>
      <w:marRight w:val="0"/>
      <w:marTop w:val="0"/>
      <w:marBottom w:val="0"/>
      <w:divBdr>
        <w:top w:val="none" w:sz="0" w:space="0" w:color="auto"/>
        <w:left w:val="none" w:sz="0" w:space="0" w:color="auto"/>
        <w:bottom w:val="none" w:sz="0" w:space="0" w:color="auto"/>
        <w:right w:val="none" w:sz="0" w:space="0" w:color="auto"/>
      </w:divBdr>
    </w:div>
    <w:div w:id="1049650082">
      <w:marLeft w:val="480"/>
      <w:marRight w:val="0"/>
      <w:marTop w:val="0"/>
      <w:marBottom w:val="0"/>
      <w:divBdr>
        <w:top w:val="none" w:sz="0" w:space="0" w:color="auto"/>
        <w:left w:val="none" w:sz="0" w:space="0" w:color="auto"/>
        <w:bottom w:val="none" w:sz="0" w:space="0" w:color="auto"/>
        <w:right w:val="none" w:sz="0" w:space="0" w:color="auto"/>
      </w:divBdr>
    </w:div>
    <w:div w:id="1050039097">
      <w:marLeft w:val="480"/>
      <w:marRight w:val="0"/>
      <w:marTop w:val="0"/>
      <w:marBottom w:val="0"/>
      <w:divBdr>
        <w:top w:val="none" w:sz="0" w:space="0" w:color="auto"/>
        <w:left w:val="none" w:sz="0" w:space="0" w:color="auto"/>
        <w:bottom w:val="none" w:sz="0" w:space="0" w:color="auto"/>
        <w:right w:val="none" w:sz="0" w:space="0" w:color="auto"/>
      </w:divBdr>
    </w:div>
    <w:div w:id="1050151083">
      <w:marLeft w:val="480"/>
      <w:marRight w:val="0"/>
      <w:marTop w:val="0"/>
      <w:marBottom w:val="0"/>
      <w:divBdr>
        <w:top w:val="none" w:sz="0" w:space="0" w:color="auto"/>
        <w:left w:val="none" w:sz="0" w:space="0" w:color="auto"/>
        <w:bottom w:val="none" w:sz="0" w:space="0" w:color="auto"/>
        <w:right w:val="none" w:sz="0" w:space="0" w:color="auto"/>
      </w:divBdr>
    </w:div>
    <w:div w:id="1050610392">
      <w:marLeft w:val="480"/>
      <w:marRight w:val="0"/>
      <w:marTop w:val="0"/>
      <w:marBottom w:val="0"/>
      <w:divBdr>
        <w:top w:val="none" w:sz="0" w:space="0" w:color="auto"/>
        <w:left w:val="none" w:sz="0" w:space="0" w:color="auto"/>
        <w:bottom w:val="none" w:sz="0" w:space="0" w:color="auto"/>
        <w:right w:val="none" w:sz="0" w:space="0" w:color="auto"/>
      </w:divBdr>
    </w:div>
    <w:div w:id="1050686268">
      <w:marLeft w:val="480"/>
      <w:marRight w:val="0"/>
      <w:marTop w:val="0"/>
      <w:marBottom w:val="0"/>
      <w:divBdr>
        <w:top w:val="none" w:sz="0" w:space="0" w:color="auto"/>
        <w:left w:val="none" w:sz="0" w:space="0" w:color="auto"/>
        <w:bottom w:val="none" w:sz="0" w:space="0" w:color="auto"/>
        <w:right w:val="none" w:sz="0" w:space="0" w:color="auto"/>
      </w:divBdr>
    </w:div>
    <w:div w:id="1051031982">
      <w:marLeft w:val="480"/>
      <w:marRight w:val="0"/>
      <w:marTop w:val="0"/>
      <w:marBottom w:val="0"/>
      <w:divBdr>
        <w:top w:val="none" w:sz="0" w:space="0" w:color="auto"/>
        <w:left w:val="none" w:sz="0" w:space="0" w:color="auto"/>
        <w:bottom w:val="none" w:sz="0" w:space="0" w:color="auto"/>
        <w:right w:val="none" w:sz="0" w:space="0" w:color="auto"/>
      </w:divBdr>
    </w:div>
    <w:div w:id="1051538126">
      <w:marLeft w:val="480"/>
      <w:marRight w:val="0"/>
      <w:marTop w:val="0"/>
      <w:marBottom w:val="0"/>
      <w:divBdr>
        <w:top w:val="none" w:sz="0" w:space="0" w:color="auto"/>
        <w:left w:val="none" w:sz="0" w:space="0" w:color="auto"/>
        <w:bottom w:val="none" w:sz="0" w:space="0" w:color="auto"/>
        <w:right w:val="none" w:sz="0" w:space="0" w:color="auto"/>
      </w:divBdr>
    </w:div>
    <w:div w:id="1051610406">
      <w:marLeft w:val="480"/>
      <w:marRight w:val="0"/>
      <w:marTop w:val="0"/>
      <w:marBottom w:val="0"/>
      <w:divBdr>
        <w:top w:val="none" w:sz="0" w:space="0" w:color="auto"/>
        <w:left w:val="none" w:sz="0" w:space="0" w:color="auto"/>
        <w:bottom w:val="none" w:sz="0" w:space="0" w:color="auto"/>
        <w:right w:val="none" w:sz="0" w:space="0" w:color="auto"/>
      </w:divBdr>
    </w:div>
    <w:div w:id="1051730690">
      <w:marLeft w:val="480"/>
      <w:marRight w:val="0"/>
      <w:marTop w:val="0"/>
      <w:marBottom w:val="0"/>
      <w:divBdr>
        <w:top w:val="none" w:sz="0" w:space="0" w:color="auto"/>
        <w:left w:val="none" w:sz="0" w:space="0" w:color="auto"/>
        <w:bottom w:val="none" w:sz="0" w:space="0" w:color="auto"/>
        <w:right w:val="none" w:sz="0" w:space="0" w:color="auto"/>
      </w:divBdr>
    </w:div>
    <w:div w:id="1052190003">
      <w:marLeft w:val="480"/>
      <w:marRight w:val="0"/>
      <w:marTop w:val="0"/>
      <w:marBottom w:val="0"/>
      <w:divBdr>
        <w:top w:val="none" w:sz="0" w:space="0" w:color="auto"/>
        <w:left w:val="none" w:sz="0" w:space="0" w:color="auto"/>
        <w:bottom w:val="none" w:sz="0" w:space="0" w:color="auto"/>
        <w:right w:val="none" w:sz="0" w:space="0" w:color="auto"/>
      </w:divBdr>
    </w:div>
    <w:div w:id="1052536392">
      <w:marLeft w:val="480"/>
      <w:marRight w:val="0"/>
      <w:marTop w:val="0"/>
      <w:marBottom w:val="0"/>
      <w:divBdr>
        <w:top w:val="none" w:sz="0" w:space="0" w:color="auto"/>
        <w:left w:val="none" w:sz="0" w:space="0" w:color="auto"/>
        <w:bottom w:val="none" w:sz="0" w:space="0" w:color="auto"/>
        <w:right w:val="none" w:sz="0" w:space="0" w:color="auto"/>
      </w:divBdr>
    </w:div>
    <w:div w:id="1053044107">
      <w:marLeft w:val="480"/>
      <w:marRight w:val="0"/>
      <w:marTop w:val="0"/>
      <w:marBottom w:val="0"/>
      <w:divBdr>
        <w:top w:val="none" w:sz="0" w:space="0" w:color="auto"/>
        <w:left w:val="none" w:sz="0" w:space="0" w:color="auto"/>
        <w:bottom w:val="none" w:sz="0" w:space="0" w:color="auto"/>
        <w:right w:val="none" w:sz="0" w:space="0" w:color="auto"/>
      </w:divBdr>
    </w:div>
    <w:div w:id="1053238533">
      <w:marLeft w:val="480"/>
      <w:marRight w:val="0"/>
      <w:marTop w:val="0"/>
      <w:marBottom w:val="0"/>
      <w:divBdr>
        <w:top w:val="none" w:sz="0" w:space="0" w:color="auto"/>
        <w:left w:val="none" w:sz="0" w:space="0" w:color="auto"/>
        <w:bottom w:val="none" w:sz="0" w:space="0" w:color="auto"/>
        <w:right w:val="none" w:sz="0" w:space="0" w:color="auto"/>
      </w:divBdr>
    </w:div>
    <w:div w:id="1053307950">
      <w:marLeft w:val="480"/>
      <w:marRight w:val="0"/>
      <w:marTop w:val="0"/>
      <w:marBottom w:val="0"/>
      <w:divBdr>
        <w:top w:val="none" w:sz="0" w:space="0" w:color="auto"/>
        <w:left w:val="none" w:sz="0" w:space="0" w:color="auto"/>
        <w:bottom w:val="none" w:sz="0" w:space="0" w:color="auto"/>
        <w:right w:val="none" w:sz="0" w:space="0" w:color="auto"/>
      </w:divBdr>
    </w:div>
    <w:div w:id="1053577295">
      <w:marLeft w:val="480"/>
      <w:marRight w:val="0"/>
      <w:marTop w:val="0"/>
      <w:marBottom w:val="0"/>
      <w:divBdr>
        <w:top w:val="none" w:sz="0" w:space="0" w:color="auto"/>
        <w:left w:val="none" w:sz="0" w:space="0" w:color="auto"/>
        <w:bottom w:val="none" w:sz="0" w:space="0" w:color="auto"/>
        <w:right w:val="none" w:sz="0" w:space="0" w:color="auto"/>
      </w:divBdr>
    </w:div>
    <w:div w:id="1054231513">
      <w:marLeft w:val="480"/>
      <w:marRight w:val="0"/>
      <w:marTop w:val="0"/>
      <w:marBottom w:val="0"/>
      <w:divBdr>
        <w:top w:val="none" w:sz="0" w:space="0" w:color="auto"/>
        <w:left w:val="none" w:sz="0" w:space="0" w:color="auto"/>
        <w:bottom w:val="none" w:sz="0" w:space="0" w:color="auto"/>
        <w:right w:val="none" w:sz="0" w:space="0" w:color="auto"/>
      </w:divBdr>
    </w:div>
    <w:div w:id="1054621129">
      <w:marLeft w:val="480"/>
      <w:marRight w:val="0"/>
      <w:marTop w:val="0"/>
      <w:marBottom w:val="0"/>
      <w:divBdr>
        <w:top w:val="none" w:sz="0" w:space="0" w:color="auto"/>
        <w:left w:val="none" w:sz="0" w:space="0" w:color="auto"/>
        <w:bottom w:val="none" w:sz="0" w:space="0" w:color="auto"/>
        <w:right w:val="none" w:sz="0" w:space="0" w:color="auto"/>
      </w:divBdr>
    </w:div>
    <w:div w:id="1054741395">
      <w:marLeft w:val="480"/>
      <w:marRight w:val="0"/>
      <w:marTop w:val="0"/>
      <w:marBottom w:val="0"/>
      <w:divBdr>
        <w:top w:val="none" w:sz="0" w:space="0" w:color="auto"/>
        <w:left w:val="none" w:sz="0" w:space="0" w:color="auto"/>
        <w:bottom w:val="none" w:sz="0" w:space="0" w:color="auto"/>
        <w:right w:val="none" w:sz="0" w:space="0" w:color="auto"/>
      </w:divBdr>
    </w:div>
    <w:div w:id="1054892856">
      <w:marLeft w:val="480"/>
      <w:marRight w:val="0"/>
      <w:marTop w:val="0"/>
      <w:marBottom w:val="0"/>
      <w:divBdr>
        <w:top w:val="none" w:sz="0" w:space="0" w:color="auto"/>
        <w:left w:val="none" w:sz="0" w:space="0" w:color="auto"/>
        <w:bottom w:val="none" w:sz="0" w:space="0" w:color="auto"/>
        <w:right w:val="none" w:sz="0" w:space="0" w:color="auto"/>
      </w:divBdr>
    </w:div>
    <w:div w:id="1055081199">
      <w:marLeft w:val="480"/>
      <w:marRight w:val="0"/>
      <w:marTop w:val="0"/>
      <w:marBottom w:val="0"/>
      <w:divBdr>
        <w:top w:val="none" w:sz="0" w:space="0" w:color="auto"/>
        <w:left w:val="none" w:sz="0" w:space="0" w:color="auto"/>
        <w:bottom w:val="none" w:sz="0" w:space="0" w:color="auto"/>
        <w:right w:val="none" w:sz="0" w:space="0" w:color="auto"/>
      </w:divBdr>
    </w:div>
    <w:div w:id="1055154502">
      <w:marLeft w:val="480"/>
      <w:marRight w:val="0"/>
      <w:marTop w:val="0"/>
      <w:marBottom w:val="0"/>
      <w:divBdr>
        <w:top w:val="none" w:sz="0" w:space="0" w:color="auto"/>
        <w:left w:val="none" w:sz="0" w:space="0" w:color="auto"/>
        <w:bottom w:val="none" w:sz="0" w:space="0" w:color="auto"/>
        <w:right w:val="none" w:sz="0" w:space="0" w:color="auto"/>
      </w:divBdr>
    </w:div>
    <w:div w:id="1055202923">
      <w:marLeft w:val="480"/>
      <w:marRight w:val="0"/>
      <w:marTop w:val="0"/>
      <w:marBottom w:val="0"/>
      <w:divBdr>
        <w:top w:val="none" w:sz="0" w:space="0" w:color="auto"/>
        <w:left w:val="none" w:sz="0" w:space="0" w:color="auto"/>
        <w:bottom w:val="none" w:sz="0" w:space="0" w:color="auto"/>
        <w:right w:val="none" w:sz="0" w:space="0" w:color="auto"/>
      </w:divBdr>
    </w:div>
    <w:div w:id="1055355274">
      <w:marLeft w:val="480"/>
      <w:marRight w:val="0"/>
      <w:marTop w:val="0"/>
      <w:marBottom w:val="0"/>
      <w:divBdr>
        <w:top w:val="none" w:sz="0" w:space="0" w:color="auto"/>
        <w:left w:val="none" w:sz="0" w:space="0" w:color="auto"/>
        <w:bottom w:val="none" w:sz="0" w:space="0" w:color="auto"/>
        <w:right w:val="none" w:sz="0" w:space="0" w:color="auto"/>
      </w:divBdr>
    </w:div>
    <w:div w:id="1055736783">
      <w:marLeft w:val="480"/>
      <w:marRight w:val="0"/>
      <w:marTop w:val="0"/>
      <w:marBottom w:val="0"/>
      <w:divBdr>
        <w:top w:val="none" w:sz="0" w:space="0" w:color="auto"/>
        <w:left w:val="none" w:sz="0" w:space="0" w:color="auto"/>
        <w:bottom w:val="none" w:sz="0" w:space="0" w:color="auto"/>
        <w:right w:val="none" w:sz="0" w:space="0" w:color="auto"/>
      </w:divBdr>
    </w:div>
    <w:div w:id="1056244341">
      <w:marLeft w:val="480"/>
      <w:marRight w:val="0"/>
      <w:marTop w:val="0"/>
      <w:marBottom w:val="0"/>
      <w:divBdr>
        <w:top w:val="none" w:sz="0" w:space="0" w:color="auto"/>
        <w:left w:val="none" w:sz="0" w:space="0" w:color="auto"/>
        <w:bottom w:val="none" w:sz="0" w:space="0" w:color="auto"/>
        <w:right w:val="none" w:sz="0" w:space="0" w:color="auto"/>
      </w:divBdr>
    </w:div>
    <w:div w:id="1056320716">
      <w:marLeft w:val="480"/>
      <w:marRight w:val="0"/>
      <w:marTop w:val="0"/>
      <w:marBottom w:val="0"/>
      <w:divBdr>
        <w:top w:val="none" w:sz="0" w:space="0" w:color="auto"/>
        <w:left w:val="none" w:sz="0" w:space="0" w:color="auto"/>
        <w:bottom w:val="none" w:sz="0" w:space="0" w:color="auto"/>
        <w:right w:val="none" w:sz="0" w:space="0" w:color="auto"/>
      </w:divBdr>
    </w:div>
    <w:div w:id="1056665066">
      <w:marLeft w:val="480"/>
      <w:marRight w:val="0"/>
      <w:marTop w:val="0"/>
      <w:marBottom w:val="0"/>
      <w:divBdr>
        <w:top w:val="none" w:sz="0" w:space="0" w:color="auto"/>
        <w:left w:val="none" w:sz="0" w:space="0" w:color="auto"/>
        <w:bottom w:val="none" w:sz="0" w:space="0" w:color="auto"/>
        <w:right w:val="none" w:sz="0" w:space="0" w:color="auto"/>
      </w:divBdr>
    </w:div>
    <w:div w:id="1057127265">
      <w:marLeft w:val="480"/>
      <w:marRight w:val="0"/>
      <w:marTop w:val="0"/>
      <w:marBottom w:val="0"/>
      <w:divBdr>
        <w:top w:val="none" w:sz="0" w:space="0" w:color="auto"/>
        <w:left w:val="none" w:sz="0" w:space="0" w:color="auto"/>
        <w:bottom w:val="none" w:sz="0" w:space="0" w:color="auto"/>
        <w:right w:val="none" w:sz="0" w:space="0" w:color="auto"/>
      </w:divBdr>
    </w:div>
    <w:div w:id="1057584107">
      <w:marLeft w:val="480"/>
      <w:marRight w:val="0"/>
      <w:marTop w:val="0"/>
      <w:marBottom w:val="0"/>
      <w:divBdr>
        <w:top w:val="none" w:sz="0" w:space="0" w:color="auto"/>
        <w:left w:val="none" w:sz="0" w:space="0" w:color="auto"/>
        <w:bottom w:val="none" w:sz="0" w:space="0" w:color="auto"/>
        <w:right w:val="none" w:sz="0" w:space="0" w:color="auto"/>
      </w:divBdr>
    </w:div>
    <w:div w:id="1057627309">
      <w:marLeft w:val="480"/>
      <w:marRight w:val="0"/>
      <w:marTop w:val="0"/>
      <w:marBottom w:val="0"/>
      <w:divBdr>
        <w:top w:val="none" w:sz="0" w:space="0" w:color="auto"/>
        <w:left w:val="none" w:sz="0" w:space="0" w:color="auto"/>
        <w:bottom w:val="none" w:sz="0" w:space="0" w:color="auto"/>
        <w:right w:val="none" w:sz="0" w:space="0" w:color="auto"/>
      </w:divBdr>
    </w:div>
    <w:div w:id="1057821424">
      <w:marLeft w:val="480"/>
      <w:marRight w:val="0"/>
      <w:marTop w:val="0"/>
      <w:marBottom w:val="0"/>
      <w:divBdr>
        <w:top w:val="none" w:sz="0" w:space="0" w:color="auto"/>
        <w:left w:val="none" w:sz="0" w:space="0" w:color="auto"/>
        <w:bottom w:val="none" w:sz="0" w:space="0" w:color="auto"/>
        <w:right w:val="none" w:sz="0" w:space="0" w:color="auto"/>
      </w:divBdr>
    </w:div>
    <w:div w:id="1057902500">
      <w:marLeft w:val="480"/>
      <w:marRight w:val="0"/>
      <w:marTop w:val="0"/>
      <w:marBottom w:val="0"/>
      <w:divBdr>
        <w:top w:val="none" w:sz="0" w:space="0" w:color="auto"/>
        <w:left w:val="none" w:sz="0" w:space="0" w:color="auto"/>
        <w:bottom w:val="none" w:sz="0" w:space="0" w:color="auto"/>
        <w:right w:val="none" w:sz="0" w:space="0" w:color="auto"/>
      </w:divBdr>
    </w:div>
    <w:div w:id="1057971120">
      <w:marLeft w:val="480"/>
      <w:marRight w:val="0"/>
      <w:marTop w:val="0"/>
      <w:marBottom w:val="0"/>
      <w:divBdr>
        <w:top w:val="none" w:sz="0" w:space="0" w:color="auto"/>
        <w:left w:val="none" w:sz="0" w:space="0" w:color="auto"/>
        <w:bottom w:val="none" w:sz="0" w:space="0" w:color="auto"/>
        <w:right w:val="none" w:sz="0" w:space="0" w:color="auto"/>
      </w:divBdr>
    </w:div>
    <w:div w:id="1058016939">
      <w:marLeft w:val="480"/>
      <w:marRight w:val="0"/>
      <w:marTop w:val="0"/>
      <w:marBottom w:val="0"/>
      <w:divBdr>
        <w:top w:val="none" w:sz="0" w:space="0" w:color="auto"/>
        <w:left w:val="none" w:sz="0" w:space="0" w:color="auto"/>
        <w:bottom w:val="none" w:sz="0" w:space="0" w:color="auto"/>
        <w:right w:val="none" w:sz="0" w:space="0" w:color="auto"/>
      </w:divBdr>
    </w:div>
    <w:div w:id="1058283721">
      <w:marLeft w:val="480"/>
      <w:marRight w:val="0"/>
      <w:marTop w:val="0"/>
      <w:marBottom w:val="0"/>
      <w:divBdr>
        <w:top w:val="none" w:sz="0" w:space="0" w:color="auto"/>
        <w:left w:val="none" w:sz="0" w:space="0" w:color="auto"/>
        <w:bottom w:val="none" w:sz="0" w:space="0" w:color="auto"/>
        <w:right w:val="none" w:sz="0" w:space="0" w:color="auto"/>
      </w:divBdr>
    </w:div>
    <w:div w:id="1058364047">
      <w:marLeft w:val="480"/>
      <w:marRight w:val="0"/>
      <w:marTop w:val="0"/>
      <w:marBottom w:val="0"/>
      <w:divBdr>
        <w:top w:val="none" w:sz="0" w:space="0" w:color="auto"/>
        <w:left w:val="none" w:sz="0" w:space="0" w:color="auto"/>
        <w:bottom w:val="none" w:sz="0" w:space="0" w:color="auto"/>
        <w:right w:val="none" w:sz="0" w:space="0" w:color="auto"/>
      </w:divBdr>
    </w:div>
    <w:div w:id="1058438948">
      <w:marLeft w:val="480"/>
      <w:marRight w:val="0"/>
      <w:marTop w:val="0"/>
      <w:marBottom w:val="0"/>
      <w:divBdr>
        <w:top w:val="none" w:sz="0" w:space="0" w:color="auto"/>
        <w:left w:val="none" w:sz="0" w:space="0" w:color="auto"/>
        <w:bottom w:val="none" w:sz="0" w:space="0" w:color="auto"/>
        <w:right w:val="none" w:sz="0" w:space="0" w:color="auto"/>
      </w:divBdr>
    </w:div>
    <w:div w:id="1058823009">
      <w:marLeft w:val="480"/>
      <w:marRight w:val="0"/>
      <w:marTop w:val="0"/>
      <w:marBottom w:val="0"/>
      <w:divBdr>
        <w:top w:val="none" w:sz="0" w:space="0" w:color="auto"/>
        <w:left w:val="none" w:sz="0" w:space="0" w:color="auto"/>
        <w:bottom w:val="none" w:sz="0" w:space="0" w:color="auto"/>
        <w:right w:val="none" w:sz="0" w:space="0" w:color="auto"/>
      </w:divBdr>
    </w:div>
    <w:div w:id="1059396846">
      <w:marLeft w:val="480"/>
      <w:marRight w:val="0"/>
      <w:marTop w:val="0"/>
      <w:marBottom w:val="0"/>
      <w:divBdr>
        <w:top w:val="none" w:sz="0" w:space="0" w:color="auto"/>
        <w:left w:val="none" w:sz="0" w:space="0" w:color="auto"/>
        <w:bottom w:val="none" w:sz="0" w:space="0" w:color="auto"/>
        <w:right w:val="none" w:sz="0" w:space="0" w:color="auto"/>
      </w:divBdr>
    </w:div>
    <w:div w:id="1059472907">
      <w:marLeft w:val="480"/>
      <w:marRight w:val="0"/>
      <w:marTop w:val="0"/>
      <w:marBottom w:val="0"/>
      <w:divBdr>
        <w:top w:val="none" w:sz="0" w:space="0" w:color="auto"/>
        <w:left w:val="none" w:sz="0" w:space="0" w:color="auto"/>
        <w:bottom w:val="none" w:sz="0" w:space="0" w:color="auto"/>
        <w:right w:val="none" w:sz="0" w:space="0" w:color="auto"/>
      </w:divBdr>
    </w:div>
    <w:div w:id="1059473484">
      <w:marLeft w:val="480"/>
      <w:marRight w:val="0"/>
      <w:marTop w:val="0"/>
      <w:marBottom w:val="0"/>
      <w:divBdr>
        <w:top w:val="none" w:sz="0" w:space="0" w:color="auto"/>
        <w:left w:val="none" w:sz="0" w:space="0" w:color="auto"/>
        <w:bottom w:val="none" w:sz="0" w:space="0" w:color="auto"/>
        <w:right w:val="none" w:sz="0" w:space="0" w:color="auto"/>
      </w:divBdr>
    </w:div>
    <w:div w:id="1059548104">
      <w:marLeft w:val="480"/>
      <w:marRight w:val="0"/>
      <w:marTop w:val="0"/>
      <w:marBottom w:val="0"/>
      <w:divBdr>
        <w:top w:val="none" w:sz="0" w:space="0" w:color="auto"/>
        <w:left w:val="none" w:sz="0" w:space="0" w:color="auto"/>
        <w:bottom w:val="none" w:sz="0" w:space="0" w:color="auto"/>
        <w:right w:val="none" w:sz="0" w:space="0" w:color="auto"/>
      </w:divBdr>
    </w:div>
    <w:div w:id="1059590659">
      <w:marLeft w:val="480"/>
      <w:marRight w:val="0"/>
      <w:marTop w:val="0"/>
      <w:marBottom w:val="0"/>
      <w:divBdr>
        <w:top w:val="none" w:sz="0" w:space="0" w:color="auto"/>
        <w:left w:val="none" w:sz="0" w:space="0" w:color="auto"/>
        <w:bottom w:val="none" w:sz="0" w:space="0" w:color="auto"/>
        <w:right w:val="none" w:sz="0" w:space="0" w:color="auto"/>
      </w:divBdr>
    </w:div>
    <w:div w:id="1059666863">
      <w:marLeft w:val="480"/>
      <w:marRight w:val="0"/>
      <w:marTop w:val="0"/>
      <w:marBottom w:val="0"/>
      <w:divBdr>
        <w:top w:val="none" w:sz="0" w:space="0" w:color="auto"/>
        <w:left w:val="none" w:sz="0" w:space="0" w:color="auto"/>
        <w:bottom w:val="none" w:sz="0" w:space="0" w:color="auto"/>
        <w:right w:val="none" w:sz="0" w:space="0" w:color="auto"/>
      </w:divBdr>
    </w:div>
    <w:div w:id="1059748550">
      <w:marLeft w:val="480"/>
      <w:marRight w:val="0"/>
      <w:marTop w:val="0"/>
      <w:marBottom w:val="0"/>
      <w:divBdr>
        <w:top w:val="none" w:sz="0" w:space="0" w:color="auto"/>
        <w:left w:val="none" w:sz="0" w:space="0" w:color="auto"/>
        <w:bottom w:val="none" w:sz="0" w:space="0" w:color="auto"/>
        <w:right w:val="none" w:sz="0" w:space="0" w:color="auto"/>
      </w:divBdr>
    </w:div>
    <w:div w:id="1059785141">
      <w:marLeft w:val="480"/>
      <w:marRight w:val="0"/>
      <w:marTop w:val="0"/>
      <w:marBottom w:val="0"/>
      <w:divBdr>
        <w:top w:val="none" w:sz="0" w:space="0" w:color="auto"/>
        <w:left w:val="none" w:sz="0" w:space="0" w:color="auto"/>
        <w:bottom w:val="none" w:sz="0" w:space="0" w:color="auto"/>
        <w:right w:val="none" w:sz="0" w:space="0" w:color="auto"/>
      </w:divBdr>
    </w:div>
    <w:div w:id="1059790789">
      <w:marLeft w:val="480"/>
      <w:marRight w:val="0"/>
      <w:marTop w:val="0"/>
      <w:marBottom w:val="0"/>
      <w:divBdr>
        <w:top w:val="none" w:sz="0" w:space="0" w:color="auto"/>
        <w:left w:val="none" w:sz="0" w:space="0" w:color="auto"/>
        <w:bottom w:val="none" w:sz="0" w:space="0" w:color="auto"/>
        <w:right w:val="none" w:sz="0" w:space="0" w:color="auto"/>
      </w:divBdr>
    </w:div>
    <w:div w:id="1060055398">
      <w:marLeft w:val="480"/>
      <w:marRight w:val="0"/>
      <w:marTop w:val="0"/>
      <w:marBottom w:val="0"/>
      <w:divBdr>
        <w:top w:val="none" w:sz="0" w:space="0" w:color="auto"/>
        <w:left w:val="none" w:sz="0" w:space="0" w:color="auto"/>
        <w:bottom w:val="none" w:sz="0" w:space="0" w:color="auto"/>
        <w:right w:val="none" w:sz="0" w:space="0" w:color="auto"/>
      </w:divBdr>
    </w:div>
    <w:div w:id="1060247531">
      <w:marLeft w:val="480"/>
      <w:marRight w:val="0"/>
      <w:marTop w:val="0"/>
      <w:marBottom w:val="0"/>
      <w:divBdr>
        <w:top w:val="none" w:sz="0" w:space="0" w:color="auto"/>
        <w:left w:val="none" w:sz="0" w:space="0" w:color="auto"/>
        <w:bottom w:val="none" w:sz="0" w:space="0" w:color="auto"/>
        <w:right w:val="none" w:sz="0" w:space="0" w:color="auto"/>
      </w:divBdr>
    </w:div>
    <w:div w:id="1060714501">
      <w:marLeft w:val="480"/>
      <w:marRight w:val="0"/>
      <w:marTop w:val="0"/>
      <w:marBottom w:val="0"/>
      <w:divBdr>
        <w:top w:val="none" w:sz="0" w:space="0" w:color="auto"/>
        <w:left w:val="none" w:sz="0" w:space="0" w:color="auto"/>
        <w:bottom w:val="none" w:sz="0" w:space="0" w:color="auto"/>
        <w:right w:val="none" w:sz="0" w:space="0" w:color="auto"/>
      </w:divBdr>
    </w:div>
    <w:div w:id="1060791975">
      <w:marLeft w:val="480"/>
      <w:marRight w:val="0"/>
      <w:marTop w:val="0"/>
      <w:marBottom w:val="0"/>
      <w:divBdr>
        <w:top w:val="none" w:sz="0" w:space="0" w:color="auto"/>
        <w:left w:val="none" w:sz="0" w:space="0" w:color="auto"/>
        <w:bottom w:val="none" w:sz="0" w:space="0" w:color="auto"/>
        <w:right w:val="none" w:sz="0" w:space="0" w:color="auto"/>
      </w:divBdr>
    </w:div>
    <w:div w:id="1060905593">
      <w:marLeft w:val="480"/>
      <w:marRight w:val="0"/>
      <w:marTop w:val="0"/>
      <w:marBottom w:val="0"/>
      <w:divBdr>
        <w:top w:val="none" w:sz="0" w:space="0" w:color="auto"/>
        <w:left w:val="none" w:sz="0" w:space="0" w:color="auto"/>
        <w:bottom w:val="none" w:sz="0" w:space="0" w:color="auto"/>
        <w:right w:val="none" w:sz="0" w:space="0" w:color="auto"/>
      </w:divBdr>
    </w:div>
    <w:div w:id="1060985222">
      <w:marLeft w:val="480"/>
      <w:marRight w:val="0"/>
      <w:marTop w:val="0"/>
      <w:marBottom w:val="0"/>
      <w:divBdr>
        <w:top w:val="none" w:sz="0" w:space="0" w:color="auto"/>
        <w:left w:val="none" w:sz="0" w:space="0" w:color="auto"/>
        <w:bottom w:val="none" w:sz="0" w:space="0" w:color="auto"/>
        <w:right w:val="none" w:sz="0" w:space="0" w:color="auto"/>
      </w:divBdr>
    </w:div>
    <w:div w:id="1061059866">
      <w:marLeft w:val="480"/>
      <w:marRight w:val="0"/>
      <w:marTop w:val="0"/>
      <w:marBottom w:val="0"/>
      <w:divBdr>
        <w:top w:val="none" w:sz="0" w:space="0" w:color="auto"/>
        <w:left w:val="none" w:sz="0" w:space="0" w:color="auto"/>
        <w:bottom w:val="none" w:sz="0" w:space="0" w:color="auto"/>
        <w:right w:val="none" w:sz="0" w:space="0" w:color="auto"/>
      </w:divBdr>
    </w:div>
    <w:div w:id="1061321637">
      <w:marLeft w:val="480"/>
      <w:marRight w:val="0"/>
      <w:marTop w:val="0"/>
      <w:marBottom w:val="0"/>
      <w:divBdr>
        <w:top w:val="none" w:sz="0" w:space="0" w:color="auto"/>
        <w:left w:val="none" w:sz="0" w:space="0" w:color="auto"/>
        <w:bottom w:val="none" w:sz="0" w:space="0" w:color="auto"/>
        <w:right w:val="none" w:sz="0" w:space="0" w:color="auto"/>
      </w:divBdr>
    </w:div>
    <w:div w:id="1061563518">
      <w:marLeft w:val="480"/>
      <w:marRight w:val="0"/>
      <w:marTop w:val="0"/>
      <w:marBottom w:val="0"/>
      <w:divBdr>
        <w:top w:val="none" w:sz="0" w:space="0" w:color="auto"/>
        <w:left w:val="none" w:sz="0" w:space="0" w:color="auto"/>
        <w:bottom w:val="none" w:sz="0" w:space="0" w:color="auto"/>
        <w:right w:val="none" w:sz="0" w:space="0" w:color="auto"/>
      </w:divBdr>
    </w:div>
    <w:div w:id="1062486331">
      <w:marLeft w:val="480"/>
      <w:marRight w:val="0"/>
      <w:marTop w:val="0"/>
      <w:marBottom w:val="0"/>
      <w:divBdr>
        <w:top w:val="none" w:sz="0" w:space="0" w:color="auto"/>
        <w:left w:val="none" w:sz="0" w:space="0" w:color="auto"/>
        <w:bottom w:val="none" w:sz="0" w:space="0" w:color="auto"/>
        <w:right w:val="none" w:sz="0" w:space="0" w:color="auto"/>
      </w:divBdr>
    </w:div>
    <w:div w:id="1062556133">
      <w:marLeft w:val="480"/>
      <w:marRight w:val="0"/>
      <w:marTop w:val="0"/>
      <w:marBottom w:val="0"/>
      <w:divBdr>
        <w:top w:val="none" w:sz="0" w:space="0" w:color="auto"/>
        <w:left w:val="none" w:sz="0" w:space="0" w:color="auto"/>
        <w:bottom w:val="none" w:sz="0" w:space="0" w:color="auto"/>
        <w:right w:val="none" w:sz="0" w:space="0" w:color="auto"/>
      </w:divBdr>
    </w:div>
    <w:div w:id="1063257194">
      <w:marLeft w:val="480"/>
      <w:marRight w:val="0"/>
      <w:marTop w:val="0"/>
      <w:marBottom w:val="0"/>
      <w:divBdr>
        <w:top w:val="none" w:sz="0" w:space="0" w:color="auto"/>
        <w:left w:val="none" w:sz="0" w:space="0" w:color="auto"/>
        <w:bottom w:val="none" w:sz="0" w:space="0" w:color="auto"/>
        <w:right w:val="none" w:sz="0" w:space="0" w:color="auto"/>
      </w:divBdr>
    </w:div>
    <w:div w:id="1063603232">
      <w:marLeft w:val="480"/>
      <w:marRight w:val="0"/>
      <w:marTop w:val="0"/>
      <w:marBottom w:val="0"/>
      <w:divBdr>
        <w:top w:val="none" w:sz="0" w:space="0" w:color="auto"/>
        <w:left w:val="none" w:sz="0" w:space="0" w:color="auto"/>
        <w:bottom w:val="none" w:sz="0" w:space="0" w:color="auto"/>
        <w:right w:val="none" w:sz="0" w:space="0" w:color="auto"/>
      </w:divBdr>
    </w:div>
    <w:div w:id="1063606763">
      <w:marLeft w:val="480"/>
      <w:marRight w:val="0"/>
      <w:marTop w:val="0"/>
      <w:marBottom w:val="0"/>
      <w:divBdr>
        <w:top w:val="none" w:sz="0" w:space="0" w:color="auto"/>
        <w:left w:val="none" w:sz="0" w:space="0" w:color="auto"/>
        <w:bottom w:val="none" w:sz="0" w:space="0" w:color="auto"/>
        <w:right w:val="none" w:sz="0" w:space="0" w:color="auto"/>
      </w:divBdr>
    </w:div>
    <w:div w:id="1064526528">
      <w:marLeft w:val="480"/>
      <w:marRight w:val="0"/>
      <w:marTop w:val="0"/>
      <w:marBottom w:val="0"/>
      <w:divBdr>
        <w:top w:val="none" w:sz="0" w:space="0" w:color="auto"/>
        <w:left w:val="none" w:sz="0" w:space="0" w:color="auto"/>
        <w:bottom w:val="none" w:sz="0" w:space="0" w:color="auto"/>
        <w:right w:val="none" w:sz="0" w:space="0" w:color="auto"/>
      </w:divBdr>
    </w:div>
    <w:div w:id="1064645978">
      <w:marLeft w:val="480"/>
      <w:marRight w:val="0"/>
      <w:marTop w:val="0"/>
      <w:marBottom w:val="0"/>
      <w:divBdr>
        <w:top w:val="none" w:sz="0" w:space="0" w:color="auto"/>
        <w:left w:val="none" w:sz="0" w:space="0" w:color="auto"/>
        <w:bottom w:val="none" w:sz="0" w:space="0" w:color="auto"/>
        <w:right w:val="none" w:sz="0" w:space="0" w:color="auto"/>
      </w:divBdr>
    </w:div>
    <w:div w:id="1065572205">
      <w:marLeft w:val="480"/>
      <w:marRight w:val="0"/>
      <w:marTop w:val="0"/>
      <w:marBottom w:val="0"/>
      <w:divBdr>
        <w:top w:val="none" w:sz="0" w:space="0" w:color="auto"/>
        <w:left w:val="none" w:sz="0" w:space="0" w:color="auto"/>
        <w:bottom w:val="none" w:sz="0" w:space="0" w:color="auto"/>
        <w:right w:val="none" w:sz="0" w:space="0" w:color="auto"/>
      </w:divBdr>
    </w:div>
    <w:div w:id="1065639284">
      <w:marLeft w:val="480"/>
      <w:marRight w:val="0"/>
      <w:marTop w:val="0"/>
      <w:marBottom w:val="0"/>
      <w:divBdr>
        <w:top w:val="none" w:sz="0" w:space="0" w:color="auto"/>
        <w:left w:val="none" w:sz="0" w:space="0" w:color="auto"/>
        <w:bottom w:val="none" w:sz="0" w:space="0" w:color="auto"/>
        <w:right w:val="none" w:sz="0" w:space="0" w:color="auto"/>
      </w:divBdr>
    </w:div>
    <w:div w:id="1065642330">
      <w:marLeft w:val="480"/>
      <w:marRight w:val="0"/>
      <w:marTop w:val="0"/>
      <w:marBottom w:val="0"/>
      <w:divBdr>
        <w:top w:val="none" w:sz="0" w:space="0" w:color="auto"/>
        <w:left w:val="none" w:sz="0" w:space="0" w:color="auto"/>
        <w:bottom w:val="none" w:sz="0" w:space="0" w:color="auto"/>
        <w:right w:val="none" w:sz="0" w:space="0" w:color="auto"/>
      </w:divBdr>
    </w:div>
    <w:div w:id="1065643977">
      <w:marLeft w:val="480"/>
      <w:marRight w:val="0"/>
      <w:marTop w:val="0"/>
      <w:marBottom w:val="0"/>
      <w:divBdr>
        <w:top w:val="none" w:sz="0" w:space="0" w:color="auto"/>
        <w:left w:val="none" w:sz="0" w:space="0" w:color="auto"/>
        <w:bottom w:val="none" w:sz="0" w:space="0" w:color="auto"/>
        <w:right w:val="none" w:sz="0" w:space="0" w:color="auto"/>
      </w:divBdr>
    </w:div>
    <w:div w:id="1065760396">
      <w:marLeft w:val="480"/>
      <w:marRight w:val="0"/>
      <w:marTop w:val="0"/>
      <w:marBottom w:val="0"/>
      <w:divBdr>
        <w:top w:val="none" w:sz="0" w:space="0" w:color="auto"/>
        <w:left w:val="none" w:sz="0" w:space="0" w:color="auto"/>
        <w:bottom w:val="none" w:sz="0" w:space="0" w:color="auto"/>
        <w:right w:val="none" w:sz="0" w:space="0" w:color="auto"/>
      </w:divBdr>
    </w:div>
    <w:div w:id="1065835538">
      <w:marLeft w:val="480"/>
      <w:marRight w:val="0"/>
      <w:marTop w:val="0"/>
      <w:marBottom w:val="0"/>
      <w:divBdr>
        <w:top w:val="none" w:sz="0" w:space="0" w:color="auto"/>
        <w:left w:val="none" w:sz="0" w:space="0" w:color="auto"/>
        <w:bottom w:val="none" w:sz="0" w:space="0" w:color="auto"/>
        <w:right w:val="none" w:sz="0" w:space="0" w:color="auto"/>
      </w:divBdr>
    </w:div>
    <w:div w:id="1066150908">
      <w:marLeft w:val="480"/>
      <w:marRight w:val="0"/>
      <w:marTop w:val="0"/>
      <w:marBottom w:val="0"/>
      <w:divBdr>
        <w:top w:val="none" w:sz="0" w:space="0" w:color="auto"/>
        <w:left w:val="none" w:sz="0" w:space="0" w:color="auto"/>
        <w:bottom w:val="none" w:sz="0" w:space="0" w:color="auto"/>
        <w:right w:val="none" w:sz="0" w:space="0" w:color="auto"/>
      </w:divBdr>
    </w:div>
    <w:div w:id="1066302216">
      <w:marLeft w:val="480"/>
      <w:marRight w:val="0"/>
      <w:marTop w:val="0"/>
      <w:marBottom w:val="0"/>
      <w:divBdr>
        <w:top w:val="none" w:sz="0" w:space="0" w:color="auto"/>
        <w:left w:val="none" w:sz="0" w:space="0" w:color="auto"/>
        <w:bottom w:val="none" w:sz="0" w:space="0" w:color="auto"/>
        <w:right w:val="none" w:sz="0" w:space="0" w:color="auto"/>
      </w:divBdr>
    </w:div>
    <w:div w:id="1066491545">
      <w:marLeft w:val="480"/>
      <w:marRight w:val="0"/>
      <w:marTop w:val="0"/>
      <w:marBottom w:val="0"/>
      <w:divBdr>
        <w:top w:val="none" w:sz="0" w:space="0" w:color="auto"/>
        <w:left w:val="none" w:sz="0" w:space="0" w:color="auto"/>
        <w:bottom w:val="none" w:sz="0" w:space="0" w:color="auto"/>
        <w:right w:val="none" w:sz="0" w:space="0" w:color="auto"/>
      </w:divBdr>
    </w:div>
    <w:div w:id="1066681274">
      <w:marLeft w:val="480"/>
      <w:marRight w:val="0"/>
      <w:marTop w:val="0"/>
      <w:marBottom w:val="0"/>
      <w:divBdr>
        <w:top w:val="none" w:sz="0" w:space="0" w:color="auto"/>
        <w:left w:val="none" w:sz="0" w:space="0" w:color="auto"/>
        <w:bottom w:val="none" w:sz="0" w:space="0" w:color="auto"/>
        <w:right w:val="none" w:sz="0" w:space="0" w:color="auto"/>
      </w:divBdr>
    </w:div>
    <w:div w:id="1066801111">
      <w:marLeft w:val="480"/>
      <w:marRight w:val="0"/>
      <w:marTop w:val="0"/>
      <w:marBottom w:val="0"/>
      <w:divBdr>
        <w:top w:val="none" w:sz="0" w:space="0" w:color="auto"/>
        <w:left w:val="none" w:sz="0" w:space="0" w:color="auto"/>
        <w:bottom w:val="none" w:sz="0" w:space="0" w:color="auto"/>
        <w:right w:val="none" w:sz="0" w:space="0" w:color="auto"/>
      </w:divBdr>
    </w:div>
    <w:div w:id="1067459848">
      <w:marLeft w:val="480"/>
      <w:marRight w:val="0"/>
      <w:marTop w:val="0"/>
      <w:marBottom w:val="0"/>
      <w:divBdr>
        <w:top w:val="none" w:sz="0" w:space="0" w:color="auto"/>
        <w:left w:val="none" w:sz="0" w:space="0" w:color="auto"/>
        <w:bottom w:val="none" w:sz="0" w:space="0" w:color="auto"/>
        <w:right w:val="none" w:sz="0" w:space="0" w:color="auto"/>
      </w:divBdr>
    </w:div>
    <w:div w:id="1067722778">
      <w:marLeft w:val="480"/>
      <w:marRight w:val="0"/>
      <w:marTop w:val="0"/>
      <w:marBottom w:val="0"/>
      <w:divBdr>
        <w:top w:val="none" w:sz="0" w:space="0" w:color="auto"/>
        <w:left w:val="none" w:sz="0" w:space="0" w:color="auto"/>
        <w:bottom w:val="none" w:sz="0" w:space="0" w:color="auto"/>
        <w:right w:val="none" w:sz="0" w:space="0" w:color="auto"/>
      </w:divBdr>
    </w:div>
    <w:div w:id="1067917417">
      <w:marLeft w:val="480"/>
      <w:marRight w:val="0"/>
      <w:marTop w:val="0"/>
      <w:marBottom w:val="0"/>
      <w:divBdr>
        <w:top w:val="none" w:sz="0" w:space="0" w:color="auto"/>
        <w:left w:val="none" w:sz="0" w:space="0" w:color="auto"/>
        <w:bottom w:val="none" w:sz="0" w:space="0" w:color="auto"/>
        <w:right w:val="none" w:sz="0" w:space="0" w:color="auto"/>
      </w:divBdr>
    </w:div>
    <w:div w:id="1067918568">
      <w:marLeft w:val="480"/>
      <w:marRight w:val="0"/>
      <w:marTop w:val="0"/>
      <w:marBottom w:val="0"/>
      <w:divBdr>
        <w:top w:val="none" w:sz="0" w:space="0" w:color="auto"/>
        <w:left w:val="none" w:sz="0" w:space="0" w:color="auto"/>
        <w:bottom w:val="none" w:sz="0" w:space="0" w:color="auto"/>
        <w:right w:val="none" w:sz="0" w:space="0" w:color="auto"/>
      </w:divBdr>
    </w:div>
    <w:div w:id="1068461022">
      <w:marLeft w:val="480"/>
      <w:marRight w:val="0"/>
      <w:marTop w:val="0"/>
      <w:marBottom w:val="0"/>
      <w:divBdr>
        <w:top w:val="none" w:sz="0" w:space="0" w:color="auto"/>
        <w:left w:val="none" w:sz="0" w:space="0" w:color="auto"/>
        <w:bottom w:val="none" w:sz="0" w:space="0" w:color="auto"/>
        <w:right w:val="none" w:sz="0" w:space="0" w:color="auto"/>
      </w:divBdr>
    </w:div>
    <w:div w:id="1068575216">
      <w:marLeft w:val="480"/>
      <w:marRight w:val="0"/>
      <w:marTop w:val="0"/>
      <w:marBottom w:val="0"/>
      <w:divBdr>
        <w:top w:val="none" w:sz="0" w:space="0" w:color="auto"/>
        <w:left w:val="none" w:sz="0" w:space="0" w:color="auto"/>
        <w:bottom w:val="none" w:sz="0" w:space="0" w:color="auto"/>
        <w:right w:val="none" w:sz="0" w:space="0" w:color="auto"/>
      </w:divBdr>
    </w:div>
    <w:div w:id="1068575472">
      <w:marLeft w:val="480"/>
      <w:marRight w:val="0"/>
      <w:marTop w:val="0"/>
      <w:marBottom w:val="0"/>
      <w:divBdr>
        <w:top w:val="none" w:sz="0" w:space="0" w:color="auto"/>
        <w:left w:val="none" w:sz="0" w:space="0" w:color="auto"/>
        <w:bottom w:val="none" w:sz="0" w:space="0" w:color="auto"/>
        <w:right w:val="none" w:sz="0" w:space="0" w:color="auto"/>
      </w:divBdr>
    </w:div>
    <w:div w:id="1068846898">
      <w:marLeft w:val="480"/>
      <w:marRight w:val="0"/>
      <w:marTop w:val="0"/>
      <w:marBottom w:val="0"/>
      <w:divBdr>
        <w:top w:val="none" w:sz="0" w:space="0" w:color="auto"/>
        <w:left w:val="none" w:sz="0" w:space="0" w:color="auto"/>
        <w:bottom w:val="none" w:sz="0" w:space="0" w:color="auto"/>
        <w:right w:val="none" w:sz="0" w:space="0" w:color="auto"/>
      </w:divBdr>
    </w:div>
    <w:div w:id="1069569999">
      <w:marLeft w:val="480"/>
      <w:marRight w:val="0"/>
      <w:marTop w:val="0"/>
      <w:marBottom w:val="0"/>
      <w:divBdr>
        <w:top w:val="none" w:sz="0" w:space="0" w:color="auto"/>
        <w:left w:val="none" w:sz="0" w:space="0" w:color="auto"/>
        <w:bottom w:val="none" w:sz="0" w:space="0" w:color="auto"/>
        <w:right w:val="none" w:sz="0" w:space="0" w:color="auto"/>
      </w:divBdr>
    </w:div>
    <w:div w:id="1069811058">
      <w:marLeft w:val="480"/>
      <w:marRight w:val="0"/>
      <w:marTop w:val="0"/>
      <w:marBottom w:val="0"/>
      <w:divBdr>
        <w:top w:val="none" w:sz="0" w:space="0" w:color="auto"/>
        <w:left w:val="none" w:sz="0" w:space="0" w:color="auto"/>
        <w:bottom w:val="none" w:sz="0" w:space="0" w:color="auto"/>
        <w:right w:val="none" w:sz="0" w:space="0" w:color="auto"/>
      </w:divBdr>
    </w:div>
    <w:div w:id="1070079917">
      <w:marLeft w:val="480"/>
      <w:marRight w:val="0"/>
      <w:marTop w:val="0"/>
      <w:marBottom w:val="0"/>
      <w:divBdr>
        <w:top w:val="none" w:sz="0" w:space="0" w:color="auto"/>
        <w:left w:val="none" w:sz="0" w:space="0" w:color="auto"/>
        <w:bottom w:val="none" w:sz="0" w:space="0" w:color="auto"/>
        <w:right w:val="none" w:sz="0" w:space="0" w:color="auto"/>
      </w:divBdr>
    </w:div>
    <w:div w:id="1070350321">
      <w:marLeft w:val="480"/>
      <w:marRight w:val="0"/>
      <w:marTop w:val="0"/>
      <w:marBottom w:val="0"/>
      <w:divBdr>
        <w:top w:val="none" w:sz="0" w:space="0" w:color="auto"/>
        <w:left w:val="none" w:sz="0" w:space="0" w:color="auto"/>
        <w:bottom w:val="none" w:sz="0" w:space="0" w:color="auto"/>
        <w:right w:val="none" w:sz="0" w:space="0" w:color="auto"/>
      </w:divBdr>
    </w:div>
    <w:div w:id="1070661658">
      <w:marLeft w:val="480"/>
      <w:marRight w:val="0"/>
      <w:marTop w:val="0"/>
      <w:marBottom w:val="0"/>
      <w:divBdr>
        <w:top w:val="none" w:sz="0" w:space="0" w:color="auto"/>
        <w:left w:val="none" w:sz="0" w:space="0" w:color="auto"/>
        <w:bottom w:val="none" w:sz="0" w:space="0" w:color="auto"/>
        <w:right w:val="none" w:sz="0" w:space="0" w:color="auto"/>
      </w:divBdr>
    </w:div>
    <w:div w:id="1070692993">
      <w:marLeft w:val="480"/>
      <w:marRight w:val="0"/>
      <w:marTop w:val="0"/>
      <w:marBottom w:val="0"/>
      <w:divBdr>
        <w:top w:val="none" w:sz="0" w:space="0" w:color="auto"/>
        <w:left w:val="none" w:sz="0" w:space="0" w:color="auto"/>
        <w:bottom w:val="none" w:sz="0" w:space="0" w:color="auto"/>
        <w:right w:val="none" w:sz="0" w:space="0" w:color="auto"/>
      </w:divBdr>
    </w:div>
    <w:div w:id="1070736254">
      <w:marLeft w:val="480"/>
      <w:marRight w:val="0"/>
      <w:marTop w:val="0"/>
      <w:marBottom w:val="0"/>
      <w:divBdr>
        <w:top w:val="none" w:sz="0" w:space="0" w:color="auto"/>
        <w:left w:val="none" w:sz="0" w:space="0" w:color="auto"/>
        <w:bottom w:val="none" w:sz="0" w:space="0" w:color="auto"/>
        <w:right w:val="none" w:sz="0" w:space="0" w:color="auto"/>
      </w:divBdr>
    </w:div>
    <w:div w:id="1070930128">
      <w:marLeft w:val="480"/>
      <w:marRight w:val="0"/>
      <w:marTop w:val="0"/>
      <w:marBottom w:val="0"/>
      <w:divBdr>
        <w:top w:val="none" w:sz="0" w:space="0" w:color="auto"/>
        <w:left w:val="none" w:sz="0" w:space="0" w:color="auto"/>
        <w:bottom w:val="none" w:sz="0" w:space="0" w:color="auto"/>
        <w:right w:val="none" w:sz="0" w:space="0" w:color="auto"/>
      </w:divBdr>
    </w:div>
    <w:div w:id="1071197267">
      <w:marLeft w:val="480"/>
      <w:marRight w:val="0"/>
      <w:marTop w:val="0"/>
      <w:marBottom w:val="0"/>
      <w:divBdr>
        <w:top w:val="none" w:sz="0" w:space="0" w:color="auto"/>
        <w:left w:val="none" w:sz="0" w:space="0" w:color="auto"/>
        <w:bottom w:val="none" w:sz="0" w:space="0" w:color="auto"/>
        <w:right w:val="none" w:sz="0" w:space="0" w:color="auto"/>
      </w:divBdr>
    </w:div>
    <w:div w:id="1071344792">
      <w:marLeft w:val="480"/>
      <w:marRight w:val="0"/>
      <w:marTop w:val="0"/>
      <w:marBottom w:val="0"/>
      <w:divBdr>
        <w:top w:val="none" w:sz="0" w:space="0" w:color="auto"/>
        <w:left w:val="none" w:sz="0" w:space="0" w:color="auto"/>
        <w:bottom w:val="none" w:sz="0" w:space="0" w:color="auto"/>
        <w:right w:val="none" w:sz="0" w:space="0" w:color="auto"/>
      </w:divBdr>
    </w:div>
    <w:div w:id="1071779629">
      <w:marLeft w:val="480"/>
      <w:marRight w:val="0"/>
      <w:marTop w:val="0"/>
      <w:marBottom w:val="0"/>
      <w:divBdr>
        <w:top w:val="none" w:sz="0" w:space="0" w:color="auto"/>
        <w:left w:val="none" w:sz="0" w:space="0" w:color="auto"/>
        <w:bottom w:val="none" w:sz="0" w:space="0" w:color="auto"/>
        <w:right w:val="none" w:sz="0" w:space="0" w:color="auto"/>
      </w:divBdr>
    </w:div>
    <w:div w:id="1072705187">
      <w:marLeft w:val="480"/>
      <w:marRight w:val="0"/>
      <w:marTop w:val="0"/>
      <w:marBottom w:val="0"/>
      <w:divBdr>
        <w:top w:val="none" w:sz="0" w:space="0" w:color="auto"/>
        <w:left w:val="none" w:sz="0" w:space="0" w:color="auto"/>
        <w:bottom w:val="none" w:sz="0" w:space="0" w:color="auto"/>
        <w:right w:val="none" w:sz="0" w:space="0" w:color="auto"/>
      </w:divBdr>
    </w:div>
    <w:div w:id="1072776301">
      <w:marLeft w:val="480"/>
      <w:marRight w:val="0"/>
      <w:marTop w:val="0"/>
      <w:marBottom w:val="0"/>
      <w:divBdr>
        <w:top w:val="none" w:sz="0" w:space="0" w:color="auto"/>
        <w:left w:val="none" w:sz="0" w:space="0" w:color="auto"/>
        <w:bottom w:val="none" w:sz="0" w:space="0" w:color="auto"/>
        <w:right w:val="none" w:sz="0" w:space="0" w:color="auto"/>
      </w:divBdr>
    </w:div>
    <w:div w:id="1072893103">
      <w:marLeft w:val="480"/>
      <w:marRight w:val="0"/>
      <w:marTop w:val="0"/>
      <w:marBottom w:val="0"/>
      <w:divBdr>
        <w:top w:val="none" w:sz="0" w:space="0" w:color="auto"/>
        <w:left w:val="none" w:sz="0" w:space="0" w:color="auto"/>
        <w:bottom w:val="none" w:sz="0" w:space="0" w:color="auto"/>
        <w:right w:val="none" w:sz="0" w:space="0" w:color="auto"/>
      </w:divBdr>
    </w:div>
    <w:div w:id="1073358257">
      <w:marLeft w:val="480"/>
      <w:marRight w:val="0"/>
      <w:marTop w:val="0"/>
      <w:marBottom w:val="0"/>
      <w:divBdr>
        <w:top w:val="none" w:sz="0" w:space="0" w:color="auto"/>
        <w:left w:val="none" w:sz="0" w:space="0" w:color="auto"/>
        <w:bottom w:val="none" w:sz="0" w:space="0" w:color="auto"/>
        <w:right w:val="none" w:sz="0" w:space="0" w:color="auto"/>
      </w:divBdr>
    </w:div>
    <w:div w:id="1073697798">
      <w:marLeft w:val="480"/>
      <w:marRight w:val="0"/>
      <w:marTop w:val="0"/>
      <w:marBottom w:val="0"/>
      <w:divBdr>
        <w:top w:val="none" w:sz="0" w:space="0" w:color="auto"/>
        <w:left w:val="none" w:sz="0" w:space="0" w:color="auto"/>
        <w:bottom w:val="none" w:sz="0" w:space="0" w:color="auto"/>
        <w:right w:val="none" w:sz="0" w:space="0" w:color="auto"/>
      </w:divBdr>
    </w:div>
    <w:div w:id="1074008876">
      <w:marLeft w:val="480"/>
      <w:marRight w:val="0"/>
      <w:marTop w:val="0"/>
      <w:marBottom w:val="0"/>
      <w:divBdr>
        <w:top w:val="none" w:sz="0" w:space="0" w:color="auto"/>
        <w:left w:val="none" w:sz="0" w:space="0" w:color="auto"/>
        <w:bottom w:val="none" w:sz="0" w:space="0" w:color="auto"/>
        <w:right w:val="none" w:sz="0" w:space="0" w:color="auto"/>
      </w:divBdr>
    </w:div>
    <w:div w:id="1074668356">
      <w:marLeft w:val="480"/>
      <w:marRight w:val="0"/>
      <w:marTop w:val="0"/>
      <w:marBottom w:val="0"/>
      <w:divBdr>
        <w:top w:val="none" w:sz="0" w:space="0" w:color="auto"/>
        <w:left w:val="none" w:sz="0" w:space="0" w:color="auto"/>
        <w:bottom w:val="none" w:sz="0" w:space="0" w:color="auto"/>
        <w:right w:val="none" w:sz="0" w:space="0" w:color="auto"/>
      </w:divBdr>
    </w:div>
    <w:div w:id="1074859275">
      <w:marLeft w:val="480"/>
      <w:marRight w:val="0"/>
      <w:marTop w:val="0"/>
      <w:marBottom w:val="0"/>
      <w:divBdr>
        <w:top w:val="none" w:sz="0" w:space="0" w:color="auto"/>
        <w:left w:val="none" w:sz="0" w:space="0" w:color="auto"/>
        <w:bottom w:val="none" w:sz="0" w:space="0" w:color="auto"/>
        <w:right w:val="none" w:sz="0" w:space="0" w:color="auto"/>
      </w:divBdr>
    </w:div>
    <w:div w:id="1075012803">
      <w:marLeft w:val="480"/>
      <w:marRight w:val="0"/>
      <w:marTop w:val="0"/>
      <w:marBottom w:val="0"/>
      <w:divBdr>
        <w:top w:val="none" w:sz="0" w:space="0" w:color="auto"/>
        <w:left w:val="none" w:sz="0" w:space="0" w:color="auto"/>
        <w:bottom w:val="none" w:sz="0" w:space="0" w:color="auto"/>
        <w:right w:val="none" w:sz="0" w:space="0" w:color="auto"/>
      </w:divBdr>
    </w:div>
    <w:div w:id="1075474367">
      <w:marLeft w:val="480"/>
      <w:marRight w:val="0"/>
      <w:marTop w:val="0"/>
      <w:marBottom w:val="0"/>
      <w:divBdr>
        <w:top w:val="none" w:sz="0" w:space="0" w:color="auto"/>
        <w:left w:val="none" w:sz="0" w:space="0" w:color="auto"/>
        <w:bottom w:val="none" w:sz="0" w:space="0" w:color="auto"/>
        <w:right w:val="none" w:sz="0" w:space="0" w:color="auto"/>
      </w:divBdr>
    </w:div>
    <w:div w:id="1076171342">
      <w:marLeft w:val="480"/>
      <w:marRight w:val="0"/>
      <w:marTop w:val="0"/>
      <w:marBottom w:val="0"/>
      <w:divBdr>
        <w:top w:val="none" w:sz="0" w:space="0" w:color="auto"/>
        <w:left w:val="none" w:sz="0" w:space="0" w:color="auto"/>
        <w:bottom w:val="none" w:sz="0" w:space="0" w:color="auto"/>
        <w:right w:val="none" w:sz="0" w:space="0" w:color="auto"/>
      </w:divBdr>
    </w:div>
    <w:div w:id="1076366434">
      <w:marLeft w:val="480"/>
      <w:marRight w:val="0"/>
      <w:marTop w:val="0"/>
      <w:marBottom w:val="0"/>
      <w:divBdr>
        <w:top w:val="none" w:sz="0" w:space="0" w:color="auto"/>
        <w:left w:val="none" w:sz="0" w:space="0" w:color="auto"/>
        <w:bottom w:val="none" w:sz="0" w:space="0" w:color="auto"/>
        <w:right w:val="none" w:sz="0" w:space="0" w:color="auto"/>
      </w:divBdr>
    </w:div>
    <w:div w:id="1077284863">
      <w:marLeft w:val="480"/>
      <w:marRight w:val="0"/>
      <w:marTop w:val="0"/>
      <w:marBottom w:val="0"/>
      <w:divBdr>
        <w:top w:val="none" w:sz="0" w:space="0" w:color="auto"/>
        <w:left w:val="none" w:sz="0" w:space="0" w:color="auto"/>
        <w:bottom w:val="none" w:sz="0" w:space="0" w:color="auto"/>
        <w:right w:val="none" w:sz="0" w:space="0" w:color="auto"/>
      </w:divBdr>
    </w:div>
    <w:div w:id="1077482264">
      <w:marLeft w:val="480"/>
      <w:marRight w:val="0"/>
      <w:marTop w:val="0"/>
      <w:marBottom w:val="0"/>
      <w:divBdr>
        <w:top w:val="none" w:sz="0" w:space="0" w:color="auto"/>
        <w:left w:val="none" w:sz="0" w:space="0" w:color="auto"/>
        <w:bottom w:val="none" w:sz="0" w:space="0" w:color="auto"/>
        <w:right w:val="none" w:sz="0" w:space="0" w:color="auto"/>
      </w:divBdr>
    </w:div>
    <w:div w:id="1077557234">
      <w:marLeft w:val="480"/>
      <w:marRight w:val="0"/>
      <w:marTop w:val="0"/>
      <w:marBottom w:val="0"/>
      <w:divBdr>
        <w:top w:val="none" w:sz="0" w:space="0" w:color="auto"/>
        <w:left w:val="none" w:sz="0" w:space="0" w:color="auto"/>
        <w:bottom w:val="none" w:sz="0" w:space="0" w:color="auto"/>
        <w:right w:val="none" w:sz="0" w:space="0" w:color="auto"/>
      </w:divBdr>
    </w:div>
    <w:div w:id="1077749351">
      <w:marLeft w:val="480"/>
      <w:marRight w:val="0"/>
      <w:marTop w:val="0"/>
      <w:marBottom w:val="0"/>
      <w:divBdr>
        <w:top w:val="none" w:sz="0" w:space="0" w:color="auto"/>
        <w:left w:val="none" w:sz="0" w:space="0" w:color="auto"/>
        <w:bottom w:val="none" w:sz="0" w:space="0" w:color="auto"/>
        <w:right w:val="none" w:sz="0" w:space="0" w:color="auto"/>
      </w:divBdr>
    </w:div>
    <w:div w:id="1077902328">
      <w:marLeft w:val="480"/>
      <w:marRight w:val="0"/>
      <w:marTop w:val="0"/>
      <w:marBottom w:val="0"/>
      <w:divBdr>
        <w:top w:val="none" w:sz="0" w:space="0" w:color="auto"/>
        <w:left w:val="none" w:sz="0" w:space="0" w:color="auto"/>
        <w:bottom w:val="none" w:sz="0" w:space="0" w:color="auto"/>
        <w:right w:val="none" w:sz="0" w:space="0" w:color="auto"/>
      </w:divBdr>
    </w:div>
    <w:div w:id="1078013922">
      <w:marLeft w:val="480"/>
      <w:marRight w:val="0"/>
      <w:marTop w:val="0"/>
      <w:marBottom w:val="0"/>
      <w:divBdr>
        <w:top w:val="none" w:sz="0" w:space="0" w:color="auto"/>
        <w:left w:val="none" w:sz="0" w:space="0" w:color="auto"/>
        <w:bottom w:val="none" w:sz="0" w:space="0" w:color="auto"/>
        <w:right w:val="none" w:sz="0" w:space="0" w:color="auto"/>
      </w:divBdr>
    </w:div>
    <w:div w:id="1078019544">
      <w:marLeft w:val="480"/>
      <w:marRight w:val="0"/>
      <w:marTop w:val="0"/>
      <w:marBottom w:val="0"/>
      <w:divBdr>
        <w:top w:val="none" w:sz="0" w:space="0" w:color="auto"/>
        <w:left w:val="none" w:sz="0" w:space="0" w:color="auto"/>
        <w:bottom w:val="none" w:sz="0" w:space="0" w:color="auto"/>
        <w:right w:val="none" w:sz="0" w:space="0" w:color="auto"/>
      </w:divBdr>
    </w:div>
    <w:div w:id="1078214603">
      <w:marLeft w:val="480"/>
      <w:marRight w:val="0"/>
      <w:marTop w:val="0"/>
      <w:marBottom w:val="0"/>
      <w:divBdr>
        <w:top w:val="none" w:sz="0" w:space="0" w:color="auto"/>
        <w:left w:val="none" w:sz="0" w:space="0" w:color="auto"/>
        <w:bottom w:val="none" w:sz="0" w:space="0" w:color="auto"/>
        <w:right w:val="none" w:sz="0" w:space="0" w:color="auto"/>
      </w:divBdr>
    </w:div>
    <w:div w:id="1078795837">
      <w:marLeft w:val="480"/>
      <w:marRight w:val="0"/>
      <w:marTop w:val="0"/>
      <w:marBottom w:val="0"/>
      <w:divBdr>
        <w:top w:val="none" w:sz="0" w:space="0" w:color="auto"/>
        <w:left w:val="none" w:sz="0" w:space="0" w:color="auto"/>
        <w:bottom w:val="none" w:sz="0" w:space="0" w:color="auto"/>
        <w:right w:val="none" w:sz="0" w:space="0" w:color="auto"/>
      </w:divBdr>
    </w:div>
    <w:div w:id="1078985298">
      <w:marLeft w:val="480"/>
      <w:marRight w:val="0"/>
      <w:marTop w:val="0"/>
      <w:marBottom w:val="0"/>
      <w:divBdr>
        <w:top w:val="none" w:sz="0" w:space="0" w:color="auto"/>
        <w:left w:val="none" w:sz="0" w:space="0" w:color="auto"/>
        <w:bottom w:val="none" w:sz="0" w:space="0" w:color="auto"/>
        <w:right w:val="none" w:sz="0" w:space="0" w:color="auto"/>
      </w:divBdr>
    </w:div>
    <w:div w:id="1079325555">
      <w:marLeft w:val="480"/>
      <w:marRight w:val="0"/>
      <w:marTop w:val="0"/>
      <w:marBottom w:val="0"/>
      <w:divBdr>
        <w:top w:val="none" w:sz="0" w:space="0" w:color="auto"/>
        <w:left w:val="none" w:sz="0" w:space="0" w:color="auto"/>
        <w:bottom w:val="none" w:sz="0" w:space="0" w:color="auto"/>
        <w:right w:val="none" w:sz="0" w:space="0" w:color="auto"/>
      </w:divBdr>
    </w:div>
    <w:div w:id="1079447277">
      <w:marLeft w:val="480"/>
      <w:marRight w:val="0"/>
      <w:marTop w:val="0"/>
      <w:marBottom w:val="0"/>
      <w:divBdr>
        <w:top w:val="none" w:sz="0" w:space="0" w:color="auto"/>
        <w:left w:val="none" w:sz="0" w:space="0" w:color="auto"/>
        <w:bottom w:val="none" w:sz="0" w:space="0" w:color="auto"/>
        <w:right w:val="none" w:sz="0" w:space="0" w:color="auto"/>
      </w:divBdr>
    </w:div>
    <w:div w:id="1079985310">
      <w:marLeft w:val="480"/>
      <w:marRight w:val="0"/>
      <w:marTop w:val="0"/>
      <w:marBottom w:val="0"/>
      <w:divBdr>
        <w:top w:val="none" w:sz="0" w:space="0" w:color="auto"/>
        <w:left w:val="none" w:sz="0" w:space="0" w:color="auto"/>
        <w:bottom w:val="none" w:sz="0" w:space="0" w:color="auto"/>
        <w:right w:val="none" w:sz="0" w:space="0" w:color="auto"/>
      </w:divBdr>
    </w:div>
    <w:div w:id="1080057674">
      <w:marLeft w:val="480"/>
      <w:marRight w:val="0"/>
      <w:marTop w:val="0"/>
      <w:marBottom w:val="0"/>
      <w:divBdr>
        <w:top w:val="none" w:sz="0" w:space="0" w:color="auto"/>
        <w:left w:val="none" w:sz="0" w:space="0" w:color="auto"/>
        <w:bottom w:val="none" w:sz="0" w:space="0" w:color="auto"/>
        <w:right w:val="none" w:sz="0" w:space="0" w:color="auto"/>
      </w:divBdr>
    </w:div>
    <w:div w:id="1080099080">
      <w:marLeft w:val="480"/>
      <w:marRight w:val="0"/>
      <w:marTop w:val="0"/>
      <w:marBottom w:val="0"/>
      <w:divBdr>
        <w:top w:val="none" w:sz="0" w:space="0" w:color="auto"/>
        <w:left w:val="none" w:sz="0" w:space="0" w:color="auto"/>
        <w:bottom w:val="none" w:sz="0" w:space="0" w:color="auto"/>
        <w:right w:val="none" w:sz="0" w:space="0" w:color="auto"/>
      </w:divBdr>
    </w:div>
    <w:div w:id="1080365652">
      <w:marLeft w:val="480"/>
      <w:marRight w:val="0"/>
      <w:marTop w:val="0"/>
      <w:marBottom w:val="0"/>
      <w:divBdr>
        <w:top w:val="none" w:sz="0" w:space="0" w:color="auto"/>
        <w:left w:val="none" w:sz="0" w:space="0" w:color="auto"/>
        <w:bottom w:val="none" w:sz="0" w:space="0" w:color="auto"/>
        <w:right w:val="none" w:sz="0" w:space="0" w:color="auto"/>
      </w:divBdr>
    </w:div>
    <w:div w:id="1081215442">
      <w:marLeft w:val="480"/>
      <w:marRight w:val="0"/>
      <w:marTop w:val="0"/>
      <w:marBottom w:val="0"/>
      <w:divBdr>
        <w:top w:val="none" w:sz="0" w:space="0" w:color="auto"/>
        <w:left w:val="none" w:sz="0" w:space="0" w:color="auto"/>
        <w:bottom w:val="none" w:sz="0" w:space="0" w:color="auto"/>
        <w:right w:val="none" w:sz="0" w:space="0" w:color="auto"/>
      </w:divBdr>
    </w:div>
    <w:div w:id="1081364913">
      <w:marLeft w:val="480"/>
      <w:marRight w:val="0"/>
      <w:marTop w:val="0"/>
      <w:marBottom w:val="0"/>
      <w:divBdr>
        <w:top w:val="none" w:sz="0" w:space="0" w:color="auto"/>
        <w:left w:val="none" w:sz="0" w:space="0" w:color="auto"/>
        <w:bottom w:val="none" w:sz="0" w:space="0" w:color="auto"/>
        <w:right w:val="none" w:sz="0" w:space="0" w:color="auto"/>
      </w:divBdr>
    </w:div>
    <w:div w:id="1081489565">
      <w:marLeft w:val="480"/>
      <w:marRight w:val="0"/>
      <w:marTop w:val="0"/>
      <w:marBottom w:val="0"/>
      <w:divBdr>
        <w:top w:val="none" w:sz="0" w:space="0" w:color="auto"/>
        <w:left w:val="none" w:sz="0" w:space="0" w:color="auto"/>
        <w:bottom w:val="none" w:sz="0" w:space="0" w:color="auto"/>
        <w:right w:val="none" w:sz="0" w:space="0" w:color="auto"/>
      </w:divBdr>
    </w:div>
    <w:div w:id="1081677647">
      <w:marLeft w:val="480"/>
      <w:marRight w:val="0"/>
      <w:marTop w:val="0"/>
      <w:marBottom w:val="0"/>
      <w:divBdr>
        <w:top w:val="none" w:sz="0" w:space="0" w:color="auto"/>
        <w:left w:val="none" w:sz="0" w:space="0" w:color="auto"/>
        <w:bottom w:val="none" w:sz="0" w:space="0" w:color="auto"/>
        <w:right w:val="none" w:sz="0" w:space="0" w:color="auto"/>
      </w:divBdr>
    </w:div>
    <w:div w:id="1082140723">
      <w:marLeft w:val="480"/>
      <w:marRight w:val="0"/>
      <w:marTop w:val="0"/>
      <w:marBottom w:val="0"/>
      <w:divBdr>
        <w:top w:val="none" w:sz="0" w:space="0" w:color="auto"/>
        <w:left w:val="none" w:sz="0" w:space="0" w:color="auto"/>
        <w:bottom w:val="none" w:sz="0" w:space="0" w:color="auto"/>
        <w:right w:val="none" w:sz="0" w:space="0" w:color="auto"/>
      </w:divBdr>
    </w:div>
    <w:div w:id="1082339388">
      <w:marLeft w:val="480"/>
      <w:marRight w:val="0"/>
      <w:marTop w:val="0"/>
      <w:marBottom w:val="0"/>
      <w:divBdr>
        <w:top w:val="none" w:sz="0" w:space="0" w:color="auto"/>
        <w:left w:val="none" w:sz="0" w:space="0" w:color="auto"/>
        <w:bottom w:val="none" w:sz="0" w:space="0" w:color="auto"/>
        <w:right w:val="none" w:sz="0" w:space="0" w:color="auto"/>
      </w:divBdr>
    </w:div>
    <w:div w:id="1082532415">
      <w:marLeft w:val="480"/>
      <w:marRight w:val="0"/>
      <w:marTop w:val="0"/>
      <w:marBottom w:val="0"/>
      <w:divBdr>
        <w:top w:val="none" w:sz="0" w:space="0" w:color="auto"/>
        <w:left w:val="none" w:sz="0" w:space="0" w:color="auto"/>
        <w:bottom w:val="none" w:sz="0" w:space="0" w:color="auto"/>
        <w:right w:val="none" w:sz="0" w:space="0" w:color="auto"/>
      </w:divBdr>
    </w:div>
    <w:div w:id="1083839513">
      <w:marLeft w:val="480"/>
      <w:marRight w:val="0"/>
      <w:marTop w:val="0"/>
      <w:marBottom w:val="0"/>
      <w:divBdr>
        <w:top w:val="none" w:sz="0" w:space="0" w:color="auto"/>
        <w:left w:val="none" w:sz="0" w:space="0" w:color="auto"/>
        <w:bottom w:val="none" w:sz="0" w:space="0" w:color="auto"/>
        <w:right w:val="none" w:sz="0" w:space="0" w:color="auto"/>
      </w:divBdr>
    </w:div>
    <w:div w:id="1083841214">
      <w:marLeft w:val="480"/>
      <w:marRight w:val="0"/>
      <w:marTop w:val="0"/>
      <w:marBottom w:val="0"/>
      <w:divBdr>
        <w:top w:val="none" w:sz="0" w:space="0" w:color="auto"/>
        <w:left w:val="none" w:sz="0" w:space="0" w:color="auto"/>
        <w:bottom w:val="none" w:sz="0" w:space="0" w:color="auto"/>
        <w:right w:val="none" w:sz="0" w:space="0" w:color="auto"/>
      </w:divBdr>
    </w:div>
    <w:div w:id="1084035292">
      <w:marLeft w:val="480"/>
      <w:marRight w:val="0"/>
      <w:marTop w:val="0"/>
      <w:marBottom w:val="0"/>
      <w:divBdr>
        <w:top w:val="none" w:sz="0" w:space="0" w:color="auto"/>
        <w:left w:val="none" w:sz="0" w:space="0" w:color="auto"/>
        <w:bottom w:val="none" w:sz="0" w:space="0" w:color="auto"/>
        <w:right w:val="none" w:sz="0" w:space="0" w:color="auto"/>
      </w:divBdr>
    </w:div>
    <w:div w:id="1084184875">
      <w:marLeft w:val="480"/>
      <w:marRight w:val="0"/>
      <w:marTop w:val="0"/>
      <w:marBottom w:val="0"/>
      <w:divBdr>
        <w:top w:val="none" w:sz="0" w:space="0" w:color="auto"/>
        <w:left w:val="none" w:sz="0" w:space="0" w:color="auto"/>
        <w:bottom w:val="none" w:sz="0" w:space="0" w:color="auto"/>
        <w:right w:val="none" w:sz="0" w:space="0" w:color="auto"/>
      </w:divBdr>
    </w:div>
    <w:div w:id="1084456901">
      <w:marLeft w:val="480"/>
      <w:marRight w:val="0"/>
      <w:marTop w:val="0"/>
      <w:marBottom w:val="0"/>
      <w:divBdr>
        <w:top w:val="none" w:sz="0" w:space="0" w:color="auto"/>
        <w:left w:val="none" w:sz="0" w:space="0" w:color="auto"/>
        <w:bottom w:val="none" w:sz="0" w:space="0" w:color="auto"/>
        <w:right w:val="none" w:sz="0" w:space="0" w:color="auto"/>
      </w:divBdr>
    </w:div>
    <w:div w:id="1084491847">
      <w:marLeft w:val="480"/>
      <w:marRight w:val="0"/>
      <w:marTop w:val="0"/>
      <w:marBottom w:val="0"/>
      <w:divBdr>
        <w:top w:val="none" w:sz="0" w:space="0" w:color="auto"/>
        <w:left w:val="none" w:sz="0" w:space="0" w:color="auto"/>
        <w:bottom w:val="none" w:sz="0" w:space="0" w:color="auto"/>
        <w:right w:val="none" w:sz="0" w:space="0" w:color="auto"/>
      </w:divBdr>
    </w:div>
    <w:div w:id="1084952498">
      <w:marLeft w:val="480"/>
      <w:marRight w:val="0"/>
      <w:marTop w:val="0"/>
      <w:marBottom w:val="0"/>
      <w:divBdr>
        <w:top w:val="none" w:sz="0" w:space="0" w:color="auto"/>
        <w:left w:val="none" w:sz="0" w:space="0" w:color="auto"/>
        <w:bottom w:val="none" w:sz="0" w:space="0" w:color="auto"/>
        <w:right w:val="none" w:sz="0" w:space="0" w:color="auto"/>
      </w:divBdr>
    </w:div>
    <w:div w:id="1085221386">
      <w:marLeft w:val="480"/>
      <w:marRight w:val="0"/>
      <w:marTop w:val="0"/>
      <w:marBottom w:val="0"/>
      <w:divBdr>
        <w:top w:val="none" w:sz="0" w:space="0" w:color="auto"/>
        <w:left w:val="none" w:sz="0" w:space="0" w:color="auto"/>
        <w:bottom w:val="none" w:sz="0" w:space="0" w:color="auto"/>
        <w:right w:val="none" w:sz="0" w:space="0" w:color="auto"/>
      </w:divBdr>
    </w:div>
    <w:div w:id="1085297102">
      <w:marLeft w:val="480"/>
      <w:marRight w:val="0"/>
      <w:marTop w:val="0"/>
      <w:marBottom w:val="0"/>
      <w:divBdr>
        <w:top w:val="none" w:sz="0" w:space="0" w:color="auto"/>
        <w:left w:val="none" w:sz="0" w:space="0" w:color="auto"/>
        <w:bottom w:val="none" w:sz="0" w:space="0" w:color="auto"/>
        <w:right w:val="none" w:sz="0" w:space="0" w:color="auto"/>
      </w:divBdr>
    </w:div>
    <w:div w:id="1085348015">
      <w:marLeft w:val="480"/>
      <w:marRight w:val="0"/>
      <w:marTop w:val="0"/>
      <w:marBottom w:val="0"/>
      <w:divBdr>
        <w:top w:val="none" w:sz="0" w:space="0" w:color="auto"/>
        <w:left w:val="none" w:sz="0" w:space="0" w:color="auto"/>
        <w:bottom w:val="none" w:sz="0" w:space="0" w:color="auto"/>
        <w:right w:val="none" w:sz="0" w:space="0" w:color="auto"/>
      </w:divBdr>
    </w:div>
    <w:div w:id="1085495837">
      <w:marLeft w:val="480"/>
      <w:marRight w:val="0"/>
      <w:marTop w:val="0"/>
      <w:marBottom w:val="0"/>
      <w:divBdr>
        <w:top w:val="none" w:sz="0" w:space="0" w:color="auto"/>
        <w:left w:val="none" w:sz="0" w:space="0" w:color="auto"/>
        <w:bottom w:val="none" w:sz="0" w:space="0" w:color="auto"/>
        <w:right w:val="none" w:sz="0" w:space="0" w:color="auto"/>
      </w:divBdr>
    </w:div>
    <w:div w:id="1085876596">
      <w:marLeft w:val="480"/>
      <w:marRight w:val="0"/>
      <w:marTop w:val="0"/>
      <w:marBottom w:val="0"/>
      <w:divBdr>
        <w:top w:val="none" w:sz="0" w:space="0" w:color="auto"/>
        <w:left w:val="none" w:sz="0" w:space="0" w:color="auto"/>
        <w:bottom w:val="none" w:sz="0" w:space="0" w:color="auto"/>
        <w:right w:val="none" w:sz="0" w:space="0" w:color="auto"/>
      </w:divBdr>
    </w:div>
    <w:div w:id="1086072908">
      <w:marLeft w:val="480"/>
      <w:marRight w:val="0"/>
      <w:marTop w:val="0"/>
      <w:marBottom w:val="0"/>
      <w:divBdr>
        <w:top w:val="none" w:sz="0" w:space="0" w:color="auto"/>
        <w:left w:val="none" w:sz="0" w:space="0" w:color="auto"/>
        <w:bottom w:val="none" w:sz="0" w:space="0" w:color="auto"/>
        <w:right w:val="none" w:sz="0" w:space="0" w:color="auto"/>
      </w:divBdr>
    </w:div>
    <w:div w:id="1086076461">
      <w:marLeft w:val="480"/>
      <w:marRight w:val="0"/>
      <w:marTop w:val="0"/>
      <w:marBottom w:val="0"/>
      <w:divBdr>
        <w:top w:val="none" w:sz="0" w:space="0" w:color="auto"/>
        <w:left w:val="none" w:sz="0" w:space="0" w:color="auto"/>
        <w:bottom w:val="none" w:sz="0" w:space="0" w:color="auto"/>
        <w:right w:val="none" w:sz="0" w:space="0" w:color="auto"/>
      </w:divBdr>
    </w:div>
    <w:div w:id="1086146715">
      <w:marLeft w:val="480"/>
      <w:marRight w:val="0"/>
      <w:marTop w:val="0"/>
      <w:marBottom w:val="0"/>
      <w:divBdr>
        <w:top w:val="none" w:sz="0" w:space="0" w:color="auto"/>
        <w:left w:val="none" w:sz="0" w:space="0" w:color="auto"/>
        <w:bottom w:val="none" w:sz="0" w:space="0" w:color="auto"/>
        <w:right w:val="none" w:sz="0" w:space="0" w:color="auto"/>
      </w:divBdr>
    </w:div>
    <w:div w:id="1086224428">
      <w:marLeft w:val="480"/>
      <w:marRight w:val="0"/>
      <w:marTop w:val="0"/>
      <w:marBottom w:val="0"/>
      <w:divBdr>
        <w:top w:val="none" w:sz="0" w:space="0" w:color="auto"/>
        <w:left w:val="none" w:sz="0" w:space="0" w:color="auto"/>
        <w:bottom w:val="none" w:sz="0" w:space="0" w:color="auto"/>
        <w:right w:val="none" w:sz="0" w:space="0" w:color="auto"/>
      </w:divBdr>
    </w:div>
    <w:div w:id="1086341598">
      <w:marLeft w:val="480"/>
      <w:marRight w:val="0"/>
      <w:marTop w:val="0"/>
      <w:marBottom w:val="0"/>
      <w:divBdr>
        <w:top w:val="none" w:sz="0" w:space="0" w:color="auto"/>
        <w:left w:val="none" w:sz="0" w:space="0" w:color="auto"/>
        <w:bottom w:val="none" w:sz="0" w:space="0" w:color="auto"/>
        <w:right w:val="none" w:sz="0" w:space="0" w:color="auto"/>
      </w:divBdr>
    </w:div>
    <w:div w:id="1086422127">
      <w:marLeft w:val="480"/>
      <w:marRight w:val="0"/>
      <w:marTop w:val="0"/>
      <w:marBottom w:val="0"/>
      <w:divBdr>
        <w:top w:val="none" w:sz="0" w:space="0" w:color="auto"/>
        <w:left w:val="none" w:sz="0" w:space="0" w:color="auto"/>
        <w:bottom w:val="none" w:sz="0" w:space="0" w:color="auto"/>
        <w:right w:val="none" w:sz="0" w:space="0" w:color="auto"/>
      </w:divBdr>
    </w:div>
    <w:div w:id="1086457654">
      <w:marLeft w:val="480"/>
      <w:marRight w:val="0"/>
      <w:marTop w:val="0"/>
      <w:marBottom w:val="0"/>
      <w:divBdr>
        <w:top w:val="none" w:sz="0" w:space="0" w:color="auto"/>
        <w:left w:val="none" w:sz="0" w:space="0" w:color="auto"/>
        <w:bottom w:val="none" w:sz="0" w:space="0" w:color="auto"/>
        <w:right w:val="none" w:sz="0" w:space="0" w:color="auto"/>
      </w:divBdr>
    </w:div>
    <w:div w:id="1086539320">
      <w:marLeft w:val="480"/>
      <w:marRight w:val="0"/>
      <w:marTop w:val="0"/>
      <w:marBottom w:val="0"/>
      <w:divBdr>
        <w:top w:val="none" w:sz="0" w:space="0" w:color="auto"/>
        <w:left w:val="none" w:sz="0" w:space="0" w:color="auto"/>
        <w:bottom w:val="none" w:sz="0" w:space="0" w:color="auto"/>
        <w:right w:val="none" w:sz="0" w:space="0" w:color="auto"/>
      </w:divBdr>
    </w:div>
    <w:div w:id="1086729540">
      <w:marLeft w:val="480"/>
      <w:marRight w:val="0"/>
      <w:marTop w:val="0"/>
      <w:marBottom w:val="0"/>
      <w:divBdr>
        <w:top w:val="none" w:sz="0" w:space="0" w:color="auto"/>
        <w:left w:val="none" w:sz="0" w:space="0" w:color="auto"/>
        <w:bottom w:val="none" w:sz="0" w:space="0" w:color="auto"/>
        <w:right w:val="none" w:sz="0" w:space="0" w:color="auto"/>
      </w:divBdr>
    </w:div>
    <w:div w:id="1086919608">
      <w:marLeft w:val="480"/>
      <w:marRight w:val="0"/>
      <w:marTop w:val="0"/>
      <w:marBottom w:val="0"/>
      <w:divBdr>
        <w:top w:val="none" w:sz="0" w:space="0" w:color="auto"/>
        <w:left w:val="none" w:sz="0" w:space="0" w:color="auto"/>
        <w:bottom w:val="none" w:sz="0" w:space="0" w:color="auto"/>
        <w:right w:val="none" w:sz="0" w:space="0" w:color="auto"/>
      </w:divBdr>
    </w:div>
    <w:div w:id="1087119415">
      <w:marLeft w:val="480"/>
      <w:marRight w:val="0"/>
      <w:marTop w:val="0"/>
      <w:marBottom w:val="0"/>
      <w:divBdr>
        <w:top w:val="none" w:sz="0" w:space="0" w:color="auto"/>
        <w:left w:val="none" w:sz="0" w:space="0" w:color="auto"/>
        <w:bottom w:val="none" w:sz="0" w:space="0" w:color="auto"/>
        <w:right w:val="none" w:sz="0" w:space="0" w:color="auto"/>
      </w:divBdr>
    </w:div>
    <w:div w:id="1087268169">
      <w:marLeft w:val="480"/>
      <w:marRight w:val="0"/>
      <w:marTop w:val="0"/>
      <w:marBottom w:val="0"/>
      <w:divBdr>
        <w:top w:val="none" w:sz="0" w:space="0" w:color="auto"/>
        <w:left w:val="none" w:sz="0" w:space="0" w:color="auto"/>
        <w:bottom w:val="none" w:sz="0" w:space="0" w:color="auto"/>
        <w:right w:val="none" w:sz="0" w:space="0" w:color="auto"/>
      </w:divBdr>
    </w:div>
    <w:div w:id="1087338807">
      <w:marLeft w:val="480"/>
      <w:marRight w:val="0"/>
      <w:marTop w:val="0"/>
      <w:marBottom w:val="0"/>
      <w:divBdr>
        <w:top w:val="none" w:sz="0" w:space="0" w:color="auto"/>
        <w:left w:val="none" w:sz="0" w:space="0" w:color="auto"/>
        <w:bottom w:val="none" w:sz="0" w:space="0" w:color="auto"/>
        <w:right w:val="none" w:sz="0" w:space="0" w:color="auto"/>
      </w:divBdr>
    </w:div>
    <w:div w:id="1087921249">
      <w:marLeft w:val="480"/>
      <w:marRight w:val="0"/>
      <w:marTop w:val="0"/>
      <w:marBottom w:val="0"/>
      <w:divBdr>
        <w:top w:val="none" w:sz="0" w:space="0" w:color="auto"/>
        <w:left w:val="none" w:sz="0" w:space="0" w:color="auto"/>
        <w:bottom w:val="none" w:sz="0" w:space="0" w:color="auto"/>
        <w:right w:val="none" w:sz="0" w:space="0" w:color="auto"/>
      </w:divBdr>
    </w:div>
    <w:div w:id="1088040780">
      <w:marLeft w:val="480"/>
      <w:marRight w:val="0"/>
      <w:marTop w:val="0"/>
      <w:marBottom w:val="0"/>
      <w:divBdr>
        <w:top w:val="none" w:sz="0" w:space="0" w:color="auto"/>
        <w:left w:val="none" w:sz="0" w:space="0" w:color="auto"/>
        <w:bottom w:val="none" w:sz="0" w:space="0" w:color="auto"/>
        <w:right w:val="none" w:sz="0" w:space="0" w:color="auto"/>
      </w:divBdr>
    </w:div>
    <w:div w:id="1088308283">
      <w:marLeft w:val="480"/>
      <w:marRight w:val="0"/>
      <w:marTop w:val="0"/>
      <w:marBottom w:val="0"/>
      <w:divBdr>
        <w:top w:val="none" w:sz="0" w:space="0" w:color="auto"/>
        <w:left w:val="none" w:sz="0" w:space="0" w:color="auto"/>
        <w:bottom w:val="none" w:sz="0" w:space="0" w:color="auto"/>
        <w:right w:val="none" w:sz="0" w:space="0" w:color="auto"/>
      </w:divBdr>
    </w:div>
    <w:div w:id="1088766089">
      <w:marLeft w:val="480"/>
      <w:marRight w:val="0"/>
      <w:marTop w:val="0"/>
      <w:marBottom w:val="0"/>
      <w:divBdr>
        <w:top w:val="none" w:sz="0" w:space="0" w:color="auto"/>
        <w:left w:val="none" w:sz="0" w:space="0" w:color="auto"/>
        <w:bottom w:val="none" w:sz="0" w:space="0" w:color="auto"/>
        <w:right w:val="none" w:sz="0" w:space="0" w:color="auto"/>
      </w:divBdr>
    </w:div>
    <w:div w:id="1088959922">
      <w:marLeft w:val="480"/>
      <w:marRight w:val="0"/>
      <w:marTop w:val="0"/>
      <w:marBottom w:val="0"/>
      <w:divBdr>
        <w:top w:val="none" w:sz="0" w:space="0" w:color="auto"/>
        <w:left w:val="none" w:sz="0" w:space="0" w:color="auto"/>
        <w:bottom w:val="none" w:sz="0" w:space="0" w:color="auto"/>
        <w:right w:val="none" w:sz="0" w:space="0" w:color="auto"/>
      </w:divBdr>
    </w:div>
    <w:div w:id="1089161030">
      <w:marLeft w:val="480"/>
      <w:marRight w:val="0"/>
      <w:marTop w:val="0"/>
      <w:marBottom w:val="0"/>
      <w:divBdr>
        <w:top w:val="none" w:sz="0" w:space="0" w:color="auto"/>
        <w:left w:val="none" w:sz="0" w:space="0" w:color="auto"/>
        <w:bottom w:val="none" w:sz="0" w:space="0" w:color="auto"/>
        <w:right w:val="none" w:sz="0" w:space="0" w:color="auto"/>
      </w:divBdr>
    </w:div>
    <w:div w:id="1089736734">
      <w:marLeft w:val="480"/>
      <w:marRight w:val="0"/>
      <w:marTop w:val="0"/>
      <w:marBottom w:val="0"/>
      <w:divBdr>
        <w:top w:val="none" w:sz="0" w:space="0" w:color="auto"/>
        <w:left w:val="none" w:sz="0" w:space="0" w:color="auto"/>
        <w:bottom w:val="none" w:sz="0" w:space="0" w:color="auto"/>
        <w:right w:val="none" w:sz="0" w:space="0" w:color="auto"/>
      </w:divBdr>
    </w:div>
    <w:div w:id="1089890084">
      <w:marLeft w:val="480"/>
      <w:marRight w:val="0"/>
      <w:marTop w:val="0"/>
      <w:marBottom w:val="0"/>
      <w:divBdr>
        <w:top w:val="none" w:sz="0" w:space="0" w:color="auto"/>
        <w:left w:val="none" w:sz="0" w:space="0" w:color="auto"/>
        <w:bottom w:val="none" w:sz="0" w:space="0" w:color="auto"/>
        <w:right w:val="none" w:sz="0" w:space="0" w:color="auto"/>
      </w:divBdr>
    </w:div>
    <w:div w:id="1090008887">
      <w:marLeft w:val="480"/>
      <w:marRight w:val="0"/>
      <w:marTop w:val="0"/>
      <w:marBottom w:val="0"/>
      <w:divBdr>
        <w:top w:val="none" w:sz="0" w:space="0" w:color="auto"/>
        <w:left w:val="none" w:sz="0" w:space="0" w:color="auto"/>
        <w:bottom w:val="none" w:sz="0" w:space="0" w:color="auto"/>
        <w:right w:val="none" w:sz="0" w:space="0" w:color="auto"/>
      </w:divBdr>
    </w:div>
    <w:div w:id="1090351575">
      <w:marLeft w:val="480"/>
      <w:marRight w:val="0"/>
      <w:marTop w:val="0"/>
      <w:marBottom w:val="0"/>
      <w:divBdr>
        <w:top w:val="none" w:sz="0" w:space="0" w:color="auto"/>
        <w:left w:val="none" w:sz="0" w:space="0" w:color="auto"/>
        <w:bottom w:val="none" w:sz="0" w:space="0" w:color="auto"/>
        <w:right w:val="none" w:sz="0" w:space="0" w:color="auto"/>
      </w:divBdr>
    </w:div>
    <w:div w:id="1090468297">
      <w:marLeft w:val="480"/>
      <w:marRight w:val="0"/>
      <w:marTop w:val="0"/>
      <w:marBottom w:val="0"/>
      <w:divBdr>
        <w:top w:val="none" w:sz="0" w:space="0" w:color="auto"/>
        <w:left w:val="none" w:sz="0" w:space="0" w:color="auto"/>
        <w:bottom w:val="none" w:sz="0" w:space="0" w:color="auto"/>
        <w:right w:val="none" w:sz="0" w:space="0" w:color="auto"/>
      </w:divBdr>
    </w:div>
    <w:div w:id="1090588738">
      <w:marLeft w:val="480"/>
      <w:marRight w:val="0"/>
      <w:marTop w:val="0"/>
      <w:marBottom w:val="0"/>
      <w:divBdr>
        <w:top w:val="none" w:sz="0" w:space="0" w:color="auto"/>
        <w:left w:val="none" w:sz="0" w:space="0" w:color="auto"/>
        <w:bottom w:val="none" w:sz="0" w:space="0" w:color="auto"/>
        <w:right w:val="none" w:sz="0" w:space="0" w:color="auto"/>
      </w:divBdr>
    </w:div>
    <w:div w:id="1091588427">
      <w:bodyDiv w:val="1"/>
      <w:marLeft w:val="0"/>
      <w:marRight w:val="0"/>
      <w:marTop w:val="0"/>
      <w:marBottom w:val="0"/>
      <w:divBdr>
        <w:top w:val="none" w:sz="0" w:space="0" w:color="auto"/>
        <w:left w:val="none" w:sz="0" w:space="0" w:color="auto"/>
        <w:bottom w:val="none" w:sz="0" w:space="0" w:color="auto"/>
        <w:right w:val="none" w:sz="0" w:space="0" w:color="auto"/>
      </w:divBdr>
    </w:div>
    <w:div w:id="1092169814">
      <w:marLeft w:val="480"/>
      <w:marRight w:val="0"/>
      <w:marTop w:val="0"/>
      <w:marBottom w:val="0"/>
      <w:divBdr>
        <w:top w:val="none" w:sz="0" w:space="0" w:color="auto"/>
        <w:left w:val="none" w:sz="0" w:space="0" w:color="auto"/>
        <w:bottom w:val="none" w:sz="0" w:space="0" w:color="auto"/>
        <w:right w:val="none" w:sz="0" w:space="0" w:color="auto"/>
      </w:divBdr>
    </w:div>
    <w:div w:id="1092511347">
      <w:marLeft w:val="480"/>
      <w:marRight w:val="0"/>
      <w:marTop w:val="0"/>
      <w:marBottom w:val="0"/>
      <w:divBdr>
        <w:top w:val="none" w:sz="0" w:space="0" w:color="auto"/>
        <w:left w:val="none" w:sz="0" w:space="0" w:color="auto"/>
        <w:bottom w:val="none" w:sz="0" w:space="0" w:color="auto"/>
        <w:right w:val="none" w:sz="0" w:space="0" w:color="auto"/>
      </w:divBdr>
    </w:div>
    <w:div w:id="1092625827">
      <w:marLeft w:val="480"/>
      <w:marRight w:val="0"/>
      <w:marTop w:val="0"/>
      <w:marBottom w:val="0"/>
      <w:divBdr>
        <w:top w:val="none" w:sz="0" w:space="0" w:color="auto"/>
        <w:left w:val="none" w:sz="0" w:space="0" w:color="auto"/>
        <w:bottom w:val="none" w:sz="0" w:space="0" w:color="auto"/>
        <w:right w:val="none" w:sz="0" w:space="0" w:color="auto"/>
      </w:divBdr>
    </w:div>
    <w:div w:id="1092966880">
      <w:marLeft w:val="480"/>
      <w:marRight w:val="0"/>
      <w:marTop w:val="0"/>
      <w:marBottom w:val="0"/>
      <w:divBdr>
        <w:top w:val="none" w:sz="0" w:space="0" w:color="auto"/>
        <w:left w:val="none" w:sz="0" w:space="0" w:color="auto"/>
        <w:bottom w:val="none" w:sz="0" w:space="0" w:color="auto"/>
        <w:right w:val="none" w:sz="0" w:space="0" w:color="auto"/>
      </w:divBdr>
    </w:div>
    <w:div w:id="1092967371">
      <w:marLeft w:val="480"/>
      <w:marRight w:val="0"/>
      <w:marTop w:val="0"/>
      <w:marBottom w:val="0"/>
      <w:divBdr>
        <w:top w:val="none" w:sz="0" w:space="0" w:color="auto"/>
        <w:left w:val="none" w:sz="0" w:space="0" w:color="auto"/>
        <w:bottom w:val="none" w:sz="0" w:space="0" w:color="auto"/>
        <w:right w:val="none" w:sz="0" w:space="0" w:color="auto"/>
      </w:divBdr>
    </w:div>
    <w:div w:id="1093165940">
      <w:marLeft w:val="480"/>
      <w:marRight w:val="0"/>
      <w:marTop w:val="0"/>
      <w:marBottom w:val="0"/>
      <w:divBdr>
        <w:top w:val="none" w:sz="0" w:space="0" w:color="auto"/>
        <w:left w:val="none" w:sz="0" w:space="0" w:color="auto"/>
        <w:bottom w:val="none" w:sz="0" w:space="0" w:color="auto"/>
        <w:right w:val="none" w:sz="0" w:space="0" w:color="auto"/>
      </w:divBdr>
    </w:div>
    <w:div w:id="1093286990">
      <w:marLeft w:val="480"/>
      <w:marRight w:val="0"/>
      <w:marTop w:val="0"/>
      <w:marBottom w:val="0"/>
      <w:divBdr>
        <w:top w:val="none" w:sz="0" w:space="0" w:color="auto"/>
        <w:left w:val="none" w:sz="0" w:space="0" w:color="auto"/>
        <w:bottom w:val="none" w:sz="0" w:space="0" w:color="auto"/>
        <w:right w:val="none" w:sz="0" w:space="0" w:color="auto"/>
      </w:divBdr>
    </w:div>
    <w:div w:id="1093548881">
      <w:marLeft w:val="480"/>
      <w:marRight w:val="0"/>
      <w:marTop w:val="0"/>
      <w:marBottom w:val="0"/>
      <w:divBdr>
        <w:top w:val="none" w:sz="0" w:space="0" w:color="auto"/>
        <w:left w:val="none" w:sz="0" w:space="0" w:color="auto"/>
        <w:bottom w:val="none" w:sz="0" w:space="0" w:color="auto"/>
        <w:right w:val="none" w:sz="0" w:space="0" w:color="auto"/>
      </w:divBdr>
    </w:div>
    <w:div w:id="1093624090">
      <w:marLeft w:val="480"/>
      <w:marRight w:val="0"/>
      <w:marTop w:val="0"/>
      <w:marBottom w:val="0"/>
      <w:divBdr>
        <w:top w:val="none" w:sz="0" w:space="0" w:color="auto"/>
        <w:left w:val="none" w:sz="0" w:space="0" w:color="auto"/>
        <w:bottom w:val="none" w:sz="0" w:space="0" w:color="auto"/>
        <w:right w:val="none" w:sz="0" w:space="0" w:color="auto"/>
      </w:divBdr>
    </w:div>
    <w:div w:id="1093697283">
      <w:marLeft w:val="480"/>
      <w:marRight w:val="0"/>
      <w:marTop w:val="0"/>
      <w:marBottom w:val="0"/>
      <w:divBdr>
        <w:top w:val="none" w:sz="0" w:space="0" w:color="auto"/>
        <w:left w:val="none" w:sz="0" w:space="0" w:color="auto"/>
        <w:bottom w:val="none" w:sz="0" w:space="0" w:color="auto"/>
        <w:right w:val="none" w:sz="0" w:space="0" w:color="auto"/>
      </w:divBdr>
    </w:div>
    <w:div w:id="1094471724">
      <w:marLeft w:val="480"/>
      <w:marRight w:val="0"/>
      <w:marTop w:val="0"/>
      <w:marBottom w:val="0"/>
      <w:divBdr>
        <w:top w:val="none" w:sz="0" w:space="0" w:color="auto"/>
        <w:left w:val="none" w:sz="0" w:space="0" w:color="auto"/>
        <w:bottom w:val="none" w:sz="0" w:space="0" w:color="auto"/>
        <w:right w:val="none" w:sz="0" w:space="0" w:color="auto"/>
      </w:divBdr>
    </w:div>
    <w:div w:id="1094473377">
      <w:marLeft w:val="480"/>
      <w:marRight w:val="0"/>
      <w:marTop w:val="0"/>
      <w:marBottom w:val="0"/>
      <w:divBdr>
        <w:top w:val="none" w:sz="0" w:space="0" w:color="auto"/>
        <w:left w:val="none" w:sz="0" w:space="0" w:color="auto"/>
        <w:bottom w:val="none" w:sz="0" w:space="0" w:color="auto"/>
        <w:right w:val="none" w:sz="0" w:space="0" w:color="auto"/>
      </w:divBdr>
    </w:div>
    <w:div w:id="1094518046">
      <w:marLeft w:val="480"/>
      <w:marRight w:val="0"/>
      <w:marTop w:val="0"/>
      <w:marBottom w:val="0"/>
      <w:divBdr>
        <w:top w:val="none" w:sz="0" w:space="0" w:color="auto"/>
        <w:left w:val="none" w:sz="0" w:space="0" w:color="auto"/>
        <w:bottom w:val="none" w:sz="0" w:space="0" w:color="auto"/>
        <w:right w:val="none" w:sz="0" w:space="0" w:color="auto"/>
      </w:divBdr>
    </w:div>
    <w:div w:id="1094666430">
      <w:marLeft w:val="480"/>
      <w:marRight w:val="0"/>
      <w:marTop w:val="0"/>
      <w:marBottom w:val="0"/>
      <w:divBdr>
        <w:top w:val="none" w:sz="0" w:space="0" w:color="auto"/>
        <w:left w:val="none" w:sz="0" w:space="0" w:color="auto"/>
        <w:bottom w:val="none" w:sz="0" w:space="0" w:color="auto"/>
        <w:right w:val="none" w:sz="0" w:space="0" w:color="auto"/>
      </w:divBdr>
    </w:div>
    <w:div w:id="1095175199">
      <w:marLeft w:val="480"/>
      <w:marRight w:val="0"/>
      <w:marTop w:val="0"/>
      <w:marBottom w:val="0"/>
      <w:divBdr>
        <w:top w:val="none" w:sz="0" w:space="0" w:color="auto"/>
        <w:left w:val="none" w:sz="0" w:space="0" w:color="auto"/>
        <w:bottom w:val="none" w:sz="0" w:space="0" w:color="auto"/>
        <w:right w:val="none" w:sz="0" w:space="0" w:color="auto"/>
      </w:divBdr>
    </w:div>
    <w:div w:id="1095438657">
      <w:marLeft w:val="480"/>
      <w:marRight w:val="0"/>
      <w:marTop w:val="0"/>
      <w:marBottom w:val="0"/>
      <w:divBdr>
        <w:top w:val="none" w:sz="0" w:space="0" w:color="auto"/>
        <w:left w:val="none" w:sz="0" w:space="0" w:color="auto"/>
        <w:bottom w:val="none" w:sz="0" w:space="0" w:color="auto"/>
        <w:right w:val="none" w:sz="0" w:space="0" w:color="auto"/>
      </w:divBdr>
    </w:div>
    <w:div w:id="1096634487">
      <w:marLeft w:val="480"/>
      <w:marRight w:val="0"/>
      <w:marTop w:val="0"/>
      <w:marBottom w:val="0"/>
      <w:divBdr>
        <w:top w:val="none" w:sz="0" w:space="0" w:color="auto"/>
        <w:left w:val="none" w:sz="0" w:space="0" w:color="auto"/>
        <w:bottom w:val="none" w:sz="0" w:space="0" w:color="auto"/>
        <w:right w:val="none" w:sz="0" w:space="0" w:color="auto"/>
      </w:divBdr>
    </w:div>
    <w:div w:id="1096638128">
      <w:marLeft w:val="480"/>
      <w:marRight w:val="0"/>
      <w:marTop w:val="0"/>
      <w:marBottom w:val="0"/>
      <w:divBdr>
        <w:top w:val="none" w:sz="0" w:space="0" w:color="auto"/>
        <w:left w:val="none" w:sz="0" w:space="0" w:color="auto"/>
        <w:bottom w:val="none" w:sz="0" w:space="0" w:color="auto"/>
        <w:right w:val="none" w:sz="0" w:space="0" w:color="auto"/>
      </w:divBdr>
    </w:div>
    <w:div w:id="1096903903">
      <w:marLeft w:val="480"/>
      <w:marRight w:val="0"/>
      <w:marTop w:val="0"/>
      <w:marBottom w:val="0"/>
      <w:divBdr>
        <w:top w:val="none" w:sz="0" w:space="0" w:color="auto"/>
        <w:left w:val="none" w:sz="0" w:space="0" w:color="auto"/>
        <w:bottom w:val="none" w:sz="0" w:space="0" w:color="auto"/>
        <w:right w:val="none" w:sz="0" w:space="0" w:color="auto"/>
      </w:divBdr>
    </w:div>
    <w:div w:id="1096904067">
      <w:marLeft w:val="480"/>
      <w:marRight w:val="0"/>
      <w:marTop w:val="0"/>
      <w:marBottom w:val="0"/>
      <w:divBdr>
        <w:top w:val="none" w:sz="0" w:space="0" w:color="auto"/>
        <w:left w:val="none" w:sz="0" w:space="0" w:color="auto"/>
        <w:bottom w:val="none" w:sz="0" w:space="0" w:color="auto"/>
        <w:right w:val="none" w:sz="0" w:space="0" w:color="auto"/>
      </w:divBdr>
    </w:div>
    <w:div w:id="1096907038">
      <w:marLeft w:val="480"/>
      <w:marRight w:val="0"/>
      <w:marTop w:val="0"/>
      <w:marBottom w:val="0"/>
      <w:divBdr>
        <w:top w:val="none" w:sz="0" w:space="0" w:color="auto"/>
        <w:left w:val="none" w:sz="0" w:space="0" w:color="auto"/>
        <w:bottom w:val="none" w:sz="0" w:space="0" w:color="auto"/>
        <w:right w:val="none" w:sz="0" w:space="0" w:color="auto"/>
      </w:divBdr>
    </w:div>
    <w:div w:id="1097287728">
      <w:marLeft w:val="480"/>
      <w:marRight w:val="0"/>
      <w:marTop w:val="0"/>
      <w:marBottom w:val="0"/>
      <w:divBdr>
        <w:top w:val="none" w:sz="0" w:space="0" w:color="auto"/>
        <w:left w:val="none" w:sz="0" w:space="0" w:color="auto"/>
        <w:bottom w:val="none" w:sz="0" w:space="0" w:color="auto"/>
        <w:right w:val="none" w:sz="0" w:space="0" w:color="auto"/>
      </w:divBdr>
    </w:div>
    <w:div w:id="1098713823">
      <w:marLeft w:val="480"/>
      <w:marRight w:val="0"/>
      <w:marTop w:val="0"/>
      <w:marBottom w:val="0"/>
      <w:divBdr>
        <w:top w:val="none" w:sz="0" w:space="0" w:color="auto"/>
        <w:left w:val="none" w:sz="0" w:space="0" w:color="auto"/>
        <w:bottom w:val="none" w:sz="0" w:space="0" w:color="auto"/>
        <w:right w:val="none" w:sz="0" w:space="0" w:color="auto"/>
      </w:divBdr>
    </w:div>
    <w:div w:id="1098790042">
      <w:marLeft w:val="480"/>
      <w:marRight w:val="0"/>
      <w:marTop w:val="0"/>
      <w:marBottom w:val="0"/>
      <w:divBdr>
        <w:top w:val="none" w:sz="0" w:space="0" w:color="auto"/>
        <w:left w:val="none" w:sz="0" w:space="0" w:color="auto"/>
        <w:bottom w:val="none" w:sz="0" w:space="0" w:color="auto"/>
        <w:right w:val="none" w:sz="0" w:space="0" w:color="auto"/>
      </w:divBdr>
    </w:div>
    <w:div w:id="1099107273">
      <w:marLeft w:val="480"/>
      <w:marRight w:val="0"/>
      <w:marTop w:val="0"/>
      <w:marBottom w:val="0"/>
      <w:divBdr>
        <w:top w:val="none" w:sz="0" w:space="0" w:color="auto"/>
        <w:left w:val="none" w:sz="0" w:space="0" w:color="auto"/>
        <w:bottom w:val="none" w:sz="0" w:space="0" w:color="auto"/>
        <w:right w:val="none" w:sz="0" w:space="0" w:color="auto"/>
      </w:divBdr>
    </w:div>
    <w:div w:id="1099326138">
      <w:marLeft w:val="480"/>
      <w:marRight w:val="0"/>
      <w:marTop w:val="0"/>
      <w:marBottom w:val="0"/>
      <w:divBdr>
        <w:top w:val="none" w:sz="0" w:space="0" w:color="auto"/>
        <w:left w:val="none" w:sz="0" w:space="0" w:color="auto"/>
        <w:bottom w:val="none" w:sz="0" w:space="0" w:color="auto"/>
        <w:right w:val="none" w:sz="0" w:space="0" w:color="auto"/>
      </w:divBdr>
    </w:div>
    <w:div w:id="1099377879">
      <w:marLeft w:val="480"/>
      <w:marRight w:val="0"/>
      <w:marTop w:val="0"/>
      <w:marBottom w:val="0"/>
      <w:divBdr>
        <w:top w:val="none" w:sz="0" w:space="0" w:color="auto"/>
        <w:left w:val="none" w:sz="0" w:space="0" w:color="auto"/>
        <w:bottom w:val="none" w:sz="0" w:space="0" w:color="auto"/>
        <w:right w:val="none" w:sz="0" w:space="0" w:color="auto"/>
      </w:divBdr>
    </w:div>
    <w:div w:id="1099525184">
      <w:marLeft w:val="480"/>
      <w:marRight w:val="0"/>
      <w:marTop w:val="0"/>
      <w:marBottom w:val="0"/>
      <w:divBdr>
        <w:top w:val="none" w:sz="0" w:space="0" w:color="auto"/>
        <w:left w:val="none" w:sz="0" w:space="0" w:color="auto"/>
        <w:bottom w:val="none" w:sz="0" w:space="0" w:color="auto"/>
        <w:right w:val="none" w:sz="0" w:space="0" w:color="auto"/>
      </w:divBdr>
    </w:div>
    <w:div w:id="1099838330">
      <w:marLeft w:val="480"/>
      <w:marRight w:val="0"/>
      <w:marTop w:val="0"/>
      <w:marBottom w:val="0"/>
      <w:divBdr>
        <w:top w:val="none" w:sz="0" w:space="0" w:color="auto"/>
        <w:left w:val="none" w:sz="0" w:space="0" w:color="auto"/>
        <w:bottom w:val="none" w:sz="0" w:space="0" w:color="auto"/>
        <w:right w:val="none" w:sz="0" w:space="0" w:color="auto"/>
      </w:divBdr>
    </w:div>
    <w:div w:id="1100372385">
      <w:marLeft w:val="480"/>
      <w:marRight w:val="0"/>
      <w:marTop w:val="0"/>
      <w:marBottom w:val="0"/>
      <w:divBdr>
        <w:top w:val="none" w:sz="0" w:space="0" w:color="auto"/>
        <w:left w:val="none" w:sz="0" w:space="0" w:color="auto"/>
        <w:bottom w:val="none" w:sz="0" w:space="0" w:color="auto"/>
        <w:right w:val="none" w:sz="0" w:space="0" w:color="auto"/>
      </w:divBdr>
    </w:div>
    <w:div w:id="1100416451">
      <w:marLeft w:val="480"/>
      <w:marRight w:val="0"/>
      <w:marTop w:val="0"/>
      <w:marBottom w:val="0"/>
      <w:divBdr>
        <w:top w:val="none" w:sz="0" w:space="0" w:color="auto"/>
        <w:left w:val="none" w:sz="0" w:space="0" w:color="auto"/>
        <w:bottom w:val="none" w:sz="0" w:space="0" w:color="auto"/>
        <w:right w:val="none" w:sz="0" w:space="0" w:color="auto"/>
      </w:divBdr>
    </w:div>
    <w:div w:id="1100442837">
      <w:marLeft w:val="480"/>
      <w:marRight w:val="0"/>
      <w:marTop w:val="0"/>
      <w:marBottom w:val="0"/>
      <w:divBdr>
        <w:top w:val="none" w:sz="0" w:space="0" w:color="auto"/>
        <w:left w:val="none" w:sz="0" w:space="0" w:color="auto"/>
        <w:bottom w:val="none" w:sz="0" w:space="0" w:color="auto"/>
        <w:right w:val="none" w:sz="0" w:space="0" w:color="auto"/>
      </w:divBdr>
    </w:div>
    <w:div w:id="1101222005">
      <w:marLeft w:val="480"/>
      <w:marRight w:val="0"/>
      <w:marTop w:val="0"/>
      <w:marBottom w:val="0"/>
      <w:divBdr>
        <w:top w:val="none" w:sz="0" w:space="0" w:color="auto"/>
        <w:left w:val="none" w:sz="0" w:space="0" w:color="auto"/>
        <w:bottom w:val="none" w:sz="0" w:space="0" w:color="auto"/>
        <w:right w:val="none" w:sz="0" w:space="0" w:color="auto"/>
      </w:divBdr>
    </w:div>
    <w:div w:id="1101299195">
      <w:marLeft w:val="480"/>
      <w:marRight w:val="0"/>
      <w:marTop w:val="0"/>
      <w:marBottom w:val="0"/>
      <w:divBdr>
        <w:top w:val="none" w:sz="0" w:space="0" w:color="auto"/>
        <w:left w:val="none" w:sz="0" w:space="0" w:color="auto"/>
        <w:bottom w:val="none" w:sz="0" w:space="0" w:color="auto"/>
        <w:right w:val="none" w:sz="0" w:space="0" w:color="auto"/>
      </w:divBdr>
    </w:div>
    <w:div w:id="1101757664">
      <w:marLeft w:val="480"/>
      <w:marRight w:val="0"/>
      <w:marTop w:val="0"/>
      <w:marBottom w:val="0"/>
      <w:divBdr>
        <w:top w:val="none" w:sz="0" w:space="0" w:color="auto"/>
        <w:left w:val="none" w:sz="0" w:space="0" w:color="auto"/>
        <w:bottom w:val="none" w:sz="0" w:space="0" w:color="auto"/>
        <w:right w:val="none" w:sz="0" w:space="0" w:color="auto"/>
      </w:divBdr>
    </w:div>
    <w:div w:id="1102531014">
      <w:marLeft w:val="480"/>
      <w:marRight w:val="0"/>
      <w:marTop w:val="0"/>
      <w:marBottom w:val="0"/>
      <w:divBdr>
        <w:top w:val="none" w:sz="0" w:space="0" w:color="auto"/>
        <w:left w:val="none" w:sz="0" w:space="0" w:color="auto"/>
        <w:bottom w:val="none" w:sz="0" w:space="0" w:color="auto"/>
        <w:right w:val="none" w:sz="0" w:space="0" w:color="auto"/>
      </w:divBdr>
    </w:div>
    <w:div w:id="1102721329">
      <w:marLeft w:val="480"/>
      <w:marRight w:val="0"/>
      <w:marTop w:val="0"/>
      <w:marBottom w:val="0"/>
      <w:divBdr>
        <w:top w:val="none" w:sz="0" w:space="0" w:color="auto"/>
        <w:left w:val="none" w:sz="0" w:space="0" w:color="auto"/>
        <w:bottom w:val="none" w:sz="0" w:space="0" w:color="auto"/>
        <w:right w:val="none" w:sz="0" w:space="0" w:color="auto"/>
      </w:divBdr>
    </w:div>
    <w:div w:id="1102921770">
      <w:marLeft w:val="480"/>
      <w:marRight w:val="0"/>
      <w:marTop w:val="0"/>
      <w:marBottom w:val="0"/>
      <w:divBdr>
        <w:top w:val="none" w:sz="0" w:space="0" w:color="auto"/>
        <w:left w:val="none" w:sz="0" w:space="0" w:color="auto"/>
        <w:bottom w:val="none" w:sz="0" w:space="0" w:color="auto"/>
        <w:right w:val="none" w:sz="0" w:space="0" w:color="auto"/>
      </w:divBdr>
    </w:div>
    <w:div w:id="1103182760">
      <w:marLeft w:val="480"/>
      <w:marRight w:val="0"/>
      <w:marTop w:val="0"/>
      <w:marBottom w:val="0"/>
      <w:divBdr>
        <w:top w:val="none" w:sz="0" w:space="0" w:color="auto"/>
        <w:left w:val="none" w:sz="0" w:space="0" w:color="auto"/>
        <w:bottom w:val="none" w:sz="0" w:space="0" w:color="auto"/>
        <w:right w:val="none" w:sz="0" w:space="0" w:color="auto"/>
      </w:divBdr>
    </w:div>
    <w:div w:id="1103692114">
      <w:marLeft w:val="480"/>
      <w:marRight w:val="0"/>
      <w:marTop w:val="0"/>
      <w:marBottom w:val="0"/>
      <w:divBdr>
        <w:top w:val="none" w:sz="0" w:space="0" w:color="auto"/>
        <w:left w:val="none" w:sz="0" w:space="0" w:color="auto"/>
        <w:bottom w:val="none" w:sz="0" w:space="0" w:color="auto"/>
        <w:right w:val="none" w:sz="0" w:space="0" w:color="auto"/>
      </w:divBdr>
    </w:div>
    <w:div w:id="1103768163">
      <w:marLeft w:val="480"/>
      <w:marRight w:val="0"/>
      <w:marTop w:val="0"/>
      <w:marBottom w:val="0"/>
      <w:divBdr>
        <w:top w:val="none" w:sz="0" w:space="0" w:color="auto"/>
        <w:left w:val="none" w:sz="0" w:space="0" w:color="auto"/>
        <w:bottom w:val="none" w:sz="0" w:space="0" w:color="auto"/>
        <w:right w:val="none" w:sz="0" w:space="0" w:color="auto"/>
      </w:divBdr>
    </w:div>
    <w:div w:id="1103846290">
      <w:marLeft w:val="480"/>
      <w:marRight w:val="0"/>
      <w:marTop w:val="0"/>
      <w:marBottom w:val="0"/>
      <w:divBdr>
        <w:top w:val="none" w:sz="0" w:space="0" w:color="auto"/>
        <w:left w:val="none" w:sz="0" w:space="0" w:color="auto"/>
        <w:bottom w:val="none" w:sz="0" w:space="0" w:color="auto"/>
        <w:right w:val="none" w:sz="0" w:space="0" w:color="auto"/>
      </w:divBdr>
    </w:div>
    <w:div w:id="1104302826">
      <w:marLeft w:val="480"/>
      <w:marRight w:val="0"/>
      <w:marTop w:val="0"/>
      <w:marBottom w:val="0"/>
      <w:divBdr>
        <w:top w:val="none" w:sz="0" w:space="0" w:color="auto"/>
        <w:left w:val="none" w:sz="0" w:space="0" w:color="auto"/>
        <w:bottom w:val="none" w:sz="0" w:space="0" w:color="auto"/>
        <w:right w:val="none" w:sz="0" w:space="0" w:color="auto"/>
      </w:divBdr>
    </w:div>
    <w:div w:id="1104570136">
      <w:marLeft w:val="480"/>
      <w:marRight w:val="0"/>
      <w:marTop w:val="0"/>
      <w:marBottom w:val="0"/>
      <w:divBdr>
        <w:top w:val="none" w:sz="0" w:space="0" w:color="auto"/>
        <w:left w:val="none" w:sz="0" w:space="0" w:color="auto"/>
        <w:bottom w:val="none" w:sz="0" w:space="0" w:color="auto"/>
        <w:right w:val="none" w:sz="0" w:space="0" w:color="auto"/>
      </w:divBdr>
    </w:div>
    <w:div w:id="1104613964">
      <w:marLeft w:val="480"/>
      <w:marRight w:val="0"/>
      <w:marTop w:val="0"/>
      <w:marBottom w:val="0"/>
      <w:divBdr>
        <w:top w:val="none" w:sz="0" w:space="0" w:color="auto"/>
        <w:left w:val="none" w:sz="0" w:space="0" w:color="auto"/>
        <w:bottom w:val="none" w:sz="0" w:space="0" w:color="auto"/>
        <w:right w:val="none" w:sz="0" w:space="0" w:color="auto"/>
      </w:divBdr>
    </w:div>
    <w:div w:id="1105731351">
      <w:marLeft w:val="480"/>
      <w:marRight w:val="0"/>
      <w:marTop w:val="0"/>
      <w:marBottom w:val="0"/>
      <w:divBdr>
        <w:top w:val="none" w:sz="0" w:space="0" w:color="auto"/>
        <w:left w:val="none" w:sz="0" w:space="0" w:color="auto"/>
        <w:bottom w:val="none" w:sz="0" w:space="0" w:color="auto"/>
        <w:right w:val="none" w:sz="0" w:space="0" w:color="auto"/>
      </w:divBdr>
    </w:div>
    <w:div w:id="1105925749">
      <w:marLeft w:val="480"/>
      <w:marRight w:val="0"/>
      <w:marTop w:val="0"/>
      <w:marBottom w:val="0"/>
      <w:divBdr>
        <w:top w:val="none" w:sz="0" w:space="0" w:color="auto"/>
        <w:left w:val="none" w:sz="0" w:space="0" w:color="auto"/>
        <w:bottom w:val="none" w:sz="0" w:space="0" w:color="auto"/>
        <w:right w:val="none" w:sz="0" w:space="0" w:color="auto"/>
      </w:divBdr>
    </w:div>
    <w:div w:id="1106194712">
      <w:marLeft w:val="480"/>
      <w:marRight w:val="0"/>
      <w:marTop w:val="0"/>
      <w:marBottom w:val="0"/>
      <w:divBdr>
        <w:top w:val="none" w:sz="0" w:space="0" w:color="auto"/>
        <w:left w:val="none" w:sz="0" w:space="0" w:color="auto"/>
        <w:bottom w:val="none" w:sz="0" w:space="0" w:color="auto"/>
        <w:right w:val="none" w:sz="0" w:space="0" w:color="auto"/>
      </w:divBdr>
    </w:div>
    <w:div w:id="1106199286">
      <w:marLeft w:val="480"/>
      <w:marRight w:val="0"/>
      <w:marTop w:val="0"/>
      <w:marBottom w:val="0"/>
      <w:divBdr>
        <w:top w:val="none" w:sz="0" w:space="0" w:color="auto"/>
        <w:left w:val="none" w:sz="0" w:space="0" w:color="auto"/>
        <w:bottom w:val="none" w:sz="0" w:space="0" w:color="auto"/>
        <w:right w:val="none" w:sz="0" w:space="0" w:color="auto"/>
      </w:divBdr>
    </w:div>
    <w:div w:id="1106270994">
      <w:marLeft w:val="480"/>
      <w:marRight w:val="0"/>
      <w:marTop w:val="0"/>
      <w:marBottom w:val="0"/>
      <w:divBdr>
        <w:top w:val="none" w:sz="0" w:space="0" w:color="auto"/>
        <w:left w:val="none" w:sz="0" w:space="0" w:color="auto"/>
        <w:bottom w:val="none" w:sz="0" w:space="0" w:color="auto"/>
        <w:right w:val="none" w:sz="0" w:space="0" w:color="auto"/>
      </w:divBdr>
    </w:div>
    <w:div w:id="1106920128">
      <w:marLeft w:val="480"/>
      <w:marRight w:val="0"/>
      <w:marTop w:val="0"/>
      <w:marBottom w:val="0"/>
      <w:divBdr>
        <w:top w:val="none" w:sz="0" w:space="0" w:color="auto"/>
        <w:left w:val="none" w:sz="0" w:space="0" w:color="auto"/>
        <w:bottom w:val="none" w:sz="0" w:space="0" w:color="auto"/>
        <w:right w:val="none" w:sz="0" w:space="0" w:color="auto"/>
      </w:divBdr>
    </w:div>
    <w:div w:id="1107117176">
      <w:marLeft w:val="480"/>
      <w:marRight w:val="0"/>
      <w:marTop w:val="0"/>
      <w:marBottom w:val="0"/>
      <w:divBdr>
        <w:top w:val="none" w:sz="0" w:space="0" w:color="auto"/>
        <w:left w:val="none" w:sz="0" w:space="0" w:color="auto"/>
        <w:bottom w:val="none" w:sz="0" w:space="0" w:color="auto"/>
        <w:right w:val="none" w:sz="0" w:space="0" w:color="auto"/>
      </w:divBdr>
    </w:div>
    <w:div w:id="1107773462">
      <w:marLeft w:val="480"/>
      <w:marRight w:val="0"/>
      <w:marTop w:val="0"/>
      <w:marBottom w:val="0"/>
      <w:divBdr>
        <w:top w:val="none" w:sz="0" w:space="0" w:color="auto"/>
        <w:left w:val="none" w:sz="0" w:space="0" w:color="auto"/>
        <w:bottom w:val="none" w:sz="0" w:space="0" w:color="auto"/>
        <w:right w:val="none" w:sz="0" w:space="0" w:color="auto"/>
      </w:divBdr>
    </w:div>
    <w:div w:id="1107962929">
      <w:marLeft w:val="480"/>
      <w:marRight w:val="0"/>
      <w:marTop w:val="0"/>
      <w:marBottom w:val="0"/>
      <w:divBdr>
        <w:top w:val="none" w:sz="0" w:space="0" w:color="auto"/>
        <w:left w:val="none" w:sz="0" w:space="0" w:color="auto"/>
        <w:bottom w:val="none" w:sz="0" w:space="0" w:color="auto"/>
        <w:right w:val="none" w:sz="0" w:space="0" w:color="auto"/>
      </w:divBdr>
    </w:div>
    <w:div w:id="1108158753">
      <w:marLeft w:val="480"/>
      <w:marRight w:val="0"/>
      <w:marTop w:val="0"/>
      <w:marBottom w:val="0"/>
      <w:divBdr>
        <w:top w:val="none" w:sz="0" w:space="0" w:color="auto"/>
        <w:left w:val="none" w:sz="0" w:space="0" w:color="auto"/>
        <w:bottom w:val="none" w:sz="0" w:space="0" w:color="auto"/>
        <w:right w:val="none" w:sz="0" w:space="0" w:color="auto"/>
      </w:divBdr>
    </w:div>
    <w:div w:id="1108624019">
      <w:marLeft w:val="480"/>
      <w:marRight w:val="0"/>
      <w:marTop w:val="0"/>
      <w:marBottom w:val="0"/>
      <w:divBdr>
        <w:top w:val="none" w:sz="0" w:space="0" w:color="auto"/>
        <w:left w:val="none" w:sz="0" w:space="0" w:color="auto"/>
        <w:bottom w:val="none" w:sz="0" w:space="0" w:color="auto"/>
        <w:right w:val="none" w:sz="0" w:space="0" w:color="auto"/>
      </w:divBdr>
    </w:div>
    <w:div w:id="1108768052">
      <w:marLeft w:val="480"/>
      <w:marRight w:val="0"/>
      <w:marTop w:val="0"/>
      <w:marBottom w:val="0"/>
      <w:divBdr>
        <w:top w:val="none" w:sz="0" w:space="0" w:color="auto"/>
        <w:left w:val="none" w:sz="0" w:space="0" w:color="auto"/>
        <w:bottom w:val="none" w:sz="0" w:space="0" w:color="auto"/>
        <w:right w:val="none" w:sz="0" w:space="0" w:color="auto"/>
      </w:divBdr>
    </w:div>
    <w:div w:id="1108961308">
      <w:marLeft w:val="480"/>
      <w:marRight w:val="0"/>
      <w:marTop w:val="0"/>
      <w:marBottom w:val="0"/>
      <w:divBdr>
        <w:top w:val="none" w:sz="0" w:space="0" w:color="auto"/>
        <w:left w:val="none" w:sz="0" w:space="0" w:color="auto"/>
        <w:bottom w:val="none" w:sz="0" w:space="0" w:color="auto"/>
        <w:right w:val="none" w:sz="0" w:space="0" w:color="auto"/>
      </w:divBdr>
    </w:div>
    <w:div w:id="1109008812">
      <w:marLeft w:val="480"/>
      <w:marRight w:val="0"/>
      <w:marTop w:val="0"/>
      <w:marBottom w:val="0"/>
      <w:divBdr>
        <w:top w:val="none" w:sz="0" w:space="0" w:color="auto"/>
        <w:left w:val="none" w:sz="0" w:space="0" w:color="auto"/>
        <w:bottom w:val="none" w:sz="0" w:space="0" w:color="auto"/>
        <w:right w:val="none" w:sz="0" w:space="0" w:color="auto"/>
      </w:divBdr>
    </w:div>
    <w:div w:id="1109544290">
      <w:marLeft w:val="480"/>
      <w:marRight w:val="0"/>
      <w:marTop w:val="0"/>
      <w:marBottom w:val="0"/>
      <w:divBdr>
        <w:top w:val="none" w:sz="0" w:space="0" w:color="auto"/>
        <w:left w:val="none" w:sz="0" w:space="0" w:color="auto"/>
        <w:bottom w:val="none" w:sz="0" w:space="0" w:color="auto"/>
        <w:right w:val="none" w:sz="0" w:space="0" w:color="auto"/>
      </w:divBdr>
    </w:div>
    <w:div w:id="1110010905">
      <w:marLeft w:val="480"/>
      <w:marRight w:val="0"/>
      <w:marTop w:val="0"/>
      <w:marBottom w:val="0"/>
      <w:divBdr>
        <w:top w:val="none" w:sz="0" w:space="0" w:color="auto"/>
        <w:left w:val="none" w:sz="0" w:space="0" w:color="auto"/>
        <w:bottom w:val="none" w:sz="0" w:space="0" w:color="auto"/>
        <w:right w:val="none" w:sz="0" w:space="0" w:color="auto"/>
      </w:divBdr>
    </w:div>
    <w:div w:id="1110128114">
      <w:marLeft w:val="480"/>
      <w:marRight w:val="0"/>
      <w:marTop w:val="0"/>
      <w:marBottom w:val="0"/>
      <w:divBdr>
        <w:top w:val="none" w:sz="0" w:space="0" w:color="auto"/>
        <w:left w:val="none" w:sz="0" w:space="0" w:color="auto"/>
        <w:bottom w:val="none" w:sz="0" w:space="0" w:color="auto"/>
        <w:right w:val="none" w:sz="0" w:space="0" w:color="auto"/>
      </w:divBdr>
    </w:div>
    <w:div w:id="1110316369">
      <w:marLeft w:val="480"/>
      <w:marRight w:val="0"/>
      <w:marTop w:val="0"/>
      <w:marBottom w:val="0"/>
      <w:divBdr>
        <w:top w:val="none" w:sz="0" w:space="0" w:color="auto"/>
        <w:left w:val="none" w:sz="0" w:space="0" w:color="auto"/>
        <w:bottom w:val="none" w:sz="0" w:space="0" w:color="auto"/>
        <w:right w:val="none" w:sz="0" w:space="0" w:color="auto"/>
      </w:divBdr>
    </w:div>
    <w:div w:id="1110975462">
      <w:marLeft w:val="480"/>
      <w:marRight w:val="0"/>
      <w:marTop w:val="0"/>
      <w:marBottom w:val="0"/>
      <w:divBdr>
        <w:top w:val="none" w:sz="0" w:space="0" w:color="auto"/>
        <w:left w:val="none" w:sz="0" w:space="0" w:color="auto"/>
        <w:bottom w:val="none" w:sz="0" w:space="0" w:color="auto"/>
        <w:right w:val="none" w:sz="0" w:space="0" w:color="auto"/>
      </w:divBdr>
    </w:div>
    <w:div w:id="1111053054">
      <w:marLeft w:val="480"/>
      <w:marRight w:val="0"/>
      <w:marTop w:val="0"/>
      <w:marBottom w:val="0"/>
      <w:divBdr>
        <w:top w:val="none" w:sz="0" w:space="0" w:color="auto"/>
        <w:left w:val="none" w:sz="0" w:space="0" w:color="auto"/>
        <w:bottom w:val="none" w:sz="0" w:space="0" w:color="auto"/>
        <w:right w:val="none" w:sz="0" w:space="0" w:color="auto"/>
      </w:divBdr>
    </w:div>
    <w:div w:id="1111434440">
      <w:marLeft w:val="480"/>
      <w:marRight w:val="0"/>
      <w:marTop w:val="0"/>
      <w:marBottom w:val="0"/>
      <w:divBdr>
        <w:top w:val="none" w:sz="0" w:space="0" w:color="auto"/>
        <w:left w:val="none" w:sz="0" w:space="0" w:color="auto"/>
        <w:bottom w:val="none" w:sz="0" w:space="0" w:color="auto"/>
        <w:right w:val="none" w:sz="0" w:space="0" w:color="auto"/>
      </w:divBdr>
    </w:div>
    <w:div w:id="1111513986">
      <w:marLeft w:val="480"/>
      <w:marRight w:val="0"/>
      <w:marTop w:val="0"/>
      <w:marBottom w:val="0"/>
      <w:divBdr>
        <w:top w:val="none" w:sz="0" w:space="0" w:color="auto"/>
        <w:left w:val="none" w:sz="0" w:space="0" w:color="auto"/>
        <w:bottom w:val="none" w:sz="0" w:space="0" w:color="auto"/>
        <w:right w:val="none" w:sz="0" w:space="0" w:color="auto"/>
      </w:divBdr>
    </w:div>
    <w:div w:id="1111969311">
      <w:marLeft w:val="480"/>
      <w:marRight w:val="0"/>
      <w:marTop w:val="0"/>
      <w:marBottom w:val="0"/>
      <w:divBdr>
        <w:top w:val="none" w:sz="0" w:space="0" w:color="auto"/>
        <w:left w:val="none" w:sz="0" w:space="0" w:color="auto"/>
        <w:bottom w:val="none" w:sz="0" w:space="0" w:color="auto"/>
        <w:right w:val="none" w:sz="0" w:space="0" w:color="auto"/>
      </w:divBdr>
    </w:div>
    <w:div w:id="1112212165">
      <w:marLeft w:val="480"/>
      <w:marRight w:val="0"/>
      <w:marTop w:val="0"/>
      <w:marBottom w:val="0"/>
      <w:divBdr>
        <w:top w:val="none" w:sz="0" w:space="0" w:color="auto"/>
        <w:left w:val="none" w:sz="0" w:space="0" w:color="auto"/>
        <w:bottom w:val="none" w:sz="0" w:space="0" w:color="auto"/>
        <w:right w:val="none" w:sz="0" w:space="0" w:color="auto"/>
      </w:divBdr>
    </w:div>
    <w:div w:id="1112365123">
      <w:marLeft w:val="480"/>
      <w:marRight w:val="0"/>
      <w:marTop w:val="0"/>
      <w:marBottom w:val="0"/>
      <w:divBdr>
        <w:top w:val="none" w:sz="0" w:space="0" w:color="auto"/>
        <w:left w:val="none" w:sz="0" w:space="0" w:color="auto"/>
        <w:bottom w:val="none" w:sz="0" w:space="0" w:color="auto"/>
        <w:right w:val="none" w:sz="0" w:space="0" w:color="auto"/>
      </w:divBdr>
    </w:div>
    <w:div w:id="1112555202">
      <w:marLeft w:val="480"/>
      <w:marRight w:val="0"/>
      <w:marTop w:val="0"/>
      <w:marBottom w:val="0"/>
      <w:divBdr>
        <w:top w:val="none" w:sz="0" w:space="0" w:color="auto"/>
        <w:left w:val="none" w:sz="0" w:space="0" w:color="auto"/>
        <w:bottom w:val="none" w:sz="0" w:space="0" w:color="auto"/>
        <w:right w:val="none" w:sz="0" w:space="0" w:color="auto"/>
      </w:divBdr>
    </w:div>
    <w:div w:id="1113014186">
      <w:marLeft w:val="480"/>
      <w:marRight w:val="0"/>
      <w:marTop w:val="0"/>
      <w:marBottom w:val="0"/>
      <w:divBdr>
        <w:top w:val="none" w:sz="0" w:space="0" w:color="auto"/>
        <w:left w:val="none" w:sz="0" w:space="0" w:color="auto"/>
        <w:bottom w:val="none" w:sz="0" w:space="0" w:color="auto"/>
        <w:right w:val="none" w:sz="0" w:space="0" w:color="auto"/>
      </w:divBdr>
    </w:div>
    <w:div w:id="1113137888">
      <w:marLeft w:val="480"/>
      <w:marRight w:val="0"/>
      <w:marTop w:val="0"/>
      <w:marBottom w:val="0"/>
      <w:divBdr>
        <w:top w:val="none" w:sz="0" w:space="0" w:color="auto"/>
        <w:left w:val="none" w:sz="0" w:space="0" w:color="auto"/>
        <w:bottom w:val="none" w:sz="0" w:space="0" w:color="auto"/>
        <w:right w:val="none" w:sz="0" w:space="0" w:color="auto"/>
      </w:divBdr>
    </w:div>
    <w:div w:id="1113405211">
      <w:marLeft w:val="480"/>
      <w:marRight w:val="0"/>
      <w:marTop w:val="0"/>
      <w:marBottom w:val="0"/>
      <w:divBdr>
        <w:top w:val="none" w:sz="0" w:space="0" w:color="auto"/>
        <w:left w:val="none" w:sz="0" w:space="0" w:color="auto"/>
        <w:bottom w:val="none" w:sz="0" w:space="0" w:color="auto"/>
        <w:right w:val="none" w:sz="0" w:space="0" w:color="auto"/>
      </w:divBdr>
    </w:div>
    <w:div w:id="1113474044">
      <w:marLeft w:val="480"/>
      <w:marRight w:val="0"/>
      <w:marTop w:val="0"/>
      <w:marBottom w:val="0"/>
      <w:divBdr>
        <w:top w:val="none" w:sz="0" w:space="0" w:color="auto"/>
        <w:left w:val="none" w:sz="0" w:space="0" w:color="auto"/>
        <w:bottom w:val="none" w:sz="0" w:space="0" w:color="auto"/>
        <w:right w:val="none" w:sz="0" w:space="0" w:color="auto"/>
      </w:divBdr>
    </w:div>
    <w:div w:id="1113480355">
      <w:marLeft w:val="480"/>
      <w:marRight w:val="0"/>
      <w:marTop w:val="0"/>
      <w:marBottom w:val="0"/>
      <w:divBdr>
        <w:top w:val="none" w:sz="0" w:space="0" w:color="auto"/>
        <w:left w:val="none" w:sz="0" w:space="0" w:color="auto"/>
        <w:bottom w:val="none" w:sz="0" w:space="0" w:color="auto"/>
        <w:right w:val="none" w:sz="0" w:space="0" w:color="auto"/>
      </w:divBdr>
    </w:div>
    <w:div w:id="1113552523">
      <w:marLeft w:val="480"/>
      <w:marRight w:val="0"/>
      <w:marTop w:val="0"/>
      <w:marBottom w:val="0"/>
      <w:divBdr>
        <w:top w:val="none" w:sz="0" w:space="0" w:color="auto"/>
        <w:left w:val="none" w:sz="0" w:space="0" w:color="auto"/>
        <w:bottom w:val="none" w:sz="0" w:space="0" w:color="auto"/>
        <w:right w:val="none" w:sz="0" w:space="0" w:color="auto"/>
      </w:divBdr>
    </w:div>
    <w:div w:id="1113741924">
      <w:marLeft w:val="480"/>
      <w:marRight w:val="0"/>
      <w:marTop w:val="0"/>
      <w:marBottom w:val="0"/>
      <w:divBdr>
        <w:top w:val="none" w:sz="0" w:space="0" w:color="auto"/>
        <w:left w:val="none" w:sz="0" w:space="0" w:color="auto"/>
        <w:bottom w:val="none" w:sz="0" w:space="0" w:color="auto"/>
        <w:right w:val="none" w:sz="0" w:space="0" w:color="auto"/>
      </w:divBdr>
    </w:div>
    <w:div w:id="1113938578">
      <w:marLeft w:val="480"/>
      <w:marRight w:val="0"/>
      <w:marTop w:val="0"/>
      <w:marBottom w:val="0"/>
      <w:divBdr>
        <w:top w:val="none" w:sz="0" w:space="0" w:color="auto"/>
        <w:left w:val="none" w:sz="0" w:space="0" w:color="auto"/>
        <w:bottom w:val="none" w:sz="0" w:space="0" w:color="auto"/>
        <w:right w:val="none" w:sz="0" w:space="0" w:color="auto"/>
      </w:divBdr>
    </w:div>
    <w:div w:id="1114640809">
      <w:marLeft w:val="480"/>
      <w:marRight w:val="0"/>
      <w:marTop w:val="0"/>
      <w:marBottom w:val="0"/>
      <w:divBdr>
        <w:top w:val="none" w:sz="0" w:space="0" w:color="auto"/>
        <w:left w:val="none" w:sz="0" w:space="0" w:color="auto"/>
        <w:bottom w:val="none" w:sz="0" w:space="0" w:color="auto"/>
        <w:right w:val="none" w:sz="0" w:space="0" w:color="auto"/>
      </w:divBdr>
    </w:div>
    <w:div w:id="1114712098">
      <w:marLeft w:val="480"/>
      <w:marRight w:val="0"/>
      <w:marTop w:val="0"/>
      <w:marBottom w:val="0"/>
      <w:divBdr>
        <w:top w:val="none" w:sz="0" w:space="0" w:color="auto"/>
        <w:left w:val="none" w:sz="0" w:space="0" w:color="auto"/>
        <w:bottom w:val="none" w:sz="0" w:space="0" w:color="auto"/>
        <w:right w:val="none" w:sz="0" w:space="0" w:color="auto"/>
      </w:divBdr>
    </w:div>
    <w:div w:id="1114785315">
      <w:marLeft w:val="480"/>
      <w:marRight w:val="0"/>
      <w:marTop w:val="0"/>
      <w:marBottom w:val="0"/>
      <w:divBdr>
        <w:top w:val="none" w:sz="0" w:space="0" w:color="auto"/>
        <w:left w:val="none" w:sz="0" w:space="0" w:color="auto"/>
        <w:bottom w:val="none" w:sz="0" w:space="0" w:color="auto"/>
        <w:right w:val="none" w:sz="0" w:space="0" w:color="auto"/>
      </w:divBdr>
    </w:div>
    <w:div w:id="1114985888">
      <w:marLeft w:val="480"/>
      <w:marRight w:val="0"/>
      <w:marTop w:val="0"/>
      <w:marBottom w:val="0"/>
      <w:divBdr>
        <w:top w:val="none" w:sz="0" w:space="0" w:color="auto"/>
        <w:left w:val="none" w:sz="0" w:space="0" w:color="auto"/>
        <w:bottom w:val="none" w:sz="0" w:space="0" w:color="auto"/>
        <w:right w:val="none" w:sz="0" w:space="0" w:color="auto"/>
      </w:divBdr>
    </w:div>
    <w:div w:id="1115054244">
      <w:marLeft w:val="480"/>
      <w:marRight w:val="0"/>
      <w:marTop w:val="0"/>
      <w:marBottom w:val="0"/>
      <w:divBdr>
        <w:top w:val="none" w:sz="0" w:space="0" w:color="auto"/>
        <w:left w:val="none" w:sz="0" w:space="0" w:color="auto"/>
        <w:bottom w:val="none" w:sz="0" w:space="0" w:color="auto"/>
        <w:right w:val="none" w:sz="0" w:space="0" w:color="auto"/>
      </w:divBdr>
    </w:div>
    <w:div w:id="1115098973">
      <w:marLeft w:val="480"/>
      <w:marRight w:val="0"/>
      <w:marTop w:val="0"/>
      <w:marBottom w:val="0"/>
      <w:divBdr>
        <w:top w:val="none" w:sz="0" w:space="0" w:color="auto"/>
        <w:left w:val="none" w:sz="0" w:space="0" w:color="auto"/>
        <w:bottom w:val="none" w:sz="0" w:space="0" w:color="auto"/>
        <w:right w:val="none" w:sz="0" w:space="0" w:color="auto"/>
      </w:divBdr>
    </w:div>
    <w:div w:id="1115905760">
      <w:marLeft w:val="480"/>
      <w:marRight w:val="0"/>
      <w:marTop w:val="0"/>
      <w:marBottom w:val="0"/>
      <w:divBdr>
        <w:top w:val="none" w:sz="0" w:space="0" w:color="auto"/>
        <w:left w:val="none" w:sz="0" w:space="0" w:color="auto"/>
        <w:bottom w:val="none" w:sz="0" w:space="0" w:color="auto"/>
        <w:right w:val="none" w:sz="0" w:space="0" w:color="auto"/>
      </w:divBdr>
    </w:div>
    <w:div w:id="1116175863">
      <w:marLeft w:val="480"/>
      <w:marRight w:val="0"/>
      <w:marTop w:val="0"/>
      <w:marBottom w:val="0"/>
      <w:divBdr>
        <w:top w:val="none" w:sz="0" w:space="0" w:color="auto"/>
        <w:left w:val="none" w:sz="0" w:space="0" w:color="auto"/>
        <w:bottom w:val="none" w:sz="0" w:space="0" w:color="auto"/>
        <w:right w:val="none" w:sz="0" w:space="0" w:color="auto"/>
      </w:divBdr>
    </w:div>
    <w:div w:id="1116605603">
      <w:marLeft w:val="480"/>
      <w:marRight w:val="0"/>
      <w:marTop w:val="0"/>
      <w:marBottom w:val="0"/>
      <w:divBdr>
        <w:top w:val="none" w:sz="0" w:space="0" w:color="auto"/>
        <w:left w:val="none" w:sz="0" w:space="0" w:color="auto"/>
        <w:bottom w:val="none" w:sz="0" w:space="0" w:color="auto"/>
        <w:right w:val="none" w:sz="0" w:space="0" w:color="auto"/>
      </w:divBdr>
    </w:div>
    <w:div w:id="1117141893">
      <w:marLeft w:val="480"/>
      <w:marRight w:val="0"/>
      <w:marTop w:val="0"/>
      <w:marBottom w:val="0"/>
      <w:divBdr>
        <w:top w:val="none" w:sz="0" w:space="0" w:color="auto"/>
        <w:left w:val="none" w:sz="0" w:space="0" w:color="auto"/>
        <w:bottom w:val="none" w:sz="0" w:space="0" w:color="auto"/>
        <w:right w:val="none" w:sz="0" w:space="0" w:color="auto"/>
      </w:divBdr>
    </w:div>
    <w:div w:id="1117141986">
      <w:marLeft w:val="480"/>
      <w:marRight w:val="0"/>
      <w:marTop w:val="0"/>
      <w:marBottom w:val="0"/>
      <w:divBdr>
        <w:top w:val="none" w:sz="0" w:space="0" w:color="auto"/>
        <w:left w:val="none" w:sz="0" w:space="0" w:color="auto"/>
        <w:bottom w:val="none" w:sz="0" w:space="0" w:color="auto"/>
        <w:right w:val="none" w:sz="0" w:space="0" w:color="auto"/>
      </w:divBdr>
    </w:div>
    <w:div w:id="1117675774">
      <w:marLeft w:val="480"/>
      <w:marRight w:val="0"/>
      <w:marTop w:val="0"/>
      <w:marBottom w:val="0"/>
      <w:divBdr>
        <w:top w:val="none" w:sz="0" w:space="0" w:color="auto"/>
        <w:left w:val="none" w:sz="0" w:space="0" w:color="auto"/>
        <w:bottom w:val="none" w:sz="0" w:space="0" w:color="auto"/>
        <w:right w:val="none" w:sz="0" w:space="0" w:color="auto"/>
      </w:divBdr>
    </w:div>
    <w:div w:id="1117682164">
      <w:marLeft w:val="480"/>
      <w:marRight w:val="0"/>
      <w:marTop w:val="0"/>
      <w:marBottom w:val="0"/>
      <w:divBdr>
        <w:top w:val="none" w:sz="0" w:space="0" w:color="auto"/>
        <w:left w:val="none" w:sz="0" w:space="0" w:color="auto"/>
        <w:bottom w:val="none" w:sz="0" w:space="0" w:color="auto"/>
        <w:right w:val="none" w:sz="0" w:space="0" w:color="auto"/>
      </w:divBdr>
    </w:div>
    <w:div w:id="1117796400">
      <w:marLeft w:val="480"/>
      <w:marRight w:val="0"/>
      <w:marTop w:val="0"/>
      <w:marBottom w:val="0"/>
      <w:divBdr>
        <w:top w:val="none" w:sz="0" w:space="0" w:color="auto"/>
        <w:left w:val="none" w:sz="0" w:space="0" w:color="auto"/>
        <w:bottom w:val="none" w:sz="0" w:space="0" w:color="auto"/>
        <w:right w:val="none" w:sz="0" w:space="0" w:color="auto"/>
      </w:divBdr>
    </w:div>
    <w:div w:id="1117913264">
      <w:marLeft w:val="480"/>
      <w:marRight w:val="0"/>
      <w:marTop w:val="0"/>
      <w:marBottom w:val="0"/>
      <w:divBdr>
        <w:top w:val="none" w:sz="0" w:space="0" w:color="auto"/>
        <w:left w:val="none" w:sz="0" w:space="0" w:color="auto"/>
        <w:bottom w:val="none" w:sz="0" w:space="0" w:color="auto"/>
        <w:right w:val="none" w:sz="0" w:space="0" w:color="auto"/>
      </w:divBdr>
    </w:div>
    <w:div w:id="1118138359">
      <w:marLeft w:val="480"/>
      <w:marRight w:val="0"/>
      <w:marTop w:val="0"/>
      <w:marBottom w:val="0"/>
      <w:divBdr>
        <w:top w:val="none" w:sz="0" w:space="0" w:color="auto"/>
        <w:left w:val="none" w:sz="0" w:space="0" w:color="auto"/>
        <w:bottom w:val="none" w:sz="0" w:space="0" w:color="auto"/>
        <w:right w:val="none" w:sz="0" w:space="0" w:color="auto"/>
      </w:divBdr>
    </w:div>
    <w:div w:id="1118378336">
      <w:marLeft w:val="480"/>
      <w:marRight w:val="0"/>
      <w:marTop w:val="0"/>
      <w:marBottom w:val="0"/>
      <w:divBdr>
        <w:top w:val="none" w:sz="0" w:space="0" w:color="auto"/>
        <w:left w:val="none" w:sz="0" w:space="0" w:color="auto"/>
        <w:bottom w:val="none" w:sz="0" w:space="0" w:color="auto"/>
        <w:right w:val="none" w:sz="0" w:space="0" w:color="auto"/>
      </w:divBdr>
    </w:div>
    <w:div w:id="1118378548">
      <w:marLeft w:val="480"/>
      <w:marRight w:val="0"/>
      <w:marTop w:val="0"/>
      <w:marBottom w:val="0"/>
      <w:divBdr>
        <w:top w:val="none" w:sz="0" w:space="0" w:color="auto"/>
        <w:left w:val="none" w:sz="0" w:space="0" w:color="auto"/>
        <w:bottom w:val="none" w:sz="0" w:space="0" w:color="auto"/>
        <w:right w:val="none" w:sz="0" w:space="0" w:color="auto"/>
      </w:divBdr>
    </w:div>
    <w:div w:id="1119030374">
      <w:marLeft w:val="480"/>
      <w:marRight w:val="0"/>
      <w:marTop w:val="0"/>
      <w:marBottom w:val="0"/>
      <w:divBdr>
        <w:top w:val="none" w:sz="0" w:space="0" w:color="auto"/>
        <w:left w:val="none" w:sz="0" w:space="0" w:color="auto"/>
        <w:bottom w:val="none" w:sz="0" w:space="0" w:color="auto"/>
        <w:right w:val="none" w:sz="0" w:space="0" w:color="auto"/>
      </w:divBdr>
    </w:div>
    <w:div w:id="1119110625">
      <w:marLeft w:val="480"/>
      <w:marRight w:val="0"/>
      <w:marTop w:val="0"/>
      <w:marBottom w:val="0"/>
      <w:divBdr>
        <w:top w:val="none" w:sz="0" w:space="0" w:color="auto"/>
        <w:left w:val="none" w:sz="0" w:space="0" w:color="auto"/>
        <w:bottom w:val="none" w:sz="0" w:space="0" w:color="auto"/>
        <w:right w:val="none" w:sz="0" w:space="0" w:color="auto"/>
      </w:divBdr>
    </w:div>
    <w:div w:id="1119226275">
      <w:marLeft w:val="480"/>
      <w:marRight w:val="0"/>
      <w:marTop w:val="0"/>
      <w:marBottom w:val="0"/>
      <w:divBdr>
        <w:top w:val="none" w:sz="0" w:space="0" w:color="auto"/>
        <w:left w:val="none" w:sz="0" w:space="0" w:color="auto"/>
        <w:bottom w:val="none" w:sz="0" w:space="0" w:color="auto"/>
        <w:right w:val="none" w:sz="0" w:space="0" w:color="auto"/>
      </w:divBdr>
    </w:div>
    <w:div w:id="1119226887">
      <w:marLeft w:val="480"/>
      <w:marRight w:val="0"/>
      <w:marTop w:val="0"/>
      <w:marBottom w:val="0"/>
      <w:divBdr>
        <w:top w:val="none" w:sz="0" w:space="0" w:color="auto"/>
        <w:left w:val="none" w:sz="0" w:space="0" w:color="auto"/>
        <w:bottom w:val="none" w:sz="0" w:space="0" w:color="auto"/>
        <w:right w:val="none" w:sz="0" w:space="0" w:color="auto"/>
      </w:divBdr>
    </w:div>
    <w:div w:id="1119644365">
      <w:marLeft w:val="480"/>
      <w:marRight w:val="0"/>
      <w:marTop w:val="0"/>
      <w:marBottom w:val="0"/>
      <w:divBdr>
        <w:top w:val="none" w:sz="0" w:space="0" w:color="auto"/>
        <w:left w:val="none" w:sz="0" w:space="0" w:color="auto"/>
        <w:bottom w:val="none" w:sz="0" w:space="0" w:color="auto"/>
        <w:right w:val="none" w:sz="0" w:space="0" w:color="auto"/>
      </w:divBdr>
    </w:div>
    <w:div w:id="1120033809">
      <w:marLeft w:val="480"/>
      <w:marRight w:val="0"/>
      <w:marTop w:val="0"/>
      <w:marBottom w:val="0"/>
      <w:divBdr>
        <w:top w:val="none" w:sz="0" w:space="0" w:color="auto"/>
        <w:left w:val="none" w:sz="0" w:space="0" w:color="auto"/>
        <w:bottom w:val="none" w:sz="0" w:space="0" w:color="auto"/>
        <w:right w:val="none" w:sz="0" w:space="0" w:color="auto"/>
      </w:divBdr>
    </w:div>
    <w:div w:id="1120535121">
      <w:marLeft w:val="480"/>
      <w:marRight w:val="0"/>
      <w:marTop w:val="0"/>
      <w:marBottom w:val="0"/>
      <w:divBdr>
        <w:top w:val="none" w:sz="0" w:space="0" w:color="auto"/>
        <w:left w:val="none" w:sz="0" w:space="0" w:color="auto"/>
        <w:bottom w:val="none" w:sz="0" w:space="0" w:color="auto"/>
        <w:right w:val="none" w:sz="0" w:space="0" w:color="auto"/>
      </w:divBdr>
    </w:div>
    <w:div w:id="1120611325">
      <w:marLeft w:val="480"/>
      <w:marRight w:val="0"/>
      <w:marTop w:val="0"/>
      <w:marBottom w:val="0"/>
      <w:divBdr>
        <w:top w:val="none" w:sz="0" w:space="0" w:color="auto"/>
        <w:left w:val="none" w:sz="0" w:space="0" w:color="auto"/>
        <w:bottom w:val="none" w:sz="0" w:space="0" w:color="auto"/>
        <w:right w:val="none" w:sz="0" w:space="0" w:color="auto"/>
      </w:divBdr>
    </w:div>
    <w:div w:id="1120681631">
      <w:marLeft w:val="480"/>
      <w:marRight w:val="0"/>
      <w:marTop w:val="0"/>
      <w:marBottom w:val="0"/>
      <w:divBdr>
        <w:top w:val="none" w:sz="0" w:space="0" w:color="auto"/>
        <w:left w:val="none" w:sz="0" w:space="0" w:color="auto"/>
        <w:bottom w:val="none" w:sz="0" w:space="0" w:color="auto"/>
        <w:right w:val="none" w:sz="0" w:space="0" w:color="auto"/>
      </w:divBdr>
    </w:div>
    <w:div w:id="1120731884">
      <w:marLeft w:val="480"/>
      <w:marRight w:val="0"/>
      <w:marTop w:val="0"/>
      <w:marBottom w:val="0"/>
      <w:divBdr>
        <w:top w:val="none" w:sz="0" w:space="0" w:color="auto"/>
        <w:left w:val="none" w:sz="0" w:space="0" w:color="auto"/>
        <w:bottom w:val="none" w:sz="0" w:space="0" w:color="auto"/>
        <w:right w:val="none" w:sz="0" w:space="0" w:color="auto"/>
      </w:divBdr>
    </w:div>
    <w:div w:id="1120881331">
      <w:marLeft w:val="480"/>
      <w:marRight w:val="0"/>
      <w:marTop w:val="0"/>
      <w:marBottom w:val="0"/>
      <w:divBdr>
        <w:top w:val="none" w:sz="0" w:space="0" w:color="auto"/>
        <w:left w:val="none" w:sz="0" w:space="0" w:color="auto"/>
        <w:bottom w:val="none" w:sz="0" w:space="0" w:color="auto"/>
        <w:right w:val="none" w:sz="0" w:space="0" w:color="auto"/>
      </w:divBdr>
    </w:div>
    <w:div w:id="1121069208">
      <w:marLeft w:val="480"/>
      <w:marRight w:val="0"/>
      <w:marTop w:val="0"/>
      <w:marBottom w:val="0"/>
      <w:divBdr>
        <w:top w:val="none" w:sz="0" w:space="0" w:color="auto"/>
        <w:left w:val="none" w:sz="0" w:space="0" w:color="auto"/>
        <w:bottom w:val="none" w:sz="0" w:space="0" w:color="auto"/>
        <w:right w:val="none" w:sz="0" w:space="0" w:color="auto"/>
      </w:divBdr>
    </w:div>
    <w:div w:id="1122312283">
      <w:marLeft w:val="480"/>
      <w:marRight w:val="0"/>
      <w:marTop w:val="0"/>
      <w:marBottom w:val="0"/>
      <w:divBdr>
        <w:top w:val="none" w:sz="0" w:space="0" w:color="auto"/>
        <w:left w:val="none" w:sz="0" w:space="0" w:color="auto"/>
        <w:bottom w:val="none" w:sz="0" w:space="0" w:color="auto"/>
        <w:right w:val="none" w:sz="0" w:space="0" w:color="auto"/>
      </w:divBdr>
    </w:div>
    <w:div w:id="1122384195">
      <w:marLeft w:val="480"/>
      <w:marRight w:val="0"/>
      <w:marTop w:val="0"/>
      <w:marBottom w:val="0"/>
      <w:divBdr>
        <w:top w:val="none" w:sz="0" w:space="0" w:color="auto"/>
        <w:left w:val="none" w:sz="0" w:space="0" w:color="auto"/>
        <w:bottom w:val="none" w:sz="0" w:space="0" w:color="auto"/>
        <w:right w:val="none" w:sz="0" w:space="0" w:color="auto"/>
      </w:divBdr>
    </w:div>
    <w:div w:id="1122460773">
      <w:marLeft w:val="480"/>
      <w:marRight w:val="0"/>
      <w:marTop w:val="0"/>
      <w:marBottom w:val="0"/>
      <w:divBdr>
        <w:top w:val="none" w:sz="0" w:space="0" w:color="auto"/>
        <w:left w:val="none" w:sz="0" w:space="0" w:color="auto"/>
        <w:bottom w:val="none" w:sz="0" w:space="0" w:color="auto"/>
        <w:right w:val="none" w:sz="0" w:space="0" w:color="auto"/>
      </w:divBdr>
    </w:div>
    <w:div w:id="1122647782">
      <w:marLeft w:val="480"/>
      <w:marRight w:val="0"/>
      <w:marTop w:val="0"/>
      <w:marBottom w:val="0"/>
      <w:divBdr>
        <w:top w:val="none" w:sz="0" w:space="0" w:color="auto"/>
        <w:left w:val="none" w:sz="0" w:space="0" w:color="auto"/>
        <w:bottom w:val="none" w:sz="0" w:space="0" w:color="auto"/>
        <w:right w:val="none" w:sz="0" w:space="0" w:color="auto"/>
      </w:divBdr>
    </w:div>
    <w:div w:id="1123184944">
      <w:marLeft w:val="480"/>
      <w:marRight w:val="0"/>
      <w:marTop w:val="0"/>
      <w:marBottom w:val="0"/>
      <w:divBdr>
        <w:top w:val="none" w:sz="0" w:space="0" w:color="auto"/>
        <w:left w:val="none" w:sz="0" w:space="0" w:color="auto"/>
        <w:bottom w:val="none" w:sz="0" w:space="0" w:color="auto"/>
        <w:right w:val="none" w:sz="0" w:space="0" w:color="auto"/>
      </w:divBdr>
    </w:div>
    <w:div w:id="1123186547">
      <w:marLeft w:val="480"/>
      <w:marRight w:val="0"/>
      <w:marTop w:val="0"/>
      <w:marBottom w:val="0"/>
      <w:divBdr>
        <w:top w:val="none" w:sz="0" w:space="0" w:color="auto"/>
        <w:left w:val="none" w:sz="0" w:space="0" w:color="auto"/>
        <w:bottom w:val="none" w:sz="0" w:space="0" w:color="auto"/>
        <w:right w:val="none" w:sz="0" w:space="0" w:color="auto"/>
      </w:divBdr>
    </w:div>
    <w:div w:id="1123617955">
      <w:marLeft w:val="480"/>
      <w:marRight w:val="0"/>
      <w:marTop w:val="0"/>
      <w:marBottom w:val="0"/>
      <w:divBdr>
        <w:top w:val="none" w:sz="0" w:space="0" w:color="auto"/>
        <w:left w:val="none" w:sz="0" w:space="0" w:color="auto"/>
        <w:bottom w:val="none" w:sz="0" w:space="0" w:color="auto"/>
        <w:right w:val="none" w:sz="0" w:space="0" w:color="auto"/>
      </w:divBdr>
    </w:div>
    <w:div w:id="1123619052">
      <w:marLeft w:val="480"/>
      <w:marRight w:val="0"/>
      <w:marTop w:val="0"/>
      <w:marBottom w:val="0"/>
      <w:divBdr>
        <w:top w:val="none" w:sz="0" w:space="0" w:color="auto"/>
        <w:left w:val="none" w:sz="0" w:space="0" w:color="auto"/>
        <w:bottom w:val="none" w:sz="0" w:space="0" w:color="auto"/>
        <w:right w:val="none" w:sz="0" w:space="0" w:color="auto"/>
      </w:divBdr>
    </w:div>
    <w:div w:id="1123622259">
      <w:marLeft w:val="480"/>
      <w:marRight w:val="0"/>
      <w:marTop w:val="0"/>
      <w:marBottom w:val="0"/>
      <w:divBdr>
        <w:top w:val="none" w:sz="0" w:space="0" w:color="auto"/>
        <w:left w:val="none" w:sz="0" w:space="0" w:color="auto"/>
        <w:bottom w:val="none" w:sz="0" w:space="0" w:color="auto"/>
        <w:right w:val="none" w:sz="0" w:space="0" w:color="auto"/>
      </w:divBdr>
    </w:div>
    <w:div w:id="1123694014">
      <w:marLeft w:val="480"/>
      <w:marRight w:val="0"/>
      <w:marTop w:val="0"/>
      <w:marBottom w:val="0"/>
      <w:divBdr>
        <w:top w:val="none" w:sz="0" w:space="0" w:color="auto"/>
        <w:left w:val="none" w:sz="0" w:space="0" w:color="auto"/>
        <w:bottom w:val="none" w:sz="0" w:space="0" w:color="auto"/>
        <w:right w:val="none" w:sz="0" w:space="0" w:color="auto"/>
      </w:divBdr>
    </w:div>
    <w:div w:id="1123883041">
      <w:marLeft w:val="480"/>
      <w:marRight w:val="0"/>
      <w:marTop w:val="0"/>
      <w:marBottom w:val="0"/>
      <w:divBdr>
        <w:top w:val="none" w:sz="0" w:space="0" w:color="auto"/>
        <w:left w:val="none" w:sz="0" w:space="0" w:color="auto"/>
        <w:bottom w:val="none" w:sz="0" w:space="0" w:color="auto"/>
        <w:right w:val="none" w:sz="0" w:space="0" w:color="auto"/>
      </w:divBdr>
    </w:div>
    <w:div w:id="1123959630">
      <w:marLeft w:val="480"/>
      <w:marRight w:val="0"/>
      <w:marTop w:val="0"/>
      <w:marBottom w:val="0"/>
      <w:divBdr>
        <w:top w:val="none" w:sz="0" w:space="0" w:color="auto"/>
        <w:left w:val="none" w:sz="0" w:space="0" w:color="auto"/>
        <w:bottom w:val="none" w:sz="0" w:space="0" w:color="auto"/>
        <w:right w:val="none" w:sz="0" w:space="0" w:color="auto"/>
      </w:divBdr>
    </w:div>
    <w:div w:id="1124689341">
      <w:marLeft w:val="480"/>
      <w:marRight w:val="0"/>
      <w:marTop w:val="0"/>
      <w:marBottom w:val="0"/>
      <w:divBdr>
        <w:top w:val="none" w:sz="0" w:space="0" w:color="auto"/>
        <w:left w:val="none" w:sz="0" w:space="0" w:color="auto"/>
        <w:bottom w:val="none" w:sz="0" w:space="0" w:color="auto"/>
        <w:right w:val="none" w:sz="0" w:space="0" w:color="auto"/>
      </w:divBdr>
    </w:div>
    <w:div w:id="1124689620">
      <w:marLeft w:val="480"/>
      <w:marRight w:val="0"/>
      <w:marTop w:val="0"/>
      <w:marBottom w:val="0"/>
      <w:divBdr>
        <w:top w:val="none" w:sz="0" w:space="0" w:color="auto"/>
        <w:left w:val="none" w:sz="0" w:space="0" w:color="auto"/>
        <w:bottom w:val="none" w:sz="0" w:space="0" w:color="auto"/>
        <w:right w:val="none" w:sz="0" w:space="0" w:color="auto"/>
      </w:divBdr>
    </w:div>
    <w:div w:id="1124930692">
      <w:marLeft w:val="480"/>
      <w:marRight w:val="0"/>
      <w:marTop w:val="0"/>
      <w:marBottom w:val="0"/>
      <w:divBdr>
        <w:top w:val="none" w:sz="0" w:space="0" w:color="auto"/>
        <w:left w:val="none" w:sz="0" w:space="0" w:color="auto"/>
        <w:bottom w:val="none" w:sz="0" w:space="0" w:color="auto"/>
        <w:right w:val="none" w:sz="0" w:space="0" w:color="auto"/>
      </w:divBdr>
    </w:div>
    <w:div w:id="1125348310">
      <w:marLeft w:val="480"/>
      <w:marRight w:val="0"/>
      <w:marTop w:val="0"/>
      <w:marBottom w:val="0"/>
      <w:divBdr>
        <w:top w:val="none" w:sz="0" w:space="0" w:color="auto"/>
        <w:left w:val="none" w:sz="0" w:space="0" w:color="auto"/>
        <w:bottom w:val="none" w:sz="0" w:space="0" w:color="auto"/>
        <w:right w:val="none" w:sz="0" w:space="0" w:color="auto"/>
      </w:divBdr>
    </w:div>
    <w:div w:id="1125466293">
      <w:marLeft w:val="480"/>
      <w:marRight w:val="0"/>
      <w:marTop w:val="0"/>
      <w:marBottom w:val="0"/>
      <w:divBdr>
        <w:top w:val="none" w:sz="0" w:space="0" w:color="auto"/>
        <w:left w:val="none" w:sz="0" w:space="0" w:color="auto"/>
        <w:bottom w:val="none" w:sz="0" w:space="0" w:color="auto"/>
        <w:right w:val="none" w:sz="0" w:space="0" w:color="auto"/>
      </w:divBdr>
    </w:div>
    <w:div w:id="1125544267">
      <w:marLeft w:val="480"/>
      <w:marRight w:val="0"/>
      <w:marTop w:val="0"/>
      <w:marBottom w:val="0"/>
      <w:divBdr>
        <w:top w:val="none" w:sz="0" w:space="0" w:color="auto"/>
        <w:left w:val="none" w:sz="0" w:space="0" w:color="auto"/>
        <w:bottom w:val="none" w:sz="0" w:space="0" w:color="auto"/>
        <w:right w:val="none" w:sz="0" w:space="0" w:color="auto"/>
      </w:divBdr>
    </w:div>
    <w:div w:id="1127702931">
      <w:marLeft w:val="480"/>
      <w:marRight w:val="0"/>
      <w:marTop w:val="0"/>
      <w:marBottom w:val="0"/>
      <w:divBdr>
        <w:top w:val="none" w:sz="0" w:space="0" w:color="auto"/>
        <w:left w:val="none" w:sz="0" w:space="0" w:color="auto"/>
        <w:bottom w:val="none" w:sz="0" w:space="0" w:color="auto"/>
        <w:right w:val="none" w:sz="0" w:space="0" w:color="auto"/>
      </w:divBdr>
    </w:div>
    <w:div w:id="1127891243">
      <w:marLeft w:val="480"/>
      <w:marRight w:val="0"/>
      <w:marTop w:val="0"/>
      <w:marBottom w:val="0"/>
      <w:divBdr>
        <w:top w:val="none" w:sz="0" w:space="0" w:color="auto"/>
        <w:left w:val="none" w:sz="0" w:space="0" w:color="auto"/>
        <w:bottom w:val="none" w:sz="0" w:space="0" w:color="auto"/>
        <w:right w:val="none" w:sz="0" w:space="0" w:color="auto"/>
      </w:divBdr>
    </w:div>
    <w:div w:id="1128428605">
      <w:marLeft w:val="480"/>
      <w:marRight w:val="0"/>
      <w:marTop w:val="0"/>
      <w:marBottom w:val="0"/>
      <w:divBdr>
        <w:top w:val="none" w:sz="0" w:space="0" w:color="auto"/>
        <w:left w:val="none" w:sz="0" w:space="0" w:color="auto"/>
        <w:bottom w:val="none" w:sz="0" w:space="0" w:color="auto"/>
        <w:right w:val="none" w:sz="0" w:space="0" w:color="auto"/>
      </w:divBdr>
    </w:div>
    <w:div w:id="1128477201">
      <w:marLeft w:val="480"/>
      <w:marRight w:val="0"/>
      <w:marTop w:val="0"/>
      <w:marBottom w:val="0"/>
      <w:divBdr>
        <w:top w:val="none" w:sz="0" w:space="0" w:color="auto"/>
        <w:left w:val="none" w:sz="0" w:space="0" w:color="auto"/>
        <w:bottom w:val="none" w:sz="0" w:space="0" w:color="auto"/>
        <w:right w:val="none" w:sz="0" w:space="0" w:color="auto"/>
      </w:divBdr>
    </w:div>
    <w:div w:id="1128815507">
      <w:marLeft w:val="480"/>
      <w:marRight w:val="0"/>
      <w:marTop w:val="0"/>
      <w:marBottom w:val="0"/>
      <w:divBdr>
        <w:top w:val="none" w:sz="0" w:space="0" w:color="auto"/>
        <w:left w:val="none" w:sz="0" w:space="0" w:color="auto"/>
        <w:bottom w:val="none" w:sz="0" w:space="0" w:color="auto"/>
        <w:right w:val="none" w:sz="0" w:space="0" w:color="auto"/>
      </w:divBdr>
    </w:div>
    <w:div w:id="1128820889">
      <w:marLeft w:val="480"/>
      <w:marRight w:val="0"/>
      <w:marTop w:val="0"/>
      <w:marBottom w:val="0"/>
      <w:divBdr>
        <w:top w:val="none" w:sz="0" w:space="0" w:color="auto"/>
        <w:left w:val="none" w:sz="0" w:space="0" w:color="auto"/>
        <w:bottom w:val="none" w:sz="0" w:space="0" w:color="auto"/>
        <w:right w:val="none" w:sz="0" w:space="0" w:color="auto"/>
      </w:divBdr>
    </w:div>
    <w:div w:id="1129054775">
      <w:marLeft w:val="480"/>
      <w:marRight w:val="0"/>
      <w:marTop w:val="0"/>
      <w:marBottom w:val="0"/>
      <w:divBdr>
        <w:top w:val="none" w:sz="0" w:space="0" w:color="auto"/>
        <w:left w:val="none" w:sz="0" w:space="0" w:color="auto"/>
        <w:bottom w:val="none" w:sz="0" w:space="0" w:color="auto"/>
        <w:right w:val="none" w:sz="0" w:space="0" w:color="auto"/>
      </w:divBdr>
    </w:div>
    <w:div w:id="1129125999">
      <w:marLeft w:val="480"/>
      <w:marRight w:val="0"/>
      <w:marTop w:val="0"/>
      <w:marBottom w:val="0"/>
      <w:divBdr>
        <w:top w:val="none" w:sz="0" w:space="0" w:color="auto"/>
        <w:left w:val="none" w:sz="0" w:space="0" w:color="auto"/>
        <w:bottom w:val="none" w:sz="0" w:space="0" w:color="auto"/>
        <w:right w:val="none" w:sz="0" w:space="0" w:color="auto"/>
      </w:divBdr>
    </w:div>
    <w:div w:id="1129200621">
      <w:marLeft w:val="480"/>
      <w:marRight w:val="0"/>
      <w:marTop w:val="0"/>
      <w:marBottom w:val="0"/>
      <w:divBdr>
        <w:top w:val="none" w:sz="0" w:space="0" w:color="auto"/>
        <w:left w:val="none" w:sz="0" w:space="0" w:color="auto"/>
        <w:bottom w:val="none" w:sz="0" w:space="0" w:color="auto"/>
        <w:right w:val="none" w:sz="0" w:space="0" w:color="auto"/>
      </w:divBdr>
    </w:div>
    <w:div w:id="1129279303">
      <w:marLeft w:val="480"/>
      <w:marRight w:val="0"/>
      <w:marTop w:val="0"/>
      <w:marBottom w:val="0"/>
      <w:divBdr>
        <w:top w:val="none" w:sz="0" w:space="0" w:color="auto"/>
        <w:left w:val="none" w:sz="0" w:space="0" w:color="auto"/>
        <w:bottom w:val="none" w:sz="0" w:space="0" w:color="auto"/>
        <w:right w:val="none" w:sz="0" w:space="0" w:color="auto"/>
      </w:divBdr>
    </w:div>
    <w:div w:id="1129661217">
      <w:marLeft w:val="480"/>
      <w:marRight w:val="0"/>
      <w:marTop w:val="0"/>
      <w:marBottom w:val="0"/>
      <w:divBdr>
        <w:top w:val="none" w:sz="0" w:space="0" w:color="auto"/>
        <w:left w:val="none" w:sz="0" w:space="0" w:color="auto"/>
        <w:bottom w:val="none" w:sz="0" w:space="0" w:color="auto"/>
        <w:right w:val="none" w:sz="0" w:space="0" w:color="auto"/>
      </w:divBdr>
    </w:div>
    <w:div w:id="1129976271">
      <w:marLeft w:val="480"/>
      <w:marRight w:val="0"/>
      <w:marTop w:val="0"/>
      <w:marBottom w:val="0"/>
      <w:divBdr>
        <w:top w:val="none" w:sz="0" w:space="0" w:color="auto"/>
        <w:left w:val="none" w:sz="0" w:space="0" w:color="auto"/>
        <w:bottom w:val="none" w:sz="0" w:space="0" w:color="auto"/>
        <w:right w:val="none" w:sz="0" w:space="0" w:color="auto"/>
      </w:divBdr>
    </w:div>
    <w:div w:id="1130396118">
      <w:marLeft w:val="480"/>
      <w:marRight w:val="0"/>
      <w:marTop w:val="0"/>
      <w:marBottom w:val="0"/>
      <w:divBdr>
        <w:top w:val="none" w:sz="0" w:space="0" w:color="auto"/>
        <w:left w:val="none" w:sz="0" w:space="0" w:color="auto"/>
        <w:bottom w:val="none" w:sz="0" w:space="0" w:color="auto"/>
        <w:right w:val="none" w:sz="0" w:space="0" w:color="auto"/>
      </w:divBdr>
    </w:div>
    <w:div w:id="1130591699">
      <w:marLeft w:val="480"/>
      <w:marRight w:val="0"/>
      <w:marTop w:val="0"/>
      <w:marBottom w:val="0"/>
      <w:divBdr>
        <w:top w:val="none" w:sz="0" w:space="0" w:color="auto"/>
        <w:left w:val="none" w:sz="0" w:space="0" w:color="auto"/>
        <w:bottom w:val="none" w:sz="0" w:space="0" w:color="auto"/>
        <w:right w:val="none" w:sz="0" w:space="0" w:color="auto"/>
      </w:divBdr>
    </w:div>
    <w:div w:id="1130898939">
      <w:marLeft w:val="480"/>
      <w:marRight w:val="0"/>
      <w:marTop w:val="0"/>
      <w:marBottom w:val="0"/>
      <w:divBdr>
        <w:top w:val="none" w:sz="0" w:space="0" w:color="auto"/>
        <w:left w:val="none" w:sz="0" w:space="0" w:color="auto"/>
        <w:bottom w:val="none" w:sz="0" w:space="0" w:color="auto"/>
        <w:right w:val="none" w:sz="0" w:space="0" w:color="auto"/>
      </w:divBdr>
    </w:div>
    <w:div w:id="1131052223">
      <w:marLeft w:val="480"/>
      <w:marRight w:val="0"/>
      <w:marTop w:val="0"/>
      <w:marBottom w:val="0"/>
      <w:divBdr>
        <w:top w:val="none" w:sz="0" w:space="0" w:color="auto"/>
        <w:left w:val="none" w:sz="0" w:space="0" w:color="auto"/>
        <w:bottom w:val="none" w:sz="0" w:space="0" w:color="auto"/>
        <w:right w:val="none" w:sz="0" w:space="0" w:color="auto"/>
      </w:divBdr>
    </w:div>
    <w:div w:id="1131746287">
      <w:marLeft w:val="480"/>
      <w:marRight w:val="0"/>
      <w:marTop w:val="0"/>
      <w:marBottom w:val="0"/>
      <w:divBdr>
        <w:top w:val="none" w:sz="0" w:space="0" w:color="auto"/>
        <w:left w:val="none" w:sz="0" w:space="0" w:color="auto"/>
        <w:bottom w:val="none" w:sz="0" w:space="0" w:color="auto"/>
        <w:right w:val="none" w:sz="0" w:space="0" w:color="auto"/>
      </w:divBdr>
    </w:div>
    <w:div w:id="1131749572">
      <w:marLeft w:val="480"/>
      <w:marRight w:val="0"/>
      <w:marTop w:val="0"/>
      <w:marBottom w:val="0"/>
      <w:divBdr>
        <w:top w:val="none" w:sz="0" w:space="0" w:color="auto"/>
        <w:left w:val="none" w:sz="0" w:space="0" w:color="auto"/>
        <w:bottom w:val="none" w:sz="0" w:space="0" w:color="auto"/>
        <w:right w:val="none" w:sz="0" w:space="0" w:color="auto"/>
      </w:divBdr>
    </w:div>
    <w:div w:id="1132867823">
      <w:marLeft w:val="480"/>
      <w:marRight w:val="0"/>
      <w:marTop w:val="0"/>
      <w:marBottom w:val="0"/>
      <w:divBdr>
        <w:top w:val="none" w:sz="0" w:space="0" w:color="auto"/>
        <w:left w:val="none" w:sz="0" w:space="0" w:color="auto"/>
        <w:bottom w:val="none" w:sz="0" w:space="0" w:color="auto"/>
        <w:right w:val="none" w:sz="0" w:space="0" w:color="auto"/>
      </w:divBdr>
    </w:div>
    <w:div w:id="1133209805">
      <w:marLeft w:val="480"/>
      <w:marRight w:val="0"/>
      <w:marTop w:val="0"/>
      <w:marBottom w:val="0"/>
      <w:divBdr>
        <w:top w:val="none" w:sz="0" w:space="0" w:color="auto"/>
        <w:left w:val="none" w:sz="0" w:space="0" w:color="auto"/>
        <w:bottom w:val="none" w:sz="0" w:space="0" w:color="auto"/>
        <w:right w:val="none" w:sz="0" w:space="0" w:color="auto"/>
      </w:divBdr>
    </w:div>
    <w:div w:id="1133598850">
      <w:marLeft w:val="480"/>
      <w:marRight w:val="0"/>
      <w:marTop w:val="0"/>
      <w:marBottom w:val="0"/>
      <w:divBdr>
        <w:top w:val="none" w:sz="0" w:space="0" w:color="auto"/>
        <w:left w:val="none" w:sz="0" w:space="0" w:color="auto"/>
        <w:bottom w:val="none" w:sz="0" w:space="0" w:color="auto"/>
        <w:right w:val="none" w:sz="0" w:space="0" w:color="auto"/>
      </w:divBdr>
    </w:div>
    <w:div w:id="1133795708">
      <w:marLeft w:val="480"/>
      <w:marRight w:val="0"/>
      <w:marTop w:val="0"/>
      <w:marBottom w:val="0"/>
      <w:divBdr>
        <w:top w:val="none" w:sz="0" w:space="0" w:color="auto"/>
        <w:left w:val="none" w:sz="0" w:space="0" w:color="auto"/>
        <w:bottom w:val="none" w:sz="0" w:space="0" w:color="auto"/>
        <w:right w:val="none" w:sz="0" w:space="0" w:color="auto"/>
      </w:divBdr>
    </w:div>
    <w:div w:id="1134373337">
      <w:marLeft w:val="480"/>
      <w:marRight w:val="0"/>
      <w:marTop w:val="0"/>
      <w:marBottom w:val="0"/>
      <w:divBdr>
        <w:top w:val="none" w:sz="0" w:space="0" w:color="auto"/>
        <w:left w:val="none" w:sz="0" w:space="0" w:color="auto"/>
        <w:bottom w:val="none" w:sz="0" w:space="0" w:color="auto"/>
        <w:right w:val="none" w:sz="0" w:space="0" w:color="auto"/>
      </w:divBdr>
    </w:div>
    <w:div w:id="1134519850">
      <w:marLeft w:val="480"/>
      <w:marRight w:val="0"/>
      <w:marTop w:val="0"/>
      <w:marBottom w:val="0"/>
      <w:divBdr>
        <w:top w:val="none" w:sz="0" w:space="0" w:color="auto"/>
        <w:left w:val="none" w:sz="0" w:space="0" w:color="auto"/>
        <w:bottom w:val="none" w:sz="0" w:space="0" w:color="auto"/>
        <w:right w:val="none" w:sz="0" w:space="0" w:color="auto"/>
      </w:divBdr>
    </w:div>
    <w:div w:id="1134565177">
      <w:marLeft w:val="480"/>
      <w:marRight w:val="0"/>
      <w:marTop w:val="0"/>
      <w:marBottom w:val="0"/>
      <w:divBdr>
        <w:top w:val="none" w:sz="0" w:space="0" w:color="auto"/>
        <w:left w:val="none" w:sz="0" w:space="0" w:color="auto"/>
        <w:bottom w:val="none" w:sz="0" w:space="0" w:color="auto"/>
        <w:right w:val="none" w:sz="0" w:space="0" w:color="auto"/>
      </w:divBdr>
    </w:div>
    <w:div w:id="1135105012">
      <w:marLeft w:val="480"/>
      <w:marRight w:val="0"/>
      <w:marTop w:val="0"/>
      <w:marBottom w:val="0"/>
      <w:divBdr>
        <w:top w:val="none" w:sz="0" w:space="0" w:color="auto"/>
        <w:left w:val="none" w:sz="0" w:space="0" w:color="auto"/>
        <w:bottom w:val="none" w:sz="0" w:space="0" w:color="auto"/>
        <w:right w:val="none" w:sz="0" w:space="0" w:color="auto"/>
      </w:divBdr>
    </w:div>
    <w:div w:id="1135291351">
      <w:marLeft w:val="480"/>
      <w:marRight w:val="0"/>
      <w:marTop w:val="0"/>
      <w:marBottom w:val="0"/>
      <w:divBdr>
        <w:top w:val="none" w:sz="0" w:space="0" w:color="auto"/>
        <w:left w:val="none" w:sz="0" w:space="0" w:color="auto"/>
        <w:bottom w:val="none" w:sz="0" w:space="0" w:color="auto"/>
        <w:right w:val="none" w:sz="0" w:space="0" w:color="auto"/>
      </w:divBdr>
    </w:div>
    <w:div w:id="1135295543">
      <w:marLeft w:val="480"/>
      <w:marRight w:val="0"/>
      <w:marTop w:val="0"/>
      <w:marBottom w:val="0"/>
      <w:divBdr>
        <w:top w:val="none" w:sz="0" w:space="0" w:color="auto"/>
        <w:left w:val="none" w:sz="0" w:space="0" w:color="auto"/>
        <w:bottom w:val="none" w:sz="0" w:space="0" w:color="auto"/>
        <w:right w:val="none" w:sz="0" w:space="0" w:color="auto"/>
      </w:divBdr>
    </w:div>
    <w:div w:id="1135365925">
      <w:marLeft w:val="480"/>
      <w:marRight w:val="0"/>
      <w:marTop w:val="0"/>
      <w:marBottom w:val="0"/>
      <w:divBdr>
        <w:top w:val="none" w:sz="0" w:space="0" w:color="auto"/>
        <w:left w:val="none" w:sz="0" w:space="0" w:color="auto"/>
        <w:bottom w:val="none" w:sz="0" w:space="0" w:color="auto"/>
        <w:right w:val="none" w:sz="0" w:space="0" w:color="auto"/>
      </w:divBdr>
    </w:div>
    <w:div w:id="1135416760">
      <w:marLeft w:val="480"/>
      <w:marRight w:val="0"/>
      <w:marTop w:val="0"/>
      <w:marBottom w:val="0"/>
      <w:divBdr>
        <w:top w:val="none" w:sz="0" w:space="0" w:color="auto"/>
        <w:left w:val="none" w:sz="0" w:space="0" w:color="auto"/>
        <w:bottom w:val="none" w:sz="0" w:space="0" w:color="auto"/>
        <w:right w:val="none" w:sz="0" w:space="0" w:color="auto"/>
      </w:divBdr>
    </w:div>
    <w:div w:id="1135487625">
      <w:marLeft w:val="480"/>
      <w:marRight w:val="0"/>
      <w:marTop w:val="0"/>
      <w:marBottom w:val="0"/>
      <w:divBdr>
        <w:top w:val="none" w:sz="0" w:space="0" w:color="auto"/>
        <w:left w:val="none" w:sz="0" w:space="0" w:color="auto"/>
        <w:bottom w:val="none" w:sz="0" w:space="0" w:color="auto"/>
        <w:right w:val="none" w:sz="0" w:space="0" w:color="auto"/>
      </w:divBdr>
    </w:div>
    <w:div w:id="1135760264">
      <w:marLeft w:val="480"/>
      <w:marRight w:val="0"/>
      <w:marTop w:val="0"/>
      <w:marBottom w:val="0"/>
      <w:divBdr>
        <w:top w:val="none" w:sz="0" w:space="0" w:color="auto"/>
        <w:left w:val="none" w:sz="0" w:space="0" w:color="auto"/>
        <w:bottom w:val="none" w:sz="0" w:space="0" w:color="auto"/>
        <w:right w:val="none" w:sz="0" w:space="0" w:color="auto"/>
      </w:divBdr>
    </w:div>
    <w:div w:id="1135874494">
      <w:marLeft w:val="480"/>
      <w:marRight w:val="0"/>
      <w:marTop w:val="0"/>
      <w:marBottom w:val="0"/>
      <w:divBdr>
        <w:top w:val="none" w:sz="0" w:space="0" w:color="auto"/>
        <w:left w:val="none" w:sz="0" w:space="0" w:color="auto"/>
        <w:bottom w:val="none" w:sz="0" w:space="0" w:color="auto"/>
        <w:right w:val="none" w:sz="0" w:space="0" w:color="auto"/>
      </w:divBdr>
    </w:div>
    <w:div w:id="1136337414">
      <w:marLeft w:val="480"/>
      <w:marRight w:val="0"/>
      <w:marTop w:val="0"/>
      <w:marBottom w:val="0"/>
      <w:divBdr>
        <w:top w:val="none" w:sz="0" w:space="0" w:color="auto"/>
        <w:left w:val="none" w:sz="0" w:space="0" w:color="auto"/>
        <w:bottom w:val="none" w:sz="0" w:space="0" w:color="auto"/>
        <w:right w:val="none" w:sz="0" w:space="0" w:color="auto"/>
      </w:divBdr>
    </w:div>
    <w:div w:id="1136339275">
      <w:marLeft w:val="480"/>
      <w:marRight w:val="0"/>
      <w:marTop w:val="0"/>
      <w:marBottom w:val="0"/>
      <w:divBdr>
        <w:top w:val="none" w:sz="0" w:space="0" w:color="auto"/>
        <w:left w:val="none" w:sz="0" w:space="0" w:color="auto"/>
        <w:bottom w:val="none" w:sz="0" w:space="0" w:color="auto"/>
        <w:right w:val="none" w:sz="0" w:space="0" w:color="auto"/>
      </w:divBdr>
    </w:div>
    <w:div w:id="1137140679">
      <w:marLeft w:val="480"/>
      <w:marRight w:val="0"/>
      <w:marTop w:val="0"/>
      <w:marBottom w:val="0"/>
      <w:divBdr>
        <w:top w:val="none" w:sz="0" w:space="0" w:color="auto"/>
        <w:left w:val="none" w:sz="0" w:space="0" w:color="auto"/>
        <w:bottom w:val="none" w:sz="0" w:space="0" w:color="auto"/>
        <w:right w:val="none" w:sz="0" w:space="0" w:color="auto"/>
      </w:divBdr>
    </w:div>
    <w:div w:id="1137182703">
      <w:marLeft w:val="480"/>
      <w:marRight w:val="0"/>
      <w:marTop w:val="0"/>
      <w:marBottom w:val="0"/>
      <w:divBdr>
        <w:top w:val="none" w:sz="0" w:space="0" w:color="auto"/>
        <w:left w:val="none" w:sz="0" w:space="0" w:color="auto"/>
        <w:bottom w:val="none" w:sz="0" w:space="0" w:color="auto"/>
        <w:right w:val="none" w:sz="0" w:space="0" w:color="auto"/>
      </w:divBdr>
    </w:div>
    <w:div w:id="1137187051">
      <w:marLeft w:val="480"/>
      <w:marRight w:val="0"/>
      <w:marTop w:val="0"/>
      <w:marBottom w:val="0"/>
      <w:divBdr>
        <w:top w:val="none" w:sz="0" w:space="0" w:color="auto"/>
        <w:left w:val="none" w:sz="0" w:space="0" w:color="auto"/>
        <w:bottom w:val="none" w:sz="0" w:space="0" w:color="auto"/>
        <w:right w:val="none" w:sz="0" w:space="0" w:color="auto"/>
      </w:divBdr>
    </w:div>
    <w:div w:id="1137189523">
      <w:marLeft w:val="480"/>
      <w:marRight w:val="0"/>
      <w:marTop w:val="0"/>
      <w:marBottom w:val="0"/>
      <w:divBdr>
        <w:top w:val="none" w:sz="0" w:space="0" w:color="auto"/>
        <w:left w:val="none" w:sz="0" w:space="0" w:color="auto"/>
        <w:bottom w:val="none" w:sz="0" w:space="0" w:color="auto"/>
        <w:right w:val="none" w:sz="0" w:space="0" w:color="auto"/>
      </w:divBdr>
    </w:div>
    <w:div w:id="1137456345">
      <w:marLeft w:val="480"/>
      <w:marRight w:val="0"/>
      <w:marTop w:val="0"/>
      <w:marBottom w:val="0"/>
      <w:divBdr>
        <w:top w:val="none" w:sz="0" w:space="0" w:color="auto"/>
        <w:left w:val="none" w:sz="0" w:space="0" w:color="auto"/>
        <w:bottom w:val="none" w:sz="0" w:space="0" w:color="auto"/>
        <w:right w:val="none" w:sz="0" w:space="0" w:color="auto"/>
      </w:divBdr>
    </w:div>
    <w:div w:id="1137839784">
      <w:marLeft w:val="480"/>
      <w:marRight w:val="0"/>
      <w:marTop w:val="0"/>
      <w:marBottom w:val="0"/>
      <w:divBdr>
        <w:top w:val="none" w:sz="0" w:space="0" w:color="auto"/>
        <w:left w:val="none" w:sz="0" w:space="0" w:color="auto"/>
        <w:bottom w:val="none" w:sz="0" w:space="0" w:color="auto"/>
        <w:right w:val="none" w:sz="0" w:space="0" w:color="auto"/>
      </w:divBdr>
    </w:div>
    <w:div w:id="1138107736">
      <w:marLeft w:val="480"/>
      <w:marRight w:val="0"/>
      <w:marTop w:val="0"/>
      <w:marBottom w:val="0"/>
      <w:divBdr>
        <w:top w:val="none" w:sz="0" w:space="0" w:color="auto"/>
        <w:left w:val="none" w:sz="0" w:space="0" w:color="auto"/>
        <w:bottom w:val="none" w:sz="0" w:space="0" w:color="auto"/>
        <w:right w:val="none" w:sz="0" w:space="0" w:color="auto"/>
      </w:divBdr>
    </w:div>
    <w:div w:id="1138112568">
      <w:marLeft w:val="480"/>
      <w:marRight w:val="0"/>
      <w:marTop w:val="0"/>
      <w:marBottom w:val="0"/>
      <w:divBdr>
        <w:top w:val="none" w:sz="0" w:space="0" w:color="auto"/>
        <w:left w:val="none" w:sz="0" w:space="0" w:color="auto"/>
        <w:bottom w:val="none" w:sz="0" w:space="0" w:color="auto"/>
        <w:right w:val="none" w:sz="0" w:space="0" w:color="auto"/>
      </w:divBdr>
    </w:div>
    <w:div w:id="1138261079">
      <w:marLeft w:val="480"/>
      <w:marRight w:val="0"/>
      <w:marTop w:val="0"/>
      <w:marBottom w:val="0"/>
      <w:divBdr>
        <w:top w:val="none" w:sz="0" w:space="0" w:color="auto"/>
        <w:left w:val="none" w:sz="0" w:space="0" w:color="auto"/>
        <w:bottom w:val="none" w:sz="0" w:space="0" w:color="auto"/>
        <w:right w:val="none" w:sz="0" w:space="0" w:color="auto"/>
      </w:divBdr>
    </w:div>
    <w:div w:id="1139568605">
      <w:marLeft w:val="480"/>
      <w:marRight w:val="0"/>
      <w:marTop w:val="0"/>
      <w:marBottom w:val="0"/>
      <w:divBdr>
        <w:top w:val="none" w:sz="0" w:space="0" w:color="auto"/>
        <w:left w:val="none" w:sz="0" w:space="0" w:color="auto"/>
        <w:bottom w:val="none" w:sz="0" w:space="0" w:color="auto"/>
        <w:right w:val="none" w:sz="0" w:space="0" w:color="auto"/>
      </w:divBdr>
    </w:div>
    <w:div w:id="1139810312">
      <w:marLeft w:val="480"/>
      <w:marRight w:val="0"/>
      <w:marTop w:val="0"/>
      <w:marBottom w:val="0"/>
      <w:divBdr>
        <w:top w:val="none" w:sz="0" w:space="0" w:color="auto"/>
        <w:left w:val="none" w:sz="0" w:space="0" w:color="auto"/>
        <w:bottom w:val="none" w:sz="0" w:space="0" w:color="auto"/>
        <w:right w:val="none" w:sz="0" w:space="0" w:color="auto"/>
      </w:divBdr>
    </w:div>
    <w:div w:id="1139999750">
      <w:marLeft w:val="480"/>
      <w:marRight w:val="0"/>
      <w:marTop w:val="0"/>
      <w:marBottom w:val="0"/>
      <w:divBdr>
        <w:top w:val="none" w:sz="0" w:space="0" w:color="auto"/>
        <w:left w:val="none" w:sz="0" w:space="0" w:color="auto"/>
        <w:bottom w:val="none" w:sz="0" w:space="0" w:color="auto"/>
        <w:right w:val="none" w:sz="0" w:space="0" w:color="auto"/>
      </w:divBdr>
    </w:div>
    <w:div w:id="1140343260">
      <w:marLeft w:val="480"/>
      <w:marRight w:val="0"/>
      <w:marTop w:val="0"/>
      <w:marBottom w:val="0"/>
      <w:divBdr>
        <w:top w:val="none" w:sz="0" w:space="0" w:color="auto"/>
        <w:left w:val="none" w:sz="0" w:space="0" w:color="auto"/>
        <w:bottom w:val="none" w:sz="0" w:space="0" w:color="auto"/>
        <w:right w:val="none" w:sz="0" w:space="0" w:color="auto"/>
      </w:divBdr>
    </w:div>
    <w:div w:id="1140850750">
      <w:marLeft w:val="480"/>
      <w:marRight w:val="0"/>
      <w:marTop w:val="0"/>
      <w:marBottom w:val="0"/>
      <w:divBdr>
        <w:top w:val="none" w:sz="0" w:space="0" w:color="auto"/>
        <w:left w:val="none" w:sz="0" w:space="0" w:color="auto"/>
        <w:bottom w:val="none" w:sz="0" w:space="0" w:color="auto"/>
        <w:right w:val="none" w:sz="0" w:space="0" w:color="auto"/>
      </w:divBdr>
    </w:div>
    <w:div w:id="1141002492">
      <w:marLeft w:val="480"/>
      <w:marRight w:val="0"/>
      <w:marTop w:val="0"/>
      <w:marBottom w:val="0"/>
      <w:divBdr>
        <w:top w:val="none" w:sz="0" w:space="0" w:color="auto"/>
        <w:left w:val="none" w:sz="0" w:space="0" w:color="auto"/>
        <w:bottom w:val="none" w:sz="0" w:space="0" w:color="auto"/>
        <w:right w:val="none" w:sz="0" w:space="0" w:color="auto"/>
      </w:divBdr>
    </w:div>
    <w:div w:id="1141191416">
      <w:marLeft w:val="480"/>
      <w:marRight w:val="0"/>
      <w:marTop w:val="0"/>
      <w:marBottom w:val="0"/>
      <w:divBdr>
        <w:top w:val="none" w:sz="0" w:space="0" w:color="auto"/>
        <w:left w:val="none" w:sz="0" w:space="0" w:color="auto"/>
        <w:bottom w:val="none" w:sz="0" w:space="0" w:color="auto"/>
        <w:right w:val="none" w:sz="0" w:space="0" w:color="auto"/>
      </w:divBdr>
    </w:div>
    <w:div w:id="1141265271">
      <w:marLeft w:val="480"/>
      <w:marRight w:val="0"/>
      <w:marTop w:val="0"/>
      <w:marBottom w:val="0"/>
      <w:divBdr>
        <w:top w:val="none" w:sz="0" w:space="0" w:color="auto"/>
        <w:left w:val="none" w:sz="0" w:space="0" w:color="auto"/>
        <w:bottom w:val="none" w:sz="0" w:space="0" w:color="auto"/>
        <w:right w:val="none" w:sz="0" w:space="0" w:color="auto"/>
      </w:divBdr>
    </w:div>
    <w:div w:id="1141729072">
      <w:marLeft w:val="480"/>
      <w:marRight w:val="0"/>
      <w:marTop w:val="0"/>
      <w:marBottom w:val="0"/>
      <w:divBdr>
        <w:top w:val="none" w:sz="0" w:space="0" w:color="auto"/>
        <w:left w:val="none" w:sz="0" w:space="0" w:color="auto"/>
        <w:bottom w:val="none" w:sz="0" w:space="0" w:color="auto"/>
        <w:right w:val="none" w:sz="0" w:space="0" w:color="auto"/>
      </w:divBdr>
    </w:div>
    <w:div w:id="1142192354">
      <w:marLeft w:val="480"/>
      <w:marRight w:val="0"/>
      <w:marTop w:val="0"/>
      <w:marBottom w:val="0"/>
      <w:divBdr>
        <w:top w:val="none" w:sz="0" w:space="0" w:color="auto"/>
        <w:left w:val="none" w:sz="0" w:space="0" w:color="auto"/>
        <w:bottom w:val="none" w:sz="0" w:space="0" w:color="auto"/>
        <w:right w:val="none" w:sz="0" w:space="0" w:color="auto"/>
      </w:divBdr>
    </w:div>
    <w:div w:id="1142506925">
      <w:marLeft w:val="480"/>
      <w:marRight w:val="0"/>
      <w:marTop w:val="0"/>
      <w:marBottom w:val="0"/>
      <w:divBdr>
        <w:top w:val="none" w:sz="0" w:space="0" w:color="auto"/>
        <w:left w:val="none" w:sz="0" w:space="0" w:color="auto"/>
        <w:bottom w:val="none" w:sz="0" w:space="0" w:color="auto"/>
        <w:right w:val="none" w:sz="0" w:space="0" w:color="auto"/>
      </w:divBdr>
    </w:div>
    <w:div w:id="1142573544">
      <w:marLeft w:val="480"/>
      <w:marRight w:val="0"/>
      <w:marTop w:val="0"/>
      <w:marBottom w:val="0"/>
      <w:divBdr>
        <w:top w:val="none" w:sz="0" w:space="0" w:color="auto"/>
        <w:left w:val="none" w:sz="0" w:space="0" w:color="auto"/>
        <w:bottom w:val="none" w:sz="0" w:space="0" w:color="auto"/>
        <w:right w:val="none" w:sz="0" w:space="0" w:color="auto"/>
      </w:divBdr>
    </w:div>
    <w:div w:id="1142887751">
      <w:marLeft w:val="480"/>
      <w:marRight w:val="0"/>
      <w:marTop w:val="0"/>
      <w:marBottom w:val="0"/>
      <w:divBdr>
        <w:top w:val="none" w:sz="0" w:space="0" w:color="auto"/>
        <w:left w:val="none" w:sz="0" w:space="0" w:color="auto"/>
        <w:bottom w:val="none" w:sz="0" w:space="0" w:color="auto"/>
        <w:right w:val="none" w:sz="0" w:space="0" w:color="auto"/>
      </w:divBdr>
    </w:div>
    <w:div w:id="1143040524">
      <w:marLeft w:val="480"/>
      <w:marRight w:val="0"/>
      <w:marTop w:val="0"/>
      <w:marBottom w:val="0"/>
      <w:divBdr>
        <w:top w:val="none" w:sz="0" w:space="0" w:color="auto"/>
        <w:left w:val="none" w:sz="0" w:space="0" w:color="auto"/>
        <w:bottom w:val="none" w:sz="0" w:space="0" w:color="auto"/>
        <w:right w:val="none" w:sz="0" w:space="0" w:color="auto"/>
      </w:divBdr>
    </w:div>
    <w:div w:id="1143540849">
      <w:marLeft w:val="480"/>
      <w:marRight w:val="0"/>
      <w:marTop w:val="0"/>
      <w:marBottom w:val="0"/>
      <w:divBdr>
        <w:top w:val="none" w:sz="0" w:space="0" w:color="auto"/>
        <w:left w:val="none" w:sz="0" w:space="0" w:color="auto"/>
        <w:bottom w:val="none" w:sz="0" w:space="0" w:color="auto"/>
        <w:right w:val="none" w:sz="0" w:space="0" w:color="auto"/>
      </w:divBdr>
    </w:div>
    <w:div w:id="1143935136">
      <w:marLeft w:val="480"/>
      <w:marRight w:val="0"/>
      <w:marTop w:val="0"/>
      <w:marBottom w:val="0"/>
      <w:divBdr>
        <w:top w:val="none" w:sz="0" w:space="0" w:color="auto"/>
        <w:left w:val="none" w:sz="0" w:space="0" w:color="auto"/>
        <w:bottom w:val="none" w:sz="0" w:space="0" w:color="auto"/>
        <w:right w:val="none" w:sz="0" w:space="0" w:color="auto"/>
      </w:divBdr>
    </w:div>
    <w:div w:id="1144006561">
      <w:marLeft w:val="480"/>
      <w:marRight w:val="0"/>
      <w:marTop w:val="0"/>
      <w:marBottom w:val="0"/>
      <w:divBdr>
        <w:top w:val="none" w:sz="0" w:space="0" w:color="auto"/>
        <w:left w:val="none" w:sz="0" w:space="0" w:color="auto"/>
        <w:bottom w:val="none" w:sz="0" w:space="0" w:color="auto"/>
        <w:right w:val="none" w:sz="0" w:space="0" w:color="auto"/>
      </w:divBdr>
    </w:div>
    <w:div w:id="1144422353">
      <w:marLeft w:val="480"/>
      <w:marRight w:val="0"/>
      <w:marTop w:val="0"/>
      <w:marBottom w:val="0"/>
      <w:divBdr>
        <w:top w:val="none" w:sz="0" w:space="0" w:color="auto"/>
        <w:left w:val="none" w:sz="0" w:space="0" w:color="auto"/>
        <w:bottom w:val="none" w:sz="0" w:space="0" w:color="auto"/>
        <w:right w:val="none" w:sz="0" w:space="0" w:color="auto"/>
      </w:divBdr>
    </w:div>
    <w:div w:id="1144662475">
      <w:marLeft w:val="480"/>
      <w:marRight w:val="0"/>
      <w:marTop w:val="0"/>
      <w:marBottom w:val="0"/>
      <w:divBdr>
        <w:top w:val="none" w:sz="0" w:space="0" w:color="auto"/>
        <w:left w:val="none" w:sz="0" w:space="0" w:color="auto"/>
        <w:bottom w:val="none" w:sz="0" w:space="0" w:color="auto"/>
        <w:right w:val="none" w:sz="0" w:space="0" w:color="auto"/>
      </w:divBdr>
    </w:div>
    <w:div w:id="1144784186">
      <w:marLeft w:val="480"/>
      <w:marRight w:val="0"/>
      <w:marTop w:val="0"/>
      <w:marBottom w:val="0"/>
      <w:divBdr>
        <w:top w:val="none" w:sz="0" w:space="0" w:color="auto"/>
        <w:left w:val="none" w:sz="0" w:space="0" w:color="auto"/>
        <w:bottom w:val="none" w:sz="0" w:space="0" w:color="auto"/>
        <w:right w:val="none" w:sz="0" w:space="0" w:color="auto"/>
      </w:divBdr>
    </w:div>
    <w:div w:id="1144808427">
      <w:marLeft w:val="480"/>
      <w:marRight w:val="0"/>
      <w:marTop w:val="0"/>
      <w:marBottom w:val="0"/>
      <w:divBdr>
        <w:top w:val="none" w:sz="0" w:space="0" w:color="auto"/>
        <w:left w:val="none" w:sz="0" w:space="0" w:color="auto"/>
        <w:bottom w:val="none" w:sz="0" w:space="0" w:color="auto"/>
        <w:right w:val="none" w:sz="0" w:space="0" w:color="auto"/>
      </w:divBdr>
    </w:div>
    <w:div w:id="1145273592">
      <w:marLeft w:val="480"/>
      <w:marRight w:val="0"/>
      <w:marTop w:val="0"/>
      <w:marBottom w:val="0"/>
      <w:divBdr>
        <w:top w:val="none" w:sz="0" w:space="0" w:color="auto"/>
        <w:left w:val="none" w:sz="0" w:space="0" w:color="auto"/>
        <w:bottom w:val="none" w:sz="0" w:space="0" w:color="auto"/>
        <w:right w:val="none" w:sz="0" w:space="0" w:color="auto"/>
      </w:divBdr>
    </w:div>
    <w:div w:id="1145317236">
      <w:marLeft w:val="480"/>
      <w:marRight w:val="0"/>
      <w:marTop w:val="0"/>
      <w:marBottom w:val="0"/>
      <w:divBdr>
        <w:top w:val="none" w:sz="0" w:space="0" w:color="auto"/>
        <w:left w:val="none" w:sz="0" w:space="0" w:color="auto"/>
        <w:bottom w:val="none" w:sz="0" w:space="0" w:color="auto"/>
        <w:right w:val="none" w:sz="0" w:space="0" w:color="auto"/>
      </w:divBdr>
    </w:div>
    <w:div w:id="1145318769">
      <w:marLeft w:val="480"/>
      <w:marRight w:val="0"/>
      <w:marTop w:val="0"/>
      <w:marBottom w:val="0"/>
      <w:divBdr>
        <w:top w:val="none" w:sz="0" w:space="0" w:color="auto"/>
        <w:left w:val="none" w:sz="0" w:space="0" w:color="auto"/>
        <w:bottom w:val="none" w:sz="0" w:space="0" w:color="auto"/>
        <w:right w:val="none" w:sz="0" w:space="0" w:color="auto"/>
      </w:divBdr>
    </w:div>
    <w:div w:id="1145509148">
      <w:marLeft w:val="480"/>
      <w:marRight w:val="0"/>
      <w:marTop w:val="0"/>
      <w:marBottom w:val="0"/>
      <w:divBdr>
        <w:top w:val="none" w:sz="0" w:space="0" w:color="auto"/>
        <w:left w:val="none" w:sz="0" w:space="0" w:color="auto"/>
        <w:bottom w:val="none" w:sz="0" w:space="0" w:color="auto"/>
        <w:right w:val="none" w:sz="0" w:space="0" w:color="auto"/>
      </w:divBdr>
    </w:div>
    <w:div w:id="1145703828">
      <w:marLeft w:val="480"/>
      <w:marRight w:val="0"/>
      <w:marTop w:val="0"/>
      <w:marBottom w:val="0"/>
      <w:divBdr>
        <w:top w:val="none" w:sz="0" w:space="0" w:color="auto"/>
        <w:left w:val="none" w:sz="0" w:space="0" w:color="auto"/>
        <w:bottom w:val="none" w:sz="0" w:space="0" w:color="auto"/>
        <w:right w:val="none" w:sz="0" w:space="0" w:color="auto"/>
      </w:divBdr>
    </w:div>
    <w:div w:id="1146553961">
      <w:marLeft w:val="480"/>
      <w:marRight w:val="0"/>
      <w:marTop w:val="0"/>
      <w:marBottom w:val="0"/>
      <w:divBdr>
        <w:top w:val="none" w:sz="0" w:space="0" w:color="auto"/>
        <w:left w:val="none" w:sz="0" w:space="0" w:color="auto"/>
        <w:bottom w:val="none" w:sz="0" w:space="0" w:color="auto"/>
        <w:right w:val="none" w:sz="0" w:space="0" w:color="auto"/>
      </w:divBdr>
    </w:div>
    <w:div w:id="1146700972">
      <w:marLeft w:val="480"/>
      <w:marRight w:val="0"/>
      <w:marTop w:val="0"/>
      <w:marBottom w:val="0"/>
      <w:divBdr>
        <w:top w:val="none" w:sz="0" w:space="0" w:color="auto"/>
        <w:left w:val="none" w:sz="0" w:space="0" w:color="auto"/>
        <w:bottom w:val="none" w:sz="0" w:space="0" w:color="auto"/>
        <w:right w:val="none" w:sz="0" w:space="0" w:color="auto"/>
      </w:divBdr>
    </w:div>
    <w:div w:id="1146703866">
      <w:marLeft w:val="480"/>
      <w:marRight w:val="0"/>
      <w:marTop w:val="0"/>
      <w:marBottom w:val="0"/>
      <w:divBdr>
        <w:top w:val="none" w:sz="0" w:space="0" w:color="auto"/>
        <w:left w:val="none" w:sz="0" w:space="0" w:color="auto"/>
        <w:bottom w:val="none" w:sz="0" w:space="0" w:color="auto"/>
        <w:right w:val="none" w:sz="0" w:space="0" w:color="auto"/>
      </w:divBdr>
    </w:div>
    <w:div w:id="1146776925">
      <w:marLeft w:val="480"/>
      <w:marRight w:val="0"/>
      <w:marTop w:val="0"/>
      <w:marBottom w:val="0"/>
      <w:divBdr>
        <w:top w:val="none" w:sz="0" w:space="0" w:color="auto"/>
        <w:left w:val="none" w:sz="0" w:space="0" w:color="auto"/>
        <w:bottom w:val="none" w:sz="0" w:space="0" w:color="auto"/>
        <w:right w:val="none" w:sz="0" w:space="0" w:color="auto"/>
      </w:divBdr>
    </w:div>
    <w:div w:id="1147012627">
      <w:marLeft w:val="480"/>
      <w:marRight w:val="0"/>
      <w:marTop w:val="0"/>
      <w:marBottom w:val="0"/>
      <w:divBdr>
        <w:top w:val="none" w:sz="0" w:space="0" w:color="auto"/>
        <w:left w:val="none" w:sz="0" w:space="0" w:color="auto"/>
        <w:bottom w:val="none" w:sz="0" w:space="0" w:color="auto"/>
        <w:right w:val="none" w:sz="0" w:space="0" w:color="auto"/>
      </w:divBdr>
    </w:div>
    <w:div w:id="1148785557">
      <w:marLeft w:val="480"/>
      <w:marRight w:val="0"/>
      <w:marTop w:val="0"/>
      <w:marBottom w:val="0"/>
      <w:divBdr>
        <w:top w:val="none" w:sz="0" w:space="0" w:color="auto"/>
        <w:left w:val="none" w:sz="0" w:space="0" w:color="auto"/>
        <w:bottom w:val="none" w:sz="0" w:space="0" w:color="auto"/>
        <w:right w:val="none" w:sz="0" w:space="0" w:color="auto"/>
      </w:divBdr>
    </w:div>
    <w:div w:id="1148935670">
      <w:marLeft w:val="480"/>
      <w:marRight w:val="0"/>
      <w:marTop w:val="0"/>
      <w:marBottom w:val="0"/>
      <w:divBdr>
        <w:top w:val="none" w:sz="0" w:space="0" w:color="auto"/>
        <w:left w:val="none" w:sz="0" w:space="0" w:color="auto"/>
        <w:bottom w:val="none" w:sz="0" w:space="0" w:color="auto"/>
        <w:right w:val="none" w:sz="0" w:space="0" w:color="auto"/>
      </w:divBdr>
    </w:div>
    <w:div w:id="1149201338">
      <w:marLeft w:val="480"/>
      <w:marRight w:val="0"/>
      <w:marTop w:val="0"/>
      <w:marBottom w:val="0"/>
      <w:divBdr>
        <w:top w:val="none" w:sz="0" w:space="0" w:color="auto"/>
        <w:left w:val="none" w:sz="0" w:space="0" w:color="auto"/>
        <w:bottom w:val="none" w:sz="0" w:space="0" w:color="auto"/>
        <w:right w:val="none" w:sz="0" w:space="0" w:color="auto"/>
      </w:divBdr>
    </w:div>
    <w:div w:id="1149325794">
      <w:marLeft w:val="480"/>
      <w:marRight w:val="0"/>
      <w:marTop w:val="0"/>
      <w:marBottom w:val="0"/>
      <w:divBdr>
        <w:top w:val="none" w:sz="0" w:space="0" w:color="auto"/>
        <w:left w:val="none" w:sz="0" w:space="0" w:color="auto"/>
        <w:bottom w:val="none" w:sz="0" w:space="0" w:color="auto"/>
        <w:right w:val="none" w:sz="0" w:space="0" w:color="auto"/>
      </w:divBdr>
    </w:div>
    <w:div w:id="1149588125">
      <w:marLeft w:val="480"/>
      <w:marRight w:val="0"/>
      <w:marTop w:val="0"/>
      <w:marBottom w:val="0"/>
      <w:divBdr>
        <w:top w:val="none" w:sz="0" w:space="0" w:color="auto"/>
        <w:left w:val="none" w:sz="0" w:space="0" w:color="auto"/>
        <w:bottom w:val="none" w:sz="0" w:space="0" w:color="auto"/>
        <w:right w:val="none" w:sz="0" w:space="0" w:color="auto"/>
      </w:divBdr>
    </w:div>
    <w:div w:id="1149588466">
      <w:marLeft w:val="480"/>
      <w:marRight w:val="0"/>
      <w:marTop w:val="0"/>
      <w:marBottom w:val="0"/>
      <w:divBdr>
        <w:top w:val="none" w:sz="0" w:space="0" w:color="auto"/>
        <w:left w:val="none" w:sz="0" w:space="0" w:color="auto"/>
        <w:bottom w:val="none" w:sz="0" w:space="0" w:color="auto"/>
        <w:right w:val="none" w:sz="0" w:space="0" w:color="auto"/>
      </w:divBdr>
    </w:div>
    <w:div w:id="1149594110">
      <w:marLeft w:val="480"/>
      <w:marRight w:val="0"/>
      <w:marTop w:val="0"/>
      <w:marBottom w:val="0"/>
      <w:divBdr>
        <w:top w:val="none" w:sz="0" w:space="0" w:color="auto"/>
        <w:left w:val="none" w:sz="0" w:space="0" w:color="auto"/>
        <w:bottom w:val="none" w:sz="0" w:space="0" w:color="auto"/>
        <w:right w:val="none" w:sz="0" w:space="0" w:color="auto"/>
      </w:divBdr>
    </w:div>
    <w:div w:id="1149983011">
      <w:marLeft w:val="480"/>
      <w:marRight w:val="0"/>
      <w:marTop w:val="0"/>
      <w:marBottom w:val="0"/>
      <w:divBdr>
        <w:top w:val="none" w:sz="0" w:space="0" w:color="auto"/>
        <w:left w:val="none" w:sz="0" w:space="0" w:color="auto"/>
        <w:bottom w:val="none" w:sz="0" w:space="0" w:color="auto"/>
        <w:right w:val="none" w:sz="0" w:space="0" w:color="auto"/>
      </w:divBdr>
    </w:div>
    <w:div w:id="1150174477">
      <w:marLeft w:val="480"/>
      <w:marRight w:val="0"/>
      <w:marTop w:val="0"/>
      <w:marBottom w:val="0"/>
      <w:divBdr>
        <w:top w:val="none" w:sz="0" w:space="0" w:color="auto"/>
        <w:left w:val="none" w:sz="0" w:space="0" w:color="auto"/>
        <w:bottom w:val="none" w:sz="0" w:space="0" w:color="auto"/>
        <w:right w:val="none" w:sz="0" w:space="0" w:color="auto"/>
      </w:divBdr>
    </w:div>
    <w:div w:id="1150486998">
      <w:marLeft w:val="480"/>
      <w:marRight w:val="0"/>
      <w:marTop w:val="0"/>
      <w:marBottom w:val="0"/>
      <w:divBdr>
        <w:top w:val="none" w:sz="0" w:space="0" w:color="auto"/>
        <w:left w:val="none" w:sz="0" w:space="0" w:color="auto"/>
        <w:bottom w:val="none" w:sz="0" w:space="0" w:color="auto"/>
        <w:right w:val="none" w:sz="0" w:space="0" w:color="auto"/>
      </w:divBdr>
    </w:div>
    <w:div w:id="1150556432">
      <w:marLeft w:val="480"/>
      <w:marRight w:val="0"/>
      <w:marTop w:val="0"/>
      <w:marBottom w:val="0"/>
      <w:divBdr>
        <w:top w:val="none" w:sz="0" w:space="0" w:color="auto"/>
        <w:left w:val="none" w:sz="0" w:space="0" w:color="auto"/>
        <w:bottom w:val="none" w:sz="0" w:space="0" w:color="auto"/>
        <w:right w:val="none" w:sz="0" w:space="0" w:color="auto"/>
      </w:divBdr>
    </w:div>
    <w:div w:id="1150633713">
      <w:marLeft w:val="480"/>
      <w:marRight w:val="0"/>
      <w:marTop w:val="0"/>
      <w:marBottom w:val="0"/>
      <w:divBdr>
        <w:top w:val="none" w:sz="0" w:space="0" w:color="auto"/>
        <w:left w:val="none" w:sz="0" w:space="0" w:color="auto"/>
        <w:bottom w:val="none" w:sz="0" w:space="0" w:color="auto"/>
        <w:right w:val="none" w:sz="0" w:space="0" w:color="auto"/>
      </w:divBdr>
    </w:div>
    <w:div w:id="1150754594">
      <w:marLeft w:val="480"/>
      <w:marRight w:val="0"/>
      <w:marTop w:val="0"/>
      <w:marBottom w:val="0"/>
      <w:divBdr>
        <w:top w:val="none" w:sz="0" w:space="0" w:color="auto"/>
        <w:left w:val="none" w:sz="0" w:space="0" w:color="auto"/>
        <w:bottom w:val="none" w:sz="0" w:space="0" w:color="auto"/>
        <w:right w:val="none" w:sz="0" w:space="0" w:color="auto"/>
      </w:divBdr>
    </w:div>
    <w:div w:id="1151101451">
      <w:marLeft w:val="480"/>
      <w:marRight w:val="0"/>
      <w:marTop w:val="0"/>
      <w:marBottom w:val="0"/>
      <w:divBdr>
        <w:top w:val="none" w:sz="0" w:space="0" w:color="auto"/>
        <w:left w:val="none" w:sz="0" w:space="0" w:color="auto"/>
        <w:bottom w:val="none" w:sz="0" w:space="0" w:color="auto"/>
        <w:right w:val="none" w:sz="0" w:space="0" w:color="auto"/>
      </w:divBdr>
    </w:div>
    <w:div w:id="1151170564">
      <w:marLeft w:val="480"/>
      <w:marRight w:val="0"/>
      <w:marTop w:val="0"/>
      <w:marBottom w:val="0"/>
      <w:divBdr>
        <w:top w:val="none" w:sz="0" w:space="0" w:color="auto"/>
        <w:left w:val="none" w:sz="0" w:space="0" w:color="auto"/>
        <w:bottom w:val="none" w:sz="0" w:space="0" w:color="auto"/>
        <w:right w:val="none" w:sz="0" w:space="0" w:color="auto"/>
      </w:divBdr>
    </w:div>
    <w:div w:id="1151291922">
      <w:marLeft w:val="480"/>
      <w:marRight w:val="0"/>
      <w:marTop w:val="0"/>
      <w:marBottom w:val="0"/>
      <w:divBdr>
        <w:top w:val="none" w:sz="0" w:space="0" w:color="auto"/>
        <w:left w:val="none" w:sz="0" w:space="0" w:color="auto"/>
        <w:bottom w:val="none" w:sz="0" w:space="0" w:color="auto"/>
        <w:right w:val="none" w:sz="0" w:space="0" w:color="auto"/>
      </w:divBdr>
    </w:div>
    <w:div w:id="1151598881">
      <w:marLeft w:val="480"/>
      <w:marRight w:val="0"/>
      <w:marTop w:val="0"/>
      <w:marBottom w:val="0"/>
      <w:divBdr>
        <w:top w:val="none" w:sz="0" w:space="0" w:color="auto"/>
        <w:left w:val="none" w:sz="0" w:space="0" w:color="auto"/>
        <w:bottom w:val="none" w:sz="0" w:space="0" w:color="auto"/>
        <w:right w:val="none" w:sz="0" w:space="0" w:color="auto"/>
      </w:divBdr>
    </w:div>
    <w:div w:id="1151751834">
      <w:marLeft w:val="480"/>
      <w:marRight w:val="0"/>
      <w:marTop w:val="0"/>
      <w:marBottom w:val="0"/>
      <w:divBdr>
        <w:top w:val="none" w:sz="0" w:space="0" w:color="auto"/>
        <w:left w:val="none" w:sz="0" w:space="0" w:color="auto"/>
        <w:bottom w:val="none" w:sz="0" w:space="0" w:color="auto"/>
        <w:right w:val="none" w:sz="0" w:space="0" w:color="auto"/>
      </w:divBdr>
    </w:div>
    <w:div w:id="1151942792">
      <w:marLeft w:val="480"/>
      <w:marRight w:val="0"/>
      <w:marTop w:val="0"/>
      <w:marBottom w:val="0"/>
      <w:divBdr>
        <w:top w:val="none" w:sz="0" w:space="0" w:color="auto"/>
        <w:left w:val="none" w:sz="0" w:space="0" w:color="auto"/>
        <w:bottom w:val="none" w:sz="0" w:space="0" w:color="auto"/>
        <w:right w:val="none" w:sz="0" w:space="0" w:color="auto"/>
      </w:divBdr>
    </w:div>
    <w:div w:id="1152061692">
      <w:marLeft w:val="480"/>
      <w:marRight w:val="0"/>
      <w:marTop w:val="0"/>
      <w:marBottom w:val="0"/>
      <w:divBdr>
        <w:top w:val="none" w:sz="0" w:space="0" w:color="auto"/>
        <w:left w:val="none" w:sz="0" w:space="0" w:color="auto"/>
        <w:bottom w:val="none" w:sz="0" w:space="0" w:color="auto"/>
        <w:right w:val="none" w:sz="0" w:space="0" w:color="auto"/>
      </w:divBdr>
    </w:div>
    <w:div w:id="1152408331">
      <w:marLeft w:val="480"/>
      <w:marRight w:val="0"/>
      <w:marTop w:val="0"/>
      <w:marBottom w:val="0"/>
      <w:divBdr>
        <w:top w:val="none" w:sz="0" w:space="0" w:color="auto"/>
        <w:left w:val="none" w:sz="0" w:space="0" w:color="auto"/>
        <w:bottom w:val="none" w:sz="0" w:space="0" w:color="auto"/>
        <w:right w:val="none" w:sz="0" w:space="0" w:color="auto"/>
      </w:divBdr>
    </w:div>
    <w:div w:id="1152528360">
      <w:marLeft w:val="480"/>
      <w:marRight w:val="0"/>
      <w:marTop w:val="0"/>
      <w:marBottom w:val="0"/>
      <w:divBdr>
        <w:top w:val="none" w:sz="0" w:space="0" w:color="auto"/>
        <w:left w:val="none" w:sz="0" w:space="0" w:color="auto"/>
        <w:bottom w:val="none" w:sz="0" w:space="0" w:color="auto"/>
        <w:right w:val="none" w:sz="0" w:space="0" w:color="auto"/>
      </w:divBdr>
    </w:div>
    <w:div w:id="1152603652">
      <w:marLeft w:val="480"/>
      <w:marRight w:val="0"/>
      <w:marTop w:val="0"/>
      <w:marBottom w:val="0"/>
      <w:divBdr>
        <w:top w:val="none" w:sz="0" w:space="0" w:color="auto"/>
        <w:left w:val="none" w:sz="0" w:space="0" w:color="auto"/>
        <w:bottom w:val="none" w:sz="0" w:space="0" w:color="auto"/>
        <w:right w:val="none" w:sz="0" w:space="0" w:color="auto"/>
      </w:divBdr>
    </w:div>
    <w:div w:id="1153333960">
      <w:marLeft w:val="480"/>
      <w:marRight w:val="0"/>
      <w:marTop w:val="0"/>
      <w:marBottom w:val="0"/>
      <w:divBdr>
        <w:top w:val="none" w:sz="0" w:space="0" w:color="auto"/>
        <w:left w:val="none" w:sz="0" w:space="0" w:color="auto"/>
        <w:bottom w:val="none" w:sz="0" w:space="0" w:color="auto"/>
        <w:right w:val="none" w:sz="0" w:space="0" w:color="auto"/>
      </w:divBdr>
    </w:div>
    <w:div w:id="1153370727">
      <w:marLeft w:val="480"/>
      <w:marRight w:val="0"/>
      <w:marTop w:val="0"/>
      <w:marBottom w:val="0"/>
      <w:divBdr>
        <w:top w:val="none" w:sz="0" w:space="0" w:color="auto"/>
        <w:left w:val="none" w:sz="0" w:space="0" w:color="auto"/>
        <w:bottom w:val="none" w:sz="0" w:space="0" w:color="auto"/>
        <w:right w:val="none" w:sz="0" w:space="0" w:color="auto"/>
      </w:divBdr>
    </w:div>
    <w:div w:id="1153527067">
      <w:marLeft w:val="480"/>
      <w:marRight w:val="0"/>
      <w:marTop w:val="0"/>
      <w:marBottom w:val="0"/>
      <w:divBdr>
        <w:top w:val="none" w:sz="0" w:space="0" w:color="auto"/>
        <w:left w:val="none" w:sz="0" w:space="0" w:color="auto"/>
        <w:bottom w:val="none" w:sz="0" w:space="0" w:color="auto"/>
        <w:right w:val="none" w:sz="0" w:space="0" w:color="auto"/>
      </w:divBdr>
    </w:div>
    <w:div w:id="1153565741">
      <w:marLeft w:val="480"/>
      <w:marRight w:val="0"/>
      <w:marTop w:val="0"/>
      <w:marBottom w:val="0"/>
      <w:divBdr>
        <w:top w:val="none" w:sz="0" w:space="0" w:color="auto"/>
        <w:left w:val="none" w:sz="0" w:space="0" w:color="auto"/>
        <w:bottom w:val="none" w:sz="0" w:space="0" w:color="auto"/>
        <w:right w:val="none" w:sz="0" w:space="0" w:color="auto"/>
      </w:divBdr>
    </w:div>
    <w:div w:id="1153597222">
      <w:marLeft w:val="480"/>
      <w:marRight w:val="0"/>
      <w:marTop w:val="0"/>
      <w:marBottom w:val="0"/>
      <w:divBdr>
        <w:top w:val="none" w:sz="0" w:space="0" w:color="auto"/>
        <w:left w:val="none" w:sz="0" w:space="0" w:color="auto"/>
        <w:bottom w:val="none" w:sz="0" w:space="0" w:color="auto"/>
        <w:right w:val="none" w:sz="0" w:space="0" w:color="auto"/>
      </w:divBdr>
    </w:div>
    <w:div w:id="1153640402">
      <w:marLeft w:val="480"/>
      <w:marRight w:val="0"/>
      <w:marTop w:val="0"/>
      <w:marBottom w:val="0"/>
      <w:divBdr>
        <w:top w:val="none" w:sz="0" w:space="0" w:color="auto"/>
        <w:left w:val="none" w:sz="0" w:space="0" w:color="auto"/>
        <w:bottom w:val="none" w:sz="0" w:space="0" w:color="auto"/>
        <w:right w:val="none" w:sz="0" w:space="0" w:color="auto"/>
      </w:divBdr>
    </w:div>
    <w:div w:id="1153722056">
      <w:bodyDiv w:val="1"/>
      <w:marLeft w:val="0"/>
      <w:marRight w:val="0"/>
      <w:marTop w:val="0"/>
      <w:marBottom w:val="0"/>
      <w:divBdr>
        <w:top w:val="none" w:sz="0" w:space="0" w:color="auto"/>
        <w:left w:val="none" w:sz="0" w:space="0" w:color="auto"/>
        <w:bottom w:val="none" w:sz="0" w:space="0" w:color="auto"/>
        <w:right w:val="none" w:sz="0" w:space="0" w:color="auto"/>
      </w:divBdr>
    </w:div>
    <w:div w:id="1153789204">
      <w:marLeft w:val="480"/>
      <w:marRight w:val="0"/>
      <w:marTop w:val="0"/>
      <w:marBottom w:val="0"/>
      <w:divBdr>
        <w:top w:val="none" w:sz="0" w:space="0" w:color="auto"/>
        <w:left w:val="none" w:sz="0" w:space="0" w:color="auto"/>
        <w:bottom w:val="none" w:sz="0" w:space="0" w:color="auto"/>
        <w:right w:val="none" w:sz="0" w:space="0" w:color="auto"/>
      </w:divBdr>
    </w:div>
    <w:div w:id="1153908756">
      <w:marLeft w:val="480"/>
      <w:marRight w:val="0"/>
      <w:marTop w:val="0"/>
      <w:marBottom w:val="0"/>
      <w:divBdr>
        <w:top w:val="none" w:sz="0" w:space="0" w:color="auto"/>
        <w:left w:val="none" w:sz="0" w:space="0" w:color="auto"/>
        <w:bottom w:val="none" w:sz="0" w:space="0" w:color="auto"/>
        <w:right w:val="none" w:sz="0" w:space="0" w:color="auto"/>
      </w:divBdr>
    </w:div>
    <w:div w:id="1154570849">
      <w:marLeft w:val="480"/>
      <w:marRight w:val="0"/>
      <w:marTop w:val="0"/>
      <w:marBottom w:val="0"/>
      <w:divBdr>
        <w:top w:val="none" w:sz="0" w:space="0" w:color="auto"/>
        <w:left w:val="none" w:sz="0" w:space="0" w:color="auto"/>
        <w:bottom w:val="none" w:sz="0" w:space="0" w:color="auto"/>
        <w:right w:val="none" w:sz="0" w:space="0" w:color="auto"/>
      </w:divBdr>
    </w:div>
    <w:div w:id="1154957546">
      <w:marLeft w:val="480"/>
      <w:marRight w:val="0"/>
      <w:marTop w:val="0"/>
      <w:marBottom w:val="0"/>
      <w:divBdr>
        <w:top w:val="none" w:sz="0" w:space="0" w:color="auto"/>
        <w:left w:val="none" w:sz="0" w:space="0" w:color="auto"/>
        <w:bottom w:val="none" w:sz="0" w:space="0" w:color="auto"/>
        <w:right w:val="none" w:sz="0" w:space="0" w:color="auto"/>
      </w:divBdr>
    </w:div>
    <w:div w:id="1155560992">
      <w:marLeft w:val="480"/>
      <w:marRight w:val="0"/>
      <w:marTop w:val="0"/>
      <w:marBottom w:val="0"/>
      <w:divBdr>
        <w:top w:val="none" w:sz="0" w:space="0" w:color="auto"/>
        <w:left w:val="none" w:sz="0" w:space="0" w:color="auto"/>
        <w:bottom w:val="none" w:sz="0" w:space="0" w:color="auto"/>
        <w:right w:val="none" w:sz="0" w:space="0" w:color="auto"/>
      </w:divBdr>
    </w:div>
    <w:div w:id="1155804869">
      <w:marLeft w:val="480"/>
      <w:marRight w:val="0"/>
      <w:marTop w:val="0"/>
      <w:marBottom w:val="0"/>
      <w:divBdr>
        <w:top w:val="none" w:sz="0" w:space="0" w:color="auto"/>
        <w:left w:val="none" w:sz="0" w:space="0" w:color="auto"/>
        <w:bottom w:val="none" w:sz="0" w:space="0" w:color="auto"/>
        <w:right w:val="none" w:sz="0" w:space="0" w:color="auto"/>
      </w:divBdr>
    </w:div>
    <w:div w:id="1156796610">
      <w:marLeft w:val="480"/>
      <w:marRight w:val="0"/>
      <w:marTop w:val="0"/>
      <w:marBottom w:val="0"/>
      <w:divBdr>
        <w:top w:val="none" w:sz="0" w:space="0" w:color="auto"/>
        <w:left w:val="none" w:sz="0" w:space="0" w:color="auto"/>
        <w:bottom w:val="none" w:sz="0" w:space="0" w:color="auto"/>
        <w:right w:val="none" w:sz="0" w:space="0" w:color="auto"/>
      </w:divBdr>
    </w:div>
    <w:div w:id="1156993949">
      <w:marLeft w:val="480"/>
      <w:marRight w:val="0"/>
      <w:marTop w:val="0"/>
      <w:marBottom w:val="0"/>
      <w:divBdr>
        <w:top w:val="none" w:sz="0" w:space="0" w:color="auto"/>
        <w:left w:val="none" w:sz="0" w:space="0" w:color="auto"/>
        <w:bottom w:val="none" w:sz="0" w:space="0" w:color="auto"/>
        <w:right w:val="none" w:sz="0" w:space="0" w:color="auto"/>
      </w:divBdr>
    </w:div>
    <w:div w:id="1157185557">
      <w:marLeft w:val="480"/>
      <w:marRight w:val="0"/>
      <w:marTop w:val="0"/>
      <w:marBottom w:val="0"/>
      <w:divBdr>
        <w:top w:val="none" w:sz="0" w:space="0" w:color="auto"/>
        <w:left w:val="none" w:sz="0" w:space="0" w:color="auto"/>
        <w:bottom w:val="none" w:sz="0" w:space="0" w:color="auto"/>
        <w:right w:val="none" w:sz="0" w:space="0" w:color="auto"/>
      </w:divBdr>
    </w:div>
    <w:div w:id="1157457882">
      <w:marLeft w:val="480"/>
      <w:marRight w:val="0"/>
      <w:marTop w:val="0"/>
      <w:marBottom w:val="0"/>
      <w:divBdr>
        <w:top w:val="none" w:sz="0" w:space="0" w:color="auto"/>
        <w:left w:val="none" w:sz="0" w:space="0" w:color="auto"/>
        <w:bottom w:val="none" w:sz="0" w:space="0" w:color="auto"/>
        <w:right w:val="none" w:sz="0" w:space="0" w:color="auto"/>
      </w:divBdr>
    </w:div>
    <w:div w:id="1157645524">
      <w:marLeft w:val="480"/>
      <w:marRight w:val="0"/>
      <w:marTop w:val="0"/>
      <w:marBottom w:val="0"/>
      <w:divBdr>
        <w:top w:val="none" w:sz="0" w:space="0" w:color="auto"/>
        <w:left w:val="none" w:sz="0" w:space="0" w:color="auto"/>
        <w:bottom w:val="none" w:sz="0" w:space="0" w:color="auto"/>
        <w:right w:val="none" w:sz="0" w:space="0" w:color="auto"/>
      </w:divBdr>
    </w:div>
    <w:div w:id="1157645555">
      <w:marLeft w:val="480"/>
      <w:marRight w:val="0"/>
      <w:marTop w:val="0"/>
      <w:marBottom w:val="0"/>
      <w:divBdr>
        <w:top w:val="none" w:sz="0" w:space="0" w:color="auto"/>
        <w:left w:val="none" w:sz="0" w:space="0" w:color="auto"/>
        <w:bottom w:val="none" w:sz="0" w:space="0" w:color="auto"/>
        <w:right w:val="none" w:sz="0" w:space="0" w:color="auto"/>
      </w:divBdr>
    </w:div>
    <w:div w:id="1158154332">
      <w:marLeft w:val="480"/>
      <w:marRight w:val="0"/>
      <w:marTop w:val="0"/>
      <w:marBottom w:val="0"/>
      <w:divBdr>
        <w:top w:val="none" w:sz="0" w:space="0" w:color="auto"/>
        <w:left w:val="none" w:sz="0" w:space="0" w:color="auto"/>
        <w:bottom w:val="none" w:sz="0" w:space="0" w:color="auto"/>
        <w:right w:val="none" w:sz="0" w:space="0" w:color="auto"/>
      </w:divBdr>
    </w:div>
    <w:div w:id="1158381035">
      <w:marLeft w:val="480"/>
      <w:marRight w:val="0"/>
      <w:marTop w:val="0"/>
      <w:marBottom w:val="0"/>
      <w:divBdr>
        <w:top w:val="none" w:sz="0" w:space="0" w:color="auto"/>
        <w:left w:val="none" w:sz="0" w:space="0" w:color="auto"/>
        <w:bottom w:val="none" w:sz="0" w:space="0" w:color="auto"/>
        <w:right w:val="none" w:sz="0" w:space="0" w:color="auto"/>
      </w:divBdr>
    </w:div>
    <w:div w:id="1158766774">
      <w:marLeft w:val="480"/>
      <w:marRight w:val="0"/>
      <w:marTop w:val="0"/>
      <w:marBottom w:val="0"/>
      <w:divBdr>
        <w:top w:val="none" w:sz="0" w:space="0" w:color="auto"/>
        <w:left w:val="none" w:sz="0" w:space="0" w:color="auto"/>
        <w:bottom w:val="none" w:sz="0" w:space="0" w:color="auto"/>
        <w:right w:val="none" w:sz="0" w:space="0" w:color="auto"/>
      </w:divBdr>
    </w:div>
    <w:div w:id="1159229960">
      <w:marLeft w:val="480"/>
      <w:marRight w:val="0"/>
      <w:marTop w:val="0"/>
      <w:marBottom w:val="0"/>
      <w:divBdr>
        <w:top w:val="none" w:sz="0" w:space="0" w:color="auto"/>
        <w:left w:val="none" w:sz="0" w:space="0" w:color="auto"/>
        <w:bottom w:val="none" w:sz="0" w:space="0" w:color="auto"/>
        <w:right w:val="none" w:sz="0" w:space="0" w:color="auto"/>
      </w:divBdr>
    </w:div>
    <w:div w:id="1159231911">
      <w:marLeft w:val="480"/>
      <w:marRight w:val="0"/>
      <w:marTop w:val="0"/>
      <w:marBottom w:val="0"/>
      <w:divBdr>
        <w:top w:val="none" w:sz="0" w:space="0" w:color="auto"/>
        <w:left w:val="none" w:sz="0" w:space="0" w:color="auto"/>
        <w:bottom w:val="none" w:sz="0" w:space="0" w:color="auto"/>
        <w:right w:val="none" w:sz="0" w:space="0" w:color="auto"/>
      </w:divBdr>
    </w:div>
    <w:div w:id="1159273852">
      <w:marLeft w:val="480"/>
      <w:marRight w:val="0"/>
      <w:marTop w:val="0"/>
      <w:marBottom w:val="0"/>
      <w:divBdr>
        <w:top w:val="none" w:sz="0" w:space="0" w:color="auto"/>
        <w:left w:val="none" w:sz="0" w:space="0" w:color="auto"/>
        <w:bottom w:val="none" w:sz="0" w:space="0" w:color="auto"/>
        <w:right w:val="none" w:sz="0" w:space="0" w:color="auto"/>
      </w:divBdr>
    </w:div>
    <w:div w:id="1159425455">
      <w:marLeft w:val="480"/>
      <w:marRight w:val="0"/>
      <w:marTop w:val="0"/>
      <w:marBottom w:val="0"/>
      <w:divBdr>
        <w:top w:val="none" w:sz="0" w:space="0" w:color="auto"/>
        <w:left w:val="none" w:sz="0" w:space="0" w:color="auto"/>
        <w:bottom w:val="none" w:sz="0" w:space="0" w:color="auto"/>
        <w:right w:val="none" w:sz="0" w:space="0" w:color="auto"/>
      </w:divBdr>
    </w:div>
    <w:div w:id="1159687979">
      <w:marLeft w:val="480"/>
      <w:marRight w:val="0"/>
      <w:marTop w:val="0"/>
      <w:marBottom w:val="0"/>
      <w:divBdr>
        <w:top w:val="none" w:sz="0" w:space="0" w:color="auto"/>
        <w:left w:val="none" w:sz="0" w:space="0" w:color="auto"/>
        <w:bottom w:val="none" w:sz="0" w:space="0" w:color="auto"/>
        <w:right w:val="none" w:sz="0" w:space="0" w:color="auto"/>
      </w:divBdr>
    </w:div>
    <w:div w:id="1159734218">
      <w:marLeft w:val="480"/>
      <w:marRight w:val="0"/>
      <w:marTop w:val="0"/>
      <w:marBottom w:val="0"/>
      <w:divBdr>
        <w:top w:val="none" w:sz="0" w:space="0" w:color="auto"/>
        <w:left w:val="none" w:sz="0" w:space="0" w:color="auto"/>
        <w:bottom w:val="none" w:sz="0" w:space="0" w:color="auto"/>
        <w:right w:val="none" w:sz="0" w:space="0" w:color="auto"/>
      </w:divBdr>
    </w:div>
    <w:div w:id="1160121290">
      <w:marLeft w:val="480"/>
      <w:marRight w:val="0"/>
      <w:marTop w:val="0"/>
      <w:marBottom w:val="0"/>
      <w:divBdr>
        <w:top w:val="none" w:sz="0" w:space="0" w:color="auto"/>
        <w:left w:val="none" w:sz="0" w:space="0" w:color="auto"/>
        <w:bottom w:val="none" w:sz="0" w:space="0" w:color="auto"/>
        <w:right w:val="none" w:sz="0" w:space="0" w:color="auto"/>
      </w:divBdr>
    </w:div>
    <w:div w:id="1160150806">
      <w:marLeft w:val="480"/>
      <w:marRight w:val="0"/>
      <w:marTop w:val="0"/>
      <w:marBottom w:val="0"/>
      <w:divBdr>
        <w:top w:val="none" w:sz="0" w:space="0" w:color="auto"/>
        <w:left w:val="none" w:sz="0" w:space="0" w:color="auto"/>
        <w:bottom w:val="none" w:sz="0" w:space="0" w:color="auto"/>
        <w:right w:val="none" w:sz="0" w:space="0" w:color="auto"/>
      </w:divBdr>
    </w:div>
    <w:div w:id="1160390224">
      <w:marLeft w:val="480"/>
      <w:marRight w:val="0"/>
      <w:marTop w:val="0"/>
      <w:marBottom w:val="0"/>
      <w:divBdr>
        <w:top w:val="none" w:sz="0" w:space="0" w:color="auto"/>
        <w:left w:val="none" w:sz="0" w:space="0" w:color="auto"/>
        <w:bottom w:val="none" w:sz="0" w:space="0" w:color="auto"/>
        <w:right w:val="none" w:sz="0" w:space="0" w:color="auto"/>
      </w:divBdr>
    </w:div>
    <w:div w:id="1161965640">
      <w:marLeft w:val="480"/>
      <w:marRight w:val="0"/>
      <w:marTop w:val="0"/>
      <w:marBottom w:val="0"/>
      <w:divBdr>
        <w:top w:val="none" w:sz="0" w:space="0" w:color="auto"/>
        <w:left w:val="none" w:sz="0" w:space="0" w:color="auto"/>
        <w:bottom w:val="none" w:sz="0" w:space="0" w:color="auto"/>
        <w:right w:val="none" w:sz="0" w:space="0" w:color="auto"/>
      </w:divBdr>
    </w:div>
    <w:div w:id="1163009243">
      <w:marLeft w:val="480"/>
      <w:marRight w:val="0"/>
      <w:marTop w:val="0"/>
      <w:marBottom w:val="0"/>
      <w:divBdr>
        <w:top w:val="none" w:sz="0" w:space="0" w:color="auto"/>
        <w:left w:val="none" w:sz="0" w:space="0" w:color="auto"/>
        <w:bottom w:val="none" w:sz="0" w:space="0" w:color="auto"/>
        <w:right w:val="none" w:sz="0" w:space="0" w:color="auto"/>
      </w:divBdr>
    </w:div>
    <w:div w:id="1163205239">
      <w:marLeft w:val="480"/>
      <w:marRight w:val="0"/>
      <w:marTop w:val="0"/>
      <w:marBottom w:val="0"/>
      <w:divBdr>
        <w:top w:val="none" w:sz="0" w:space="0" w:color="auto"/>
        <w:left w:val="none" w:sz="0" w:space="0" w:color="auto"/>
        <w:bottom w:val="none" w:sz="0" w:space="0" w:color="auto"/>
        <w:right w:val="none" w:sz="0" w:space="0" w:color="auto"/>
      </w:divBdr>
    </w:div>
    <w:div w:id="1163662734">
      <w:marLeft w:val="480"/>
      <w:marRight w:val="0"/>
      <w:marTop w:val="0"/>
      <w:marBottom w:val="0"/>
      <w:divBdr>
        <w:top w:val="none" w:sz="0" w:space="0" w:color="auto"/>
        <w:left w:val="none" w:sz="0" w:space="0" w:color="auto"/>
        <w:bottom w:val="none" w:sz="0" w:space="0" w:color="auto"/>
        <w:right w:val="none" w:sz="0" w:space="0" w:color="auto"/>
      </w:divBdr>
    </w:div>
    <w:div w:id="1163663873">
      <w:marLeft w:val="480"/>
      <w:marRight w:val="0"/>
      <w:marTop w:val="0"/>
      <w:marBottom w:val="0"/>
      <w:divBdr>
        <w:top w:val="none" w:sz="0" w:space="0" w:color="auto"/>
        <w:left w:val="none" w:sz="0" w:space="0" w:color="auto"/>
        <w:bottom w:val="none" w:sz="0" w:space="0" w:color="auto"/>
        <w:right w:val="none" w:sz="0" w:space="0" w:color="auto"/>
      </w:divBdr>
    </w:div>
    <w:div w:id="1164398106">
      <w:marLeft w:val="480"/>
      <w:marRight w:val="0"/>
      <w:marTop w:val="0"/>
      <w:marBottom w:val="0"/>
      <w:divBdr>
        <w:top w:val="none" w:sz="0" w:space="0" w:color="auto"/>
        <w:left w:val="none" w:sz="0" w:space="0" w:color="auto"/>
        <w:bottom w:val="none" w:sz="0" w:space="0" w:color="auto"/>
        <w:right w:val="none" w:sz="0" w:space="0" w:color="auto"/>
      </w:divBdr>
    </w:div>
    <w:div w:id="1164660904">
      <w:marLeft w:val="480"/>
      <w:marRight w:val="0"/>
      <w:marTop w:val="0"/>
      <w:marBottom w:val="0"/>
      <w:divBdr>
        <w:top w:val="none" w:sz="0" w:space="0" w:color="auto"/>
        <w:left w:val="none" w:sz="0" w:space="0" w:color="auto"/>
        <w:bottom w:val="none" w:sz="0" w:space="0" w:color="auto"/>
        <w:right w:val="none" w:sz="0" w:space="0" w:color="auto"/>
      </w:divBdr>
    </w:div>
    <w:div w:id="1164707884">
      <w:marLeft w:val="480"/>
      <w:marRight w:val="0"/>
      <w:marTop w:val="0"/>
      <w:marBottom w:val="0"/>
      <w:divBdr>
        <w:top w:val="none" w:sz="0" w:space="0" w:color="auto"/>
        <w:left w:val="none" w:sz="0" w:space="0" w:color="auto"/>
        <w:bottom w:val="none" w:sz="0" w:space="0" w:color="auto"/>
        <w:right w:val="none" w:sz="0" w:space="0" w:color="auto"/>
      </w:divBdr>
    </w:div>
    <w:div w:id="1164858397">
      <w:marLeft w:val="480"/>
      <w:marRight w:val="0"/>
      <w:marTop w:val="0"/>
      <w:marBottom w:val="0"/>
      <w:divBdr>
        <w:top w:val="none" w:sz="0" w:space="0" w:color="auto"/>
        <w:left w:val="none" w:sz="0" w:space="0" w:color="auto"/>
        <w:bottom w:val="none" w:sz="0" w:space="0" w:color="auto"/>
        <w:right w:val="none" w:sz="0" w:space="0" w:color="auto"/>
      </w:divBdr>
    </w:div>
    <w:div w:id="1165122474">
      <w:marLeft w:val="480"/>
      <w:marRight w:val="0"/>
      <w:marTop w:val="0"/>
      <w:marBottom w:val="0"/>
      <w:divBdr>
        <w:top w:val="none" w:sz="0" w:space="0" w:color="auto"/>
        <w:left w:val="none" w:sz="0" w:space="0" w:color="auto"/>
        <w:bottom w:val="none" w:sz="0" w:space="0" w:color="auto"/>
        <w:right w:val="none" w:sz="0" w:space="0" w:color="auto"/>
      </w:divBdr>
    </w:div>
    <w:div w:id="1165316752">
      <w:marLeft w:val="480"/>
      <w:marRight w:val="0"/>
      <w:marTop w:val="0"/>
      <w:marBottom w:val="0"/>
      <w:divBdr>
        <w:top w:val="none" w:sz="0" w:space="0" w:color="auto"/>
        <w:left w:val="none" w:sz="0" w:space="0" w:color="auto"/>
        <w:bottom w:val="none" w:sz="0" w:space="0" w:color="auto"/>
        <w:right w:val="none" w:sz="0" w:space="0" w:color="auto"/>
      </w:divBdr>
    </w:div>
    <w:div w:id="1166022078">
      <w:marLeft w:val="480"/>
      <w:marRight w:val="0"/>
      <w:marTop w:val="0"/>
      <w:marBottom w:val="0"/>
      <w:divBdr>
        <w:top w:val="none" w:sz="0" w:space="0" w:color="auto"/>
        <w:left w:val="none" w:sz="0" w:space="0" w:color="auto"/>
        <w:bottom w:val="none" w:sz="0" w:space="0" w:color="auto"/>
        <w:right w:val="none" w:sz="0" w:space="0" w:color="auto"/>
      </w:divBdr>
    </w:div>
    <w:div w:id="1166213801">
      <w:marLeft w:val="480"/>
      <w:marRight w:val="0"/>
      <w:marTop w:val="0"/>
      <w:marBottom w:val="0"/>
      <w:divBdr>
        <w:top w:val="none" w:sz="0" w:space="0" w:color="auto"/>
        <w:left w:val="none" w:sz="0" w:space="0" w:color="auto"/>
        <w:bottom w:val="none" w:sz="0" w:space="0" w:color="auto"/>
        <w:right w:val="none" w:sz="0" w:space="0" w:color="auto"/>
      </w:divBdr>
    </w:div>
    <w:div w:id="1166359327">
      <w:marLeft w:val="480"/>
      <w:marRight w:val="0"/>
      <w:marTop w:val="0"/>
      <w:marBottom w:val="0"/>
      <w:divBdr>
        <w:top w:val="none" w:sz="0" w:space="0" w:color="auto"/>
        <w:left w:val="none" w:sz="0" w:space="0" w:color="auto"/>
        <w:bottom w:val="none" w:sz="0" w:space="0" w:color="auto"/>
        <w:right w:val="none" w:sz="0" w:space="0" w:color="auto"/>
      </w:divBdr>
    </w:div>
    <w:div w:id="1167213354">
      <w:marLeft w:val="480"/>
      <w:marRight w:val="0"/>
      <w:marTop w:val="0"/>
      <w:marBottom w:val="0"/>
      <w:divBdr>
        <w:top w:val="none" w:sz="0" w:space="0" w:color="auto"/>
        <w:left w:val="none" w:sz="0" w:space="0" w:color="auto"/>
        <w:bottom w:val="none" w:sz="0" w:space="0" w:color="auto"/>
        <w:right w:val="none" w:sz="0" w:space="0" w:color="auto"/>
      </w:divBdr>
    </w:div>
    <w:div w:id="1167787200">
      <w:marLeft w:val="480"/>
      <w:marRight w:val="0"/>
      <w:marTop w:val="0"/>
      <w:marBottom w:val="0"/>
      <w:divBdr>
        <w:top w:val="none" w:sz="0" w:space="0" w:color="auto"/>
        <w:left w:val="none" w:sz="0" w:space="0" w:color="auto"/>
        <w:bottom w:val="none" w:sz="0" w:space="0" w:color="auto"/>
        <w:right w:val="none" w:sz="0" w:space="0" w:color="auto"/>
      </w:divBdr>
    </w:div>
    <w:div w:id="1167794325">
      <w:marLeft w:val="480"/>
      <w:marRight w:val="0"/>
      <w:marTop w:val="0"/>
      <w:marBottom w:val="0"/>
      <w:divBdr>
        <w:top w:val="none" w:sz="0" w:space="0" w:color="auto"/>
        <w:left w:val="none" w:sz="0" w:space="0" w:color="auto"/>
        <w:bottom w:val="none" w:sz="0" w:space="0" w:color="auto"/>
        <w:right w:val="none" w:sz="0" w:space="0" w:color="auto"/>
      </w:divBdr>
    </w:div>
    <w:div w:id="1167937291">
      <w:marLeft w:val="480"/>
      <w:marRight w:val="0"/>
      <w:marTop w:val="0"/>
      <w:marBottom w:val="0"/>
      <w:divBdr>
        <w:top w:val="none" w:sz="0" w:space="0" w:color="auto"/>
        <w:left w:val="none" w:sz="0" w:space="0" w:color="auto"/>
        <w:bottom w:val="none" w:sz="0" w:space="0" w:color="auto"/>
        <w:right w:val="none" w:sz="0" w:space="0" w:color="auto"/>
      </w:divBdr>
    </w:div>
    <w:div w:id="1168520595">
      <w:marLeft w:val="480"/>
      <w:marRight w:val="0"/>
      <w:marTop w:val="0"/>
      <w:marBottom w:val="0"/>
      <w:divBdr>
        <w:top w:val="none" w:sz="0" w:space="0" w:color="auto"/>
        <w:left w:val="none" w:sz="0" w:space="0" w:color="auto"/>
        <w:bottom w:val="none" w:sz="0" w:space="0" w:color="auto"/>
        <w:right w:val="none" w:sz="0" w:space="0" w:color="auto"/>
      </w:divBdr>
    </w:div>
    <w:div w:id="1168641889">
      <w:marLeft w:val="480"/>
      <w:marRight w:val="0"/>
      <w:marTop w:val="0"/>
      <w:marBottom w:val="0"/>
      <w:divBdr>
        <w:top w:val="none" w:sz="0" w:space="0" w:color="auto"/>
        <w:left w:val="none" w:sz="0" w:space="0" w:color="auto"/>
        <w:bottom w:val="none" w:sz="0" w:space="0" w:color="auto"/>
        <w:right w:val="none" w:sz="0" w:space="0" w:color="auto"/>
      </w:divBdr>
    </w:div>
    <w:div w:id="1168710302">
      <w:marLeft w:val="480"/>
      <w:marRight w:val="0"/>
      <w:marTop w:val="0"/>
      <w:marBottom w:val="0"/>
      <w:divBdr>
        <w:top w:val="none" w:sz="0" w:space="0" w:color="auto"/>
        <w:left w:val="none" w:sz="0" w:space="0" w:color="auto"/>
        <w:bottom w:val="none" w:sz="0" w:space="0" w:color="auto"/>
        <w:right w:val="none" w:sz="0" w:space="0" w:color="auto"/>
      </w:divBdr>
    </w:div>
    <w:div w:id="1168978016">
      <w:marLeft w:val="480"/>
      <w:marRight w:val="0"/>
      <w:marTop w:val="0"/>
      <w:marBottom w:val="0"/>
      <w:divBdr>
        <w:top w:val="none" w:sz="0" w:space="0" w:color="auto"/>
        <w:left w:val="none" w:sz="0" w:space="0" w:color="auto"/>
        <w:bottom w:val="none" w:sz="0" w:space="0" w:color="auto"/>
        <w:right w:val="none" w:sz="0" w:space="0" w:color="auto"/>
      </w:divBdr>
    </w:div>
    <w:div w:id="1169061033">
      <w:marLeft w:val="480"/>
      <w:marRight w:val="0"/>
      <w:marTop w:val="0"/>
      <w:marBottom w:val="0"/>
      <w:divBdr>
        <w:top w:val="none" w:sz="0" w:space="0" w:color="auto"/>
        <w:left w:val="none" w:sz="0" w:space="0" w:color="auto"/>
        <w:bottom w:val="none" w:sz="0" w:space="0" w:color="auto"/>
        <w:right w:val="none" w:sz="0" w:space="0" w:color="auto"/>
      </w:divBdr>
    </w:div>
    <w:div w:id="1169444554">
      <w:marLeft w:val="480"/>
      <w:marRight w:val="0"/>
      <w:marTop w:val="0"/>
      <w:marBottom w:val="0"/>
      <w:divBdr>
        <w:top w:val="none" w:sz="0" w:space="0" w:color="auto"/>
        <w:left w:val="none" w:sz="0" w:space="0" w:color="auto"/>
        <w:bottom w:val="none" w:sz="0" w:space="0" w:color="auto"/>
        <w:right w:val="none" w:sz="0" w:space="0" w:color="auto"/>
      </w:divBdr>
    </w:div>
    <w:div w:id="1169522027">
      <w:marLeft w:val="480"/>
      <w:marRight w:val="0"/>
      <w:marTop w:val="0"/>
      <w:marBottom w:val="0"/>
      <w:divBdr>
        <w:top w:val="none" w:sz="0" w:space="0" w:color="auto"/>
        <w:left w:val="none" w:sz="0" w:space="0" w:color="auto"/>
        <w:bottom w:val="none" w:sz="0" w:space="0" w:color="auto"/>
        <w:right w:val="none" w:sz="0" w:space="0" w:color="auto"/>
      </w:divBdr>
    </w:div>
    <w:div w:id="1169522080">
      <w:marLeft w:val="480"/>
      <w:marRight w:val="0"/>
      <w:marTop w:val="0"/>
      <w:marBottom w:val="0"/>
      <w:divBdr>
        <w:top w:val="none" w:sz="0" w:space="0" w:color="auto"/>
        <w:left w:val="none" w:sz="0" w:space="0" w:color="auto"/>
        <w:bottom w:val="none" w:sz="0" w:space="0" w:color="auto"/>
        <w:right w:val="none" w:sz="0" w:space="0" w:color="auto"/>
      </w:divBdr>
    </w:div>
    <w:div w:id="1169713479">
      <w:marLeft w:val="480"/>
      <w:marRight w:val="0"/>
      <w:marTop w:val="0"/>
      <w:marBottom w:val="0"/>
      <w:divBdr>
        <w:top w:val="none" w:sz="0" w:space="0" w:color="auto"/>
        <w:left w:val="none" w:sz="0" w:space="0" w:color="auto"/>
        <w:bottom w:val="none" w:sz="0" w:space="0" w:color="auto"/>
        <w:right w:val="none" w:sz="0" w:space="0" w:color="auto"/>
      </w:divBdr>
    </w:div>
    <w:div w:id="1169952644">
      <w:marLeft w:val="480"/>
      <w:marRight w:val="0"/>
      <w:marTop w:val="0"/>
      <w:marBottom w:val="0"/>
      <w:divBdr>
        <w:top w:val="none" w:sz="0" w:space="0" w:color="auto"/>
        <w:left w:val="none" w:sz="0" w:space="0" w:color="auto"/>
        <w:bottom w:val="none" w:sz="0" w:space="0" w:color="auto"/>
        <w:right w:val="none" w:sz="0" w:space="0" w:color="auto"/>
      </w:divBdr>
    </w:div>
    <w:div w:id="1170606369">
      <w:marLeft w:val="480"/>
      <w:marRight w:val="0"/>
      <w:marTop w:val="0"/>
      <w:marBottom w:val="0"/>
      <w:divBdr>
        <w:top w:val="none" w:sz="0" w:space="0" w:color="auto"/>
        <w:left w:val="none" w:sz="0" w:space="0" w:color="auto"/>
        <w:bottom w:val="none" w:sz="0" w:space="0" w:color="auto"/>
        <w:right w:val="none" w:sz="0" w:space="0" w:color="auto"/>
      </w:divBdr>
    </w:div>
    <w:div w:id="1170759525">
      <w:marLeft w:val="480"/>
      <w:marRight w:val="0"/>
      <w:marTop w:val="0"/>
      <w:marBottom w:val="0"/>
      <w:divBdr>
        <w:top w:val="none" w:sz="0" w:space="0" w:color="auto"/>
        <w:left w:val="none" w:sz="0" w:space="0" w:color="auto"/>
        <w:bottom w:val="none" w:sz="0" w:space="0" w:color="auto"/>
        <w:right w:val="none" w:sz="0" w:space="0" w:color="auto"/>
      </w:divBdr>
    </w:div>
    <w:div w:id="1171723566">
      <w:marLeft w:val="480"/>
      <w:marRight w:val="0"/>
      <w:marTop w:val="0"/>
      <w:marBottom w:val="0"/>
      <w:divBdr>
        <w:top w:val="none" w:sz="0" w:space="0" w:color="auto"/>
        <w:left w:val="none" w:sz="0" w:space="0" w:color="auto"/>
        <w:bottom w:val="none" w:sz="0" w:space="0" w:color="auto"/>
        <w:right w:val="none" w:sz="0" w:space="0" w:color="auto"/>
      </w:divBdr>
    </w:div>
    <w:div w:id="1171793849">
      <w:marLeft w:val="480"/>
      <w:marRight w:val="0"/>
      <w:marTop w:val="0"/>
      <w:marBottom w:val="0"/>
      <w:divBdr>
        <w:top w:val="none" w:sz="0" w:space="0" w:color="auto"/>
        <w:left w:val="none" w:sz="0" w:space="0" w:color="auto"/>
        <w:bottom w:val="none" w:sz="0" w:space="0" w:color="auto"/>
        <w:right w:val="none" w:sz="0" w:space="0" w:color="auto"/>
      </w:divBdr>
    </w:div>
    <w:div w:id="1171943426">
      <w:marLeft w:val="480"/>
      <w:marRight w:val="0"/>
      <w:marTop w:val="0"/>
      <w:marBottom w:val="0"/>
      <w:divBdr>
        <w:top w:val="none" w:sz="0" w:space="0" w:color="auto"/>
        <w:left w:val="none" w:sz="0" w:space="0" w:color="auto"/>
        <w:bottom w:val="none" w:sz="0" w:space="0" w:color="auto"/>
        <w:right w:val="none" w:sz="0" w:space="0" w:color="auto"/>
      </w:divBdr>
    </w:div>
    <w:div w:id="1172062635">
      <w:marLeft w:val="480"/>
      <w:marRight w:val="0"/>
      <w:marTop w:val="0"/>
      <w:marBottom w:val="0"/>
      <w:divBdr>
        <w:top w:val="none" w:sz="0" w:space="0" w:color="auto"/>
        <w:left w:val="none" w:sz="0" w:space="0" w:color="auto"/>
        <w:bottom w:val="none" w:sz="0" w:space="0" w:color="auto"/>
        <w:right w:val="none" w:sz="0" w:space="0" w:color="auto"/>
      </w:divBdr>
    </w:div>
    <w:div w:id="1172139415">
      <w:marLeft w:val="480"/>
      <w:marRight w:val="0"/>
      <w:marTop w:val="0"/>
      <w:marBottom w:val="0"/>
      <w:divBdr>
        <w:top w:val="none" w:sz="0" w:space="0" w:color="auto"/>
        <w:left w:val="none" w:sz="0" w:space="0" w:color="auto"/>
        <w:bottom w:val="none" w:sz="0" w:space="0" w:color="auto"/>
        <w:right w:val="none" w:sz="0" w:space="0" w:color="auto"/>
      </w:divBdr>
    </w:div>
    <w:div w:id="1172180208">
      <w:marLeft w:val="480"/>
      <w:marRight w:val="0"/>
      <w:marTop w:val="0"/>
      <w:marBottom w:val="0"/>
      <w:divBdr>
        <w:top w:val="none" w:sz="0" w:space="0" w:color="auto"/>
        <w:left w:val="none" w:sz="0" w:space="0" w:color="auto"/>
        <w:bottom w:val="none" w:sz="0" w:space="0" w:color="auto"/>
        <w:right w:val="none" w:sz="0" w:space="0" w:color="auto"/>
      </w:divBdr>
    </w:div>
    <w:div w:id="1172338548">
      <w:marLeft w:val="480"/>
      <w:marRight w:val="0"/>
      <w:marTop w:val="0"/>
      <w:marBottom w:val="0"/>
      <w:divBdr>
        <w:top w:val="none" w:sz="0" w:space="0" w:color="auto"/>
        <w:left w:val="none" w:sz="0" w:space="0" w:color="auto"/>
        <w:bottom w:val="none" w:sz="0" w:space="0" w:color="auto"/>
        <w:right w:val="none" w:sz="0" w:space="0" w:color="auto"/>
      </w:divBdr>
    </w:div>
    <w:div w:id="1172375456">
      <w:marLeft w:val="480"/>
      <w:marRight w:val="0"/>
      <w:marTop w:val="0"/>
      <w:marBottom w:val="0"/>
      <w:divBdr>
        <w:top w:val="none" w:sz="0" w:space="0" w:color="auto"/>
        <w:left w:val="none" w:sz="0" w:space="0" w:color="auto"/>
        <w:bottom w:val="none" w:sz="0" w:space="0" w:color="auto"/>
        <w:right w:val="none" w:sz="0" w:space="0" w:color="auto"/>
      </w:divBdr>
    </w:div>
    <w:div w:id="1172717222">
      <w:marLeft w:val="480"/>
      <w:marRight w:val="0"/>
      <w:marTop w:val="0"/>
      <w:marBottom w:val="0"/>
      <w:divBdr>
        <w:top w:val="none" w:sz="0" w:space="0" w:color="auto"/>
        <w:left w:val="none" w:sz="0" w:space="0" w:color="auto"/>
        <w:bottom w:val="none" w:sz="0" w:space="0" w:color="auto"/>
        <w:right w:val="none" w:sz="0" w:space="0" w:color="auto"/>
      </w:divBdr>
    </w:div>
    <w:div w:id="1172721540">
      <w:marLeft w:val="480"/>
      <w:marRight w:val="0"/>
      <w:marTop w:val="0"/>
      <w:marBottom w:val="0"/>
      <w:divBdr>
        <w:top w:val="none" w:sz="0" w:space="0" w:color="auto"/>
        <w:left w:val="none" w:sz="0" w:space="0" w:color="auto"/>
        <w:bottom w:val="none" w:sz="0" w:space="0" w:color="auto"/>
        <w:right w:val="none" w:sz="0" w:space="0" w:color="auto"/>
      </w:divBdr>
    </w:div>
    <w:div w:id="1173106186">
      <w:marLeft w:val="480"/>
      <w:marRight w:val="0"/>
      <w:marTop w:val="0"/>
      <w:marBottom w:val="0"/>
      <w:divBdr>
        <w:top w:val="none" w:sz="0" w:space="0" w:color="auto"/>
        <w:left w:val="none" w:sz="0" w:space="0" w:color="auto"/>
        <w:bottom w:val="none" w:sz="0" w:space="0" w:color="auto"/>
        <w:right w:val="none" w:sz="0" w:space="0" w:color="auto"/>
      </w:divBdr>
    </w:div>
    <w:div w:id="1173227063">
      <w:marLeft w:val="480"/>
      <w:marRight w:val="0"/>
      <w:marTop w:val="0"/>
      <w:marBottom w:val="0"/>
      <w:divBdr>
        <w:top w:val="none" w:sz="0" w:space="0" w:color="auto"/>
        <w:left w:val="none" w:sz="0" w:space="0" w:color="auto"/>
        <w:bottom w:val="none" w:sz="0" w:space="0" w:color="auto"/>
        <w:right w:val="none" w:sz="0" w:space="0" w:color="auto"/>
      </w:divBdr>
    </w:div>
    <w:div w:id="1173423041">
      <w:marLeft w:val="480"/>
      <w:marRight w:val="0"/>
      <w:marTop w:val="0"/>
      <w:marBottom w:val="0"/>
      <w:divBdr>
        <w:top w:val="none" w:sz="0" w:space="0" w:color="auto"/>
        <w:left w:val="none" w:sz="0" w:space="0" w:color="auto"/>
        <w:bottom w:val="none" w:sz="0" w:space="0" w:color="auto"/>
        <w:right w:val="none" w:sz="0" w:space="0" w:color="auto"/>
      </w:divBdr>
    </w:div>
    <w:div w:id="1173498026">
      <w:marLeft w:val="480"/>
      <w:marRight w:val="0"/>
      <w:marTop w:val="0"/>
      <w:marBottom w:val="0"/>
      <w:divBdr>
        <w:top w:val="none" w:sz="0" w:space="0" w:color="auto"/>
        <w:left w:val="none" w:sz="0" w:space="0" w:color="auto"/>
        <w:bottom w:val="none" w:sz="0" w:space="0" w:color="auto"/>
        <w:right w:val="none" w:sz="0" w:space="0" w:color="auto"/>
      </w:divBdr>
    </w:div>
    <w:div w:id="1174420493">
      <w:marLeft w:val="480"/>
      <w:marRight w:val="0"/>
      <w:marTop w:val="0"/>
      <w:marBottom w:val="0"/>
      <w:divBdr>
        <w:top w:val="none" w:sz="0" w:space="0" w:color="auto"/>
        <w:left w:val="none" w:sz="0" w:space="0" w:color="auto"/>
        <w:bottom w:val="none" w:sz="0" w:space="0" w:color="auto"/>
        <w:right w:val="none" w:sz="0" w:space="0" w:color="auto"/>
      </w:divBdr>
    </w:div>
    <w:div w:id="1174491419">
      <w:marLeft w:val="480"/>
      <w:marRight w:val="0"/>
      <w:marTop w:val="0"/>
      <w:marBottom w:val="0"/>
      <w:divBdr>
        <w:top w:val="none" w:sz="0" w:space="0" w:color="auto"/>
        <w:left w:val="none" w:sz="0" w:space="0" w:color="auto"/>
        <w:bottom w:val="none" w:sz="0" w:space="0" w:color="auto"/>
        <w:right w:val="none" w:sz="0" w:space="0" w:color="auto"/>
      </w:divBdr>
    </w:div>
    <w:div w:id="1174732963">
      <w:marLeft w:val="480"/>
      <w:marRight w:val="0"/>
      <w:marTop w:val="0"/>
      <w:marBottom w:val="0"/>
      <w:divBdr>
        <w:top w:val="none" w:sz="0" w:space="0" w:color="auto"/>
        <w:left w:val="none" w:sz="0" w:space="0" w:color="auto"/>
        <w:bottom w:val="none" w:sz="0" w:space="0" w:color="auto"/>
        <w:right w:val="none" w:sz="0" w:space="0" w:color="auto"/>
      </w:divBdr>
    </w:div>
    <w:div w:id="1174765077">
      <w:marLeft w:val="480"/>
      <w:marRight w:val="0"/>
      <w:marTop w:val="0"/>
      <w:marBottom w:val="0"/>
      <w:divBdr>
        <w:top w:val="none" w:sz="0" w:space="0" w:color="auto"/>
        <w:left w:val="none" w:sz="0" w:space="0" w:color="auto"/>
        <w:bottom w:val="none" w:sz="0" w:space="0" w:color="auto"/>
        <w:right w:val="none" w:sz="0" w:space="0" w:color="auto"/>
      </w:divBdr>
    </w:div>
    <w:div w:id="1175150759">
      <w:marLeft w:val="480"/>
      <w:marRight w:val="0"/>
      <w:marTop w:val="0"/>
      <w:marBottom w:val="0"/>
      <w:divBdr>
        <w:top w:val="none" w:sz="0" w:space="0" w:color="auto"/>
        <w:left w:val="none" w:sz="0" w:space="0" w:color="auto"/>
        <w:bottom w:val="none" w:sz="0" w:space="0" w:color="auto"/>
        <w:right w:val="none" w:sz="0" w:space="0" w:color="auto"/>
      </w:divBdr>
    </w:div>
    <w:div w:id="1175269131">
      <w:marLeft w:val="480"/>
      <w:marRight w:val="0"/>
      <w:marTop w:val="0"/>
      <w:marBottom w:val="0"/>
      <w:divBdr>
        <w:top w:val="none" w:sz="0" w:space="0" w:color="auto"/>
        <w:left w:val="none" w:sz="0" w:space="0" w:color="auto"/>
        <w:bottom w:val="none" w:sz="0" w:space="0" w:color="auto"/>
        <w:right w:val="none" w:sz="0" w:space="0" w:color="auto"/>
      </w:divBdr>
    </w:div>
    <w:div w:id="1176043578">
      <w:marLeft w:val="480"/>
      <w:marRight w:val="0"/>
      <w:marTop w:val="0"/>
      <w:marBottom w:val="0"/>
      <w:divBdr>
        <w:top w:val="none" w:sz="0" w:space="0" w:color="auto"/>
        <w:left w:val="none" w:sz="0" w:space="0" w:color="auto"/>
        <w:bottom w:val="none" w:sz="0" w:space="0" w:color="auto"/>
        <w:right w:val="none" w:sz="0" w:space="0" w:color="auto"/>
      </w:divBdr>
    </w:div>
    <w:div w:id="1176067989">
      <w:marLeft w:val="480"/>
      <w:marRight w:val="0"/>
      <w:marTop w:val="0"/>
      <w:marBottom w:val="0"/>
      <w:divBdr>
        <w:top w:val="none" w:sz="0" w:space="0" w:color="auto"/>
        <w:left w:val="none" w:sz="0" w:space="0" w:color="auto"/>
        <w:bottom w:val="none" w:sz="0" w:space="0" w:color="auto"/>
        <w:right w:val="none" w:sz="0" w:space="0" w:color="auto"/>
      </w:divBdr>
    </w:div>
    <w:div w:id="1176266674">
      <w:marLeft w:val="480"/>
      <w:marRight w:val="0"/>
      <w:marTop w:val="0"/>
      <w:marBottom w:val="0"/>
      <w:divBdr>
        <w:top w:val="none" w:sz="0" w:space="0" w:color="auto"/>
        <w:left w:val="none" w:sz="0" w:space="0" w:color="auto"/>
        <w:bottom w:val="none" w:sz="0" w:space="0" w:color="auto"/>
        <w:right w:val="none" w:sz="0" w:space="0" w:color="auto"/>
      </w:divBdr>
    </w:div>
    <w:div w:id="1176842866">
      <w:marLeft w:val="480"/>
      <w:marRight w:val="0"/>
      <w:marTop w:val="0"/>
      <w:marBottom w:val="0"/>
      <w:divBdr>
        <w:top w:val="none" w:sz="0" w:space="0" w:color="auto"/>
        <w:left w:val="none" w:sz="0" w:space="0" w:color="auto"/>
        <w:bottom w:val="none" w:sz="0" w:space="0" w:color="auto"/>
        <w:right w:val="none" w:sz="0" w:space="0" w:color="auto"/>
      </w:divBdr>
    </w:div>
    <w:div w:id="1177424353">
      <w:marLeft w:val="480"/>
      <w:marRight w:val="0"/>
      <w:marTop w:val="0"/>
      <w:marBottom w:val="0"/>
      <w:divBdr>
        <w:top w:val="none" w:sz="0" w:space="0" w:color="auto"/>
        <w:left w:val="none" w:sz="0" w:space="0" w:color="auto"/>
        <w:bottom w:val="none" w:sz="0" w:space="0" w:color="auto"/>
        <w:right w:val="none" w:sz="0" w:space="0" w:color="auto"/>
      </w:divBdr>
    </w:div>
    <w:div w:id="1177575273">
      <w:marLeft w:val="480"/>
      <w:marRight w:val="0"/>
      <w:marTop w:val="0"/>
      <w:marBottom w:val="0"/>
      <w:divBdr>
        <w:top w:val="none" w:sz="0" w:space="0" w:color="auto"/>
        <w:left w:val="none" w:sz="0" w:space="0" w:color="auto"/>
        <w:bottom w:val="none" w:sz="0" w:space="0" w:color="auto"/>
        <w:right w:val="none" w:sz="0" w:space="0" w:color="auto"/>
      </w:divBdr>
    </w:div>
    <w:div w:id="1177768206">
      <w:marLeft w:val="480"/>
      <w:marRight w:val="0"/>
      <w:marTop w:val="0"/>
      <w:marBottom w:val="0"/>
      <w:divBdr>
        <w:top w:val="none" w:sz="0" w:space="0" w:color="auto"/>
        <w:left w:val="none" w:sz="0" w:space="0" w:color="auto"/>
        <w:bottom w:val="none" w:sz="0" w:space="0" w:color="auto"/>
        <w:right w:val="none" w:sz="0" w:space="0" w:color="auto"/>
      </w:divBdr>
    </w:div>
    <w:div w:id="1178695881">
      <w:marLeft w:val="480"/>
      <w:marRight w:val="0"/>
      <w:marTop w:val="0"/>
      <w:marBottom w:val="0"/>
      <w:divBdr>
        <w:top w:val="none" w:sz="0" w:space="0" w:color="auto"/>
        <w:left w:val="none" w:sz="0" w:space="0" w:color="auto"/>
        <w:bottom w:val="none" w:sz="0" w:space="0" w:color="auto"/>
        <w:right w:val="none" w:sz="0" w:space="0" w:color="auto"/>
      </w:divBdr>
    </w:div>
    <w:div w:id="1178808502">
      <w:marLeft w:val="480"/>
      <w:marRight w:val="0"/>
      <w:marTop w:val="0"/>
      <w:marBottom w:val="0"/>
      <w:divBdr>
        <w:top w:val="none" w:sz="0" w:space="0" w:color="auto"/>
        <w:left w:val="none" w:sz="0" w:space="0" w:color="auto"/>
        <w:bottom w:val="none" w:sz="0" w:space="0" w:color="auto"/>
        <w:right w:val="none" w:sz="0" w:space="0" w:color="auto"/>
      </w:divBdr>
    </w:div>
    <w:div w:id="1179075496">
      <w:marLeft w:val="480"/>
      <w:marRight w:val="0"/>
      <w:marTop w:val="0"/>
      <w:marBottom w:val="0"/>
      <w:divBdr>
        <w:top w:val="none" w:sz="0" w:space="0" w:color="auto"/>
        <w:left w:val="none" w:sz="0" w:space="0" w:color="auto"/>
        <w:bottom w:val="none" w:sz="0" w:space="0" w:color="auto"/>
        <w:right w:val="none" w:sz="0" w:space="0" w:color="auto"/>
      </w:divBdr>
    </w:div>
    <w:div w:id="1179657425">
      <w:marLeft w:val="480"/>
      <w:marRight w:val="0"/>
      <w:marTop w:val="0"/>
      <w:marBottom w:val="0"/>
      <w:divBdr>
        <w:top w:val="none" w:sz="0" w:space="0" w:color="auto"/>
        <w:left w:val="none" w:sz="0" w:space="0" w:color="auto"/>
        <w:bottom w:val="none" w:sz="0" w:space="0" w:color="auto"/>
        <w:right w:val="none" w:sz="0" w:space="0" w:color="auto"/>
      </w:divBdr>
    </w:div>
    <w:div w:id="1179739552">
      <w:marLeft w:val="480"/>
      <w:marRight w:val="0"/>
      <w:marTop w:val="0"/>
      <w:marBottom w:val="0"/>
      <w:divBdr>
        <w:top w:val="none" w:sz="0" w:space="0" w:color="auto"/>
        <w:left w:val="none" w:sz="0" w:space="0" w:color="auto"/>
        <w:bottom w:val="none" w:sz="0" w:space="0" w:color="auto"/>
        <w:right w:val="none" w:sz="0" w:space="0" w:color="auto"/>
      </w:divBdr>
    </w:div>
    <w:div w:id="1180586226">
      <w:marLeft w:val="480"/>
      <w:marRight w:val="0"/>
      <w:marTop w:val="0"/>
      <w:marBottom w:val="0"/>
      <w:divBdr>
        <w:top w:val="none" w:sz="0" w:space="0" w:color="auto"/>
        <w:left w:val="none" w:sz="0" w:space="0" w:color="auto"/>
        <w:bottom w:val="none" w:sz="0" w:space="0" w:color="auto"/>
        <w:right w:val="none" w:sz="0" w:space="0" w:color="auto"/>
      </w:divBdr>
    </w:div>
    <w:div w:id="1180893632">
      <w:marLeft w:val="480"/>
      <w:marRight w:val="0"/>
      <w:marTop w:val="0"/>
      <w:marBottom w:val="0"/>
      <w:divBdr>
        <w:top w:val="none" w:sz="0" w:space="0" w:color="auto"/>
        <w:left w:val="none" w:sz="0" w:space="0" w:color="auto"/>
        <w:bottom w:val="none" w:sz="0" w:space="0" w:color="auto"/>
        <w:right w:val="none" w:sz="0" w:space="0" w:color="auto"/>
      </w:divBdr>
    </w:div>
    <w:div w:id="1180972128">
      <w:marLeft w:val="480"/>
      <w:marRight w:val="0"/>
      <w:marTop w:val="0"/>
      <w:marBottom w:val="0"/>
      <w:divBdr>
        <w:top w:val="none" w:sz="0" w:space="0" w:color="auto"/>
        <w:left w:val="none" w:sz="0" w:space="0" w:color="auto"/>
        <w:bottom w:val="none" w:sz="0" w:space="0" w:color="auto"/>
        <w:right w:val="none" w:sz="0" w:space="0" w:color="auto"/>
      </w:divBdr>
    </w:div>
    <w:div w:id="1180972332">
      <w:marLeft w:val="480"/>
      <w:marRight w:val="0"/>
      <w:marTop w:val="0"/>
      <w:marBottom w:val="0"/>
      <w:divBdr>
        <w:top w:val="none" w:sz="0" w:space="0" w:color="auto"/>
        <w:left w:val="none" w:sz="0" w:space="0" w:color="auto"/>
        <w:bottom w:val="none" w:sz="0" w:space="0" w:color="auto"/>
        <w:right w:val="none" w:sz="0" w:space="0" w:color="auto"/>
      </w:divBdr>
    </w:div>
    <w:div w:id="1181047392">
      <w:marLeft w:val="480"/>
      <w:marRight w:val="0"/>
      <w:marTop w:val="0"/>
      <w:marBottom w:val="0"/>
      <w:divBdr>
        <w:top w:val="none" w:sz="0" w:space="0" w:color="auto"/>
        <w:left w:val="none" w:sz="0" w:space="0" w:color="auto"/>
        <w:bottom w:val="none" w:sz="0" w:space="0" w:color="auto"/>
        <w:right w:val="none" w:sz="0" w:space="0" w:color="auto"/>
      </w:divBdr>
    </w:div>
    <w:div w:id="1181243777">
      <w:marLeft w:val="480"/>
      <w:marRight w:val="0"/>
      <w:marTop w:val="0"/>
      <w:marBottom w:val="0"/>
      <w:divBdr>
        <w:top w:val="none" w:sz="0" w:space="0" w:color="auto"/>
        <w:left w:val="none" w:sz="0" w:space="0" w:color="auto"/>
        <w:bottom w:val="none" w:sz="0" w:space="0" w:color="auto"/>
        <w:right w:val="none" w:sz="0" w:space="0" w:color="auto"/>
      </w:divBdr>
    </w:div>
    <w:div w:id="1181355279">
      <w:marLeft w:val="480"/>
      <w:marRight w:val="0"/>
      <w:marTop w:val="0"/>
      <w:marBottom w:val="0"/>
      <w:divBdr>
        <w:top w:val="none" w:sz="0" w:space="0" w:color="auto"/>
        <w:left w:val="none" w:sz="0" w:space="0" w:color="auto"/>
        <w:bottom w:val="none" w:sz="0" w:space="0" w:color="auto"/>
        <w:right w:val="none" w:sz="0" w:space="0" w:color="auto"/>
      </w:divBdr>
    </w:div>
    <w:div w:id="1181580208">
      <w:marLeft w:val="480"/>
      <w:marRight w:val="0"/>
      <w:marTop w:val="0"/>
      <w:marBottom w:val="0"/>
      <w:divBdr>
        <w:top w:val="none" w:sz="0" w:space="0" w:color="auto"/>
        <w:left w:val="none" w:sz="0" w:space="0" w:color="auto"/>
        <w:bottom w:val="none" w:sz="0" w:space="0" w:color="auto"/>
        <w:right w:val="none" w:sz="0" w:space="0" w:color="auto"/>
      </w:divBdr>
    </w:div>
    <w:div w:id="1182014317">
      <w:marLeft w:val="480"/>
      <w:marRight w:val="0"/>
      <w:marTop w:val="0"/>
      <w:marBottom w:val="0"/>
      <w:divBdr>
        <w:top w:val="none" w:sz="0" w:space="0" w:color="auto"/>
        <w:left w:val="none" w:sz="0" w:space="0" w:color="auto"/>
        <w:bottom w:val="none" w:sz="0" w:space="0" w:color="auto"/>
        <w:right w:val="none" w:sz="0" w:space="0" w:color="auto"/>
      </w:divBdr>
    </w:div>
    <w:div w:id="1182429234">
      <w:marLeft w:val="480"/>
      <w:marRight w:val="0"/>
      <w:marTop w:val="0"/>
      <w:marBottom w:val="0"/>
      <w:divBdr>
        <w:top w:val="none" w:sz="0" w:space="0" w:color="auto"/>
        <w:left w:val="none" w:sz="0" w:space="0" w:color="auto"/>
        <w:bottom w:val="none" w:sz="0" w:space="0" w:color="auto"/>
        <w:right w:val="none" w:sz="0" w:space="0" w:color="auto"/>
      </w:divBdr>
    </w:div>
    <w:div w:id="1182431409">
      <w:marLeft w:val="480"/>
      <w:marRight w:val="0"/>
      <w:marTop w:val="0"/>
      <w:marBottom w:val="0"/>
      <w:divBdr>
        <w:top w:val="none" w:sz="0" w:space="0" w:color="auto"/>
        <w:left w:val="none" w:sz="0" w:space="0" w:color="auto"/>
        <w:bottom w:val="none" w:sz="0" w:space="0" w:color="auto"/>
        <w:right w:val="none" w:sz="0" w:space="0" w:color="auto"/>
      </w:divBdr>
    </w:div>
    <w:div w:id="1182623005">
      <w:marLeft w:val="480"/>
      <w:marRight w:val="0"/>
      <w:marTop w:val="0"/>
      <w:marBottom w:val="0"/>
      <w:divBdr>
        <w:top w:val="none" w:sz="0" w:space="0" w:color="auto"/>
        <w:left w:val="none" w:sz="0" w:space="0" w:color="auto"/>
        <w:bottom w:val="none" w:sz="0" w:space="0" w:color="auto"/>
        <w:right w:val="none" w:sz="0" w:space="0" w:color="auto"/>
      </w:divBdr>
    </w:div>
    <w:div w:id="1182816932">
      <w:bodyDiv w:val="1"/>
      <w:marLeft w:val="0"/>
      <w:marRight w:val="0"/>
      <w:marTop w:val="0"/>
      <w:marBottom w:val="0"/>
      <w:divBdr>
        <w:top w:val="none" w:sz="0" w:space="0" w:color="auto"/>
        <w:left w:val="none" w:sz="0" w:space="0" w:color="auto"/>
        <w:bottom w:val="none" w:sz="0" w:space="0" w:color="auto"/>
        <w:right w:val="none" w:sz="0" w:space="0" w:color="auto"/>
      </w:divBdr>
    </w:div>
    <w:div w:id="1182862234">
      <w:marLeft w:val="480"/>
      <w:marRight w:val="0"/>
      <w:marTop w:val="0"/>
      <w:marBottom w:val="0"/>
      <w:divBdr>
        <w:top w:val="none" w:sz="0" w:space="0" w:color="auto"/>
        <w:left w:val="none" w:sz="0" w:space="0" w:color="auto"/>
        <w:bottom w:val="none" w:sz="0" w:space="0" w:color="auto"/>
        <w:right w:val="none" w:sz="0" w:space="0" w:color="auto"/>
      </w:divBdr>
    </w:div>
    <w:div w:id="1183007618">
      <w:marLeft w:val="480"/>
      <w:marRight w:val="0"/>
      <w:marTop w:val="0"/>
      <w:marBottom w:val="0"/>
      <w:divBdr>
        <w:top w:val="none" w:sz="0" w:space="0" w:color="auto"/>
        <w:left w:val="none" w:sz="0" w:space="0" w:color="auto"/>
        <w:bottom w:val="none" w:sz="0" w:space="0" w:color="auto"/>
        <w:right w:val="none" w:sz="0" w:space="0" w:color="auto"/>
      </w:divBdr>
    </w:div>
    <w:div w:id="1183007712">
      <w:marLeft w:val="480"/>
      <w:marRight w:val="0"/>
      <w:marTop w:val="0"/>
      <w:marBottom w:val="0"/>
      <w:divBdr>
        <w:top w:val="none" w:sz="0" w:space="0" w:color="auto"/>
        <w:left w:val="none" w:sz="0" w:space="0" w:color="auto"/>
        <w:bottom w:val="none" w:sz="0" w:space="0" w:color="auto"/>
        <w:right w:val="none" w:sz="0" w:space="0" w:color="auto"/>
      </w:divBdr>
    </w:div>
    <w:div w:id="1183593720">
      <w:marLeft w:val="480"/>
      <w:marRight w:val="0"/>
      <w:marTop w:val="0"/>
      <w:marBottom w:val="0"/>
      <w:divBdr>
        <w:top w:val="none" w:sz="0" w:space="0" w:color="auto"/>
        <w:left w:val="none" w:sz="0" w:space="0" w:color="auto"/>
        <w:bottom w:val="none" w:sz="0" w:space="0" w:color="auto"/>
        <w:right w:val="none" w:sz="0" w:space="0" w:color="auto"/>
      </w:divBdr>
    </w:div>
    <w:div w:id="1183739489">
      <w:marLeft w:val="480"/>
      <w:marRight w:val="0"/>
      <w:marTop w:val="0"/>
      <w:marBottom w:val="0"/>
      <w:divBdr>
        <w:top w:val="none" w:sz="0" w:space="0" w:color="auto"/>
        <w:left w:val="none" w:sz="0" w:space="0" w:color="auto"/>
        <w:bottom w:val="none" w:sz="0" w:space="0" w:color="auto"/>
        <w:right w:val="none" w:sz="0" w:space="0" w:color="auto"/>
      </w:divBdr>
    </w:div>
    <w:div w:id="1184518294">
      <w:marLeft w:val="480"/>
      <w:marRight w:val="0"/>
      <w:marTop w:val="0"/>
      <w:marBottom w:val="0"/>
      <w:divBdr>
        <w:top w:val="none" w:sz="0" w:space="0" w:color="auto"/>
        <w:left w:val="none" w:sz="0" w:space="0" w:color="auto"/>
        <w:bottom w:val="none" w:sz="0" w:space="0" w:color="auto"/>
        <w:right w:val="none" w:sz="0" w:space="0" w:color="auto"/>
      </w:divBdr>
    </w:div>
    <w:div w:id="1184589076">
      <w:marLeft w:val="480"/>
      <w:marRight w:val="0"/>
      <w:marTop w:val="0"/>
      <w:marBottom w:val="0"/>
      <w:divBdr>
        <w:top w:val="none" w:sz="0" w:space="0" w:color="auto"/>
        <w:left w:val="none" w:sz="0" w:space="0" w:color="auto"/>
        <w:bottom w:val="none" w:sz="0" w:space="0" w:color="auto"/>
        <w:right w:val="none" w:sz="0" w:space="0" w:color="auto"/>
      </w:divBdr>
    </w:div>
    <w:div w:id="1184635901">
      <w:marLeft w:val="480"/>
      <w:marRight w:val="0"/>
      <w:marTop w:val="0"/>
      <w:marBottom w:val="0"/>
      <w:divBdr>
        <w:top w:val="none" w:sz="0" w:space="0" w:color="auto"/>
        <w:left w:val="none" w:sz="0" w:space="0" w:color="auto"/>
        <w:bottom w:val="none" w:sz="0" w:space="0" w:color="auto"/>
        <w:right w:val="none" w:sz="0" w:space="0" w:color="auto"/>
      </w:divBdr>
    </w:div>
    <w:div w:id="1184825670">
      <w:marLeft w:val="480"/>
      <w:marRight w:val="0"/>
      <w:marTop w:val="0"/>
      <w:marBottom w:val="0"/>
      <w:divBdr>
        <w:top w:val="none" w:sz="0" w:space="0" w:color="auto"/>
        <w:left w:val="none" w:sz="0" w:space="0" w:color="auto"/>
        <w:bottom w:val="none" w:sz="0" w:space="0" w:color="auto"/>
        <w:right w:val="none" w:sz="0" w:space="0" w:color="auto"/>
      </w:divBdr>
    </w:div>
    <w:div w:id="1184981484">
      <w:marLeft w:val="480"/>
      <w:marRight w:val="0"/>
      <w:marTop w:val="0"/>
      <w:marBottom w:val="0"/>
      <w:divBdr>
        <w:top w:val="none" w:sz="0" w:space="0" w:color="auto"/>
        <w:left w:val="none" w:sz="0" w:space="0" w:color="auto"/>
        <w:bottom w:val="none" w:sz="0" w:space="0" w:color="auto"/>
        <w:right w:val="none" w:sz="0" w:space="0" w:color="auto"/>
      </w:divBdr>
    </w:div>
    <w:div w:id="1186283477">
      <w:marLeft w:val="480"/>
      <w:marRight w:val="0"/>
      <w:marTop w:val="0"/>
      <w:marBottom w:val="0"/>
      <w:divBdr>
        <w:top w:val="none" w:sz="0" w:space="0" w:color="auto"/>
        <w:left w:val="none" w:sz="0" w:space="0" w:color="auto"/>
        <w:bottom w:val="none" w:sz="0" w:space="0" w:color="auto"/>
        <w:right w:val="none" w:sz="0" w:space="0" w:color="auto"/>
      </w:divBdr>
    </w:div>
    <w:div w:id="1186477104">
      <w:marLeft w:val="480"/>
      <w:marRight w:val="0"/>
      <w:marTop w:val="0"/>
      <w:marBottom w:val="0"/>
      <w:divBdr>
        <w:top w:val="none" w:sz="0" w:space="0" w:color="auto"/>
        <w:left w:val="none" w:sz="0" w:space="0" w:color="auto"/>
        <w:bottom w:val="none" w:sz="0" w:space="0" w:color="auto"/>
        <w:right w:val="none" w:sz="0" w:space="0" w:color="auto"/>
      </w:divBdr>
    </w:div>
    <w:div w:id="1186560426">
      <w:marLeft w:val="480"/>
      <w:marRight w:val="0"/>
      <w:marTop w:val="0"/>
      <w:marBottom w:val="0"/>
      <w:divBdr>
        <w:top w:val="none" w:sz="0" w:space="0" w:color="auto"/>
        <w:left w:val="none" w:sz="0" w:space="0" w:color="auto"/>
        <w:bottom w:val="none" w:sz="0" w:space="0" w:color="auto"/>
        <w:right w:val="none" w:sz="0" w:space="0" w:color="auto"/>
      </w:divBdr>
    </w:div>
    <w:div w:id="1186868835">
      <w:marLeft w:val="480"/>
      <w:marRight w:val="0"/>
      <w:marTop w:val="0"/>
      <w:marBottom w:val="0"/>
      <w:divBdr>
        <w:top w:val="none" w:sz="0" w:space="0" w:color="auto"/>
        <w:left w:val="none" w:sz="0" w:space="0" w:color="auto"/>
        <w:bottom w:val="none" w:sz="0" w:space="0" w:color="auto"/>
        <w:right w:val="none" w:sz="0" w:space="0" w:color="auto"/>
      </w:divBdr>
    </w:div>
    <w:div w:id="1186870989">
      <w:marLeft w:val="480"/>
      <w:marRight w:val="0"/>
      <w:marTop w:val="0"/>
      <w:marBottom w:val="0"/>
      <w:divBdr>
        <w:top w:val="none" w:sz="0" w:space="0" w:color="auto"/>
        <w:left w:val="none" w:sz="0" w:space="0" w:color="auto"/>
        <w:bottom w:val="none" w:sz="0" w:space="0" w:color="auto"/>
        <w:right w:val="none" w:sz="0" w:space="0" w:color="auto"/>
      </w:divBdr>
    </w:div>
    <w:div w:id="1186942301">
      <w:marLeft w:val="480"/>
      <w:marRight w:val="0"/>
      <w:marTop w:val="0"/>
      <w:marBottom w:val="0"/>
      <w:divBdr>
        <w:top w:val="none" w:sz="0" w:space="0" w:color="auto"/>
        <w:left w:val="none" w:sz="0" w:space="0" w:color="auto"/>
        <w:bottom w:val="none" w:sz="0" w:space="0" w:color="auto"/>
        <w:right w:val="none" w:sz="0" w:space="0" w:color="auto"/>
      </w:divBdr>
    </w:div>
    <w:div w:id="1187139643">
      <w:marLeft w:val="480"/>
      <w:marRight w:val="0"/>
      <w:marTop w:val="0"/>
      <w:marBottom w:val="0"/>
      <w:divBdr>
        <w:top w:val="none" w:sz="0" w:space="0" w:color="auto"/>
        <w:left w:val="none" w:sz="0" w:space="0" w:color="auto"/>
        <w:bottom w:val="none" w:sz="0" w:space="0" w:color="auto"/>
        <w:right w:val="none" w:sz="0" w:space="0" w:color="auto"/>
      </w:divBdr>
    </w:div>
    <w:div w:id="1187675705">
      <w:marLeft w:val="480"/>
      <w:marRight w:val="0"/>
      <w:marTop w:val="0"/>
      <w:marBottom w:val="0"/>
      <w:divBdr>
        <w:top w:val="none" w:sz="0" w:space="0" w:color="auto"/>
        <w:left w:val="none" w:sz="0" w:space="0" w:color="auto"/>
        <w:bottom w:val="none" w:sz="0" w:space="0" w:color="auto"/>
        <w:right w:val="none" w:sz="0" w:space="0" w:color="auto"/>
      </w:divBdr>
    </w:div>
    <w:div w:id="1188057655">
      <w:marLeft w:val="480"/>
      <w:marRight w:val="0"/>
      <w:marTop w:val="0"/>
      <w:marBottom w:val="0"/>
      <w:divBdr>
        <w:top w:val="none" w:sz="0" w:space="0" w:color="auto"/>
        <w:left w:val="none" w:sz="0" w:space="0" w:color="auto"/>
        <w:bottom w:val="none" w:sz="0" w:space="0" w:color="auto"/>
        <w:right w:val="none" w:sz="0" w:space="0" w:color="auto"/>
      </w:divBdr>
    </w:div>
    <w:div w:id="1188255973">
      <w:marLeft w:val="480"/>
      <w:marRight w:val="0"/>
      <w:marTop w:val="0"/>
      <w:marBottom w:val="0"/>
      <w:divBdr>
        <w:top w:val="none" w:sz="0" w:space="0" w:color="auto"/>
        <w:left w:val="none" w:sz="0" w:space="0" w:color="auto"/>
        <w:bottom w:val="none" w:sz="0" w:space="0" w:color="auto"/>
        <w:right w:val="none" w:sz="0" w:space="0" w:color="auto"/>
      </w:divBdr>
    </w:div>
    <w:div w:id="1188562082">
      <w:marLeft w:val="480"/>
      <w:marRight w:val="0"/>
      <w:marTop w:val="0"/>
      <w:marBottom w:val="0"/>
      <w:divBdr>
        <w:top w:val="none" w:sz="0" w:space="0" w:color="auto"/>
        <w:left w:val="none" w:sz="0" w:space="0" w:color="auto"/>
        <w:bottom w:val="none" w:sz="0" w:space="0" w:color="auto"/>
        <w:right w:val="none" w:sz="0" w:space="0" w:color="auto"/>
      </w:divBdr>
    </w:div>
    <w:div w:id="1188983117">
      <w:marLeft w:val="480"/>
      <w:marRight w:val="0"/>
      <w:marTop w:val="0"/>
      <w:marBottom w:val="0"/>
      <w:divBdr>
        <w:top w:val="none" w:sz="0" w:space="0" w:color="auto"/>
        <w:left w:val="none" w:sz="0" w:space="0" w:color="auto"/>
        <w:bottom w:val="none" w:sz="0" w:space="0" w:color="auto"/>
        <w:right w:val="none" w:sz="0" w:space="0" w:color="auto"/>
      </w:divBdr>
    </w:div>
    <w:div w:id="1189180390">
      <w:marLeft w:val="480"/>
      <w:marRight w:val="0"/>
      <w:marTop w:val="0"/>
      <w:marBottom w:val="0"/>
      <w:divBdr>
        <w:top w:val="none" w:sz="0" w:space="0" w:color="auto"/>
        <w:left w:val="none" w:sz="0" w:space="0" w:color="auto"/>
        <w:bottom w:val="none" w:sz="0" w:space="0" w:color="auto"/>
        <w:right w:val="none" w:sz="0" w:space="0" w:color="auto"/>
      </w:divBdr>
    </w:div>
    <w:div w:id="1189370794">
      <w:marLeft w:val="480"/>
      <w:marRight w:val="0"/>
      <w:marTop w:val="0"/>
      <w:marBottom w:val="0"/>
      <w:divBdr>
        <w:top w:val="none" w:sz="0" w:space="0" w:color="auto"/>
        <w:left w:val="none" w:sz="0" w:space="0" w:color="auto"/>
        <w:bottom w:val="none" w:sz="0" w:space="0" w:color="auto"/>
        <w:right w:val="none" w:sz="0" w:space="0" w:color="auto"/>
      </w:divBdr>
    </w:div>
    <w:div w:id="1189638212">
      <w:marLeft w:val="480"/>
      <w:marRight w:val="0"/>
      <w:marTop w:val="0"/>
      <w:marBottom w:val="0"/>
      <w:divBdr>
        <w:top w:val="none" w:sz="0" w:space="0" w:color="auto"/>
        <w:left w:val="none" w:sz="0" w:space="0" w:color="auto"/>
        <w:bottom w:val="none" w:sz="0" w:space="0" w:color="auto"/>
        <w:right w:val="none" w:sz="0" w:space="0" w:color="auto"/>
      </w:divBdr>
    </w:div>
    <w:div w:id="1189755764">
      <w:marLeft w:val="480"/>
      <w:marRight w:val="0"/>
      <w:marTop w:val="0"/>
      <w:marBottom w:val="0"/>
      <w:divBdr>
        <w:top w:val="none" w:sz="0" w:space="0" w:color="auto"/>
        <w:left w:val="none" w:sz="0" w:space="0" w:color="auto"/>
        <w:bottom w:val="none" w:sz="0" w:space="0" w:color="auto"/>
        <w:right w:val="none" w:sz="0" w:space="0" w:color="auto"/>
      </w:divBdr>
    </w:div>
    <w:div w:id="1189879059">
      <w:marLeft w:val="480"/>
      <w:marRight w:val="0"/>
      <w:marTop w:val="0"/>
      <w:marBottom w:val="0"/>
      <w:divBdr>
        <w:top w:val="none" w:sz="0" w:space="0" w:color="auto"/>
        <w:left w:val="none" w:sz="0" w:space="0" w:color="auto"/>
        <w:bottom w:val="none" w:sz="0" w:space="0" w:color="auto"/>
        <w:right w:val="none" w:sz="0" w:space="0" w:color="auto"/>
      </w:divBdr>
    </w:div>
    <w:div w:id="1189950131">
      <w:marLeft w:val="480"/>
      <w:marRight w:val="0"/>
      <w:marTop w:val="0"/>
      <w:marBottom w:val="0"/>
      <w:divBdr>
        <w:top w:val="none" w:sz="0" w:space="0" w:color="auto"/>
        <w:left w:val="none" w:sz="0" w:space="0" w:color="auto"/>
        <w:bottom w:val="none" w:sz="0" w:space="0" w:color="auto"/>
        <w:right w:val="none" w:sz="0" w:space="0" w:color="auto"/>
      </w:divBdr>
    </w:div>
    <w:div w:id="1190412817">
      <w:marLeft w:val="480"/>
      <w:marRight w:val="0"/>
      <w:marTop w:val="0"/>
      <w:marBottom w:val="0"/>
      <w:divBdr>
        <w:top w:val="none" w:sz="0" w:space="0" w:color="auto"/>
        <w:left w:val="none" w:sz="0" w:space="0" w:color="auto"/>
        <w:bottom w:val="none" w:sz="0" w:space="0" w:color="auto"/>
        <w:right w:val="none" w:sz="0" w:space="0" w:color="auto"/>
      </w:divBdr>
    </w:div>
    <w:div w:id="1190685047">
      <w:marLeft w:val="480"/>
      <w:marRight w:val="0"/>
      <w:marTop w:val="0"/>
      <w:marBottom w:val="0"/>
      <w:divBdr>
        <w:top w:val="none" w:sz="0" w:space="0" w:color="auto"/>
        <w:left w:val="none" w:sz="0" w:space="0" w:color="auto"/>
        <w:bottom w:val="none" w:sz="0" w:space="0" w:color="auto"/>
        <w:right w:val="none" w:sz="0" w:space="0" w:color="auto"/>
      </w:divBdr>
    </w:div>
    <w:div w:id="1190723657">
      <w:marLeft w:val="480"/>
      <w:marRight w:val="0"/>
      <w:marTop w:val="0"/>
      <w:marBottom w:val="0"/>
      <w:divBdr>
        <w:top w:val="none" w:sz="0" w:space="0" w:color="auto"/>
        <w:left w:val="none" w:sz="0" w:space="0" w:color="auto"/>
        <w:bottom w:val="none" w:sz="0" w:space="0" w:color="auto"/>
        <w:right w:val="none" w:sz="0" w:space="0" w:color="auto"/>
      </w:divBdr>
    </w:div>
    <w:div w:id="1190723926">
      <w:marLeft w:val="480"/>
      <w:marRight w:val="0"/>
      <w:marTop w:val="0"/>
      <w:marBottom w:val="0"/>
      <w:divBdr>
        <w:top w:val="none" w:sz="0" w:space="0" w:color="auto"/>
        <w:left w:val="none" w:sz="0" w:space="0" w:color="auto"/>
        <w:bottom w:val="none" w:sz="0" w:space="0" w:color="auto"/>
        <w:right w:val="none" w:sz="0" w:space="0" w:color="auto"/>
      </w:divBdr>
    </w:div>
    <w:div w:id="1190724858">
      <w:marLeft w:val="480"/>
      <w:marRight w:val="0"/>
      <w:marTop w:val="0"/>
      <w:marBottom w:val="0"/>
      <w:divBdr>
        <w:top w:val="none" w:sz="0" w:space="0" w:color="auto"/>
        <w:left w:val="none" w:sz="0" w:space="0" w:color="auto"/>
        <w:bottom w:val="none" w:sz="0" w:space="0" w:color="auto"/>
        <w:right w:val="none" w:sz="0" w:space="0" w:color="auto"/>
      </w:divBdr>
    </w:div>
    <w:div w:id="1191337358">
      <w:marLeft w:val="480"/>
      <w:marRight w:val="0"/>
      <w:marTop w:val="0"/>
      <w:marBottom w:val="0"/>
      <w:divBdr>
        <w:top w:val="none" w:sz="0" w:space="0" w:color="auto"/>
        <w:left w:val="none" w:sz="0" w:space="0" w:color="auto"/>
        <w:bottom w:val="none" w:sz="0" w:space="0" w:color="auto"/>
        <w:right w:val="none" w:sz="0" w:space="0" w:color="auto"/>
      </w:divBdr>
    </w:div>
    <w:div w:id="1191603567">
      <w:marLeft w:val="480"/>
      <w:marRight w:val="0"/>
      <w:marTop w:val="0"/>
      <w:marBottom w:val="0"/>
      <w:divBdr>
        <w:top w:val="none" w:sz="0" w:space="0" w:color="auto"/>
        <w:left w:val="none" w:sz="0" w:space="0" w:color="auto"/>
        <w:bottom w:val="none" w:sz="0" w:space="0" w:color="auto"/>
        <w:right w:val="none" w:sz="0" w:space="0" w:color="auto"/>
      </w:divBdr>
    </w:div>
    <w:div w:id="1191802418">
      <w:marLeft w:val="480"/>
      <w:marRight w:val="0"/>
      <w:marTop w:val="0"/>
      <w:marBottom w:val="0"/>
      <w:divBdr>
        <w:top w:val="none" w:sz="0" w:space="0" w:color="auto"/>
        <w:left w:val="none" w:sz="0" w:space="0" w:color="auto"/>
        <w:bottom w:val="none" w:sz="0" w:space="0" w:color="auto"/>
        <w:right w:val="none" w:sz="0" w:space="0" w:color="auto"/>
      </w:divBdr>
    </w:div>
    <w:div w:id="1191989686">
      <w:marLeft w:val="480"/>
      <w:marRight w:val="0"/>
      <w:marTop w:val="0"/>
      <w:marBottom w:val="0"/>
      <w:divBdr>
        <w:top w:val="none" w:sz="0" w:space="0" w:color="auto"/>
        <w:left w:val="none" w:sz="0" w:space="0" w:color="auto"/>
        <w:bottom w:val="none" w:sz="0" w:space="0" w:color="auto"/>
        <w:right w:val="none" w:sz="0" w:space="0" w:color="auto"/>
      </w:divBdr>
    </w:div>
    <w:div w:id="1192038535">
      <w:marLeft w:val="480"/>
      <w:marRight w:val="0"/>
      <w:marTop w:val="0"/>
      <w:marBottom w:val="0"/>
      <w:divBdr>
        <w:top w:val="none" w:sz="0" w:space="0" w:color="auto"/>
        <w:left w:val="none" w:sz="0" w:space="0" w:color="auto"/>
        <w:bottom w:val="none" w:sz="0" w:space="0" w:color="auto"/>
        <w:right w:val="none" w:sz="0" w:space="0" w:color="auto"/>
      </w:divBdr>
    </w:div>
    <w:div w:id="1192376359">
      <w:marLeft w:val="480"/>
      <w:marRight w:val="0"/>
      <w:marTop w:val="0"/>
      <w:marBottom w:val="0"/>
      <w:divBdr>
        <w:top w:val="none" w:sz="0" w:space="0" w:color="auto"/>
        <w:left w:val="none" w:sz="0" w:space="0" w:color="auto"/>
        <w:bottom w:val="none" w:sz="0" w:space="0" w:color="auto"/>
        <w:right w:val="none" w:sz="0" w:space="0" w:color="auto"/>
      </w:divBdr>
    </w:div>
    <w:div w:id="1192450798">
      <w:marLeft w:val="480"/>
      <w:marRight w:val="0"/>
      <w:marTop w:val="0"/>
      <w:marBottom w:val="0"/>
      <w:divBdr>
        <w:top w:val="none" w:sz="0" w:space="0" w:color="auto"/>
        <w:left w:val="none" w:sz="0" w:space="0" w:color="auto"/>
        <w:bottom w:val="none" w:sz="0" w:space="0" w:color="auto"/>
        <w:right w:val="none" w:sz="0" w:space="0" w:color="auto"/>
      </w:divBdr>
    </w:div>
    <w:div w:id="1192451020">
      <w:marLeft w:val="480"/>
      <w:marRight w:val="0"/>
      <w:marTop w:val="0"/>
      <w:marBottom w:val="0"/>
      <w:divBdr>
        <w:top w:val="none" w:sz="0" w:space="0" w:color="auto"/>
        <w:left w:val="none" w:sz="0" w:space="0" w:color="auto"/>
        <w:bottom w:val="none" w:sz="0" w:space="0" w:color="auto"/>
        <w:right w:val="none" w:sz="0" w:space="0" w:color="auto"/>
      </w:divBdr>
    </w:div>
    <w:div w:id="1192495209">
      <w:marLeft w:val="480"/>
      <w:marRight w:val="0"/>
      <w:marTop w:val="0"/>
      <w:marBottom w:val="0"/>
      <w:divBdr>
        <w:top w:val="none" w:sz="0" w:space="0" w:color="auto"/>
        <w:left w:val="none" w:sz="0" w:space="0" w:color="auto"/>
        <w:bottom w:val="none" w:sz="0" w:space="0" w:color="auto"/>
        <w:right w:val="none" w:sz="0" w:space="0" w:color="auto"/>
      </w:divBdr>
    </w:div>
    <w:div w:id="1192570677">
      <w:marLeft w:val="480"/>
      <w:marRight w:val="0"/>
      <w:marTop w:val="0"/>
      <w:marBottom w:val="0"/>
      <w:divBdr>
        <w:top w:val="none" w:sz="0" w:space="0" w:color="auto"/>
        <w:left w:val="none" w:sz="0" w:space="0" w:color="auto"/>
        <w:bottom w:val="none" w:sz="0" w:space="0" w:color="auto"/>
        <w:right w:val="none" w:sz="0" w:space="0" w:color="auto"/>
      </w:divBdr>
    </w:div>
    <w:div w:id="1194075096">
      <w:marLeft w:val="480"/>
      <w:marRight w:val="0"/>
      <w:marTop w:val="0"/>
      <w:marBottom w:val="0"/>
      <w:divBdr>
        <w:top w:val="none" w:sz="0" w:space="0" w:color="auto"/>
        <w:left w:val="none" w:sz="0" w:space="0" w:color="auto"/>
        <w:bottom w:val="none" w:sz="0" w:space="0" w:color="auto"/>
        <w:right w:val="none" w:sz="0" w:space="0" w:color="auto"/>
      </w:divBdr>
    </w:div>
    <w:div w:id="1194535703">
      <w:marLeft w:val="480"/>
      <w:marRight w:val="0"/>
      <w:marTop w:val="0"/>
      <w:marBottom w:val="0"/>
      <w:divBdr>
        <w:top w:val="none" w:sz="0" w:space="0" w:color="auto"/>
        <w:left w:val="none" w:sz="0" w:space="0" w:color="auto"/>
        <w:bottom w:val="none" w:sz="0" w:space="0" w:color="auto"/>
        <w:right w:val="none" w:sz="0" w:space="0" w:color="auto"/>
      </w:divBdr>
    </w:div>
    <w:div w:id="1195313538">
      <w:marLeft w:val="480"/>
      <w:marRight w:val="0"/>
      <w:marTop w:val="0"/>
      <w:marBottom w:val="0"/>
      <w:divBdr>
        <w:top w:val="none" w:sz="0" w:space="0" w:color="auto"/>
        <w:left w:val="none" w:sz="0" w:space="0" w:color="auto"/>
        <w:bottom w:val="none" w:sz="0" w:space="0" w:color="auto"/>
        <w:right w:val="none" w:sz="0" w:space="0" w:color="auto"/>
      </w:divBdr>
    </w:div>
    <w:div w:id="1195340574">
      <w:marLeft w:val="480"/>
      <w:marRight w:val="0"/>
      <w:marTop w:val="0"/>
      <w:marBottom w:val="0"/>
      <w:divBdr>
        <w:top w:val="none" w:sz="0" w:space="0" w:color="auto"/>
        <w:left w:val="none" w:sz="0" w:space="0" w:color="auto"/>
        <w:bottom w:val="none" w:sz="0" w:space="0" w:color="auto"/>
        <w:right w:val="none" w:sz="0" w:space="0" w:color="auto"/>
      </w:divBdr>
    </w:div>
    <w:div w:id="1195386953">
      <w:marLeft w:val="480"/>
      <w:marRight w:val="0"/>
      <w:marTop w:val="0"/>
      <w:marBottom w:val="0"/>
      <w:divBdr>
        <w:top w:val="none" w:sz="0" w:space="0" w:color="auto"/>
        <w:left w:val="none" w:sz="0" w:space="0" w:color="auto"/>
        <w:bottom w:val="none" w:sz="0" w:space="0" w:color="auto"/>
        <w:right w:val="none" w:sz="0" w:space="0" w:color="auto"/>
      </w:divBdr>
    </w:div>
    <w:div w:id="1195533740">
      <w:marLeft w:val="480"/>
      <w:marRight w:val="0"/>
      <w:marTop w:val="0"/>
      <w:marBottom w:val="0"/>
      <w:divBdr>
        <w:top w:val="none" w:sz="0" w:space="0" w:color="auto"/>
        <w:left w:val="none" w:sz="0" w:space="0" w:color="auto"/>
        <w:bottom w:val="none" w:sz="0" w:space="0" w:color="auto"/>
        <w:right w:val="none" w:sz="0" w:space="0" w:color="auto"/>
      </w:divBdr>
    </w:div>
    <w:div w:id="1195773969">
      <w:marLeft w:val="480"/>
      <w:marRight w:val="0"/>
      <w:marTop w:val="0"/>
      <w:marBottom w:val="0"/>
      <w:divBdr>
        <w:top w:val="none" w:sz="0" w:space="0" w:color="auto"/>
        <w:left w:val="none" w:sz="0" w:space="0" w:color="auto"/>
        <w:bottom w:val="none" w:sz="0" w:space="0" w:color="auto"/>
        <w:right w:val="none" w:sz="0" w:space="0" w:color="auto"/>
      </w:divBdr>
    </w:div>
    <w:div w:id="1195919244">
      <w:marLeft w:val="480"/>
      <w:marRight w:val="0"/>
      <w:marTop w:val="0"/>
      <w:marBottom w:val="0"/>
      <w:divBdr>
        <w:top w:val="none" w:sz="0" w:space="0" w:color="auto"/>
        <w:left w:val="none" w:sz="0" w:space="0" w:color="auto"/>
        <w:bottom w:val="none" w:sz="0" w:space="0" w:color="auto"/>
        <w:right w:val="none" w:sz="0" w:space="0" w:color="auto"/>
      </w:divBdr>
    </w:div>
    <w:div w:id="1195969430">
      <w:marLeft w:val="480"/>
      <w:marRight w:val="0"/>
      <w:marTop w:val="0"/>
      <w:marBottom w:val="0"/>
      <w:divBdr>
        <w:top w:val="none" w:sz="0" w:space="0" w:color="auto"/>
        <w:left w:val="none" w:sz="0" w:space="0" w:color="auto"/>
        <w:bottom w:val="none" w:sz="0" w:space="0" w:color="auto"/>
        <w:right w:val="none" w:sz="0" w:space="0" w:color="auto"/>
      </w:divBdr>
    </w:div>
    <w:div w:id="1196113533">
      <w:marLeft w:val="480"/>
      <w:marRight w:val="0"/>
      <w:marTop w:val="0"/>
      <w:marBottom w:val="0"/>
      <w:divBdr>
        <w:top w:val="none" w:sz="0" w:space="0" w:color="auto"/>
        <w:left w:val="none" w:sz="0" w:space="0" w:color="auto"/>
        <w:bottom w:val="none" w:sz="0" w:space="0" w:color="auto"/>
        <w:right w:val="none" w:sz="0" w:space="0" w:color="auto"/>
      </w:divBdr>
    </w:div>
    <w:div w:id="1196309516">
      <w:marLeft w:val="480"/>
      <w:marRight w:val="0"/>
      <w:marTop w:val="0"/>
      <w:marBottom w:val="0"/>
      <w:divBdr>
        <w:top w:val="none" w:sz="0" w:space="0" w:color="auto"/>
        <w:left w:val="none" w:sz="0" w:space="0" w:color="auto"/>
        <w:bottom w:val="none" w:sz="0" w:space="0" w:color="auto"/>
        <w:right w:val="none" w:sz="0" w:space="0" w:color="auto"/>
      </w:divBdr>
    </w:div>
    <w:div w:id="1196426154">
      <w:marLeft w:val="480"/>
      <w:marRight w:val="0"/>
      <w:marTop w:val="0"/>
      <w:marBottom w:val="0"/>
      <w:divBdr>
        <w:top w:val="none" w:sz="0" w:space="0" w:color="auto"/>
        <w:left w:val="none" w:sz="0" w:space="0" w:color="auto"/>
        <w:bottom w:val="none" w:sz="0" w:space="0" w:color="auto"/>
        <w:right w:val="none" w:sz="0" w:space="0" w:color="auto"/>
      </w:divBdr>
    </w:div>
    <w:div w:id="1196577522">
      <w:marLeft w:val="480"/>
      <w:marRight w:val="0"/>
      <w:marTop w:val="0"/>
      <w:marBottom w:val="0"/>
      <w:divBdr>
        <w:top w:val="none" w:sz="0" w:space="0" w:color="auto"/>
        <w:left w:val="none" w:sz="0" w:space="0" w:color="auto"/>
        <w:bottom w:val="none" w:sz="0" w:space="0" w:color="auto"/>
        <w:right w:val="none" w:sz="0" w:space="0" w:color="auto"/>
      </w:divBdr>
    </w:div>
    <w:div w:id="1196819564">
      <w:marLeft w:val="480"/>
      <w:marRight w:val="0"/>
      <w:marTop w:val="0"/>
      <w:marBottom w:val="0"/>
      <w:divBdr>
        <w:top w:val="none" w:sz="0" w:space="0" w:color="auto"/>
        <w:left w:val="none" w:sz="0" w:space="0" w:color="auto"/>
        <w:bottom w:val="none" w:sz="0" w:space="0" w:color="auto"/>
        <w:right w:val="none" w:sz="0" w:space="0" w:color="auto"/>
      </w:divBdr>
    </w:div>
    <w:div w:id="1197963374">
      <w:marLeft w:val="480"/>
      <w:marRight w:val="0"/>
      <w:marTop w:val="0"/>
      <w:marBottom w:val="0"/>
      <w:divBdr>
        <w:top w:val="none" w:sz="0" w:space="0" w:color="auto"/>
        <w:left w:val="none" w:sz="0" w:space="0" w:color="auto"/>
        <w:bottom w:val="none" w:sz="0" w:space="0" w:color="auto"/>
        <w:right w:val="none" w:sz="0" w:space="0" w:color="auto"/>
      </w:divBdr>
    </w:div>
    <w:div w:id="1198398569">
      <w:marLeft w:val="480"/>
      <w:marRight w:val="0"/>
      <w:marTop w:val="0"/>
      <w:marBottom w:val="0"/>
      <w:divBdr>
        <w:top w:val="none" w:sz="0" w:space="0" w:color="auto"/>
        <w:left w:val="none" w:sz="0" w:space="0" w:color="auto"/>
        <w:bottom w:val="none" w:sz="0" w:space="0" w:color="auto"/>
        <w:right w:val="none" w:sz="0" w:space="0" w:color="auto"/>
      </w:divBdr>
    </w:div>
    <w:div w:id="1199197355">
      <w:marLeft w:val="480"/>
      <w:marRight w:val="0"/>
      <w:marTop w:val="0"/>
      <w:marBottom w:val="0"/>
      <w:divBdr>
        <w:top w:val="none" w:sz="0" w:space="0" w:color="auto"/>
        <w:left w:val="none" w:sz="0" w:space="0" w:color="auto"/>
        <w:bottom w:val="none" w:sz="0" w:space="0" w:color="auto"/>
        <w:right w:val="none" w:sz="0" w:space="0" w:color="auto"/>
      </w:divBdr>
    </w:div>
    <w:div w:id="1199244877">
      <w:marLeft w:val="480"/>
      <w:marRight w:val="0"/>
      <w:marTop w:val="0"/>
      <w:marBottom w:val="0"/>
      <w:divBdr>
        <w:top w:val="none" w:sz="0" w:space="0" w:color="auto"/>
        <w:left w:val="none" w:sz="0" w:space="0" w:color="auto"/>
        <w:bottom w:val="none" w:sz="0" w:space="0" w:color="auto"/>
        <w:right w:val="none" w:sz="0" w:space="0" w:color="auto"/>
      </w:divBdr>
    </w:div>
    <w:div w:id="1199394987">
      <w:marLeft w:val="480"/>
      <w:marRight w:val="0"/>
      <w:marTop w:val="0"/>
      <w:marBottom w:val="0"/>
      <w:divBdr>
        <w:top w:val="none" w:sz="0" w:space="0" w:color="auto"/>
        <w:left w:val="none" w:sz="0" w:space="0" w:color="auto"/>
        <w:bottom w:val="none" w:sz="0" w:space="0" w:color="auto"/>
        <w:right w:val="none" w:sz="0" w:space="0" w:color="auto"/>
      </w:divBdr>
    </w:div>
    <w:div w:id="1199706747">
      <w:marLeft w:val="480"/>
      <w:marRight w:val="0"/>
      <w:marTop w:val="0"/>
      <w:marBottom w:val="0"/>
      <w:divBdr>
        <w:top w:val="none" w:sz="0" w:space="0" w:color="auto"/>
        <w:left w:val="none" w:sz="0" w:space="0" w:color="auto"/>
        <w:bottom w:val="none" w:sz="0" w:space="0" w:color="auto"/>
        <w:right w:val="none" w:sz="0" w:space="0" w:color="auto"/>
      </w:divBdr>
    </w:div>
    <w:div w:id="1199977781">
      <w:marLeft w:val="480"/>
      <w:marRight w:val="0"/>
      <w:marTop w:val="0"/>
      <w:marBottom w:val="0"/>
      <w:divBdr>
        <w:top w:val="none" w:sz="0" w:space="0" w:color="auto"/>
        <w:left w:val="none" w:sz="0" w:space="0" w:color="auto"/>
        <w:bottom w:val="none" w:sz="0" w:space="0" w:color="auto"/>
        <w:right w:val="none" w:sz="0" w:space="0" w:color="auto"/>
      </w:divBdr>
    </w:div>
    <w:div w:id="1201092860">
      <w:marLeft w:val="480"/>
      <w:marRight w:val="0"/>
      <w:marTop w:val="0"/>
      <w:marBottom w:val="0"/>
      <w:divBdr>
        <w:top w:val="none" w:sz="0" w:space="0" w:color="auto"/>
        <w:left w:val="none" w:sz="0" w:space="0" w:color="auto"/>
        <w:bottom w:val="none" w:sz="0" w:space="0" w:color="auto"/>
        <w:right w:val="none" w:sz="0" w:space="0" w:color="auto"/>
      </w:divBdr>
    </w:div>
    <w:div w:id="1201627148">
      <w:marLeft w:val="480"/>
      <w:marRight w:val="0"/>
      <w:marTop w:val="0"/>
      <w:marBottom w:val="0"/>
      <w:divBdr>
        <w:top w:val="none" w:sz="0" w:space="0" w:color="auto"/>
        <w:left w:val="none" w:sz="0" w:space="0" w:color="auto"/>
        <w:bottom w:val="none" w:sz="0" w:space="0" w:color="auto"/>
        <w:right w:val="none" w:sz="0" w:space="0" w:color="auto"/>
      </w:divBdr>
    </w:div>
    <w:div w:id="1201824120">
      <w:marLeft w:val="480"/>
      <w:marRight w:val="0"/>
      <w:marTop w:val="0"/>
      <w:marBottom w:val="0"/>
      <w:divBdr>
        <w:top w:val="none" w:sz="0" w:space="0" w:color="auto"/>
        <w:left w:val="none" w:sz="0" w:space="0" w:color="auto"/>
        <w:bottom w:val="none" w:sz="0" w:space="0" w:color="auto"/>
        <w:right w:val="none" w:sz="0" w:space="0" w:color="auto"/>
      </w:divBdr>
    </w:div>
    <w:div w:id="1202012314">
      <w:marLeft w:val="480"/>
      <w:marRight w:val="0"/>
      <w:marTop w:val="0"/>
      <w:marBottom w:val="0"/>
      <w:divBdr>
        <w:top w:val="none" w:sz="0" w:space="0" w:color="auto"/>
        <w:left w:val="none" w:sz="0" w:space="0" w:color="auto"/>
        <w:bottom w:val="none" w:sz="0" w:space="0" w:color="auto"/>
        <w:right w:val="none" w:sz="0" w:space="0" w:color="auto"/>
      </w:divBdr>
    </w:div>
    <w:div w:id="1202326759">
      <w:marLeft w:val="480"/>
      <w:marRight w:val="0"/>
      <w:marTop w:val="0"/>
      <w:marBottom w:val="0"/>
      <w:divBdr>
        <w:top w:val="none" w:sz="0" w:space="0" w:color="auto"/>
        <w:left w:val="none" w:sz="0" w:space="0" w:color="auto"/>
        <w:bottom w:val="none" w:sz="0" w:space="0" w:color="auto"/>
        <w:right w:val="none" w:sz="0" w:space="0" w:color="auto"/>
      </w:divBdr>
    </w:div>
    <w:div w:id="1202938541">
      <w:marLeft w:val="480"/>
      <w:marRight w:val="0"/>
      <w:marTop w:val="0"/>
      <w:marBottom w:val="0"/>
      <w:divBdr>
        <w:top w:val="none" w:sz="0" w:space="0" w:color="auto"/>
        <w:left w:val="none" w:sz="0" w:space="0" w:color="auto"/>
        <w:bottom w:val="none" w:sz="0" w:space="0" w:color="auto"/>
        <w:right w:val="none" w:sz="0" w:space="0" w:color="auto"/>
      </w:divBdr>
    </w:div>
    <w:div w:id="1202981944">
      <w:marLeft w:val="480"/>
      <w:marRight w:val="0"/>
      <w:marTop w:val="0"/>
      <w:marBottom w:val="0"/>
      <w:divBdr>
        <w:top w:val="none" w:sz="0" w:space="0" w:color="auto"/>
        <w:left w:val="none" w:sz="0" w:space="0" w:color="auto"/>
        <w:bottom w:val="none" w:sz="0" w:space="0" w:color="auto"/>
        <w:right w:val="none" w:sz="0" w:space="0" w:color="auto"/>
      </w:divBdr>
    </w:div>
    <w:div w:id="1203640463">
      <w:marLeft w:val="480"/>
      <w:marRight w:val="0"/>
      <w:marTop w:val="0"/>
      <w:marBottom w:val="0"/>
      <w:divBdr>
        <w:top w:val="none" w:sz="0" w:space="0" w:color="auto"/>
        <w:left w:val="none" w:sz="0" w:space="0" w:color="auto"/>
        <w:bottom w:val="none" w:sz="0" w:space="0" w:color="auto"/>
        <w:right w:val="none" w:sz="0" w:space="0" w:color="auto"/>
      </w:divBdr>
    </w:div>
    <w:div w:id="1204557041">
      <w:marLeft w:val="480"/>
      <w:marRight w:val="0"/>
      <w:marTop w:val="0"/>
      <w:marBottom w:val="0"/>
      <w:divBdr>
        <w:top w:val="none" w:sz="0" w:space="0" w:color="auto"/>
        <w:left w:val="none" w:sz="0" w:space="0" w:color="auto"/>
        <w:bottom w:val="none" w:sz="0" w:space="0" w:color="auto"/>
        <w:right w:val="none" w:sz="0" w:space="0" w:color="auto"/>
      </w:divBdr>
    </w:div>
    <w:div w:id="1204561263">
      <w:marLeft w:val="480"/>
      <w:marRight w:val="0"/>
      <w:marTop w:val="0"/>
      <w:marBottom w:val="0"/>
      <w:divBdr>
        <w:top w:val="none" w:sz="0" w:space="0" w:color="auto"/>
        <w:left w:val="none" w:sz="0" w:space="0" w:color="auto"/>
        <w:bottom w:val="none" w:sz="0" w:space="0" w:color="auto"/>
        <w:right w:val="none" w:sz="0" w:space="0" w:color="auto"/>
      </w:divBdr>
    </w:div>
    <w:div w:id="1205099482">
      <w:marLeft w:val="480"/>
      <w:marRight w:val="0"/>
      <w:marTop w:val="0"/>
      <w:marBottom w:val="0"/>
      <w:divBdr>
        <w:top w:val="none" w:sz="0" w:space="0" w:color="auto"/>
        <w:left w:val="none" w:sz="0" w:space="0" w:color="auto"/>
        <w:bottom w:val="none" w:sz="0" w:space="0" w:color="auto"/>
        <w:right w:val="none" w:sz="0" w:space="0" w:color="auto"/>
      </w:divBdr>
    </w:div>
    <w:div w:id="1205827271">
      <w:marLeft w:val="480"/>
      <w:marRight w:val="0"/>
      <w:marTop w:val="0"/>
      <w:marBottom w:val="0"/>
      <w:divBdr>
        <w:top w:val="none" w:sz="0" w:space="0" w:color="auto"/>
        <w:left w:val="none" w:sz="0" w:space="0" w:color="auto"/>
        <w:bottom w:val="none" w:sz="0" w:space="0" w:color="auto"/>
        <w:right w:val="none" w:sz="0" w:space="0" w:color="auto"/>
      </w:divBdr>
    </w:div>
    <w:div w:id="1205948861">
      <w:marLeft w:val="480"/>
      <w:marRight w:val="0"/>
      <w:marTop w:val="0"/>
      <w:marBottom w:val="0"/>
      <w:divBdr>
        <w:top w:val="none" w:sz="0" w:space="0" w:color="auto"/>
        <w:left w:val="none" w:sz="0" w:space="0" w:color="auto"/>
        <w:bottom w:val="none" w:sz="0" w:space="0" w:color="auto"/>
        <w:right w:val="none" w:sz="0" w:space="0" w:color="auto"/>
      </w:divBdr>
    </w:div>
    <w:div w:id="1206065129">
      <w:marLeft w:val="480"/>
      <w:marRight w:val="0"/>
      <w:marTop w:val="0"/>
      <w:marBottom w:val="0"/>
      <w:divBdr>
        <w:top w:val="none" w:sz="0" w:space="0" w:color="auto"/>
        <w:left w:val="none" w:sz="0" w:space="0" w:color="auto"/>
        <w:bottom w:val="none" w:sz="0" w:space="0" w:color="auto"/>
        <w:right w:val="none" w:sz="0" w:space="0" w:color="auto"/>
      </w:divBdr>
    </w:div>
    <w:div w:id="1206141773">
      <w:marLeft w:val="480"/>
      <w:marRight w:val="0"/>
      <w:marTop w:val="0"/>
      <w:marBottom w:val="0"/>
      <w:divBdr>
        <w:top w:val="none" w:sz="0" w:space="0" w:color="auto"/>
        <w:left w:val="none" w:sz="0" w:space="0" w:color="auto"/>
        <w:bottom w:val="none" w:sz="0" w:space="0" w:color="auto"/>
        <w:right w:val="none" w:sz="0" w:space="0" w:color="auto"/>
      </w:divBdr>
    </w:div>
    <w:div w:id="1206674440">
      <w:marLeft w:val="480"/>
      <w:marRight w:val="0"/>
      <w:marTop w:val="0"/>
      <w:marBottom w:val="0"/>
      <w:divBdr>
        <w:top w:val="none" w:sz="0" w:space="0" w:color="auto"/>
        <w:left w:val="none" w:sz="0" w:space="0" w:color="auto"/>
        <w:bottom w:val="none" w:sz="0" w:space="0" w:color="auto"/>
        <w:right w:val="none" w:sz="0" w:space="0" w:color="auto"/>
      </w:divBdr>
    </w:div>
    <w:div w:id="1206984820">
      <w:marLeft w:val="480"/>
      <w:marRight w:val="0"/>
      <w:marTop w:val="0"/>
      <w:marBottom w:val="0"/>
      <w:divBdr>
        <w:top w:val="none" w:sz="0" w:space="0" w:color="auto"/>
        <w:left w:val="none" w:sz="0" w:space="0" w:color="auto"/>
        <w:bottom w:val="none" w:sz="0" w:space="0" w:color="auto"/>
        <w:right w:val="none" w:sz="0" w:space="0" w:color="auto"/>
      </w:divBdr>
    </w:div>
    <w:div w:id="1206991536">
      <w:marLeft w:val="480"/>
      <w:marRight w:val="0"/>
      <w:marTop w:val="0"/>
      <w:marBottom w:val="0"/>
      <w:divBdr>
        <w:top w:val="none" w:sz="0" w:space="0" w:color="auto"/>
        <w:left w:val="none" w:sz="0" w:space="0" w:color="auto"/>
        <w:bottom w:val="none" w:sz="0" w:space="0" w:color="auto"/>
        <w:right w:val="none" w:sz="0" w:space="0" w:color="auto"/>
      </w:divBdr>
    </w:div>
    <w:div w:id="1207068055">
      <w:marLeft w:val="480"/>
      <w:marRight w:val="0"/>
      <w:marTop w:val="0"/>
      <w:marBottom w:val="0"/>
      <w:divBdr>
        <w:top w:val="none" w:sz="0" w:space="0" w:color="auto"/>
        <w:left w:val="none" w:sz="0" w:space="0" w:color="auto"/>
        <w:bottom w:val="none" w:sz="0" w:space="0" w:color="auto"/>
        <w:right w:val="none" w:sz="0" w:space="0" w:color="auto"/>
      </w:divBdr>
    </w:div>
    <w:div w:id="1207334551">
      <w:marLeft w:val="480"/>
      <w:marRight w:val="0"/>
      <w:marTop w:val="0"/>
      <w:marBottom w:val="0"/>
      <w:divBdr>
        <w:top w:val="none" w:sz="0" w:space="0" w:color="auto"/>
        <w:left w:val="none" w:sz="0" w:space="0" w:color="auto"/>
        <w:bottom w:val="none" w:sz="0" w:space="0" w:color="auto"/>
        <w:right w:val="none" w:sz="0" w:space="0" w:color="auto"/>
      </w:divBdr>
    </w:div>
    <w:div w:id="1207793518">
      <w:marLeft w:val="480"/>
      <w:marRight w:val="0"/>
      <w:marTop w:val="0"/>
      <w:marBottom w:val="0"/>
      <w:divBdr>
        <w:top w:val="none" w:sz="0" w:space="0" w:color="auto"/>
        <w:left w:val="none" w:sz="0" w:space="0" w:color="auto"/>
        <w:bottom w:val="none" w:sz="0" w:space="0" w:color="auto"/>
        <w:right w:val="none" w:sz="0" w:space="0" w:color="auto"/>
      </w:divBdr>
    </w:div>
    <w:div w:id="1207795085">
      <w:marLeft w:val="480"/>
      <w:marRight w:val="0"/>
      <w:marTop w:val="0"/>
      <w:marBottom w:val="0"/>
      <w:divBdr>
        <w:top w:val="none" w:sz="0" w:space="0" w:color="auto"/>
        <w:left w:val="none" w:sz="0" w:space="0" w:color="auto"/>
        <w:bottom w:val="none" w:sz="0" w:space="0" w:color="auto"/>
        <w:right w:val="none" w:sz="0" w:space="0" w:color="auto"/>
      </w:divBdr>
    </w:div>
    <w:div w:id="1207912982">
      <w:marLeft w:val="480"/>
      <w:marRight w:val="0"/>
      <w:marTop w:val="0"/>
      <w:marBottom w:val="0"/>
      <w:divBdr>
        <w:top w:val="none" w:sz="0" w:space="0" w:color="auto"/>
        <w:left w:val="none" w:sz="0" w:space="0" w:color="auto"/>
        <w:bottom w:val="none" w:sz="0" w:space="0" w:color="auto"/>
        <w:right w:val="none" w:sz="0" w:space="0" w:color="auto"/>
      </w:divBdr>
    </w:div>
    <w:div w:id="1208031820">
      <w:marLeft w:val="480"/>
      <w:marRight w:val="0"/>
      <w:marTop w:val="0"/>
      <w:marBottom w:val="0"/>
      <w:divBdr>
        <w:top w:val="none" w:sz="0" w:space="0" w:color="auto"/>
        <w:left w:val="none" w:sz="0" w:space="0" w:color="auto"/>
        <w:bottom w:val="none" w:sz="0" w:space="0" w:color="auto"/>
        <w:right w:val="none" w:sz="0" w:space="0" w:color="auto"/>
      </w:divBdr>
    </w:div>
    <w:div w:id="1208253356">
      <w:marLeft w:val="480"/>
      <w:marRight w:val="0"/>
      <w:marTop w:val="0"/>
      <w:marBottom w:val="0"/>
      <w:divBdr>
        <w:top w:val="none" w:sz="0" w:space="0" w:color="auto"/>
        <w:left w:val="none" w:sz="0" w:space="0" w:color="auto"/>
        <w:bottom w:val="none" w:sz="0" w:space="0" w:color="auto"/>
        <w:right w:val="none" w:sz="0" w:space="0" w:color="auto"/>
      </w:divBdr>
    </w:div>
    <w:div w:id="1208494102">
      <w:marLeft w:val="480"/>
      <w:marRight w:val="0"/>
      <w:marTop w:val="0"/>
      <w:marBottom w:val="0"/>
      <w:divBdr>
        <w:top w:val="none" w:sz="0" w:space="0" w:color="auto"/>
        <w:left w:val="none" w:sz="0" w:space="0" w:color="auto"/>
        <w:bottom w:val="none" w:sz="0" w:space="0" w:color="auto"/>
        <w:right w:val="none" w:sz="0" w:space="0" w:color="auto"/>
      </w:divBdr>
    </w:div>
    <w:div w:id="1208496612">
      <w:marLeft w:val="480"/>
      <w:marRight w:val="0"/>
      <w:marTop w:val="0"/>
      <w:marBottom w:val="0"/>
      <w:divBdr>
        <w:top w:val="none" w:sz="0" w:space="0" w:color="auto"/>
        <w:left w:val="none" w:sz="0" w:space="0" w:color="auto"/>
        <w:bottom w:val="none" w:sz="0" w:space="0" w:color="auto"/>
        <w:right w:val="none" w:sz="0" w:space="0" w:color="auto"/>
      </w:divBdr>
    </w:div>
    <w:div w:id="1208568545">
      <w:marLeft w:val="480"/>
      <w:marRight w:val="0"/>
      <w:marTop w:val="0"/>
      <w:marBottom w:val="0"/>
      <w:divBdr>
        <w:top w:val="none" w:sz="0" w:space="0" w:color="auto"/>
        <w:left w:val="none" w:sz="0" w:space="0" w:color="auto"/>
        <w:bottom w:val="none" w:sz="0" w:space="0" w:color="auto"/>
        <w:right w:val="none" w:sz="0" w:space="0" w:color="auto"/>
      </w:divBdr>
    </w:div>
    <w:div w:id="1208642698">
      <w:marLeft w:val="480"/>
      <w:marRight w:val="0"/>
      <w:marTop w:val="0"/>
      <w:marBottom w:val="0"/>
      <w:divBdr>
        <w:top w:val="none" w:sz="0" w:space="0" w:color="auto"/>
        <w:left w:val="none" w:sz="0" w:space="0" w:color="auto"/>
        <w:bottom w:val="none" w:sz="0" w:space="0" w:color="auto"/>
        <w:right w:val="none" w:sz="0" w:space="0" w:color="auto"/>
      </w:divBdr>
    </w:div>
    <w:div w:id="1208908900">
      <w:marLeft w:val="480"/>
      <w:marRight w:val="0"/>
      <w:marTop w:val="0"/>
      <w:marBottom w:val="0"/>
      <w:divBdr>
        <w:top w:val="none" w:sz="0" w:space="0" w:color="auto"/>
        <w:left w:val="none" w:sz="0" w:space="0" w:color="auto"/>
        <w:bottom w:val="none" w:sz="0" w:space="0" w:color="auto"/>
        <w:right w:val="none" w:sz="0" w:space="0" w:color="auto"/>
      </w:divBdr>
    </w:div>
    <w:div w:id="1209224233">
      <w:marLeft w:val="480"/>
      <w:marRight w:val="0"/>
      <w:marTop w:val="0"/>
      <w:marBottom w:val="0"/>
      <w:divBdr>
        <w:top w:val="none" w:sz="0" w:space="0" w:color="auto"/>
        <w:left w:val="none" w:sz="0" w:space="0" w:color="auto"/>
        <w:bottom w:val="none" w:sz="0" w:space="0" w:color="auto"/>
        <w:right w:val="none" w:sz="0" w:space="0" w:color="auto"/>
      </w:divBdr>
    </w:div>
    <w:div w:id="1209881279">
      <w:marLeft w:val="480"/>
      <w:marRight w:val="0"/>
      <w:marTop w:val="0"/>
      <w:marBottom w:val="0"/>
      <w:divBdr>
        <w:top w:val="none" w:sz="0" w:space="0" w:color="auto"/>
        <w:left w:val="none" w:sz="0" w:space="0" w:color="auto"/>
        <w:bottom w:val="none" w:sz="0" w:space="0" w:color="auto"/>
        <w:right w:val="none" w:sz="0" w:space="0" w:color="auto"/>
      </w:divBdr>
    </w:div>
    <w:div w:id="1211261996">
      <w:marLeft w:val="480"/>
      <w:marRight w:val="0"/>
      <w:marTop w:val="0"/>
      <w:marBottom w:val="0"/>
      <w:divBdr>
        <w:top w:val="none" w:sz="0" w:space="0" w:color="auto"/>
        <w:left w:val="none" w:sz="0" w:space="0" w:color="auto"/>
        <w:bottom w:val="none" w:sz="0" w:space="0" w:color="auto"/>
        <w:right w:val="none" w:sz="0" w:space="0" w:color="auto"/>
      </w:divBdr>
    </w:div>
    <w:div w:id="1211381178">
      <w:marLeft w:val="480"/>
      <w:marRight w:val="0"/>
      <w:marTop w:val="0"/>
      <w:marBottom w:val="0"/>
      <w:divBdr>
        <w:top w:val="none" w:sz="0" w:space="0" w:color="auto"/>
        <w:left w:val="none" w:sz="0" w:space="0" w:color="auto"/>
        <w:bottom w:val="none" w:sz="0" w:space="0" w:color="auto"/>
        <w:right w:val="none" w:sz="0" w:space="0" w:color="auto"/>
      </w:divBdr>
    </w:div>
    <w:div w:id="1211989299">
      <w:marLeft w:val="480"/>
      <w:marRight w:val="0"/>
      <w:marTop w:val="0"/>
      <w:marBottom w:val="0"/>
      <w:divBdr>
        <w:top w:val="none" w:sz="0" w:space="0" w:color="auto"/>
        <w:left w:val="none" w:sz="0" w:space="0" w:color="auto"/>
        <w:bottom w:val="none" w:sz="0" w:space="0" w:color="auto"/>
        <w:right w:val="none" w:sz="0" w:space="0" w:color="auto"/>
      </w:divBdr>
    </w:div>
    <w:div w:id="1212381818">
      <w:marLeft w:val="480"/>
      <w:marRight w:val="0"/>
      <w:marTop w:val="0"/>
      <w:marBottom w:val="0"/>
      <w:divBdr>
        <w:top w:val="none" w:sz="0" w:space="0" w:color="auto"/>
        <w:left w:val="none" w:sz="0" w:space="0" w:color="auto"/>
        <w:bottom w:val="none" w:sz="0" w:space="0" w:color="auto"/>
        <w:right w:val="none" w:sz="0" w:space="0" w:color="auto"/>
      </w:divBdr>
    </w:div>
    <w:div w:id="1212573974">
      <w:marLeft w:val="480"/>
      <w:marRight w:val="0"/>
      <w:marTop w:val="0"/>
      <w:marBottom w:val="0"/>
      <w:divBdr>
        <w:top w:val="none" w:sz="0" w:space="0" w:color="auto"/>
        <w:left w:val="none" w:sz="0" w:space="0" w:color="auto"/>
        <w:bottom w:val="none" w:sz="0" w:space="0" w:color="auto"/>
        <w:right w:val="none" w:sz="0" w:space="0" w:color="auto"/>
      </w:divBdr>
    </w:div>
    <w:div w:id="1212688113">
      <w:marLeft w:val="480"/>
      <w:marRight w:val="0"/>
      <w:marTop w:val="0"/>
      <w:marBottom w:val="0"/>
      <w:divBdr>
        <w:top w:val="none" w:sz="0" w:space="0" w:color="auto"/>
        <w:left w:val="none" w:sz="0" w:space="0" w:color="auto"/>
        <w:bottom w:val="none" w:sz="0" w:space="0" w:color="auto"/>
        <w:right w:val="none" w:sz="0" w:space="0" w:color="auto"/>
      </w:divBdr>
    </w:div>
    <w:div w:id="1212963468">
      <w:marLeft w:val="480"/>
      <w:marRight w:val="0"/>
      <w:marTop w:val="0"/>
      <w:marBottom w:val="0"/>
      <w:divBdr>
        <w:top w:val="none" w:sz="0" w:space="0" w:color="auto"/>
        <w:left w:val="none" w:sz="0" w:space="0" w:color="auto"/>
        <w:bottom w:val="none" w:sz="0" w:space="0" w:color="auto"/>
        <w:right w:val="none" w:sz="0" w:space="0" w:color="auto"/>
      </w:divBdr>
    </w:div>
    <w:div w:id="1213007492">
      <w:marLeft w:val="480"/>
      <w:marRight w:val="0"/>
      <w:marTop w:val="0"/>
      <w:marBottom w:val="0"/>
      <w:divBdr>
        <w:top w:val="none" w:sz="0" w:space="0" w:color="auto"/>
        <w:left w:val="none" w:sz="0" w:space="0" w:color="auto"/>
        <w:bottom w:val="none" w:sz="0" w:space="0" w:color="auto"/>
        <w:right w:val="none" w:sz="0" w:space="0" w:color="auto"/>
      </w:divBdr>
    </w:div>
    <w:div w:id="1213073819">
      <w:marLeft w:val="480"/>
      <w:marRight w:val="0"/>
      <w:marTop w:val="0"/>
      <w:marBottom w:val="0"/>
      <w:divBdr>
        <w:top w:val="none" w:sz="0" w:space="0" w:color="auto"/>
        <w:left w:val="none" w:sz="0" w:space="0" w:color="auto"/>
        <w:bottom w:val="none" w:sz="0" w:space="0" w:color="auto"/>
        <w:right w:val="none" w:sz="0" w:space="0" w:color="auto"/>
      </w:divBdr>
    </w:div>
    <w:div w:id="1213810826">
      <w:marLeft w:val="480"/>
      <w:marRight w:val="0"/>
      <w:marTop w:val="0"/>
      <w:marBottom w:val="0"/>
      <w:divBdr>
        <w:top w:val="none" w:sz="0" w:space="0" w:color="auto"/>
        <w:left w:val="none" w:sz="0" w:space="0" w:color="auto"/>
        <w:bottom w:val="none" w:sz="0" w:space="0" w:color="auto"/>
        <w:right w:val="none" w:sz="0" w:space="0" w:color="auto"/>
      </w:divBdr>
    </w:div>
    <w:div w:id="1214386353">
      <w:marLeft w:val="480"/>
      <w:marRight w:val="0"/>
      <w:marTop w:val="0"/>
      <w:marBottom w:val="0"/>
      <w:divBdr>
        <w:top w:val="none" w:sz="0" w:space="0" w:color="auto"/>
        <w:left w:val="none" w:sz="0" w:space="0" w:color="auto"/>
        <w:bottom w:val="none" w:sz="0" w:space="0" w:color="auto"/>
        <w:right w:val="none" w:sz="0" w:space="0" w:color="auto"/>
      </w:divBdr>
    </w:div>
    <w:div w:id="1214804646">
      <w:marLeft w:val="480"/>
      <w:marRight w:val="0"/>
      <w:marTop w:val="0"/>
      <w:marBottom w:val="0"/>
      <w:divBdr>
        <w:top w:val="none" w:sz="0" w:space="0" w:color="auto"/>
        <w:left w:val="none" w:sz="0" w:space="0" w:color="auto"/>
        <w:bottom w:val="none" w:sz="0" w:space="0" w:color="auto"/>
        <w:right w:val="none" w:sz="0" w:space="0" w:color="auto"/>
      </w:divBdr>
    </w:div>
    <w:div w:id="1214852559">
      <w:marLeft w:val="480"/>
      <w:marRight w:val="0"/>
      <w:marTop w:val="0"/>
      <w:marBottom w:val="0"/>
      <w:divBdr>
        <w:top w:val="none" w:sz="0" w:space="0" w:color="auto"/>
        <w:left w:val="none" w:sz="0" w:space="0" w:color="auto"/>
        <w:bottom w:val="none" w:sz="0" w:space="0" w:color="auto"/>
        <w:right w:val="none" w:sz="0" w:space="0" w:color="auto"/>
      </w:divBdr>
    </w:div>
    <w:div w:id="1215432581">
      <w:marLeft w:val="480"/>
      <w:marRight w:val="0"/>
      <w:marTop w:val="0"/>
      <w:marBottom w:val="0"/>
      <w:divBdr>
        <w:top w:val="none" w:sz="0" w:space="0" w:color="auto"/>
        <w:left w:val="none" w:sz="0" w:space="0" w:color="auto"/>
        <w:bottom w:val="none" w:sz="0" w:space="0" w:color="auto"/>
        <w:right w:val="none" w:sz="0" w:space="0" w:color="auto"/>
      </w:divBdr>
    </w:div>
    <w:div w:id="1215581841">
      <w:marLeft w:val="480"/>
      <w:marRight w:val="0"/>
      <w:marTop w:val="0"/>
      <w:marBottom w:val="0"/>
      <w:divBdr>
        <w:top w:val="none" w:sz="0" w:space="0" w:color="auto"/>
        <w:left w:val="none" w:sz="0" w:space="0" w:color="auto"/>
        <w:bottom w:val="none" w:sz="0" w:space="0" w:color="auto"/>
        <w:right w:val="none" w:sz="0" w:space="0" w:color="auto"/>
      </w:divBdr>
    </w:div>
    <w:div w:id="1216770910">
      <w:marLeft w:val="480"/>
      <w:marRight w:val="0"/>
      <w:marTop w:val="0"/>
      <w:marBottom w:val="0"/>
      <w:divBdr>
        <w:top w:val="none" w:sz="0" w:space="0" w:color="auto"/>
        <w:left w:val="none" w:sz="0" w:space="0" w:color="auto"/>
        <w:bottom w:val="none" w:sz="0" w:space="0" w:color="auto"/>
        <w:right w:val="none" w:sz="0" w:space="0" w:color="auto"/>
      </w:divBdr>
    </w:div>
    <w:div w:id="1216812940">
      <w:marLeft w:val="480"/>
      <w:marRight w:val="0"/>
      <w:marTop w:val="0"/>
      <w:marBottom w:val="0"/>
      <w:divBdr>
        <w:top w:val="none" w:sz="0" w:space="0" w:color="auto"/>
        <w:left w:val="none" w:sz="0" w:space="0" w:color="auto"/>
        <w:bottom w:val="none" w:sz="0" w:space="0" w:color="auto"/>
        <w:right w:val="none" w:sz="0" w:space="0" w:color="auto"/>
      </w:divBdr>
    </w:div>
    <w:div w:id="1217665927">
      <w:marLeft w:val="480"/>
      <w:marRight w:val="0"/>
      <w:marTop w:val="0"/>
      <w:marBottom w:val="0"/>
      <w:divBdr>
        <w:top w:val="none" w:sz="0" w:space="0" w:color="auto"/>
        <w:left w:val="none" w:sz="0" w:space="0" w:color="auto"/>
        <w:bottom w:val="none" w:sz="0" w:space="0" w:color="auto"/>
        <w:right w:val="none" w:sz="0" w:space="0" w:color="auto"/>
      </w:divBdr>
    </w:div>
    <w:div w:id="1217863147">
      <w:marLeft w:val="480"/>
      <w:marRight w:val="0"/>
      <w:marTop w:val="0"/>
      <w:marBottom w:val="0"/>
      <w:divBdr>
        <w:top w:val="none" w:sz="0" w:space="0" w:color="auto"/>
        <w:left w:val="none" w:sz="0" w:space="0" w:color="auto"/>
        <w:bottom w:val="none" w:sz="0" w:space="0" w:color="auto"/>
        <w:right w:val="none" w:sz="0" w:space="0" w:color="auto"/>
      </w:divBdr>
    </w:div>
    <w:div w:id="1218394202">
      <w:marLeft w:val="480"/>
      <w:marRight w:val="0"/>
      <w:marTop w:val="0"/>
      <w:marBottom w:val="0"/>
      <w:divBdr>
        <w:top w:val="none" w:sz="0" w:space="0" w:color="auto"/>
        <w:left w:val="none" w:sz="0" w:space="0" w:color="auto"/>
        <w:bottom w:val="none" w:sz="0" w:space="0" w:color="auto"/>
        <w:right w:val="none" w:sz="0" w:space="0" w:color="auto"/>
      </w:divBdr>
    </w:div>
    <w:div w:id="1218475599">
      <w:marLeft w:val="480"/>
      <w:marRight w:val="0"/>
      <w:marTop w:val="0"/>
      <w:marBottom w:val="0"/>
      <w:divBdr>
        <w:top w:val="none" w:sz="0" w:space="0" w:color="auto"/>
        <w:left w:val="none" w:sz="0" w:space="0" w:color="auto"/>
        <w:bottom w:val="none" w:sz="0" w:space="0" w:color="auto"/>
        <w:right w:val="none" w:sz="0" w:space="0" w:color="auto"/>
      </w:divBdr>
    </w:div>
    <w:div w:id="1218666088">
      <w:marLeft w:val="480"/>
      <w:marRight w:val="0"/>
      <w:marTop w:val="0"/>
      <w:marBottom w:val="0"/>
      <w:divBdr>
        <w:top w:val="none" w:sz="0" w:space="0" w:color="auto"/>
        <w:left w:val="none" w:sz="0" w:space="0" w:color="auto"/>
        <w:bottom w:val="none" w:sz="0" w:space="0" w:color="auto"/>
        <w:right w:val="none" w:sz="0" w:space="0" w:color="auto"/>
      </w:divBdr>
    </w:div>
    <w:div w:id="1218857706">
      <w:marLeft w:val="480"/>
      <w:marRight w:val="0"/>
      <w:marTop w:val="0"/>
      <w:marBottom w:val="0"/>
      <w:divBdr>
        <w:top w:val="none" w:sz="0" w:space="0" w:color="auto"/>
        <w:left w:val="none" w:sz="0" w:space="0" w:color="auto"/>
        <w:bottom w:val="none" w:sz="0" w:space="0" w:color="auto"/>
        <w:right w:val="none" w:sz="0" w:space="0" w:color="auto"/>
      </w:divBdr>
    </w:div>
    <w:div w:id="1219123632">
      <w:marLeft w:val="480"/>
      <w:marRight w:val="0"/>
      <w:marTop w:val="0"/>
      <w:marBottom w:val="0"/>
      <w:divBdr>
        <w:top w:val="none" w:sz="0" w:space="0" w:color="auto"/>
        <w:left w:val="none" w:sz="0" w:space="0" w:color="auto"/>
        <w:bottom w:val="none" w:sz="0" w:space="0" w:color="auto"/>
        <w:right w:val="none" w:sz="0" w:space="0" w:color="auto"/>
      </w:divBdr>
    </w:div>
    <w:div w:id="1219124860">
      <w:marLeft w:val="480"/>
      <w:marRight w:val="0"/>
      <w:marTop w:val="0"/>
      <w:marBottom w:val="0"/>
      <w:divBdr>
        <w:top w:val="none" w:sz="0" w:space="0" w:color="auto"/>
        <w:left w:val="none" w:sz="0" w:space="0" w:color="auto"/>
        <w:bottom w:val="none" w:sz="0" w:space="0" w:color="auto"/>
        <w:right w:val="none" w:sz="0" w:space="0" w:color="auto"/>
      </w:divBdr>
    </w:div>
    <w:div w:id="1219128844">
      <w:marLeft w:val="480"/>
      <w:marRight w:val="0"/>
      <w:marTop w:val="0"/>
      <w:marBottom w:val="0"/>
      <w:divBdr>
        <w:top w:val="none" w:sz="0" w:space="0" w:color="auto"/>
        <w:left w:val="none" w:sz="0" w:space="0" w:color="auto"/>
        <w:bottom w:val="none" w:sz="0" w:space="0" w:color="auto"/>
        <w:right w:val="none" w:sz="0" w:space="0" w:color="auto"/>
      </w:divBdr>
    </w:div>
    <w:div w:id="1219173045">
      <w:marLeft w:val="480"/>
      <w:marRight w:val="0"/>
      <w:marTop w:val="0"/>
      <w:marBottom w:val="0"/>
      <w:divBdr>
        <w:top w:val="none" w:sz="0" w:space="0" w:color="auto"/>
        <w:left w:val="none" w:sz="0" w:space="0" w:color="auto"/>
        <w:bottom w:val="none" w:sz="0" w:space="0" w:color="auto"/>
        <w:right w:val="none" w:sz="0" w:space="0" w:color="auto"/>
      </w:divBdr>
    </w:div>
    <w:div w:id="1219248834">
      <w:marLeft w:val="480"/>
      <w:marRight w:val="0"/>
      <w:marTop w:val="0"/>
      <w:marBottom w:val="0"/>
      <w:divBdr>
        <w:top w:val="none" w:sz="0" w:space="0" w:color="auto"/>
        <w:left w:val="none" w:sz="0" w:space="0" w:color="auto"/>
        <w:bottom w:val="none" w:sz="0" w:space="0" w:color="auto"/>
        <w:right w:val="none" w:sz="0" w:space="0" w:color="auto"/>
      </w:divBdr>
    </w:div>
    <w:div w:id="1219249554">
      <w:marLeft w:val="480"/>
      <w:marRight w:val="0"/>
      <w:marTop w:val="0"/>
      <w:marBottom w:val="0"/>
      <w:divBdr>
        <w:top w:val="none" w:sz="0" w:space="0" w:color="auto"/>
        <w:left w:val="none" w:sz="0" w:space="0" w:color="auto"/>
        <w:bottom w:val="none" w:sz="0" w:space="0" w:color="auto"/>
        <w:right w:val="none" w:sz="0" w:space="0" w:color="auto"/>
      </w:divBdr>
    </w:div>
    <w:div w:id="1219514942">
      <w:marLeft w:val="480"/>
      <w:marRight w:val="0"/>
      <w:marTop w:val="0"/>
      <w:marBottom w:val="0"/>
      <w:divBdr>
        <w:top w:val="none" w:sz="0" w:space="0" w:color="auto"/>
        <w:left w:val="none" w:sz="0" w:space="0" w:color="auto"/>
        <w:bottom w:val="none" w:sz="0" w:space="0" w:color="auto"/>
        <w:right w:val="none" w:sz="0" w:space="0" w:color="auto"/>
      </w:divBdr>
    </w:div>
    <w:div w:id="1220215719">
      <w:marLeft w:val="480"/>
      <w:marRight w:val="0"/>
      <w:marTop w:val="0"/>
      <w:marBottom w:val="0"/>
      <w:divBdr>
        <w:top w:val="none" w:sz="0" w:space="0" w:color="auto"/>
        <w:left w:val="none" w:sz="0" w:space="0" w:color="auto"/>
        <w:bottom w:val="none" w:sz="0" w:space="0" w:color="auto"/>
        <w:right w:val="none" w:sz="0" w:space="0" w:color="auto"/>
      </w:divBdr>
    </w:div>
    <w:div w:id="1220441372">
      <w:marLeft w:val="480"/>
      <w:marRight w:val="0"/>
      <w:marTop w:val="0"/>
      <w:marBottom w:val="0"/>
      <w:divBdr>
        <w:top w:val="none" w:sz="0" w:space="0" w:color="auto"/>
        <w:left w:val="none" w:sz="0" w:space="0" w:color="auto"/>
        <w:bottom w:val="none" w:sz="0" w:space="0" w:color="auto"/>
        <w:right w:val="none" w:sz="0" w:space="0" w:color="auto"/>
      </w:divBdr>
    </w:div>
    <w:div w:id="1221480740">
      <w:marLeft w:val="480"/>
      <w:marRight w:val="0"/>
      <w:marTop w:val="0"/>
      <w:marBottom w:val="0"/>
      <w:divBdr>
        <w:top w:val="none" w:sz="0" w:space="0" w:color="auto"/>
        <w:left w:val="none" w:sz="0" w:space="0" w:color="auto"/>
        <w:bottom w:val="none" w:sz="0" w:space="0" w:color="auto"/>
        <w:right w:val="none" w:sz="0" w:space="0" w:color="auto"/>
      </w:divBdr>
    </w:div>
    <w:div w:id="1222016308">
      <w:marLeft w:val="480"/>
      <w:marRight w:val="0"/>
      <w:marTop w:val="0"/>
      <w:marBottom w:val="0"/>
      <w:divBdr>
        <w:top w:val="none" w:sz="0" w:space="0" w:color="auto"/>
        <w:left w:val="none" w:sz="0" w:space="0" w:color="auto"/>
        <w:bottom w:val="none" w:sz="0" w:space="0" w:color="auto"/>
        <w:right w:val="none" w:sz="0" w:space="0" w:color="auto"/>
      </w:divBdr>
    </w:div>
    <w:div w:id="1222063443">
      <w:marLeft w:val="480"/>
      <w:marRight w:val="0"/>
      <w:marTop w:val="0"/>
      <w:marBottom w:val="0"/>
      <w:divBdr>
        <w:top w:val="none" w:sz="0" w:space="0" w:color="auto"/>
        <w:left w:val="none" w:sz="0" w:space="0" w:color="auto"/>
        <w:bottom w:val="none" w:sz="0" w:space="0" w:color="auto"/>
        <w:right w:val="none" w:sz="0" w:space="0" w:color="auto"/>
      </w:divBdr>
    </w:div>
    <w:div w:id="1222444746">
      <w:marLeft w:val="480"/>
      <w:marRight w:val="0"/>
      <w:marTop w:val="0"/>
      <w:marBottom w:val="0"/>
      <w:divBdr>
        <w:top w:val="none" w:sz="0" w:space="0" w:color="auto"/>
        <w:left w:val="none" w:sz="0" w:space="0" w:color="auto"/>
        <w:bottom w:val="none" w:sz="0" w:space="0" w:color="auto"/>
        <w:right w:val="none" w:sz="0" w:space="0" w:color="auto"/>
      </w:divBdr>
    </w:div>
    <w:div w:id="1222863927">
      <w:marLeft w:val="480"/>
      <w:marRight w:val="0"/>
      <w:marTop w:val="0"/>
      <w:marBottom w:val="0"/>
      <w:divBdr>
        <w:top w:val="none" w:sz="0" w:space="0" w:color="auto"/>
        <w:left w:val="none" w:sz="0" w:space="0" w:color="auto"/>
        <w:bottom w:val="none" w:sz="0" w:space="0" w:color="auto"/>
        <w:right w:val="none" w:sz="0" w:space="0" w:color="auto"/>
      </w:divBdr>
    </w:div>
    <w:div w:id="1222911993">
      <w:marLeft w:val="480"/>
      <w:marRight w:val="0"/>
      <w:marTop w:val="0"/>
      <w:marBottom w:val="0"/>
      <w:divBdr>
        <w:top w:val="none" w:sz="0" w:space="0" w:color="auto"/>
        <w:left w:val="none" w:sz="0" w:space="0" w:color="auto"/>
        <w:bottom w:val="none" w:sz="0" w:space="0" w:color="auto"/>
        <w:right w:val="none" w:sz="0" w:space="0" w:color="auto"/>
      </w:divBdr>
    </w:div>
    <w:div w:id="1223174290">
      <w:marLeft w:val="480"/>
      <w:marRight w:val="0"/>
      <w:marTop w:val="0"/>
      <w:marBottom w:val="0"/>
      <w:divBdr>
        <w:top w:val="none" w:sz="0" w:space="0" w:color="auto"/>
        <w:left w:val="none" w:sz="0" w:space="0" w:color="auto"/>
        <w:bottom w:val="none" w:sz="0" w:space="0" w:color="auto"/>
        <w:right w:val="none" w:sz="0" w:space="0" w:color="auto"/>
      </w:divBdr>
    </w:div>
    <w:div w:id="1223178395">
      <w:marLeft w:val="480"/>
      <w:marRight w:val="0"/>
      <w:marTop w:val="0"/>
      <w:marBottom w:val="0"/>
      <w:divBdr>
        <w:top w:val="none" w:sz="0" w:space="0" w:color="auto"/>
        <w:left w:val="none" w:sz="0" w:space="0" w:color="auto"/>
        <w:bottom w:val="none" w:sz="0" w:space="0" w:color="auto"/>
        <w:right w:val="none" w:sz="0" w:space="0" w:color="auto"/>
      </w:divBdr>
    </w:div>
    <w:div w:id="1223298868">
      <w:marLeft w:val="480"/>
      <w:marRight w:val="0"/>
      <w:marTop w:val="0"/>
      <w:marBottom w:val="0"/>
      <w:divBdr>
        <w:top w:val="none" w:sz="0" w:space="0" w:color="auto"/>
        <w:left w:val="none" w:sz="0" w:space="0" w:color="auto"/>
        <w:bottom w:val="none" w:sz="0" w:space="0" w:color="auto"/>
        <w:right w:val="none" w:sz="0" w:space="0" w:color="auto"/>
      </w:divBdr>
    </w:div>
    <w:div w:id="1224754265">
      <w:marLeft w:val="480"/>
      <w:marRight w:val="0"/>
      <w:marTop w:val="0"/>
      <w:marBottom w:val="0"/>
      <w:divBdr>
        <w:top w:val="none" w:sz="0" w:space="0" w:color="auto"/>
        <w:left w:val="none" w:sz="0" w:space="0" w:color="auto"/>
        <w:bottom w:val="none" w:sz="0" w:space="0" w:color="auto"/>
        <w:right w:val="none" w:sz="0" w:space="0" w:color="auto"/>
      </w:divBdr>
    </w:div>
    <w:div w:id="1225026921">
      <w:marLeft w:val="480"/>
      <w:marRight w:val="0"/>
      <w:marTop w:val="0"/>
      <w:marBottom w:val="0"/>
      <w:divBdr>
        <w:top w:val="none" w:sz="0" w:space="0" w:color="auto"/>
        <w:left w:val="none" w:sz="0" w:space="0" w:color="auto"/>
        <w:bottom w:val="none" w:sz="0" w:space="0" w:color="auto"/>
        <w:right w:val="none" w:sz="0" w:space="0" w:color="auto"/>
      </w:divBdr>
    </w:div>
    <w:div w:id="1225028499">
      <w:marLeft w:val="480"/>
      <w:marRight w:val="0"/>
      <w:marTop w:val="0"/>
      <w:marBottom w:val="0"/>
      <w:divBdr>
        <w:top w:val="none" w:sz="0" w:space="0" w:color="auto"/>
        <w:left w:val="none" w:sz="0" w:space="0" w:color="auto"/>
        <w:bottom w:val="none" w:sz="0" w:space="0" w:color="auto"/>
        <w:right w:val="none" w:sz="0" w:space="0" w:color="auto"/>
      </w:divBdr>
    </w:div>
    <w:div w:id="1225141797">
      <w:marLeft w:val="480"/>
      <w:marRight w:val="0"/>
      <w:marTop w:val="0"/>
      <w:marBottom w:val="0"/>
      <w:divBdr>
        <w:top w:val="none" w:sz="0" w:space="0" w:color="auto"/>
        <w:left w:val="none" w:sz="0" w:space="0" w:color="auto"/>
        <w:bottom w:val="none" w:sz="0" w:space="0" w:color="auto"/>
        <w:right w:val="none" w:sz="0" w:space="0" w:color="auto"/>
      </w:divBdr>
    </w:div>
    <w:div w:id="1225261381">
      <w:marLeft w:val="480"/>
      <w:marRight w:val="0"/>
      <w:marTop w:val="0"/>
      <w:marBottom w:val="0"/>
      <w:divBdr>
        <w:top w:val="none" w:sz="0" w:space="0" w:color="auto"/>
        <w:left w:val="none" w:sz="0" w:space="0" w:color="auto"/>
        <w:bottom w:val="none" w:sz="0" w:space="0" w:color="auto"/>
        <w:right w:val="none" w:sz="0" w:space="0" w:color="auto"/>
      </w:divBdr>
    </w:div>
    <w:div w:id="1225481205">
      <w:marLeft w:val="480"/>
      <w:marRight w:val="0"/>
      <w:marTop w:val="0"/>
      <w:marBottom w:val="0"/>
      <w:divBdr>
        <w:top w:val="none" w:sz="0" w:space="0" w:color="auto"/>
        <w:left w:val="none" w:sz="0" w:space="0" w:color="auto"/>
        <w:bottom w:val="none" w:sz="0" w:space="0" w:color="auto"/>
        <w:right w:val="none" w:sz="0" w:space="0" w:color="auto"/>
      </w:divBdr>
    </w:div>
    <w:div w:id="1225601891">
      <w:marLeft w:val="480"/>
      <w:marRight w:val="0"/>
      <w:marTop w:val="0"/>
      <w:marBottom w:val="0"/>
      <w:divBdr>
        <w:top w:val="none" w:sz="0" w:space="0" w:color="auto"/>
        <w:left w:val="none" w:sz="0" w:space="0" w:color="auto"/>
        <w:bottom w:val="none" w:sz="0" w:space="0" w:color="auto"/>
        <w:right w:val="none" w:sz="0" w:space="0" w:color="auto"/>
      </w:divBdr>
    </w:div>
    <w:div w:id="1225795318">
      <w:marLeft w:val="480"/>
      <w:marRight w:val="0"/>
      <w:marTop w:val="0"/>
      <w:marBottom w:val="0"/>
      <w:divBdr>
        <w:top w:val="none" w:sz="0" w:space="0" w:color="auto"/>
        <w:left w:val="none" w:sz="0" w:space="0" w:color="auto"/>
        <w:bottom w:val="none" w:sz="0" w:space="0" w:color="auto"/>
        <w:right w:val="none" w:sz="0" w:space="0" w:color="auto"/>
      </w:divBdr>
    </w:div>
    <w:div w:id="1225868075">
      <w:marLeft w:val="480"/>
      <w:marRight w:val="0"/>
      <w:marTop w:val="0"/>
      <w:marBottom w:val="0"/>
      <w:divBdr>
        <w:top w:val="none" w:sz="0" w:space="0" w:color="auto"/>
        <w:left w:val="none" w:sz="0" w:space="0" w:color="auto"/>
        <w:bottom w:val="none" w:sz="0" w:space="0" w:color="auto"/>
        <w:right w:val="none" w:sz="0" w:space="0" w:color="auto"/>
      </w:divBdr>
    </w:div>
    <w:div w:id="1225875888">
      <w:marLeft w:val="480"/>
      <w:marRight w:val="0"/>
      <w:marTop w:val="0"/>
      <w:marBottom w:val="0"/>
      <w:divBdr>
        <w:top w:val="none" w:sz="0" w:space="0" w:color="auto"/>
        <w:left w:val="none" w:sz="0" w:space="0" w:color="auto"/>
        <w:bottom w:val="none" w:sz="0" w:space="0" w:color="auto"/>
        <w:right w:val="none" w:sz="0" w:space="0" w:color="auto"/>
      </w:divBdr>
    </w:div>
    <w:div w:id="1225920176">
      <w:marLeft w:val="480"/>
      <w:marRight w:val="0"/>
      <w:marTop w:val="0"/>
      <w:marBottom w:val="0"/>
      <w:divBdr>
        <w:top w:val="none" w:sz="0" w:space="0" w:color="auto"/>
        <w:left w:val="none" w:sz="0" w:space="0" w:color="auto"/>
        <w:bottom w:val="none" w:sz="0" w:space="0" w:color="auto"/>
        <w:right w:val="none" w:sz="0" w:space="0" w:color="auto"/>
      </w:divBdr>
    </w:div>
    <w:div w:id="1226185983">
      <w:marLeft w:val="480"/>
      <w:marRight w:val="0"/>
      <w:marTop w:val="0"/>
      <w:marBottom w:val="0"/>
      <w:divBdr>
        <w:top w:val="none" w:sz="0" w:space="0" w:color="auto"/>
        <w:left w:val="none" w:sz="0" w:space="0" w:color="auto"/>
        <w:bottom w:val="none" w:sz="0" w:space="0" w:color="auto"/>
        <w:right w:val="none" w:sz="0" w:space="0" w:color="auto"/>
      </w:divBdr>
    </w:div>
    <w:div w:id="1226451784">
      <w:marLeft w:val="480"/>
      <w:marRight w:val="0"/>
      <w:marTop w:val="0"/>
      <w:marBottom w:val="0"/>
      <w:divBdr>
        <w:top w:val="none" w:sz="0" w:space="0" w:color="auto"/>
        <w:left w:val="none" w:sz="0" w:space="0" w:color="auto"/>
        <w:bottom w:val="none" w:sz="0" w:space="0" w:color="auto"/>
        <w:right w:val="none" w:sz="0" w:space="0" w:color="auto"/>
      </w:divBdr>
    </w:div>
    <w:div w:id="1226647429">
      <w:marLeft w:val="480"/>
      <w:marRight w:val="0"/>
      <w:marTop w:val="0"/>
      <w:marBottom w:val="0"/>
      <w:divBdr>
        <w:top w:val="none" w:sz="0" w:space="0" w:color="auto"/>
        <w:left w:val="none" w:sz="0" w:space="0" w:color="auto"/>
        <w:bottom w:val="none" w:sz="0" w:space="0" w:color="auto"/>
        <w:right w:val="none" w:sz="0" w:space="0" w:color="auto"/>
      </w:divBdr>
    </w:div>
    <w:div w:id="1226795354">
      <w:marLeft w:val="480"/>
      <w:marRight w:val="0"/>
      <w:marTop w:val="0"/>
      <w:marBottom w:val="0"/>
      <w:divBdr>
        <w:top w:val="none" w:sz="0" w:space="0" w:color="auto"/>
        <w:left w:val="none" w:sz="0" w:space="0" w:color="auto"/>
        <w:bottom w:val="none" w:sz="0" w:space="0" w:color="auto"/>
        <w:right w:val="none" w:sz="0" w:space="0" w:color="auto"/>
      </w:divBdr>
    </w:div>
    <w:div w:id="1227111556">
      <w:marLeft w:val="480"/>
      <w:marRight w:val="0"/>
      <w:marTop w:val="0"/>
      <w:marBottom w:val="0"/>
      <w:divBdr>
        <w:top w:val="none" w:sz="0" w:space="0" w:color="auto"/>
        <w:left w:val="none" w:sz="0" w:space="0" w:color="auto"/>
        <w:bottom w:val="none" w:sz="0" w:space="0" w:color="auto"/>
        <w:right w:val="none" w:sz="0" w:space="0" w:color="auto"/>
      </w:divBdr>
    </w:div>
    <w:div w:id="1227373267">
      <w:marLeft w:val="480"/>
      <w:marRight w:val="0"/>
      <w:marTop w:val="0"/>
      <w:marBottom w:val="0"/>
      <w:divBdr>
        <w:top w:val="none" w:sz="0" w:space="0" w:color="auto"/>
        <w:left w:val="none" w:sz="0" w:space="0" w:color="auto"/>
        <w:bottom w:val="none" w:sz="0" w:space="0" w:color="auto"/>
        <w:right w:val="none" w:sz="0" w:space="0" w:color="auto"/>
      </w:divBdr>
    </w:div>
    <w:div w:id="1227453878">
      <w:marLeft w:val="480"/>
      <w:marRight w:val="0"/>
      <w:marTop w:val="0"/>
      <w:marBottom w:val="0"/>
      <w:divBdr>
        <w:top w:val="none" w:sz="0" w:space="0" w:color="auto"/>
        <w:left w:val="none" w:sz="0" w:space="0" w:color="auto"/>
        <w:bottom w:val="none" w:sz="0" w:space="0" w:color="auto"/>
        <w:right w:val="none" w:sz="0" w:space="0" w:color="auto"/>
      </w:divBdr>
    </w:div>
    <w:div w:id="1227455738">
      <w:marLeft w:val="480"/>
      <w:marRight w:val="0"/>
      <w:marTop w:val="0"/>
      <w:marBottom w:val="0"/>
      <w:divBdr>
        <w:top w:val="none" w:sz="0" w:space="0" w:color="auto"/>
        <w:left w:val="none" w:sz="0" w:space="0" w:color="auto"/>
        <w:bottom w:val="none" w:sz="0" w:space="0" w:color="auto"/>
        <w:right w:val="none" w:sz="0" w:space="0" w:color="auto"/>
      </w:divBdr>
    </w:div>
    <w:div w:id="1228036722">
      <w:marLeft w:val="480"/>
      <w:marRight w:val="0"/>
      <w:marTop w:val="0"/>
      <w:marBottom w:val="0"/>
      <w:divBdr>
        <w:top w:val="none" w:sz="0" w:space="0" w:color="auto"/>
        <w:left w:val="none" w:sz="0" w:space="0" w:color="auto"/>
        <w:bottom w:val="none" w:sz="0" w:space="0" w:color="auto"/>
        <w:right w:val="none" w:sz="0" w:space="0" w:color="auto"/>
      </w:divBdr>
    </w:div>
    <w:div w:id="1229223864">
      <w:marLeft w:val="480"/>
      <w:marRight w:val="0"/>
      <w:marTop w:val="0"/>
      <w:marBottom w:val="0"/>
      <w:divBdr>
        <w:top w:val="none" w:sz="0" w:space="0" w:color="auto"/>
        <w:left w:val="none" w:sz="0" w:space="0" w:color="auto"/>
        <w:bottom w:val="none" w:sz="0" w:space="0" w:color="auto"/>
        <w:right w:val="none" w:sz="0" w:space="0" w:color="auto"/>
      </w:divBdr>
    </w:div>
    <w:div w:id="1229264751">
      <w:marLeft w:val="480"/>
      <w:marRight w:val="0"/>
      <w:marTop w:val="0"/>
      <w:marBottom w:val="0"/>
      <w:divBdr>
        <w:top w:val="none" w:sz="0" w:space="0" w:color="auto"/>
        <w:left w:val="none" w:sz="0" w:space="0" w:color="auto"/>
        <w:bottom w:val="none" w:sz="0" w:space="0" w:color="auto"/>
        <w:right w:val="none" w:sz="0" w:space="0" w:color="auto"/>
      </w:divBdr>
    </w:div>
    <w:div w:id="1229610236">
      <w:marLeft w:val="480"/>
      <w:marRight w:val="0"/>
      <w:marTop w:val="0"/>
      <w:marBottom w:val="0"/>
      <w:divBdr>
        <w:top w:val="none" w:sz="0" w:space="0" w:color="auto"/>
        <w:left w:val="none" w:sz="0" w:space="0" w:color="auto"/>
        <w:bottom w:val="none" w:sz="0" w:space="0" w:color="auto"/>
        <w:right w:val="none" w:sz="0" w:space="0" w:color="auto"/>
      </w:divBdr>
    </w:div>
    <w:div w:id="1230308605">
      <w:marLeft w:val="480"/>
      <w:marRight w:val="0"/>
      <w:marTop w:val="0"/>
      <w:marBottom w:val="0"/>
      <w:divBdr>
        <w:top w:val="none" w:sz="0" w:space="0" w:color="auto"/>
        <w:left w:val="none" w:sz="0" w:space="0" w:color="auto"/>
        <w:bottom w:val="none" w:sz="0" w:space="0" w:color="auto"/>
        <w:right w:val="none" w:sz="0" w:space="0" w:color="auto"/>
      </w:divBdr>
    </w:div>
    <w:div w:id="1230574352">
      <w:marLeft w:val="480"/>
      <w:marRight w:val="0"/>
      <w:marTop w:val="0"/>
      <w:marBottom w:val="0"/>
      <w:divBdr>
        <w:top w:val="none" w:sz="0" w:space="0" w:color="auto"/>
        <w:left w:val="none" w:sz="0" w:space="0" w:color="auto"/>
        <w:bottom w:val="none" w:sz="0" w:space="0" w:color="auto"/>
        <w:right w:val="none" w:sz="0" w:space="0" w:color="auto"/>
      </w:divBdr>
    </w:div>
    <w:div w:id="1230726699">
      <w:marLeft w:val="480"/>
      <w:marRight w:val="0"/>
      <w:marTop w:val="0"/>
      <w:marBottom w:val="0"/>
      <w:divBdr>
        <w:top w:val="none" w:sz="0" w:space="0" w:color="auto"/>
        <w:left w:val="none" w:sz="0" w:space="0" w:color="auto"/>
        <w:bottom w:val="none" w:sz="0" w:space="0" w:color="auto"/>
        <w:right w:val="none" w:sz="0" w:space="0" w:color="auto"/>
      </w:divBdr>
    </w:div>
    <w:div w:id="1231690738">
      <w:marLeft w:val="480"/>
      <w:marRight w:val="0"/>
      <w:marTop w:val="0"/>
      <w:marBottom w:val="0"/>
      <w:divBdr>
        <w:top w:val="none" w:sz="0" w:space="0" w:color="auto"/>
        <w:left w:val="none" w:sz="0" w:space="0" w:color="auto"/>
        <w:bottom w:val="none" w:sz="0" w:space="0" w:color="auto"/>
        <w:right w:val="none" w:sz="0" w:space="0" w:color="auto"/>
      </w:divBdr>
    </w:div>
    <w:div w:id="1232231769">
      <w:marLeft w:val="480"/>
      <w:marRight w:val="0"/>
      <w:marTop w:val="0"/>
      <w:marBottom w:val="0"/>
      <w:divBdr>
        <w:top w:val="none" w:sz="0" w:space="0" w:color="auto"/>
        <w:left w:val="none" w:sz="0" w:space="0" w:color="auto"/>
        <w:bottom w:val="none" w:sz="0" w:space="0" w:color="auto"/>
        <w:right w:val="none" w:sz="0" w:space="0" w:color="auto"/>
      </w:divBdr>
    </w:div>
    <w:div w:id="1232618835">
      <w:marLeft w:val="480"/>
      <w:marRight w:val="0"/>
      <w:marTop w:val="0"/>
      <w:marBottom w:val="0"/>
      <w:divBdr>
        <w:top w:val="none" w:sz="0" w:space="0" w:color="auto"/>
        <w:left w:val="none" w:sz="0" w:space="0" w:color="auto"/>
        <w:bottom w:val="none" w:sz="0" w:space="0" w:color="auto"/>
        <w:right w:val="none" w:sz="0" w:space="0" w:color="auto"/>
      </w:divBdr>
    </w:div>
    <w:div w:id="1233197114">
      <w:marLeft w:val="480"/>
      <w:marRight w:val="0"/>
      <w:marTop w:val="0"/>
      <w:marBottom w:val="0"/>
      <w:divBdr>
        <w:top w:val="none" w:sz="0" w:space="0" w:color="auto"/>
        <w:left w:val="none" w:sz="0" w:space="0" w:color="auto"/>
        <w:bottom w:val="none" w:sz="0" w:space="0" w:color="auto"/>
        <w:right w:val="none" w:sz="0" w:space="0" w:color="auto"/>
      </w:divBdr>
    </w:div>
    <w:div w:id="1233347715">
      <w:marLeft w:val="480"/>
      <w:marRight w:val="0"/>
      <w:marTop w:val="0"/>
      <w:marBottom w:val="0"/>
      <w:divBdr>
        <w:top w:val="none" w:sz="0" w:space="0" w:color="auto"/>
        <w:left w:val="none" w:sz="0" w:space="0" w:color="auto"/>
        <w:bottom w:val="none" w:sz="0" w:space="0" w:color="auto"/>
        <w:right w:val="none" w:sz="0" w:space="0" w:color="auto"/>
      </w:divBdr>
    </w:div>
    <w:div w:id="1233543356">
      <w:marLeft w:val="480"/>
      <w:marRight w:val="0"/>
      <w:marTop w:val="0"/>
      <w:marBottom w:val="0"/>
      <w:divBdr>
        <w:top w:val="none" w:sz="0" w:space="0" w:color="auto"/>
        <w:left w:val="none" w:sz="0" w:space="0" w:color="auto"/>
        <w:bottom w:val="none" w:sz="0" w:space="0" w:color="auto"/>
        <w:right w:val="none" w:sz="0" w:space="0" w:color="auto"/>
      </w:divBdr>
    </w:div>
    <w:div w:id="1233545825">
      <w:marLeft w:val="480"/>
      <w:marRight w:val="0"/>
      <w:marTop w:val="0"/>
      <w:marBottom w:val="0"/>
      <w:divBdr>
        <w:top w:val="none" w:sz="0" w:space="0" w:color="auto"/>
        <w:left w:val="none" w:sz="0" w:space="0" w:color="auto"/>
        <w:bottom w:val="none" w:sz="0" w:space="0" w:color="auto"/>
        <w:right w:val="none" w:sz="0" w:space="0" w:color="auto"/>
      </w:divBdr>
    </w:div>
    <w:div w:id="1233658452">
      <w:marLeft w:val="480"/>
      <w:marRight w:val="0"/>
      <w:marTop w:val="0"/>
      <w:marBottom w:val="0"/>
      <w:divBdr>
        <w:top w:val="none" w:sz="0" w:space="0" w:color="auto"/>
        <w:left w:val="none" w:sz="0" w:space="0" w:color="auto"/>
        <w:bottom w:val="none" w:sz="0" w:space="0" w:color="auto"/>
        <w:right w:val="none" w:sz="0" w:space="0" w:color="auto"/>
      </w:divBdr>
    </w:div>
    <w:div w:id="1233930772">
      <w:marLeft w:val="480"/>
      <w:marRight w:val="0"/>
      <w:marTop w:val="0"/>
      <w:marBottom w:val="0"/>
      <w:divBdr>
        <w:top w:val="none" w:sz="0" w:space="0" w:color="auto"/>
        <w:left w:val="none" w:sz="0" w:space="0" w:color="auto"/>
        <w:bottom w:val="none" w:sz="0" w:space="0" w:color="auto"/>
        <w:right w:val="none" w:sz="0" w:space="0" w:color="auto"/>
      </w:divBdr>
    </w:div>
    <w:div w:id="1234268481">
      <w:marLeft w:val="480"/>
      <w:marRight w:val="0"/>
      <w:marTop w:val="0"/>
      <w:marBottom w:val="0"/>
      <w:divBdr>
        <w:top w:val="none" w:sz="0" w:space="0" w:color="auto"/>
        <w:left w:val="none" w:sz="0" w:space="0" w:color="auto"/>
        <w:bottom w:val="none" w:sz="0" w:space="0" w:color="auto"/>
        <w:right w:val="none" w:sz="0" w:space="0" w:color="auto"/>
      </w:divBdr>
    </w:div>
    <w:div w:id="1234507387">
      <w:marLeft w:val="480"/>
      <w:marRight w:val="0"/>
      <w:marTop w:val="0"/>
      <w:marBottom w:val="0"/>
      <w:divBdr>
        <w:top w:val="none" w:sz="0" w:space="0" w:color="auto"/>
        <w:left w:val="none" w:sz="0" w:space="0" w:color="auto"/>
        <w:bottom w:val="none" w:sz="0" w:space="0" w:color="auto"/>
        <w:right w:val="none" w:sz="0" w:space="0" w:color="auto"/>
      </w:divBdr>
    </w:div>
    <w:div w:id="1234581442">
      <w:marLeft w:val="480"/>
      <w:marRight w:val="0"/>
      <w:marTop w:val="0"/>
      <w:marBottom w:val="0"/>
      <w:divBdr>
        <w:top w:val="none" w:sz="0" w:space="0" w:color="auto"/>
        <w:left w:val="none" w:sz="0" w:space="0" w:color="auto"/>
        <w:bottom w:val="none" w:sz="0" w:space="0" w:color="auto"/>
        <w:right w:val="none" w:sz="0" w:space="0" w:color="auto"/>
      </w:divBdr>
    </w:div>
    <w:div w:id="1235824595">
      <w:marLeft w:val="480"/>
      <w:marRight w:val="0"/>
      <w:marTop w:val="0"/>
      <w:marBottom w:val="0"/>
      <w:divBdr>
        <w:top w:val="none" w:sz="0" w:space="0" w:color="auto"/>
        <w:left w:val="none" w:sz="0" w:space="0" w:color="auto"/>
        <w:bottom w:val="none" w:sz="0" w:space="0" w:color="auto"/>
        <w:right w:val="none" w:sz="0" w:space="0" w:color="auto"/>
      </w:divBdr>
    </w:div>
    <w:div w:id="1236937630">
      <w:marLeft w:val="480"/>
      <w:marRight w:val="0"/>
      <w:marTop w:val="0"/>
      <w:marBottom w:val="0"/>
      <w:divBdr>
        <w:top w:val="none" w:sz="0" w:space="0" w:color="auto"/>
        <w:left w:val="none" w:sz="0" w:space="0" w:color="auto"/>
        <w:bottom w:val="none" w:sz="0" w:space="0" w:color="auto"/>
        <w:right w:val="none" w:sz="0" w:space="0" w:color="auto"/>
      </w:divBdr>
    </w:div>
    <w:div w:id="1237285303">
      <w:marLeft w:val="480"/>
      <w:marRight w:val="0"/>
      <w:marTop w:val="0"/>
      <w:marBottom w:val="0"/>
      <w:divBdr>
        <w:top w:val="none" w:sz="0" w:space="0" w:color="auto"/>
        <w:left w:val="none" w:sz="0" w:space="0" w:color="auto"/>
        <w:bottom w:val="none" w:sz="0" w:space="0" w:color="auto"/>
        <w:right w:val="none" w:sz="0" w:space="0" w:color="auto"/>
      </w:divBdr>
    </w:div>
    <w:div w:id="1237397969">
      <w:marLeft w:val="480"/>
      <w:marRight w:val="0"/>
      <w:marTop w:val="0"/>
      <w:marBottom w:val="0"/>
      <w:divBdr>
        <w:top w:val="none" w:sz="0" w:space="0" w:color="auto"/>
        <w:left w:val="none" w:sz="0" w:space="0" w:color="auto"/>
        <w:bottom w:val="none" w:sz="0" w:space="0" w:color="auto"/>
        <w:right w:val="none" w:sz="0" w:space="0" w:color="auto"/>
      </w:divBdr>
    </w:div>
    <w:div w:id="1237470860">
      <w:marLeft w:val="480"/>
      <w:marRight w:val="0"/>
      <w:marTop w:val="0"/>
      <w:marBottom w:val="0"/>
      <w:divBdr>
        <w:top w:val="none" w:sz="0" w:space="0" w:color="auto"/>
        <w:left w:val="none" w:sz="0" w:space="0" w:color="auto"/>
        <w:bottom w:val="none" w:sz="0" w:space="0" w:color="auto"/>
        <w:right w:val="none" w:sz="0" w:space="0" w:color="auto"/>
      </w:divBdr>
    </w:div>
    <w:div w:id="1237741869">
      <w:marLeft w:val="480"/>
      <w:marRight w:val="0"/>
      <w:marTop w:val="0"/>
      <w:marBottom w:val="0"/>
      <w:divBdr>
        <w:top w:val="none" w:sz="0" w:space="0" w:color="auto"/>
        <w:left w:val="none" w:sz="0" w:space="0" w:color="auto"/>
        <w:bottom w:val="none" w:sz="0" w:space="0" w:color="auto"/>
        <w:right w:val="none" w:sz="0" w:space="0" w:color="auto"/>
      </w:divBdr>
    </w:div>
    <w:div w:id="1237859881">
      <w:marLeft w:val="480"/>
      <w:marRight w:val="0"/>
      <w:marTop w:val="0"/>
      <w:marBottom w:val="0"/>
      <w:divBdr>
        <w:top w:val="none" w:sz="0" w:space="0" w:color="auto"/>
        <w:left w:val="none" w:sz="0" w:space="0" w:color="auto"/>
        <w:bottom w:val="none" w:sz="0" w:space="0" w:color="auto"/>
        <w:right w:val="none" w:sz="0" w:space="0" w:color="auto"/>
      </w:divBdr>
    </w:div>
    <w:div w:id="1237931944">
      <w:marLeft w:val="480"/>
      <w:marRight w:val="0"/>
      <w:marTop w:val="0"/>
      <w:marBottom w:val="0"/>
      <w:divBdr>
        <w:top w:val="none" w:sz="0" w:space="0" w:color="auto"/>
        <w:left w:val="none" w:sz="0" w:space="0" w:color="auto"/>
        <w:bottom w:val="none" w:sz="0" w:space="0" w:color="auto"/>
        <w:right w:val="none" w:sz="0" w:space="0" w:color="auto"/>
      </w:divBdr>
    </w:div>
    <w:div w:id="1237932415">
      <w:marLeft w:val="480"/>
      <w:marRight w:val="0"/>
      <w:marTop w:val="0"/>
      <w:marBottom w:val="0"/>
      <w:divBdr>
        <w:top w:val="none" w:sz="0" w:space="0" w:color="auto"/>
        <w:left w:val="none" w:sz="0" w:space="0" w:color="auto"/>
        <w:bottom w:val="none" w:sz="0" w:space="0" w:color="auto"/>
        <w:right w:val="none" w:sz="0" w:space="0" w:color="auto"/>
      </w:divBdr>
    </w:div>
    <w:div w:id="1237979771">
      <w:marLeft w:val="480"/>
      <w:marRight w:val="0"/>
      <w:marTop w:val="0"/>
      <w:marBottom w:val="0"/>
      <w:divBdr>
        <w:top w:val="none" w:sz="0" w:space="0" w:color="auto"/>
        <w:left w:val="none" w:sz="0" w:space="0" w:color="auto"/>
        <w:bottom w:val="none" w:sz="0" w:space="0" w:color="auto"/>
        <w:right w:val="none" w:sz="0" w:space="0" w:color="auto"/>
      </w:divBdr>
    </w:div>
    <w:div w:id="1238128669">
      <w:marLeft w:val="480"/>
      <w:marRight w:val="0"/>
      <w:marTop w:val="0"/>
      <w:marBottom w:val="0"/>
      <w:divBdr>
        <w:top w:val="none" w:sz="0" w:space="0" w:color="auto"/>
        <w:left w:val="none" w:sz="0" w:space="0" w:color="auto"/>
        <w:bottom w:val="none" w:sz="0" w:space="0" w:color="auto"/>
        <w:right w:val="none" w:sz="0" w:space="0" w:color="auto"/>
      </w:divBdr>
    </w:div>
    <w:div w:id="1238516496">
      <w:marLeft w:val="480"/>
      <w:marRight w:val="0"/>
      <w:marTop w:val="0"/>
      <w:marBottom w:val="0"/>
      <w:divBdr>
        <w:top w:val="none" w:sz="0" w:space="0" w:color="auto"/>
        <w:left w:val="none" w:sz="0" w:space="0" w:color="auto"/>
        <w:bottom w:val="none" w:sz="0" w:space="0" w:color="auto"/>
        <w:right w:val="none" w:sz="0" w:space="0" w:color="auto"/>
      </w:divBdr>
    </w:div>
    <w:div w:id="1239169588">
      <w:marLeft w:val="480"/>
      <w:marRight w:val="0"/>
      <w:marTop w:val="0"/>
      <w:marBottom w:val="0"/>
      <w:divBdr>
        <w:top w:val="none" w:sz="0" w:space="0" w:color="auto"/>
        <w:left w:val="none" w:sz="0" w:space="0" w:color="auto"/>
        <w:bottom w:val="none" w:sz="0" w:space="0" w:color="auto"/>
        <w:right w:val="none" w:sz="0" w:space="0" w:color="auto"/>
      </w:divBdr>
    </w:div>
    <w:div w:id="1239899474">
      <w:marLeft w:val="480"/>
      <w:marRight w:val="0"/>
      <w:marTop w:val="0"/>
      <w:marBottom w:val="0"/>
      <w:divBdr>
        <w:top w:val="none" w:sz="0" w:space="0" w:color="auto"/>
        <w:left w:val="none" w:sz="0" w:space="0" w:color="auto"/>
        <w:bottom w:val="none" w:sz="0" w:space="0" w:color="auto"/>
        <w:right w:val="none" w:sz="0" w:space="0" w:color="auto"/>
      </w:divBdr>
    </w:div>
    <w:div w:id="1239906828">
      <w:marLeft w:val="480"/>
      <w:marRight w:val="0"/>
      <w:marTop w:val="0"/>
      <w:marBottom w:val="0"/>
      <w:divBdr>
        <w:top w:val="none" w:sz="0" w:space="0" w:color="auto"/>
        <w:left w:val="none" w:sz="0" w:space="0" w:color="auto"/>
        <w:bottom w:val="none" w:sz="0" w:space="0" w:color="auto"/>
        <w:right w:val="none" w:sz="0" w:space="0" w:color="auto"/>
      </w:divBdr>
    </w:div>
    <w:div w:id="1240019484">
      <w:marLeft w:val="480"/>
      <w:marRight w:val="0"/>
      <w:marTop w:val="0"/>
      <w:marBottom w:val="0"/>
      <w:divBdr>
        <w:top w:val="none" w:sz="0" w:space="0" w:color="auto"/>
        <w:left w:val="none" w:sz="0" w:space="0" w:color="auto"/>
        <w:bottom w:val="none" w:sz="0" w:space="0" w:color="auto"/>
        <w:right w:val="none" w:sz="0" w:space="0" w:color="auto"/>
      </w:divBdr>
    </w:div>
    <w:div w:id="1240486376">
      <w:marLeft w:val="480"/>
      <w:marRight w:val="0"/>
      <w:marTop w:val="0"/>
      <w:marBottom w:val="0"/>
      <w:divBdr>
        <w:top w:val="none" w:sz="0" w:space="0" w:color="auto"/>
        <w:left w:val="none" w:sz="0" w:space="0" w:color="auto"/>
        <w:bottom w:val="none" w:sz="0" w:space="0" w:color="auto"/>
        <w:right w:val="none" w:sz="0" w:space="0" w:color="auto"/>
      </w:divBdr>
    </w:div>
    <w:div w:id="1240672914">
      <w:marLeft w:val="480"/>
      <w:marRight w:val="0"/>
      <w:marTop w:val="0"/>
      <w:marBottom w:val="0"/>
      <w:divBdr>
        <w:top w:val="none" w:sz="0" w:space="0" w:color="auto"/>
        <w:left w:val="none" w:sz="0" w:space="0" w:color="auto"/>
        <w:bottom w:val="none" w:sz="0" w:space="0" w:color="auto"/>
        <w:right w:val="none" w:sz="0" w:space="0" w:color="auto"/>
      </w:divBdr>
    </w:div>
    <w:div w:id="1240947022">
      <w:marLeft w:val="480"/>
      <w:marRight w:val="0"/>
      <w:marTop w:val="0"/>
      <w:marBottom w:val="0"/>
      <w:divBdr>
        <w:top w:val="none" w:sz="0" w:space="0" w:color="auto"/>
        <w:left w:val="none" w:sz="0" w:space="0" w:color="auto"/>
        <w:bottom w:val="none" w:sz="0" w:space="0" w:color="auto"/>
        <w:right w:val="none" w:sz="0" w:space="0" w:color="auto"/>
      </w:divBdr>
    </w:div>
    <w:div w:id="1241014616">
      <w:marLeft w:val="480"/>
      <w:marRight w:val="0"/>
      <w:marTop w:val="0"/>
      <w:marBottom w:val="0"/>
      <w:divBdr>
        <w:top w:val="none" w:sz="0" w:space="0" w:color="auto"/>
        <w:left w:val="none" w:sz="0" w:space="0" w:color="auto"/>
        <w:bottom w:val="none" w:sz="0" w:space="0" w:color="auto"/>
        <w:right w:val="none" w:sz="0" w:space="0" w:color="auto"/>
      </w:divBdr>
    </w:div>
    <w:div w:id="1241326994">
      <w:marLeft w:val="480"/>
      <w:marRight w:val="0"/>
      <w:marTop w:val="0"/>
      <w:marBottom w:val="0"/>
      <w:divBdr>
        <w:top w:val="none" w:sz="0" w:space="0" w:color="auto"/>
        <w:left w:val="none" w:sz="0" w:space="0" w:color="auto"/>
        <w:bottom w:val="none" w:sz="0" w:space="0" w:color="auto"/>
        <w:right w:val="none" w:sz="0" w:space="0" w:color="auto"/>
      </w:divBdr>
    </w:div>
    <w:div w:id="1241594447">
      <w:marLeft w:val="480"/>
      <w:marRight w:val="0"/>
      <w:marTop w:val="0"/>
      <w:marBottom w:val="0"/>
      <w:divBdr>
        <w:top w:val="none" w:sz="0" w:space="0" w:color="auto"/>
        <w:left w:val="none" w:sz="0" w:space="0" w:color="auto"/>
        <w:bottom w:val="none" w:sz="0" w:space="0" w:color="auto"/>
        <w:right w:val="none" w:sz="0" w:space="0" w:color="auto"/>
      </w:divBdr>
    </w:div>
    <w:div w:id="1241716611">
      <w:marLeft w:val="480"/>
      <w:marRight w:val="0"/>
      <w:marTop w:val="0"/>
      <w:marBottom w:val="0"/>
      <w:divBdr>
        <w:top w:val="none" w:sz="0" w:space="0" w:color="auto"/>
        <w:left w:val="none" w:sz="0" w:space="0" w:color="auto"/>
        <w:bottom w:val="none" w:sz="0" w:space="0" w:color="auto"/>
        <w:right w:val="none" w:sz="0" w:space="0" w:color="auto"/>
      </w:divBdr>
    </w:div>
    <w:div w:id="1241981568">
      <w:marLeft w:val="480"/>
      <w:marRight w:val="0"/>
      <w:marTop w:val="0"/>
      <w:marBottom w:val="0"/>
      <w:divBdr>
        <w:top w:val="none" w:sz="0" w:space="0" w:color="auto"/>
        <w:left w:val="none" w:sz="0" w:space="0" w:color="auto"/>
        <w:bottom w:val="none" w:sz="0" w:space="0" w:color="auto"/>
        <w:right w:val="none" w:sz="0" w:space="0" w:color="auto"/>
      </w:divBdr>
    </w:div>
    <w:div w:id="1242370270">
      <w:marLeft w:val="480"/>
      <w:marRight w:val="0"/>
      <w:marTop w:val="0"/>
      <w:marBottom w:val="0"/>
      <w:divBdr>
        <w:top w:val="none" w:sz="0" w:space="0" w:color="auto"/>
        <w:left w:val="none" w:sz="0" w:space="0" w:color="auto"/>
        <w:bottom w:val="none" w:sz="0" w:space="0" w:color="auto"/>
        <w:right w:val="none" w:sz="0" w:space="0" w:color="auto"/>
      </w:divBdr>
    </w:div>
    <w:div w:id="1242445303">
      <w:marLeft w:val="480"/>
      <w:marRight w:val="0"/>
      <w:marTop w:val="0"/>
      <w:marBottom w:val="0"/>
      <w:divBdr>
        <w:top w:val="none" w:sz="0" w:space="0" w:color="auto"/>
        <w:left w:val="none" w:sz="0" w:space="0" w:color="auto"/>
        <w:bottom w:val="none" w:sz="0" w:space="0" w:color="auto"/>
        <w:right w:val="none" w:sz="0" w:space="0" w:color="auto"/>
      </w:divBdr>
    </w:div>
    <w:div w:id="1242763858">
      <w:marLeft w:val="480"/>
      <w:marRight w:val="0"/>
      <w:marTop w:val="0"/>
      <w:marBottom w:val="0"/>
      <w:divBdr>
        <w:top w:val="none" w:sz="0" w:space="0" w:color="auto"/>
        <w:left w:val="none" w:sz="0" w:space="0" w:color="auto"/>
        <w:bottom w:val="none" w:sz="0" w:space="0" w:color="auto"/>
        <w:right w:val="none" w:sz="0" w:space="0" w:color="auto"/>
      </w:divBdr>
    </w:div>
    <w:div w:id="1242789638">
      <w:marLeft w:val="480"/>
      <w:marRight w:val="0"/>
      <w:marTop w:val="0"/>
      <w:marBottom w:val="0"/>
      <w:divBdr>
        <w:top w:val="none" w:sz="0" w:space="0" w:color="auto"/>
        <w:left w:val="none" w:sz="0" w:space="0" w:color="auto"/>
        <w:bottom w:val="none" w:sz="0" w:space="0" w:color="auto"/>
        <w:right w:val="none" w:sz="0" w:space="0" w:color="auto"/>
      </w:divBdr>
    </w:div>
    <w:div w:id="1242905070">
      <w:marLeft w:val="480"/>
      <w:marRight w:val="0"/>
      <w:marTop w:val="0"/>
      <w:marBottom w:val="0"/>
      <w:divBdr>
        <w:top w:val="none" w:sz="0" w:space="0" w:color="auto"/>
        <w:left w:val="none" w:sz="0" w:space="0" w:color="auto"/>
        <w:bottom w:val="none" w:sz="0" w:space="0" w:color="auto"/>
        <w:right w:val="none" w:sz="0" w:space="0" w:color="auto"/>
      </w:divBdr>
    </w:div>
    <w:div w:id="1242908547">
      <w:marLeft w:val="480"/>
      <w:marRight w:val="0"/>
      <w:marTop w:val="0"/>
      <w:marBottom w:val="0"/>
      <w:divBdr>
        <w:top w:val="none" w:sz="0" w:space="0" w:color="auto"/>
        <w:left w:val="none" w:sz="0" w:space="0" w:color="auto"/>
        <w:bottom w:val="none" w:sz="0" w:space="0" w:color="auto"/>
        <w:right w:val="none" w:sz="0" w:space="0" w:color="auto"/>
      </w:divBdr>
    </w:div>
    <w:div w:id="1242908747">
      <w:marLeft w:val="480"/>
      <w:marRight w:val="0"/>
      <w:marTop w:val="0"/>
      <w:marBottom w:val="0"/>
      <w:divBdr>
        <w:top w:val="none" w:sz="0" w:space="0" w:color="auto"/>
        <w:left w:val="none" w:sz="0" w:space="0" w:color="auto"/>
        <w:bottom w:val="none" w:sz="0" w:space="0" w:color="auto"/>
        <w:right w:val="none" w:sz="0" w:space="0" w:color="auto"/>
      </w:divBdr>
    </w:div>
    <w:div w:id="1242988350">
      <w:marLeft w:val="480"/>
      <w:marRight w:val="0"/>
      <w:marTop w:val="0"/>
      <w:marBottom w:val="0"/>
      <w:divBdr>
        <w:top w:val="none" w:sz="0" w:space="0" w:color="auto"/>
        <w:left w:val="none" w:sz="0" w:space="0" w:color="auto"/>
        <w:bottom w:val="none" w:sz="0" w:space="0" w:color="auto"/>
        <w:right w:val="none" w:sz="0" w:space="0" w:color="auto"/>
      </w:divBdr>
    </w:div>
    <w:div w:id="1243301025">
      <w:marLeft w:val="480"/>
      <w:marRight w:val="0"/>
      <w:marTop w:val="0"/>
      <w:marBottom w:val="0"/>
      <w:divBdr>
        <w:top w:val="none" w:sz="0" w:space="0" w:color="auto"/>
        <w:left w:val="none" w:sz="0" w:space="0" w:color="auto"/>
        <w:bottom w:val="none" w:sz="0" w:space="0" w:color="auto"/>
        <w:right w:val="none" w:sz="0" w:space="0" w:color="auto"/>
      </w:divBdr>
    </w:div>
    <w:div w:id="1243490703">
      <w:marLeft w:val="480"/>
      <w:marRight w:val="0"/>
      <w:marTop w:val="0"/>
      <w:marBottom w:val="0"/>
      <w:divBdr>
        <w:top w:val="none" w:sz="0" w:space="0" w:color="auto"/>
        <w:left w:val="none" w:sz="0" w:space="0" w:color="auto"/>
        <w:bottom w:val="none" w:sz="0" w:space="0" w:color="auto"/>
        <w:right w:val="none" w:sz="0" w:space="0" w:color="auto"/>
      </w:divBdr>
    </w:div>
    <w:div w:id="1243640727">
      <w:marLeft w:val="480"/>
      <w:marRight w:val="0"/>
      <w:marTop w:val="0"/>
      <w:marBottom w:val="0"/>
      <w:divBdr>
        <w:top w:val="none" w:sz="0" w:space="0" w:color="auto"/>
        <w:left w:val="none" w:sz="0" w:space="0" w:color="auto"/>
        <w:bottom w:val="none" w:sz="0" w:space="0" w:color="auto"/>
        <w:right w:val="none" w:sz="0" w:space="0" w:color="auto"/>
      </w:divBdr>
    </w:div>
    <w:div w:id="1243762436">
      <w:marLeft w:val="480"/>
      <w:marRight w:val="0"/>
      <w:marTop w:val="0"/>
      <w:marBottom w:val="0"/>
      <w:divBdr>
        <w:top w:val="none" w:sz="0" w:space="0" w:color="auto"/>
        <w:left w:val="none" w:sz="0" w:space="0" w:color="auto"/>
        <w:bottom w:val="none" w:sz="0" w:space="0" w:color="auto"/>
        <w:right w:val="none" w:sz="0" w:space="0" w:color="auto"/>
      </w:divBdr>
    </w:div>
    <w:div w:id="1243876581">
      <w:marLeft w:val="480"/>
      <w:marRight w:val="0"/>
      <w:marTop w:val="0"/>
      <w:marBottom w:val="0"/>
      <w:divBdr>
        <w:top w:val="none" w:sz="0" w:space="0" w:color="auto"/>
        <w:left w:val="none" w:sz="0" w:space="0" w:color="auto"/>
        <w:bottom w:val="none" w:sz="0" w:space="0" w:color="auto"/>
        <w:right w:val="none" w:sz="0" w:space="0" w:color="auto"/>
      </w:divBdr>
    </w:div>
    <w:div w:id="1243950123">
      <w:marLeft w:val="480"/>
      <w:marRight w:val="0"/>
      <w:marTop w:val="0"/>
      <w:marBottom w:val="0"/>
      <w:divBdr>
        <w:top w:val="none" w:sz="0" w:space="0" w:color="auto"/>
        <w:left w:val="none" w:sz="0" w:space="0" w:color="auto"/>
        <w:bottom w:val="none" w:sz="0" w:space="0" w:color="auto"/>
        <w:right w:val="none" w:sz="0" w:space="0" w:color="auto"/>
      </w:divBdr>
    </w:div>
    <w:div w:id="1244028924">
      <w:marLeft w:val="480"/>
      <w:marRight w:val="0"/>
      <w:marTop w:val="0"/>
      <w:marBottom w:val="0"/>
      <w:divBdr>
        <w:top w:val="none" w:sz="0" w:space="0" w:color="auto"/>
        <w:left w:val="none" w:sz="0" w:space="0" w:color="auto"/>
        <w:bottom w:val="none" w:sz="0" w:space="0" w:color="auto"/>
        <w:right w:val="none" w:sz="0" w:space="0" w:color="auto"/>
      </w:divBdr>
    </w:div>
    <w:div w:id="1244070622">
      <w:marLeft w:val="480"/>
      <w:marRight w:val="0"/>
      <w:marTop w:val="0"/>
      <w:marBottom w:val="0"/>
      <w:divBdr>
        <w:top w:val="none" w:sz="0" w:space="0" w:color="auto"/>
        <w:left w:val="none" w:sz="0" w:space="0" w:color="auto"/>
        <w:bottom w:val="none" w:sz="0" w:space="0" w:color="auto"/>
        <w:right w:val="none" w:sz="0" w:space="0" w:color="auto"/>
      </w:divBdr>
    </w:div>
    <w:div w:id="1244678238">
      <w:marLeft w:val="480"/>
      <w:marRight w:val="0"/>
      <w:marTop w:val="0"/>
      <w:marBottom w:val="0"/>
      <w:divBdr>
        <w:top w:val="none" w:sz="0" w:space="0" w:color="auto"/>
        <w:left w:val="none" w:sz="0" w:space="0" w:color="auto"/>
        <w:bottom w:val="none" w:sz="0" w:space="0" w:color="auto"/>
        <w:right w:val="none" w:sz="0" w:space="0" w:color="auto"/>
      </w:divBdr>
    </w:div>
    <w:div w:id="1245216569">
      <w:marLeft w:val="480"/>
      <w:marRight w:val="0"/>
      <w:marTop w:val="0"/>
      <w:marBottom w:val="0"/>
      <w:divBdr>
        <w:top w:val="none" w:sz="0" w:space="0" w:color="auto"/>
        <w:left w:val="none" w:sz="0" w:space="0" w:color="auto"/>
        <w:bottom w:val="none" w:sz="0" w:space="0" w:color="auto"/>
        <w:right w:val="none" w:sz="0" w:space="0" w:color="auto"/>
      </w:divBdr>
    </w:div>
    <w:div w:id="1245258972">
      <w:marLeft w:val="480"/>
      <w:marRight w:val="0"/>
      <w:marTop w:val="0"/>
      <w:marBottom w:val="0"/>
      <w:divBdr>
        <w:top w:val="none" w:sz="0" w:space="0" w:color="auto"/>
        <w:left w:val="none" w:sz="0" w:space="0" w:color="auto"/>
        <w:bottom w:val="none" w:sz="0" w:space="0" w:color="auto"/>
        <w:right w:val="none" w:sz="0" w:space="0" w:color="auto"/>
      </w:divBdr>
    </w:div>
    <w:div w:id="1245846144">
      <w:marLeft w:val="480"/>
      <w:marRight w:val="0"/>
      <w:marTop w:val="0"/>
      <w:marBottom w:val="0"/>
      <w:divBdr>
        <w:top w:val="none" w:sz="0" w:space="0" w:color="auto"/>
        <w:left w:val="none" w:sz="0" w:space="0" w:color="auto"/>
        <w:bottom w:val="none" w:sz="0" w:space="0" w:color="auto"/>
        <w:right w:val="none" w:sz="0" w:space="0" w:color="auto"/>
      </w:divBdr>
    </w:div>
    <w:div w:id="1246188654">
      <w:marLeft w:val="480"/>
      <w:marRight w:val="0"/>
      <w:marTop w:val="0"/>
      <w:marBottom w:val="0"/>
      <w:divBdr>
        <w:top w:val="none" w:sz="0" w:space="0" w:color="auto"/>
        <w:left w:val="none" w:sz="0" w:space="0" w:color="auto"/>
        <w:bottom w:val="none" w:sz="0" w:space="0" w:color="auto"/>
        <w:right w:val="none" w:sz="0" w:space="0" w:color="auto"/>
      </w:divBdr>
    </w:div>
    <w:div w:id="1246257558">
      <w:marLeft w:val="480"/>
      <w:marRight w:val="0"/>
      <w:marTop w:val="0"/>
      <w:marBottom w:val="0"/>
      <w:divBdr>
        <w:top w:val="none" w:sz="0" w:space="0" w:color="auto"/>
        <w:left w:val="none" w:sz="0" w:space="0" w:color="auto"/>
        <w:bottom w:val="none" w:sz="0" w:space="0" w:color="auto"/>
        <w:right w:val="none" w:sz="0" w:space="0" w:color="auto"/>
      </w:divBdr>
    </w:div>
    <w:div w:id="1246575156">
      <w:marLeft w:val="480"/>
      <w:marRight w:val="0"/>
      <w:marTop w:val="0"/>
      <w:marBottom w:val="0"/>
      <w:divBdr>
        <w:top w:val="none" w:sz="0" w:space="0" w:color="auto"/>
        <w:left w:val="none" w:sz="0" w:space="0" w:color="auto"/>
        <w:bottom w:val="none" w:sz="0" w:space="0" w:color="auto"/>
        <w:right w:val="none" w:sz="0" w:space="0" w:color="auto"/>
      </w:divBdr>
    </w:div>
    <w:div w:id="1246841838">
      <w:marLeft w:val="480"/>
      <w:marRight w:val="0"/>
      <w:marTop w:val="0"/>
      <w:marBottom w:val="0"/>
      <w:divBdr>
        <w:top w:val="none" w:sz="0" w:space="0" w:color="auto"/>
        <w:left w:val="none" w:sz="0" w:space="0" w:color="auto"/>
        <w:bottom w:val="none" w:sz="0" w:space="0" w:color="auto"/>
        <w:right w:val="none" w:sz="0" w:space="0" w:color="auto"/>
      </w:divBdr>
    </w:div>
    <w:div w:id="1247152165">
      <w:marLeft w:val="480"/>
      <w:marRight w:val="0"/>
      <w:marTop w:val="0"/>
      <w:marBottom w:val="0"/>
      <w:divBdr>
        <w:top w:val="none" w:sz="0" w:space="0" w:color="auto"/>
        <w:left w:val="none" w:sz="0" w:space="0" w:color="auto"/>
        <w:bottom w:val="none" w:sz="0" w:space="0" w:color="auto"/>
        <w:right w:val="none" w:sz="0" w:space="0" w:color="auto"/>
      </w:divBdr>
    </w:div>
    <w:div w:id="1247499788">
      <w:marLeft w:val="480"/>
      <w:marRight w:val="0"/>
      <w:marTop w:val="0"/>
      <w:marBottom w:val="0"/>
      <w:divBdr>
        <w:top w:val="none" w:sz="0" w:space="0" w:color="auto"/>
        <w:left w:val="none" w:sz="0" w:space="0" w:color="auto"/>
        <w:bottom w:val="none" w:sz="0" w:space="0" w:color="auto"/>
        <w:right w:val="none" w:sz="0" w:space="0" w:color="auto"/>
      </w:divBdr>
    </w:div>
    <w:div w:id="1247762421">
      <w:marLeft w:val="480"/>
      <w:marRight w:val="0"/>
      <w:marTop w:val="0"/>
      <w:marBottom w:val="0"/>
      <w:divBdr>
        <w:top w:val="none" w:sz="0" w:space="0" w:color="auto"/>
        <w:left w:val="none" w:sz="0" w:space="0" w:color="auto"/>
        <w:bottom w:val="none" w:sz="0" w:space="0" w:color="auto"/>
        <w:right w:val="none" w:sz="0" w:space="0" w:color="auto"/>
      </w:divBdr>
    </w:div>
    <w:div w:id="1248075816">
      <w:marLeft w:val="480"/>
      <w:marRight w:val="0"/>
      <w:marTop w:val="0"/>
      <w:marBottom w:val="0"/>
      <w:divBdr>
        <w:top w:val="none" w:sz="0" w:space="0" w:color="auto"/>
        <w:left w:val="none" w:sz="0" w:space="0" w:color="auto"/>
        <w:bottom w:val="none" w:sz="0" w:space="0" w:color="auto"/>
        <w:right w:val="none" w:sz="0" w:space="0" w:color="auto"/>
      </w:divBdr>
    </w:div>
    <w:div w:id="1248345954">
      <w:marLeft w:val="480"/>
      <w:marRight w:val="0"/>
      <w:marTop w:val="0"/>
      <w:marBottom w:val="0"/>
      <w:divBdr>
        <w:top w:val="none" w:sz="0" w:space="0" w:color="auto"/>
        <w:left w:val="none" w:sz="0" w:space="0" w:color="auto"/>
        <w:bottom w:val="none" w:sz="0" w:space="0" w:color="auto"/>
        <w:right w:val="none" w:sz="0" w:space="0" w:color="auto"/>
      </w:divBdr>
    </w:div>
    <w:div w:id="1248811428">
      <w:marLeft w:val="480"/>
      <w:marRight w:val="0"/>
      <w:marTop w:val="0"/>
      <w:marBottom w:val="0"/>
      <w:divBdr>
        <w:top w:val="none" w:sz="0" w:space="0" w:color="auto"/>
        <w:left w:val="none" w:sz="0" w:space="0" w:color="auto"/>
        <w:bottom w:val="none" w:sz="0" w:space="0" w:color="auto"/>
        <w:right w:val="none" w:sz="0" w:space="0" w:color="auto"/>
      </w:divBdr>
    </w:div>
    <w:div w:id="1248998879">
      <w:marLeft w:val="480"/>
      <w:marRight w:val="0"/>
      <w:marTop w:val="0"/>
      <w:marBottom w:val="0"/>
      <w:divBdr>
        <w:top w:val="none" w:sz="0" w:space="0" w:color="auto"/>
        <w:left w:val="none" w:sz="0" w:space="0" w:color="auto"/>
        <w:bottom w:val="none" w:sz="0" w:space="0" w:color="auto"/>
        <w:right w:val="none" w:sz="0" w:space="0" w:color="auto"/>
      </w:divBdr>
    </w:div>
    <w:div w:id="1249117030">
      <w:marLeft w:val="480"/>
      <w:marRight w:val="0"/>
      <w:marTop w:val="0"/>
      <w:marBottom w:val="0"/>
      <w:divBdr>
        <w:top w:val="none" w:sz="0" w:space="0" w:color="auto"/>
        <w:left w:val="none" w:sz="0" w:space="0" w:color="auto"/>
        <w:bottom w:val="none" w:sz="0" w:space="0" w:color="auto"/>
        <w:right w:val="none" w:sz="0" w:space="0" w:color="auto"/>
      </w:divBdr>
    </w:div>
    <w:div w:id="1250383329">
      <w:marLeft w:val="480"/>
      <w:marRight w:val="0"/>
      <w:marTop w:val="0"/>
      <w:marBottom w:val="0"/>
      <w:divBdr>
        <w:top w:val="none" w:sz="0" w:space="0" w:color="auto"/>
        <w:left w:val="none" w:sz="0" w:space="0" w:color="auto"/>
        <w:bottom w:val="none" w:sz="0" w:space="0" w:color="auto"/>
        <w:right w:val="none" w:sz="0" w:space="0" w:color="auto"/>
      </w:divBdr>
    </w:div>
    <w:div w:id="1250384891">
      <w:marLeft w:val="480"/>
      <w:marRight w:val="0"/>
      <w:marTop w:val="0"/>
      <w:marBottom w:val="0"/>
      <w:divBdr>
        <w:top w:val="none" w:sz="0" w:space="0" w:color="auto"/>
        <w:left w:val="none" w:sz="0" w:space="0" w:color="auto"/>
        <w:bottom w:val="none" w:sz="0" w:space="0" w:color="auto"/>
        <w:right w:val="none" w:sz="0" w:space="0" w:color="auto"/>
      </w:divBdr>
    </w:div>
    <w:div w:id="1250385491">
      <w:marLeft w:val="480"/>
      <w:marRight w:val="0"/>
      <w:marTop w:val="0"/>
      <w:marBottom w:val="0"/>
      <w:divBdr>
        <w:top w:val="none" w:sz="0" w:space="0" w:color="auto"/>
        <w:left w:val="none" w:sz="0" w:space="0" w:color="auto"/>
        <w:bottom w:val="none" w:sz="0" w:space="0" w:color="auto"/>
        <w:right w:val="none" w:sz="0" w:space="0" w:color="auto"/>
      </w:divBdr>
    </w:div>
    <w:div w:id="1250428470">
      <w:marLeft w:val="480"/>
      <w:marRight w:val="0"/>
      <w:marTop w:val="0"/>
      <w:marBottom w:val="0"/>
      <w:divBdr>
        <w:top w:val="none" w:sz="0" w:space="0" w:color="auto"/>
        <w:left w:val="none" w:sz="0" w:space="0" w:color="auto"/>
        <w:bottom w:val="none" w:sz="0" w:space="0" w:color="auto"/>
        <w:right w:val="none" w:sz="0" w:space="0" w:color="auto"/>
      </w:divBdr>
    </w:div>
    <w:div w:id="1250968368">
      <w:marLeft w:val="480"/>
      <w:marRight w:val="0"/>
      <w:marTop w:val="0"/>
      <w:marBottom w:val="0"/>
      <w:divBdr>
        <w:top w:val="none" w:sz="0" w:space="0" w:color="auto"/>
        <w:left w:val="none" w:sz="0" w:space="0" w:color="auto"/>
        <w:bottom w:val="none" w:sz="0" w:space="0" w:color="auto"/>
        <w:right w:val="none" w:sz="0" w:space="0" w:color="auto"/>
      </w:divBdr>
    </w:div>
    <w:div w:id="1252202315">
      <w:marLeft w:val="480"/>
      <w:marRight w:val="0"/>
      <w:marTop w:val="0"/>
      <w:marBottom w:val="0"/>
      <w:divBdr>
        <w:top w:val="none" w:sz="0" w:space="0" w:color="auto"/>
        <w:left w:val="none" w:sz="0" w:space="0" w:color="auto"/>
        <w:bottom w:val="none" w:sz="0" w:space="0" w:color="auto"/>
        <w:right w:val="none" w:sz="0" w:space="0" w:color="auto"/>
      </w:divBdr>
    </w:div>
    <w:div w:id="1252467617">
      <w:marLeft w:val="480"/>
      <w:marRight w:val="0"/>
      <w:marTop w:val="0"/>
      <w:marBottom w:val="0"/>
      <w:divBdr>
        <w:top w:val="none" w:sz="0" w:space="0" w:color="auto"/>
        <w:left w:val="none" w:sz="0" w:space="0" w:color="auto"/>
        <w:bottom w:val="none" w:sz="0" w:space="0" w:color="auto"/>
        <w:right w:val="none" w:sz="0" w:space="0" w:color="auto"/>
      </w:divBdr>
    </w:div>
    <w:div w:id="1252663216">
      <w:marLeft w:val="480"/>
      <w:marRight w:val="0"/>
      <w:marTop w:val="0"/>
      <w:marBottom w:val="0"/>
      <w:divBdr>
        <w:top w:val="none" w:sz="0" w:space="0" w:color="auto"/>
        <w:left w:val="none" w:sz="0" w:space="0" w:color="auto"/>
        <w:bottom w:val="none" w:sz="0" w:space="0" w:color="auto"/>
        <w:right w:val="none" w:sz="0" w:space="0" w:color="auto"/>
      </w:divBdr>
    </w:div>
    <w:div w:id="1252816523">
      <w:marLeft w:val="480"/>
      <w:marRight w:val="0"/>
      <w:marTop w:val="0"/>
      <w:marBottom w:val="0"/>
      <w:divBdr>
        <w:top w:val="none" w:sz="0" w:space="0" w:color="auto"/>
        <w:left w:val="none" w:sz="0" w:space="0" w:color="auto"/>
        <w:bottom w:val="none" w:sz="0" w:space="0" w:color="auto"/>
        <w:right w:val="none" w:sz="0" w:space="0" w:color="auto"/>
      </w:divBdr>
    </w:div>
    <w:div w:id="1253272034">
      <w:marLeft w:val="480"/>
      <w:marRight w:val="0"/>
      <w:marTop w:val="0"/>
      <w:marBottom w:val="0"/>
      <w:divBdr>
        <w:top w:val="none" w:sz="0" w:space="0" w:color="auto"/>
        <w:left w:val="none" w:sz="0" w:space="0" w:color="auto"/>
        <w:bottom w:val="none" w:sz="0" w:space="0" w:color="auto"/>
        <w:right w:val="none" w:sz="0" w:space="0" w:color="auto"/>
      </w:divBdr>
    </w:div>
    <w:div w:id="1253272187">
      <w:marLeft w:val="480"/>
      <w:marRight w:val="0"/>
      <w:marTop w:val="0"/>
      <w:marBottom w:val="0"/>
      <w:divBdr>
        <w:top w:val="none" w:sz="0" w:space="0" w:color="auto"/>
        <w:left w:val="none" w:sz="0" w:space="0" w:color="auto"/>
        <w:bottom w:val="none" w:sz="0" w:space="0" w:color="auto"/>
        <w:right w:val="none" w:sz="0" w:space="0" w:color="auto"/>
      </w:divBdr>
    </w:div>
    <w:div w:id="1253516304">
      <w:marLeft w:val="480"/>
      <w:marRight w:val="0"/>
      <w:marTop w:val="0"/>
      <w:marBottom w:val="0"/>
      <w:divBdr>
        <w:top w:val="none" w:sz="0" w:space="0" w:color="auto"/>
        <w:left w:val="none" w:sz="0" w:space="0" w:color="auto"/>
        <w:bottom w:val="none" w:sz="0" w:space="0" w:color="auto"/>
        <w:right w:val="none" w:sz="0" w:space="0" w:color="auto"/>
      </w:divBdr>
    </w:div>
    <w:div w:id="1253589726">
      <w:marLeft w:val="480"/>
      <w:marRight w:val="0"/>
      <w:marTop w:val="0"/>
      <w:marBottom w:val="0"/>
      <w:divBdr>
        <w:top w:val="none" w:sz="0" w:space="0" w:color="auto"/>
        <w:left w:val="none" w:sz="0" w:space="0" w:color="auto"/>
        <w:bottom w:val="none" w:sz="0" w:space="0" w:color="auto"/>
        <w:right w:val="none" w:sz="0" w:space="0" w:color="auto"/>
      </w:divBdr>
    </w:div>
    <w:div w:id="1253705994">
      <w:marLeft w:val="480"/>
      <w:marRight w:val="0"/>
      <w:marTop w:val="0"/>
      <w:marBottom w:val="0"/>
      <w:divBdr>
        <w:top w:val="none" w:sz="0" w:space="0" w:color="auto"/>
        <w:left w:val="none" w:sz="0" w:space="0" w:color="auto"/>
        <w:bottom w:val="none" w:sz="0" w:space="0" w:color="auto"/>
        <w:right w:val="none" w:sz="0" w:space="0" w:color="auto"/>
      </w:divBdr>
    </w:div>
    <w:div w:id="1253903263">
      <w:marLeft w:val="480"/>
      <w:marRight w:val="0"/>
      <w:marTop w:val="0"/>
      <w:marBottom w:val="0"/>
      <w:divBdr>
        <w:top w:val="none" w:sz="0" w:space="0" w:color="auto"/>
        <w:left w:val="none" w:sz="0" w:space="0" w:color="auto"/>
        <w:bottom w:val="none" w:sz="0" w:space="0" w:color="auto"/>
        <w:right w:val="none" w:sz="0" w:space="0" w:color="auto"/>
      </w:divBdr>
    </w:div>
    <w:div w:id="1254169186">
      <w:marLeft w:val="480"/>
      <w:marRight w:val="0"/>
      <w:marTop w:val="0"/>
      <w:marBottom w:val="0"/>
      <w:divBdr>
        <w:top w:val="none" w:sz="0" w:space="0" w:color="auto"/>
        <w:left w:val="none" w:sz="0" w:space="0" w:color="auto"/>
        <w:bottom w:val="none" w:sz="0" w:space="0" w:color="auto"/>
        <w:right w:val="none" w:sz="0" w:space="0" w:color="auto"/>
      </w:divBdr>
    </w:div>
    <w:div w:id="1254315871">
      <w:marLeft w:val="480"/>
      <w:marRight w:val="0"/>
      <w:marTop w:val="0"/>
      <w:marBottom w:val="0"/>
      <w:divBdr>
        <w:top w:val="none" w:sz="0" w:space="0" w:color="auto"/>
        <w:left w:val="none" w:sz="0" w:space="0" w:color="auto"/>
        <w:bottom w:val="none" w:sz="0" w:space="0" w:color="auto"/>
        <w:right w:val="none" w:sz="0" w:space="0" w:color="auto"/>
      </w:divBdr>
    </w:div>
    <w:div w:id="1254514455">
      <w:marLeft w:val="480"/>
      <w:marRight w:val="0"/>
      <w:marTop w:val="0"/>
      <w:marBottom w:val="0"/>
      <w:divBdr>
        <w:top w:val="none" w:sz="0" w:space="0" w:color="auto"/>
        <w:left w:val="none" w:sz="0" w:space="0" w:color="auto"/>
        <w:bottom w:val="none" w:sz="0" w:space="0" w:color="auto"/>
        <w:right w:val="none" w:sz="0" w:space="0" w:color="auto"/>
      </w:divBdr>
    </w:div>
    <w:div w:id="1254782977">
      <w:marLeft w:val="480"/>
      <w:marRight w:val="0"/>
      <w:marTop w:val="0"/>
      <w:marBottom w:val="0"/>
      <w:divBdr>
        <w:top w:val="none" w:sz="0" w:space="0" w:color="auto"/>
        <w:left w:val="none" w:sz="0" w:space="0" w:color="auto"/>
        <w:bottom w:val="none" w:sz="0" w:space="0" w:color="auto"/>
        <w:right w:val="none" w:sz="0" w:space="0" w:color="auto"/>
      </w:divBdr>
    </w:div>
    <w:div w:id="1255212497">
      <w:marLeft w:val="480"/>
      <w:marRight w:val="0"/>
      <w:marTop w:val="0"/>
      <w:marBottom w:val="0"/>
      <w:divBdr>
        <w:top w:val="none" w:sz="0" w:space="0" w:color="auto"/>
        <w:left w:val="none" w:sz="0" w:space="0" w:color="auto"/>
        <w:bottom w:val="none" w:sz="0" w:space="0" w:color="auto"/>
        <w:right w:val="none" w:sz="0" w:space="0" w:color="auto"/>
      </w:divBdr>
    </w:div>
    <w:div w:id="1255283108">
      <w:marLeft w:val="480"/>
      <w:marRight w:val="0"/>
      <w:marTop w:val="0"/>
      <w:marBottom w:val="0"/>
      <w:divBdr>
        <w:top w:val="none" w:sz="0" w:space="0" w:color="auto"/>
        <w:left w:val="none" w:sz="0" w:space="0" w:color="auto"/>
        <w:bottom w:val="none" w:sz="0" w:space="0" w:color="auto"/>
        <w:right w:val="none" w:sz="0" w:space="0" w:color="auto"/>
      </w:divBdr>
    </w:div>
    <w:div w:id="1256128985">
      <w:marLeft w:val="480"/>
      <w:marRight w:val="0"/>
      <w:marTop w:val="0"/>
      <w:marBottom w:val="0"/>
      <w:divBdr>
        <w:top w:val="none" w:sz="0" w:space="0" w:color="auto"/>
        <w:left w:val="none" w:sz="0" w:space="0" w:color="auto"/>
        <w:bottom w:val="none" w:sz="0" w:space="0" w:color="auto"/>
        <w:right w:val="none" w:sz="0" w:space="0" w:color="auto"/>
      </w:divBdr>
    </w:div>
    <w:div w:id="1256288282">
      <w:marLeft w:val="480"/>
      <w:marRight w:val="0"/>
      <w:marTop w:val="0"/>
      <w:marBottom w:val="0"/>
      <w:divBdr>
        <w:top w:val="none" w:sz="0" w:space="0" w:color="auto"/>
        <w:left w:val="none" w:sz="0" w:space="0" w:color="auto"/>
        <w:bottom w:val="none" w:sz="0" w:space="0" w:color="auto"/>
        <w:right w:val="none" w:sz="0" w:space="0" w:color="auto"/>
      </w:divBdr>
    </w:div>
    <w:div w:id="1256406389">
      <w:marLeft w:val="480"/>
      <w:marRight w:val="0"/>
      <w:marTop w:val="0"/>
      <w:marBottom w:val="0"/>
      <w:divBdr>
        <w:top w:val="none" w:sz="0" w:space="0" w:color="auto"/>
        <w:left w:val="none" w:sz="0" w:space="0" w:color="auto"/>
        <w:bottom w:val="none" w:sz="0" w:space="0" w:color="auto"/>
        <w:right w:val="none" w:sz="0" w:space="0" w:color="auto"/>
      </w:divBdr>
    </w:div>
    <w:div w:id="1256742665">
      <w:marLeft w:val="480"/>
      <w:marRight w:val="0"/>
      <w:marTop w:val="0"/>
      <w:marBottom w:val="0"/>
      <w:divBdr>
        <w:top w:val="none" w:sz="0" w:space="0" w:color="auto"/>
        <w:left w:val="none" w:sz="0" w:space="0" w:color="auto"/>
        <w:bottom w:val="none" w:sz="0" w:space="0" w:color="auto"/>
        <w:right w:val="none" w:sz="0" w:space="0" w:color="auto"/>
      </w:divBdr>
    </w:div>
    <w:div w:id="1257055044">
      <w:marLeft w:val="480"/>
      <w:marRight w:val="0"/>
      <w:marTop w:val="0"/>
      <w:marBottom w:val="0"/>
      <w:divBdr>
        <w:top w:val="none" w:sz="0" w:space="0" w:color="auto"/>
        <w:left w:val="none" w:sz="0" w:space="0" w:color="auto"/>
        <w:bottom w:val="none" w:sz="0" w:space="0" w:color="auto"/>
        <w:right w:val="none" w:sz="0" w:space="0" w:color="auto"/>
      </w:divBdr>
    </w:div>
    <w:div w:id="1257521487">
      <w:marLeft w:val="480"/>
      <w:marRight w:val="0"/>
      <w:marTop w:val="0"/>
      <w:marBottom w:val="0"/>
      <w:divBdr>
        <w:top w:val="none" w:sz="0" w:space="0" w:color="auto"/>
        <w:left w:val="none" w:sz="0" w:space="0" w:color="auto"/>
        <w:bottom w:val="none" w:sz="0" w:space="0" w:color="auto"/>
        <w:right w:val="none" w:sz="0" w:space="0" w:color="auto"/>
      </w:divBdr>
    </w:div>
    <w:div w:id="1258095792">
      <w:marLeft w:val="480"/>
      <w:marRight w:val="0"/>
      <w:marTop w:val="0"/>
      <w:marBottom w:val="0"/>
      <w:divBdr>
        <w:top w:val="none" w:sz="0" w:space="0" w:color="auto"/>
        <w:left w:val="none" w:sz="0" w:space="0" w:color="auto"/>
        <w:bottom w:val="none" w:sz="0" w:space="0" w:color="auto"/>
        <w:right w:val="none" w:sz="0" w:space="0" w:color="auto"/>
      </w:divBdr>
    </w:div>
    <w:div w:id="1258247170">
      <w:marLeft w:val="480"/>
      <w:marRight w:val="0"/>
      <w:marTop w:val="0"/>
      <w:marBottom w:val="0"/>
      <w:divBdr>
        <w:top w:val="none" w:sz="0" w:space="0" w:color="auto"/>
        <w:left w:val="none" w:sz="0" w:space="0" w:color="auto"/>
        <w:bottom w:val="none" w:sz="0" w:space="0" w:color="auto"/>
        <w:right w:val="none" w:sz="0" w:space="0" w:color="auto"/>
      </w:divBdr>
    </w:div>
    <w:div w:id="1258320883">
      <w:marLeft w:val="480"/>
      <w:marRight w:val="0"/>
      <w:marTop w:val="0"/>
      <w:marBottom w:val="0"/>
      <w:divBdr>
        <w:top w:val="none" w:sz="0" w:space="0" w:color="auto"/>
        <w:left w:val="none" w:sz="0" w:space="0" w:color="auto"/>
        <w:bottom w:val="none" w:sz="0" w:space="0" w:color="auto"/>
        <w:right w:val="none" w:sz="0" w:space="0" w:color="auto"/>
      </w:divBdr>
    </w:div>
    <w:div w:id="1258561146">
      <w:marLeft w:val="480"/>
      <w:marRight w:val="0"/>
      <w:marTop w:val="0"/>
      <w:marBottom w:val="0"/>
      <w:divBdr>
        <w:top w:val="none" w:sz="0" w:space="0" w:color="auto"/>
        <w:left w:val="none" w:sz="0" w:space="0" w:color="auto"/>
        <w:bottom w:val="none" w:sz="0" w:space="0" w:color="auto"/>
        <w:right w:val="none" w:sz="0" w:space="0" w:color="auto"/>
      </w:divBdr>
    </w:div>
    <w:div w:id="1258906223">
      <w:marLeft w:val="480"/>
      <w:marRight w:val="0"/>
      <w:marTop w:val="0"/>
      <w:marBottom w:val="0"/>
      <w:divBdr>
        <w:top w:val="none" w:sz="0" w:space="0" w:color="auto"/>
        <w:left w:val="none" w:sz="0" w:space="0" w:color="auto"/>
        <w:bottom w:val="none" w:sz="0" w:space="0" w:color="auto"/>
        <w:right w:val="none" w:sz="0" w:space="0" w:color="auto"/>
      </w:divBdr>
    </w:div>
    <w:div w:id="1259290160">
      <w:marLeft w:val="480"/>
      <w:marRight w:val="0"/>
      <w:marTop w:val="0"/>
      <w:marBottom w:val="0"/>
      <w:divBdr>
        <w:top w:val="none" w:sz="0" w:space="0" w:color="auto"/>
        <w:left w:val="none" w:sz="0" w:space="0" w:color="auto"/>
        <w:bottom w:val="none" w:sz="0" w:space="0" w:color="auto"/>
        <w:right w:val="none" w:sz="0" w:space="0" w:color="auto"/>
      </w:divBdr>
    </w:div>
    <w:div w:id="1260721524">
      <w:marLeft w:val="480"/>
      <w:marRight w:val="0"/>
      <w:marTop w:val="0"/>
      <w:marBottom w:val="0"/>
      <w:divBdr>
        <w:top w:val="none" w:sz="0" w:space="0" w:color="auto"/>
        <w:left w:val="none" w:sz="0" w:space="0" w:color="auto"/>
        <w:bottom w:val="none" w:sz="0" w:space="0" w:color="auto"/>
        <w:right w:val="none" w:sz="0" w:space="0" w:color="auto"/>
      </w:divBdr>
    </w:div>
    <w:div w:id="1261134950">
      <w:marLeft w:val="480"/>
      <w:marRight w:val="0"/>
      <w:marTop w:val="0"/>
      <w:marBottom w:val="0"/>
      <w:divBdr>
        <w:top w:val="none" w:sz="0" w:space="0" w:color="auto"/>
        <w:left w:val="none" w:sz="0" w:space="0" w:color="auto"/>
        <w:bottom w:val="none" w:sz="0" w:space="0" w:color="auto"/>
        <w:right w:val="none" w:sz="0" w:space="0" w:color="auto"/>
      </w:divBdr>
    </w:div>
    <w:div w:id="1261186321">
      <w:marLeft w:val="480"/>
      <w:marRight w:val="0"/>
      <w:marTop w:val="0"/>
      <w:marBottom w:val="0"/>
      <w:divBdr>
        <w:top w:val="none" w:sz="0" w:space="0" w:color="auto"/>
        <w:left w:val="none" w:sz="0" w:space="0" w:color="auto"/>
        <w:bottom w:val="none" w:sz="0" w:space="0" w:color="auto"/>
        <w:right w:val="none" w:sz="0" w:space="0" w:color="auto"/>
      </w:divBdr>
    </w:div>
    <w:div w:id="1261766704">
      <w:marLeft w:val="480"/>
      <w:marRight w:val="0"/>
      <w:marTop w:val="0"/>
      <w:marBottom w:val="0"/>
      <w:divBdr>
        <w:top w:val="none" w:sz="0" w:space="0" w:color="auto"/>
        <w:left w:val="none" w:sz="0" w:space="0" w:color="auto"/>
        <w:bottom w:val="none" w:sz="0" w:space="0" w:color="auto"/>
        <w:right w:val="none" w:sz="0" w:space="0" w:color="auto"/>
      </w:divBdr>
    </w:div>
    <w:div w:id="1262101865">
      <w:marLeft w:val="480"/>
      <w:marRight w:val="0"/>
      <w:marTop w:val="0"/>
      <w:marBottom w:val="0"/>
      <w:divBdr>
        <w:top w:val="none" w:sz="0" w:space="0" w:color="auto"/>
        <w:left w:val="none" w:sz="0" w:space="0" w:color="auto"/>
        <w:bottom w:val="none" w:sz="0" w:space="0" w:color="auto"/>
        <w:right w:val="none" w:sz="0" w:space="0" w:color="auto"/>
      </w:divBdr>
    </w:div>
    <w:div w:id="1262302814">
      <w:marLeft w:val="480"/>
      <w:marRight w:val="0"/>
      <w:marTop w:val="0"/>
      <w:marBottom w:val="0"/>
      <w:divBdr>
        <w:top w:val="none" w:sz="0" w:space="0" w:color="auto"/>
        <w:left w:val="none" w:sz="0" w:space="0" w:color="auto"/>
        <w:bottom w:val="none" w:sz="0" w:space="0" w:color="auto"/>
        <w:right w:val="none" w:sz="0" w:space="0" w:color="auto"/>
      </w:divBdr>
    </w:div>
    <w:div w:id="1262446991">
      <w:marLeft w:val="480"/>
      <w:marRight w:val="0"/>
      <w:marTop w:val="0"/>
      <w:marBottom w:val="0"/>
      <w:divBdr>
        <w:top w:val="none" w:sz="0" w:space="0" w:color="auto"/>
        <w:left w:val="none" w:sz="0" w:space="0" w:color="auto"/>
        <w:bottom w:val="none" w:sz="0" w:space="0" w:color="auto"/>
        <w:right w:val="none" w:sz="0" w:space="0" w:color="auto"/>
      </w:divBdr>
    </w:div>
    <w:div w:id="1262488106">
      <w:marLeft w:val="480"/>
      <w:marRight w:val="0"/>
      <w:marTop w:val="0"/>
      <w:marBottom w:val="0"/>
      <w:divBdr>
        <w:top w:val="none" w:sz="0" w:space="0" w:color="auto"/>
        <w:left w:val="none" w:sz="0" w:space="0" w:color="auto"/>
        <w:bottom w:val="none" w:sz="0" w:space="0" w:color="auto"/>
        <w:right w:val="none" w:sz="0" w:space="0" w:color="auto"/>
      </w:divBdr>
    </w:div>
    <w:div w:id="1262908323">
      <w:marLeft w:val="480"/>
      <w:marRight w:val="0"/>
      <w:marTop w:val="0"/>
      <w:marBottom w:val="0"/>
      <w:divBdr>
        <w:top w:val="none" w:sz="0" w:space="0" w:color="auto"/>
        <w:left w:val="none" w:sz="0" w:space="0" w:color="auto"/>
        <w:bottom w:val="none" w:sz="0" w:space="0" w:color="auto"/>
        <w:right w:val="none" w:sz="0" w:space="0" w:color="auto"/>
      </w:divBdr>
    </w:div>
    <w:div w:id="1263149465">
      <w:marLeft w:val="480"/>
      <w:marRight w:val="0"/>
      <w:marTop w:val="0"/>
      <w:marBottom w:val="0"/>
      <w:divBdr>
        <w:top w:val="none" w:sz="0" w:space="0" w:color="auto"/>
        <w:left w:val="none" w:sz="0" w:space="0" w:color="auto"/>
        <w:bottom w:val="none" w:sz="0" w:space="0" w:color="auto"/>
        <w:right w:val="none" w:sz="0" w:space="0" w:color="auto"/>
      </w:divBdr>
    </w:div>
    <w:div w:id="1263224019">
      <w:marLeft w:val="480"/>
      <w:marRight w:val="0"/>
      <w:marTop w:val="0"/>
      <w:marBottom w:val="0"/>
      <w:divBdr>
        <w:top w:val="none" w:sz="0" w:space="0" w:color="auto"/>
        <w:left w:val="none" w:sz="0" w:space="0" w:color="auto"/>
        <w:bottom w:val="none" w:sz="0" w:space="0" w:color="auto"/>
        <w:right w:val="none" w:sz="0" w:space="0" w:color="auto"/>
      </w:divBdr>
    </w:div>
    <w:div w:id="1263538798">
      <w:marLeft w:val="480"/>
      <w:marRight w:val="0"/>
      <w:marTop w:val="0"/>
      <w:marBottom w:val="0"/>
      <w:divBdr>
        <w:top w:val="none" w:sz="0" w:space="0" w:color="auto"/>
        <w:left w:val="none" w:sz="0" w:space="0" w:color="auto"/>
        <w:bottom w:val="none" w:sz="0" w:space="0" w:color="auto"/>
        <w:right w:val="none" w:sz="0" w:space="0" w:color="auto"/>
      </w:divBdr>
    </w:div>
    <w:div w:id="1264221020">
      <w:marLeft w:val="480"/>
      <w:marRight w:val="0"/>
      <w:marTop w:val="0"/>
      <w:marBottom w:val="0"/>
      <w:divBdr>
        <w:top w:val="none" w:sz="0" w:space="0" w:color="auto"/>
        <w:left w:val="none" w:sz="0" w:space="0" w:color="auto"/>
        <w:bottom w:val="none" w:sz="0" w:space="0" w:color="auto"/>
        <w:right w:val="none" w:sz="0" w:space="0" w:color="auto"/>
      </w:divBdr>
    </w:div>
    <w:div w:id="1264532510">
      <w:marLeft w:val="480"/>
      <w:marRight w:val="0"/>
      <w:marTop w:val="0"/>
      <w:marBottom w:val="0"/>
      <w:divBdr>
        <w:top w:val="none" w:sz="0" w:space="0" w:color="auto"/>
        <w:left w:val="none" w:sz="0" w:space="0" w:color="auto"/>
        <w:bottom w:val="none" w:sz="0" w:space="0" w:color="auto"/>
        <w:right w:val="none" w:sz="0" w:space="0" w:color="auto"/>
      </w:divBdr>
    </w:div>
    <w:div w:id="1264802013">
      <w:marLeft w:val="480"/>
      <w:marRight w:val="0"/>
      <w:marTop w:val="0"/>
      <w:marBottom w:val="0"/>
      <w:divBdr>
        <w:top w:val="none" w:sz="0" w:space="0" w:color="auto"/>
        <w:left w:val="none" w:sz="0" w:space="0" w:color="auto"/>
        <w:bottom w:val="none" w:sz="0" w:space="0" w:color="auto"/>
        <w:right w:val="none" w:sz="0" w:space="0" w:color="auto"/>
      </w:divBdr>
    </w:div>
    <w:div w:id="1265263291">
      <w:marLeft w:val="480"/>
      <w:marRight w:val="0"/>
      <w:marTop w:val="0"/>
      <w:marBottom w:val="0"/>
      <w:divBdr>
        <w:top w:val="none" w:sz="0" w:space="0" w:color="auto"/>
        <w:left w:val="none" w:sz="0" w:space="0" w:color="auto"/>
        <w:bottom w:val="none" w:sz="0" w:space="0" w:color="auto"/>
        <w:right w:val="none" w:sz="0" w:space="0" w:color="auto"/>
      </w:divBdr>
    </w:div>
    <w:div w:id="1265765593">
      <w:marLeft w:val="480"/>
      <w:marRight w:val="0"/>
      <w:marTop w:val="0"/>
      <w:marBottom w:val="0"/>
      <w:divBdr>
        <w:top w:val="none" w:sz="0" w:space="0" w:color="auto"/>
        <w:left w:val="none" w:sz="0" w:space="0" w:color="auto"/>
        <w:bottom w:val="none" w:sz="0" w:space="0" w:color="auto"/>
        <w:right w:val="none" w:sz="0" w:space="0" w:color="auto"/>
      </w:divBdr>
    </w:div>
    <w:div w:id="1266615062">
      <w:marLeft w:val="480"/>
      <w:marRight w:val="0"/>
      <w:marTop w:val="0"/>
      <w:marBottom w:val="0"/>
      <w:divBdr>
        <w:top w:val="none" w:sz="0" w:space="0" w:color="auto"/>
        <w:left w:val="none" w:sz="0" w:space="0" w:color="auto"/>
        <w:bottom w:val="none" w:sz="0" w:space="0" w:color="auto"/>
        <w:right w:val="none" w:sz="0" w:space="0" w:color="auto"/>
      </w:divBdr>
    </w:div>
    <w:div w:id="1266646222">
      <w:marLeft w:val="480"/>
      <w:marRight w:val="0"/>
      <w:marTop w:val="0"/>
      <w:marBottom w:val="0"/>
      <w:divBdr>
        <w:top w:val="none" w:sz="0" w:space="0" w:color="auto"/>
        <w:left w:val="none" w:sz="0" w:space="0" w:color="auto"/>
        <w:bottom w:val="none" w:sz="0" w:space="0" w:color="auto"/>
        <w:right w:val="none" w:sz="0" w:space="0" w:color="auto"/>
      </w:divBdr>
    </w:div>
    <w:div w:id="1266688054">
      <w:marLeft w:val="480"/>
      <w:marRight w:val="0"/>
      <w:marTop w:val="0"/>
      <w:marBottom w:val="0"/>
      <w:divBdr>
        <w:top w:val="none" w:sz="0" w:space="0" w:color="auto"/>
        <w:left w:val="none" w:sz="0" w:space="0" w:color="auto"/>
        <w:bottom w:val="none" w:sz="0" w:space="0" w:color="auto"/>
        <w:right w:val="none" w:sz="0" w:space="0" w:color="auto"/>
      </w:divBdr>
    </w:div>
    <w:div w:id="1267301330">
      <w:marLeft w:val="480"/>
      <w:marRight w:val="0"/>
      <w:marTop w:val="0"/>
      <w:marBottom w:val="0"/>
      <w:divBdr>
        <w:top w:val="none" w:sz="0" w:space="0" w:color="auto"/>
        <w:left w:val="none" w:sz="0" w:space="0" w:color="auto"/>
        <w:bottom w:val="none" w:sz="0" w:space="0" w:color="auto"/>
        <w:right w:val="none" w:sz="0" w:space="0" w:color="auto"/>
      </w:divBdr>
    </w:div>
    <w:div w:id="1267739175">
      <w:marLeft w:val="480"/>
      <w:marRight w:val="0"/>
      <w:marTop w:val="0"/>
      <w:marBottom w:val="0"/>
      <w:divBdr>
        <w:top w:val="none" w:sz="0" w:space="0" w:color="auto"/>
        <w:left w:val="none" w:sz="0" w:space="0" w:color="auto"/>
        <w:bottom w:val="none" w:sz="0" w:space="0" w:color="auto"/>
        <w:right w:val="none" w:sz="0" w:space="0" w:color="auto"/>
      </w:divBdr>
    </w:div>
    <w:div w:id="1268270475">
      <w:marLeft w:val="480"/>
      <w:marRight w:val="0"/>
      <w:marTop w:val="0"/>
      <w:marBottom w:val="0"/>
      <w:divBdr>
        <w:top w:val="none" w:sz="0" w:space="0" w:color="auto"/>
        <w:left w:val="none" w:sz="0" w:space="0" w:color="auto"/>
        <w:bottom w:val="none" w:sz="0" w:space="0" w:color="auto"/>
        <w:right w:val="none" w:sz="0" w:space="0" w:color="auto"/>
      </w:divBdr>
    </w:div>
    <w:div w:id="1268350164">
      <w:marLeft w:val="480"/>
      <w:marRight w:val="0"/>
      <w:marTop w:val="0"/>
      <w:marBottom w:val="0"/>
      <w:divBdr>
        <w:top w:val="none" w:sz="0" w:space="0" w:color="auto"/>
        <w:left w:val="none" w:sz="0" w:space="0" w:color="auto"/>
        <w:bottom w:val="none" w:sz="0" w:space="0" w:color="auto"/>
        <w:right w:val="none" w:sz="0" w:space="0" w:color="auto"/>
      </w:divBdr>
    </w:div>
    <w:div w:id="1268735082">
      <w:marLeft w:val="480"/>
      <w:marRight w:val="0"/>
      <w:marTop w:val="0"/>
      <w:marBottom w:val="0"/>
      <w:divBdr>
        <w:top w:val="none" w:sz="0" w:space="0" w:color="auto"/>
        <w:left w:val="none" w:sz="0" w:space="0" w:color="auto"/>
        <w:bottom w:val="none" w:sz="0" w:space="0" w:color="auto"/>
        <w:right w:val="none" w:sz="0" w:space="0" w:color="auto"/>
      </w:divBdr>
    </w:div>
    <w:div w:id="1269852672">
      <w:marLeft w:val="480"/>
      <w:marRight w:val="0"/>
      <w:marTop w:val="0"/>
      <w:marBottom w:val="0"/>
      <w:divBdr>
        <w:top w:val="none" w:sz="0" w:space="0" w:color="auto"/>
        <w:left w:val="none" w:sz="0" w:space="0" w:color="auto"/>
        <w:bottom w:val="none" w:sz="0" w:space="0" w:color="auto"/>
        <w:right w:val="none" w:sz="0" w:space="0" w:color="auto"/>
      </w:divBdr>
    </w:div>
    <w:div w:id="1269891477">
      <w:marLeft w:val="480"/>
      <w:marRight w:val="0"/>
      <w:marTop w:val="0"/>
      <w:marBottom w:val="0"/>
      <w:divBdr>
        <w:top w:val="none" w:sz="0" w:space="0" w:color="auto"/>
        <w:left w:val="none" w:sz="0" w:space="0" w:color="auto"/>
        <w:bottom w:val="none" w:sz="0" w:space="0" w:color="auto"/>
        <w:right w:val="none" w:sz="0" w:space="0" w:color="auto"/>
      </w:divBdr>
    </w:div>
    <w:div w:id="1270310663">
      <w:marLeft w:val="480"/>
      <w:marRight w:val="0"/>
      <w:marTop w:val="0"/>
      <w:marBottom w:val="0"/>
      <w:divBdr>
        <w:top w:val="none" w:sz="0" w:space="0" w:color="auto"/>
        <w:left w:val="none" w:sz="0" w:space="0" w:color="auto"/>
        <w:bottom w:val="none" w:sz="0" w:space="0" w:color="auto"/>
        <w:right w:val="none" w:sz="0" w:space="0" w:color="auto"/>
      </w:divBdr>
    </w:div>
    <w:div w:id="1270620668">
      <w:marLeft w:val="480"/>
      <w:marRight w:val="0"/>
      <w:marTop w:val="0"/>
      <w:marBottom w:val="0"/>
      <w:divBdr>
        <w:top w:val="none" w:sz="0" w:space="0" w:color="auto"/>
        <w:left w:val="none" w:sz="0" w:space="0" w:color="auto"/>
        <w:bottom w:val="none" w:sz="0" w:space="0" w:color="auto"/>
        <w:right w:val="none" w:sz="0" w:space="0" w:color="auto"/>
      </w:divBdr>
    </w:div>
    <w:div w:id="1270628618">
      <w:marLeft w:val="480"/>
      <w:marRight w:val="0"/>
      <w:marTop w:val="0"/>
      <w:marBottom w:val="0"/>
      <w:divBdr>
        <w:top w:val="none" w:sz="0" w:space="0" w:color="auto"/>
        <w:left w:val="none" w:sz="0" w:space="0" w:color="auto"/>
        <w:bottom w:val="none" w:sz="0" w:space="0" w:color="auto"/>
        <w:right w:val="none" w:sz="0" w:space="0" w:color="auto"/>
      </w:divBdr>
    </w:div>
    <w:div w:id="1271082360">
      <w:marLeft w:val="480"/>
      <w:marRight w:val="0"/>
      <w:marTop w:val="0"/>
      <w:marBottom w:val="0"/>
      <w:divBdr>
        <w:top w:val="none" w:sz="0" w:space="0" w:color="auto"/>
        <w:left w:val="none" w:sz="0" w:space="0" w:color="auto"/>
        <w:bottom w:val="none" w:sz="0" w:space="0" w:color="auto"/>
        <w:right w:val="none" w:sz="0" w:space="0" w:color="auto"/>
      </w:divBdr>
    </w:div>
    <w:div w:id="1271475788">
      <w:marLeft w:val="480"/>
      <w:marRight w:val="0"/>
      <w:marTop w:val="0"/>
      <w:marBottom w:val="0"/>
      <w:divBdr>
        <w:top w:val="none" w:sz="0" w:space="0" w:color="auto"/>
        <w:left w:val="none" w:sz="0" w:space="0" w:color="auto"/>
        <w:bottom w:val="none" w:sz="0" w:space="0" w:color="auto"/>
        <w:right w:val="none" w:sz="0" w:space="0" w:color="auto"/>
      </w:divBdr>
    </w:div>
    <w:div w:id="1271741860">
      <w:marLeft w:val="480"/>
      <w:marRight w:val="0"/>
      <w:marTop w:val="0"/>
      <w:marBottom w:val="0"/>
      <w:divBdr>
        <w:top w:val="none" w:sz="0" w:space="0" w:color="auto"/>
        <w:left w:val="none" w:sz="0" w:space="0" w:color="auto"/>
        <w:bottom w:val="none" w:sz="0" w:space="0" w:color="auto"/>
        <w:right w:val="none" w:sz="0" w:space="0" w:color="auto"/>
      </w:divBdr>
    </w:div>
    <w:div w:id="1272128407">
      <w:marLeft w:val="480"/>
      <w:marRight w:val="0"/>
      <w:marTop w:val="0"/>
      <w:marBottom w:val="0"/>
      <w:divBdr>
        <w:top w:val="none" w:sz="0" w:space="0" w:color="auto"/>
        <w:left w:val="none" w:sz="0" w:space="0" w:color="auto"/>
        <w:bottom w:val="none" w:sz="0" w:space="0" w:color="auto"/>
        <w:right w:val="none" w:sz="0" w:space="0" w:color="auto"/>
      </w:divBdr>
    </w:div>
    <w:div w:id="1272130072">
      <w:marLeft w:val="480"/>
      <w:marRight w:val="0"/>
      <w:marTop w:val="0"/>
      <w:marBottom w:val="0"/>
      <w:divBdr>
        <w:top w:val="none" w:sz="0" w:space="0" w:color="auto"/>
        <w:left w:val="none" w:sz="0" w:space="0" w:color="auto"/>
        <w:bottom w:val="none" w:sz="0" w:space="0" w:color="auto"/>
        <w:right w:val="none" w:sz="0" w:space="0" w:color="auto"/>
      </w:divBdr>
    </w:div>
    <w:div w:id="1272316793">
      <w:marLeft w:val="480"/>
      <w:marRight w:val="0"/>
      <w:marTop w:val="0"/>
      <w:marBottom w:val="0"/>
      <w:divBdr>
        <w:top w:val="none" w:sz="0" w:space="0" w:color="auto"/>
        <w:left w:val="none" w:sz="0" w:space="0" w:color="auto"/>
        <w:bottom w:val="none" w:sz="0" w:space="0" w:color="auto"/>
        <w:right w:val="none" w:sz="0" w:space="0" w:color="auto"/>
      </w:divBdr>
    </w:div>
    <w:div w:id="1272592074">
      <w:marLeft w:val="480"/>
      <w:marRight w:val="0"/>
      <w:marTop w:val="0"/>
      <w:marBottom w:val="0"/>
      <w:divBdr>
        <w:top w:val="none" w:sz="0" w:space="0" w:color="auto"/>
        <w:left w:val="none" w:sz="0" w:space="0" w:color="auto"/>
        <w:bottom w:val="none" w:sz="0" w:space="0" w:color="auto"/>
        <w:right w:val="none" w:sz="0" w:space="0" w:color="auto"/>
      </w:divBdr>
    </w:div>
    <w:div w:id="1272741434">
      <w:marLeft w:val="480"/>
      <w:marRight w:val="0"/>
      <w:marTop w:val="0"/>
      <w:marBottom w:val="0"/>
      <w:divBdr>
        <w:top w:val="none" w:sz="0" w:space="0" w:color="auto"/>
        <w:left w:val="none" w:sz="0" w:space="0" w:color="auto"/>
        <w:bottom w:val="none" w:sz="0" w:space="0" w:color="auto"/>
        <w:right w:val="none" w:sz="0" w:space="0" w:color="auto"/>
      </w:divBdr>
    </w:div>
    <w:div w:id="1273051768">
      <w:marLeft w:val="480"/>
      <w:marRight w:val="0"/>
      <w:marTop w:val="0"/>
      <w:marBottom w:val="0"/>
      <w:divBdr>
        <w:top w:val="none" w:sz="0" w:space="0" w:color="auto"/>
        <w:left w:val="none" w:sz="0" w:space="0" w:color="auto"/>
        <w:bottom w:val="none" w:sz="0" w:space="0" w:color="auto"/>
        <w:right w:val="none" w:sz="0" w:space="0" w:color="auto"/>
      </w:divBdr>
    </w:div>
    <w:div w:id="1273321913">
      <w:marLeft w:val="480"/>
      <w:marRight w:val="0"/>
      <w:marTop w:val="0"/>
      <w:marBottom w:val="0"/>
      <w:divBdr>
        <w:top w:val="none" w:sz="0" w:space="0" w:color="auto"/>
        <w:left w:val="none" w:sz="0" w:space="0" w:color="auto"/>
        <w:bottom w:val="none" w:sz="0" w:space="0" w:color="auto"/>
        <w:right w:val="none" w:sz="0" w:space="0" w:color="auto"/>
      </w:divBdr>
    </w:div>
    <w:div w:id="1273324024">
      <w:marLeft w:val="480"/>
      <w:marRight w:val="0"/>
      <w:marTop w:val="0"/>
      <w:marBottom w:val="0"/>
      <w:divBdr>
        <w:top w:val="none" w:sz="0" w:space="0" w:color="auto"/>
        <w:left w:val="none" w:sz="0" w:space="0" w:color="auto"/>
        <w:bottom w:val="none" w:sz="0" w:space="0" w:color="auto"/>
        <w:right w:val="none" w:sz="0" w:space="0" w:color="auto"/>
      </w:divBdr>
    </w:div>
    <w:div w:id="1273706974">
      <w:marLeft w:val="480"/>
      <w:marRight w:val="0"/>
      <w:marTop w:val="0"/>
      <w:marBottom w:val="0"/>
      <w:divBdr>
        <w:top w:val="none" w:sz="0" w:space="0" w:color="auto"/>
        <w:left w:val="none" w:sz="0" w:space="0" w:color="auto"/>
        <w:bottom w:val="none" w:sz="0" w:space="0" w:color="auto"/>
        <w:right w:val="none" w:sz="0" w:space="0" w:color="auto"/>
      </w:divBdr>
    </w:div>
    <w:div w:id="1274282912">
      <w:marLeft w:val="480"/>
      <w:marRight w:val="0"/>
      <w:marTop w:val="0"/>
      <w:marBottom w:val="0"/>
      <w:divBdr>
        <w:top w:val="none" w:sz="0" w:space="0" w:color="auto"/>
        <w:left w:val="none" w:sz="0" w:space="0" w:color="auto"/>
        <w:bottom w:val="none" w:sz="0" w:space="0" w:color="auto"/>
        <w:right w:val="none" w:sz="0" w:space="0" w:color="auto"/>
      </w:divBdr>
    </w:div>
    <w:div w:id="1274285013">
      <w:marLeft w:val="480"/>
      <w:marRight w:val="0"/>
      <w:marTop w:val="0"/>
      <w:marBottom w:val="0"/>
      <w:divBdr>
        <w:top w:val="none" w:sz="0" w:space="0" w:color="auto"/>
        <w:left w:val="none" w:sz="0" w:space="0" w:color="auto"/>
        <w:bottom w:val="none" w:sz="0" w:space="0" w:color="auto"/>
        <w:right w:val="none" w:sz="0" w:space="0" w:color="auto"/>
      </w:divBdr>
    </w:div>
    <w:div w:id="1274289341">
      <w:marLeft w:val="480"/>
      <w:marRight w:val="0"/>
      <w:marTop w:val="0"/>
      <w:marBottom w:val="0"/>
      <w:divBdr>
        <w:top w:val="none" w:sz="0" w:space="0" w:color="auto"/>
        <w:left w:val="none" w:sz="0" w:space="0" w:color="auto"/>
        <w:bottom w:val="none" w:sz="0" w:space="0" w:color="auto"/>
        <w:right w:val="none" w:sz="0" w:space="0" w:color="auto"/>
      </w:divBdr>
    </w:div>
    <w:div w:id="1274437236">
      <w:marLeft w:val="480"/>
      <w:marRight w:val="0"/>
      <w:marTop w:val="0"/>
      <w:marBottom w:val="0"/>
      <w:divBdr>
        <w:top w:val="none" w:sz="0" w:space="0" w:color="auto"/>
        <w:left w:val="none" w:sz="0" w:space="0" w:color="auto"/>
        <w:bottom w:val="none" w:sz="0" w:space="0" w:color="auto"/>
        <w:right w:val="none" w:sz="0" w:space="0" w:color="auto"/>
      </w:divBdr>
    </w:div>
    <w:div w:id="1274632332">
      <w:marLeft w:val="480"/>
      <w:marRight w:val="0"/>
      <w:marTop w:val="0"/>
      <w:marBottom w:val="0"/>
      <w:divBdr>
        <w:top w:val="none" w:sz="0" w:space="0" w:color="auto"/>
        <w:left w:val="none" w:sz="0" w:space="0" w:color="auto"/>
        <w:bottom w:val="none" w:sz="0" w:space="0" w:color="auto"/>
        <w:right w:val="none" w:sz="0" w:space="0" w:color="auto"/>
      </w:divBdr>
    </w:div>
    <w:div w:id="1274745756">
      <w:marLeft w:val="480"/>
      <w:marRight w:val="0"/>
      <w:marTop w:val="0"/>
      <w:marBottom w:val="0"/>
      <w:divBdr>
        <w:top w:val="none" w:sz="0" w:space="0" w:color="auto"/>
        <w:left w:val="none" w:sz="0" w:space="0" w:color="auto"/>
        <w:bottom w:val="none" w:sz="0" w:space="0" w:color="auto"/>
        <w:right w:val="none" w:sz="0" w:space="0" w:color="auto"/>
      </w:divBdr>
    </w:div>
    <w:div w:id="1274820447">
      <w:marLeft w:val="480"/>
      <w:marRight w:val="0"/>
      <w:marTop w:val="0"/>
      <w:marBottom w:val="0"/>
      <w:divBdr>
        <w:top w:val="none" w:sz="0" w:space="0" w:color="auto"/>
        <w:left w:val="none" w:sz="0" w:space="0" w:color="auto"/>
        <w:bottom w:val="none" w:sz="0" w:space="0" w:color="auto"/>
        <w:right w:val="none" w:sz="0" w:space="0" w:color="auto"/>
      </w:divBdr>
    </w:div>
    <w:div w:id="1275093545">
      <w:marLeft w:val="480"/>
      <w:marRight w:val="0"/>
      <w:marTop w:val="0"/>
      <w:marBottom w:val="0"/>
      <w:divBdr>
        <w:top w:val="none" w:sz="0" w:space="0" w:color="auto"/>
        <w:left w:val="none" w:sz="0" w:space="0" w:color="auto"/>
        <w:bottom w:val="none" w:sz="0" w:space="0" w:color="auto"/>
        <w:right w:val="none" w:sz="0" w:space="0" w:color="auto"/>
      </w:divBdr>
    </w:div>
    <w:div w:id="1275407314">
      <w:marLeft w:val="480"/>
      <w:marRight w:val="0"/>
      <w:marTop w:val="0"/>
      <w:marBottom w:val="0"/>
      <w:divBdr>
        <w:top w:val="none" w:sz="0" w:space="0" w:color="auto"/>
        <w:left w:val="none" w:sz="0" w:space="0" w:color="auto"/>
        <w:bottom w:val="none" w:sz="0" w:space="0" w:color="auto"/>
        <w:right w:val="none" w:sz="0" w:space="0" w:color="auto"/>
      </w:divBdr>
    </w:div>
    <w:div w:id="1275746036">
      <w:marLeft w:val="480"/>
      <w:marRight w:val="0"/>
      <w:marTop w:val="0"/>
      <w:marBottom w:val="0"/>
      <w:divBdr>
        <w:top w:val="none" w:sz="0" w:space="0" w:color="auto"/>
        <w:left w:val="none" w:sz="0" w:space="0" w:color="auto"/>
        <w:bottom w:val="none" w:sz="0" w:space="0" w:color="auto"/>
        <w:right w:val="none" w:sz="0" w:space="0" w:color="auto"/>
      </w:divBdr>
    </w:div>
    <w:div w:id="1276064308">
      <w:marLeft w:val="480"/>
      <w:marRight w:val="0"/>
      <w:marTop w:val="0"/>
      <w:marBottom w:val="0"/>
      <w:divBdr>
        <w:top w:val="none" w:sz="0" w:space="0" w:color="auto"/>
        <w:left w:val="none" w:sz="0" w:space="0" w:color="auto"/>
        <w:bottom w:val="none" w:sz="0" w:space="0" w:color="auto"/>
        <w:right w:val="none" w:sz="0" w:space="0" w:color="auto"/>
      </w:divBdr>
    </w:div>
    <w:div w:id="1276912968">
      <w:marLeft w:val="480"/>
      <w:marRight w:val="0"/>
      <w:marTop w:val="0"/>
      <w:marBottom w:val="0"/>
      <w:divBdr>
        <w:top w:val="none" w:sz="0" w:space="0" w:color="auto"/>
        <w:left w:val="none" w:sz="0" w:space="0" w:color="auto"/>
        <w:bottom w:val="none" w:sz="0" w:space="0" w:color="auto"/>
        <w:right w:val="none" w:sz="0" w:space="0" w:color="auto"/>
      </w:divBdr>
    </w:div>
    <w:div w:id="1277058805">
      <w:marLeft w:val="480"/>
      <w:marRight w:val="0"/>
      <w:marTop w:val="0"/>
      <w:marBottom w:val="0"/>
      <w:divBdr>
        <w:top w:val="none" w:sz="0" w:space="0" w:color="auto"/>
        <w:left w:val="none" w:sz="0" w:space="0" w:color="auto"/>
        <w:bottom w:val="none" w:sz="0" w:space="0" w:color="auto"/>
        <w:right w:val="none" w:sz="0" w:space="0" w:color="auto"/>
      </w:divBdr>
    </w:div>
    <w:div w:id="1277131819">
      <w:marLeft w:val="480"/>
      <w:marRight w:val="0"/>
      <w:marTop w:val="0"/>
      <w:marBottom w:val="0"/>
      <w:divBdr>
        <w:top w:val="none" w:sz="0" w:space="0" w:color="auto"/>
        <w:left w:val="none" w:sz="0" w:space="0" w:color="auto"/>
        <w:bottom w:val="none" w:sz="0" w:space="0" w:color="auto"/>
        <w:right w:val="none" w:sz="0" w:space="0" w:color="auto"/>
      </w:divBdr>
    </w:div>
    <w:div w:id="1277444592">
      <w:marLeft w:val="480"/>
      <w:marRight w:val="0"/>
      <w:marTop w:val="0"/>
      <w:marBottom w:val="0"/>
      <w:divBdr>
        <w:top w:val="none" w:sz="0" w:space="0" w:color="auto"/>
        <w:left w:val="none" w:sz="0" w:space="0" w:color="auto"/>
        <w:bottom w:val="none" w:sz="0" w:space="0" w:color="auto"/>
        <w:right w:val="none" w:sz="0" w:space="0" w:color="auto"/>
      </w:divBdr>
    </w:div>
    <w:div w:id="1277830885">
      <w:marLeft w:val="480"/>
      <w:marRight w:val="0"/>
      <w:marTop w:val="0"/>
      <w:marBottom w:val="0"/>
      <w:divBdr>
        <w:top w:val="none" w:sz="0" w:space="0" w:color="auto"/>
        <w:left w:val="none" w:sz="0" w:space="0" w:color="auto"/>
        <w:bottom w:val="none" w:sz="0" w:space="0" w:color="auto"/>
        <w:right w:val="none" w:sz="0" w:space="0" w:color="auto"/>
      </w:divBdr>
    </w:div>
    <w:div w:id="1277907936">
      <w:marLeft w:val="480"/>
      <w:marRight w:val="0"/>
      <w:marTop w:val="0"/>
      <w:marBottom w:val="0"/>
      <w:divBdr>
        <w:top w:val="none" w:sz="0" w:space="0" w:color="auto"/>
        <w:left w:val="none" w:sz="0" w:space="0" w:color="auto"/>
        <w:bottom w:val="none" w:sz="0" w:space="0" w:color="auto"/>
        <w:right w:val="none" w:sz="0" w:space="0" w:color="auto"/>
      </w:divBdr>
    </w:div>
    <w:div w:id="1277983700">
      <w:marLeft w:val="480"/>
      <w:marRight w:val="0"/>
      <w:marTop w:val="0"/>
      <w:marBottom w:val="0"/>
      <w:divBdr>
        <w:top w:val="none" w:sz="0" w:space="0" w:color="auto"/>
        <w:left w:val="none" w:sz="0" w:space="0" w:color="auto"/>
        <w:bottom w:val="none" w:sz="0" w:space="0" w:color="auto"/>
        <w:right w:val="none" w:sz="0" w:space="0" w:color="auto"/>
      </w:divBdr>
    </w:div>
    <w:div w:id="1278294896">
      <w:marLeft w:val="480"/>
      <w:marRight w:val="0"/>
      <w:marTop w:val="0"/>
      <w:marBottom w:val="0"/>
      <w:divBdr>
        <w:top w:val="none" w:sz="0" w:space="0" w:color="auto"/>
        <w:left w:val="none" w:sz="0" w:space="0" w:color="auto"/>
        <w:bottom w:val="none" w:sz="0" w:space="0" w:color="auto"/>
        <w:right w:val="none" w:sz="0" w:space="0" w:color="auto"/>
      </w:divBdr>
    </w:div>
    <w:div w:id="1278298197">
      <w:marLeft w:val="480"/>
      <w:marRight w:val="0"/>
      <w:marTop w:val="0"/>
      <w:marBottom w:val="0"/>
      <w:divBdr>
        <w:top w:val="none" w:sz="0" w:space="0" w:color="auto"/>
        <w:left w:val="none" w:sz="0" w:space="0" w:color="auto"/>
        <w:bottom w:val="none" w:sz="0" w:space="0" w:color="auto"/>
        <w:right w:val="none" w:sz="0" w:space="0" w:color="auto"/>
      </w:divBdr>
    </w:div>
    <w:div w:id="1278415936">
      <w:marLeft w:val="480"/>
      <w:marRight w:val="0"/>
      <w:marTop w:val="0"/>
      <w:marBottom w:val="0"/>
      <w:divBdr>
        <w:top w:val="none" w:sz="0" w:space="0" w:color="auto"/>
        <w:left w:val="none" w:sz="0" w:space="0" w:color="auto"/>
        <w:bottom w:val="none" w:sz="0" w:space="0" w:color="auto"/>
        <w:right w:val="none" w:sz="0" w:space="0" w:color="auto"/>
      </w:divBdr>
    </w:div>
    <w:div w:id="1278491862">
      <w:marLeft w:val="480"/>
      <w:marRight w:val="0"/>
      <w:marTop w:val="0"/>
      <w:marBottom w:val="0"/>
      <w:divBdr>
        <w:top w:val="none" w:sz="0" w:space="0" w:color="auto"/>
        <w:left w:val="none" w:sz="0" w:space="0" w:color="auto"/>
        <w:bottom w:val="none" w:sz="0" w:space="0" w:color="auto"/>
        <w:right w:val="none" w:sz="0" w:space="0" w:color="auto"/>
      </w:divBdr>
    </w:div>
    <w:div w:id="1279796472">
      <w:marLeft w:val="480"/>
      <w:marRight w:val="0"/>
      <w:marTop w:val="0"/>
      <w:marBottom w:val="0"/>
      <w:divBdr>
        <w:top w:val="none" w:sz="0" w:space="0" w:color="auto"/>
        <w:left w:val="none" w:sz="0" w:space="0" w:color="auto"/>
        <w:bottom w:val="none" w:sz="0" w:space="0" w:color="auto"/>
        <w:right w:val="none" w:sz="0" w:space="0" w:color="auto"/>
      </w:divBdr>
    </w:div>
    <w:div w:id="1279870428">
      <w:marLeft w:val="480"/>
      <w:marRight w:val="0"/>
      <w:marTop w:val="0"/>
      <w:marBottom w:val="0"/>
      <w:divBdr>
        <w:top w:val="none" w:sz="0" w:space="0" w:color="auto"/>
        <w:left w:val="none" w:sz="0" w:space="0" w:color="auto"/>
        <w:bottom w:val="none" w:sz="0" w:space="0" w:color="auto"/>
        <w:right w:val="none" w:sz="0" w:space="0" w:color="auto"/>
      </w:divBdr>
    </w:div>
    <w:div w:id="1280063762">
      <w:marLeft w:val="480"/>
      <w:marRight w:val="0"/>
      <w:marTop w:val="0"/>
      <w:marBottom w:val="0"/>
      <w:divBdr>
        <w:top w:val="none" w:sz="0" w:space="0" w:color="auto"/>
        <w:left w:val="none" w:sz="0" w:space="0" w:color="auto"/>
        <w:bottom w:val="none" w:sz="0" w:space="0" w:color="auto"/>
        <w:right w:val="none" w:sz="0" w:space="0" w:color="auto"/>
      </w:divBdr>
    </w:div>
    <w:div w:id="1280530707">
      <w:marLeft w:val="480"/>
      <w:marRight w:val="0"/>
      <w:marTop w:val="0"/>
      <w:marBottom w:val="0"/>
      <w:divBdr>
        <w:top w:val="none" w:sz="0" w:space="0" w:color="auto"/>
        <w:left w:val="none" w:sz="0" w:space="0" w:color="auto"/>
        <w:bottom w:val="none" w:sz="0" w:space="0" w:color="auto"/>
        <w:right w:val="none" w:sz="0" w:space="0" w:color="auto"/>
      </w:divBdr>
    </w:div>
    <w:div w:id="1280838034">
      <w:marLeft w:val="480"/>
      <w:marRight w:val="0"/>
      <w:marTop w:val="0"/>
      <w:marBottom w:val="0"/>
      <w:divBdr>
        <w:top w:val="none" w:sz="0" w:space="0" w:color="auto"/>
        <w:left w:val="none" w:sz="0" w:space="0" w:color="auto"/>
        <w:bottom w:val="none" w:sz="0" w:space="0" w:color="auto"/>
        <w:right w:val="none" w:sz="0" w:space="0" w:color="auto"/>
      </w:divBdr>
    </w:div>
    <w:div w:id="1280917748">
      <w:marLeft w:val="480"/>
      <w:marRight w:val="0"/>
      <w:marTop w:val="0"/>
      <w:marBottom w:val="0"/>
      <w:divBdr>
        <w:top w:val="none" w:sz="0" w:space="0" w:color="auto"/>
        <w:left w:val="none" w:sz="0" w:space="0" w:color="auto"/>
        <w:bottom w:val="none" w:sz="0" w:space="0" w:color="auto"/>
        <w:right w:val="none" w:sz="0" w:space="0" w:color="auto"/>
      </w:divBdr>
    </w:div>
    <w:div w:id="1280986931">
      <w:marLeft w:val="480"/>
      <w:marRight w:val="0"/>
      <w:marTop w:val="0"/>
      <w:marBottom w:val="0"/>
      <w:divBdr>
        <w:top w:val="none" w:sz="0" w:space="0" w:color="auto"/>
        <w:left w:val="none" w:sz="0" w:space="0" w:color="auto"/>
        <w:bottom w:val="none" w:sz="0" w:space="0" w:color="auto"/>
        <w:right w:val="none" w:sz="0" w:space="0" w:color="auto"/>
      </w:divBdr>
    </w:div>
    <w:div w:id="1281032928">
      <w:marLeft w:val="480"/>
      <w:marRight w:val="0"/>
      <w:marTop w:val="0"/>
      <w:marBottom w:val="0"/>
      <w:divBdr>
        <w:top w:val="none" w:sz="0" w:space="0" w:color="auto"/>
        <w:left w:val="none" w:sz="0" w:space="0" w:color="auto"/>
        <w:bottom w:val="none" w:sz="0" w:space="0" w:color="auto"/>
        <w:right w:val="none" w:sz="0" w:space="0" w:color="auto"/>
      </w:divBdr>
    </w:div>
    <w:div w:id="1281187676">
      <w:marLeft w:val="480"/>
      <w:marRight w:val="0"/>
      <w:marTop w:val="0"/>
      <w:marBottom w:val="0"/>
      <w:divBdr>
        <w:top w:val="none" w:sz="0" w:space="0" w:color="auto"/>
        <w:left w:val="none" w:sz="0" w:space="0" w:color="auto"/>
        <w:bottom w:val="none" w:sz="0" w:space="0" w:color="auto"/>
        <w:right w:val="none" w:sz="0" w:space="0" w:color="auto"/>
      </w:divBdr>
    </w:div>
    <w:div w:id="1281567915">
      <w:marLeft w:val="480"/>
      <w:marRight w:val="0"/>
      <w:marTop w:val="0"/>
      <w:marBottom w:val="0"/>
      <w:divBdr>
        <w:top w:val="none" w:sz="0" w:space="0" w:color="auto"/>
        <w:left w:val="none" w:sz="0" w:space="0" w:color="auto"/>
        <w:bottom w:val="none" w:sz="0" w:space="0" w:color="auto"/>
        <w:right w:val="none" w:sz="0" w:space="0" w:color="auto"/>
      </w:divBdr>
    </w:div>
    <w:div w:id="1281570279">
      <w:marLeft w:val="480"/>
      <w:marRight w:val="0"/>
      <w:marTop w:val="0"/>
      <w:marBottom w:val="0"/>
      <w:divBdr>
        <w:top w:val="none" w:sz="0" w:space="0" w:color="auto"/>
        <w:left w:val="none" w:sz="0" w:space="0" w:color="auto"/>
        <w:bottom w:val="none" w:sz="0" w:space="0" w:color="auto"/>
        <w:right w:val="none" w:sz="0" w:space="0" w:color="auto"/>
      </w:divBdr>
    </w:div>
    <w:div w:id="1282032048">
      <w:marLeft w:val="480"/>
      <w:marRight w:val="0"/>
      <w:marTop w:val="0"/>
      <w:marBottom w:val="0"/>
      <w:divBdr>
        <w:top w:val="none" w:sz="0" w:space="0" w:color="auto"/>
        <w:left w:val="none" w:sz="0" w:space="0" w:color="auto"/>
        <w:bottom w:val="none" w:sz="0" w:space="0" w:color="auto"/>
        <w:right w:val="none" w:sz="0" w:space="0" w:color="auto"/>
      </w:divBdr>
    </w:div>
    <w:div w:id="1282374128">
      <w:marLeft w:val="480"/>
      <w:marRight w:val="0"/>
      <w:marTop w:val="0"/>
      <w:marBottom w:val="0"/>
      <w:divBdr>
        <w:top w:val="none" w:sz="0" w:space="0" w:color="auto"/>
        <w:left w:val="none" w:sz="0" w:space="0" w:color="auto"/>
        <w:bottom w:val="none" w:sz="0" w:space="0" w:color="auto"/>
        <w:right w:val="none" w:sz="0" w:space="0" w:color="auto"/>
      </w:divBdr>
    </w:div>
    <w:div w:id="1283077376">
      <w:marLeft w:val="480"/>
      <w:marRight w:val="0"/>
      <w:marTop w:val="0"/>
      <w:marBottom w:val="0"/>
      <w:divBdr>
        <w:top w:val="none" w:sz="0" w:space="0" w:color="auto"/>
        <w:left w:val="none" w:sz="0" w:space="0" w:color="auto"/>
        <w:bottom w:val="none" w:sz="0" w:space="0" w:color="auto"/>
        <w:right w:val="none" w:sz="0" w:space="0" w:color="auto"/>
      </w:divBdr>
    </w:div>
    <w:div w:id="1283658953">
      <w:marLeft w:val="480"/>
      <w:marRight w:val="0"/>
      <w:marTop w:val="0"/>
      <w:marBottom w:val="0"/>
      <w:divBdr>
        <w:top w:val="none" w:sz="0" w:space="0" w:color="auto"/>
        <w:left w:val="none" w:sz="0" w:space="0" w:color="auto"/>
        <w:bottom w:val="none" w:sz="0" w:space="0" w:color="auto"/>
        <w:right w:val="none" w:sz="0" w:space="0" w:color="auto"/>
      </w:divBdr>
    </w:div>
    <w:div w:id="1284310856">
      <w:marLeft w:val="480"/>
      <w:marRight w:val="0"/>
      <w:marTop w:val="0"/>
      <w:marBottom w:val="0"/>
      <w:divBdr>
        <w:top w:val="none" w:sz="0" w:space="0" w:color="auto"/>
        <w:left w:val="none" w:sz="0" w:space="0" w:color="auto"/>
        <w:bottom w:val="none" w:sz="0" w:space="0" w:color="auto"/>
        <w:right w:val="none" w:sz="0" w:space="0" w:color="auto"/>
      </w:divBdr>
    </w:div>
    <w:div w:id="1284337862">
      <w:marLeft w:val="480"/>
      <w:marRight w:val="0"/>
      <w:marTop w:val="0"/>
      <w:marBottom w:val="0"/>
      <w:divBdr>
        <w:top w:val="none" w:sz="0" w:space="0" w:color="auto"/>
        <w:left w:val="none" w:sz="0" w:space="0" w:color="auto"/>
        <w:bottom w:val="none" w:sz="0" w:space="0" w:color="auto"/>
        <w:right w:val="none" w:sz="0" w:space="0" w:color="auto"/>
      </w:divBdr>
    </w:div>
    <w:div w:id="1284507328">
      <w:marLeft w:val="480"/>
      <w:marRight w:val="0"/>
      <w:marTop w:val="0"/>
      <w:marBottom w:val="0"/>
      <w:divBdr>
        <w:top w:val="none" w:sz="0" w:space="0" w:color="auto"/>
        <w:left w:val="none" w:sz="0" w:space="0" w:color="auto"/>
        <w:bottom w:val="none" w:sz="0" w:space="0" w:color="auto"/>
        <w:right w:val="none" w:sz="0" w:space="0" w:color="auto"/>
      </w:divBdr>
    </w:div>
    <w:div w:id="1284533707">
      <w:marLeft w:val="480"/>
      <w:marRight w:val="0"/>
      <w:marTop w:val="0"/>
      <w:marBottom w:val="0"/>
      <w:divBdr>
        <w:top w:val="none" w:sz="0" w:space="0" w:color="auto"/>
        <w:left w:val="none" w:sz="0" w:space="0" w:color="auto"/>
        <w:bottom w:val="none" w:sz="0" w:space="0" w:color="auto"/>
        <w:right w:val="none" w:sz="0" w:space="0" w:color="auto"/>
      </w:divBdr>
    </w:div>
    <w:div w:id="1285578995">
      <w:marLeft w:val="480"/>
      <w:marRight w:val="0"/>
      <w:marTop w:val="0"/>
      <w:marBottom w:val="0"/>
      <w:divBdr>
        <w:top w:val="none" w:sz="0" w:space="0" w:color="auto"/>
        <w:left w:val="none" w:sz="0" w:space="0" w:color="auto"/>
        <w:bottom w:val="none" w:sz="0" w:space="0" w:color="auto"/>
        <w:right w:val="none" w:sz="0" w:space="0" w:color="auto"/>
      </w:divBdr>
    </w:div>
    <w:div w:id="1285960397">
      <w:marLeft w:val="480"/>
      <w:marRight w:val="0"/>
      <w:marTop w:val="0"/>
      <w:marBottom w:val="0"/>
      <w:divBdr>
        <w:top w:val="none" w:sz="0" w:space="0" w:color="auto"/>
        <w:left w:val="none" w:sz="0" w:space="0" w:color="auto"/>
        <w:bottom w:val="none" w:sz="0" w:space="0" w:color="auto"/>
        <w:right w:val="none" w:sz="0" w:space="0" w:color="auto"/>
      </w:divBdr>
    </w:div>
    <w:div w:id="1286619147">
      <w:marLeft w:val="480"/>
      <w:marRight w:val="0"/>
      <w:marTop w:val="0"/>
      <w:marBottom w:val="0"/>
      <w:divBdr>
        <w:top w:val="none" w:sz="0" w:space="0" w:color="auto"/>
        <w:left w:val="none" w:sz="0" w:space="0" w:color="auto"/>
        <w:bottom w:val="none" w:sz="0" w:space="0" w:color="auto"/>
        <w:right w:val="none" w:sz="0" w:space="0" w:color="auto"/>
      </w:divBdr>
    </w:div>
    <w:div w:id="1286815001">
      <w:marLeft w:val="480"/>
      <w:marRight w:val="0"/>
      <w:marTop w:val="0"/>
      <w:marBottom w:val="0"/>
      <w:divBdr>
        <w:top w:val="none" w:sz="0" w:space="0" w:color="auto"/>
        <w:left w:val="none" w:sz="0" w:space="0" w:color="auto"/>
        <w:bottom w:val="none" w:sz="0" w:space="0" w:color="auto"/>
        <w:right w:val="none" w:sz="0" w:space="0" w:color="auto"/>
      </w:divBdr>
    </w:div>
    <w:div w:id="1286935226">
      <w:marLeft w:val="480"/>
      <w:marRight w:val="0"/>
      <w:marTop w:val="0"/>
      <w:marBottom w:val="0"/>
      <w:divBdr>
        <w:top w:val="none" w:sz="0" w:space="0" w:color="auto"/>
        <w:left w:val="none" w:sz="0" w:space="0" w:color="auto"/>
        <w:bottom w:val="none" w:sz="0" w:space="0" w:color="auto"/>
        <w:right w:val="none" w:sz="0" w:space="0" w:color="auto"/>
      </w:divBdr>
    </w:div>
    <w:div w:id="1287008505">
      <w:marLeft w:val="480"/>
      <w:marRight w:val="0"/>
      <w:marTop w:val="0"/>
      <w:marBottom w:val="0"/>
      <w:divBdr>
        <w:top w:val="none" w:sz="0" w:space="0" w:color="auto"/>
        <w:left w:val="none" w:sz="0" w:space="0" w:color="auto"/>
        <w:bottom w:val="none" w:sz="0" w:space="0" w:color="auto"/>
        <w:right w:val="none" w:sz="0" w:space="0" w:color="auto"/>
      </w:divBdr>
    </w:div>
    <w:div w:id="1287080274">
      <w:marLeft w:val="480"/>
      <w:marRight w:val="0"/>
      <w:marTop w:val="0"/>
      <w:marBottom w:val="0"/>
      <w:divBdr>
        <w:top w:val="none" w:sz="0" w:space="0" w:color="auto"/>
        <w:left w:val="none" w:sz="0" w:space="0" w:color="auto"/>
        <w:bottom w:val="none" w:sz="0" w:space="0" w:color="auto"/>
        <w:right w:val="none" w:sz="0" w:space="0" w:color="auto"/>
      </w:divBdr>
    </w:div>
    <w:div w:id="1287159043">
      <w:marLeft w:val="480"/>
      <w:marRight w:val="0"/>
      <w:marTop w:val="0"/>
      <w:marBottom w:val="0"/>
      <w:divBdr>
        <w:top w:val="none" w:sz="0" w:space="0" w:color="auto"/>
        <w:left w:val="none" w:sz="0" w:space="0" w:color="auto"/>
        <w:bottom w:val="none" w:sz="0" w:space="0" w:color="auto"/>
        <w:right w:val="none" w:sz="0" w:space="0" w:color="auto"/>
      </w:divBdr>
    </w:div>
    <w:div w:id="1288002249">
      <w:marLeft w:val="480"/>
      <w:marRight w:val="0"/>
      <w:marTop w:val="0"/>
      <w:marBottom w:val="0"/>
      <w:divBdr>
        <w:top w:val="none" w:sz="0" w:space="0" w:color="auto"/>
        <w:left w:val="none" w:sz="0" w:space="0" w:color="auto"/>
        <w:bottom w:val="none" w:sz="0" w:space="0" w:color="auto"/>
        <w:right w:val="none" w:sz="0" w:space="0" w:color="auto"/>
      </w:divBdr>
    </w:div>
    <w:div w:id="1288272616">
      <w:marLeft w:val="480"/>
      <w:marRight w:val="0"/>
      <w:marTop w:val="0"/>
      <w:marBottom w:val="0"/>
      <w:divBdr>
        <w:top w:val="none" w:sz="0" w:space="0" w:color="auto"/>
        <w:left w:val="none" w:sz="0" w:space="0" w:color="auto"/>
        <w:bottom w:val="none" w:sz="0" w:space="0" w:color="auto"/>
        <w:right w:val="none" w:sz="0" w:space="0" w:color="auto"/>
      </w:divBdr>
    </w:div>
    <w:div w:id="1288389671">
      <w:marLeft w:val="480"/>
      <w:marRight w:val="0"/>
      <w:marTop w:val="0"/>
      <w:marBottom w:val="0"/>
      <w:divBdr>
        <w:top w:val="none" w:sz="0" w:space="0" w:color="auto"/>
        <w:left w:val="none" w:sz="0" w:space="0" w:color="auto"/>
        <w:bottom w:val="none" w:sz="0" w:space="0" w:color="auto"/>
        <w:right w:val="none" w:sz="0" w:space="0" w:color="auto"/>
      </w:divBdr>
    </w:div>
    <w:div w:id="1288395867">
      <w:marLeft w:val="480"/>
      <w:marRight w:val="0"/>
      <w:marTop w:val="0"/>
      <w:marBottom w:val="0"/>
      <w:divBdr>
        <w:top w:val="none" w:sz="0" w:space="0" w:color="auto"/>
        <w:left w:val="none" w:sz="0" w:space="0" w:color="auto"/>
        <w:bottom w:val="none" w:sz="0" w:space="0" w:color="auto"/>
        <w:right w:val="none" w:sz="0" w:space="0" w:color="auto"/>
      </w:divBdr>
    </w:div>
    <w:div w:id="1288658521">
      <w:marLeft w:val="480"/>
      <w:marRight w:val="0"/>
      <w:marTop w:val="0"/>
      <w:marBottom w:val="0"/>
      <w:divBdr>
        <w:top w:val="none" w:sz="0" w:space="0" w:color="auto"/>
        <w:left w:val="none" w:sz="0" w:space="0" w:color="auto"/>
        <w:bottom w:val="none" w:sz="0" w:space="0" w:color="auto"/>
        <w:right w:val="none" w:sz="0" w:space="0" w:color="auto"/>
      </w:divBdr>
    </w:div>
    <w:div w:id="1288899482">
      <w:marLeft w:val="480"/>
      <w:marRight w:val="0"/>
      <w:marTop w:val="0"/>
      <w:marBottom w:val="0"/>
      <w:divBdr>
        <w:top w:val="none" w:sz="0" w:space="0" w:color="auto"/>
        <w:left w:val="none" w:sz="0" w:space="0" w:color="auto"/>
        <w:bottom w:val="none" w:sz="0" w:space="0" w:color="auto"/>
        <w:right w:val="none" w:sz="0" w:space="0" w:color="auto"/>
      </w:divBdr>
    </w:div>
    <w:div w:id="1289124347">
      <w:marLeft w:val="480"/>
      <w:marRight w:val="0"/>
      <w:marTop w:val="0"/>
      <w:marBottom w:val="0"/>
      <w:divBdr>
        <w:top w:val="none" w:sz="0" w:space="0" w:color="auto"/>
        <w:left w:val="none" w:sz="0" w:space="0" w:color="auto"/>
        <w:bottom w:val="none" w:sz="0" w:space="0" w:color="auto"/>
        <w:right w:val="none" w:sz="0" w:space="0" w:color="auto"/>
      </w:divBdr>
    </w:div>
    <w:div w:id="1289780843">
      <w:marLeft w:val="480"/>
      <w:marRight w:val="0"/>
      <w:marTop w:val="0"/>
      <w:marBottom w:val="0"/>
      <w:divBdr>
        <w:top w:val="none" w:sz="0" w:space="0" w:color="auto"/>
        <w:left w:val="none" w:sz="0" w:space="0" w:color="auto"/>
        <w:bottom w:val="none" w:sz="0" w:space="0" w:color="auto"/>
        <w:right w:val="none" w:sz="0" w:space="0" w:color="auto"/>
      </w:divBdr>
    </w:div>
    <w:div w:id="1290018012">
      <w:marLeft w:val="480"/>
      <w:marRight w:val="0"/>
      <w:marTop w:val="0"/>
      <w:marBottom w:val="0"/>
      <w:divBdr>
        <w:top w:val="none" w:sz="0" w:space="0" w:color="auto"/>
        <w:left w:val="none" w:sz="0" w:space="0" w:color="auto"/>
        <w:bottom w:val="none" w:sz="0" w:space="0" w:color="auto"/>
        <w:right w:val="none" w:sz="0" w:space="0" w:color="auto"/>
      </w:divBdr>
    </w:div>
    <w:div w:id="1290356806">
      <w:marLeft w:val="480"/>
      <w:marRight w:val="0"/>
      <w:marTop w:val="0"/>
      <w:marBottom w:val="0"/>
      <w:divBdr>
        <w:top w:val="none" w:sz="0" w:space="0" w:color="auto"/>
        <w:left w:val="none" w:sz="0" w:space="0" w:color="auto"/>
        <w:bottom w:val="none" w:sz="0" w:space="0" w:color="auto"/>
        <w:right w:val="none" w:sz="0" w:space="0" w:color="auto"/>
      </w:divBdr>
    </w:div>
    <w:div w:id="1290741238">
      <w:marLeft w:val="480"/>
      <w:marRight w:val="0"/>
      <w:marTop w:val="0"/>
      <w:marBottom w:val="0"/>
      <w:divBdr>
        <w:top w:val="none" w:sz="0" w:space="0" w:color="auto"/>
        <w:left w:val="none" w:sz="0" w:space="0" w:color="auto"/>
        <w:bottom w:val="none" w:sz="0" w:space="0" w:color="auto"/>
        <w:right w:val="none" w:sz="0" w:space="0" w:color="auto"/>
      </w:divBdr>
    </w:div>
    <w:div w:id="1290893513">
      <w:marLeft w:val="480"/>
      <w:marRight w:val="0"/>
      <w:marTop w:val="0"/>
      <w:marBottom w:val="0"/>
      <w:divBdr>
        <w:top w:val="none" w:sz="0" w:space="0" w:color="auto"/>
        <w:left w:val="none" w:sz="0" w:space="0" w:color="auto"/>
        <w:bottom w:val="none" w:sz="0" w:space="0" w:color="auto"/>
        <w:right w:val="none" w:sz="0" w:space="0" w:color="auto"/>
      </w:divBdr>
    </w:div>
    <w:div w:id="1290939471">
      <w:marLeft w:val="480"/>
      <w:marRight w:val="0"/>
      <w:marTop w:val="0"/>
      <w:marBottom w:val="0"/>
      <w:divBdr>
        <w:top w:val="none" w:sz="0" w:space="0" w:color="auto"/>
        <w:left w:val="none" w:sz="0" w:space="0" w:color="auto"/>
        <w:bottom w:val="none" w:sz="0" w:space="0" w:color="auto"/>
        <w:right w:val="none" w:sz="0" w:space="0" w:color="auto"/>
      </w:divBdr>
    </w:div>
    <w:div w:id="1291205285">
      <w:marLeft w:val="480"/>
      <w:marRight w:val="0"/>
      <w:marTop w:val="0"/>
      <w:marBottom w:val="0"/>
      <w:divBdr>
        <w:top w:val="none" w:sz="0" w:space="0" w:color="auto"/>
        <w:left w:val="none" w:sz="0" w:space="0" w:color="auto"/>
        <w:bottom w:val="none" w:sz="0" w:space="0" w:color="auto"/>
        <w:right w:val="none" w:sz="0" w:space="0" w:color="auto"/>
      </w:divBdr>
    </w:div>
    <w:div w:id="1291323379">
      <w:marLeft w:val="480"/>
      <w:marRight w:val="0"/>
      <w:marTop w:val="0"/>
      <w:marBottom w:val="0"/>
      <w:divBdr>
        <w:top w:val="none" w:sz="0" w:space="0" w:color="auto"/>
        <w:left w:val="none" w:sz="0" w:space="0" w:color="auto"/>
        <w:bottom w:val="none" w:sz="0" w:space="0" w:color="auto"/>
        <w:right w:val="none" w:sz="0" w:space="0" w:color="auto"/>
      </w:divBdr>
    </w:div>
    <w:div w:id="1291401174">
      <w:marLeft w:val="480"/>
      <w:marRight w:val="0"/>
      <w:marTop w:val="0"/>
      <w:marBottom w:val="0"/>
      <w:divBdr>
        <w:top w:val="none" w:sz="0" w:space="0" w:color="auto"/>
        <w:left w:val="none" w:sz="0" w:space="0" w:color="auto"/>
        <w:bottom w:val="none" w:sz="0" w:space="0" w:color="auto"/>
        <w:right w:val="none" w:sz="0" w:space="0" w:color="auto"/>
      </w:divBdr>
    </w:div>
    <w:div w:id="1291596375">
      <w:marLeft w:val="480"/>
      <w:marRight w:val="0"/>
      <w:marTop w:val="0"/>
      <w:marBottom w:val="0"/>
      <w:divBdr>
        <w:top w:val="none" w:sz="0" w:space="0" w:color="auto"/>
        <w:left w:val="none" w:sz="0" w:space="0" w:color="auto"/>
        <w:bottom w:val="none" w:sz="0" w:space="0" w:color="auto"/>
        <w:right w:val="none" w:sz="0" w:space="0" w:color="auto"/>
      </w:divBdr>
    </w:div>
    <w:div w:id="1291664072">
      <w:marLeft w:val="480"/>
      <w:marRight w:val="0"/>
      <w:marTop w:val="0"/>
      <w:marBottom w:val="0"/>
      <w:divBdr>
        <w:top w:val="none" w:sz="0" w:space="0" w:color="auto"/>
        <w:left w:val="none" w:sz="0" w:space="0" w:color="auto"/>
        <w:bottom w:val="none" w:sz="0" w:space="0" w:color="auto"/>
        <w:right w:val="none" w:sz="0" w:space="0" w:color="auto"/>
      </w:divBdr>
    </w:div>
    <w:div w:id="1292783391">
      <w:marLeft w:val="480"/>
      <w:marRight w:val="0"/>
      <w:marTop w:val="0"/>
      <w:marBottom w:val="0"/>
      <w:divBdr>
        <w:top w:val="none" w:sz="0" w:space="0" w:color="auto"/>
        <w:left w:val="none" w:sz="0" w:space="0" w:color="auto"/>
        <w:bottom w:val="none" w:sz="0" w:space="0" w:color="auto"/>
        <w:right w:val="none" w:sz="0" w:space="0" w:color="auto"/>
      </w:divBdr>
    </w:div>
    <w:div w:id="1293092608">
      <w:marLeft w:val="480"/>
      <w:marRight w:val="0"/>
      <w:marTop w:val="0"/>
      <w:marBottom w:val="0"/>
      <w:divBdr>
        <w:top w:val="none" w:sz="0" w:space="0" w:color="auto"/>
        <w:left w:val="none" w:sz="0" w:space="0" w:color="auto"/>
        <w:bottom w:val="none" w:sz="0" w:space="0" w:color="auto"/>
        <w:right w:val="none" w:sz="0" w:space="0" w:color="auto"/>
      </w:divBdr>
    </w:div>
    <w:div w:id="1293287853">
      <w:marLeft w:val="480"/>
      <w:marRight w:val="0"/>
      <w:marTop w:val="0"/>
      <w:marBottom w:val="0"/>
      <w:divBdr>
        <w:top w:val="none" w:sz="0" w:space="0" w:color="auto"/>
        <w:left w:val="none" w:sz="0" w:space="0" w:color="auto"/>
        <w:bottom w:val="none" w:sz="0" w:space="0" w:color="auto"/>
        <w:right w:val="none" w:sz="0" w:space="0" w:color="auto"/>
      </w:divBdr>
    </w:div>
    <w:div w:id="1294015811">
      <w:marLeft w:val="480"/>
      <w:marRight w:val="0"/>
      <w:marTop w:val="0"/>
      <w:marBottom w:val="0"/>
      <w:divBdr>
        <w:top w:val="none" w:sz="0" w:space="0" w:color="auto"/>
        <w:left w:val="none" w:sz="0" w:space="0" w:color="auto"/>
        <w:bottom w:val="none" w:sz="0" w:space="0" w:color="auto"/>
        <w:right w:val="none" w:sz="0" w:space="0" w:color="auto"/>
      </w:divBdr>
    </w:div>
    <w:div w:id="1294286862">
      <w:marLeft w:val="480"/>
      <w:marRight w:val="0"/>
      <w:marTop w:val="0"/>
      <w:marBottom w:val="0"/>
      <w:divBdr>
        <w:top w:val="none" w:sz="0" w:space="0" w:color="auto"/>
        <w:left w:val="none" w:sz="0" w:space="0" w:color="auto"/>
        <w:bottom w:val="none" w:sz="0" w:space="0" w:color="auto"/>
        <w:right w:val="none" w:sz="0" w:space="0" w:color="auto"/>
      </w:divBdr>
    </w:div>
    <w:div w:id="1294288482">
      <w:marLeft w:val="480"/>
      <w:marRight w:val="0"/>
      <w:marTop w:val="0"/>
      <w:marBottom w:val="0"/>
      <w:divBdr>
        <w:top w:val="none" w:sz="0" w:space="0" w:color="auto"/>
        <w:left w:val="none" w:sz="0" w:space="0" w:color="auto"/>
        <w:bottom w:val="none" w:sz="0" w:space="0" w:color="auto"/>
        <w:right w:val="none" w:sz="0" w:space="0" w:color="auto"/>
      </w:divBdr>
    </w:div>
    <w:div w:id="1294365839">
      <w:marLeft w:val="480"/>
      <w:marRight w:val="0"/>
      <w:marTop w:val="0"/>
      <w:marBottom w:val="0"/>
      <w:divBdr>
        <w:top w:val="none" w:sz="0" w:space="0" w:color="auto"/>
        <w:left w:val="none" w:sz="0" w:space="0" w:color="auto"/>
        <w:bottom w:val="none" w:sz="0" w:space="0" w:color="auto"/>
        <w:right w:val="none" w:sz="0" w:space="0" w:color="auto"/>
      </w:divBdr>
    </w:div>
    <w:div w:id="1294826698">
      <w:marLeft w:val="480"/>
      <w:marRight w:val="0"/>
      <w:marTop w:val="0"/>
      <w:marBottom w:val="0"/>
      <w:divBdr>
        <w:top w:val="none" w:sz="0" w:space="0" w:color="auto"/>
        <w:left w:val="none" w:sz="0" w:space="0" w:color="auto"/>
        <w:bottom w:val="none" w:sz="0" w:space="0" w:color="auto"/>
        <w:right w:val="none" w:sz="0" w:space="0" w:color="auto"/>
      </w:divBdr>
    </w:div>
    <w:div w:id="1295067040">
      <w:marLeft w:val="480"/>
      <w:marRight w:val="0"/>
      <w:marTop w:val="0"/>
      <w:marBottom w:val="0"/>
      <w:divBdr>
        <w:top w:val="none" w:sz="0" w:space="0" w:color="auto"/>
        <w:left w:val="none" w:sz="0" w:space="0" w:color="auto"/>
        <w:bottom w:val="none" w:sz="0" w:space="0" w:color="auto"/>
        <w:right w:val="none" w:sz="0" w:space="0" w:color="auto"/>
      </w:divBdr>
    </w:div>
    <w:div w:id="1295865740">
      <w:marLeft w:val="480"/>
      <w:marRight w:val="0"/>
      <w:marTop w:val="0"/>
      <w:marBottom w:val="0"/>
      <w:divBdr>
        <w:top w:val="none" w:sz="0" w:space="0" w:color="auto"/>
        <w:left w:val="none" w:sz="0" w:space="0" w:color="auto"/>
        <w:bottom w:val="none" w:sz="0" w:space="0" w:color="auto"/>
        <w:right w:val="none" w:sz="0" w:space="0" w:color="auto"/>
      </w:divBdr>
    </w:div>
    <w:div w:id="1296569732">
      <w:marLeft w:val="480"/>
      <w:marRight w:val="0"/>
      <w:marTop w:val="0"/>
      <w:marBottom w:val="0"/>
      <w:divBdr>
        <w:top w:val="none" w:sz="0" w:space="0" w:color="auto"/>
        <w:left w:val="none" w:sz="0" w:space="0" w:color="auto"/>
        <w:bottom w:val="none" w:sz="0" w:space="0" w:color="auto"/>
        <w:right w:val="none" w:sz="0" w:space="0" w:color="auto"/>
      </w:divBdr>
    </w:div>
    <w:div w:id="1296721323">
      <w:marLeft w:val="480"/>
      <w:marRight w:val="0"/>
      <w:marTop w:val="0"/>
      <w:marBottom w:val="0"/>
      <w:divBdr>
        <w:top w:val="none" w:sz="0" w:space="0" w:color="auto"/>
        <w:left w:val="none" w:sz="0" w:space="0" w:color="auto"/>
        <w:bottom w:val="none" w:sz="0" w:space="0" w:color="auto"/>
        <w:right w:val="none" w:sz="0" w:space="0" w:color="auto"/>
      </w:divBdr>
    </w:div>
    <w:div w:id="1296909237">
      <w:marLeft w:val="480"/>
      <w:marRight w:val="0"/>
      <w:marTop w:val="0"/>
      <w:marBottom w:val="0"/>
      <w:divBdr>
        <w:top w:val="none" w:sz="0" w:space="0" w:color="auto"/>
        <w:left w:val="none" w:sz="0" w:space="0" w:color="auto"/>
        <w:bottom w:val="none" w:sz="0" w:space="0" w:color="auto"/>
        <w:right w:val="none" w:sz="0" w:space="0" w:color="auto"/>
      </w:divBdr>
    </w:div>
    <w:div w:id="1297025699">
      <w:marLeft w:val="480"/>
      <w:marRight w:val="0"/>
      <w:marTop w:val="0"/>
      <w:marBottom w:val="0"/>
      <w:divBdr>
        <w:top w:val="none" w:sz="0" w:space="0" w:color="auto"/>
        <w:left w:val="none" w:sz="0" w:space="0" w:color="auto"/>
        <w:bottom w:val="none" w:sz="0" w:space="0" w:color="auto"/>
        <w:right w:val="none" w:sz="0" w:space="0" w:color="auto"/>
      </w:divBdr>
    </w:div>
    <w:div w:id="1297907572">
      <w:marLeft w:val="480"/>
      <w:marRight w:val="0"/>
      <w:marTop w:val="0"/>
      <w:marBottom w:val="0"/>
      <w:divBdr>
        <w:top w:val="none" w:sz="0" w:space="0" w:color="auto"/>
        <w:left w:val="none" w:sz="0" w:space="0" w:color="auto"/>
        <w:bottom w:val="none" w:sz="0" w:space="0" w:color="auto"/>
        <w:right w:val="none" w:sz="0" w:space="0" w:color="auto"/>
      </w:divBdr>
    </w:div>
    <w:div w:id="1298293506">
      <w:marLeft w:val="480"/>
      <w:marRight w:val="0"/>
      <w:marTop w:val="0"/>
      <w:marBottom w:val="0"/>
      <w:divBdr>
        <w:top w:val="none" w:sz="0" w:space="0" w:color="auto"/>
        <w:left w:val="none" w:sz="0" w:space="0" w:color="auto"/>
        <w:bottom w:val="none" w:sz="0" w:space="0" w:color="auto"/>
        <w:right w:val="none" w:sz="0" w:space="0" w:color="auto"/>
      </w:divBdr>
    </w:div>
    <w:div w:id="1298336768">
      <w:marLeft w:val="480"/>
      <w:marRight w:val="0"/>
      <w:marTop w:val="0"/>
      <w:marBottom w:val="0"/>
      <w:divBdr>
        <w:top w:val="none" w:sz="0" w:space="0" w:color="auto"/>
        <w:left w:val="none" w:sz="0" w:space="0" w:color="auto"/>
        <w:bottom w:val="none" w:sz="0" w:space="0" w:color="auto"/>
        <w:right w:val="none" w:sz="0" w:space="0" w:color="auto"/>
      </w:divBdr>
    </w:div>
    <w:div w:id="1298729161">
      <w:marLeft w:val="480"/>
      <w:marRight w:val="0"/>
      <w:marTop w:val="0"/>
      <w:marBottom w:val="0"/>
      <w:divBdr>
        <w:top w:val="none" w:sz="0" w:space="0" w:color="auto"/>
        <w:left w:val="none" w:sz="0" w:space="0" w:color="auto"/>
        <w:bottom w:val="none" w:sz="0" w:space="0" w:color="auto"/>
        <w:right w:val="none" w:sz="0" w:space="0" w:color="auto"/>
      </w:divBdr>
    </w:div>
    <w:div w:id="1298955963">
      <w:marLeft w:val="480"/>
      <w:marRight w:val="0"/>
      <w:marTop w:val="0"/>
      <w:marBottom w:val="0"/>
      <w:divBdr>
        <w:top w:val="none" w:sz="0" w:space="0" w:color="auto"/>
        <w:left w:val="none" w:sz="0" w:space="0" w:color="auto"/>
        <w:bottom w:val="none" w:sz="0" w:space="0" w:color="auto"/>
        <w:right w:val="none" w:sz="0" w:space="0" w:color="auto"/>
      </w:divBdr>
    </w:div>
    <w:div w:id="1299990593">
      <w:marLeft w:val="480"/>
      <w:marRight w:val="0"/>
      <w:marTop w:val="0"/>
      <w:marBottom w:val="0"/>
      <w:divBdr>
        <w:top w:val="none" w:sz="0" w:space="0" w:color="auto"/>
        <w:left w:val="none" w:sz="0" w:space="0" w:color="auto"/>
        <w:bottom w:val="none" w:sz="0" w:space="0" w:color="auto"/>
        <w:right w:val="none" w:sz="0" w:space="0" w:color="auto"/>
      </w:divBdr>
    </w:div>
    <w:div w:id="1300304289">
      <w:marLeft w:val="480"/>
      <w:marRight w:val="0"/>
      <w:marTop w:val="0"/>
      <w:marBottom w:val="0"/>
      <w:divBdr>
        <w:top w:val="none" w:sz="0" w:space="0" w:color="auto"/>
        <w:left w:val="none" w:sz="0" w:space="0" w:color="auto"/>
        <w:bottom w:val="none" w:sz="0" w:space="0" w:color="auto"/>
        <w:right w:val="none" w:sz="0" w:space="0" w:color="auto"/>
      </w:divBdr>
    </w:div>
    <w:div w:id="1300378881">
      <w:marLeft w:val="480"/>
      <w:marRight w:val="0"/>
      <w:marTop w:val="0"/>
      <w:marBottom w:val="0"/>
      <w:divBdr>
        <w:top w:val="none" w:sz="0" w:space="0" w:color="auto"/>
        <w:left w:val="none" w:sz="0" w:space="0" w:color="auto"/>
        <w:bottom w:val="none" w:sz="0" w:space="0" w:color="auto"/>
        <w:right w:val="none" w:sz="0" w:space="0" w:color="auto"/>
      </w:divBdr>
    </w:div>
    <w:div w:id="1300765173">
      <w:marLeft w:val="480"/>
      <w:marRight w:val="0"/>
      <w:marTop w:val="0"/>
      <w:marBottom w:val="0"/>
      <w:divBdr>
        <w:top w:val="none" w:sz="0" w:space="0" w:color="auto"/>
        <w:left w:val="none" w:sz="0" w:space="0" w:color="auto"/>
        <w:bottom w:val="none" w:sz="0" w:space="0" w:color="auto"/>
        <w:right w:val="none" w:sz="0" w:space="0" w:color="auto"/>
      </w:divBdr>
    </w:div>
    <w:div w:id="1300914096">
      <w:marLeft w:val="480"/>
      <w:marRight w:val="0"/>
      <w:marTop w:val="0"/>
      <w:marBottom w:val="0"/>
      <w:divBdr>
        <w:top w:val="none" w:sz="0" w:space="0" w:color="auto"/>
        <w:left w:val="none" w:sz="0" w:space="0" w:color="auto"/>
        <w:bottom w:val="none" w:sz="0" w:space="0" w:color="auto"/>
        <w:right w:val="none" w:sz="0" w:space="0" w:color="auto"/>
      </w:divBdr>
    </w:div>
    <w:div w:id="1301037347">
      <w:marLeft w:val="480"/>
      <w:marRight w:val="0"/>
      <w:marTop w:val="0"/>
      <w:marBottom w:val="0"/>
      <w:divBdr>
        <w:top w:val="none" w:sz="0" w:space="0" w:color="auto"/>
        <w:left w:val="none" w:sz="0" w:space="0" w:color="auto"/>
        <w:bottom w:val="none" w:sz="0" w:space="0" w:color="auto"/>
        <w:right w:val="none" w:sz="0" w:space="0" w:color="auto"/>
      </w:divBdr>
    </w:div>
    <w:div w:id="1301153665">
      <w:marLeft w:val="480"/>
      <w:marRight w:val="0"/>
      <w:marTop w:val="0"/>
      <w:marBottom w:val="0"/>
      <w:divBdr>
        <w:top w:val="none" w:sz="0" w:space="0" w:color="auto"/>
        <w:left w:val="none" w:sz="0" w:space="0" w:color="auto"/>
        <w:bottom w:val="none" w:sz="0" w:space="0" w:color="auto"/>
        <w:right w:val="none" w:sz="0" w:space="0" w:color="auto"/>
      </w:divBdr>
    </w:div>
    <w:div w:id="1301374955">
      <w:marLeft w:val="480"/>
      <w:marRight w:val="0"/>
      <w:marTop w:val="0"/>
      <w:marBottom w:val="0"/>
      <w:divBdr>
        <w:top w:val="none" w:sz="0" w:space="0" w:color="auto"/>
        <w:left w:val="none" w:sz="0" w:space="0" w:color="auto"/>
        <w:bottom w:val="none" w:sz="0" w:space="0" w:color="auto"/>
        <w:right w:val="none" w:sz="0" w:space="0" w:color="auto"/>
      </w:divBdr>
    </w:div>
    <w:div w:id="1301880501">
      <w:marLeft w:val="480"/>
      <w:marRight w:val="0"/>
      <w:marTop w:val="0"/>
      <w:marBottom w:val="0"/>
      <w:divBdr>
        <w:top w:val="none" w:sz="0" w:space="0" w:color="auto"/>
        <w:left w:val="none" w:sz="0" w:space="0" w:color="auto"/>
        <w:bottom w:val="none" w:sz="0" w:space="0" w:color="auto"/>
        <w:right w:val="none" w:sz="0" w:space="0" w:color="auto"/>
      </w:divBdr>
    </w:div>
    <w:div w:id="1302689780">
      <w:marLeft w:val="480"/>
      <w:marRight w:val="0"/>
      <w:marTop w:val="0"/>
      <w:marBottom w:val="0"/>
      <w:divBdr>
        <w:top w:val="none" w:sz="0" w:space="0" w:color="auto"/>
        <w:left w:val="none" w:sz="0" w:space="0" w:color="auto"/>
        <w:bottom w:val="none" w:sz="0" w:space="0" w:color="auto"/>
        <w:right w:val="none" w:sz="0" w:space="0" w:color="auto"/>
      </w:divBdr>
    </w:div>
    <w:div w:id="1303117914">
      <w:marLeft w:val="480"/>
      <w:marRight w:val="0"/>
      <w:marTop w:val="0"/>
      <w:marBottom w:val="0"/>
      <w:divBdr>
        <w:top w:val="none" w:sz="0" w:space="0" w:color="auto"/>
        <w:left w:val="none" w:sz="0" w:space="0" w:color="auto"/>
        <w:bottom w:val="none" w:sz="0" w:space="0" w:color="auto"/>
        <w:right w:val="none" w:sz="0" w:space="0" w:color="auto"/>
      </w:divBdr>
    </w:div>
    <w:div w:id="1303272905">
      <w:marLeft w:val="480"/>
      <w:marRight w:val="0"/>
      <w:marTop w:val="0"/>
      <w:marBottom w:val="0"/>
      <w:divBdr>
        <w:top w:val="none" w:sz="0" w:space="0" w:color="auto"/>
        <w:left w:val="none" w:sz="0" w:space="0" w:color="auto"/>
        <w:bottom w:val="none" w:sz="0" w:space="0" w:color="auto"/>
        <w:right w:val="none" w:sz="0" w:space="0" w:color="auto"/>
      </w:divBdr>
    </w:div>
    <w:div w:id="1303389171">
      <w:marLeft w:val="480"/>
      <w:marRight w:val="0"/>
      <w:marTop w:val="0"/>
      <w:marBottom w:val="0"/>
      <w:divBdr>
        <w:top w:val="none" w:sz="0" w:space="0" w:color="auto"/>
        <w:left w:val="none" w:sz="0" w:space="0" w:color="auto"/>
        <w:bottom w:val="none" w:sz="0" w:space="0" w:color="auto"/>
        <w:right w:val="none" w:sz="0" w:space="0" w:color="auto"/>
      </w:divBdr>
    </w:div>
    <w:div w:id="1304043916">
      <w:marLeft w:val="480"/>
      <w:marRight w:val="0"/>
      <w:marTop w:val="0"/>
      <w:marBottom w:val="0"/>
      <w:divBdr>
        <w:top w:val="none" w:sz="0" w:space="0" w:color="auto"/>
        <w:left w:val="none" w:sz="0" w:space="0" w:color="auto"/>
        <w:bottom w:val="none" w:sz="0" w:space="0" w:color="auto"/>
        <w:right w:val="none" w:sz="0" w:space="0" w:color="auto"/>
      </w:divBdr>
    </w:div>
    <w:div w:id="1304964535">
      <w:marLeft w:val="480"/>
      <w:marRight w:val="0"/>
      <w:marTop w:val="0"/>
      <w:marBottom w:val="0"/>
      <w:divBdr>
        <w:top w:val="none" w:sz="0" w:space="0" w:color="auto"/>
        <w:left w:val="none" w:sz="0" w:space="0" w:color="auto"/>
        <w:bottom w:val="none" w:sz="0" w:space="0" w:color="auto"/>
        <w:right w:val="none" w:sz="0" w:space="0" w:color="auto"/>
      </w:divBdr>
    </w:div>
    <w:div w:id="1305431462">
      <w:marLeft w:val="480"/>
      <w:marRight w:val="0"/>
      <w:marTop w:val="0"/>
      <w:marBottom w:val="0"/>
      <w:divBdr>
        <w:top w:val="none" w:sz="0" w:space="0" w:color="auto"/>
        <w:left w:val="none" w:sz="0" w:space="0" w:color="auto"/>
        <w:bottom w:val="none" w:sz="0" w:space="0" w:color="auto"/>
        <w:right w:val="none" w:sz="0" w:space="0" w:color="auto"/>
      </w:divBdr>
    </w:div>
    <w:div w:id="1305508695">
      <w:marLeft w:val="480"/>
      <w:marRight w:val="0"/>
      <w:marTop w:val="0"/>
      <w:marBottom w:val="0"/>
      <w:divBdr>
        <w:top w:val="none" w:sz="0" w:space="0" w:color="auto"/>
        <w:left w:val="none" w:sz="0" w:space="0" w:color="auto"/>
        <w:bottom w:val="none" w:sz="0" w:space="0" w:color="auto"/>
        <w:right w:val="none" w:sz="0" w:space="0" w:color="auto"/>
      </w:divBdr>
    </w:div>
    <w:div w:id="1305888023">
      <w:marLeft w:val="480"/>
      <w:marRight w:val="0"/>
      <w:marTop w:val="0"/>
      <w:marBottom w:val="0"/>
      <w:divBdr>
        <w:top w:val="none" w:sz="0" w:space="0" w:color="auto"/>
        <w:left w:val="none" w:sz="0" w:space="0" w:color="auto"/>
        <w:bottom w:val="none" w:sz="0" w:space="0" w:color="auto"/>
        <w:right w:val="none" w:sz="0" w:space="0" w:color="auto"/>
      </w:divBdr>
    </w:div>
    <w:div w:id="1306274337">
      <w:marLeft w:val="480"/>
      <w:marRight w:val="0"/>
      <w:marTop w:val="0"/>
      <w:marBottom w:val="0"/>
      <w:divBdr>
        <w:top w:val="none" w:sz="0" w:space="0" w:color="auto"/>
        <w:left w:val="none" w:sz="0" w:space="0" w:color="auto"/>
        <w:bottom w:val="none" w:sz="0" w:space="0" w:color="auto"/>
        <w:right w:val="none" w:sz="0" w:space="0" w:color="auto"/>
      </w:divBdr>
    </w:div>
    <w:div w:id="1306931961">
      <w:marLeft w:val="480"/>
      <w:marRight w:val="0"/>
      <w:marTop w:val="0"/>
      <w:marBottom w:val="0"/>
      <w:divBdr>
        <w:top w:val="none" w:sz="0" w:space="0" w:color="auto"/>
        <w:left w:val="none" w:sz="0" w:space="0" w:color="auto"/>
        <w:bottom w:val="none" w:sz="0" w:space="0" w:color="auto"/>
        <w:right w:val="none" w:sz="0" w:space="0" w:color="auto"/>
      </w:divBdr>
    </w:div>
    <w:div w:id="1307196796">
      <w:marLeft w:val="480"/>
      <w:marRight w:val="0"/>
      <w:marTop w:val="0"/>
      <w:marBottom w:val="0"/>
      <w:divBdr>
        <w:top w:val="none" w:sz="0" w:space="0" w:color="auto"/>
        <w:left w:val="none" w:sz="0" w:space="0" w:color="auto"/>
        <w:bottom w:val="none" w:sz="0" w:space="0" w:color="auto"/>
        <w:right w:val="none" w:sz="0" w:space="0" w:color="auto"/>
      </w:divBdr>
    </w:div>
    <w:div w:id="1307706154">
      <w:marLeft w:val="480"/>
      <w:marRight w:val="0"/>
      <w:marTop w:val="0"/>
      <w:marBottom w:val="0"/>
      <w:divBdr>
        <w:top w:val="none" w:sz="0" w:space="0" w:color="auto"/>
        <w:left w:val="none" w:sz="0" w:space="0" w:color="auto"/>
        <w:bottom w:val="none" w:sz="0" w:space="0" w:color="auto"/>
        <w:right w:val="none" w:sz="0" w:space="0" w:color="auto"/>
      </w:divBdr>
    </w:div>
    <w:div w:id="1307782776">
      <w:marLeft w:val="480"/>
      <w:marRight w:val="0"/>
      <w:marTop w:val="0"/>
      <w:marBottom w:val="0"/>
      <w:divBdr>
        <w:top w:val="none" w:sz="0" w:space="0" w:color="auto"/>
        <w:left w:val="none" w:sz="0" w:space="0" w:color="auto"/>
        <w:bottom w:val="none" w:sz="0" w:space="0" w:color="auto"/>
        <w:right w:val="none" w:sz="0" w:space="0" w:color="auto"/>
      </w:divBdr>
    </w:div>
    <w:div w:id="1308053195">
      <w:marLeft w:val="480"/>
      <w:marRight w:val="0"/>
      <w:marTop w:val="0"/>
      <w:marBottom w:val="0"/>
      <w:divBdr>
        <w:top w:val="none" w:sz="0" w:space="0" w:color="auto"/>
        <w:left w:val="none" w:sz="0" w:space="0" w:color="auto"/>
        <w:bottom w:val="none" w:sz="0" w:space="0" w:color="auto"/>
        <w:right w:val="none" w:sz="0" w:space="0" w:color="auto"/>
      </w:divBdr>
    </w:div>
    <w:div w:id="1308435790">
      <w:marLeft w:val="480"/>
      <w:marRight w:val="0"/>
      <w:marTop w:val="0"/>
      <w:marBottom w:val="0"/>
      <w:divBdr>
        <w:top w:val="none" w:sz="0" w:space="0" w:color="auto"/>
        <w:left w:val="none" w:sz="0" w:space="0" w:color="auto"/>
        <w:bottom w:val="none" w:sz="0" w:space="0" w:color="auto"/>
        <w:right w:val="none" w:sz="0" w:space="0" w:color="auto"/>
      </w:divBdr>
    </w:div>
    <w:div w:id="1309095251">
      <w:marLeft w:val="480"/>
      <w:marRight w:val="0"/>
      <w:marTop w:val="0"/>
      <w:marBottom w:val="0"/>
      <w:divBdr>
        <w:top w:val="none" w:sz="0" w:space="0" w:color="auto"/>
        <w:left w:val="none" w:sz="0" w:space="0" w:color="auto"/>
        <w:bottom w:val="none" w:sz="0" w:space="0" w:color="auto"/>
        <w:right w:val="none" w:sz="0" w:space="0" w:color="auto"/>
      </w:divBdr>
    </w:div>
    <w:div w:id="1309167327">
      <w:marLeft w:val="480"/>
      <w:marRight w:val="0"/>
      <w:marTop w:val="0"/>
      <w:marBottom w:val="0"/>
      <w:divBdr>
        <w:top w:val="none" w:sz="0" w:space="0" w:color="auto"/>
        <w:left w:val="none" w:sz="0" w:space="0" w:color="auto"/>
        <w:bottom w:val="none" w:sz="0" w:space="0" w:color="auto"/>
        <w:right w:val="none" w:sz="0" w:space="0" w:color="auto"/>
      </w:divBdr>
    </w:div>
    <w:div w:id="1309287915">
      <w:marLeft w:val="480"/>
      <w:marRight w:val="0"/>
      <w:marTop w:val="0"/>
      <w:marBottom w:val="0"/>
      <w:divBdr>
        <w:top w:val="none" w:sz="0" w:space="0" w:color="auto"/>
        <w:left w:val="none" w:sz="0" w:space="0" w:color="auto"/>
        <w:bottom w:val="none" w:sz="0" w:space="0" w:color="auto"/>
        <w:right w:val="none" w:sz="0" w:space="0" w:color="auto"/>
      </w:divBdr>
    </w:div>
    <w:div w:id="1309703624">
      <w:marLeft w:val="480"/>
      <w:marRight w:val="0"/>
      <w:marTop w:val="0"/>
      <w:marBottom w:val="0"/>
      <w:divBdr>
        <w:top w:val="none" w:sz="0" w:space="0" w:color="auto"/>
        <w:left w:val="none" w:sz="0" w:space="0" w:color="auto"/>
        <w:bottom w:val="none" w:sz="0" w:space="0" w:color="auto"/>
        <w:right w:val="none" w:sz="0" w:space="0" w:color="auto"/>
      </w:divBdr>
    </w:div>
    <w:div w:id="1310162584">
      <w:marLeft w:val="480"/>
      <w:marRight w:val="0"/>
      <w:marTop w:val="0"/>
      <w:marBottom w:val="0"/>
      <w:divBdr>
        <w:top w:val="none" w:sz="0" w:space="0" w:color="auto"/>
        <w:left w:val="none" w:sz="0" w:space="0" w:color="auto"/>
        <w:bottom w:val="none" w:sz="0" w:space="0" w:color="auto"/>
        <w:right w:val="none" w:sz="0" w:space="0" w:color="auto"/>
      </w:divBdr>
    </w:div>
    <w:div w:id="1310209391">
      <w:marLeft w:val="480"/>
      <w:marRight w:val="0"/>
      <w:marTop w:val="0"/>
      <w:marBottom w:val="0"/>
      <w:divBdr>
        <w:top w:val="none" w:sz="0" w:space="0" w:color="auto"/>
        <w:left w:val="none" w:sz="0" w:space="0" w:color="auto"/>
        <w:bottom w:val="none" w:sz="0" w:space="0" w:color="auto"/>
        <w:right w:val="none" w:sz="0" w:space="0" w:color="auto"/>
      </w:divBdr>
    </w:div>
    <w:div w:id="1310209601">
      <w:marLeft w:val="480"/>
      <w:marRight w:val="0"/>
      <w:marTop w:val="0"/>
      <w:marBottom w:val="0"/>
      <w:divBdr>
        <w:top w:val="none" w:sz="0" w:space="0" w:color="auto"/>
        <w:left w:val="none" w:sz="0" w:space="0" w:color="auto"/>
        <w:bottom w:val="none" w:sz="0" w:space="0" w:color="auto"/>
        <w:right w:val="none" w:sz="0" w:space="0" w:color="auto"/>
      </w:divBdr>
    </w:div>
    <w:div w:id="1310210529">
      <w:marLeft w:val="480"/>
      <w:marRight w:val="0"/>
      <w:marTop w:val="0"/>
      <w:marBottom w:val="0"/>
      <w:divBdr>
        <w:top w:val="none" w:sz="0" w:space="0" w:color="auto"/>
        <w:left w:val="none" w:sz="0" w:space="0" w:color="auto"/>
        <w:bottom w:val="none" w:sz="0" w:space="0" w:color="auto"/>
        <w:right w:val="none" w:sz="0" w:space="0" w:color="auto"/>
      </w:divBdr>
    </w:div>
    <w:div w:id="1310743242">
      <w:marLeft w:val="480"/>
      <w:marRight w:val="0"/>
      <w:marTop w:val="0"/>
      <w:marBottom w:val="0"/>
      <w:divBdr>
        <w:top w:val="none" w:sz="0" w:space="0" w:color="auto"/>
        <w:left w:val="none" w:sz="0" w:space="0" w:color="auto"/>
        <w:bottom w:val="none" w:sz="0" w:space="0" w:color="auto"/>
        <w:right w:val="none" w:sz="0" w:space="0" w:color="auto"/>
      </w:divBdr>
    </w:div>
    <w:div w:id="1311598953">
      <w:marLeft w:val="480"/>
      <w:marRight w:val="0"/>
      <w:marTop w:val="0"/>
      <w:marBottom w:val="0"/>
      <w:divBdr>
        <w:top w:val="none" w:sz="0" w:space="0" w:color="auto"/>
        <w:left w:val="none" w:sz="0" w:space="0" w:color="auto"/>
        <w:bottom w:val="none" w:sz="0" w:space="0" w:color="auto"/>
        <w:right w:val="none" w:sz="0" w:space="0" w:color="auto"/>
      </w:divBdr>
    </w:div>
    <w:div w:id="1311639371">
      <w:marLeft w:val="480"/>
      <w:marRight w:val="0"/>
      <w:marTop w:val="0"/>
      <w:marBottom w:val="0"/>
      <w:divBdr>
        <w:top w:val="none" w:sz="0" w:space="0" w:color="auto"/>
        <w:left w:val="none" w:sz="0" w:space="0" w:color="auto"/>
        <w:bottom w:val="none" w:sz="0" w:space="0" w:color="auto"/>
        <w:right w:val="none" w:sz="0" w:space="0" w:color="auto"/>
      </w:divBdr>
    </w:div>
    <w:div w:id="1311711837">
      <w:marLeft w:val="480"/>
      <w:marRight w:val="0"/>
      <w:marTop w:val="0"/>
      <w:marBottom w:val="0"/>
      <w:divBdr>
        <w:top w:val="none" w:sz="0" w:space="0" w:color="auto"/>
        <w:left w:val="none" w:sz="0" w:space="0" w:color="auto"/>
        <w:bottom w:val="none" w:sz="0" w:space="0" w:color="auto"/>
        <w:right w:val="none" w:sz="0" w:space="0" w:color="auto"/>
      </w:divBdr>
    </w:div>
    <w:div w:id="1311715395">
      <w:marLeft w:val="480"/>
      <w:marRight w:val="0"/>
      <w:marTop w:val="0"/>
      <w:marBottom w:val="0"/>
      <w:divBdr>
        <w:top w:val="none" w:sz="0" w:space="0" w:color="auto"/>
        <w:left w:val="none" w:sz="0" w:space="0" w:color="auto"/>
        <w:bottom w:val="none" w:sz="0" w:space="0" w:color="auto"/>
        <w:right w:val="none" w:sz="0" w:space="0" w:color="auto"/>
      </w:divBdr>
    </w:div>
    <w:div w:id="1311979901">
      <w:marLeft w:val="480"/>
      <w:marRight w:val="0"/>
      <w:marTop w:val="0"/>
      <w:marBottom w:val="0"/>
      <w:divBdr>
        <w:top w:val="none" w:sz="0" w:space="0" w:color="auto"/>
        <w:left w:val="none" w:sz="0" w:space="0" w:color="auto"/>
        <w:bottom w:val="none" w:sz="0" w:space="0" w:color="auto"/>
        <w:right w:val="none" w:sz="0" w:space="0" w:color="auto"/>
      </w:divBdr>
    </w:div>
    <w:div w:id="1312055658">
      <w:marLeft w:val="480"/>
      <w:marRight w:val="0"/>
      <w:marTop w:val="0"/>
      <w:marBottom w:val="0"/>
      <w:divBdr>
        <w:top w:val="none" w:sz="0" w:space="0" w:color="auto"/>
        <w:left w:val="none" w:sz="0" w:space="0" w:color="auto"/>
        <w:bottom w:val="none" w:sz="0" w:space="0" w:color="auto"/>
        <w:right w:val="none" w:sz="0" w:space="0" w:color="auto"/>
      </w:divBdr>
    </w:div>
    <w:div w:id="1312057760">
      <w:marLeft w:val="480"/>
      <w:marRight w:val="0"/>
      <w:marTop w:val="0"/>
      <w:marBottom w:val="0"/>
      <w:divBdr>
        <w:top w:val="none" w:sz="0" w:space="0" w:color="auto"/>
        <w:left w:val="none" w:sz="0" w:space="0" w:color="auto"/>
        <w:bottom w:val="none" w:sz="0" w:space="0" w:color="auto"/>
        <w:right w:val="none" w:sz="0" w:space="0" w:color="auto"/>
      </w:divBdr>
    </w:div>
    <w:div w:id="1312755822">
      <w:marLeft w:val="480"/>
      <w:marRight w:val="0"/>
      <w:marTop w:val="0"/>
      <w:marBottom w:val="0"/>
      <w:divBdr>
        <w:top w:val="none" w:sz="0" w:space="0" w:color="auto"/>
        <w:left w:val="none" w:sz="0" w:space="0" w:color="auto"/>
        <w:bottom w:val="none" w:sz="0" w:space="0" w:color="auto"/>
        <w:right w:val="none" w:sz="0" w:space="0" w:color="auto"/>
      </w:divBdr>
    </w:div>
    <w:div w:id="1313145412">
      <w:marLeft w:val="480"/>
      <w:marRight w:val="0"/>
      <w:marTop w:val="0"/>
      <w:marBottom w:val="0"/>
      <w:divBdr>
        <w:top w:val="none" w:sz="0" w:space="0" w:color="auto"/>
        <w:left w:val="none" w:sz="0" w:space="0" w:color="auto"/>
        <w:bottom w:val="none" w:sz="0" w:space="0" w:color="auto"/>
        <w:right w:val="none" w:sz="0" w:space="0" w:color="auto"/>
      </w:divBdr>
    </w:div>
    <w:div w:id="1313369324">
      <w:marLeft w:val="480"/>
      <w:marRight w:val="0"/>
      <w:marTop w:val="0"/>
      <w:marBottom w:val="0"/>
      <w:divBdr>
        <w:top w:val="none" w:sz="0" w:space="0" w:color="auto"/>
        <w:left w:val="none" w:sz="0" w:space="0" w:color="auto"/>
        <w:bottom w:val="none" w:sz="0" w:space="0" w:color="auto"/>
        <w:right w:val="none" w:sz="0" w:space="0" w:color="auto"/>
      </w:divBdr>
    </w:div>
    <w:div w:id="1313486164">
      <w:marLeft w:val="480"/>
      <w:marRight w:val="0"/>
      <w:marTop w:val="0"/>
      <w:marBottom w:val="0"/>
      <w:divBdr>
        <w:top w:val="none" w:sz="0" w:space="0" w:color="auto"/>
        <w:left w:val="none" w:sz="0" w:space="0" w:color="auto"/>
        <w:bottom w:val="none" w:sz="0" w:space="0" w:color="auto"/>
        <w:right w:val="none" w:sz="0" w:space="0" w:color="auto"/>
      </w:divBdr>
    </w:div>
    <w:div w:id="1314603188">
      <w:marLeft w:val="480"/>
      <w:marRight w:val="0"/>
      <w:marTop w:val="0"/>
      <w:marBottom w:val="0"/>
      <w:divBdr>
        <w:top w:val="none" w:sz="0" w:space="0" w:color="auto"/>
        <w:left w:val="none" w:sz="0" w:space="0" w:color="auto"/>
        <w:bottom w:val="none" w:sz="0" w:space="0" w:color="auto"/>
        <w:right w:val="none" w:sz="0" w:space="0" w:color="auto"/>
      </w:divBdr>
    </w:div>
    <w:div w:id="1315570618">
      <w:marLeft w:val="480"/>
      <w:marRight w:val="0"/>
      <w:marTop w:val="0"/>
      <w:marBottom w:val="0"/>
      <w:divBdr>
        <w:top w:val="none" w:sz="0" w:space="0" w:color="auto"/>
        <w:left w:val="none" w:sz="0" w:space="0" w:color="auto"/>
        <w:bottom w:val="none" w:sz="0" w:space="0" w:color="auto"/>
        <w:right w:val="none" w:sz="0" w:space="0" w:color="auto"/>
      </w:divBdr>
    </w:div>
    <w:div w:id="1315723005">
      <w:marLeft w:val="480"/>
      <w:marRight w:val="0"/>
      <w:marTop w:val="0"/>
      <w:marBottom w:val="0"/>
      <w:divBdr>
        <w:top w:val="none" w:sz="0" w:space="0" w:color="auto"/>
        <w:left w:val="none" w:sz="0" w:space="0" w:color="auto"/>
        <w:bottom w:val="none" w:sz="0" w:space="0" w:color="auto"/>
        <w:right w:val="none" w:sz="0" w:space="0" w:color="auto"/>
      </w:divBdr>
    </w:div>
    <w:div w:id="1315797349">
      <w:marLeft w:val="480"/>
      <w:marRight w:val="0"/>
      <w:marTop w:val="0"/>
      <w:marBottom w:val="0"/>
      <w:divBdr>
        <w:top w:val="none" w:sz="0" w:space="0" w:color="auto"/>
        <w:left w:val="none" w:sz="0" w:space="0" w:color="auto"/>
        <w:bottom w:val="none" w:sz="0" w:space="0" w:color="auto"/>
        <w:right w:val="none" w:sz="0" w:space="0" w:color="auto"/>
      </w:divBdr>
    </w:div>
    <w:div w:id="1315798309">
      <w:marLeft w:val="480"/>
      <w:marRight w:val="0"/>
      <w:marTop w:val="0"/>
      <w:marBottom w:val="0"/>
      <w:divBdr>
        <w:top w:val="none" w:sz="0" w:space="0" w:color="auto"/>
        <w:left w:val="none" w:sz="0" w:space="0" w:color="auto"/>
        <w:bottom w:val="none" w:sz="0" w:space="0" w:color="auto"/>
        <w:right w:val="none" w:sz="0" w:space="0" w:color="auto"/>
      </w:divBdr>
    </w:div>
    <w:div w:id="1316034053">
      <w:marLeft w:val="480"/>
      <w:marRight w:val="0"/>
      <w:marTop w:val="0"/>
      <w:marBottom w:val="0"/>
      <w:divBdr>
        <w:top w:val="none" w:sz="0" w:space="0" w:color="auto"/>
        <w:left w:val="none" w:sz="0" w:space="0" w:color="auto"/>
        <w:bottom w:val="none" w:sz="0" w:space="0" w:color="auto"/>
        <w:right w:val="none" w:sz="0" w:space="0" w:color="auto"/>
      </w:divBdr>
    </w:div>
    <w:div w:id="1316107707">
      <w:marLeft w:val="480"/>
      <w:marRight w:val="0"/>
      <w:marTop w:val="0"/>
      <w:marBottom w:val="0"/>
      <w:divBdr>
        <w:top w:val="none" w:sz="0" w:space="0" w:color="auto"/>
        <w:left w:val="none" w:sz="0" w:space="0" w:color="auto"/>
        <w:bottom w:val="none" w:sz="0" w:space="0" w:color="auto"/>
        <w:right w:val="none" w:sz="0" w:space="0" w:color="auto"/>
      </w:divBdr>
    </w:div>
    <w:div w:id="1316184948">
      <w:marLeft w:val="480"/>
      <w:marRight w:val="0"/>
      <w:marTop w:val="0"/>
      <w:marBottom w:val="0"/>
      <w:divBdr>
        <w:top w:val="none" w:sz="0" w:space="0" w:color="auto"/>
        <w:left w:val="none" w:sz="0" w:space="0" w:color="auto"/>
        <w:bottom w:val="none" w:sz="0" w:space="0" w:color="auto"/>
        <w:right w:val="none" w:sz="0" w:space="0" w:color="auto"/>
      </w:divBdr>
    </w:div>
    <w:div w:id="1316373876">
      <w:bodyDiv w:val="1"/>
      <w:marLeft w:val="0"/>
      <w:marRight w:val="0"/>
      <w:marTop w:val="0"/>
      <w:marBottom w:val="0"/>
      <w:divBdr>
        <w:top w:val="none" w:sz="0" w:space="0" w:color="auto"/>
        <w:left w:val="none" w:sz="0" w:space="0" w:color="auto"/>
        <w:bottom w:val="none" w:sz="0" w:space="0" w:color="auto"/>
        <w:right w:val="none" w:sz="0" w:space="0" w:color="auto"/>
      </w:divBdr>
    </w:div>
    <w:div w:id="1316378836">
      <w:marLeft w:val="480"/>
      <w:marRight w:val="0"/>
      <w:marTop w:val="0"/>
      <w:marBottom w:val="0"/>
      <w:divBdr>
        <w:top w:val="none" w:sz="0" w:space="0" w:color="auto"/>
        <w:left w:val="none" w:sz="0" w:space="0" w:color="auto"/>
        <w:bottom w:val="none" w:sz="0" w:space="0" w:color="auto"/>
        <w:right w:val="none" w:sz="0" w:space="0" w:color="auto"/>
      </w:divBdr>
    </w:div>
    <w:div w:id="1316908955">
      <w:marLeft w:val="480"/>
      <w:marRight w:val="0"/>
      <w:marTop w:val="0"/>
      <w:marBottom w:val="0"/>
      <w:divBdr>
        <w:top w:val="none" w:sz="0" w:space="0" w:color="auto"/>
        <w:left w:val="none" w:sz="0" w:space="0" w:color="auto"/>
        <w:bottom w:val="none" w:sz="0" w:space="0" w:color="auto"/>
        <w:right w:val="none" w:sz="0" w:space="0" w:color="auto"/>
      </w:divBdr>
    </w:div>
    <w:div w:id="1316911068">
      <w:marLeft w:val="480"/>
      <w:marRight w:val="0"/>
      <w:marTop w:val="0"/>
      <w:marBottom w:val="0"/>
      <w:divBdr>
        <w:top w:val="none" w:sz="0" w:space="0" w:color="auto"/>
        <w:left w:val="none" w:sz="0" w:space="0" w:color="auto"/>
        <w:bottom w:val="none" w:sz="0" w:space="0" w:color="auto"/>
        <w:right w:val="none" w:sz="0" w:space="0" w:color="auto"/>
      </w:divBdr>
    </w:div>
    <w:div w:id="1317107316">
      <w:marLeft w:val="480"/>
      <w:marRight w:val="0"/>
      <w:marTop w:val="0"/>
      <w:marBottom w:val="0"/>
      <w:divBdr>
        <w:top w:val="none" w:sz="0" w:space="0" w:color="auto"/>
        <w:left w:val="none" w:sz="0" w:space="0" w:color="auto"/>
        <w:bottom w:val="none" w:sz="0" w:space="0" w:color="auto"/>
        <w:right w:val="none" w:sz="0" w:space="0" w:color="auto"/>
      </w:divBdr>
    </w:div>
    <w:div w:id="1317417991">
      <w:marLeft w:val="480"/>
      <w:marRight w:val="0"/>
      <w:marTop w:val="0"/>
      <w:marBottom w:val="0"/>
      <w:divBdr>
        <w:top w:val="none" w:sz="0" w:space="0" w:color="auto"/>
        <w:left w:val="none" w:sz="0" w:space="0" w:color="auto"/>
        <w:bottom w:val="none" w:sz="0" w:space="0" w:color="auto"/>
        <w:right w:val="none" w:sz="0" w:space="0" w:color="auto"/>
      </w:divBdr>
    </w:div>
    <w:div w:id="1317564182">
      <w:marLeft w:val="480"/>
      <w:marRight w:val="0"/>
      <w:marTop w:val="0"/>
      <w:marBottom w:val="0"/>
      <w:divBdr>
        <w:top w:val="none" w:sz="0" w:space="0" w:color="auto"/>
        <w:left w:val="none" w:sz="0" w:space="0" w:color="auto"/>
        <w:bottom w:val="none" w:sz="0" w:space="0" w:color="auto"/>
        <w:right w:val="none" w:sz="0" w:space="0" w:color="auto"/>
      </w:divBdr>
    </w:div>
    <w:div w:id="1317611654">
      <w:marLeft w:val="480"/>
      <w:marRight w:val="0"/>
      <w:marTop w:val="0"/>
      <w:marBottom w:val="0"/>
      <w:divBdr>
        <w:top w:val="none" w:sz="0" w:space="0" w:color="auto"/>
        <w:left w:val="none" w:sz="0" w:space="0" w:color="auto"/>
        <w:bottom w:val="none" w:sz="0" w:space="0" w:color="auto"/>
        <w:right w:val="none" w:sz="0" w:space="0" w:color="auto"/>
      </w:divBdr>
    </w:div>
    <w:div w:id="1317763282">
      <w:marLeft w:val="480"/>
      <w:marRight w:val="0"/>
      <w:marTop w:val="0"/>
      <w:marBottom w:val="0"/>
      <w:divBdr>
        <w:top w:val="none" w:sz="0" w:space="0" w:color="auto"/>
        <w:left w:val="none" w:sz="0" w:space="0" w:color="auto"/>
        <w:bottom w:val="none" w:sz="0" w:space="0" w:color="auto"/>
        <w:right w:val="none" w:sz="0" w:space="0" w:color="auto"/>
      </w:divBdr>
    </w:div>
    <w:div w:id="1318340974">
      <w:marLeft w:val="480"/>
      <w:marRight w:val="0"/>
      <w:marTop w:val="0"/>
      <w:marBottom w:val="0"/>
      <w:divBdr>
        <w:top w:val="none" w:sz="0" w:space="0" w:color="auto"/>
        <w:left w:val="none" w:sz="0" w:space="0" w:color="auto"/>
        <w:bottom w:val="none" w:sz="0" w:space="0" w:color="auto"/>
        <w:right w:val="none" w:sz="0" w:space="0" w:color="auto"/>
      </w:divBdr>
    </w:div>
    <w:div w:id="1318418106">
      <w:marLeft w:val="480"/>
      <w:marRight w:val="0"/>
      <w:marTop w:val="0"/>
      <w:marBottom w:val="0"/>
      <w:divBdr>
        <w:top w:val="none" w:sz="0" w:space="0" w:color="auto"/>
        <w:left w:val="none" w:sz="0" w:space="0" w:color="auto"/>
        <w:bottom w:val="none" w:sz="0" w:space="0" w:color="auto"/>
        <w:right w:val="none" w:sz="0" w:space="0" w:color="auto"/>
      </w:divBdr>
    </w:div>
    <w:div w:id="1318454979">
      <w:marLeft w:val="480"/>
      <w:marRight w:val="0"/>
      <w:marTop w:val="0"/>
      <w:marBottom w:val="0"/>
      <w:divBdr>
        <w:top w:val="none" w:sz="0" w:space="0" w:color="auto"/>
        <w:left w:val="none" w:sz="0" w:space="0" w:color="auto"/>
        <w:bottom w:val="none" w:sz="0" w:space="0" w:color="auto"/>
        <w:right w:val="none" w:sz="0" w:space="0" w:color="auto"/>
      </w:divBdr>
    </w:div>
    <w:div w:id="1318732373">
      <w:marLeft w:val="480"/>
      <w:marRight w:val="0"/>
      <w:marTop w:val="0"/>
      <w:marBottom w:val="0"/>
      <w:divBdr>
        <w:top w:val="none" w:sz="0" w:space="0" w:color="auto"/>
        <w:left w:val="none" w:sz="0" w:space="0" w:color="auto"/>
        <w:bottom w:val="none" w:sz="0" w:space="0" w:color="auto"/>
        <w:right w:val="none" w:sz="0" w:space="0" w:color="auto"/>
      </w:divBdr>
    </w:div>
    <w:div w:id="1318804359">
      <w:marLeft w:val="480"/>
      <w:marRight w:val="0"/>
      <w:marTop w:val="0"/>
      <w:marBottom w:val="0"/>
      <w:divBdr>
        <w:top w:val="none" w:sz="0" w:space="0" w:color="auto"/>
        <w:left w:val="none" w:sz="0" w:space="0" w:color="auto"/>
        <w:bottom w:val="none" w:sz="0" w:space="0" w:color="auto"/>
        <w:right w:val="none" w:sz="0" w:space="0" w:color="auto"/>
      </w:divBdr>
    </w:div>
    <w:div w:id="1318848583">
      <w:marLeft w:val="480"/>
      <w:marRight w:val="0"/>
      <w:marTop w:val="0"/>
      <w:marBottom w:val="0"/>
      <w:divBdr>
        <w:top w:val="none" w:sz="0" w:space="0" w:color="auto"/>
        <w:left w:val="none" w:sz="0" w:space="0" w:color="auto"/>
        <w:bottom w:val="none" w:sz="0" w:space="0" w:color="auto"/>
        <w:right w:val="none" w:sz="0" w:space="0" w:color="auto"/>
      </w:divBdr>
    </w:div>
    <w:div w:id="1318875377">
      <w:marLeft w:val="480"/>
      <w:marRight w:val="0"/>
      <w:marTop w:val="0"/>
      <w:marBottom w:val="0"/>
      <w:divBdr>
        <w:top w:val="none" w:sz="0" w:space="0" w:color="auto"/>
        <w:left w:val="none" w:sz="0" w:space="0" w:color="auto"/>
        <w:bottom w:val="none" w:sz="0" w:space="0" w:color="auto"/>
        <w:right w:val="none" w:sz="0" w:space="0" w:color="auto"/>
      </w:divBdr>
    </w:div>
    <w:div w:id="1319071750">
      <w:marLeft w:val="480"/>
      <w:marRight w:val="0"/>
      <w:marTop w:val="0"/>
      <w:marBottom w:val="0"/>
      <w:divBdr>
        <w:top w:val="none" w:sz="0" w:space="0" w:color="auto"/>
        <w:left w:val="none" w:sz="0" w:space="0" w:color="auto"/>
        <w:bottom w:val="none" w:sz="0" w:space="0" w:color="auto"/>
        <w:right w:val="none" w:sz="0" w:space="0" w:color="auto"/>
      </w:divBdr>
    </w:div>
    <w:div w:id="1320881822">
      <w:marLeft w:val="480"/>
      <w:marRight w:val="0"/>
      <w:marTop w:val="0"/>
      <w:marBottom w:val="0"/>
      <w:divBdr>
        <w:top w:val="none" w:sz="0" w:space="0" w:color="auto"/>
        <w:left w:val="none" w:sz="0" w:space="0" w:color="auto"/>
        <w:bottom w:val="none" w:sz="0" w:space="0" w:color="auto"/>
        <w:right w:val="none" w:sz="0" w:space="0" w:color="auto"/>
      </w:divBdr>
    </w:div>
    <w:div w:id="1321156064">
      <w:marLeft w:val="480"/>
      <w:marRight w:val="0"/>
      <w:marTop w:val="0"/>
      <w:marBottom w:val="0"/>
      <w:divBdr>
        <w:top w:val="none" w:sz="0" w:space="0" w:color="auto"/>
        <w:left w:val="none" w:sz="0" w:space="0" w:color="auto"/>
        <w:bottom w:val="none" w:sz="0" w:space="0" w:color="auto"/>
        <w:right w:val="none" w:sz="0" w:space="0" w:color="auto"/>
      </w:divBdr>
    </w:div>
    <w:div w:id="1321346588">
      <w:marLeft w:val="480"/>
      <w:marRight w:val="0"/>
      <w:marTop w:val="0"/>
      <w:marBottom w:val="0"/>
      <w:divBdr>
        <w:top w:val="none" w:sz="0" w:space="0" w:color="auto"/>
        <w:left w:val="none" w:sz="0" w:space="0" w:color="auto"/>
        <w:bottom w:val="none" w:sz="0" w:space="0" w:color="auto"/>
        <w:right w:val="none" w:sz="0" w:space="0" w:color="auto"/>
      </w:divBdr>
    </w:div>
    <w:div w:id="1321497340">
      <w:marLeft w:val="480"/>
      <w:marRight w:val="0"/>
      <w:marTop w:val="0"/>
      <w:marBottom w:val="0"/>
      <w:divBdr>
        <w:top w:val="none" w:sz="0" w:space="0" w:color="auto"/>
        <w:left w:val="none" w:sz="0" w:space="0" w:color="auto"/>
        <w:bottom w:val="none" w:sz="0" w:space="0" w:color="auto"/>
        <w:right w:val="none" w:sz="0" w:space="0" w:color="auto"/>
      </w:divBdr>
    </w:div>
    <w:div w:id="1321881911">
      <w:marLeft w:val="480"/>
      <w:marRight w:val="0"/>
      <w:marTop w:val="0"/>
      <w:marBottom w:val="0"/>
      <w:divBdr>
        <w:top w:val="none" w:sz="0" w:space="0" w:color="auto"/>
        <w:left w:val="none" w:sz="0" w:space="0" w:color="auto"/>
        <w:bottom w:val="none" w:sz="0" w:space="0" w:color="auto"/>
        <w:right w:val="none" w:sz="0" w:space="0" w:color="auto"/>
      </w:divBdr>
    </w:div>
    <w:div w:id="1322075621">
      <w:marLeft w:val="480"/>
      <w:marRight w:val="0"/>
      <w:marTop w:val="0"/>
      <w:marBottom w:val="0"/>
      <w:divBdr>
        <w:top w:val="none" w:sz="0" w:space="0" w:color="auto"/>
        <w:left w:val="none" w:sz="0" w:space="0" w:color="auto"/>
        <w:bottom w:val="none" w:sz="0" w:space="0" w:color="auto"/>
        <w:right w:val="none" w:sz="0" w:space="0" w:color="auto"/>
      </w:divBdr>
    </w:div>
    <w:div w:id="1322079282">
      <w:marLeft w:val="480"/>
      <w:marRight w:val="0"/>
      <w:marTop w:val="0"/>
      <w:marBottom w:val="0"/>
      <w:divBdr>
        <w:top w:val="none" w:sz="0" w:space="0" w:color="auto"/>
        <w:left w:val="none" w:sz="0" w:space="0" w:color="auto"/>
        <w:bottom w:val="none" w:sz="0" w:space="0" w:color="auto"/>
        <w:right w:val="none" w:sz="0" w:space="0" w:color="auto"/>
      </w:divBdr>
    </w:div>
    <w:div w:id="1322197956">
      <w:marLeft w:val="480"/>
      <w:marRight w:val="0"/>
      <w:marTop w:val="0"/>
      <w:marBottom w:val="0"/>
      <w:divBdr>
        <w:top w:val="none" w:sz="0" w:space="0" w:color="auto"/>
        <w:left w:val="none" w:sz="0" w:space="0" w:color="auto"/>
        <w:bottom w:val="none" w:sz="0" w:space="0" w:color="auto"/>
        <w:right w:val="none" w:sz="0" w:space="0" w:color="auto"/>
      </w:divBdr>
    </w:div>
    <w:div w:id="1322387581">
      <w:marLeft w:val="480"/>
      <w:marRight w:val="0"/>
      <w:marTop w:val="0"/>
      <w:marBottom w:val="0"/>
      <w:divBdr>
        <w:top w:val="none" w:sz="0" w:space="0" w:color="auto"/>
        <w:left w:val="none" w:sz="0" w:space="0" w:color="auto"/>
        <w:bottom w:val="none" w:sz="0" w:space="0" w:color="auto"/>
        <w:right w:val="none" w:sz="0" w:space="0" w:color="auto"/>
      </w:divBdr>
    </w:div>
    <w:div w:id="1323582095">
      <w:marLeft w:val="480"/>
      <w:marRight w:val="0"/>
      <w:marTop w:val="0"/>
      <w:marBottom w:val="0"/>
      <w:divBdr>
        <w:top w:val="none" w:sz="0" w:space="0" w:color="auto"/>
        <w:left w:val="none" w:sz="0" w:space="0" w:color="auto"/>
        <w:bottom w:val="none" w:sz="0" w:space="0" w:color="auto"/>
        <w:right w:val="none" w:sz="0" w:space="0" w:color="auto"/>
      </w:divBdr>
    </w:div>
    <w:div w:id="1323656490">
      <w:marLeft w:val="480"/>
      <w:marRight w:val="0"/>
      <w:marTop w:val="0"/>
      <w:marBottom w:val="0"/>
      <w:divBdr>
        <w:top w:val="none" w:sz="0" w:space="0" w:color="auto"/>
        <w:left w:val="none" w:sz="0" w:space="0" w:color="auto"/>
        <w:bottom w:val="none" w:sz="0" w:space="0" w:color="auto"/>
        <w:right w:val="none" w:sz="0" w:space="0" w:color="auto"/>
      </w:divBdr>
    </w:div>
    <w:div w:id="1324160340">
      <w:marLeft w:val="480"/>
      <w:marRight w:val="0"/>
      <w:marTop w:val="0"/>
      <w:marBottom w:val="0"/>
      <w:divBdr>
        <w:top w:val="none" w:sz="0" w:space="0" w:color="auto"/>
        <w:left w:val="none" w:sz="0" w:space="0" w:color="auto"/>
        <w:bottom w:val="none" w:sz="0" w:space="0" w:color="auto"/>
        <w:right w:val="none" w:sz="0" w:space="0" w:color="auto"/>
      </w:divBdr>
    </w:div>
    <w:div w:id="1324243002">
      <w:marLeft w:val="480"/>
      <w:marRight w:val="0"/>
      <w:marTop w:val="0"/>
      <w:marBottom w:val="0"/>
      <w:divBdr>
        <w:top w:val="none" w:sz="0" w:space="0" w:color="auto"/>
        <w:left w:val="none" w:sz="0" w:space="0" w:color="auto"/>
        <w:bottom w:val="none" w:sz="0" w:space="0" w:color="auto"/>
        <w:right w:val="none" w:sz="0" w:space="0" w:color="auto"/>
      </w:divBdr>
    </w:div>
    <w:div w:id="1324361168">
      <w:marLeft w:val="480"/>
      <w:marRight w:val="0"/>
      <w:marTop w:val="0"/>
      <w:marBottom w:val="0"/>
      <w:divBdr>
        <w:top w:val="none" w:sz="0" w:space="0" w:color="auto"/>
        <w:left w:val="none" w:sz="0" w:space="0" w:color="auto"/>
        <w:bottom w:val="none" w:sz="0" w:space="0" w:color="auto"/>
        <w:right w:val="none" w:sz="0" w:space="0" w:color="auto"/>
      </w:divBdr>
    </w:div>
    <w:div w:id="1324549703">
      <w:marLeft w:val="480"/>
      <w:marRight w:val="0"/>
      <w:marTop w:val="0"/>
      <w:marBottom w:val="0"/>
      <w:divBdr>
        <w:top w:val="none" w:sz="0" w:space="0" w:color="auto"/>
        <w:left w:val="none" w:sz="0" w:space="0" w:color="auto"/>
        <w:bottom w:val="none" w:sz="0" w:space="0" w:color="auto"/>
        <w:right w:val="none" w:sz="0" w:space="0" w:color="auto"/>
      </w:divBdr>
    </w:div>
    <w:div w:id="1324699407">
      <w:marLeft w:val="480"/>
      <w:marRight w:val="0"/>
      <w:marTop w:val="0"/>
      <w:marBottom w:val="0"/>
      <w:divBdr>
        <w:top w:val="none" w:sz="0" w:space="0" w:color="auto"/>
        <w:left w:val="none" w:sz="0" w:space="0" w:color="auto"/>
        <w:bottom w:val="none" w:sz="0" w:space="0" w:color="auto"/>
        <w:right w:val="none" w:sz="0" w:space="0" w:color="auto"/>
      </w:divBdr>
    </w:div>
    <w:div w:id="1324777359">
      <w:marLeft w:val="480"/>
      <w:marRight w:val="0"/>
      <w:marTop w:val="0"/>
      <w:marBottom w:val="0"/>
      <w:divBdr>
        <w:top w:val="none" w:sz="0" w:space="0" w:color="auto"/>
        <w:left w:val="none" w:sz="0" w:space="0" w:color="auto"/>
        <w:bottom w:val="none" w:sz="0" w:space="0" w:color="auto"/>
        <w:right w:val="none" w:sz="0" w:space="0" w:color="auto"/>
      </w:divBdr>
    </w:div>
    <w:div w:id="1325431229">
      <w:marLeft w:val="480"/>
      <w:marRight w:val="0"/>
      <w:marTop w:val="0"/>
      <w:marBottom w:val="0"/>
      <w:divBdr>
        <w:top w:val="none" w:sz="0" w:space="0" w:color="auto"/>
        <w:left w:val="none" w:sz="0" w:space="0" w:color="auto"/>
        <w:bottom w:val="none" w:sz="0" w:space="0" w:color="auto"/>
        <w:right w:val="none" w:sz="0" w:space="0" w:color="auto"/>
      </w:divBdr>
    </w:div>
    <w:div w:id="1325622345">
      <w:marLeft w:val="480"/>
      <w:marRight w:val="0"/>
      <w:marTop w:val="0"/>
      <w:marBottom w:val="0"/>
      <w:divBdr>
        <w:top w:val="none" w:sz="0" w:space="0" w:color="auto"/>
        <w:left w:val="none" w:sz="0" w:space="0" w:color="auto"/>
        <w:bottom w:val="none" w:sz="0" w:space="0" w:color="auto"/>
        <w:right w:val="none" w:sz="0" w:space="0" w:color="auto"/>
      </w:divBdr>
    </w:div>
    <w:div w:id="1325814418">
      <w:marLeft w:val="480"/>
      <w:marRight w:val="0"/>
      <w:marTop w:val="0"/>
      <w:marBottom w:val="0"/>
      <w:divBdr>
        <w:top w:val="none" w:sz="0" w:space="0" w:color="auto"/>
        <w:left w:val="none" w:sz="0" w:space="0" w:color="auto"/>
        <w:bottom w:val="none" w:sz="0" w:space="0" w:color="auto"/>
        <w:right w:val="none" w:sz="0" w:space="0" w:color="auto"/>
      </w:divBdr>
    </w:div>
    <w:div w:id="1326318684">
      <w:marLeft w:val="480"/>
      <w:marRight w:val="0"/>
      <w:marTop w:val="0"/>
      <w:marBottom w:val="0"/>
      <w:divBdr>
        <w:top w:val="none" w:sz="0" w:space="0" w:color="auto"/>
        <w:left w:val="none" w:sz="0" w:space="0" w:color="auto"/>
        <w:bottom w:val="none" w:sz="0" w:space="0" w:color="auto"/>
        <w:right w:val="none" w:sz="0" w:space="0" w:color="auto"/>
      </w:divBdr>
    </w:div>
    <w:div w:id="1326319845">
      <w:marLeft w:val="480"/>
      <w:marRight w:val="0"/>
      <w:marTop w:val="0"/>
      <w:marBottom w:val="0"/>
      <w:divBdr>
        <w:top w:val="none" w:sz="0" w:space="0" w:color="auto"/>
        <w:left w:val="none" w:sz="0" w:space="0" w:color="auto"/>
        <w:bottom w:val="none" w:sz="0" w:space="0" w:color="auto"/>
        <w:right w:val="none" w:sz="0" w:space="0" w:color="auto"/>
      </w:divBdr>
    </w:div>
    <w:div w:id="1327129900">
      <w:marLeft w:val="480"/>
      <w:marRight w:val="0"/>
      <w:marTop w:val="0"/>
      <w:marBottom w:val="0"/>
      <w:divBdr>
        <w:top w:val="none" w:sz="0" w:space="0" w:color="auto"/>
        <w:left w:val="none" w:sz="0" w:space="0" w:color="auto"/>
        <w:bottom w:val="none" w:sz="0" w:space="0" w:color="auto"/>
        <w:right w:val="none" w:sz="0" w:space="0" w:color="auto"/>
      </w:divBdr>
    </w:div>
    <w:div w:id="1327247878">
      <w:marLeft w:val="480"/>
      <w:marRight w:val="0"/>
      <w:marTop w:val="0"/>
      <w:marBottom w:val="0"/>
      <w:divBdr>
        <w:top w:val="none" w:sz="0" w:space="0" w:color="auto"/>
        <w:left w:val="none" w:sz="0" w:space="0" w:color="auto"/>
        <w:bottom w:val="none" w:sz="0" w:space="0" w:color="auto"/>
        <w:right w:val="none" w:sz="0" w:space="0" w:color="auto"/>
      </w:divBdr>
    </w:div>
    <w:div w:id="1327316988">
      <w:marLeft w:val="480"/>
      <w:marRight w:val="0"/>
      <w:marTop w:val="0"/>
      <w:marBottom w:val="0"/>
      <w:divBdr>
        <w:top w:val="none" w:sz="0" w:space="0" w:color="auto"/>
        <w:left w:val="none" w:sz="0" w:space="0" w:color="auto"/>
        <w:bottom w:val="none" w:sz="0" w:space="0" w:color="auto"/>
        <w:right w:val="none" w:sz="0" w:space="0" w:color="auto"/>
      </w:divBdr>
    </w:div>
    <w:div w:id="1327393486">
      <w:marLeft w:val="480"/>
      <w:marRight w:val="0"/>
      <w:marTop w:val="0"/>
      <w:marBottom w:val="0"/>
      <w:divBdr>
        <w:top w:val="none" w:sz="0" w:space="0" w:color="auto"/>
        <w:left w:val="none" w:sz="0" w:space="0" w:color="auto"/>
        <w:bottom w:val="none" w:sz="0" w:space="0" w:color="auto"/>
        <w:right w:val="none" w:sz="0" w:space="0" w:color="auto"/>
      </w:divBdr>
    </w:div>
    <w:div w:id="1327441764">
      <w:marLeft w:val="480"/>
      <w:marRight w:val="0"/>
      <w:marTop w:val="0"/>
      <w:marBottom w:val="0"/>
      <w:divBdr>
        <w:top w:val="none" w:sz="0" w:space="0" w:color="auto"/>
        <w:left w:val="none" w:sz="0" w:space="0" w:color="auto"/>
        <w:bottom w:val="none" w:sz="0" w:space="0" w:color="auto"/>
        <w:right w:val="none" w:sz="0" w:space="0" w:color="auto"/>
      </w:divBdr>
    </w:div>
    <w:div w:id="1327514912">
      <w:marLeft w:val="480"/>
      <w:marRight w:val="0"/>
      <w:marTop w:val="0"/>
      <w:marBottom w:val="0"/>
      <w:divBdr>
        <w:top w:val="none" w:sz="0" w:space="0" w:color="auto"/>
        <w:left w:val="none" w:sz="0" w:space="0" w:color="auto"/>
        <w:bottom w:val="none" w:sz="0" w:space="0" w:color="auto"/>
        <w:right w:val="none" w:sz="0" w:space="0" w:color="auto"/>
      </w:divBdr>
    </w:div>
    <w:div w:id="1327593685">
      <w:marLeft w:val="480"/>
      <w:marRight w:val="0"/>
      <w:marTop w:val="0"/>
      <w:marBottom w:val="0"/>
      <w:divBdr>
        <w:top w:val="none" w:sz="0" w:space="0" w:color="auto"/>
        <w:left w:val="none" w:sz="0" w:space="0" w:color="auto"/>
        <w:bottom w:val="none" w:sz="0" w:space="0" w:color="auto"/>
        <w:right w:val="none" w:sz="0" w:space="0" w:color="auto"/>
      </w:divBdr>
    </w:div>
    <w:div w:id="1327630394">
      <w:marLeft w:val="480"/>
      <w:marRight w:val="0"/>
      <w:marTop w:val="0"/>
      <w:marBottom w:val="0"/>
      <w:divBdr>
        <w:top w:val="none" w:sz="0" w:space="0" w:color="auto"/>
        <w:left w:val="none" w:sz="0" w:space="0" w:color="auto"/>
        <w:bottom w:val="none" w:sz="0" w:space="0" w:color="auto"/>
        <w:right w:val="none" w:sz="0" w:space="0" w:color="auto"/>
      </w:divBdr>
    </w:div>
    <w:div w:id="1327854627">
      <w:marLeft w:val="480"/>
      <w:marRight w:val="0"/>
      <w:marTop w:val="0"/>
      <w:marBottom w:val="0"/>
      <w:divBdr>
        <w:top w:val="none" w:sz="0" w:space="0" w:color="auto"/>
        <w:left w:val="none" w:sz="0" w:space="0" w:color="auto"/>
        <w:bottom w:val="none" w:sz="0" w:space="0" w:color="auto"/>
        <w:right w:val="none" w:sz="0" w:space="0" w:color="auto"/>
      </w:divBdr>
    </w:div>
    <w:div w:id="1327977021">
      <w:marLeft w:val="480"/>
      <w:marRight w:val="0"/>
      <w:marTop w:val="0"/>
      <w:marBottom w:val="0"/>
      <w:divBdr>
        <w:top w:val="none" w:sz="0" w:space="0" w:color="auto"/>
        <w:left w:val="none" w:sz="0" w:space="0" w:color="auto"/>
        <w:bottom w:val="none" w:sz="0" w:space="0" w:color="auto"/>
        <w:right w:val="none" w:sz="0" w:space="0" w:color="auto"/>
      </w:divBdr>
    </w:div>
    <w:div w:id="1328167682">
      <w:marLeft w:val="480"/>
      <w:marRight w:val="0"/>
      <w:marTop w:val="0"/>
      <w:marBottom w:val="0"/>
      <w:divBdr>
        <w:top w:val="none" w:sz="0" w:space="0" w:color="auto"/>
        <w:left w:val="none" w:sz="0" w:space="0" w:color="auto"/>
        <w:bottom w:val="none" w:sz="0" w:space="0" w:color="auto"/>
        <w:right w:val="none" w:sz="0" w:space="0" w:color="auto"/>
      </w:divBdr>
    </w:div>
    <w:div w:id="1328284072">
      <w:marLeft w:val="480"/>
      <w:marRight w:val="0"/>
      <w:marTop w:val="0"/>
      <w:marBottom w:val="0"/>
      <w:divBdr>
        <w:top w:val="none" w:sz="0" w:space="0" w:color="auto"/>
        <w:left w:val="none" w:sz="0" w:space="0" w:color="auto"/>
        <w:bottom w:val="none" w:sz="0" w:space="0" w:color="auto"/>
        <w:right w:val="none" w:sz="0" w:space="0" w:color="auto"/>
      </w:divBdr>
    </w:div>
    <w:div w:id="1328554609">
      <w:marLeft w:val="480"/>
      <w:marRight w:val="0"/>
      <w:marTop w:val="0"/>
      <w:marBottom w:val="0"/>
      <w:divBdr>
        <w:top w:val="none" w:sz="0" w:space="0" w:color="auto"/>
        <w:left w:val="none" w:sz="0" w:space="0" w:color="auto"/>
        <w:bottom w:val="none" w:sz="0" w:space="0" w:color="auto"/>
        <w:right w:val="none" w:sz="0" w:space="0" w:color="auto"/>
      </w:divBdr>
    </w:div>
    <w:div w:id="1328636632">
      <w:marLeft w:val="480"/>
      <w:marRight w:val="0"/>
      <w:marTop w:val="0"/>
      <w:marBottom w:val="0"/>
      <w:divBdr>
        <w:top w:val="none" w:sz="0" w:space="0" w:color="auto"/>
        <w:left w:val="none" w:sz="0" w:space="0" w:color="auto"/>
        <w:bottom w:val="none" w:sz="0" w:space="0" w:color="auto"/>
        <w:right w:val="none" w:sz="0" w:space="0" w:color="auto"/>
      </w:divBdr>
    </w:div>
    <w:div w:id="1328677413">
      <w:marLeft w:val="480"/>
      <w:marRight w:val="0"/>
      <w:marTop w:val="0"/>
      <w:marBottom w:val="0"/>
      <w:divBdr>
        <w:top w:val="none" w:sz="0" w:space="0" w:color="auto"/>
        <w:left w:val="none" w:sz="0" w:space="0" w:color="auto"/>
        <w:bottom w:val="none" w:sz="0" w:space="0" w:color="auto"/>
        <w:right w:val="none" w:sz="0" w:space="0" w:color="auto"/>
      </w:divBdr>
    </w:div>
    <w:div w:id="1328825525">
      <w:marLeft w:val="480"/>
      <w:marRight w:val="0"/>
      <w:marTop w:val="0"/>
      <w:marBottom w:val="0"/>
      <w:divBdr>
        <w:top w:val="none" w:sz="0" w:space="0" w:color="auto"/>
        <w:left w:val="none" w:sz="0" w:space="0" w:color="auto"/>
        <w:bottom w:val="none" w:sz="0" w:space="0" w:color="auto"/>
        <w:right w:val="none" w:sz="0" w:space="0" w:color="auto"/>
      </w:divBdr>
    </w:div>
    <w:div w:id="1328939727">
      <w:marLeft w:val="480"/>
      <w:marRight w:val="0"/>
      <w:marTop w:val="0"/>
      <w:marBottom w:val="0"/>
      <w:divBdr>
        <w:top w:val="none" w:sz="0" w:space="0" w:color="auto"/>
        <w:left w:val="none" w:sz="0" w:space="0" w:color="auto"/>
        <w:bottom w:val="none" w:sz="0" w:space="0" w:color="auto"/>
        <w:right w:val="none" w:sz="0" w:space="0" w:color="auto"/>
      </w:divBdr>
    </w:div>
    <w:div w:id="1329094550">
      <w:marLeft w:val="480"/>
      <w:marRight w:val="0"/>
      <w:marTop w:val="0"/>
      <w:marBottom w:val="0"/>
      <w:divBdr>
        <w:top w:val="none" w:sz="0" w:space="0" w:color="auto"/>
        <w:left w:val="none" w:sz="0" w:space="0" w:color="auto"/>
        <w:bottom w:val="none" w:sz="0" w:space="0" w:color="auto"/>
        <w:right w:val="none" w:sz="0" w:space="0" w:color="auto"/>
      </w:divBdr>
    </w:div>
    <w:div w:id="1329596023">
      <w:marLeft w:val="480"/>
      <w:marRight w:val="0"/>
      <w:marTop w:val="0"/>
      <w:marBottom w:val="0"/>
      <w:divBdr>
        <w:top w:val="none" w:sz="0" w:space="0" w:color="auto"/>
        <w:left w:val="none" w:sz="0" w:space="0" w:color="auto"/>
        <w:bottom w:val="none" w:sz="0" w:space="0" w:color="auto"/>
        <w:right w:val="none" w:sz="0" w:space="0" w:color="auto"/>
      </w:divBdr>
    </w:div>
    <w:div w:id="1329868143">
      <w:marLeft w:val="480"/>
      <w:marRight w:val="0"/>
      <w:marTop w:val="0"/>
      <w:marBottom w:val="0"/>
      <w:divBdr>
        <w:top w:val="none" w:sz="0" w:space="0" w:color="auto"/>
        <w:left w:val="none" w:sz="0" w:space="0" w:color="auto"/>
        <w:bottom w:val="none" w:sz="0" w:space="0" w:color="auto"/>
        <w:right w:val="none" w:sz="0" w:space="0" w:color="auto"/>
      </w:divBdr>
    </w:div>
    <w:div w:id="1330254703">
      <w:marLeft w:val="480"/>
      <w:marRight w:val="0"/>
      <w:marTop w:val="0"/>
      <w:marBottom w:val="0"/>
      <w:divBdr>
        <w:top w:val="none" w:sz="0" w:space="0" w:color="auto"/>
        <w:left w:val="none" w:sz="0" w:space="0" w:color="auto"/>
        <w:bottom w:val="none" w:sz="0" w:space="0" w:color="auto"/>
        <w:right w:val="none" w:sz="0" w:space="0" w:color="auto"/>
      </w:divBdr>
    </w:div>
    <w:div w:id="1330330119">
      <w:marLeft w:val="480"/>
      <w:marRight w:val="0"/>
      <w:marTop w:val="0"/>
      <w:marBottom w:val="0"/>
      <w:divBdr>
        <w:top w:val="none" w:sz="0" w:space="0" w:color="auto"/>
        <w:left w:val="none" w:sz="0" w:space="0" w:color="auto"/>
        <w:bottom w:val="none" w:sz="0" w:space="0" w:color="auto"/>
        <w:right w:val="none" w:sz="0" w:space="0" w:color="auto"/>
      </w:divBdr>
    </w:div>
    <w:div w:id="1330794990">
      <w:marLeft w:val="480"/>
      <w:marRight w:val="0"/>
      <w:marTop w:val="0"/>
      <w:marBottom w:val="0"/>
      <w:divBdr>
        <w:top w:val="none" w:sz="0" w:space="0" w:color="auto"/>
        <w:left w:val="none" w:sz="0" w:space="0" w:color="auto"/>
        <w:bottom w:val="none" w:sz="0" w:space="0" w:color="auto"/>
        <w:right w:val="none" w:sz="0" w:space="0" w:color="auto"/>
      </w:divBdr>
    </w:div>
    <w:div w:id="1330911963">
      <w:marLeft w:val="480"/>
      <w:marRight w:val="0"/>
      <w:marTop w:val="0"/>
      <w:marBottom w:val="0"/>
      <w:divBdr>
        <w:top w:val="none" w:sz="0" w:space="0" w:color="auto"/>
        <w:left w:val="none" w:sz="0" w:space="0" w:color="auto"/>
        <w:bottom w:val="none" w:sz="0" w:space="0" w:color="auto"/>
        <w:right w:val="none" w:sz="0" w:space="0" w:color="auto"/>
      </w:divBdr>
    </w:div>
    <w:div w:id="1331063230">
      <w:marLeft w:val="480"/>
      <w:marRight w:val="0"/>
      <w:marTop w:val="0"/>
      <w:marBottom w:val="0"/>
      <w:divBdr>
        <w:top w:val="none" w:sz="0" w:space="0" w:color="auto"/>
        <w:left w:val="none" w:sz="0" w:space="0" w:color="auto"/>
        <w:bottom w:val="none" w:sz="0" w:space="0" w:color="auto"/>
        <w:right w:val="none" w:sz="0" w:space="0" w:color="auto"/>
      </w:divBdr>
    </w:div>
    <w:div w:id="1331444218">
      <w:marLeft w:val="480"/>
      <w:marRight w:val="0"/>
      <w:marTop w:val="0"/>
      <w:marBottom w:val="0"/>
      <w:divBdr>
        <w:top w:val="none" w:sz="0" w:space="0" w:color="auto"/>
        <w:left w:val="none" w:sz="0" w:space="0" w:color="auto"/>
        <w:bottom w:val="none" w:sz="0" w:space="0" w:color="auto"/>
        <w:right w:val="none" w:sz="0" w:space="0" w:color="auto"/>
      </w:divBdr>
    </w:div>
    <w:div w:id="1331525446">
      <w:marLeft w:val="480"/>
      <w:marRight w:val="0"/>
      <w:marTop w:val="0"/>
      <w:marBottom w:val="0"/>
      <w:divBdr>
        <w:top w:val="none" w:sz="0" w:space="0" w:color="auto"/>
        <w:left w:val="none" w:sz="0" w:space="0" w:color="auto"/>
        <w:bottom w:val="none" w:sz="0" w:space="0" w:color="auto"/>
        <w:right w:val="none" w:sz="0" w:space="0" w:color="auto"/>
      </w:divBdr>
    </w:div>
    <w:div w:id="1331592519">
      <w:marLeft w:val="480"/>
      <w:marRight w:val="0"/>
      <w:marTop w:val="0"/>
      <w:marBottom w:val="0"/>
      <w:divBdr>
        <w:top w:val="none" w:sz="0" w:space="0" w:color="auto"/>
        <w:left w:val="none" w:sz="0" w:space="0" w:color="auto"/>
        <w:bottom w:val="none" w:sz="0" w:space="0" w:color="auto"/>
        <w:right w:val="none" w:sz="0" w:space="0" w:color="auto"/>
      </w:divBdr>
    </w:div>
    <w:div w:id="1331637861">
      <w:marLeft w:val="480"/>
      <w:marRight w:val="0"/>
      <w:marTop w:val="0"/>
      <w:marBottom w:val="0"/>
      <w:divBdr>
        <w:top w:val="none" w:sz="0" w:space="0" w:color="auto"/>
        <w:left w:val="none" w:sz="0" w:space="0" w:color="auto"/>
        <w:bottom w:val="none" w:sz="0" w:space="0" w:color="auto"/>
        <w:right w:val="none" w:sz="0" w:space="0" w:color="auto"/>
      </w:divBdr>
    </w:div>
    <w:div w:id="1331638608">
      <w:marLeft w:val="480"/>
      <w:marRight w:val="0"/>
      <w:marTop w:val="0"/>
      <w:marBottom w:val="0"/>
      <w:divBdr>
        <w:top w:val="none" w:sz="0" w:space="0" w:color="auto"/>
        <w:left w:val="none" w:sz="0" w:space="0" w:color="auto"/>
        <w:bottom w:val="none" w:sz="0" w:space="0" w:color="auto"/>
        <w:right w:val="none" w:sz="0" w:space="0" w:color="auto"/>
      </w:divBdr>
    </w:div>
    <w:div w:id="1332098744">
      <w:marLeft w:val="480"/>
      <w:marRight w:val="0"/>
      <w:marTop w:val="0"/>
      <w:marBottom w:val="0"/>
      <w:divBdr>
        <w:top w:val="none" w:sz="0" w:space="0" w:color="auto"/>
        <w:left w:val="none" w:sz="0" w:space="0" w:color="auto"/>
        <w:bottom w:val="none" w:sz="0" w:space="0" w:color="auto"/>
        <w:right w:val="none" w:sz="0" w:space="0" w:color="auto"/>
      </w:divBdr>
    </w:div>
    <w:div w:id="1332685332">
      <w:marLeft w:val="480"/>
      <w:marRight w:val="0"/>
      <w:marTop w:val="0"/>
      <w:marBottom w:val="0"/>
      <w:divBdr>
        <w:top w:val="none" w:sz="0" w:space="0" w:color="auto"/>
        <w:left w:val="none" w:sz="0" w:space="0" w:color="auto"/>
        <w:bottom w:val="none" w:sz="0" w:space="0" w:color="auto"/>
        <w:right w:val="none" w:sz="0" w:space="0" w:color="auto"/>
      </w:divBdr>
    </w:div>
    <w:div w:id="1333068638">
      <w:marLeft w:val="480"/>
      <w:marRight w:val="0"/>
      <w:marTop w:val="0"/>
      <w:marBottom w:val="0"/>
      <w:divBdr>
        <w:top w:val="none" w:sz="0" w:space="0" w:color="auto"/>
        <w:left w:val="none" w:sz="0" w:space="0" w:color="auto"/>
        <w:bottom w:val="none" w:sz="0" w:space="0" w:color="auto"/>
        <w:right w:val="none" w:sz="0" w:space="0" w:color="auto"/>
      </w:divBdr>
    </w:div>
    <w:div w:id="1333877022">
      <w:marLeft w:val="480"/>
      <w:marRight w:val="0"/>
      <w:marTop w:val="0"/>
      <w:marBottom w:val="0"/>
      <w:divBdr>
        <w:top w:val="none" w:sz="0" w:space="0" w:color="auto"/>
        <w:left w:val="none" w:sz="0" w:space="0" w:color="auto"/>
        <w:bottom w:val="none" w:sz="0" w:space="0" w:color="auto"/>
        <w:right w:val="none" w:sz="0" w:space="0" w:color="auto"/>
      </w:divBdr>
    </w:div>
    <w:div w:id="1334182275">
      <w:marLeft w:val="480"/>
      <w:marRight w:val="0"/>
      <w:marTop w:val="0"/>
      <w:marBottom w:val="0"/>
      <w:divBdr>
        <w:top w:val="none" w:sz="0" w:space="0" w:color="auto"/>
        <w:left w:val="none" w:sz="0" w:space="0" w:color="auto"/>
        <w:bottom w:val="none" w:sz="0" w:space="0" w:color="auto"/>
        <w:right w:val="none" w:sz="0" w:space="0" w:color="auto"/>
      </w:divBdr>
    </w:div>
    <w:div w:id="1334868712">
      <w:marLeft w:val="480"/>
      <w:marRight w:val="0"/>
      <w:marTop w:val="0"/>
      <w:marBottom w:val="0"/>
      <w:divBdr>
        <w:top w:val="none" w:sz="0" w:space="0" w:color="auto"/>
        <w:left w:val="none" w:sz="0" w:space="0" w:color="auto"/>
        <w:bottom w:val="none" w:sz="0" w:space="0" w:color="auto"/>
        <w:right w:val="none" w:sz="0" w:space="0" w:color="auto"/>
      </w:divBdr>
    </w:div>
    <w:div w:id="1335644896">
      <w:marLeft w:val="480"/>
      <w:marRight w:val="0"/>
      <w:marTop w:val="0"/>
      <w:marBottom w:val="0"/>
      <w:divBdr>
        <w:top w:val="none" w:sz="0" w:space="0" w:color="auto"/>
        <w:left w:val="none" w:sz="0" w:space="0" w:color="auto"/>
        <w:bottom w:val="none" w:sz="0" w:space="0" w:color="auto"/>
        <w:right w:val="none" w:sz="0" w:space="0" w:color="auto"/>
      </w:divBdr>
    </w:div>
    <w:div w:id="1335761312">
      <w:marLeft w:val="480"/>
      <w:marRight w:val="0"/>
      <w:marTop w:val="0"/>
      <w:marBottom w:val="0"/>
      <w:divBdr>
        <w:top w:val="none" w:sz="0" w:space="0" w:color="auto"/>
        <w:left w:val="none" w:sz="0" w:space="0" w:color="auto"/>
        <w:bottom w:val="none" w:sz="0" w:space="0" w:color="auto"/>
        <w:right w:val="none" w:sz="0" w:space="0" w:color="auto"/>
      </w:divBdr>
    </w:div>
    <w:div w:id="1335959445">
      <w:marLeft w:val="480"/>
      <w:marRight w:val="0"/>
      <w:marTop w:val="0"/>
      <w:marBottom w:val="0"/>
      <w:divBdr>
        <w:top w:val="none" w:sz="0" w:space="0" w:color="auto"/>
        <w:left w:val="none" w:sz="0" w:space="0" w:color="auto"/>
        <w:bottom w:val="none" w:sz="0" w:space="0" w:color="auto"/>
        <w:right w:val="none" w:sz="0" w:space="0" w:color="auto"/>
      </w:divBdr>
    </w:div>
    <w:div w:id="1336150182">
      <w:marLeft w:val="480"/>
      <w:marRight w:val="0"/>
      <w:marTop w:val="0"/>
      <w:marBottom w:val="0"/>
      <w:divBdr>
        <w:top w:val="none" w:sz="0" w:space="0" w:color="auto"/>
        <w:left w:val="none" w:sz="0" w:space="0" w:color="auto"/>
        <w:bottom w:val="none" w:sz="0" w:space="0" w:color="auto"/>
        <w:right w:val="none" w:sz="0" w:space="0" w:color="auto"/>
      </w:divBdr>
    </w:div>
    <w:div w:id="1336423919">
      <w:marLeft w:val="480"/>
      <w:marRight w:val="0"/>
      <w:marTop w:val="0"/>
      <w:marBottom w:val="0"/>
      <w:divBdr>
        <w:top w:val="none" w:sz="0" w:space="0" w:color="auto"/>
        <w:left w:val="none" w:sz="0" w:space="0" w:color="auto"/>
        <w:bottom w:val="none" w:sz="0" w:space="0" w:color="auto"/>
        <w:right w:val="none" w:sz="0" w:space="0" w:color="auto"/>
      </w:divBdr>
    </w:div>
    <w:div w:id="1336497931">
      <w:marLeft w:val="480"/>
      <w:marRight w:val="0"/>
      <w:marTop w:val="0"/>
      <w:marBottom w:val="0"/>
      <w:divBdr>
        <w:top w:val="none" w:sz="0" w:space="0" w:color="auto"/>
        <w:left w:val="none" w:sz="0" w:space="0" w:color="auto"/>
        <w:bottom w:val="none" w:sz="0" w:space="0" w:color="auto"/>
        <w:right w:val="none" w:sz="0" w:space="0" w:color="auto"/>
      </w:divBdr>
    </w:div>
    <w:div w:id="1337221816">
      <w:marLeft w:val="480"/>
      <w:marRight w:val="0"/>
      <w:marTop w:val="0"/>
      <w:marBottom w:val="0"/>
      <w:divBdr>
        <w:top w:val="none" w:sz="0" w:space="0" w:color="auto"/>
        <w:left w:val="none" w:sz="0" w:space="0" w:color="auto"/>
        <w:bottom w:val="none" w:sz="0" w:space="0" w:color="auto"/>
        <w:right w:val="none" w:sz="0" w:space="0" w:color="auto"/>
      </w:divBdr>
    </w:div>
    <w:div w:id="1337346058">
      <w:marLeft w:val="480"/>
      <w:marRight w:val="0"/>
      <w:marTop w:val="0"/>
      <w:marBottom w:val="0"/>
      <w:divBdr>
        <w:top w:val="none" w:sz="0" w:space="0" w:color="auto"/>
        <w:left w:val="none" w:sz="0" w:space="0" w:color="auto"/>
        <w:bottom w:val="none" w:sz="0" w:space="0" w:color="auto"/>
        <w:right w:val="none" w:sz="0" w:space="0" w:color="auto"/>
      </w:divBdr>
    </w:div>
    <w:div w:id="1337466208">
      <w:marLeft w:val="480"/>
      <w:marRight w:val="0"/>
      <w:marTop w:val="0"/>
      <w:marBottom w:val="0"/>
      <w:divBdr>
        <w:top w:val="none" w:sz="0" w:space="0" w:color="auto"/>
        <w:left w:val="none" w:sz="0" w:space="0" w:color="auto"/>
        <w:bottom w:val="none" w:sz="0" w:space="0" w:color="auto"/>
        <w:right w:val="none" w:sz="0" w:space="0" w:color="auto"/>
      </w:divBdr>
    </w:div>
    <w:div w:id="1337997907">
      <w:marLeft w:val="480"/>
      <w:marRight w:val="0"/>
      <w:marTop w:val="0"/>
      <w:marBottom w:val="0"/>
      <w:divBdr>
        <w:top w:val="none" w:sz="0" w:space="0" w:color="auto"/>
        <w:left w:val="none" w:sz="0" w:space="0" w:color="auto"/>
        <w:bottom w:val="none" w:sz="0" w:space="0" w:color="auto"/>
        <w:right w:val="none" w:sz="0" w:space="0" w:color="auto"/>
      </w:divBdr>
    </w:div>
    <w:div w:id="1338195835">
      <w:marLeft w:val="480"/>
      <w:marRight w:val="0"/>
      <w:marTop w:val="0"/>
      <w:marBottom w:val="0"/>
      <w:divBdr>
        <w:top w:val="none" w:sz="0" w:space="0" w:color="auto"/>
        <w:left w:val="none" w:sz="0" w:space="0" w:color="auto"/>
        <w:bottom w:val="none" w:sz="0" w:space="0" w:color="auto"/>
        <w:right w:val="none" w:sz="0" w:space="0" w:color="auto"/>
      </w:divBdr>
    </w:div>
    <w:div w:id="1338997285">
      <w:marLeft w:val="480"/>
      <w:marRight w:val="0"/>
      <w:marTop w:val="0"/>
      <w:marBottom w:val="0"/>
      <w:divBdr>
        <w:top w:val="none" w:sz="0" w:space="0" w:color="auto"/>
        <w:left w:val="none" w:sz="0" w:space="0" w:color="auto"/>
        <w:bottom w:val="none" w:sz="0" w:space="0" w:color="auto"/>
        <w:right w:val="none" w:sz="0" w:space="0" w:color="auto"/>
      </w:divBdr>
    </w:div>
    <w:div w:id="1339381191">
      <w:marLeft w:val="480"/>
      <w:marRight w:val="0"/>
      <w:marTop w:val="0"/>
      <w:marBottom w:val="0"/>
      <w:divBdr>
        <w:top w:val="none" w:sz="0" w:space="0" w:color="auto"/>
        <w:left w:val="none" w:sz="0" w:space="0" w:color="auto"/>
        <w:bottom w:val="none" w:sz="0" w:space="0" w:color="auto"/>
        <w:right w:val="none" w:sz="0" w:space="0" w:color="auto"/>
      </w:divBdr>
    </w:div>
    <w:div w:id="1339502055">
      <w:marLeft w:val="480"/>
      <w:marRight w:val="0"/>
      <w:marTop w:val="0"/>
      <w:marBottom w:val="0"/>
      <w:divBdr>
        <w:top w:val="none" w:sz="0" w:space="0" w:color="auto"/>
        <w:left w:val="none" w:sz="0" w:space="0" w:color="auto"/>
        <w:bottom w:val="none" w:sz="0" w:space="0" w:color="auto"/>
        <w:right w:val="none" w:sz="0" w:space="0" w:color="auto"/>
      </w:divBdr>
    </w:div>
    <w:div w:id="1339622357">
      <w:marLeft w:val="480"/>
      <w:marRight w:val="0"/>
      <w:marTop w:val="0"/>
      <w:marBottom w:val="0"/>
      <w:divBdr>
        <w:top w:val="none" w:sz="0" w:space="0" w:color="auto"/>
        <w:left w:val="none" w:sz="0" w:space="0" w:color="auto"/>
        <w:bottom w:val="none" w:sz="0" w:space="0" w:color="auto"/>
        <w:right w:val="none" w:sz="0" w:space="0" w:color="auto"/>
      </w:divBdr>
    </w:div>
    <w:div w:id="1339691843">
      <w:marLeft w:val="480"/>
      <w:marRight w:val="0"/>
      <w:marTop w:val="0"/>
      <w:marBottom w:val="0"/>
      <w:divBdr>
        <w:top w:val="none" w:sz="0" w:space="0" w:color="auto"/>
        <w:left w:val="none" w:sz="0" w:space="0" w:color="auto"/>
        <w:bottom w:val="none" w:sz="0" w:space="0" w:color="auto"/>
        <w:right w:val="none" w:sz="0" w:space="0" w:color="auto"/>
      </w:divBdr>
    </w:div>
    <w:div w:id="1339849847">
      <w:marLeft w:val="480"/>
      <w:marRight w:val="0"/>
      <w:marTop w:val="0"/>
      <w:marBottom w:val="0"/>
      <w:divBdr>
        <w:top w:val="none" w:sz="0" w:space="0" w:color="auto"/>
        <w:left w:val="none" w:sz="0" w:space="0" w:color="auto"/>
        <w:bottom w:val="none" w:sz="0" w:space="0" w:color="auto"/>
        <w:right w:val="none" w:sz="0" w:space="0" w:color="auto"/>
      </w:divBdr>
    </w:div>
    <w:div w:id="1340157855">
      <w:marLeft w:val="480"/>
      <w:marRight w:val="0"/>
      <w:marTop w:val="0"/>
      <w:marBottom w:val="0"/>
      <w:divBdr>
        <w:top w:val="none" w:sz="0" w:space="0" w:color="auto"/>
        <w:left w:val="none" w:sz="0" w:space="0" w:color="auto"/>
        <w:bottom w:val="none" w:sz="0" w:space="0" w:color="auto"/>
        <w:right w:val="none" w:sz="0" w:space="0" w:color="auto"/>
      </w:divBdr>
    </w:div>
    <w:div w:id="1340158486">
      <w:marLeft w:val="480"/>
      <w:marRight w:val="0"/>
      <w:marTop w:val="0"/>
      <w:marBottom w:val="0"/>
      <w:divBdr>
        <w:top w:val="none" w:sz="0" w:space="0" w:color="auto"/>
        <w:left w:val="none" w:sz="0" w:space="0" w:color="auto"/>
        <w:bottom w:val="none" w:sz="0" w:space="0" w:color="auto"/>
        <w:right w:val="none" w:sz="0" w:space="0" w:color="auto"/>
      </w:divBdr>
    </w:div>
    <w:div w:id="1340280137">
      <w:marLeft w:val="480"/>
      <w:marRight w:val="0"/>
      <w:marTop w:val="0"/>
      <w:marBottom w:val="0"/>
      <w:divBdr>
        <w:top w:val="none" w:sz="0" w:space="0" w:color="auto"/>
        <w:left w:val="none" w:sz="0" w:space="0" w:color="auto"/>
        <w:bottom w:val="none" w:sz="0" w:space="0" w:color="auto"/>
        <w:right w:val="none" w:sz="0" w:space="0" w:color="auto"/>
      </w:divBdr>
    </w:div>
    <w:div w:id="1340505996">
      <w:marLeft w:val="480"/>
      <w:marRight w:val="0"/>
      <w:marTop w:val="0"/>
      <w:marBottom w:val="0"/>
      <w:divBdr>
        <w:top w:val="none" w:sz="0" w:space="0" w:color="auto"/>
        <w:left w:val="none" w:sz="0" w:space="0" w:color="auto"/>
        <w:bottom w:val="none" w:sz="0" w:space="0" w:color="auto"/>
        <w:right w:val="none" w:sz="0" w:space="0" w:color="auto"/>
      </w:divBdr>
    </w:div>
    <w:div w:id="1340616863">
      <w:marLeft w:val="480"/>
      <w:marRight w:val="0"/>
      <w:marTop w:val="0"/>
      <w:marBottom w:val="0"/>
      <w:divBdr>
        <w:top w:val="none" w:sz="0" w:space="0" w:color="auto"/>
        <w:left w:val="none" w:sz="0" w:space="0" w:color="auto"/>
        <w:bottom w:val="none" w:sz="0" w:space="0" w:color="auto"/>
        <w:right w:val="none" w:sz="0" w:space="0" w:color="auto"/>
      </w:divBdr>
    </w:div>
    <w:div w:id="1340619978">
      <w:marLeft w:val="480"/>
      <w:marRight w:val="0"/>
      <w:marTop w:val="0"/>
      <w:marBottom w:val="0"/>
      <w:divBdr>
        <w:top w:val="none" w:sz="0" w:space="0" w:color="auto"/>
        <w:left w:val="none" w:sz="0" w:space="0" w:color="auto"/>
        <w:bottom w:val="none" w:sz="0" w:space="0" w:color="auto"/>
        <w:right w:val="none" w:sz="0" w:space="0" w:color="auto"/>
      </w:divBdr>
    </w:div>
    <w:div w:id="1340742150">
      <w:marLeft w:val="480"/>
      <w:marRight w:val="0"/>
      <w:marTop w:val="0"/>
      <w:marBottom w:val="0"/>
      <w:divBdr>
        <w:top w:val="none" w:sz="0" w:space="0" w:color="auto"/>
        <w:left w:val="none" w:sz="0" w:space="0" w:color="auto"/>
        <w:bottom w:val="none" w:sz="0" w:space="0" w:color="auto"/>
        <w:right w:val="none" w:sz="0" w:space="0" w:color="auto"/>
      </w:divBdr>
    </w:div>
    <w:div w:id="1340742350">
      <w:marLeft w:val="480"/>
      <w:marRight w:val="0"/>
      <w:marTop w:val="0"/>
      <w:marBottom w:val="0"/>
      <w:divBdr>
        <w:top w:val="none" w:sz="0" w:space="0" w:color="auto"/>
        <w:left w:val="none" w:sz="0" w:space="0" w:color="auto"/>
        <w:bottom w:val="none" w:sz="0" w:space="0" w:color="auto"/>
        <w:right w:val="none" w:sz="0" w:space="0" w:color="auto"/>
      </w:divBdr>
    </w:div>
    <w:div w:id="1340816085">
      <w:marLeft w:val="480"/>
      <w:marRight w:val="0"/>
      <w:marTop w:val="0"/>
      <w:marBottom w:val="0"/>
      <w:divBdr>
        <w:top w:val="none" w:sz="0" w:space="0" w:color="auto"/>
        <w:left w:val="none" w:sz="0" w:space="0" w:color="auto"/>
        <w:bottom w:val="none" w:sz="0" w:space="0" w:color="auto"/>
        <w:right w:val="none" w:sz="0" w:space="0" w:color="auto"/>
      </w:divBdr>
    </w:div>
    <w:div w:id="1341084429">
      <w:marLeft w:val="480"/>
      <w:marRight w:val="0"/>
      <w:marTop w:val="0"/>
      <w:marBottom w:val="0"/>
      <w:divBdr>
        <w:top w:val="none" w:sz="0" w:space="0" w:color="auto"/>
        <w:left w:val="none" w:sz="0" w:space="0" w:color="auto"/>
        <w:bottom w:val="none" w:sz="0" w:space="0" w:color="auto"/>
        <w:right w:val="none" w:sz="0" w:space="0" w:color="auto"/>
      </w:divBdr>
    </w:div>
    <w:div w:id="1341928594">
      <w:marLeft w:val="480"/>
      <w:marRight w:val="0"/>
      <w:marTop w:val="0"/>
      <w:marBottom w:val="0"/>
      <w:divBdr>
        <w:top w:val="none" w:sz="0" w:space="0" w:color="auto"/>
        <w:left w:val="none" w:sz="0" w:space="0" w:color="auto"/>
        <w:bottom w:val="none" w:sz="0" w:space="0" w:color="auto"/>
        <w:right w:val="none" w:sz="0" w:space="0" w:color="auto"/>
      </w:divBdr>
    </w:div>
    <w:div w:id="1342850905">
      <w:marLeft w:val="480"/>
      <w:marRight w:val="0"/>
      <w:marTop w:val="0"/>
      <w:marBottom w:val="0"/>
      <w:divBdr>
        <w:top w:val="none" w:sz="0" w:space="0" w:color="auto"/>
        <w:left w:val="none" w:sz="0" w:space="0" w:color="auto"/>
        <w:bottom w:val="none" w:sz="0" w:space="0" w:color="auto"/>
        <w:right w:val="none" w:sz="0" w:space="0" w:color="auto"/>
      </w:divBdr>
    </w:div>
    <w:div w:id="1342900181">
      <w:marLeft w:val="480"/>
      <w:marRight w:val="0"/>
      <w:marTop w:val="0"/>
      <w:marBottom w:val="0"/>
      <w:divBdr>
        <w:top w:val="none" w:sz="0" w:space="0" w:color="auto"/>
        <w:left w:val="none" w:sz="0" w:space="0" w:color="auto"/>
        <w:bottom w:val="none" w:sz="0" w:space="0" w:color="auto"/>
        <w:right w:val="none" w:sz="0" w:space="0" w:color="auto"/>
      </w:divBdr>
    </w:div>
    <w:div w:id="1343245783">
      <w:marLeft w:val="480"/>
      <w:marRight w:val="0"/>
      <w:marTop w:val="0"/>
      <w:marBottom w:val="0"/>
      <w:divBdr>
        <w:top w:val="none" w:sz="0" w:space="0" w:color="auto"/>
        <w:left w:val="none" w:sz="0" w:space="0" w:color="auto"/>
        <w:bottom w:val="none" w:sz="0" w:space="0" w:color="auto"/>
        <w:right w:val="none" w:sz="0" w:space="0" w:color="auto"/>
      </w:divBdr>
    </w:div>
    <w:div w:id="1343775471">
      <w:marLeft w:val="480"/>
      <w:marRight w:val="0"/>
      <w:marTop w:val="0"/>
      <w:marBottom w:val="0"/>
      <w:divBdr>
        <w:top w:val="none" w:sz="0" w:space="0" w:color="auto"/>
        <w:left w:val="none" w:sz="0" w:space="0" w:color="auto"/>
        <w:bottom w:val="none" w:sz="0" w:space="0" w:color="auto"/>
        <w:right w:val="none" w:sz="0" w:space="0" w:color="auto"/>
      </w:divBdr>
    </w:div>
    <w:div w:id="1344168820">
      <w:marLeft w:val="480"/>
      <w:marRight w:val="0"/>
      <w:marTop w:val="0"/>
      <w:marBottom w:val="0"/>
      <w:divBdr>
        <w:top w:val="none" w:sz="0" w:space="0" w:color="auto"/>
        <w:left w:val="none" w:sz="0" w:space="0" w:color="auto"/>
        <w:bottom w:val="none" w:sz="0" w:space="0" w:color="auto"/>
        <w:right w:val="none" w:sz="0" w:space="0" w:color="auto"/>
      </w:divBdr>
    </w:div>
    <w:div w:id="1344746687">
      <w:marLeft w:val="480"/>
      <w:marRight w:val="0"/>
      <w:marTop w:val="0"/>
      <w:marBottom w:val="0"/>
      <w:divBdr>
        <w:top w:val="none" w:sz="0" w:space="0" w:color="auto"/>
        <w:left w:val="none" w:sz="0" w:space="0" w:color="auto"/>
        <w:bottom w:val="none" w:sz="0" w:space="0" w:color="auto"/>
        <w:right w:val="none" w:sz="0" w:space="0" w:color="auto"/>
      </w:divBdr>
    </w:div>
    <w:div w:id="1344939370">
      <w:marLeft w:val="480"/>
      <w:marRight w:val="0"/>
      <w:marTop w:val="0"/>
      <w:marBottom w:val="0"/>
      <w:divBdr>
        <w:top w:val="none" w:sz="0" w:space="0" w:color="auto"/>
        <w:left w:val="none" w:sz="0" w:space="0" w:color="auto"/>
        <w:bottom w:val="none" w:sz="0" w:space="0" w:color="auto"/>
        <w:right w:val="none" w:sz="0" w:space="0" w:color="auto"/>
      </w:divBdr>
    </w:div>
    <w:div w:id="1345786973">
      <w:marLeft w:val="480"/>
      <w:marRight w:val="0"/>
      <w:marTop w:val="0"/>
      <w:marBottom w:val="0"/>
      <w:divBdr>
        <w:top w:val="none" w:sz="0" w:space="0" w:color="auto"/>
        <w:left w:val="none" w:sz="0" w:space="0" w:color="auto"/>
        <w:bottom w:val="none" w:sz="0" w:space="0" w:color="auto"/>
        <w:right w:val="none" w:sz="0" w:space="0" w:color="auto"/>
      </w:divBdr>
    </w:div>
    <w:div w:id="1345789955">
      <w:marLeft w:val="480"/>
      <w:marRight w:val="0"/>
      <w:marTop w:val="0"/>
      <w:marBottom w:val="0"/>
      <w:divBdr>
        <w:top w:val="none" w:sz="0" w:space="0" w:color="auto"/>
        <w:left w:val="none" w:sz="0" w:space="0" w:color="auto"/>
        <w:bottom w:val="none" w:sz="0" w:space="0" w:color="auto"/>
        <w:right w:val="none" w:sz="0" w:space="0" w:color="auto"/>
      </w:divBdr>
    </w:div>
    <w:div w:id="1346055927">
      <w:marLeft w:val="480"/>
      <w:marRight w:val="0"/>
      <w:marTop w:val="0"/>
      <w:marBottom w:val="0"/>
      <w:divBdr>
        <w:top w:val="none" w:sz="0" w:space="0" w:color="auto"/>
        <w:left w:val="none" w:sz="0" w:space="0" w:color="auto"/>
        <w:bottom w:val="none" w:sz="0" w:space="0" w:color="auto"/>
        <w:right w:val="none" w:sz="0" w:space="0" w:color="auto"/>
      </w:divBdr>
    </w:div>
    <w:div w:id="1347172146">
      <w:marLeft w:val="480"/>
      <w:marRight w:val="0"/>
      <w:marTop w:val="0"/>
      <w:marBottom w:val="0"/>
      <w:divBdr>
        <w:top w:val="none" w:sz="0" w:space="0" w:color="auto"/>
        <w:left w:val="none" w:sz="0" w:space="0" w:color="auto"/>
        <w:bottom w:val="none" w:sz="0" w:space="0" w:color="auto"/>
        <w:right w:val="none" w:sz="0" w:space="0" w:color="auto"/>
      </w:divBdr>
    </w:div>
    <w:div w:id="1347559475">
      <w:marLeft w:val="480"/>
      <w:marRight w:val="0"/>
      <w:marTop w:val="0"/>
      <w:marBottom w:val="0"/>
      <w:divBdr>
        <w:top w:val="none" w:sz="0" w:space="0" w:color="auto"/>
        <w:left w:val="none" w:sz="0" w:space="0" w:color="auto"/>
        <w:bottom w:val="none" w:sz="0" w:space="0" w:color="auto"/>
        <w:right w:val="none" w:sz="0" w:space="0" w:color="auto"/>
      </w:divBdr>
    </w:div>
    <w:div w:id="1347824913">
      <w:marLeft w:val="480"/>
      <w:marRight w:val="0"/>
      <w:marTop w:val="0"/>
      <w:marBottom w:val="0"/>
      <w:divBdr>
        <w:top w:val="none" w:sz="0" w:space="0" w:color="auto"/>
        <w:left w:val="none" w:sz="0" w:space="0" w:color="auto"/>
        <w:bottom w:val="none" w:sz="0" w:space="0" w:color="auto"/>
        <w:right w:val="none" w:sz="0" w:space="0" w:color="auto"/>
      </w:divBdr>
    </w:div>
    <w:div w:id="1347900411">
      <w:marLeft w:val="480"/>
      <w:marRight w:val="0"/>
      <w:marTop w:val="0"/>
      <w:marBottom w:val="0"/>
      <w:divBdr>
        <w:top w:val="none" w:sz="0" w:space="0" w:color="auto"/>
        <w:left w:val="none" w:sz="0" w:space="0" w:color="auto"/>
        <w:bottom w:val="none" w:sz="0" w:space="0" w:color="auto"/>
        <w:right w:val="none" w:sz="0" w:space="0" w:color="auto"/>
      </w:divBdr>
    </w:div>
    <w:div w:id="1348143105">
      <w:marLeft w:val="480"/>
      <w:marRight w:val="0"/>
      <w:marTop w:val="0"/>
      <w:marBottom w:val="0"/>
      <w:divBdr>
        <w:top w:val="none" w:sz="0" w:space="0" w:color="auto"/>
        <w:left w:val="none" w:sz="0" w:space="0" w:color="auto"/>
        <w:bottom w:val="none" w:sz="0" w:space="0" w:color="auto"/>
        <w:right w:val="none" w:sz="0" w:space="0" w:color="auto"/>
      </w:divBdr>
    </w:div>
    <w:div w:id="1348171068">
      <w:marLeft w:val="480"/>
      <w:marRight w:val="0"/>
      <w:marTop w:val="0"/>
      <w:marBottom w:val="0"/>
      <w:divBdr>
        <w:top w:val="none" w:sz="0" w:space="0" w:color="auto"/>
        <w:left w:val="none" w:sz="0" w:space="0" w:color="auto"/>
        <w:bottom w:val="none" w:sz="0" w:space="0" w:color="auto"/>
        <w:right w:val="none" w:sz="0" w:space="0" w:color="auto"/>
      </w:divBdr>
    </w:div>
    <w:div w:id="1348365909">
      <w:marLeft w:val="480"/>
      <w:marRight w:val="0"/>
      <w:marTop w:val="0"/>
      <w:marBottom w:val="0"/>
      <w:divBdr>
        <w:top w:val="none" w:sz="0" w:space="0" w:color="auto"/>
        <w:left w:val="none" w:sz="0" w:space="0" w:color="auto"/>
        <w:bottom w:val="none" w:sz="0" w:space="0" w:color="auto"/>
        <w:right w:val="none" w:sz="0" w:space="0" w:color="auto"/>
      </w:divBdr>
    </w:div>
    <w:div w:id="1348563251">
      <w:marLeft w:val="480"/>
      <w:marRight w:val="0"/>
      <w:marTop w:val="0"/>
      <w:marBottom w:val="0"/>
      <w:divBdr>
        <w:top w:val="none" w:sz="0" w:space="0" w:color="auto"/>
        <w:left w:val="none" w:sz="0" w:space="0" w:color="auto"/>
        <w:bottom w:val="none" w:sz="0" w:space="0" w:color="auto"/>
        <w:right w:val="none" w:sz="0" w:space="0" w:color="auto"/>
      </w:divBdr>
    </w:div>
    <w:div w:id="1350331190">
      <w:marLeft w:val="480"/>
      <w:marRight w:val="0"/>
      <w:marTop w:val="0"/>
      <w:marBottom w:val="0"/>
      <w:divBdr>
        <w:top w:val="none" w:sz="0" w:space="0" w:color="auto"/>
        <w:left w:val="none" w:sz="0" w:space="0" w:color="auto"/>
        <w:bottom w:val="none" w:sz="0" w:space="0" w:color="auto"/>
        <w:right w:val="none" w:sz="0" w:space="0" w:color="auto"/>
      </w:divBdr>
    </w:div>
    <w:div w:id="1350334494">
      <w:marLeft w:val="480"/>
      <w:marRight w:val="0"/>
      <w:marTop w:val="0"/>
      <w:marBottom w:val="0"/>
      <w:divBdr>
        <w:top w:val="none" w:sz="0" w:space="0" w:color="auto"/>
        <w:left w:val="none" w:sz="0" w:space="0" w:color="auto"/>
        <w:bottom w:val="none" w:sz="0" w:space="0" w:color="auto"/>
        <w:right w:val="none" w:sz="0" w:space="0" w:color="auto"/>
      </w:divBdr>
    </w:div>
    <w:div w:id="1350335899">
      <w:marLeft w:val="480"/>
      <w:marRight w:val="0"/>
      <w:marTop w:val="0"/>
      <w:marBottom w:val="0"/>
      <w:divBdr>
        <w:top w:val="none" w:sz="0" w:space="0" w:color="auto"/>
        <w:left w:val="none" w:sz="0" w:space="0" w:color="auto"/>
        <w:bottom w:val="none" w:sz="0" w:space="0" w:color="auto"/>
        <w:right w:val="none" w:sz="0" w:space="0" w:color="auto"/>
      </w:divBdr>
    </w:div>
    <w:div w:id="1350641146">
      <w:marLeft w:val="480"/>
      <w:marRight w:val="0"/>
      <w:marTop w:val="0"/>
      <w:marBottom w:val="0"/>
      <w:divBdr>
        <w:top w:val="none" w:sz="0" w:space="0" w:color="auto"/>
        <w:left w:val="none" w:sz="0" w:space="0" w:color="auto"/>
        <w:bottom w:val="none" w:sz="0" w:space="0" w:color="auto"/>
        <w:right w:val="none" w:sz="0" w:space="0" w:color="auto"/>
      </w:divBdr>
    </w:div>
    <w:div w:id="1350788958">
      <w:marLeft w:val="480"/>
      <w:marRight w:val="0"/>
      <w:marTop w:val="0"/>
      <w:marBottom w:val="0"/>
      <w:divBdr>
        <w:top w:val="none" w:sz="0" w:space="0" w:color="auto"/>
        <w:left w:val="none" w:sz="0" w:space="0" w:color="auto"/>
        <w:bottom w:val="none" w:sz="0" w:space="0" w:color="auto"/>
        <w:right w:val="none" w:sz="0" w:space="0" w:color="auto"/>
      </w:divBdr>
    </w:div>
    <w:div w:id="1351375534">
      <w:marLeft w:val="480"/>
      <w:marRight w:val="0"/>
      <w:marTop w:val="0"/>
      <w:marBottom w:val="0"/>
      <w:divBdr>
        <w:top w:val="none" w:sz="0" w:space="0" w:color="auto"/>
        <w:left w:val="none" w:sz="0" w:space="0" w:color="auto"/>
        <w:bottom w:val="none" w:sz="0" w:space="0" w:color="auto"/>
        <w:right w:val="none" w:sz="0" w:space="0" w:color="auto"/>
      </w:divBdr>
    </w:div>
    <w:div w:id="1351419643">
      <w:marLeft w:val="480"/>
      <w:marRight w:val="0"/>
      <w:marTop w:val="0"/>
      <w:marBottom w:val="0"/>
      <w:divBdr>
        <w:top w:val="none" w:sz="0" w:space="0" w:color="auto"/>
        <w:left w:val="none" w:sz="0" w:space="0" w:color="auto"/>
        <w:bottom w:val="none" w:sz="0" w:space="0" w:color="auto"/>
        <w:right w:val="none" w:sz="0" w:space="0" w:color="auto"/>
      </w:divBdr>
    </w:div>
    <w:div w:id="1351839220">
      <w:marLeft w:val="480"/>
      <w:marRight w:val="0"/>
      <w:marTop w:val="0"/>
      <w:marBottom w:val="0"/>
      <w:divBdr>
        <w:top w:val="none" w:sz="0" w:space="0" w:color="auto"/>
        <w:left w:val="none" w:sz="0" w:space="0" w:color="auto"/>
        <w:bottom w:val="none" w:sz="0" w:space="0" w:color="auto"/>
        <w:right w:val="none" w:sz="0" w:space="0" w:color="auto"/>
      </w:divBdr>
    </w:div>
    <w:div w:id="1352879250">
      <w:marLeft w:val="480"/>
      <w:marRight w:val="0"/>
      <w:marTop w:val="0"/>
      <w:marBottom w:val="0"/>
      <w:divBdr>
        <w:top w:val="none" w:sz="0" w:space="0" w:color="auto"/>
        <w:left w:val="none" w:sz="0" w:space="0" w:color="auto"/>
        <w:bottom w:val="none" w:sz="0" w:space="0" w:color="auto"/>
        <w:right w:val="none" w:sz="0" w:space="0" w:color="auto"/>
      </w:divBdr>
    </w:div>
    <w:div w:id="1352950015">
      <w:marLeft w:val="480"/>
      <w:marRight w:val="0"/>
      <w:marTop w:val="0"/>
      <w:marBottom w:val="0"/>
      <w:divBdr>
        <w:top w:val="none" w:sz="0" w:space="0" w:color="auto"/>
        <w:left w:val="none" w:sz="0" w:space="0" w:color="auto"/>
        <w:bottom w:val="none" w:sz="0" w:space="0" w:color="auto"/>
        <w:right w:val="none" w:sz="0" w:space="0" w:color="auto"/>
      </w:divBdr>
    </w:div>
    <w:div w:id="1353265731">
      <w:marLeft w:val="480"/>
      <w:marRight w:val="0"/>
      <w:marTop w:val="0"/>
      <w:marBottom w:val="0"/>
      <w:divBdr>
        <w:top w:val="none" w:sz="0" w:space="0" w:color="auto"/>
        <w:left w:val="none" w:sz="0" w:space="0" w:color="auto"/>
        <w:bottom w:val="none" w:sz="0" w:space="0" w:color="auto"/>
        <w:right w:val="none" w:sz="0" w:space="0" w:color="auto"/>
      </w:divBdr>
    </w:div>
    <w:div w:id="1354116802">
      <w:marLeft w:val="480"/>
      <w:marRight w:val="0"/>
      <w:marTop w:val="0"/>
      <w:marBottom w:val="0"/>
      <w:divBdr>
        <w:top w:val="none" w:sz="0" w:space="0" w:color="auto"/>
        <w:left w:val="none" w:sz="0" w:space="0" w:color="auto"/>
        <w:bottom w:val="none" w:sz="0" w:space="0" w:color="auto"/>
        <w:right w:val="none" w:sz="0" w:space="0" w:color="auto"/>
      </w:divBdr>
    </w:div>
    <w:div w:id="1354187400">
      <w:marLeft w:val="480"/>
      <w:marRight w:val="0"/>
      <w:marTop w:val="0"/>
      <w:marBottom w:val="0"/>
      <w:divBdr>
        <w:top w:val="none" w:sz="0" w:space="0" w:color="auto"/>
        <w:left w:val="none" w:sz="0" w:space="0" w:color="auto"/>
        <w:bottom w:val="none" w:sz="0" w:space="0" w:color="auto"/>
        <w:right w:val="none" w:sz="0" w:space="0" w:color="auto"/>
      </w:divBdr>
    </w:div>
    <w:div w:id="1354456857">
      <w:marLeft w:val="480"/>
      <w:marRight w:val="0"/>
      <w:marTop w:val="0"/>
      <w:marBottom w:val="0"/>
      <w:divBdr>
        <w:top w:val="none" w:sz="0" w:space="0" w:color="auto"/>
        <w:left w:val="none" w:sz="0" w:space="0" w:color="auto"/>
        <w:bottom w:val="none" w:sz="0" w:space="0" w:color="auto"/>
        <w:right w:val="none" w:sz="0" w:space="0" w:color="auto"/>
      </w:divBdr>
    </w:div>
    <w:div w:id="1354502337">
      <w:marLeft w:val="480"/>
      <w:marRight w:val="0"/>
      <w:marTop w:val="0"/>
      <w:marBottom w:val="0"/>
      <w:divBdr>
        <w:top w:val="none" w:sz="0" w:space="0" w:color="auto"/>
        <w:left w:val="none" w:sz="0" w:space="0" w:color="auto"/>
        <w:bottom w:val="none" w:sz="0" w:space="0" w:color="auto"/>
        <w:right w:val="none" w:sz="0" w:space="0" w:color="auto"/>
      </w:divBdr>
    </w:div>
    <w:div w:id="1355156224">
      <w:marLeft w:val="480"/>
      <w:marRight w:val="0"/>
      <w:marTop w:val="0"/>
      <w:marBottom w:val="0"/>
      <w:divBdr>
        <w:top w:val="none" w:sz="0" w:space="0" w:color="auto"/>
        <w:left w:val="none" w:sz="0" w:space="0" w:color="auto"/>
        <w:bottom w:val="none" w:sz="0" w:space="0" w:color="auto"/>
        <w:right w:val="none" w:sz="0" w:space="0" w:color="auto"/>
      </w:divBdr>
    </w:div>
    <w:div w:id="1355885702">
      <w:marLeft w:val="480"/>
      <w:marRight w:val="0"/>
      <w:marTop w:val="0"/>
      <w:marBottom w:val="0"/>
      <w:divBdr>
        <w:top w:val="none" w:sz="0" w:space="0" w:color="auto"/>
        <w:left w:val="none" w:sz="0" w:space="0" w:color="auto"/>
        <w:bottom w:val="none" w:sz="0" w:space="0" w:color="auto"/>
        <w:right w:val="none" w:sz="0" w:space="0" w:color="auto"/>
      </w:divBdr>
    </w:div>
    <w:div w:id="1355955390">
      <w:marLeft w:val="480"/>
      <w:marRight w:val="0"/>
      <w:marTop w:val="0"/>
      <w:marBottom w:val="0"/>
      <w:divBdr>
        <w:top w:val="none" w:sz="0" w:space="0" w:color="auto"/>
        <w:left w:val="none" w:sz="0" w:space="0" w:color="auto"/>
        <w:bottom w:val="none" w:sz="0" w:space="0" w:color="auto"/>
        <w:right w:val="none" w:sz="0" w:space="0" w:color="auto"/>
      </w:divBdr>
    </w:div>
    <w:div w:id="1356038096">
      <w:marLeft w:val="480"/>
      <w:marRight w:val="0"/>
      <w:marTop w:val="0"/>
      <w:marBottom w:val="0"/>
      <w:divBdr>
        <w:top w:val="none" w:sz="0" w:space="0" w:color="auto"/>
        <w:left w:val="none" w:sz="0" w:space="0" w:color="auto"/>
        <w:bottom w:val="none" w:sz="0" w:space="0" w:color="auto"/>
        <w:right w:val="none" w:sz="0" w:space="0" w:color="auto"/>
      </w:divBdr>
    </w:div>
    <w:div w:id="1357733163">
      <w:marLeft w:val="480"/>
      <w:marRight w:val="0"/>
      <w:marTop w:val="0"/>
      <w:marBottom w:val="0"/>
      <w:divBdr>
        <w:top w:val="none" w:sz="0" w:space="0" w:color="auto"/>
        <w:left w:val="none" w:sz="0" w:space="0" w:color="auto"/>
        <w:bottom w:val="none" w:sz="0" w:space="0" w:color="auto"/>
        <w:right w:val="none" w:sz="0" w:space="0" w:color="auto"/>
      </w:divBdr>
    </w:div>
    <w:div w:id="1357776189">
      <w:marLeft w:val="480"/>
      <w:marRight w:val="0"/>
      <w:marTop w:val="0"/>
      <w:marBottom w:val="0"/>
      <w:divBdr>
        <w:top w:val="none" w:sz="0" w:space="0" w:color="auto"/>
        <w:left w:val="none" w:sz="0" w:space="0" w:color="auto"/>
        <w:bottom w:val="none" w:sz="0" w:space="0" w:color="auto"/>
        <w:right w:val="none" w:sz="0" w:space="0" w:color="auto"/>
      </w:divBdr>
    </w:div>
    <w:div w:id="1357804558">
      <w:marLeft w:val="480"/>
      <w:marRight w:val="0"/>
      <w:marTop w:val="0"/>
      <w:marBottom w:val="0"/>
      <w:divBdr>
        <w:top w:val="none" w:sz="0" w:space="0" w:color="auto"/>
        <w:left w:val="none" w:sz="0" w:space="0" w:color="auto"/>
        <w:bottom w:val="none" w:sz="0" w:space="0" w:color="auto"/>
        <w:right w:val="none" w:sz="0" w:space="0" w:color="auto"/>
      </w:divBdr>
    </w:div>
    <w:div w:id="1358191640">
      <w:marLeft w:val="480"/>
      <w:marRight w:val="0"/>
      <w:marTop w:val="0"/>
      <w:marBottom w:val="0"/>
      <w:divBdr>
        <w:top w:val="none" w:sz="0" w:space="0" w:color="auto"/>
        <w:left w:val="none" w:sz="0" w:space="0" w:color="auto"/>
        <w:bottom w:val="none" w:sz="0" w:space="0" w:color="auto"/>
        <w:right w:val="none" w:sz="0" w:space="0" w:color="auto"/>
      </w:divBdr>
    </w:div>
    <w:div w:id="1358310390">
      <w:marLeft w:val="480"/>
      <w:marRight w:val="0"/>
      <w:marTop w:val="0"/>
      <w:marBottom w:val="0"/>
      <w:divBdr>
        <w:top w:val="none" w:sz="0" w:space="0" w:color="auto"/>
        <w:left w:val="none" w:sz="0" w:space="0" w:color="auto"/>
        <w:bottom w:val="none" w:sz="0" w:space="0" w:color="auto"/>
        <w:right w:val="none" w:sz="0" w:space="0" w:color="auto"/>
      </w:divBdr>
    </w:div>
    <w:div w:id="1358501192">
      <w:marLeft w:val="480"/>
      <w:marRight w:val="0"/>
      <w:marTop w:val="0"/>
      <w:marBottom w:val="0"/>
      <w:divBdr>
        <w:top w:val="none" w:sz="0" w:space="0" w:color="auto"/>
        <w:left w:val="none" w:sz="0" w:space="0" w:color="auto"/>
        <w:bottom w:val="none" w:sz="0" w:space="0" w:color="auto"/>
        <w:right w:val="none" w:sz="0" w:space="0" w:color="auto"/>
      </w:divBdr>
    </w:div>
    <w:div w:id="1358963553">
      <w:marLeft w:val="480"/>
      <w:marRight w:val="0"/>
      <w:marTop w:val="0"/>
      <w:marBottom w:val="0"/>
      <w:divBdr>
        <w:top w:val="none" w:sz="0" w:space="0" w:color="auto"/>
        <w:left w:val="none" w:sz="0" w:space="0" w:color="auto"/>
        <w:bottom w:val="none" w:sz="0" w:space="0" w:color="auto"/>
        <w:right w:val="none" w:sz="0" w:space="0" w:color="auto"/>
      </w:divBdr>
    </w:div>
    <w:div w:id="1359575452">
      <w:marLeft w:val="480"/>
      <w:marRight w:val="0"/>
      <w:marTop w:val="0"/>
      <w:marBottom w:val="0"/>
      <w:divBdr>
        <w:top w:val="none" w:sz="0" w:space="0" w:color="auto"/>
        <w:left w:val="none" w:sz="0" w:space="0" w:color="auto"/>
        <w:bottom w:val="none" w:sz="0" w:space="0" w:color="auto"/>
        <w:right w:val="none" w:sz="0" w:space="0" w:color="auto"/>
      </w:divBdr>
    </w:div>
    <w:div w:id="1360467413">
      <w:marLeft w:val="480"/>
      <w:marRight w:val="0"/>
      <w:marTop w:val="0"/>
      <w:marBottom w:val="0"/>
      <w:divBdr>
        <w:top w:val="none" w:sz="0" w:space="0" w:color="auto"/>
        <w:left w:val="none" w:sz="0" w:space="0" w:color="auto"/>
        <w:bottom w:val="none" w:sz="0" w:space="0" w:color="auto"/>
        <w:right w:val="none" w:sz="0" w:space="0" w:color="auto"/>
      </w:divBdr>
    </w:div>
    <w:div w:id="1361320173">
      <w:marLeft w:val="480"/>
      <w:marRight w:val="0"/>
      <w:marTop w:val="0"/>
      <w:marBottom w:val="0"/>
      <w:divBdr>
        <w:top w:val="none" w:sz="0" w:space="0" w:color="auto"/>
        <w:left w:val="none" w:sz="0" w:space="0" w:color="auto"/>
        <w:bottom w:val="none" w:sz="0" w:space="0" w:color="auto"/>
        <w:right w:val="none" w:sz="0" w:space="0" w:color="auto"/>
      </w:divBdr>
    </w:div>
    <w:div w:id="1361394755">
      <w:marLeft w:val="480"/>
      <w:marRight w:val="0"/>
      <w:marTop w:val="0"/>
      <w:marBottom w:val="0"/>
      <w:divBdr>
        <w:top w:val="none" w:sz="0" w:space="0" w:color="auto"/>
        <w:left w:val="none" w:sz="0" w:space="0" w:color="auto"/>
        <w:bottom w:val="none" w:sz="0" w:space="0" w:color="auto"/>
        <w:right w:val="none" w:sz="0" w:space="0" w:color="auto"/>
      </w:divBdr>
    </w:div>
    <w:div w:id="1361666604">
      <w:marLeft w:val="480"/>
      <w:marRight w:val="0"/>
      <w:marTop w:val="0"/>
      <w:marBottom w:val="0"/>
      <w:divBdr>
        <w:top w:val="none" w:sz="0" w:space="0" w:color="auto"/>
        <w:left w:val="none" w:sz="0" w:space="0" w:color="auto"/>
        <w:bottom w:val="none" w:sz="0" w:space="0" w:color="auto"/>
        <w:right w:val="none" w:sz="0" w:space="0" w:color="auto"/>
      </w:divBdr>
    </w:div>
    <w:div w:id="1361739667">
      <w:marLeft w:val="480"/>
      <w:marRight w:val="0"/>
      <w:marTop w:val="0"/>
      <w:marBottom w:val="0"/>
      <w:divBdr>
        <w:top w:val="none" w:sz="0" w:space="0" w:color="auto"/>
        <w:left w:val="none" w:sz="0" w:space="0" w:color="auto"/>
        <w:bottom w:val="none" w:sz="0" w:space="0" w:color="auto"/>
        <w:right w:val="none" w:sz="0" w:space="0" w:color="auto"/>
      </w:divBdr>
    </w:div>
    <w:div w:id="1362130440">
      <w:marLeft w:val="480"/>
      <w:marRight w:val="0"/>
      <w:marTop w:val="0"/>
      <w:marBottom w:val="0"/>
      <w:divBdr>
        <w:top w:val="none" w:sz="0" w:space="0" w:color="auto"/>
        <w:left w:val="none" w:sz="0" w:space="0" w:color="auto"/>
        <w:bottom w:val="none" w:sz="0" w:space="0" w:color="auto"/>
        <w:right w:val="none" w:sz="0" w:space="0" w:color="auto"/>
      </w:divBdr>
    </w:div>
    <w:div w:id="1362391146">
      <w:marLeft w:val="480"/>
      <w:marRight w:val="0"/>
      <w:marTop w:val="0"/>
      <w:marBottom w:val="0"/>
      <w:divBdr>
        <w:top w:val="none" w:sz="0" w:space="0" w:color="auto"/>
        <w:left w:val="none" w:sz="0" w:space="0" w:color="auto"/>
        <w:bottom w:val="none" w:sz="0" w:space="0" w:color="auto"/>
        <w:right w:val="none" w:sz="0" w:space="0" w:color="auto"/>
      </w:divBdr>
    </w:div>
    <w:div w:id="1362511888">
      <w:marLeft w:val="480"/>
      <w:marRight w:val="0"/>
      <w:marTop w:val="0"/>
      <w:marBottom w:val="0"/>
      <w:divBdr>
        <w:top w:val="none" w:sz="0" w:space="0" w:color="auto"/>
        <w:left w:val="none" w:sz="0" w:space="0" w:color="auto"/>
        <w:bottom w:val="none" w:sz="0" w:space="0" w:color="auto"/>
        <w:right w:val="none" w:sz="0" w:space="0" w:color="auto"/>
      </w:divBdr>
    </w:div>
    <w:div w:id="1363747474">
      <w:marLeft w:val="480"/>
      <w:marRight w:val="0"/>
      <w:marTop w:val="0"/>
      <w:marBottom w:val="0"/>
      <w:divBdr>
        <w:top w:val="none" w:sz="0" w:space="0" w:color="auto"/>
        <w:left w:val="none" w:sz="0" w:space="0" w:color="auto"/>
        <w:bottom w:val="none" w:sz="0" w:space="0" w:color="auto"/>
        <w:right w:val="none" w:sz="0" w:space="0" w:color="auto"/>
      </w:divBdr>
    </w:div>
    <w:div w:id="1363750215">
      <w:marLeft w:val="480"/>
      <w:marRight w:val="0"/>
      <w:marTop w:val="0"/>
      <w:marBottom w:val="0"/>
      <w:divBdr>
        <w:top w:val="none" w:sz="0" w:space="0" w:color="auto"/>
        <w:left w:val="none" w:sz="0" w:space="0" w:color="auto"/>
        <w:bottom w:val="none" w:sz="0" w:space="0" w:color="auto"/>
        <w:right w:val="none" w:sz="0" w:space="0" w:color="auto"/>
      </w:divBdr>
    </w:div>
    <w:div w:id="1363818499">
      <w:marLeft w:val="480"/>
      <w:marRight w:val="0"/>
      <w:marTop w:val="0"/>
      <w:marBottom w:val="0"/>
      <w:divBdr>
        <w:top w:val="none" w:sz="0" w:space="0" w:color="auto"/>
        <w:left w:val="none" w:sz="0" w:space="0" w:color="auto"/>
        <w:bottom w:val="none" w:sz="0" w:space="0" w:color="auto"/>
        <w:right w:val="none" w:sz="0" w:space="0" w:color="auto"/>
      </w:divBdr>
    </w:div>
    <w:div w:id="1363943153">
      <w:marLeft w:val="480"/>
      <w:marRight w:val="0"/>
      <w:marTop w:val="0"/>
      <w:marBottom w:val="0"/>
      <w:divBdr>
        <w:top w:val="none" w:sz="0" w:space="0" w:color="auto"/>
        <w:left w:val="none" w:sz="0" w:space="0" w:color="auto"/>
        <w:bottom w:val="none" w:sz="0" w:space="0" w:color="auto"/>
        <w:right w:val="none" w:sz="0" w:space="0" w:color="auto"/>
      </w:divBdr>
    </w:div>
    <w:div w:id="1364091732">
      <w:marLeft w:val="480"/>
      <w:marRight w:val="0"/>
      <w:marTop w:val="0"/>
      <w:marBottom w:val="0"/>
      <w:divBdr>
        <w:top w:val="none" w:sz="0" w:space="0" w:color="auto"/>
        <w:left w:val="none" w:sz="0" w:space="0" w:color="auto"/>
        <w:bottom w:val="none" w:sz="0" w:space="0" w:color="auto"/>
        <w:right w:val="none" w:sz="0" w:space="0" w:color="auto"/>
      </w:divBdr>
    </w:div>
    <w:div w:id="1364093332">
      <w:marLeft w:val="480"/>
      <w:marRight w:val="0"/>
      <w:marTop w:val="0"/>
      <w:marBottom w:val="0"/>
      <w:divBdr>
        <w:top w:val="none" w:sz="0" w:space="0" w:color="auto"/>
        <w:left w:val="none" w:sz="0" w:space="0" w:color="auto"/>
        <w:bottom w:val="none" w:sz="0" w:space="0" w:color="auto"/>
        <w:right w:val="none" w:sz="0" w:space="0" w:color="auto"/>
      </w:divBdr>
    </w:div>
    <w:div w:id="1364132706">
      <w:marLeft w:val="480"/>
      <w:marRight w:val="0"/>
      <w:marTop w:val="0"/>
      <w:marBottom w:val="0"/>
      <w:divBdr>
        <w:top w:val="none" w:sz="0" w:space="0" w:color="auto"/>
        <w:left w:val="none" w:sz="0" w:space="0" w:color="auto"/>
        <w:bottom w:val="none" w:sz="0" w:space="0" w:color="auto"/>
        <w:right w:val="none" w:sz="0" w:space="0" w:color="auto"/>
      </w:divBdr>
    </w:div>
    <w:div w:id="1364478963">
      <w:marLeft w:val="480"/>
      <w:marRight w:val="0"/>
      <w:marTop w:val="0"/>
      <w:marBottom w:val="0"/>
      <w:divBdr>
        <w:top w:val="none" w:sz="0" w:space="0" w:color="auto"/>
        <w:left w:val="none" w:sz="0" w:space="0" w:color="auto"/>
        <w:bottom w:val="none" w:sz="0" w:space="0" w:color="auto"/>
        <w:right w:val="none" w:sz="0" w:space="0" w:color="auto"/>
      </w:divBdr>
    </w:div>
    <w:div w:id="1364787826">
      <w:marLeft w:val="480"/>
      <w:marRight w:val="0"/>
      <w:marTop w:val="0"/>
      <w:marBottom w:val="0"/>
      <w:divBdr>
        <w:top w:val="none" w:sz="0" w:space="0" w:color="auto"/>
        <w:left w:val="none" w:sz="0" w:space="0" w:color="auto"/>
        <w:bottom w:val="none" w:sz="0" w:space="0" w:color="auto"/>
        <w:right w:val="none" w:sz="0" w:space="0" w:color="auto"/>
      </w:divBdr>
    </w:div>
    <w:div w:id="1365248336">
      <w:marLeft w:val="480"/>
      <w:marRight w:val="0"/>
      <w:marTop w:val="0"/>
      <w:marBottom w:val="0"/>
      <w:divBdr>
        <w:top w:val="none" w:sz="0" w:space="0" w:color="auto"/>
        <w:left w:val="none" w:sz="0" w:space="0" w:color="auto"/>
        <w:bottom w:val="none" w:sz="0" w:space="0" w:color="auto"/>
        <w:right w:val="none" w:sz="0" w:space="0" w:color="auto"/>
      </w:divBdr>
    </w:div>
    <w:div w:id="1365640569">
      <w:marLeft w:val="480"/>
      <w:marRight w:val="0"/>
      <w:marTop w:val="0"/>
      <w:marBottom w:val="0"/>
      <w:divBdr>
        <w:top w:val="none" w:sz="0" w:space="0" w:color="auto"/>
        <w:left w:val="none" w:sz="0" w:space="0" w:color="auto"/>
        <w:bottom w:val="none" w:sz="0" w:space="0" w:color="auto"/>
        <w:right w:val="none" w:sz="0" w:space="0" w:color="auto"/>
      </w:divBdr>
    </w:div>
    <w:div w:id="1365717322">
      <w:marLeft w:val="480"/>
      <w:marRight w:val="0"/>
      <w:marTop w:val="0"/>
      <w:marBottom w:val="0"/>
      <w:divBdr>
        <w:top w:val="none" w:sz="0" w:space="0" w:color="auto"/>
        <w:left w:val="none" w:sz="0" w:space="0" w:color="auto"/>
        <w:bottom w:val="none" w:sz="0" w:space="0" w:color="auto"/>
        <w:right w:val="none" w:sz="0" w:space="0" w:color="auto"/>
      </w:divBdr>
    </w:div>
    <w:div w:id="1365982231">
      <w:marLeft w:val="480"/>
      <w:marRight w:val="0"/>
      <w:marTop w:val="0"/>
      <w:marBottom w:val="0"/>
      <w:divBdr>
        <w:top w:val="none" w:sz="0" w:space="0" w:color="auto"/>
        <w:left w:val="none" w:sz="0" w:space="0" w:color="auto"/>
        <w:bottom w:val="none" w:sz="0" w:space="0" w:color="auto"/>
        <w:right w:val="none" w:sz="0" w:space="0" w:color="auto"/>
      </w:divBdr>
    </w:div>
    <w:div w:id="1365985278">
      <w:marLeft w:val="480"/>
      <w:marRight w:val="0"/>
      <w:marTop w:val="0"/>
      <w:marBottom w:val="0"/>
      <w:divBdr>
        <w:top w:val="none" w:sz="0" w:space="0" w:color="auto"/>
        <w:left w:val="none" w:sz="0" w:space="0" w:color="auto"/>
        <w:bottom w:val="none" w:sz="0" w:space="0" w:color="auto"/>
        <w:right w:val="none" w:sz="0" w:space="0" w:color="auto"/>
      </w:divBdr>
    </w:div>
    <w:div w:id="1366371904">
      <w:marLeft w:val="480"/>
      <w:marRight w:val="0"/>
      <w:marTop w:val="0"/>
      <w:marBottom w:val="0"/>
      <w:divBdr>
        <w:top w:val="none" w:sz="0" w:space="0" w:color="auto"/>
        <w:left w:val="none" w:sz="0" w:space="0" w:color="auto"/>
        <w:bottom w:val="none" w:sz="0" w:space="0" w:color="auto"/>
        <w:right w:val="none" w:sz="0" w:space="0" w:color="auto"/>
      </w:divBdr>
    </w:div>
    <w:div w:id="1366755611">
      <w:marLeft w:val="480"/>
      <w:marRight w:val="0"/>
      <w:marTop w:val="0"/>
      <w:marBottom w:val="0"/>
      <w:divBdr>
        <w:top w:val="none" w:sz="0" w:space="0" w:color="auto"/>
        <w:left w:val="none" w:sz="0" w:space="0" w:color="auto"/>
        <w:bottom w:val="none" w:sz="0" w:space="0" w:color="auto"/>
        <w:right w:val="none" w:sz="0" w:space="0" w:color="auto"/>
      </w:divBdr>
    </w:div>
    <w:div w:id="1367174377">
      <w:marLeft w:val="480"/>
      <w:marRight w:val="0"/>
      <w:marTop w:val="0"/>
      <w:marBottom w:val="0"/>
      <w:divBdr>
        <w:top w:val="none" w:sz="0" w:space="0" w:color="auto"/>
        <w:left w:val="none" w:sz="0" w:space="0" w:color="auto"/>
        <w:bottom w:val="none" w:sz="0" w:space="0" w:color="auto"/>
        <w:right w:val="none" w:sz="0" w:space="0" w:color="auto"/>
      </w:divBdr>
    </w:div>
    <w:div w:id="1367294737">
      <w:marLeft w:val="480"/>
      <w:marRight w:val="0"/>
      <w:marTop w:val="0"/>
      <w:marBottom w:val="0"/>
      <w:divBdr>
        <w:top w:val="none" w:sz="0" w:space="0" w:color="auto"/>
        <w:left w:val="none" w:sz="0" w:space="0" w:color="auto"/>
        <w:bottom w:val="none" w:sz="0" w:space="0" w:color="auto"/>
        <w:right w:val="none" w:sz="0" w:space="0" w:color="auto"/>
      </w:divBdr>
    </w:div>
    <w:div w:id="1367873091">
      <w:marLeft w:val="480"/>
      <w:marRight w:val="0"/>
      <w:marTop w:val="0"/>
      <w:marBottom w:val="0"/>
      <w:divBdr>
        <w:top w:val="none" w:sz="0" w:space="0" w:color="auto"/>
        <w:left w:val="none" w:sz="0" w:space="0" w:color="auto"/>
        <w:bottom w:val="none" w:sz="0" w:space="0" w:color="auto"/>
        <w:right w:val="none" w:sz="0" w:space="0" w:color="auto"/>
      </w:divBdr>
    </w:div>
    <w:div w:id="1368065884">
      <w:marLeft w:val="480"/>
      <w:marRight w:val="0"/>
      <w:marTop w:val="0"/>
      <w:marBottom w:val="0"/>
      <w:divBdr>
        <w:top w:val="none" w:sz="0" w:space="0" w:color="auto"/>
        <w:left w:val="none" w:sz="0" w:space="0" w:color="auto"/>
        <w:bottom w:val="none" w:sz="0" w:space="0" w:color="auto"/>
        <w:right w:val="none" w:sz="0" w:space="0" w:color="auto"/>
      </w:divBdr>
    </w:div>
    <w:div w:id="1368136752">
      <w:marLeft w:val="480"/>
      <w:marRight w:val="0"/>
      <w:marTop w:val="0"/>
      <w:marBottom w:val="0"/>
      <w:divBdr>
        <w:top w:val="none" w:sz="0" w:space="0" w:color="auto"/>
        <w:left w:val="none" w:sz="0" w:space="0" w:color="auto"/>
        <w:bottom w:val="none" w:sz="0" w:space="0" w:color="auto"/>
        <w:right w:val="none" w:sz="0" w:space="0" w:color="auto"/>
      </w:divBdr>
    </w:div>
    <w:div w:id="1368218916">
      <w:marLeft w:val="480"/>
      <w:marRight w:val="0"/>
      <w:marTop w:val="0"/>
      <w:marBottom w:val="0"/>
      <w:divBdr>
        <w:top w:val="none" w:sz="0" w:space="0" w:color="auto"/>
        <w:left w:val="none" w:sz="0" w:space="0" w:color="auto"/>
        <w:bottom w:val="none" w:sz="0" w:space="0" w:color="auto"/>
        <w:right w:val="none" w:sz="0" w:space="0" w:color="auto"/>
      </w:divBdr>
    </w:div>
    <w:div w:id="1368219579">
      <w:marLeft w:val="480"/>
      <w:marRight w:val="0"/>
      <w:marTop w:val="0"/>
      <w:marBottom w:val="0"/>
      <w:divBdr>
        <w:top w:val="none" w:sz="0" w:space="0" w:color="auto"/>
        <w:left w:val="none" w:sz="0" w:space="0" w:color="auto"/>
        <w:bottom w:val="none" w:sz="0" w:space="0" w:color="auto"/>
        <w:right w:val="none" w:sz="0" w:space="0" w:color="auto"/>
      </w:divBdr>
    </w:div>
    <w:div w:id="1368413548">
      <w:marLeft w:val="480"/>
      <w:marRight w:val="0"/>
      <w:marTop w:val="0"/>
      <w:marBottom w:val="0"/>
      <w:divBdr>
        <w:top w:val="none" w:sz="0" w:space="0" w:color="auto"/>
        <w:left w:val="none" w:sz="0" w:space="0" w:color="auto"/>
        <w:bottom w:val="none" w:sz="0" w:space="0" w:color="auto"/>
        <w:right w:val="none" w:sz="0" w:space="0" w:color="auto"/>
      </w:divBdr>
    </w:div>
    <w:div w:id="1368482968">
      <w:marLeft w:val="480"/>
      <w:marRight w:val="0"/>
      <w:marTop w:val="0"/>
      <w:marBottom w:val="0"/>
      <w:divBdr>
        <w:top w:val="none" w:sz="0" w:space="0" w:color="auto"/>
        <w:left w:val="none" w:sz="0" w:space="0" w:color="auto"/>
        <w:bottom w:val="none" w:sz="0" w:space="0" w:color="auto"/>
        <w:right w:val="none" w:sz="0" w:space="0" w:color="auto"/>
      </w:divBdr>
    </w:div>
    <w:div w:id="1368489685">
      <w:marLeft w:val="480"/>
      <w:marRight w:val="0"/>
      <w:marTop w:val="0"/>
      <w:marBottom w:val="0"/>
      <w:divBdr>
        <w:top w:val="none" w:sz="0" w:space="0" w:color="auto"/>
        <w:left w:val="none" w:sz="0" w:space="0" w:color="auto"/>
        <w:bottom w:val="none" w:sz="0" w:space="0" w:color="auto"/>
        <w:right w:val="none" w:sz="0" w:space="0" w:color="auto"/>
      </w:divBdr>
    </w:div>
    <w:div w:id="1368527949">
      <w:marLeft w:val="480"/>
      <w:marRight w:val="0"/>
      <w:marTop w:val="0"/>
      <w:marBottom w:val="0"/>
      <w:divBdr>
        <w:top w:val="none" w:sz="0" w:space="0" w:color="auto"/>
        <w:left w:val="none" w:sz="0" w:space="0" w:color="auto"/>
        <w:bottom w:val="none" w:sz="0" w:space="0" w:color="auto"/>
        <w:right w:val="none" w:sz="0" w:space="0" w:color="auto"/>
      </w:divBdr>
    </w:div>
    <w:div w:id="1368605038">
      <w:marLeft w:val="480"/>
      <w:marRight w:val="0"/>
      <w:marTop w:val="0"/>
      <w:marBottom w:val="0"/>
      <w:divBdr>
        <w:top w:val="none" w:sz="0" w:space="0" w:color="auto"/>
        <w:left w:val="none" w:sz="0" w:space="0" w:color="auto"/>
        <w:bottom w:val="none" w:sz="0" w:space="0" w:color="auto"/>
        <w:right w:val="none" w:sz="0" w:space="0" w:color="auto"/>
      </w:divBdr>
    </w:div>
    <w:div w:id="1368720229">
      <w:marLeft w:val="480"/>
      <w:marRight w:val="0"/>
      <w:marTop w:val="0"/>
      <w:marBottom w:val="0"/>
      <w:divBdr>
        <w:top w:val="none" w:sz="0" w:space="0" w:color="auto"/>
        <w:left w:val="none" w:sz="0" w:space="0" w:color="auto"/>
        <w:bottom w:val="none" w:sz="0" w:space="0" w:color="auto"/>
        <w:right w:val="none" w:sz="0" w:space="0" w:color="auto"/>
      </w:divBdr>
    </w:div>
    <w:div w:id="1368867400">
      <w:marLeft w:val="480"/>
      <w:marRight w:val="0"/>
      <w:marTop w:val="0"/>
      <w:marBottom w:val="0"/>
      <w:divBdr>
        <w:top w:val="none" w:sz="0" w:space="0" w:color="auto"/>
        <w:left w:val="none" w:sz="0" w:space="0" w:color="auto"/>
        <w:bottom w:val="none" w:sz="0" w:space="0" w:color="auto"/>
        <w:right w:val="none" w:sz="0" w:space="0" w:color="auto"/>
      </w:divBdr>
    </w:div>
    <w:div w:id="1368871125">
      <w:marLeft w:val="480"/>
      <w:marRight w:val="0"/>
      <w:marTop w:val="0"/>
      <w:marBottom w:val="0"/>
      <w:divBdr>
        <w:top w:val="none" w:sz="0" w:space="0" w:color="auto"/>
        <w:left w:val="none" w:sz="0" w:space="0" w:color="auto"/>
        <w:bottom w:val="none" w:sz="0" w:space="0" w:color="auto"/>
        <w:right w:val="none" w:sz="0" w:space="0" w:color="auto"/>
      </w:divBdr>
    </w:div>
    <w:div w:id="1368991392">
      <w:marLeft w:val="480"/>
      <w:marRight w:val="0"/>
      <w:marTop w:val="0"/>
      <w:marBottom w:val="0"/>
      <w:divBdr>
        <w:top w:val="none" w:sz="0" w:space="0" w:color="auto"/>
        <w:left w:val="none" w:sz="0" w:space="0" w:color="auto"/>
        <w:bottom w:val="none" w:sz="0" w:space="0" w:color="auto"/>
        <w:right w:val="none" w:sz="0" w:space="0" w:color="auto"/>
      </w:divBdr>
    </w:div>
    <w:div w:id="1369334973">
      <w:marLeft w:val="480"/>
      <w:marRight w:val="0"/>
      <w:marTop w:val="0"/>
      <w:marBottom w:val="0"/>
      <w:divBdr>
        <w:top w:val="none" w:sz="0" w:space="0" w:color="auto"/>
        <w:left w:val="none" w:sz="0" w:space="0" w:color="auto"/>
        <w:bottom w:val="none" w:sz="0" w:space="0" w:color="auto"/>
        <w:right w:val="none" w:sz="0" w:space="0" w:color="auto"/>
      </w:divBdr>
    </w:div>
    <w:div w:id="1369379255">
      <w:marLeft w:val="480"/>
      <w:marRight w:val="0"/>
      <w:marTop w:val="0"/>
      <w:marBottom w:val="0"/>
      <w:divBdr>
        <w:top w:val="none" w:sz="0" w:space="0" w:color="auto"/>
        <w:left w:val="none" w:sz="0" w:space="0" w:color="auto"/>
        <w:bottom w:val="none" w:sz="0" w:space="0" w:color="auto"/>
        <w:right w:val="none" w:sz="0" w:space="0" w:color="auto"/>
      </w:divBdr>
    </w:div>
    <w:div w:id="1369990995">
      <w:marLeft w:val="480"/>
      <w:marRight w:val="0"/>
      <w:marTop w:val="0"/>
      <w:marBottom w:val="0"/>
      <w:divBdr>
        <w:top w:val="none" w:sz="0" w:space="0" w:color="auto"/>
        <w:left w:val="none" w:sz="0" w:space="0" w:color="auto"/>
        <w:bottom w:val="none" w:sz="0" w:space="0" w:color="auto"/>
        <w:right w:val="none" w:sz="0" w:space="0" w:color="auto"/>
      </w:divBdr>
    </w:div>
    <w:div w:id="1370228204">
      <w:marLeft w:val="480"/>
      <w:marRight w:val="0"/>
      <w:marTop w:val="0"/>
      <w:marBottom w:val="0"/>
      <w:divBdr>
        <w:top w:val="none" w:sz="0" w:space="0" w:color="auto"/>
        <w:left w:val="none" w:sz="0" w:space="0" w:color="auto"/>
        <w:bottom w:val="none" w:sz="0" w:space="0" w:color="auto"/>
        <w:right w:val="none" w:sz="0" w:space="0" w:color="auto"/>
      </w:divBdr>
    </w:div>
    <w:div w:id="1370255039">
      <w:marLeft w:val="480"/>
      <w:marRight w:val="0"/>
      <w:marTop w:val="0"/>
      <w:marBottom w:val="0"/>
      <w:divBdr>
        <w:top w:val="none" w:sz="0" w:space="0" w:color="auto"/>
        <w:left w:val="none" w:sz="0" w:space="0" w:color="auto"/>
        <w:bottom w:val="none" w:sz="0" w:space="0" w:color="auto"/>
        <w:right w:val="none" w:sz="0" w:space="0" w:color="auto"/>
      </w:divBdr>
    </w:div>
    <w:div w:id="1370296590">
      <w:marLeft w:val="480"/>
      <w:marRight w:val="0"/>
      <w:marTop w:val="0"/>
      <w:marBottom w:val="0"/>
      <w:divBdr>
        <w:top w:val="none" w:sz="0" w:space="0" w:color="auto"/>
        <w:left w:val="none" w:sz="0" w:space="0" w:color="auto"/>
        <w:bottom w:val="none" w:sz="0" w:space="0" w:color="auto"/>
        <w:right w:val="none" w:sz="0" w:space="0" w:color="auto"/>
      </w:divBdr>
    </w:div>
    <w:div w:id="1370450376">
      <w:marLeft w:val="480"/>
      <w:marRight w:val="0"/>
      <w:marTop w:val="0"/>
      <w:marBottom w:val="0"/>
      <w:divBdr>
        <w:top w:val="none" w:sz="0" w:space="0" w:color="auto"/>
        <w:left w:val="none" w:sz="0" w:space="0" w:color="auto"/>
        <w:bottom w:val="none" w:sz="0" w:space="0" w:color="auto"/>
        <w:right w:val="none" w:sz="0" w:space="0" w:color="auto"/>
      </w:divBdr>
    </w:div>
    <w:div w:id="1370454972">
      <w:marLeft w:val="480"/>
      <w:marRight w:val="0"/>
      <w:marTop w:val="0"/>
      <w:marBottom w:val="0"/>
      <w:divBdr>
        <w:top w:val="none" w:sz="0" w:space="0" w:color="auto"/>
        <w:left w:val="none" w:sz="0" w:space="0" w:color="auto"/>
        <w:bottom w:val="none" w:sz="0" w:space="0" w:color="auto"/>
        <w:right w:val="none" w:sz="0" w:space="0" w:color="auto"/>
      </w:divBdr>
    </w:div>
    <w:div w:id="1370495798">
      <w:marLeft w:val="480"/>
      <w:marRight w:val="0"/>
      <w:marTop w:val="0"/>
      <w:marBottom w:val="0"/>
      <w:divBdr>
        <w:top w:val="none" w:sz="0" w:space="0" w:color="auto"/>
        <w:left w:val="none" w:sz="0" w:space="0" w:color="auto"/>
        <w:bottom w:val="none" w:sz="0" w:space="0" w:color="auto"/>
        <w:right w:val="none" w:sz="0" w:space="0" w:color="auto"/>
      </w:divBdr>
    </w:div>
    <w:div w:id="1370641723">
      <w:marLeft w:val="480"/>
      <w:marRight w:val="0"/>
      <w:marTop w:val="0"/>
      <w:marBottom w:val="0"/>
      <w:divBdr>
        <w:top w:val="none" w:sz="0" w:space="0" w:color="auto"/>
        <w:left w:val="none" w:sz="0" w:space="0" w:color="auto"/>
        <w:bottom w:val="none" w:sz="0" w:space="0" w:color="auto"/>
        <w:right w:val="none" w:sz="0" w:space="0" w:color="auto"/>
      </w:divBdr>
    </w:div>
    <w:div w:id="1370882088">
      <w:marLeft w:val="480"/>
      <w:marRight w:val="0"/>
      <w:marTop w:val="0"/>
      <w:marBottom w:val="0"/>
      <w:divBdr>
        <w:top w:val="none" w:sz="0" w:space="0" w:color="auto"/>
        <w:left w:val="none" w:sz="0" w:space="0" w:color="auto"/>
        <w:bottom w:val="none" w:sz="0" w:space="0" w:color="auto"/>
        <w:right w:val="none" w:sz="0" w:space="0" w:color="auto"/>
      </w:divBdr>
    </w:div>
    <w:div w:id="1370883409">
      <w:marLeft w:val="480"/>
      <w:marRight w:val="0"/>
      <w:marTop w:val="0"/>
      <w:marBottom w:val="0"/>
      <w:divBdr>
        <w:top w:val="none" w:sz="0" w:space="0" w:color="auto"/>
        <w:left w:val="none" w:sz="0" w:space="0" w:color="auto"/>
        <w:bottom w:val="none" w:sz="0" w:space="0" w:color="auto"/>
        <w:right w:val="none" w:sz="0" w:space="0" w:color="auto"/>
      </w:divBdr>
    </w:div>
    <w:div w:id="1371110815">
      <w:marLeft w:val="480"/>
      <w:marRight w:val="0"/>
      <w:marTop w:val="0"/>
      <w:marBottom w:val="0"/>
      <w:divBdr>
        <w:top w:val="none" w:sz="0" w:space="0" w:color="auto"/>
        <w:left w:val="none" w:sz="0" w:space="0" w:color="auto"/>
        <w:bottom w:val="none" w:sz="0" w:space="0" w:color="auto"/>
        <w:right w:val="none" w:sz="0" w:space="0" w:color="auto"/>
      </w:divBdr>
    </w:div>
    <w:div w:id="1371491732">
      <w:marLeft w:val="480"/>
      <w:marRight w:val="0"/>
      <w:marTop w:val="0"/>
      <w:marBottom w:val="0"/>
      <w:divBdr>
        <w:top w:val="none" w:sz="0" w:space="0" w:color="auto"/>
        <w:left w:val="none" w:sz="0" w:space="0" w:color="auto"/>
        <w:bottom w:val="none" w:sz="0" w:space="0" w:color="auto"/>
        <w:right w:val="none" w:sz="0" w:space="0" w:color="auto"/>
      </w:divBdr>
    </w:div>
    <w:div w:id="1371497464">
      <w:marLeft w:val="480"/>
      <w:marRight w:val="0"/>
      <w:marTop w:val="0"/>
      <w:marBottom w:val="0"/>
      <w:divBdr>
        <w:top w:val="none" w:sz="0" w:space="0" w:color="auto"/>
        <w:left w:val="none" w:sz="0" w:space="0" w:color="auto"/>
        <w:bottom w:val="none" w:sz="0" w:space="0" w:color="auto"/>
        <w:right w:val="none" w:sz="0" w:space="0" w:color="auto"/>
      </w:divBdr>
    </w:div>
    <w:div w:id="1372221123">
      <w:marLeft w:val="480"/>
      <w:marRight w:val="0"/>
      <w:marTop w:val="0"/>
      <w:marBottom w:val="0"/>
      <w:divBdr>
        <w:top w:val="none" w:sz="0" w:space="0" w:color="auto"/>
        <w:left w:val="none" w:sz="0" w:space="0" w:color="auto"/>
        <w:bottom w:val="none" w:sz="0" w:space="0" w:color="auto"/>
        <w:right w:val="none" w:sz="0" w:space="0" w:color="auto"/>
      </w:divBdr>
    </w:div>
    <w:div w:id="1372415832">
      <w:marLeft w:val="480"/>
      <w:marRight w:val="0"/>
      <w:marTop w:val="0"/>
      <w:marBottom w:val="0"/>
      <w:divBdr>
        <w:top w:val="none" w:sz="0" w:space="0" w:color="auto"/>
        <w:left w:val="none" w:sz="0" w:space="0" w:color="auto"/>
        <w:bottom w:val="none" w:sz="0" w:space="0" w:color="auto"/>
        <w:right w:val="none" w:sz="0" w:space="0" w:color="auto"/>
      </w:divBdr>
    </w:div>
    <w:div w:id="1372420812">
      <w:marLeft w:val="480"/>
      <w:marRight w:val="0"/>
      <w:marTop w:val="0"/>
      <w:marBottom w:val="0"/>
      <w:divBdr>
        <w:top w:val="none" w:sz="0" w:space="0" w:color="auto"/>
        <w:left w:val="none" w:sz="0" w:space="0" w:color="auto"/>
        <w:bottom w:val="none" w:sz="0" w:space="0" w:color="auto"/>
        <w:right w:val="none" w:sz="0" w:space="0" w:color="auto"/>
      </w:divBdr>
    </w:div>
    <w:div w:id="1372535819">
      <w:marLeft w:val="480"/>
      <w:marRight w:val="0"/>
      <w:marTop w:val="0"/>
      <w:marBottom w:val="0"/>
      <w:divBdr>
        <w:top w:val="none" w:sz="0" w:space="0" w:color="auto"/>
        <w:left w:val="none" w:sz="0" w:space="0" w:color="auto"/>
        <w:bottom w:val="none" w:sz="0" w:space="0" w:color="auto"/>
        <w:right w:val="none" w:sz="0" w:space="0" w:color="auto"/>
      </w:divBdr>
    </w:div>
    <w:div w:id="1372995613">
      <w:marLeft w:val="480"/>
      <w:marRight w:val="0"/>
      <w:marTop w:val="0"/>
      <w:marBottom w:val="0"/>
      <w:divBdr>
        <w:top w:val="none" w:sz="0" w:space="0" w:color="auto"/>
        <w:left w:val="none" w:sz="0" w:space="0" w:color="auto"/>
        <w:bottom w:val="none" w:sz="0" w:space="0" w:color="auto"/>
        <w:right w:val="none" w:sz="0" w:space="0" w:color="auto"/>
      </w:divBdr>
    </w:div>
    <w:div w:id="1373655444">
      <w:marLeft w:val="480"/>
      <w:marRight w:val="0"/>
      <w:marTop w:val="0"/>
      <w:marBottom w:val="0"/>
      <w:divBdr>
        <w:top w:val="none" w:sz="0" w:space="0" w:color="auto"/>
        <w:left w:val="none" w:sz="0" w:space="0" w:color="auto"/>
        <w:bottom w:val="none" w:sz="0" w:space="0" w:color="auto"/>
        <w:right w:val="none" w:sz="0" w:space="0" w:color="auto"/>
      </w:divBdr>
    </w:div>
    <w:div w:id="1373845090">
      <w:marLeft w:val="480"/>
      <w:marRight w:val="0"/>
      <w:marTop w:val="0"/>
      <w:marBottom w:val="0"/>
      <w:divBdr>
        <w:top w:val="none" w:sz="0" w:space="0" w:color="auto"/>
        <w:left w:val="none" w:sz="0" w:space="0" w:color="auto"/>
        <w:bottom w:val="none" w:sz="0" w:space="0" w:color="auto"/>
        <w:right w:val="none" w:sz="0" w:space="0" w:color="auto"/>
      </w:divBdr>
    </w:div>
    <w:div w:id="1374113552">
      <w:marLeft w:val="480"/>
      <w:marRight w:val="0"/>
      <w:marTop w:val="0"/>
      <w:marBottom w:val="0"/>
      <w:divBdr>
        <w:top w:val="none" w:sz="0" w:space="0" w:color="auto"/>
        <w:left w:val="none" w:sz="0" w:space="0" w:color="auto"/>
        <w:bottom w:val="none" w:sz="0" w:space="0" w:color="auto"/>
        <w:right w:val="none" w:sz="0" w:space="0" w:color="auto"/>
      </w:divBdr>
    </w:div>
    <w:div w:id="1374691859">
      <w:marLeft w:val="480"/>
      <w:marRight w:val="0"/>
      <w:marTop w:val="0"/>
      <w:marBottom w:val="0"/>
      <w:divBdr>
        <w:top w:val="none" w:sz="0" w:space="0" w:color="auto"/>
        <w:left w:val="none" w:sz="0" w:space="0" w:color="auto"/>
        <w:bottom w:val="none" w:sz="0" w:space="0" w:color="auto"/>
        <w:right w:val="none" w:sz="0" w:space="0" w:color="auto"/>
      </w:divBdr>
    </w:div>
    <w:div w:id="1374890822">
      <w:marLeft w:val="480"/>
      <w:marRight w:val="0"/>
      <w:marTop w:val="0"/>
      <w:marBottom w:val="0"/>
      <w:divBdr>
        <w:top w:val="none" w:sz="0" w:space="0" w:color="auto"/>
        <w:left w:val="none" w:sz="0" w:space="0" w:color="auto"/>
        <w:bottom w:val="none" w:sz="0" w:space="0" w:color="auto"/>
        <w:right w:val="none" w:sz="0" w:space="0" w:color="auto"/>
      </w:divBdr>
    </w:div>
    <w:div w:id="1375109051">
      <w:marLeft w:val="480"/>
      <w:marRight w:val="0"/>
      <w:marTop w:val="0"/>
      <w:marBottom w:val="0"/>
      <w:divBdr>
        <w:top w:val="none" w:sz="0" w:space="0" w:color="auto"/>
        <w:left w:val="none" w:sz="0" w:space="0" w:color="auto"/>
        <w:bottom w:val="none" w:sz="0" w:space="0" w:color="auto"/>
        <w:right w:val="none" w:sz="0" w:space="0" w:color="auto"/>
      </w:divBdr>
    </w:div>
    <w:div w:id="1375154576">
      <w:marLeft w:val="480"/>
      <w:marRight w:val="0"/>
      <w:marTop w:val="0"/>
      <w:marBottom w:val="0"/>
      <w:divBdr>
        <w:top w:val="none" w:sz="0" w:space="0" w:color="auto"/>
        <w:left w:val="none" w:sz="0" w:space="0" w:color="auto"/>
        <w:bottom w:val="none" w:sz="0" w:space="0" w:color="auto"/>
        <w:right w:val="none" w:sz="0" w:space="0" w:color="auto"/>
      </w:divBdr>
    </w:div>
    <w:div w:id="1376126372">
      <w:marLeft w:val="480"/>
      <w:marRight w:val="0"/>
      <w:marTop w:val="0"/>
      <w:marBottom w:val="0"/>
      <w:divBdr>
        <w:top w:val="none" w:sz="0" w:space="0" w:color="auto"/>
        <w:left w:val="none" w:sz="0" w:space="0" w:color="auto"/>
        <w:bottom w:val="none" w:sz="0" w:space="0" w:color="auto"/>
        <w:right w:val="none" w:sz="0" w:space="0" w:color="auto"/>
      </w:divBdr>
    </w:div>
    <w:div w:id="1376194991">
      <w:marLeft w:val="480"/>
      <w:marRight w:val="0"/>
      <w:marTop w:val="0"/>
      <w:marBottom w:val="0"/>
      <w:divBdr>
        <w:top w:val="none" w:sz="0" w:space="0" w:color="auto"/>
        <w:left w:val="none" w:sz="0" w:space="0" w:color="auto"/>
        <w:bottom w:val="none" w:sz="0" w:space="0" w:color="auto"/>
        <w:right w:val="none" w:sz="0" w:space="0" w:color="auto"/>
      </w:divBdr>
    </w:div>
    <w:div w:id="1376394998">
      <w:marLeft w:val="480"/>
      <w:marRight w:val="0"/>
      <w:marTop w:val="0"/>
      <w:marBottom w:val="0"/>
      <w:divBdr>
        <w:top w:val="none" w:sz="0" w:space="0" w:color="auto"/>
        <w:left w:val="none" w:sz="0" w:space="0" w:color="auto"/>
        <w:bottom w:val="none" w:sz="0" w:space="0" w:color="auto"/>
        <w:right w:val="none" w:sz="0" w:space="0" w:color="auto"/>
      </w:divBdr>
    </w:div>
    <w:div w:id="1376467730">
      <w:marLeft w:val="480"/>
      <w:marRight w:val="0"/>
      <w:marTop w:val="0"/>
      <w:marBottom w:val="0"/>
      <w:divBdr>
        <w:top w:val="none" w:sz="0" w:space="0" w:color="auto"/>
        <w:left w:val="none" w:sz="0" w:space="0" w:color="auto"/>
        <w:bottom w:val="none" w:sz="0" w:space="0" w:color="auto"/>
        <w:right w:val="none" w:sz="0" w:space="0" w:color="auto"/>
      </w:divBdr>
    </w:div>
    <w:div w:id="1376808337">
      <w:marLeft w:val="480"/>
      <w:marRight w:val="0"/>
      <w:marTop w:val="0"/>
      <w:marBottom w:val="0"/>
      <w:divBdr>
        <w:top w:val="none" w:sz="0" w:space="0" w:color="auto"/>
        <w:left w:val="none" w:sz="0" w:space="0" w:color="auto"/>
        <w:bottom w:val="none" w:sz="0" w:space="0" w:color="auto"/>
        <w:right w:val="none" w:sz="0" w:space="0" w:color="auto"/>
      </w:divBdr>
    </w:div>
    <w:div w:id="1376929002">
      <w:marLeft w:val="480"/>
      <w:marRight w:val="0"/>
      <w:marTop w:val="0"/>
      <w:marBottom w:val="0"/>
      <w:divBdr>
        <w:top w:val="none" w:sz="0" w:space="0" w:color="auto"/>
        <w:left w:val="none" w:sz="0" w:space="0" w:color="auto"/>
        <w:bottom w:val="none" w:sz="0" w:space="0" w:color="auto"/>
        <w:right w:val="none" w:sz="0" w:space="0" w:color="auto"/>
      </w:divBdr>
    </w:div>
    <w:div w:id="1377387399">
      <w:marLeft w:val="480"/>
      <w:marRight w:val="0"/>
      <w:marTop w:val="0"/>
      <w:marBottom w:val="0"/>
      <w:divBdr>
        <w:top w:val="none" w:sz="0" w:space="0" w:color="auto"/>
        <w:left w:val="none" w:sz="0" w:space="0" w:color="auto"/>
        <w:bottom w:val="none" w:sz="0" w:space="0" w:color="auto"/>
        <w:right w:val="none" w:sz="0" w:space="0" w:color="auto"/>
      </w:divBdr>
    </w:div>
    <w:div w:id="1377584550">
      <w:marLeft w:val="480"/>
      <w:marRight w:val="0"/>
      <w:marTop w:val="0"/>
      <w:marBottom w:val="0"/>
      <w:divBdr>
        <w:top w:val="none" w:sz="0" w:space="0" w:color="auto"/>
        <w:left w:val="none" w:sz="0" w:space="0" w:color="auto"/>
        <w:bottom w:val="none" w:sz="0" w:space="0" w:color="auto"/>
        <w:right w:val="none" w:sz="0" w:space="0" w:color="auto"/>
      </w:divBdr>
    </w:div>
    <w:div w:id="1377852203">
      <w:marLeft w:val="480"/>
      <w:marRight w:val="0"/>
      <w:marTop w:val="0"/>
      <w:marBottom w:val="0"/>
      <w:divBdr>
        <w:top w:val="none" w:sz="0" w:space="0" w:color="auto"/>
        <w:left w:val="none" w:sz="0" w:space="0" w:color="auto"/>
        <w:bottom w:val="none" w:sz="0" w:space="0" w:color="auto"/>
        <w:right w:val="none" w:sz="0" w:space="0" w:color="auto"/>
      </w:divBdr>
    </w:div>
    <w:div w:id="1378432128">
      <w:marLeft w:val="480"/>
      <w:marRight w:val="0"/>
      <w:marTop w:val="0"/>
      <w:marBottom w:val="0"/>
      <w:divBdr>
        <w:top w:val="none" w:sz="0" w:space="0" w:color="auto"/>
        <w:left w:val="none" w:sz="0" w:space="0" w:color="auto"/>
        <w:bottom w:val="none" w:sz="0" w:space="0" w:color="auto"/>
        <w:right w:val="none" w:sz="0" w:space="0" w:color="auto"/>
      </w:divBdr>
    </w:div>
    <w:div w:id="1378815833">
      <w:marLeft w:val="480"/>
      <w:marRight w:val="0"/>
      <w:marTop w:val="0"/>
      <w:marBottom w:val="0"/>
      <w:divBdr>
        <w:top w:val="none" w:sz="0" w:space="0" w:color="auto"/>
        <w:left w:val="none" w:sz="0" w:space="0" w:color="auto"/>
        <w:bottom w:val="none" w:sz="0" w:space="0" w:color="auto"/>
        <w:right w:val="none" w:sz="0" w:space="0" w:color="auto"/>
      </w:divBdr>
    </w:div>
    <w:div w:id="1378969720">
      <w:marLeft w:val="480"/>
      <w:marRight w:val="0"/>
      <w:marTop w:val="0"/>
      <w:marBottom w:val="0"/>
      <w:divBdr>
        <w:top w:val="none" w:sz="0" w:space="0" w:color="auto"/>
        <w:left w:val="none" w:sz="0" w:space="0" w:color="auto"/>
        <w:bottom w:val="none" w:sz="0" w:space="0" w:color="auto"/>
        <w:right w:val="none" w:sz="0" w:space="0" w:color="auto"/>
      </w:divBdr>
    </w:div>
    <w:div w:id="1378971988">
      <w:marLeft w:val="480"/>
      <w:marRight w:val="0"/>
      <w:marTop w:val="0"/>
      <w:marBottom w:val="0"/>
      <w:divBdr>
        <w:top w:val="none" w:sz="0" w:space="0" w:color="auto"/>
        <w:left w:val="none" w:sz="0" w:space="0" w:color="auto"/>
        <w:bottom w:val="none" w:sz="0" w:space="0" w:color="auto"/>
        <w:right w:val="none" w:sz="0" w:space="0" w:color="auto"/>
      </w:divBdr>
    </w:div>
    <w:div w:id="1379233577">
      <w:marLeft w:val="480"/>
      <w:marRight w:val="0"/>
      <w:marTop w:val="0"/>
      <w:marBottom w:val="0"/>
      <w:divBdr>
        <w:top w:val="none" w:sz="0" w:space="0" w:color="auto"/>
        <w:left w:val="none" w:sz="0" w:space="0" w:color="auto"/>
        <w:bottom w:val="none" w:sz="0" w:space="0" w:color="auto"/>
        <w:right w:val="none" w:sz="0" w:space="0" w:color="auto"/>
      </w:divBdr>
    </w:div>
    <w:div w:id="1379279318">
      <w:marLeft w:val="480"/>
      <w:marRight w:val="0"/>
      <w:marTop w:val="0"/>
      <w:marBottom w:val="0"/>
      <w:divBdr>
        <w:top w:val="none" w:sz="0" w:space="0" w:color="auto"/>
        <w:left w:val="none" w:sz="0" w:space="0" w:color="auto"/>
        <w:bottom w:val="none" w:sz="0" w:space="0" w:color="auto"/>
        <w:right w:val="none" w:sz="0" w:space="0" w:color="auto"/>
      </w:divBdr>
    </w:div>
    <w:div w:id="1379402436">
      <w:marLeft w:val="480"/>
      <w:marRight w:val="0"/>
      <w:marTop w:val="0"/>
      <w:marBottom w:val="0"/>
      <w:divBdr>
        <w:top w:val="none" w:sz="0" w:space="0" w:color="auto"/>
        <w:left w:val="none" w:sz="0" w:space="0" w:color="auto"/>
        <w:bottom w:val="none" w:sz="0" w:space="0" w:color="auto"/>
        <w:right w:val="none" w:sz="0" w:space="0" w:color="auto"/>
      </w:divBdr>
    </w:div>
    <w:div w:id="1380131623">
      <w:marLeft w:val="480"/>
      <w:marRight w:val="0"/>
      <w:marTop w:val="0"/>
      <w:marBottom w:val="0"/>
      <w:divBdr>
        <w:top w:val="none" w:sz="0" w:space="0" w:color="auto"/>
        <w:left w:val="none" w:sz="0" w:space="0" w:color="auto"/>
        <w:bottom w:val="none" w:sz="0" w:space="0" w:color="auto"/>
        <w:right w:val="none" w:sz="0" w:space="0" w:color="auto"/>
      </w:divBdr>
    </w:div>
    <w:div w:id="1380321548">
      <w:marLeft w:val="480"/>
      <w:marRight w:val="0"/>
      <w:marTop w:val="0"/>
      <w:marBottom w:val="0"/>
      <w:divBdr>
        <w:top w:val="none" w:sz="0" w:space="0" w:color="auto"/>
        <w:left w:val="none" w:sz="0" w:space="0" w:color="auto"/>
        <w:bottom w:val="none" w:sz="0" w:space="0" w:color="auto"/>
        <w:right w:val="none" w:sz="0" w:space="0" w:color="auto"/>
      </w:divBdr>
    </w:div>
    <w:div w:id="1380475056">
      <w:marLeft w:val="480"/>
      <w:marRight w:val="0"/>
      <w:marTop w:val="0"/>
      <w:marBottom w:val="0"/>
      <w:divBdr>
        <w:top w:val="none" w:sz="0" w:space="0" w:color="auto"/>
        <w:left w:val="none" w:sz="0" w:space="0" w:color="auto"/>
        <w:bottom w:val="none" w:sz="0" w:space="0" w:color="auto"/>
        <w:right w:val="none" w:sz="0" w:space="0" w:color="auto"/>
      </w:divBdr>
    </w:div>
    <w:div w:id="1380978023">
      <w:marLeft w:val="480"/>
      <w:marRight w:val="0"/>
      <w:marTop w:val="0"/>
      <w:marBottom w:val="0"/>
      <w:divBdr>
        <w:top w:val="none" w:sz="0" w:space="0" w:color="auto"/>
        <w:left w:val="none" w:sz="0" w:space="0" w:color="auto"/>
        <w:bottom w:val="none" w:sz="0" w:space="0" w:color="auto"/>
        <w:right w:val="none" w:sz="0" w:space="0" w:color="auto"/>
      </w:divBdr>
    </w:div>
    <w:div w:id="1381128621">
      <w:marLeft w:val="480"/>
      <w:marRight w:val="0"/>
      <w:marTop w:val="0"/>
      <w:marBottom w:val="0"/>
      <w:divBdr>
        <w:top w:val="none" w:sz="0" w:space="0" w:color="auto"/>
        <w:left w:val="none" w:sz="0" w:space="0" w:color="auto"/>
        <w:bottom w:val="none" w:sz="0" w:space="0" w:color="auto"/>
        <w:right w:val="none" w:sz="0" w:space="0" w:color="auto"/>
      </w:divBdr>
    </w:div>
    <w:div w:id="1381588090">
      <w:marLeft w:val="480"/>
      <w:marRight w:val="0"/>
      <w:marTop w:val="0"/>
      <w:marBottom w:val="0"/>
      <w:divBdr>
        <w:top w:val="none" w:sz="0" w:space="0" w:color="auto"/>
        <w:left w:val="none" w:sz="0" w:space="0" w:color="auto"/>
        <w:bottom w:val="none" w:sz="0" w:space="0" w:color="auto"/>
        <w:right w:val="none" w:sz="0" w:space="0" w:color="auto"/>
      </w:divBdr>
    </w:div>
    <w:div w:id="1381712015">
      <w:marLeft w:val="480"/>
      <w:marRight w:val="0"/>
      <w:marTop w:val="0"/>
      <w:marBottom w:val="0"/>
      <w:divBdr>
        <w:top w:val="none" w:sz="0" w:space="0" w:color="auto"/>
        <w:left w:val="none" w:sz="0" w:space="0" w:color="auto"/>
        <w:bottom w:val="none" w:sz="0" w:space="0" w:color="auto"/>
        <w:right w:val="none" w:sz="0" w:space="0" w:color="auto"/>
      </w:divBdr>
    </w:div>
    <w:div w:id="1382055843">
      <w:marLeft w:val="480"/>
      <w:marRight w:val="0"/>
      <w:marTop w:val="0"/>
      <w:marBottom w:val="0"/>
      <w:divBdr>
        <w:top w:val="none" w:sz="0" w:space="0" w:color="auto"/>
        <w:left w:val="none" w:sz="0" w:space="0" w:color="auto"/>
        <w:bottom w:val="none" w:sz="0" w:space="0" w:color="auto"/>
        <w:right w:val="none" w:sz="0" w:space="0" w:color="auto"/>
      </w:divBdr>
    </w:div>
    <w:div w:id="1382561495">
      <w:marLeft w:val="480"/>
      <w:marRight w:val="0"/>
      <w:marTop w:val="0"/>
      <w:marBottom w:val="0"/>
      <w:divBdr>
        <w:top w:val="none" w:sz="0" w:space="0" w:color="auto"/>
        <w:left w:val="none" w:sz="0" w:space="0" w:color="auto"/>
        <w:bottom w:val="none" w:sz="0" w:space="0" w:color="auto"/>
        <w:right w:val="none" w:sz="0" w:space="0" w:color="auto"/>
      </w:divBdr>
    </w:div>
    <w:div w:id="1383014706">
      <w:marLeft w:val="480"/>
      <w:marRight w:val="0"/>
      <w:marTop w:val="0"/>
      <w:marBottom w:val="0"/>
      <w:divBdr>
        <w:top w:val="none" w:sz="0" w:space="0" w:color="auto"/>
        <w:left w:val="none" w:sz="0" w:space="0" w:color="auto"/>
        <w:bottom w:val="none" w:sz="0" w:space="0" w:color="auto"/>
        <w:right w:val="none" w:sz="0" w:space="0" w:color="auto"/>
      </w:divBdr>
    </w:div>
    <w:div w:id="1383598615">
      <w:marLeft w:val="480"/>
      <w:marRight w:val="0"/>
      <w:marTop w:val="0"/>
      <w:marBottom w:val="0"/>
      <w:divBdr>
        <w:top w:val="none" w:sz="0" w:space="0" w:color="auto"/>
        <w:left w:val="none" w:sz="0" w:space="0" w:color="auto"/>
        <w:bottom w:val="none" w:sz="0" w:space="0" w:color="auto"/>
        <w:right w:val="none" w:sz="0" w:space="0" w:color="auto"/>
      </w:divBdr>
    </w:div>
    <w:div w:id="1383863419">
      <w:marLeft w:val="480"/>
      <w:marRight w:val="0"/>
      <w:marTop w:val="0"/>
      <w:marBottom w:val="0"/>
      <w:divBdr>
        <w:top w:val="none" w:sz="0" w:space="0" w:color="auto"/>
        <w:left w:val="none" w:sz="0" w:space="0" w:color="auto"/>
        <w:bottom w:val="none" w:sz="0" w:space="0" w:color="auto"/>
        <w:right w:val="none" w:sz="0" w:space="0" w:color="auto"/>
      </w:divBdr>
    </w:div>
    <w:div w:id="1384254602">
      <w:marLeft w:val="480"/>
      <w:marRight w:val="0"/>
      <w:marTop w:val="0"/>
      <w:marBottom w:val="0"/>
      <w:divBdr>
        <w:top w:val="none" w:sz="0" w:space="0" w:color="auto"/>
        <w:left w:val="none" w:sz="0" w:space="0" w:color="auto"/>
        <w:bottom w:val="none" w:sz="0" w:space="0" w:color="auto"/>
        <w:right w:val="none" w:sz="0" w:space="0" w:color="auto"/>
      </w:divBdr>
    </w:div>
    <w:div w:id="1384407840">
      <w:marLeft w:val="480"/>
      <w:marRight w:val="0"/>
      <w:marTop w:val="0"/>
      <w:marBottom w:val="0"/>
      <w:divBdr>
        <w:top w:val="none" w:sz="0" w:space="0" w:color="auto"/>
        <w:left w:val="none" w:sz="0" w:space="0" w:color="auto"/>
        <w:bottom w:val="none" w:sz="0" w:space="0" w:color="auto"/>
        <w:right w:val="none" w:sz="0" w:space="0" w:color="auto"/>
      </w:divBdr>
    </w:div>
    <w:div w:id="1384522769">
      <w:marLeft w:val="480"/>
      <w:marRight w:val="0"/>
      <w:marTop w:val="0"/>
      <w:marBottom w:val="0"/>
      <w:divBdr>
        <w:top w:val="none" w:sz="0" w:space="0" w:color="auto"/>
        <w:left w:val="none" w:sz="0" w:space="0" w:color="auto"/>
        <w:bottom w:val="none" w:sz="0" w:space="0" w:color="auto"/>
        <w:right w:val="none" w:sz="0" w:space="0" w:color="auto"/>
      </w:divBdr>
    </w:div>
    <w:div w:id="1384908700">
      <w:marLeft w:val="480"/>
      <w:marRight w:val="0"/>
      <w:marTop w:val="0"/>
      <w:marBottom w:val="0"/>
      <w:divBdr>
        <w:top w:val="none" w:sz="0" w:space="0" w:color="auto"/>
        <w:left w:val="none" w:sz="0" w:space="0" w:color="auto"/>
        <w:bottom w:val="none" w:sz="0" w:space="0" w:color="auto"/>
        <w:right w:val="none" w:sz="0" w:space="0" w:color="auto"/>
      </w:divBdr>
    </w:div>
    <w:div w:id="1384986295">
      <w:marLeft w:val="480"/>
      <w:marRight w:val="0"/>
      <w:marTop w:val="0"/>
      <w:marBottom w:val="0"/>
      <w:divBdr>
        <w:top w:val="none" w:sz="0" w:space="0" w:color="auto"/>
        <w:left w:val="none" w:sz="0" w:space="0" w:color="auto"/>
        <w:bottom w:val="none" w:sz="0" w:space="0" w:color="auto"/>
        <w:right w:val="none" w:sz="0" w:space="0" w:color="auto"/>
      </w:divBdr>
    </w:div>
    <w:div w:id="1385181306">
      <w:marLeft w:val="480"/>
      <w:marRight w:val="0"/>
      <w:marTop w:val="0"/>
      <w:marBottom w:val="0"/>
      <w:divBdr>
        <w:top w:val="none" w:sz="0" w:space="0" w:color="auto"/>
        <w:left w:val="none" w:sz="0" w:space="0" w:color="auto"/>
        <w:bottom w:val="none" w:sz="0" w:space="0" w:color="auto"/>
        <w:right w:val="none" w:sz="0" w:space="0" w:color="auto"/>
      </w:divBdr>
    </w:div>
    <w:div w:id="1385182117">
      <w:marLeft w:val="480"/>
      <w:marRight w:val="0"/>
      <w:marTop w:val="0"/>
      <w:marBottom w:val="0"/>
      <w:divBdr>
        <w:top w:val="none" w:sz="0" w:space="0" w:color="auto"/>
        <w:left w:val="none" w:sz="0" w:space="0" w:color="auto"/>
        <w:bottom w:val="none" w:sz="0" w:space="0" w:color="auto"/>
        <w:right w:val="none" w:sz="0" w:space="0" w:color="auto"/>
      </w:divBdr>
    </w:div>
    <w:div w:id="1385324730">
      <w:marLeft w:val="480"/>
      <w:marRight w:val="0"/>
      <w:marTop w:val="0"/>
      <w:marBottom w:val="0"/>
      <w:divBdr>
        <w:top w:val="none" w:sz="0" w:space="0" w:color="auto"/>
        <w:left w:val="none" w:sz="0" w:space="0" w:color="auto"/>
        <w:bottom w:val="none" w:sz="0" w:space="0" w:color="auto"/>
        <w:right w:val="none" w:sz="0" w:space="0" w:color="auto"/>
      </w:divBdr>
    </w:div>
    <w:div w:id="1385376549">
      <w:marLeft w:val="480"/>
      <w:marRight w:val="0"/>
      <w:marTop w:val="0"/>
      <w:marBottom w:val="0"/>
      <w:divBdr>
        <w:top w:val="none" w:sz="0" w:space="0" w:color="auto"/>
        <w:left w:val="none" w:sz="0" w:space="0" w:color="auto"/>
        <w:bottom w:val="none" w:sz="0" w:space="0" w:color="auto"/>
        <w:right w:val="none" w:sz="0" w:space="0" w:color="auto"/>
      </w:divBdr>
    </w:div>
    <w:div w:id="1385442625">
      <w:marLeft w:val="480"/>
      <w:marRight w:val="0"/>
      <w:marTop w:val="0"/>
      <w:marBottom w:val="0"/>
      <w:divBdr>
        <w:top w:val="none" w:sz="0" w:space="0" w:color="auto"/>
        <w:left w:val="none" w:sz="0" w:space="0" w:color="auto"/>
        <w:bottom w:val="none" w:sz="0" w:space="0" w:color="auto"/>
        <w:right w:val="none" w:sz="0" w:space="0" w:color="auto"/>
      </w:divBdr>
    </w:div>
    <w:div w:id="1385569104">
      <w:marLeft w:val="480"/>
      <w:marRight w:val="0"/>
      <w:marTop w:val="0"/>
      <w:marBottom w:val="0"/>
      <w:divBdr>
        <w:top w:val="none" w:sz="0" w:space="0" w:color="auto"/>
        <w:left w:val="none" w:sz="0" w:space="0" w:color="auto"/>
        <w:bottom w:val="none" w:sz="0" w:space="0" w:color="auto"/>
        <w:right w:val="none" w:sz="0" w:space="0" w:color="auto"/>
      </w:divBdr>
    </w:div>
    <w:div w:id="1385713468">
      <w:marLeft w:val="480"/>
      <w:marRight w:val="0"/>
      <w:marTop w:val="0"/>
      <w:marBottom w:val="0"/>
      <w:divBdr>
        <w:top w:val="none" w:sz="0" w:space="0" w:color="auto"/>
        <w:left w:val="none" w:sz="0" w:space="0" w:color="auto"/>
        <w:bottom w:val="none" w:sz="0" w:space="0" w:color="auto"/>
        <w:right w:val="none" w:sz="0" w:space="0" w:color="auto"/>
      </w:divBdr>
    </w:div>
    <w:div w:id="1385833506">
      <w:marLeft w:val="480"/>
      <w:marRight w:val="0"/>
      <w:marTop w:val="0"/>
      <w:marBottom w:val="0"/>
      <w:divBdr>
        <w:top w:val="none" w:sz="0" w:space="0" w:color="auto"/>
        <w:left w:val="none" w:sz="0" w:space="0" w:color="auto"/>
        <w:bottom w:val="none" w:sz="0" w:space="0" w:color="auto"/>
        <w:right w:val="none" w:sz="0" w:space="0" w:color="auto"/>
      </w:divBdr>
    </w:div>
    <w:div w:id="1386758645">
      <w:marLeft w:val="480"/>
      <w:marRight w:val="0"/>
      <w:marTop w:val="0"/>
      <w:marBottom w:val="0"/>
      <w:divBdr>
        <w:top w:val="none" w:sz="0" w:space="0" w:color="auto"/>
        <w:left w:val="none" w:sz="0" w:space="0" w:color="auto"/>
        <w:bottom w:val="none" w:sz="0" w:space="0" w:color="auto"/>
        <w:right w:val="none" w:sz="0" w:space="0" w:color="auto"/>
      </w:divBdr>
    </w:div>
    <w:div w:id="1387030280">
      <w:marLeft w:val="480"/>
      <w:marRight w:val="0"/>
      <w:marTop w:val="0"/>
      <w:marBottom w:val="0"/>
      <w:divBdr>
        <w:top w:val="none" w:sz="0" w:space="0" w:color="auto"/>
        <w:left w:val="none" w:sz="0" w:space="0" w:color="auto"/>
        <w:bottom w:val="none" w:sz="0" w:space="0" w:color="auto"/>
        <w:right w:val="none" w:sz="0" w:space="0" w:color="auto"/>
      </w:divBdr>
    </w:div>
    <w:div w:id="1387684783">
      <w:marLeft w:val="480"/>
      <w:marRight w:val="0"/>
      <w:marTop w:val="0"/>
      <w:marBottom w:val="0"/>
      <w:divBdr>
        <w:top w:val="none" w:sz="0" w:space="0" w:color="auto"/>
        <w:left w:val="none" w:sz="0" w:space="0" w:color="auto"/>
        <w:bottom w:val="none" w:sz="0" w:space="0" w:color="auto"/>
        <w:right w:val="none" w:sz="0" w:space="0" w:color="auto"/>
      </w:divBdr>
    </w:div>
    <w:div w:id="1387873378">
      <w:marLeft w:val="480"/>
      <w:marRight w:val="0"/>
      <w:marTop w:val="0"/>
      <w:marBottom w:val="0"/>
      <w:divBdr>
        <w:top w:val="none" w:sz="0" w:space="0" w:color="auto"/>
        <w:left w:val="none" w:sz="0" w:space="0" w:color="auto"/>
        <w:bottom w:val="none" w:sz="0" w:space="0" w:color="auto"/>
        <w:right w:val="none" w:sz="0" w:space="0" w:color="auto"/>
      </w:divBdr>
    </w:div>
    <w:div w:id="1388457110">
      <w:marLeft w:val="480"/>
      <w:marRight w:val="0"/>
      <w:marTop w:val="0"/>
      <w:marBottom w:val="0"/>
      <w:divBdr>
        <w:top w:val="none" w:sz="0" w:space="0" w:color="auto"/>
        <w:left w:val="none" w:sz="0" w:space="0" w:color="auto"/>
        <w:bottom w:val="none" w:sz="0" w:space="0" w:color="auto"/>
        <w:right w:val="none" w:sz="0" w:space="0" w:color="auto"/>
      </w:divBdr>
    </w:div>
    <w:div w:id="1388651789">
      <w:marLeft w:val="480"/>
      <w:marRight w:val="0"/>
      <w:marTop w:val="0"/>
      <w:marBottom w:val="0"/>
      <w:divBdr>
        <w:top w:val="none" w:sz="0" w:space="0" w:color="auto"/>
        <w:left w:val="none" w:sz="0" w:space="0" w:color="auto"/>
        <w:bottom w:val="none" w:sz="0" w:space="0" w:color="auto"/>
        <w:right w:val="none" w:sz="0" w:space="0" w:color="auto"/>
      </w:divBdr>
    </w:div>
    <w:div w:id="1388840021">
      <w:marLeft w:val="480"/>
      <w:marRight w:val="0"/>
      <w:marTop w:val="0"/>
      <w:marBottom w:val="0"/>
      <w:divBdr>
        <w:top w:val="none" w:sz="0" w:space="0" w:color="auto"/>
        <w:left w:val="none" w:sz="0" w:space="0" w:color="auto"/>
        <w:bottom w:val="none" w:sz="0" w:space="0" w:color="auto"/>
        <w:right w:val="none" w:sz="0" w:space="0" w:color="auto"/>
      </w:divBdr>
    </w:div>
    <w:div w:id="1388840503">
      <w:marLeft w:val="480"/>
      <w:marRight w:val="0"/>
      <w:marTop w:val="0"/>
      <w:marBottom w:val="0"/>
      <w:divBdr>
        <w:top w:val="none" w:sz="0" w:space="0" w:color="auto"/>
        <w:left w:val="none" w:sz="0" w:space="0" w:color="auto"/>
        <w:bottom w:val="none" w:sz="0" w:space="0" w:color="auto"/>
        <w:right w:val="none" w:sz="0" w:space="0" w:color="auto"/>
      </w:divBdr>
    </w:div>
    <w:div w:id="1388840942">
      <w:marLeft w:val="480"/>
      <w:marRight w:val="0"/>
      <w:marTop w:val="0"/>
      <w:marBottom w:val="0"/>
      <w:divBdr>
        <w:top w:val="none" w:sz="0" w:space="0" w:color="auto"/>
        <w:left w:val="none" w:sz="0" w:space="0" w:color="auto"/>
        <w:bottom w:val="none" w:sz="0" w:space="0" w:color="auto"/>
        <w:right w:val="none" w:sz="0" w:space="0" w:color="auto"/>
      </w:divBdr>
    </w:div>
    <w:div w:id="1388845488">
      <w:marLeft w:val="480"/>
      <w:marRight w:val="0"/>
      <w:marTop w:val="0"/>
      <w:marBottom w:val="0"/>
      <w:divBdr>
        <w:top w:val="none" w:sz="0" w:space="0" w:color="auto"/>
        <w:left w:val="none" w:sz="0" w:space="0" w:color="auto"/>
        <w:bottom w:val="none" w:sz="0" w:space="0" w:color="auto"/>
        <w:right w:val="none" w:sz="0" w:space="0" w:color="auto"/>
      </w:divBdr>
    </w:div>
    <w:div w:id="1388914141">
      <w:marLeft w:val="480"/>
      <w:marRight w:val="0"/>
      <w:marTop w:val="0"/>
      <w:marBottom w:val="0"/>
      <w:divBdr>
        <w:top w:val="none" w:sz="0" w:space="0" w:color="auto"/>
        <w:left w:val="none" w:sz="0" w:space="0" w:color="auto"/>
        <w:bottom w:val="none" w:sz="0" w:space="0" w:color="auto"/>
        <w:right w:val="none" w:sz="0" w:space="0" w:color="auto"/>
      </w:divBdr>
    </w:div>
    <w:div w:id="1389261462">
      <w:marLeft w:val="480"/>
      <w:marRight w:val="0"/>
      <w:marTop w:val="0"/>
      <w:marBottom w:val="0"/>
      <w:divBdr>
        <w:top w:val="none" w:sz="0" w:space="0" w:color="auto"/>
        <w:left w:val="none" w:sz="0" w:space="0" w:color="auto"/>
        <w:bottom w:val="none" w:sz="0" w:space="0" w:color="auto"/>
        <w:right w:val="none" w:sz="0" w:space="0" w:color="auto"/>
      </w:divBdr>
    </w:div>
    <w:div w:id="1389380436">
      <w:marLeft w:val="480"/>
      <w:marRight w:val="0"/>
      <w:marTop w:val="0"/>
      <w:marBottom w:val="0"/>
      <w:divBdr>
        <w:top w:val="none" w:sz="0" w:space="0" w:color="auto"/>
        <w:left w:val="none" w:sz="0" w:space="0" w:color="auto"/>
        <w:bottom w:val="none" w:sz="0" w:space="0" w:color="auto"/>
        <w:right w:val="none" w:sz="0" w:space="0" w:color="auto"/>
      </w:divBdr>
    </w:div>
    <w:div w:id="1389719000">
      <w:marLeft w:val="480"/>
      <w:marRight w:val="0"/>
      <w:marTop w:val="0"/>
      <w:marBottom w:val="0"/>
      <w:divBdr>
        <w:top w:val="none" w:sz="0" w:space="0" w:color="auto"/>
        <w:left w:val="none" w:sz="0" w:space="0" w:color="auto"/>
        <w:bottom w:val="none" w:sz="0" w:space="0" w:color="auto"/>
        <w:right w:val="none" w:sz="0" w:space="0" w:color="auto"/>
      </w:divBdr>
    </w:div>
    <w:div w:id="1389721833">
      <w:marLeft w:val="480"/>
      <w:marRight w:val="0"/>
      <w:marTop w:val="0"/>
      <w:marBottom w:val="0"/>
      <w:divBdr>
        <w:top w:val="none" w:sz="0" w:space="0" w:color="auto"/>
        <w:left w:val="none" w:sz="0" w:space="0" w:color="auto"/>
        <w:bottom w:val="none" w:sz="0" w:space="0" w:color="auto"/>
        <w:right w:val="none" w:sz="0" w:space="0" w:color="auto"/>
      </w:divBdr>
    </w:div>
    <w:div w:id="1389722408">
      <w:marLeft w:val="480"/>
      <w:marRight w:val="0"/>
      <w:marTop w:val="0"/>
      <w:marBottom w:val="0"/>
      <w:divBdr>
        <w:top w:val="none" w:sz="0" w:space="0" w:color="auto"/>
        <w:left w:val="none" w:sz="0" w:space="0" w:color="auto"/>
        <w:bottom w:val="none" w:sz="0" w:space="0" w:color="auto"/>
        <w:right w:val="none" w:sz="0" w:space="0" w:color="auto"/>
      </w:divBdr>
    </w:div>
    <w:div w:id="1389912679">
      <w:marLeft w:val="480"/>
      <w:marRight w:val="0"/>
      <w:marTop w:val="0"/>
      <w:marBottom w:val="0"/>
      <w:divBdr>
        <w:top w:val="none" w:sz="0" w:space="0" w:color="auto"/>
        <w:left w:val="none" w:sz="0" w:space="0" w:color="auto"/>
        <w:bottom w:val="none" w:sz="0" w:space="0" w:color="auto"/>
        <w:right w:val="none" w:sz="0" w:space="0" w:color="auto"/>
      </w:divBdr>
    </w:div>
    <w:div w:id="1390350032">
      <w:marLeft w:val="480"/>
      <w:marRight w:val="0"/>
      <w:marTop w:val="0"/>
      <w:marBottom w:val="0"/>
      <w:divBdr>
        <w:top w:val="none" w:sz="0" w:space="0" w:color="auto"/>
        <w:left w:val="none" w:sz="0" w:space="0" w:color="auto"/>
        <w:bottom w:val="none" w:sz="0" w:space="0" w:color="auto"/>
        <w:right w:val="none" w:sz="0" w:space="0" w:color="auto"/>
      </w:divBdr>
    </w:div>
    <w:div w:id="1390425330">
      <w:marLeft w:val="480"/>
      <w:marRight w:val="0"/>
      <w:marTop w:val="0"/>
      <w:marBottom w:val="0"/>
      <w:divBdr>
        <w:top w:val="none" w:sz="0" w:space="0" w:color="auto"/>
        <w:left w:val="none" w:sz="0" w:space="0" w:color="auto"/>
        <w:bottom w:val="none" w:sz="0" w:space="0" w:color="auto"/>
        <w:right w:val="none" w:sz="0" w:space="0" w:color="auto"/>
      </w:divBdr>
    </w:div>
    <w:div w:id="1390492026">
      <w:marLeft w:val="480"/>
      <w:marRight w:val="0"/>
      <w:marTop w:val="0"/>
      <w:marBottom w:val="0"/>
      <w:divBdr>
        <w:top w:val="none" w:sz="0" w:space="0" w:color="auto"/>
        <w:left w:val="none" w:sz="0" w:space="0" w:color="auto"/>
        <w:bottom w:val="none" w:sz="0" w:space="0" w:color="auto"/>
        <w:right w:val="none" w:sz="0" w:space="0" w:color="auto"/>
      </w:divBdr>
    </w:div>
    <w:div w:id="1390882038">
      <w:marLeft w:val="480"/>
      <w:marRight w:val="0"/>
      <w:marTop w:val="0"/>
      <w:marBottom w:val="0"/>
      <w:divBdr>
        <w:top w:val="none" w:sz="0" w:space="0" w:color="auto"/>
        <w:left w:val="none" w:sz="0" w:space="0" w:color="auto"/>
        <w:bottom w:val="none" w:sz="0" w:space="0" w:color="auto"/>
        <w:right w:val="none" w:sz="0" w:space="0" w:color="auto"/>
      </w:divBdr>
    </w:div>
    <w:div w:id="1390957012">
      <w:marLeft w:val="480"/>
      <w:marRight w:val="0"/>
      <w:marTop w:val="0"/>
      <w:marBottom w:val="0"/>
      <w:divBdr>
        <w:top w:val="none" w:sz="0" w:space="0" w:color="auto"/>
        <w:left w:val="none" w:sz="0" w:space="0" w:color="auto"/>
        <w:bottom w:val="none" w:sz="0" w:space="0" w:color="auto"/>
        <w:right w:val="none" w:sz="0" w:space="0" w:color="auto"/>
      </w:divBdr>
    </w:div>
    <w:div w:id="1391264810">
      <w:marLeft w:val="480"/>
      <w:marRight w:val="0"/>
      <w:marTop w:val="0"/>
      <w:marBottom w:val="0"/>
      <w:divBdr>
        <w:top w:val="none" w:sz="0" w:space="0" w:color="auto"/>
        <w:left w:val="none" w:sz="0" w:space="0" w:color="auto"/>
        <w:bottom w:val="none" w:sz="0" w:space="0" w:color="auto"/>
        <w:right w:val="none" w:sz="0" w:space="0" w:color="auto"/>
      </w:divBdr>
    </w:div>
    <w:div w:id="1391609329">
      <w:marLeft w:val="480"/>
      <w:marRight w:val="0"/>
      <w:marTop w:val="0"/>
      <w:marBottom w:val="0"/>
      <w:divBdr>
        <w:top w:val="none" w:sz="0" w:space="0" w:color="auto"/>
        <w:left w:val="none" w:sz="0" w:space="0" w:color="auto"/>
        <w:bottom w:val="none" w:sz="0" w:space="0" w:color="auto"/>
        <w:right w:val="none" w:sz="0" w:space="0" w:color="auto"/>
      </w:divBdr>
    </w:div>
    <w:div w:id="1392264691">
      <w:marLeft w:val="480"/>
      <w:marRight w:val="0"/>
      <w:marTop w:val="0"/>
      <w:marBottom w:val="0"/>
      <w:divBdr>
        <w:top w:val="none" w:sz="0" w:space="0" w:color="auto"/>
        <w:left w:val="none" w:sz="0" w:space="0" w:color="auto"/>
        <w:bottom w:val="none" w:sz="0" w:space="0" w:color="auto"/>
        <w:right w:val="none" w:sz="0" w:space="0" w:color="auto"/>
      </w:divBdr>
    </w:div>
    <w:div w:id="1392844208">
      <w:marLeft w:val="480"/>
      <w:marRight w:val="0"/>
      <w:marTop w:val="0"/>
      <w:marBottom w:val="0"/>
      <w:divBdr>
        <w:top w:val="none" w:sz="0" w:space="0" w:color="auto"/>
        <w:left w:val="none" w:sz="0" w:space="0" w:color="auto"/>
        <w:bottom w:val="none" w:sz="0" w:space="0" w:color="auto"/>
        <w:right w:val="none" w:sz="0" w:space="0" w:color="auto"/>
      </w:divBdr>
    </w:div>
    <w:div w:id="1393045177">
      <w:marLeft w:val="480"/>
      <w:marRight w:val="0"/>
      <w:marTop w:val="0"/>
      <w:marBottom w:val="0"/>
      <w:divBdr>
        <w:top w:val="none" w:sz="0" w:space="0" w:color="auto"/>
        <w:left w:val="none" w:sz="0" w:space="0" w:color="auto"/>
        <w:bottom w:val="none" w:sz="0" w:space="0" w:color="auto"/>
        <w:right w:val="none" w:sz="0" w:space="0" w:color="auto"/>
      </w:divBdr>
    </w:div>
    <w:div w:id="1393314370">
      <w:marLeft w:val="480"/>
      <w:marRight w:val="0"/>
      <w:marTop w:val="0"/>
      <w:marBottom w:val="0"/>
      <w:divBdr>
        <w:top w:val="none" w:sz="0" w:space="0" w:color="auto"/>
        <w:left w:val="none" w:sz="0" w:space="0" w:color="auto"/>
        <w:bottom w:val="none" w:sz="0" w:space="0" w:color="auto"/>
        <w:right w:val="none" w:sz="0" w:space="0" w:color="auto"/>
      </w:divBdr>
    </w:div>
    <w:div w:id="1393624989">
      <w:marLeft w:val="480"/>
      <w:marRight w:val="0"/>
      <w:marTop w:val="0"/>
      <w:marBottom w:val="0"/>
      <w:divBdr>
        <w:top w:val="none" w:sz="0" w:space="0" w:color="auto"/>
        <w:left w:val="none" w:sz="0" w:space="0" w:color="auto"/>
        <w:bottom w:val="none" w:sz="0" w:space="0" w:color="auto"/>
        <w:right w:val="none" w:sz="0" w:space="0" w:color="auto"/>
      </w:divBdr>
    </w:div>
    <w:div w:id="1393626117">
      <w:marLeft w:val="480"/>
      <w:marRight w:val="0"/>
      <w:marTop w:val="0"/>
      <w:marBottom w:val="0"/>
      <w:divBdr>
        <w:top w:val="none" w:sz="0" w:space="0" w:color="auto"/>
        <w:left w:val="none" w:sz="0" w:space="0" w:color="auto"/>
        <w:bottom w:val="none" w:sz="0" w:space="0" w:color="auto"/>
        <w:right w:val="none" w:sz="0" w:space="0" w:color="auto"/>
      </w:divBdr>
    </w:div>
    <w:div w:id="1393776787">
      <w:marLeft w:val="480"/>
      <w:marRight w:val="0"/>
      <w:marTop w:val="0"/>
      <w:marBottom w:val="0"/>
      <w:divBdr>
        <w:top w:val="none" w:sz="0" w:space="0" w:color="auto"/>
        <w:left w:val="none" w:sz="0" w:space="0" w:color="auto"/>
        <w:bottom w:val="none" w:sz="0" w:space="0" w:color="auto"/>
        <w:right w:val="none" w:sz="0" w:space="0" w:color="auto"/>
      </w:divBdr>
    </w:div>
    <w:div w:id="1394038270">
      <w:marLeft w:val="480"/>
      <w:marRight w:val="0"/>
      <w:marTop w:val="0"/>
      <w:marBottom w:val="0"/>
      <w:divBdr>
        <w:top w:val="none" w:sz="0" w:space="0" w:color="auto"/>
        <w:left w:val="none" w:sz="0" w:space="0" w:color="auto"/>
        <w:bottom w:val="none" w:sz="0" w:space="0" w:color="auto"/>
        <w:right w:val="none" w:sz="0" w:space="0" w:color="auto"/>
      </w:divBdr>
    </w:div>
    <w:div w:id="1395078680">
      <w:marLeft w:val="480"/>
      <w:marRight w:val="0"/>
      <w:marTop w:val="0"/>
      <w:marBottom w:val="0"/>
      <w:divBdr>
        <w:top w:val="none" w:sz="0" w:space="0" w:color="auto"/>
        <w:left w:val="none" w:sz="0" w:space="0" w:color="auto"/>
        <w:bottom w:val="none" w:sz="0" w:space="0" w:color="auto"/>
        <w:right w:val="none" w:sz="0" w:space="0" w:color="auto"/>
      </w:divBdr>
    </w:div>
    <w:div w:id="1395348547">
      <w:marLeft w:val="480"/>
      <w:marRight w:val="0"/>
      <w:marTop w:val="0"/>
      <w:marBottom w:val="0"/>
      <w:divBdr>
        <w:top w:val="none" w:sz="0" w:space="0" w:color="auto"/>
        <w:left w:val="none" w:sz="0" w:space="0" w:color="auto"/>
        <w:bottom w:val="none" w:sz="0" w:space="0" w:color="auto"/>
        <w:right w:val="none" w:sz="0" w:space="0" w:color="auto"/>
      </w:divBdr>
    </w:div>
    <w:div w:id="1395548645">
      <w:marLeft w:val="480"/>
      <w:marRight w:val="0"/>
      <w:marTop w:val="0"/>
      <w:marBottom w:val="0"/>
      <w:divBdr>
        <w:top w:val="none" w:sz="0" w:space="0" w:color="auto"/>
        <w:left w:val="none" w:sz="0" w:space="0" w:color="auto"/>
        <w:bottom w:val="none" w:sz="0" w:space="0" w:color="auto"/>
        <w:right w:val="none" w:sz="0" w:space="0" w:color="auto"/>
      </w:divBdr>
    </w:div>
    <w:div w:id="1396048271">
      <w:marLeft w:val="480"/>
      <w:marRight w:val="0"/>
      <w:marTop w:val="0"/>
      <w:marBottom w:val="0"/>
      <w:divBdr>
        <w:top w:val="none" w:sz="0" w:space="0" w:color="auto"/>
        <w:left w:val="none" w:sz="0" w:space="0" w:color="auto"/>
        <w:bottom w:val="none" w:sz="0" w:space="0" w:color="auto"/>
        <w:right w:val="none" w:sz="0" w:space="0" w:color="auto"/>
      </w:divBdr>
    </w:div>
    <w:div w:id="1396390815">
      <w:marLeft w:val="480"/>
      <w:marRight w:val="0"/>
      <w:marTop w:val="0"/>
      <w:marBottom w:val="0"/>
      <w:divBdr>
        <w:top w:val="none" w:sz="0" w:space="0" w:color="auto"/>
        <w:left w:val="none" w:sz="0" w:space="0" w:color="auto"/>
        <w:bottom w:val="none" w:sz="0" w:space="0" w:color="auto"/>
        <w:right w:val="none" w:sz="0" w:space="0" w:color="auto"/>
      </w:divBdr>
    </w:div>
    <w:div w:id="1396708899">
      <w:marLeft w:val="480"/>
      <w:marRight w:val="0"/>
      <w:marTop w:val="0"/>
      <w:marBottom w:val="0"/>
      <w:divBdr>
        <w:top w:val="none" w:sz="0" w:space="0" w:color="auto"/>
        <w:left w:val="none" w:sz="0" w:space="0" w:color="auto"/>
        <w:bottom w:val="none" w:sz="0" w:space="0" w:color="auto"/>
        <w:right w:val="none" w:sz="0" w:space="0" w:color="auto"/>
      </w:divBdr>
    </w:div>
    <w:div w:id="1397043884">
      <w:marLeft w:val="480"/>
      <w:marRight w:val="0"/>
      <w:marTop w:val="0"/>
      <w:marBottom w:val="0"/>
      <w:divBdr>
        <w:top w:val="none" w:sz="0" w:space="0" w:color="auto"/>
        <w:left w:val="none" w:sz="0" w:space="0" w:color="auto"/>
        <w:bottom w:val="none" w:sz="0" w:space="0" w:color="auto"/>
        <w:right w:val="none" w:sz="0" w:space="0" w:color="auto"/>
      </w:divBdr>
    </w:div>
    <w:div w:id="1397237060">
      <w:marLeft w:val="480"/>
      <w:marRight w:val="0"/>
      <w:marTop w:val="0"/>
      <w:marBottom w:val="0"/>
      <w:divBdr>
        <w:top w:val="none" w:sz="0" w:space="0" w:color="auto"/>
        <w:left w:val="none" w:sz="0" w:space="0" w:color="auto"/>
        <w:bottom w:val="none" w:sz="0" w:space="0" w:color="auto"/>
        <w:right w:val="none" w:sz="0" w:space="0" w:color="auto"/>
      </w:divBdr>
    </w:div>
    <w:div w:id="1397508295">
      <w:marLeft w:val="480"/>
      <w:marRight w:val="0"/>
      <w:marTop w:val="0"/>
      <w:marBottom w:val="0"/>
      <w:divBdr>
        <w:top w:val="none" w:sz="0" w:space="0" w:color="auto"/>
        <w:left w:val="none" w:sz="0" w:space="0" w:color="auto"/>
        <w:bottom w:val="none" w:sz="0" w:space="0" w:color="auto"/>
        <w:right w:val="none" w:sz="0" w:space="0" w:color="auto"/>
      </w:divBdr>
    </w:div>
    <w:div w:id="1397706901">
      <w:marLeft w:val="480"/>
      <w:marRight w:val="0"/>
      <w:marTop w:val="0"/>
      <w:marBottom w:val="0"/>
      <w:divBdr>
        <w:top w:val="none" w:sz="0" w:space="0" w:color="auto"/>
        <w:left w:val="none" w:sz="0" w:space="0" w:color="auto"/>
        <w:bottom w:val="none" w:sz="0" w:space="0" w:color="auto"/>
        <w:right w:val="none" w:sz="0" w:space="0" w:color="auto"/>
      </w:divBdr>
    </w:div>
    <w:div w:id="1397818346">
      <w:marLeft w:val="480"/>
      <w:marRight w:val="0"/>
      <w:marTop w:val="0"/>
      <w:marBottom w:val="0"/>
      <w:divBdr>
        <w:top w:val="none" w:sz="0" w:space="0" w:color="auto"/>
        <w:left w:val="none" w:sz="0" w:space="0" w:color="auto"/>
        <w:bottom w:val="none" w:sz="0" w:space="0" w:color="auto"/>
        <w:right w:val="none" w:sz="0" w:space="0" w:color="auto"/>
      </w:divBdr>
    </w:div>
    <w:div w:id="1398480984">
      <w:marLeft w:val="480"/>
      <w:marRight w:val="0"/>
      <w:marTop w:val="0"/>
      <w:marBottom w:val="0"/>
      <w:divBdr>
        <w:top w:val="none" w:sz="0" w:space="0" w:color="auto"/>
        <w:left w:val="none" w:sz="0" w:space="0" w:color="auto"/>
        <w:bottom w:val="none" w:sz="0" w:space="0" w:color="auto"/>
        <w:right w:val="none" w:sz="0" w:space="0" w:color="auto"/>
      </w:divBdr>
    </w:div>
    <w:div w:id="1399018352">
      <w:marLeft w:val="480"/>
      <w:marRight w:val="0"/>
      <w:marTop w:val="0"/>
      <w:marBottom w:val="0"/>
      <w:divBdr>
        <w:top w:val="none" w:sz="0" w:space="0" w:color="auto"/>
        <w:left w:val="none" w:sz="0" w:space="0" w:color="auto"/>
        <w:bottom w:val="none" w:sz="0" w:space="0" w:color="auto"/>
        <w:right w:val="none" w:sz="0" w:space="0" w:color="auto"/>
      </w:divBdr>
    </w:div>
    <w:div w:id="1399354088">
      <w:marLeft w:val="480"/>
      <w:marRight w:val="0"/>
      <w:marTop w:val="0"/>
      <w:marBottom w:val="0"/>
      <w:divBdr>
        <w:top w:val="none" w:sz="0" w:space="0" w:color="auto"/>
        <w:left w:val="none" w:sz="0" w:space="0" w:color="auto"/>
        <w:bottom w:val="none" w:sz="0" w:space="0" w:color="auto"/>
        <w:right w:val="none" w:sz="0" w:space="0" w:color="auto"/>
      </w:divBdr>
    </w:div>
    <w:div w:id="1399479578">
      <w:marLeft w:val="480"/>
      <w:marRight w:val="0"/>
      <w:marTop w:val="0"/>
      <w:marBottom w:val="0"/>
      <w:divBdr>
        <w:top w:val="none" w:sz="0" w:space="0" w:color="auto"/>
        <w:left w:val="none" w:sz="0" w:space="0" w:color="auto"/>
        <w:bottom w:val="none" w:sz="0" w:space="0" w:color="auto"/>
        <w:right w:val="none" w:sz="0" w:space="0" w:color="auto"/>
      </w:divBdr>
    </w:div>
    <w:div w:id="1400060806">
      <w:marLeft w:val="480"/>
      <w:marRight w:val="0"/>
      <w:marTop w:val="0"/>
      <w:marBottom w:val="0"/>
      <w:divBdr>
        <w:top w:val="none" w:sz="0" w:space="0" w:color="auto"/>
        <w:left w:val="none" w:sz="0" w:space="0" w:color="auto"/>
        <w:bottom w:val="none" w:sz="0" w:space="0" w:color="auto"/>
        <w:right w:val="none" w:sz="0" w:space="0" w:color="auto"/>
      </w:divBdr>
    </w:div>
    <w:div w:id="1400208143">
      <w:marLeft w:val="480"/>
      <w:marRight w:val="0"/>
      <w:marTop w:val="0"/>
      <w:marBottom w:val="0"/>
      <w:divBdr>
        <w:top w:val="none" w:sz="0" w:space="0" w:color="auto"/>
        <w:left w:val="none" w:sz="0" w:space="0" w:color="auto"/>
        <w:bottom w:val="none" w:sz="0" w:space="0" w:color="auto"/>
        <w:right w:val="none" w:sz="0" w:space="0" w:color="auto"/>
      </w:divBdr>
    </w:div>
    <w:div w:id="1400244813">
      <w:marLeft w:val="480"/>
      <w:marRight w:val="0"/>
      <w:marTop w:val="0"/>
      <w:marBottom w:val="0"/>
      <w:divBdr>
        <w:top w:val="none" w:sz="0" w:space="0" w:color="auto"/>
        <w:left w:val="none" w:sz="0" w:space="0" w:color="auto"/>
        <w:bottom w:val="none" w:sz="0" w:space="0" w:color="auto"/>
        <w:right w:val="none" w:sz="0" w:space="0" w:color="auto"/>
      </w:divBdr>
    </w:div>
    <w:div w:id="1400518037">
      <w:marLeft w:val="480"/>
      <w:marRight w:val="0"/>
      <w:marTop w:val="0"/>
      <w:marBottom w:val="0"/>
      <w:divBdr>
        <w:top w:val="none" w:sz="0" w:space="0" w:color="auto"/>
        <w:left w:val="none" w:sz="0" w:space="0" w:color="auto"/>
        <w:bottom w:val="none" w:sz="0" w:space="0" w:color="auto"/>
        <w:right w:val="none" w:sz="0" w:space="0" w:color="auto"/>
      </w:divBdr>
    </w:div>
    <w:div w:id="1401555526">
      <w:marLeft w:val="480"/>
      <w:marRight w:val="0"/>
      <w:marTop w:val="0"/>
      <w:marBottom w:val="0"/>
      <w:divBdr>
        <w:top w:val="none" w:sz="0" w:space="0" w:color="auto"/>
        <w:left w:val="none" w:sz="0" w:space="0" w:color="auto"/>
        <w:bottom w:val="none" w:sz="0" w:space="0" w:color="auto"/>
        <w:right w:val="none" w:sz="0" w:space="0" w:color="auto"/>
      </w:divBdr>
    </w:div>
    <w:div w:id="1401561597">
      <w:marLeft w:val="480"/>
      <w:marRight w:val="0"/>
      <w:marTop w:val="0"/>
      <w:marBottom w:val="0"/>
      <w:divBdr>
        <w:top w:val="none" w:sz="0" w:space="0" w:color="auto"/>
        <w:left w:val="none" w:sz="0" w:space="0" w:color="auto"/>
        <w:bottom w:val="none" w:sz="0" w:space="0" w:color="auto"/>
        <w:right w:val="none" w:sz="0" w:space="0" w:color="auto"/>
      </w:divBdr>
    </w:div>
    <w:div w:id="1401712232">
      <w:marLeft w:val="480"/>
      <w:marRight w:val="0"/>
      <w:marTop w:val="0"/>
      <w:marBottom w:val="0"/>
      <w:divBdr>
        <w:top w:val="none" w:sz="0" w:space="0" w:color="auto"/>
        <w:left w:val="none" w:sz="0" w:space="0" w:color="auto"/>
        <w:bottom w:val="none" w:sz="0" w:space="0" w:color="auto"/>
        <w:right w:val="none" w:sz="0" w:space="0" w:color="auto"/>
      </w:divBdr>
    </w:div>
    <w:div w:id="1402022277">
      <w:marLeft w:val="480"/>
      <w:marRight w:val="0"/>
      <w:marTop w:val="0"/>
      <w:marBottom w:val="0"/>
      <w:divBdr>
        <w:top w:val="none" w:sz="0" w:space="0" w:color="auto"/>
        <w:left w:val="none" w:sz="0" w:space="0" w:color="auto"/>
        <w:bottom w:val="none" w:sz="0" w:space="0" w:color="auto"/>
        <w:right w:val="none" w:sz="0" w:space="0" w:color="auto"/>
      </w:divBdr>
    </w:div>
    <w:div w:id="1402362106">
      <w:marLeft w:val="480"/>
      <w:marRight w:val="0"/>
      <w:marTop w:val="0"/>
      <w:marBottom w:val="0"/>
      <w:divBdr>
        <w:top w:val="none" w:sz="0" w:space="0" w:color="auto"/>
        <w:left w:val="none" w:sz="0" w:space="0" w:color="auto"/>
        <w:bottom w:val="none" w:sz="0" w:space="0" w:color="auto"/>
        <w:right w:val="none" w:sz="0" w:space="0" w:color="auto"/>
      </w:divBdr>
    </w:div>
    <w:div w:id="1402486708">
      <w:marLeft w:val="480"/>
      <w:marRight w:val="0"/>
      <w:marTop w:val="0"/>
      <w:marBottom w:val="0"/>
      <w:divBdr>
        <w:top w:val="none" w:sz="0" w:space="0" w:color="auto"/>
        <w:left w:val="none" w:sz="0" w:space="0" w:color="auto"/>
        <w:bottom w:val="none" w:sz="0" w:space="0" w:color="auto"/>
        <w:right w:val="none" w:sz="0" w:space="0" w:color="auto"/>
      </w:divBdr>
    </w:div>
    <w:div w:id="1403210200">
      <w:marLeft w:val="480"/>
      <w:marRight w:val="0"/>
      <w:marTop w:val="0"/>
      <w:marBottom w:val="0"/>
      <w:divBdr>
        <w:top w:val="none" w:sz="0" w:space="0" w:color="auto"/>
        <w:left w:val="none" w:sz="0" w:space="0" w:color="auto"/>
        <w:bottom w:val="none" w:sz="0" w:space="0" w:color="auto"/>
        <w:right w:val="none" w:sz="0" w:space="0" w:color="auto"/>
      </w:divBdr>
    </w:div>
    <w:div w:id="1403336757">
      <w:marLeft w:val="480"/>
      <w:marRight w:val="0"/>
      <w:marTop w:val="0"/>
      <w:marBottom w:val="0"/>
      <w:divBdr>
        <w:top w:val="none" w:sz="0" w:space="0" w:color="auto"/>
        <w:left w:val="none" w:sz="0" w:space="0" w:color="auto"/>
        <w:bottom w:val="none" w:sz="0" w:space="0" w:color="auto"/>
        <w:right w:val="none" w:sz="0" w:space="0" w:color="auto"/>
      </w:divBdr>
    </w:div>
    <w:div w:id="1403795432">
      <w:marLeft w:val="480"/>
      <w:marRight w:val="0"/>
      <w:marTop w:val="0"/>
      <w:marBottom w:val="0"/>
      <w:divBdr>
        <w:top w:val="none" w:sz="0" w:space="0" w:color="auto"/>
        <w:left w:val="none" w:sz="0" w:space="0" w:color="auto"/>
        <w:bottom w:val="none" w:sz="0" w:space="0" w:color="auto"/>
        <w:right w:val="none" w:sz="0" w:space="0" w:color="auto"/>
      </w:divBdr>
    </w:div>
    <w:div w:id="1404064450">
      <w:marLeft w:val="480"/>
      <w:marRight w:val="0"/>
      <w:marTop w:val="0"/>
      <w:marBottom w:val="0"/>
      <w:divBdr>
        <w:top w:val="none" w:sz="0" w:space="0" w:color="auto"/>
        <w:left w:val="none" w:sz="0" w:space="0" w:color="auto"/>
        <w:bottom w:val="none" w:sz="0" w:space="0" w:color="auto"/>
        <w:right w:val="none" w:sz="0" w:space="0" w:color="auto"/>
      </w:divBdr>
    </w:div>
    <w:div w:id="1404254471">
      <w:marLeft w:val="480"/>
      <w:marRight w:val="0"/>
      <w:marTop w:val="0"/>
      <w:marBottom w:val="0"/>
      <w:divBdr>
        <w:top w:val="none" w:sz="0" w:space="0" w:color="auto"/>
        <w:left w:val="none" w:sz="0" w:space="0" w:color="auto"/>
        <w:bottom w:val="none" w:sz="0" w:space="0" w:color="auto"/>
        <w:right w:val="none" w:sz="0" w:space="0" w:color="auto"/>
      </w:divBdr>
    </w:div>
    <w:div w:id="1404526343">
      <w:marLeft w:val="480"/>
      <w:marRight w:val="0"/>
      <w:marTop w:val="0"/>
      <w:marBottom w:val="0"/>
      <w:divBdr>
        <w:top w:val="none" w:sz="0" w:space="0" w:color="auto"/>
        <w:left w:val="none" w:sz="0" w:space="0" w:color="auto"/>
        <w:bottom w:val="none" w:sz="0" w:space="0" w:color="auto"/>
        <w:right w:val="none" w:sz="0" w:space="0" w:color="auto"/>
      </w:divBdr>
    </w:div>
    <w:div w:id="1404569302">
      <w:marLeft w:val="480"/>
      <w:marRight w:val="0"/>
      <w:marTop w:val="0"/>
      <w:marBottom w:val="0"/>
      <w:divBdr>
        <w:top w:val="none" w:sz="0" w:space="0" w:color="auto"/>
        <w:left w:val="none" w:sz="0" w:space="0" w:color="auto"/>
        <w:bottom w:val="none" w:sz="0" w:space="0" w:color="auto"/>
        <w:right w:val="none" w:sz="0" w:space="0" w:color="auto"/>
      </w:divBdr>
    </w:div>
    <w:div w:id="1405177621">
      <w:marLeft w:val="480"/>
      <w:marRight w:val="0"/>
      <w:marTop w:val="0"/>
      <w:marBottom w:val="0"/>
      <w:divBdr>
        <w:top w:val="none" w:sz="0" w:space="0" w:color="auto"/>
        <w:left w:val="none" w:sz="0" w:space="0" w:color="auto"/>
        <w:bottom w:val="none" w:sz="0" w:space="0" w:color="auto"/>
        <w:right w:val="none" w:sz="0" w:space="0" w:color="auto"/>
      </w:divBdr>
    </w:div>
    <w:div w:id="1405957117">
      <w:marLeft w:val="480"/>
      <w:marRight w:val="0"/>
      <w:marTop w:val="0"/>
      <w:marBottom w:val="0"/>
      <w:divBdr>
        <w:top w:val="none" w:sz="0" w:space="0" w:color="auto"/>
        <w:left w:val="none" w:sz="0" w:space="0" w:color="auto"/>
        <w:bottom w:val="none" w:sz="0" w:space="0" w:color="auto"/>
        <w:right w:val="none" w:sz="0" w:space="0" w:color="auto"/>
      </w:divBdr>
    </w:div>
    <w:div w:id="1406104781">
      <w:marLeft w:val="480"/>
      <w:marRight w:val="0"/>
      <w:marTop w:val="0"/>
      <w:marBottom w:val="0"/>
      <w:divBdr>
        <w:top w:val="none" w:sz="0" w:space="0" w:color="auto"/>
        <w:left w:val="none" w:sz="0" w:space="0" w:color="auto"/>
        <w:bottom w:val="none" w:sz="0" w:space="0" w:color="auto"/>
        <w:right w:val="none" w:sz="0" w:space="0" w:color="auto"/>
      </w:divBdr>
    </w:div>
    <w:div w:id="1406415612">
      <w:marLeft w:val="480"/>
      <w:marRight w:val="0"/>
      <w:marTop w:val="0"/>
      <w:marBottom w:val="0"/>
      <w:divBdr>
        <w:top w:val="none" w:sz="0" w:space="0" w:color="auto"/>
        <w:left w:val="none" w:sz="0" w:space="0" w:color="auto"/>
        <w:bottom w:val="none" w:sz="0" w:space="0" w:color="auto"/>
        <w:right w:val="none" w:sz="0" w:space="0" w:color="auto"/>
      </w:divBdr>
    </w:div>
    <w:div w:id="1406682209">
      <w:marLeft w:val="480"/>
      <w:marRight w:val="0"/>
      <w:marTop w:val="0"/>
      <w:marBottom w:val="0"/>
      <w:divBdr>
        <w:top w:val="none" w:sz="0" w:space="0" w:color="auto"/>
        <w:left w:val="none" w:sz="0" w:space="0" w:color="auto"/>
        <w:bottom w:val="none" w:sz="0" w:space="0" w:color="auto"/>
        <w:right w:val="none" w:sz="0" w:space="0" w:color="auto"/>
      </w:divBdr>
    </w:div>
    <w:div w:id="1406682256">
      <w:marLeft w:val="480"/>
      <w:marRight w:val="0"/>
      <w:marTop w:val="0"/>
      <w:marBottom w:val="0"/>
      <w:divBdr>
        <w:top w:val="none" w:sz="0" w:space="0" w:color="auto"/>
        <w:left w:val="none" w:sz="0" w:space="0" w:color="auto"/>
        <w:bottom w:val="none" w:sz="0" w:space="0" w:color="auto"/>
        <w:right w:val="none" w:sz="0" w:space="0" w:color="auto"/>
      </w:divBdr>
    </w:div>
    <w:div w:id="1407416207">
      <w:marLeft w:val="480"/>
      <w:marRight w:val="0"/>
      <w:marTop w:val="0"/>
      <w:marBottom w:val="0"/>
      <w:divBdr>
        <w:top w:val="none" w:sz="0" w:space="0" w:color="auto"/>
        <w:left w:val="none" w:sz="0" w:space="0" w:color="auto"/>
        <w:bottom w:val="none" w:sz="0" w:space="0" w:color="auto"/>
        <w:right w:val="none" w:sz="0" w:space="0" w:color="auto"/>
      </w:divBdr>
    </w:div>
    <w:div w:id="1408041972">
      <w:marLeft w:val="480"/>
      <w:marRight w:val="0"/>
      <w:marTop w:val="0"/>
      <w:marBottom w:val="0"/>
      <w:divBdr>
        <w:top w:val="none" w:sz="0" w:space="0" w:color="auto"/>
        <w:left w:val="none" w:sz="0" w:space="0" w:color="auto"/>
        <w:bottom w:val="none" w:sz="0" w:space="0" w:color="auto"/>
        <w:right w:val="none" w:sz="0" w:space="0" w:color="auto"/>
      </w:divBdr>
    </w:div>
    <w:div w:id="1408069928">
      <w:marLeft w:val="480"/>
      <w:marRight w:val="0"/>
      <w:marTop w:val="0"/>
      <w:marBottom w:val="0"/>
      <w:divBdr>
        <w:top w:val="none" w:sz="0" w:space="0" w:color="auto"/>
        <w:left w:val="none" w:sz="0" w:space="0" w:color="auto"/>
        <w:bottom w:val="none" w:sz="0" w:space="0" w:color="auto"/>
        <w:right w:val="none" w:sz="0" w:space="0" w:color="auto"/>
      </w:divBdr>
    </w:div>
    <w:div w:id="1408114155">
      <w:marLeft w:val="480"/>
      <w:marRight w:val="0"/>
      <w:marTop w:val="0"/>
      <w:marBottom w:val="0"/>
      <w:divBdr>
        <w:top w:val="none" w:sz="0" w:space="0" w:color="auto"/>
        <w:left w:val="none" w:sz="0" w:space="0" w:color="auto"/>
        <w:bottom w:val="none" w:sz="0" w:space="0" w:color="auto"/>
        <w:right w:val="none" w:sz="0" w:space="0" w:color="auto"/>
      </w:divBdr>
    </w:div>
    <w:div w:id="1408262395">
      <w:marLeft w:val="480"/>
      <w:marRight w:val="0"/>
      <w:marTop w:val="0"/>
      <w:marBottom w:val="0"/>
      <w:divBdr>
        <w:top w:val="none" w:sz="0" w:space="0" w:color="auto"/>
        <w:left w:val="none" w:sz="0" w:space="0" w:color="auto"/>
        <w:bottom w:val="none" w:sz="0" w:space="0" w:color="auto"/>
        <w:right w:val="none" w:sz="0" w:space="0" w:color="auto"/>
      </w:divBdr>
    </w:div>
    <w:div w:id="1408309304">
      <w:marLeft w:val="480"/>
      <w:marRight w:val="0"/>
      <w:marTop w:val="0"/>
      <w:marBottom w:val="0"/>
      <w:divBdr>
        <w:top w:val="none" w:sz="0" w:space="0" w:color="auto"/>
        <w:left w:val="none" w:sz="0" w:space="0" w:color="auto"/>
        <w:bottom w:val="none" w:sz="0" w:space="0" w:color="auto"/>
        <w:right w:val="none" w:sz="0" w:space="0" w:color="auto"/>
      </w:divBdr>
    </w:div>
    <w:div w:id="1408379519">
      <w:marLeft w:val="480"/>
      <w:marRight w:val="0"/>
      <w:marTop w:val="0"/>
      <w:marBottom w:val="0"/>
      <w:divBdr>
        <w:top w:val="none" w:sz="0" w:space="0" w:color="auto"/>
        <w:left w:val="none" w:sz="0" w:space="0" w:color="auto"/>
        <w:bottom w:val="none" w:sz="0" w:space="0" w:color="auto"/>
        <w:right w:val="none" w:sz="0" w:space="0" w:color="auto"/>
      </w:divBdr>
    </w:div>
    <w:div w:id="1408720646">
      <w:marLeft w:val="480"/>
      <w:marRight w:val="0"/>
      <w:marTop w:val="0"/>
      <w:marBottom w:val="0"/>
      <w:divBdr>
        <w:top w:val="none" w:sz="0" w:space="0" w:color="auto"/>
        <w:left w:val="none" w:sz="0" w:space="0" w:color="auto"/>
        <w:bottom w:val="none" w:sz="0" w:space="0" w:color="auto"/>
        <w:right w:val="none" w:sz="0" w:space="0" w:color="auto"/>
      </w:divBdr>
    </w:div>
    <w:div w:id="1408725672">
      <w:marLeft w:val="480"/>
      <w:marRight w:val="0"/>
      <w:marTop w:val="0"/>
      <w:marBottom w:val="0"/>
      <w:divBdr>
        <w:top w:val="none" w:sz="0" w:space="0" w:color="auto"/>
        <w:left w:val="none" w:sz="0" w:space="0" w:color="auto"/>
        <w:bottom w:val="none" w:sz="0" w:space="0" w:color="auto"/>
        <w:right w:val="none" w:sz="0" w:space="0" w:color="auto"/>
      </w:divBdr>
    </w:div>
    <w:div w:id="1409621577">
      <w:marLeft w:val="480"/>
      <w:marRight w:val="0"/>
      <w:marTop w:val="0"/>
      <w:marBottom w:val="0"/>
      <w:divBdr>
        <w:top w:val="none" w:sz="0" w:space="0" w:color="auto"/>
        <w:left w:val="none" w:sz="0" w:space="0" w:color="auto"/>
        <w:bottom w:val="none" w:sz="0" w:space="0" w:color="auto"/>
        <w:right w:val="none" w:sz="0" w:space="0" w:color="auto"/>
      </w:divBdr>
    </w:div>
    <w:div w:id="1409692701">
      <w:marLeft w:val="480"/>
      <w:marRight w:val="0"/>
      <w:marTop w:val="0"/>
      <w:marBottom w:val="0"/>
      <w:divBdr>
        <w:top w:val="none" w:sz="0" w:space="0" w:color="auto"/>
        <w:left w:val="none" w:sz="0" w:space="0" w:color="auto"/>
        <w:bottom w:val="none" w:sz="0" w:space="0" w:color="auto"/>
        <w:right w:val="none" w:sz="0" w:space="0" w:color="auto"/>
      </w:divBdr>
    </w:div>
    <w:div w:id="1409693917">
      <w:marLeft w:val="480"/>
      <w:marRight w:val="0"/>
      <w:marTop w:val="0"/>
      <w:marBottom w:val="0"/>
      <w:divBdr>
        <w:top w:val="none" w:sz="0" w:space="0" w:color="auto"/>
        <w:left w:val="none" w:sz="0" w:space="0" w:color="auto"/>
        <w:bottom w:val="none" w:sz="0" w:space="0" w:color="auto"/>
        <w:right w:val="none" w:sz="0" w:space="0" w:color="auto"/>
      </w:divBdr>
    </w:div>
    <w:div w:id="1409771135">
      <w:marLeft w:val="480"/>
      <w:marRight w:val="0"/>
      <w:marTop w:val="0"/>
      <w:marBottom w:val="0"/>
      <w:divBdr>
        <w:top w:val="none" w:sz="0" w:space="0" w:color="auto"/>
        <w:left w:val="none" w:sz="0" w:space="0" w:color="auto"/>
        <w:bottom w:val="none" w:sz="0" w:space="0" w:color="auto"/>
        <w:right w:val="none" w:sz="0" w:space="0" w:color="auto"/>
      </w:divBdr>
    </w:div>
    <w:div w:id="1409888144">
      <w:marLeft w:val="480"/>
      <w:marRight w:val="0"/>
      <w:marTop w:val="0"/>
      <w:marBottom w:val="0"/>
      <w:divBdr>
        <w:top w:val="none" w:sz="0" w:space="0" w:color="auto"/>
        <w:left w:val="none" w:sz="0" w:space="0" w:color="auto"/>
        <w:bottom w:val="none" w:sz="0" w:space="0" w:color="auto"/>
        <w:right w:val="none" w:sz="0" w:space="0" w:color="auto"/>
      </w:divBdr>
    </w:div>
    <w:div w:id="1410227655">
      <w:marLeft w:val="480"/>
      <w:marRight w:val="0"/>
      <w:marTop w:val="0"/>
      <w:marBottom w:val="0"/>
      <w:divBdr>
        <w:top w:val="none" w:sz="0" w:space="0" w:color="auto"/>
        <w:left w:val="none" w:sz="0" w:space="0" w:color="auto"/>
        <w:bottom w:val="none" w:sz="0" w:space="0" w:color="auto"/>
        <w:right w:val="none" w:sz="0" w:space="0" w:color="auto"/>
      </w:divBdr>
    </w:div>
    <w:div w:id="1410536448">
      <w:marLeft w:val="480"/>
      <w:marRight w:val="0"/>
      <w:marTop w:val="0"/>
      <w:marBottom w:val="0"/>
      <w:divBdr>
        <w:top w:val="none" w:sz="0" w:space="0" w:color="auto"/>
        <w:left w:val="none" w:sz="0" w:space="0" w:color="auto"/>
        <w:bottom w:val="none" w:sz="0" w:space="0" w:color="auto"/>
        <w:right w:val="none" w:sz="0" w:space="0" w:color="auto"/>
      </w:divBdr>
    </w:div>
    <w:div w:id="1410729945">
      <w:marLeft w:val="480"/>
      <w:marRight w:val="0"/>
      <w:marTop w:val="0"/>
      <w:marBottom w:val="0"/>
      <w:divBdr>
        <w:top w:val="none" w:sz="0" w:space="0" w:color="auto"/>
        <w:left w:val="none" w:sz="0" w:space="0" w:color="auto"/>
        <w:bottom w:val="none" w:sz="0" w:space="0" w:color="auto"/>
        <w:right w:val="none" w:sz="0" w:space="0" w:color="auto"/>
      </w:divBdr>
    </w:div>
    <w:div w:id="1411078601">
      <w:marLeft w:val="480"/>
      <w:marRight w:val="0"/>
      <w:marTop w:val="0"/>
      <w:marBottom w:val="0"/>
      <w:divBdr>
        <w:top w:val="none" w:sz="0" w:space="0" w:color="auto"/>
        <w:left w:val="none" w:sz="0" w:space="0" w:color="auto"/>
        <w:bottom w:val="none" w:sz="0" w:space="0" w:color="auto"/>
        <w:right w:val="none" w:sz="0" w:space="0" w:color="auto"/>
      </w:divBdr>
    </w:div>
    <w:div w:id="1411347067">
      <w:marLeft w:val="480"/>
      <w:marRight w:val="0"/>
      <w:marTop w:val="0"/>
      <w:marBottom w:val="0"/>
      <w:divBdr>
        <w:top w:val="none" w:sz="0" w:space="0" w:color="auto"/>
        <w:left w:val="none" w:sz="0" w:space="0" w:color="auto"/>
        <w:bottom w:val="none" w:sz="0" w:space="0" w:color="auto"/>
        <w:right w:val="none" w:sz="0" w:space="0" w:color="auto"/>
      </w:divBdr>
    </w:div>
    <w:div w:id="1411852765">
      <w:marLeft w:val="480"/>
      <w:marRight w:val="0"/>
      <w:marTop w:val="0"/>
      <w:marBottom w:val="0"/>
      <w:divBdr>
        <w:top w:val="none" w:sz="0" w:space="0" w:color="auto"/>
        <w:left w:val="none" w:sz="0" w:space="0" w:color="auto"/>
        <w:bottom w:val="none" w:sz="0" w:space="0" w:color="auto"/>
        <w:right w:val="none" w:sz="0" w:space="0" w:color="auto"/>
      </w:divBdr>
    </w:div>
    <w:div w:id="1412002206">
      <w:marLeft w:val="480"/>
      <w:marRight w:val="0"/>
      <w:marTop w:val="0"/>
      <w:marBottom w:val="0"/>
      <w:divBdr>
        <w:top w:val="none" w:sz="0" w:space="0" w:color="auto"/>
        <w:left w:val="none" w:sz="0" w:space="0" w:color="auto"/>
        <w:bottom w:val="none" w:sz="0" w:space="0" w:color="auto"/>
        <w:right w:val="none" w:sz="0" w:space="0" w:color="auto"/>
      </w:divBdr>
    </w:div>
    <w:div w:id="1412121718">
      <w:marLeft w:val="480"/>
      <w:marRight w:val="0"/>
      <w:marTop w:val="0"/>
      <w:marBottom w:val="0"/>
      <w:divBdr>
        <w:top w:val="none" w:sz="0" w:space="0" w:color="auto"/>
        <w:left w:val="none" w:sz="0" w:space="0" w:color="auto"/>
        <w:bottom w:val="none" w:sz="0" w:space="0" w:color="auto"/>
        <w:right w:val="none" w:sz="0" w:space="0" w:color="auto"/>
      </w:divBdr>
    </w:div>
    <w:div w:id="1412461815">
      <w:marLeft w:val="480"/>
      <w:marRight w:val="0"/>
      <w:marTop w:val="0"/>
      <w:marBottom w:val="0"/>
      <w:divBdr>
        <w:top w:val="none" w:sz="0" w:space="0" w:color="auto"/>
        <w:left w:val="none" w:sz="0" w:space="0" w:color="auto"/>
        <w:bottom w:val="none" w:sz="0" w:space="0" w:color="auto"/>
        <w:right w:val="none" w:sz="0" w:space="0" w:color="auto"/>
      </w:divBdr>
    </w:div>
    <w:div w:id="1412502653">
      <w:marLeft w:val="480"/>
      <w:marRight w:val="0"/>
      <w:marTop w:val="0"/>
      <w:marBottom w:val="0"/>
      <w:divBdr>
        <w:top w:val="none" w:sz="0" w:space="0" w:color="auto"/>
        <w:left w:val="none" w:sz="0" w:space="0" w:color="auto"/>
        <w:bottom w:val="none" w:sz="0" w:space="0" w:color="auto"/>
        <w:right w:val="none" w:sz="0" w:space="0" w:color="auto"/>
      </w:divBdr>
    </w:div>
    <w:div w:id="1412702587">
      <w:marLeft w:val="480"/>
      <w:marRight w:val="0"/>
      <w:marTop w:val="0"/>
      <w:marBottom w:val="0"/>
      <w:divBdr>
        <w:top w:val="none" w:sz="0" w:space="0" w:color="auto"/>
        <w:left w:val="none" w:sz="0" w:space="0" w:color="auto"/>
        <w:bottom w:val="none" w:sz="0" w:space="0" w:color="auto"/>
        <w:right w:val="none" w:sz="0" w:space="0" w:color="auto"/>
      </w:divBdr>
    </w:div>
    <w:div w:id="1413234279">
      <w:marLeft w:val="480"/>
      <w:marRight w:val="0"/>
      <w:marTop w:val="0"/>
      <w:marBottom w:val="0"/>
      <w:divBdr>
        <w:top w:val="none" w:sz="0" w:space="0" w:color="auto"/>
        <w:left w:val="none" w:sz="0" w:space="0" w:color="auto"/>
        <w:bottom w:val="none" w:sz="0" w:space="0" w:color="auto"/>
        <w:right w:val="none" w:sz="0" w:space="0" w:color="auto"/>
      </w:divBdr>
    </w:div>
    <w:div w:id="1413769859">
      <w:marLeft w:val="480"/>
      <w:marRight w:val="0"/>
      <w:marTop w:val="0"/>
      <w:marBottom w:val="0"/>
      <w:divBdr>
        <w:top w:val="none" w:sz="0" w:space="0" w:color="auto"/>
        <w:left w:val="none" w:sz="0" w:space="0" w:color="auto"/>
        <w:bottom w:val="none" w:sz="0" w:space="0" w:color="auto"/>
        <w:right w:val="none" w:sz="0" w:space="0" w:color="auto"/>
      </w:divBdr>
    </w:div>
    <w:div w:id="1413774579">
      <w:marLeft w:val="480"/>
      <w:marRight w:val="0"/>
      <w:marTop w:val="0"/>
      <w:marBottom w:val="0"/>
      <w:divBdr>
        <w:top w:val="none" w:sz="0" w:space="0" w:color="auto"/>
        <w:left w:val="none" w:sz="0" w:space="0" w:color="auto"/>
        <w:bottom w:val="none" w:sz="0" w:space="0" w:color="auto"/>
        <w:right w:val="none" w:sz="0" w:space="0" w:color="auto"/>
      </w:divBdr>
    </w:div>
    <w:div w:id="1413894020">
      <w:marLeft w:val="480"/>
      <w:marRight w:val="0"/>
      <w:marTop w:val="0"/>
      <w:marBottom w:val="0"/>
      <w:divBdr>
        <w:top w:val="none" w:sz="0" w:space="0" w:color="auto"/>
        <w:left w:val="none" w:sz="0" w:space="0" w:color="auto"/>
        <w:bottom w:val="none" w:sz="0" w:space="0" w:color="auto"/>
        <w:right w:val="none" w:sz="0" w:space="0" w:color="auto"/>
      </w:divBdr>
    </w:div>
    <w:div w:id="1414398785">
      <w:marLeft w:val="480"/>
      <w:marRight w:val="0"/>
      <w:marTop w:val="0"/>
      <w:marBottom w:val="0"/>
      <w:divBdr>
        <w:top w:val="none" w:sz="0" w:space="0" w:color="auto"/>
        <w:left w:val="none" w:sz="0" w:space="0" w:color="auto"/>
        <w:bottom w:val="none" w:sz="0" w:space="0" w:color="auto"/>
        <w:right w:val="none" w:sz="0" w:space="0" w:color="auto"/>
      </w:divBdr>
    </w:div>
    <w:div w:id="1414938807">
      <w:marLeft w:val="480"/>
      <w:marRight w:val="0"/>
      <w:marTop w:val="0"/>
      <w:marBottom w:val="0"/>
      <w:divBdr>
        <w:top w:val="none" w:sz="0" w:space="0" w:color="auto"/>
        <w:left w:val="none" w:sz="0" w:space="0" w:color="auto"/>
        <w:bottom w:val="none" w:sz="0" w:space="0" w:color="auto"/>
        <w:right w:val="none" w:sz="0" w:space="0" w:color="auto"/>
      </w:divBdr>
    </w:div>
    <w:div w:id="1415004890">
      <w:marLeft w:val="480"/>
      <w:marRight w:val="0"/>
      <w:marTop w:val="0"/>
      <w:marBottom w:val="0"/>
      <w:divBdr>
        <w:top w:val="none" w:sz="0" w:space="0" w:color="auto"/>
        <w:left w:val="none" w:sz="0" w:space="0" w:color="auto"/>
        <w:bottom w:val="none" w:sz="0" w:space="0" w:color="auto"/>
        <w:right w:val="none" w:sz="0" w:space="0" w:color="auto"/>
      </w:divBdr>
    </w:div>
    <w:div w:id="1415085068">
      <w:marLeft w:val="480"/>
      <w:marRight w:val="0"/>
      <w:marTop w:val="0"/>
      <w:marBottom w:val="0"/>
      <w:divBdr>
        <w:top w:val="none" w:sz="0" w:space="0" w:color="auto"/>
        <w:left w:val="none" w:sz="0" w:space="0" w:color="auto"/>
        <w:bottom w:val="none" w:sz="0" w:space="0" w:color="auto"/>
        <w:right w:val="none" w:sz="0" w:space="0" w:color="auto"/>
      </w:divBdr>
    </w:div>
    <w:div w:id="1415973039">
      <w:marLeft w:val="480"/>
      <w:marRight w:val="0"/>
      <w:marTop w:val="0"/>
      <w:marBottom w:val="0"/>
      <w:divBdr>
        <w:top w:val="none" w:sz="0" w:space="0" w:color="auto"/>
        <w:left w:val="none" w:sz="0" w:space="0" w:color="auto"/>
        <w:bottom w:val="none" w:sz="0" w:space="0" w:color="auto"/>
        <w:right w:val="none" w:sz="0" w:space="0" w:color="auto"/>
      </w:divBdr>
    </w:div>
    <w:div w:id="1417291507">
      <w:marLeft w:val="480"/>
      <w:marRight w:val="0"/>
      <w:marTop w:val="0"/>
      <w:marBottom w:val="0"/>
      <w:divBdr>
        <w:top w:val="none" w:sz="0" w:space="0" w:color="auto"/>
        <w:left w:val="none" w:sz="0" w:space="0" w:color="auto"/>
        <w:bottom w:val="none" w:sz="0" w:space="0" w:color="auto"/>
        <w:right w:val="none" w:sz="0" w:space="0" w:color="auto"/>
      </w:divBdr>
    </w:div>
    <w:div w:id="1418088270">
      <w:marLeft w:val="480"/>
      <w:marRight w:val="0"/>
      <w:marTop w:val="0"/>
      <w:marBottom w:val="0"/>
      <w:divBdr>
        <w:top w:val="none" w:sz="0" w:space="0" w:color="auto"/>
        <w:left w:val="none" w:sz="0" w:space="0" w:color="auto"/>
        <w:bottom w:val="none" w:sz="0" w:space="0" w:color="auto"/>
        <w:right w:val="none" w:sz="0" w:space="0" w:color="auto"/>
      </w:divBdr>
    </w:div>
    <w:div w:id="1418096800">
      <w:marLeft w:val="480"/>
      <w:marRight w:val="0"/>
      <w:marTop w:val="0"/>
      <w:marBottom w:val="0"/>
      <w:divBdr>
        <w:top w:val="none" w:sz="0" w:space="0" w:color="auto"/>
        <w:left w:val="none" w:sz="0" w:space="0" w:color="auto"/>
        <w:bottom w:val="none" w:sz="0" w:space="0" w:color="auto"/>
        <w:right w:val="none" w:sz="0" w:space="0" w:color="auto"/>
      </w:divBdr>
    </w:div>
    <w:div w:id="1418747674">
      <w:marLeft w:val="480"/>
      <w:marRight w:val="0"/>
      <w:marTop w:val="0"/>
      <w:marBottom w:val="0"/>
      <w:divBdr>
        <w:top w:val="none" w:sz="0" w:space="0" w:color="auto"/>
        <w:left w:val="none" w:sz="0" w:space="0" w:color="auto"/>
        <w:bottom w:val="none" w:sz="0" w:space="0" w:color="auto"/>
        <w:right w:val="none" w:sz="0" w:space="0" w:color="auto"/>
      </w:divBdr>
    </w:div>
    <w:div w:id="1418795356">
      <w:marLeft w:val="480"/>
      <w:marRight w:val="0"/>
      <w:marTop w:val="0"/>
      <w:marBottom w:val="0"/>
      <w:divBdr>
        <w:top w:val="none" w:sz="0" w:space="0" w:color="auto"/>
        <w:left w:val="none" w:sz="0" w:space="0" w:color="auto"/>
        <w:bottom w:val="none" w:sz="0" w:space="0" w:color="auto"/>
        <w:right w:val="none" w:sz="0" w:space="0" w:color="auto"/>
      </w:divBdr>
    </w:div>
    <w:div w:id="1418940716">
      <w:marLeft w:val="480"/>
      <w:marRight w:val="0"/>
      <w:marTop w:val="0"/>
      <w:marBottom w:val="0"/>
      <w:divBdr>
        <w:top w:val="none" w:sz="0" w:space="0" w:color="auto"/>
        <w:left w:val="none" w:sz="0" w:space="0" w:color="auto"/>
        <w:bottom w:val="none" w:sz="0" w:space="0" w:color="auto"/>
        <w:right w:val="none" w:sz="0" w:space="0" w:color="auto"/>
      </w:divBdr>
    </w:div>
    <w:div w:id="1419789600">
      <w:marLeft w:val="480"/>
      <w:marRight w:val="0"/>
      <w:marTop w:val="0"/>
      <w:marBottom w:val="0"/>
      <w:divBdr>
        <w:top w:val="none" w:sz="0" w:space="0" w:color="auto"/>
        <w:left w:val="none" w:sz="0" w:space="0" w:color="auto"/>
        <w:bottom w:val="none" w:sz="0" w:space="0" w:color="auto"/>
        <w:right w:val="none" w:sz="0" w:space="0" w:color="auto"/>
      </w:divBdr>
    </w:div>
    <w:div w:id="1419903405">
      <w:marLeft w:val="480"/>
      <w:marRight w:val="0"/>
      <w:marTop w:val="0"/>
      <w:marBottom w:val="0"/>
      <w:divBdr>
        <w:top w:val="none" w:sz="0" w:space="0" w:color="auto"/>
        <w:left w:val="none" w:sz="0" w:space="0" w:color="auto"/>
        <w:bottom w:val="none" w:sz="0" w:space="0" w:color="auto"/>
        <w:right w:val="none" w:sz="0" w:space="0" w:color="auto"/>
      </w:divBdr>
    </w:div>
    <w:div w:id="1420055160">
      <w:marLeft w:val="480"/>
      <w:marRight w:val="0"/>
      <w:marTop w:val="0"/>
      <w:marBottom w:val="0"/>
      <w:divBdr>
        <w:top w:val="none" w:sz="0" w:space="0" w:color="auto"/>
        <w:left w:val="none" w:sz="0" w:space="0" w:color="auto"/>
        <w:bottom w:val="none" w:sz="0" w:space="0" w:color="auto"/>
        <w:right w:val="none" w:sz="0" w:space="0" w:color="auto"/>
      </w:divBdr>
    </w:div>
    <w:div w:id="1420131248">
      <w:marLeft w:val="480"/>
      <w:marRight w:val="0"/>
      <w:marTop w:val="0"/>
      <w:marBottom w:val="0"/>
      <w:divBdr>
        <w:top w:val="none" w:sz="0" w:space="0" w:color="auto"/>
        <w:left w:val="none" w:sz="0" w:space="0" w:color="auto"/>
        <w:bottom w:val="none" w:sz="0" w:space="0" w:color="auto"/>
        <w:right w:val="none" w:sz="0" w:space="0" w:color="auto"/>
      </w:divBdr>
    </w:div>
    <w:div w:id="1420374053">
      <w:marLeft w:val="480"/>
      <w:marRight w:val="0"/>
      <w:marTop w:val="0"/>
      <w:marBottom w:val="0"/>
      <w:divBdr>
        <w:top w:val="none" w:sz="0" w:space="0" w:color="auto"/>
        <w:left w:val="none" w:sz="0" w:space="0" w:color="auto"/>
        <w:bottom w:val="none" w:sz="0" w:space="0" w:color="auto"/>
        <w:right w:val="none" w:sz="0" w:space="0" w:color="auto"/>
      </w:divBdr>
    </w:div>
    <w:div w:id="1420374379">
      <w:marLeft w:val="480"/>
      <w:marRight w:val="0"/>
      <w:marTop w:val="0"/>
      <w:marBottom w:val="0"/>
      <w:divBdr>
        <w:top w:val="none" w:sz="0" w:space="0" w:color="auto"/>
        <w:left w:val="none" w:sz="0" w:space="0" w:color="auto"/>
        <w:bottom w:val="none" w:sz="0" w:space="0" w:color="auto"/>
        <w:right w:val="none" w:sz="0" w:space="0" w:color="auto"/>
      </w:divBdr>
    </w:div>
    <w:div w:id="1420641419">
      <w:marLeft w:val="480"/>
      <w:marRight w:val="0"/>
      <w:marTop w:val="0"/>
      <w:marBottom w:val="0"/>
      <w:divBdr>
        <w:top w:val="none" w:sz="0" w:space="0" w:color="auto"/>
        <w:left w:val="none" w:sz="0" w:space="0" w:color="auto"/>
        <w:bottom w:val="none" w:sz="0" w:space="0" w:color="auto"/>
        <w:right w:val="none" w:sz="0" w:space="0" w:color="auto"/>
      </w:divBdr>
    </w:div>
    <w:div w:id="1420906988">
      <w:marLeft w:val="480"/>
      <w:marRight w:val="0"/>
      <w:marTop w:val="0"/>
      <w:marBottom w:val="0"/>
      <w:divBdr>
        <w:top w:val="none" w:sz="0" w:space="0" w:color="auto"/>
        <w:left w:val="none" w:sz="0" w:space="0" w:color="auto"/>
        <w:bottom w:val="none" w:sz="0" w:space="0" w:color="auto"/>
        <w:right w:val="none" w:sz="0" w:space="0" w:color="auto"/>
      </w:divBdr>
    </w:div>
    <w:div w:id="1421172286">
      <w:marLeft w:val="480"/>
      <w:marRight w:val="0"/>
      <w:marTop w:val="0"/>
      <w:marBottom w:val="0"/>
      <w:divBdr>
        <w:top w:val="none" w:sz="0" w:space="0" w:color="auto"/>
        <w:left w:val="none" w:sz="0" w:space="0" w:color="auto"/>
        <w:bottom w:val="none" w:sz="0" w:space="0" w:color="auto"/>
        <w:right w:val="none" w:sz="0" w:space="0" w:color="auto"/>
      </w:divBdr>
    </w:div>
    <w:div w:id="1421372450">
      <w:marLeft w:val="480"/>
      <w:marRight w:val="0"/>
      <w:marTop w:val="0"/>
      <w:marBottom w:val="0"/>
      <w:divBdr>
        <w:top w:val="none" w:sz="0" w:space="0" w:color="auto"/>
        <w:left w:val="none" w:sz="0" w:space="0" w:color="auto"/>
        <w:bottom w:val="none" w:sz="0" w:space="0" w:color="auto"/>
        <w:right w:val="none" w:sz="0" w:space="0" w:color="auto"/>
      </w:divBdr>
    </w:div>
    <w:div w:id="1422486674">
      <w:marLeft w:val="480"/>
      <w:marRight w:val="0"/>
      <w:marTop w:val="0"/>
      <w:marBottom w:val="0"/>
      <w:divBdr>
        <w:top w:val="none" w:sz="0" w:space="0" w:color="auto"/>
        <w:left w:val="none" w:sz="0" w:space="0" w:color="auto"/>
        <w:bottom w:val="none" w:sz="0" w:space="0" w:color="auto"/>
        <w:right w:val="none" w:sz="0" w:space="0" w:color="auto"/>
      </w:divBdr>
    </w:div>
    <w:div w:id="1422524508">
      <w:marLeft w:val="480"/>
      <w:marRight w:val="0"/>
      <w:marTop w:val="0"/>
      <w:marBottom w:val="0"/>
      <w:divBdr>
        <w:top w:val="none" w:sz="0" w:space="0" w:color="auto"/>
        <w:left w:val="none" w:sz="0" w:space="0" w:color="auto"/>
        <w:bottom w:val="none" w:sz="0" w:space="0" w:color="auto"/>
        <w:right w:val="none" w:sz="0" w:space="0" w:color="auto"/>
      </w:divBdr>
    </w:div>
    <w:div w:id="1423255152">
      <w:marLeft w:val="480"/>
      <w:marRight w:val="0"/>
      <w:marTop w:val="0"/>
      <w:marBottom w:val="0"/>
      <w:divBdr>
        <w:top w:val="none" w:sz="0" w:space="0" w:color="auto"/>
        <w:left w:val="none" w:sz="0" w:space="0" w:color="auto"/>
        <w:bottom w:val="none" w:sz="0" w:space="0" w:color="auto"/>
        <w:right w:val="none" w:sz="0" w:space="0" w:color="auto"/>
      </w:divBdr>
    </w:div>
    <w:div w:id="1423449109">
      <w:marLeft w:val="480"/>
      <w:marRight w:val="0"/>
      <w:marTop w:val="0"/>
      <w:marBottom w:val="0"/>
      <w:divBdr>
        <w:top w:val="none" w:sz="0" w:space="0" w:color="auto"/>
        <w:left w:val="none" w:sz="0" w:space="0" w:color="auto"/>
        <w:bottom w:val="none" w:sz="0" w:space="0" w:color="auto"/>
        <w:right w:val="none" w:sz="0" w:space="0" w:color="auto"/>
      </w:divBdr>
    </w:div>
    <w:div w:id="1423600626">
      <w:marLeft w:val="480"/>
      <w:marRight w:val="0"/>
      <w:marTop w:val="0"/>
      <w:marBottom w:val="0"/>
      <w:divBdr>
        <w:top w:val="none" w:sz="0" w:space="0" w:color="auto"/>
        <w:left w:val="none" w:sz="0" w:space="0" w:color="auto"/>
        <w:bottom w:val="none" w:sz="0" w:space="0" w:color="auto"/>
        <w:right w:val="none" w:sz="0" w:space="0" w:color="auto"/>
      </w:divBdr>
    </w:div>
    <w:div w:id="1423796091">
      <w:marLeft w:val="480"/>
      <w:marRight w:val="0"/>
      <w:marTop w:val="0"/>
      <w:marBottom w:val="0"/>
      <w:divBdr>
        <w:top w:val="none" w:sz="0" w:space="0" w:color="auto"/>
        <w:left w:val="none" w:sz="0" w:space="0" w:color="auto"/>
        <w:bottom w:val="none" w:sz="0" w:space="0" w:color="auto"/>
        <w:right w:val="none" w:sz="0" w:space="0" w:color="auto"/>
      </w:divBdr>
    </w:div>
    <w:div w:id="1424106771">
      <w:marLeft w:val="480"/>
      <w:marRight w:val="0"/>
      <w:marTop w:val="0"/>
      <w:marBottom w:val="0"/>
      <w:divBdr>
        <w:top w:val="none" w:sz="0" w:space="0" w:color="auto"/>
        <w:left w:val="none" w:sz="0" w:space="0" w:color="auto"/>
        <w:bottom w:val="none" w:sz="0" w:space="0" w:color="auto"/>
        <w:right w:val="none" w:sz="0" w:space="0" w:color="auto"/>
      </w:divBdr>
    </w:div>
    <w:div w:id="1424492029">
      <w:marLeft w:val="480"/>
      <w:marRight w:val="0"/>
      <w:marTop w:val="0"/>
      <w:marBottom w:val="0"/>
      <w:divBdr>
        <w:top w:val="none" w:sz="0" w:space="0" w:color="auto"/>
        <w:left w:val="none" w:sz="0" w:space="0" w:color="auto"/>
        <w:bottom w:val="none" w:sz="0" w:space="0" w:color="auto"/>
        <w:right w:val="none" w:sz="0" w:space="0" w:color="auto"/>
      </w:divBdr>
    </w:div>
    <w:div w:id="1424688256">
      <w:marLeft w:val="480"/>
      <w:marRight w:val="0"/>
      <w:marTop w:val="0"/>
      <w:marBottom w:val="0"/>
      <w:divBdr>
        <w:top w:val="none" w:sz="0" w:space="0" w:color="auto"/>
        <w:left w:val="none" w:sz="0" w:space="0" w:color="auto"/>
        <w:bottom w:val="none" w:sz="0" w:space="0" w:color="auto"/>
        <w:right w:val="none" w:sz="0" w:space="0" w:color="auto"/>
      </w:divBdr>
    </w:div>
    <w:div w:id="1425489870">
      <w:marLeft w:val="480"/>
      <w:marRight w:val="0"/>
      <w:marTop w:val="0"/>
      <w:marBottom w:val="0"/>
      <w:divBdr>
        <w:top w:val="none" w:sz="0" w:space="0" w:color="auto"/>
        <w:left w:val="none" w:sz="0" w:space="0" w:color="auto"/>
        <w:bottom w:val="none" w:sz="0" w:space="0" w:color="auto"/>
        <w:right w:val="none" w:sz="0" w:space="0" w:color="auto"/>
      </w:divBdr>
    </w:div>
    <w:div w:id="1425766468">
      <w:marLeft w:val="480"/>
      <w:marRight w:val="0"/>
      <w:marTop w:val="0"/>
      <w:marBottom w:val="0"/>
      <w:divBdr>
        <w:top w:val="none" w:sz="0" w:space="0" w:color="auto"/>
        <w:left w:val="none" w:sz="0" w:space="0" w:color="auto"/>
        <w:bottom w:val="none" w:sz="0" w:space="0" w:color="auto"/>
        <w:right w:val="none" w:sz="0" w:space="0" w:color="auto"/>
      </w:divBdr>
    </w:div>
    <w:div w:id="1425876831">
      <w:marLeft w:val="480"/>
      <w:marRight w:val="0"/>
      <w:marTop w:val="0"/>
      <w:marBottom w:val="0"/>
      <w:divBdr>
        <w:top w:val="none" w:sz="0" w:space="0" w:color="auto"/>
        <w:left w:val="none" w:sz="0" w:space="0" w:color="auto"/>
        <w:bottom w:val="none" w:sz="0" w:space="0" w:color="auto"/>
        <w:right w:val="none" w:sz="0" w:space="0" w:color="auto"/>
      </w:divBdr>
    </w:div>
    <w:div w:id="1426072093">
      <w:marLeft w:val="480"/>
      <w:marRight w:val="0"/>
      <w:marTop w:val="0"/>
      <w:marBottom w:val="0"/>
      <w:divBdr>
        <w:top w:val="none" w:sz="0" w:space="0" w:color="auto"/>
        <w:left w:val="none" w:sz="0" w:space="0" w:color="auto"/>
        <w:bottom w:val="none" w:sz="0" w:space="0" w:color="auto"/>
        <w:right w:val="none" w:sz="0" w:space="0" w:color="auto"/>
      </w:divBdr>
    </w:div>
    <w:div w:id="1426262342">
      <w:marLeft w:val="480"/>
      <w:marRight w:val="0"/>
      <w:marTop w:val="0"/>
      <w:marBottom w:val="0"/>
      <w:divBdr>
        <w:top w:val="none" w:sz="0" w:space="0" w:color="auto"/>
        <w:left w:val="none" w:sz="0" w:space="0" w:color="auto"/>
        <w:bottom w:val="none" w:sz="0" w:space="0" w:color="auto"/>
        <w:right w:val="none" w:sz="0" w:space="0" w:color="auto"/>
      </w:divBdr>
    </w:div>
    <w:div w:id="1427076190">
      <w:marLeft w:val="480"/>
      <w:marRight w:val="0"/>
      <w:marTop w:val="0"/>
      <w:marBottom w:val="0"/>
      <w:divBdr>
        <w:top w:val="none" w:sz="0" w:space="0" w:color="auto"/>
        <w:left w:val="none" w:sz="0" w:space="0" w:color="auto"/>
        <w:bottom w:val="none" w:sz="0" w:space="0" w:color="auto"/>
        <w:right w:val="none" w:sz="0" w:space="0" w:color="auto"/>
      </w:divBdr>
    </w:div>
    <w:div w:id="1427077585">
      <w:marLeft w:val="480"/>
      <w:marRight w:val="0"/>
      <w:marTop w:val="0"/>
      <w:marBottom w:val="0"/>
      <w:divBdr>
        <w:top w:val="none" w:sz="0" w:space="0" w:color="auto"/>
        <w:left w:val="none" w:sz="0" w:space="0" w:color="auto"/>
        <w:bottom w:val="none" w:sz="0" w:space="0" w:color="auto"/>
        <w:right w:val="none" w:sz="0" w:space="0" w:color="auto"/>
      </w:divBdr>
    </w:div>
    <w:div w:id="1427463422">
      <w:marLeft w:val="480"/>
      <w:marRight w:val="0"/>
      <w:marTop w:val="0"/>
      <w:marBottom w:val="0"/>
      <w:divBdr>
        <w:top w:val="none" w:sz="0" w:space="0" w:color="auto"/>
        <w:left w:val="none" w:sz="0" w:space="0" w:color="auto"/>
        <w:bottom w:val="none" w:sz="0" w:space="0" w:color="auto"/>
        <w:right w:val="none" w:sz="0" w:space="0" w:color="auto"/>
      </w:divBdr>
    </w:div>
    <w:div w:id="1428425301">
      <w:marLeft w:val="480"/>
      <w:marRight w:val="0"/>
      <w:marTop w:val="0"/>
      <w:marBottom w:val="0"/>
      <w:divBdr>
        <w:top w:val="none" w:sz="0" w:space="0" w:color="auto"/>
        <w:left w:val="none" w:sz="0" w:space="0" w:color="auto"/>
        <w:bottom w:val="none" w:sz="0" w:space="0" w:color="auto"/>
        <w:right w:val="none" w:sz="0" w:space="0" w:color="auto"/>
      </w:divBdr>
    </w:div>
    <w:div w:id="1428580860">
      <w:marLeft w:val="480"/>
      <w:marRight w:val="0"/>
      <w:marTop w:val="0"/>
      <w:marBottom w:val="0"/>
      <w:divBdr>
        <w:top w:val="none" w:sz="0" w:space="0" w:color="auto"/>
        <w:left w:val="none" w:sz="0" w:space="0" w:color="auto"/>
        <w:bottom w:val="none" w:sz="0" w:space="0" w:color="auto"/>
        <w:right w:val="none" w:sz="0" w:space="0" w:color="auto"/>
      </w:divBdr>
    </w:div>
    <w:div w:id="1428690655">
      <w:marLeft w:val="480"/>
      <w:marRight w:val="0"/>
      <w:marTop w:val="0"/>
      <w:marBottom w:val="0"/>
      <w:divBdr>
        <w:top w:val="none" w:sz="0" w:space="0" w:color="auto"/>
        <w:left w:val="none" w:sz="0" w:space="0" w:color="auto"/>
        <w:bottom w:val="none" w:sz="0" w:space="0" w:color="auto"/>
        <w:right w:val="none" w:sz="0" w:space="0" w:color="auto"/>
      </w:divBdr>
    </w:div>
    <w:div w:id="1430616785">
      <w:marLeft w:val="480"/>
      <w:marRight w:val="0"/>
      <w:marTop w:val="0"/>
      <w:marBottom w:val="0"/>
      <w:divBdr>
        <w:top w:val="none" w:sz="0" w:space="0" w:color="auto"/>
        <w:left w:val="none" w:sz="0" w:space="0" w:color="auto"/>
        <w:bottom w:val="none" w:sz="0" w:space="0" w:color="auto"/>
        <w:right w:val="none" w:sz="0" w:space="0" w:color="auto"/>
      </w:divBdr>
    </w:div>
    <w:div w:id="1431126639">
      <w:marLeft w:val="480"/>
      <w:marRight w:val="0"/>
      <w:marTop w:val="0"/>
      <w:marBottom w:val="0"/>
      <w:divBdr>
        <w:top w:val="none" w:sz="0" w:space="0" w:color="auto"/>
        <w:left w:val="none" w:sz="0" w:space="0" w:color="auto"/>
        <w:bottom w:val="none" w:sz="0" w:space="0" w:color="auto"/>
        <w:right w:val="none" w:sz="0" w:space="0" w:color="auto"/>
      </w:divBdr>
    </w:div>
    <w:div w:id="1431202800">
      <w:marLeft w:val="480"/>
      <w:marRight w:val="0"/>
      <w:marTop w:val="0"/>
      <w:marBottom w:val="0"/>
      <w:divBdr>
        <w:top w:val="none" w:sz="0" w:space="0" w:color="auto"/>
        <w:left w:val="none" w:sz="0" w:space="0" w:color="auto"/>
        <w:bottom w:val="none" w:sz="0" w:space="0" w:color="auto"/>
        <w:right w:val="none" w:sz="0" w:space="0" w:color="auto"/>
      </w:divBdr>
    </w:div>
    <w:div w:id="1431775664">
      <w:marLeft w:val="480"/>
      <w:marRight w:val="0"/>
      <w:marTop w:val="0"/>
      <w:marBottom w:val="0"/>
      <w:divBdr>
        <w:top w:val="none" w:sz="0" w:space="0" w:color="auto"/>
        <w:left w:val="none" w:sz="0" w:space="0" w:color="auto"/>
        <w:bottom w:val="none" w:sz="0" w:space="0" w:color="auto"/>
        <w:right w:val="none" w:sz="0" w:space="0" w:color="auto"/>
      </w:divBdr>
    </w:div>
    <w:div w:id="1431924105">
      <w:marLeft w:val="480"/>
      <w:marRight w:val="0"/>
      <w:marTop w:val="0"/>
      <w:marBottom w:val="0"/>
      <w:divBdr>
        <w:top w:val="none" w:sz="0" w:space="0" w:color="auto"/>
        <w:left w:val="none" w:sz="0" w:space="0" w:color="auto"/>
        <w:bottom w:val="none" w:sz="0" w:space="0" w:color="auto"/>
        <w:right w:val="none" w:sz="0" w:space="0" w:color="auto"/>
      </w:divBdr>
    </w:div>
    <w:div w:id="1432358308">
      <w:marLeft w:val="480"/>
      <w:marRight w:val="0"/>
      <w:marTop w:val="0"/>
      <w:marBottom w:val="0"/>
      <w:divBdr>
        <w:top w:val="none" w:sz="0" w:space="0" w:color="auto"/>
        <w:left w:val="none" w:sz="0" w:space="0" w:color="auto"/>
        <w:bottom w:val="none" w:sz="0" w:space="0" w:color="auto"/>
        <w:right w:val="none" w:sz="0" w:space="0" w:color="auto"/>
      </w:divBdr>
    </w:div>
    <w:div w:id="1432504121">
      <w:marLeft w:val="480"/>
      <w:marRight w:val="0"/>
      <w:marTop w:val="0"/>
      <w:marBottom w:val="0"/>
      <w:divBdr>
        <w:top w:val="none" w:sz="0" w:space="0" w:color="auto"/>
        <w:left w:val="none" w:sz="0" w:space="0" w:color="auto"/>
        <w:bottom w:val="none" w:sz="0" w:space="0" w:color="auto"/>
        <w:right w:val="none" w:sz="0" w:space="0" w:color="auto"/>
      </w:divBdr>
    </w:div>
    <w:div w:id="1432780079">
      <w:marLeft w:val="480"/>
      <w:marRight w:val="0"/>
      <w:marTop w:val="0"/>
      <w:marBottom w:val="0"/>
      <w:divBdr>
        <w:top w:val="none" w:sz="0" w:space="0" w:color="auto"/>
        <w:left w:val="none" w:sz="0" w:space="0" w:color="auto"/>
        <w:bottom w:val="none" w:sz="0" w:space="0" w:color="auto"/>
        <w:right w:val="none" w:sz="0" w:space="0" w:color="auto"/>
      </w:divBdr>
    </w:div>
    <w:div w:id="1433815695">
      <w:marLeft w:val="480"/>
      <w:marRight w:val="0"/>
      <w:marTop w:val="0"/>
      <w:marBottom w:val="0"/>
      <w:divBdr>
        <w:top w:val="none" w:sz="0" w:space="0" w:color="auto"/>
        <w:left w:val="none" w:sz="0" w:space="0" w:color="auto"/>
        <w:bottom w:val="none" w:sz="0" w:space="0" w:color="auto"/>
        <w:right w:val="none" w:sz="0" w:space="0" w:color="auto"/>
      </w:divBdr>
    </w:div>
    <w:div w:id="1434129718">
      <w:marLeft w:val="480"/>
      <w:marRight w:val="0"/>
      <w:marTop w:val="0"/>
      <w:marBottom w:val="0"/>
      <w:divBdr>
        <w:top w:val="none" w:sz="0" w:space="0" w:color="auto"/>
        <w:left w:val="none" w:sz="0" w:space="0" w:color="auto"/>
        <w:bottom w:val="none" w:sz="0" w:space="0" w:color="auto"/>
        <w:right w:val="none" w:sz="0" w:space="0" w:color="auto"/>
      </w:divBdr>
    </w:div>
    <w:div w:id="1434134078">
      <w:marLeft w:val="480"/>
      <w:marRight w:val="0"/>
      <w:marTop w:val="0"/>
      <w:marBottom w:val="0"/>
      <w:divBdr>
        <w:top w:val="none" w:sz="0" w:space="0" w:color="auto"/>
        <w:left w:val="none" w:sz="0" w:space="0" w:color="auto"/>
        <w:bottom w:val="none" w:sz="0" w:space="0" w:color="auto"/>
        <w:right w:val="none" w:sz="0" w:space="0" w:color="auto"/>
      </w:divBdr>
    </w:div>
    <w:div w:id="1434740702">
      <w:marLeft w:val="480"/>
      <w:marRight w:val="0"/>
      <w:marTop w:val="0"/>
      <w:marBottom w:val="0"/>
      <w:divBdr>
        <w:top w:val="none" w:sz="0" w:space="0" w:color="auto"/>
        <w:left w:val="none" w:sz="0" w:space="0" w:color="auto"/>
        <w:bottom w:val="none" w:sz="0" w:space="0" w:color="auto"/>
        <w:right w:val="none" w:sz="0" w:space="0" w:color="auto"/>
      </w:divBdr>
    </w:div>
    <w:div w:id="1435664082">
      <w:marLeft w:val="480"/>
      <w:marRight w:val="0"/>
      <w:marTop w:val="0"/>
      <w:marBottom w:val="0"/>
      <w:divBdr>
        <w:top w:val="none" w:sz="0" w:space="0" w:color="auto"/>
        <w:left w:val="none" w:sz="0" w:space="0" w:color="auto"/>
        <w:bottom w:val="none" w:sz="0" w:space="0" w:color="auto"/>
        <w:right w:val="none" w:sz="0" w:space="0" w:color="auto"/>
      </w:divBdr>
    </w:div>
    <w:div w:id="1435785692">
      <w:marLeft w:val="480"/>
      <w:marRight w:val="0"/>
      <w:marTop w:val="0"/>
      <w:marBottom w:val="0"/>
      <w:divBdr>
        <w:top w:val="none" w:sz="0" w:space="0" w:color="auto"/>
        <w:left w:val="none" w:sz="0" w:space="0" w:color="auto"/>
        <w:bottom w:val="none" w:sz="0" w:space="0" w:color="auto"/>
        <w:right w:val="none" w:sz="0" w:space="0" w:color="auto"/>
      </w:divBdr>
    </w:div>
    <w:div w:id="1435982397">
      <w:marLeft w:val="480"/>
      <w:marRight w:val="0"/>
      <w:marTop w:val="0"/>
      <w:marBottom w:val="0"/>
      <w:divBdr>
        <w:top w:val="none" w:sz="0" w:space="0" w:color="auto"/>
        <w:left w:val="none" w:sz="0" w:space="0" w:color="auto"/>
        <w:bottom w:val="none" w:sz="0" w:space="0" w:color="auto"/>
        <w:right w:val="none" w:sz="0" w:space="0" w:color="auto"/>
      </w:divBdr>
    </w:div>
    <w:div w:id="1436638144">
      <w:marLeft w:val="480"/>
      <w:marRight w:val="0"/>
      <w:marTop w:val="0"/>
      <w:marBottom w:val="0"/>
      <w:divBdr>
        <w:top w:val="none" w:sz="0" w:space="0" w:color="auto"/>
        <w:left w:val="none" w:sz="0" w:space="0" w:color="auto"/>
        <w:bottom w:val="none" w:sz="0" w:space="0" w:color="auto"/>
        <w:right w:val="none" w:sz="0" w:space="0" w:color="auto"/>
      </w:divBdr>
    </w:div>
    <w:div w:id="1436824877">
      <w:marLeft w:val="480"/>
      <w:marRight w:val="0"/>
      <w:marTop w:val="0"/>
      <w:marBottom w:val="0"/>
      <w:divBdr>
        <w:top w:val="none" w:sz="0" w:space="0" w:color="auto"/>
        <w:left w:val="none" w:sz="0" w:space="0" w:color="auto"/>
        <w:bottom w:val="none" w:sz="0" w:space="0" w:color="auto"/>
        <w:right w:val="none" w:sz="0" w:space="0" w:color="auto"/>
      </w:divBdr>
    </w:div>
    <w:div w:id="1437097177">
      <w:marLeft w:val="480"/>
      <w:marRight w:val="0"/>
      <w:marTop w:val="0"/>
      <w:marBottom w:val="0"/>
      <w:divBdr>
        <w:top w:val="none" w:sz="0" w:space="0" w:color="auto"/>
        <w:left w:val="none" w:sz="0" w:space="0" w:color="auto"/>
        <w:bottom w:val="none" w:sz="0" w:space="0" w:color="auto"/>
        <w:right w:val="none" w:sz="0" w:space="0" w:color="auto"/>
      </w:divBdr>
    </w:div>
    <w:div w:id="1437208783">
      <w:marLeft w:val="480"/>
      <w:marRight w:val="0"/>
      <w:marTop w:val="0"/>
      <w:marBottom w:val="0"/>
      <w:divBdr>
        <w:top w:val="none" w:sz="0" w:space="0" w:color="auto"/>
        <w:left w:val="none" w:sz="0" w:space="0" w:color="auto"/>
        <w:bottom w:val="none" w:sz="0" w:space="0" w:color="auto"/>
        <w:right w:val="none" w:sz="0" w:space="0" w:color="auto"/>
      </w:divBdr>
    </w:div>
    <w:div w:id="1437403243">
      <w:marLeft w:val="480"/>
      <w:marRight w:val="0"/>
      <w:marTop w:val="0"/>
      <w:marBottom w:val="0"/>
      <w:divBdr>
        <w:top w:val="none" w:sz="0" w:space="0" w:color="auto"/>
        <w:left w:val="none" w:sz="0" w:space="0" w:color="auto"/>
        <w:bottom w:val="none" w:sz="0" w:space="0" w:color="auto"/>
        <w:right w:val="none" w:sz="0" w:space="0" w:color="auto"/>
      </w:divBdr>
    </w:div>
    <w:div w:id="1438061591">
      <w:marLeft w:val="480"/>
      <w:marRight w:val="0"/>
      <w:marTop w:val="0"/>
      <w:marBottom w:val="0"/>
      <w:divBdr>
        <w:top w:val="none" w:sz="0" w:space="0" w:color="auto"/>
        <w:left w:val="none" w:sz="0" w:space="0" w:color="auto"/>
        <w:bottom w:val="none" w:sz="0" w:space="0" w:color="auto"/>
        <w:right w:val="none" w:sz="0" w:space="0" w:color="auto"/>
      </w:divBdr>
    </w:div>
    <w:div w:id="1438214121">
      <w:marLeft w:val="480"/>
      <w:marRight w:val="0"/>
      <w:marTop w:val="0"/>
      <w:marBottom w:val="0"/>
      <w:divBdr>
        <w:top w:val="none" w:sz="0" w:space="0" w:color="auto"/>
        <w:left w:val="none" w:sz="0" w:space="0" w:color="auto"/>
        <w:bottom w:val="none" w:sz="0" w:space="0" w:color="auto"/>
        <w:right w:val="none" w:sz="0" w:space="0" w:color="auto"/>
      </w:divBdr>
    </w:div>
    <w:div w:id="1438872488">
      <w:marLeft w:val="480"/>
      <w:marRight w:val="0"/>
      <w:marTop w:val="0"/>
      <w:marBottom w:val="0"/>
      <w:divBdr>
        <w:top w:val="none" w:sz="0" w:space="0" w:color="auto"/>
        <w:left w:val="none" w:sz="0" w:space="0" w:color="auto"/>
        <w:bottom w:val="none" w:sz="0" w:space="0" w:color="auto"/>
        <w:right w:val="none" w:sz="0" w:space="0" w:color="auto"/>
      </w:divBdr>
    </w:div>
    <w:div w:id="1438939795">
      <w:marLeft w:val="480"/>
      <w:marRight w:val="0"/>
      <w:marTop w:val="0"/>
      <w:marBottom w:val="0"/>
      <w:divBdr>
        <w:top w:val="none" w:sz="0" w:space="0" w:color="auto"/>
        <w:left w:val="none" w:sz="0" w:space="0" w:color="auto"/>
        <w:bottom w:val="none" w:sz="0" w:space="0" w:color="auto"/>
        <w:right w:val="none" w:sz="0" w:space="0" w:color="auto"/>
      </w:divBdr>
    </w:div>
    <w:div w:id="1439249805">
      <w:marLeft w:val="480"/>
      <w:marRight w:val="0"/>
      <w:marTop w:val="0"/>
      <w:marBottom w:val="0"/>
      <w:divBdr>
        <w:top w:val="none" w:sz="0" w:space="0" w:color="auto"/>
        <w:left w:val="none" w:sz="0" w:space="0" w:color="auto"/>
        <w:bottom w:val="none" w:sz="0" w:space="0" w:color="auto"/>
        <w:right w:val="none" w:sz="0" w:space="0" w:color="auto"/>
      </w:divBdr>
    </w:div>
    <w:div w:id="1439329736">
      <w:marLeft w:val="480"/>
      <w:marRight w:val="0"/>
      <w:marTop w:val="0"/>
      <w:marBottom w:val="0"/>
      <w:divBdr>
        <w:top w:val="none" w:sz="0" w:space="0" w:color="auto"/>
        <w:left w:val="none" w:sz="0" w:space="0" w:color="auto"/>
        <w:bottom w:val="none" w:sz="0" w:space="0" w:color="auto"/>
        <w:right w:val="none" w:sz="0" w:space="0" w:color="auto"/>
      </w:divBdr>
    </w:div>
    <w:div w:id="1439792870">
      <w:marLeft w:val="480"/>
      <w:marRight w:val="0"/>
      <w:marTop w:val="0"/>
      <w:marBottom w:val="0"/>
      <w:divBdr>
        <w:top w:val="none" w:sz="0" w:space="0" w:color="auto"/>
        <w:left w:val="none" w:sz="0" w:space="0" w:color="auto"/>
        <w:bottom w:val="none" w:sz="0" w:space="0" w:color="auto"/>
        <w:right w:val="none" w:sz="0" w:space="0" w:color="auto"/>
      </w:divBdr>
    </w:div>
    <w:div w:id="1440028905">
      <w:marLeft w:val="480"/>
      <w:marRight w:val="0"/>
      <w:marTop w:val="0"/>
      <w:marBottom w:val="0"/>
      <w:divBdr>
        <w:top w:val="none" w:sz="0" w:space="0" w:color="auto"/>
        <w:left w:val="none" w:sz="0" w:space="0" w:color="auto"/>
        <w:bottom w:val="none" w:sz="0" w:space="0" w:color="auto"/>
        <w:right w:val="none" w:sz="0" w:space="0" w:color="auto"/>
      </w:divBdr>
    </w:div>
    <w:div w:id="1440174411">
      <w:marLeft w:val="480"/>
      <w:marRight w:val="0"/>
      <w:marTop w:val="0"/>
      <w:marBottom w:val="0"/>
      <w:divBdr>
        <w:top w:val="none" w:sz="0" w:space="0" w:color="auto"/>
        <w:left w:val="none" w:sz="0" w:space="0" w:color="auto"/>
        <w:bottom w:val="none" w:sz="0" w:space="0" w:color="auto"/>
        <w:right w:val="none" w:sz="0" w:space="0" w:color="auto"/>
      </w:divBdr>
    </w:div>
    <w:div w:id="1440222070">
      <w:marLeft w:val="480"/>
      <w:marRight w:val="0"/>
      <w:marTop w:val="0"/>
      <w:marBottom w:val="0"/>
      <w:divBdr>
        <w:top w:val="none" w:sz="0" w:space="0" w:color="auto"/>
        <w:left w:val="none" w:sz="0" w:space="0" w:color="auto"/>
        <w:bottom w:val="none" w:sz="0" w:space="0" w:color="auto"/>
        <w:right w:val="none" w:sz="0" w:space="0" w:color="auto"/>
      </w:divBdr>
    </w:div>
    <w:div w:id="1441222375">
      <w:marLeft w:val="480"/>
      <w:marRight w:val="0"/>
      <w:marTop w:val="0"/>
      <w:marBottom w:val="0"/>
      <w:divBdr>
        <w:top w:val="none" w:sz="0" w:space="0" w:color="auto"/>
        <w:left w:val="none" w:sz="0" w:space="0" w:color="auto"/>
        <w:bottom w:val="none" w:sz="0" w:space="0" w:color="auto"/>
        <w:right w:val="none" w:sz="0" w:space="0" w:color="auto"/>
      </w:divBdr>
    </w:div>
    <w:div w:id="1441340439">
      <w:marLeft w:val="480"/>
      <w:marRight w:val="0"/>
      <w:marTop w:val="0"/>
      <w:marBottom w:val="0"/>
      <w:divBdr>
        <w:top w:val="none" w:sz="0" w:space="0" w:color="auto"/>
        <w:left w:val="none" w:sz="0" w:space="0" w:color="auto"/>
        <w:bottom w:val="none" w:sz="0" w:space="0" w:color="auto"/>
        <w:right w:val="none" w:sz="0" w:space="0" w:color="auto"/>
      </w:divBdr>
    </w:div>
    <w:div w:id="1441484734">
      <w:marLeft w:val="480"/>
      <w:marRight w:val="0"/>
      <w:marTop w:val="0"/>
      <w:marBottom w:val="0"/>
      <w:divBdr>
        <w:top w:val="none" w:sz="0" w:space="0" w:color="auto"/>
        <w:left w:val="none" w:sz="0" w:space="0" w:color="auto"/>
        <w:bottom w:val="none" w:sz="0" w:space="0" w:color="auto"/>
        <w:right w:val="none" w:sz="0" w:space="0" w:color="auto"/>
      </w:divBdr>
    </w:div>
    <w:div w:id="1441492256">
      <w:marLeft w:val="480"/>
      <w:marRight w:val="0"/>
      <w:marTop w:val="0"/>
      <w:marBottom w:val="0"/>
      <w:divBdr>
        <w:top w:val="none" w:sz="0" w:space="0" w:color="auto"/>
        <w:left w:val="none" w:sz="0" w:space="0" w:color="auto"/>
        <w:bottom w:val="none" w:sz="0" w:space="0" w:color="auto"/>
        <w:right w:val="none" w:sz="0" w:space="0" w:color="auto"/>
      </w:divBdr>
    </w:div>
    <w:div w:id="1441602129">
      <w:marLeft w:val="480"/>
      <w:marRight w:val="0"/>
      <w:marTop w:val="0"/>
      <w:marBottom w:val="0"/>
      <w:divBdr>
        <w:top w:val="none" w:sz="0" w:space="0" w:color="auto"/>
        <w:left w:val="none" w:sz="0" w:space="0" w:color="auto"/>
        <w:bottom w:val="none" w:sz="0" w:space="0" w:color="auto"/>
        <w:right w:val="none" w:sz="0" w:space="0" w:color="auto"/>
      </w:divBdr>
    </w:div>
    <w:div w:id="1441602981">
      <w:marLeft w:val="480"/>
      <w:marRight w:val="0"/>
      <w:marTop w:val="0"/>
      <w:marBottom w:val="0"/>
      <w:divBdr>
        <w:top w:val="none" w:sz="0" w:space="0" w:color="auto"/>
        <w:left w:val="none" w:sz="0" w:space="0" w:color="auto"/>
        <w:bottom w:val="none" w:sz="0" w:space="0" w:color="auto"/>
        <w:right w:val="none" w:sz="0" w:space="0" w:color="auto"/>
      </w:divBdr>
    </w:div>
    <w:div w:id="1441802106">
      <w:marLeft w:val="480"/>
      <w:marRight w:val="0"/>
      <w:marTop w:val="0"/>
      <w:marBottom w:val="0"/>
      <w:divBdr>
        <w:top w:val="none" w:sz="0" w:space="0" w:color="auto"/>
        <w:left w:val="none" w:sz="0" w:space="0" w:color="auto"/>
        <w:bottom w:val="none" w:sz="0" w:space="0" w:color="auto"/>
        <w:right w:val="none" w:sz="0" w:space="0" w:color="auto"/>
      </w:divBdr>
    </w:div>
    <w:div w:id="1442602808">
      <w:marLeft w:val="480"/>
      <w:marRight w:val="0"/>
      <w:marTop w:val="0"/>
      <w:marBottom w:val="0"/>
      <w:divBdr>
        <w:top w:val="none" w:sz="0" w:space="0" w:color="auto"/>
        <w:left w:val="none" w:sz="0" w:space="0" w:color="auto"/>
        <w:bottom w:val="none" w:sz="0" w:space="0" w:color="auto"/>
        <w:right w:val="none" w:sz="0" w:space="0" w:color="auto"/>
      </w:divBdr>
    </w:div>
    <w:div w:id="1442651604">
      <w:marLeft w:val="480"/>
      <w:marRight w:val="0"/>
      <w:marTop w:val="0"/>
      <w:marBottom w:val="0"/>
      <w:divBdr>
        <w:top w:val="none" w:sz="0" w:space="0" w:color="auto"/>
        <w:left w:val="none" w:sz="0" w:space="0" w:color="auto"/>
        <w:bottom w:val="none" w:sz="0" w:space="0" w:color="auto"/>
        <w:right w:val="none" w:sz="0" w:space="0" w:color="auto"/>
      </w:divBdr>
    </w:div>
    <w:div w:id="1443303753">
      <w:marLeft w:val="480"/>
      <w:marRight w:val="0"/>
      <w:marTop w:val="0"/>
      <w:marBottom w:val="0"/>
      <w:divBdr>
        <w:top w:val="none" w:sz="0" w:space="0" w:color="auto"/>
        <w:left w:val="none" w:sz="0" w:space="0" w:color="auto"/>
        <w:bottom w:val="none" w:sz="0" w:space="0" w:color="auto"/>
        <w:right w:val="none" w:sz="0" w:space="0" w:color="auto"/>
      </w:divBdr>
    </w:div>
    <w:div w:id="1443527692">
      <w:marLeft w:val="480"/>
      <w:marRight w:val="0"/>
      <w:marTop w:val="0"/>
      <w:marBottom w:val="0"/>
      <w:divBdr>
        <w:top w:val="none" w:sz="0" w:space="0" w:color="auto"/>
        <w:left w:val="none" w:sz="0" w:space="0" w:color="auto"/>
        <w:bottom w:val="none" w:sz="0" w:space="0" w:color="auto"/>
        <w:right w:val="none" w:sz="0" w:space="0" w:color="auto"/>
      </w:divBdr>
    </w:div>
    <w:div w:id="1443647393">
      <w:marLeft w:val="480"/>
      <w:marRight w:val="0"/>
      <w:marTop w:val="0"/>
      <w:marBottom w:val="0"/>
      <w:divBdr>
        <w:top w:val="none" w:sz="0" w:space="0" w:color="auto"/>
        <w:left w:val="none" w:sz="0" w:space="0" w:color="auto"/>
        <w:bottom w:val="none" w:sz="0" w:space="0" w:color="auto"/>
        <w:right w:val="none" w:sz="0" w:space="0" w:color="auto"/>
      </w:divBdr>
    </w:div>
    <w:div w:id="1443837299">
      <w:marLeft w:val="480"/>
      <w:marRight w:val="0"/>
      <w:marTop w:val="0"/>
      <w:marBottom w:val="0"/>
      <w:divBdr>
        <w:top w:val="none" w:sz="0" w:space="0" w:color="auto"/>
        <w:left w:val="none" w:sz="0" w:space="0" w:color="auto"/>
        <w:bottom w:val="none" w:sz="0" w:space="0" w:color="auto"/>
        <w:right w:val="none" w:sz="0" w:space="0" w:color="auto"/>
      </w:divBdr>
    </w:div>
    <w:div w:id="1444105281">
      <w:marLeft w:val="480"/>
      <w:marRight w:val="0"/>
      <w:marTop w:val="0"/>
      <w:marBottom w:val="0"/>
      <w:divBdr>
        <w:top w:val="none" w:sz="0" w:space="0" w:color="auto"/>
        <w:left w:val="none" w:sz="0" w:space="0" w:color="auto"/>
        <w:bottom w:val="none" w:sz="0" w:space="0" w:color="auto"/>
        <w:right w:val="none" w:sz="0" w:space="0" w:color="auto"/>
      </w:divBdr>
    </w:div>
    <w:div w:id="1444421840">
      <w:marLeft w:val="480"/>
      <w:marRight w:val="0"/>
      <w:marTop w:val="0"/>
      <w:marBottom w:val="0"/>
      <w:divBdr>
        <w:top w:val="none" w:sz="0" w:space="0" w:color="auto"/>
        <w:left w:val="none" w:sz="0" w:space="0" w:color="auto"/>
        <w:bottom w:val="none" w:sz="0" w:space="0" w:color="auto"/>
        <w:right w:val="none" w:sz="0" w:space="0" w:color="auto"/>
      </w:divBdr>
    </w:div>
    <w:div w:id="1445268552">
      <w:marLeft w:val="480"/>
      <w:marRight w:val="0"/>
      <w:marTop w:val="0"/>
      <w:marBottom w:val="0"/>
      <w:divBdr>
        <w:top w:val="none" w:sz="0" w:space="0" w:color="auto"/>
        <w:left w:val="none" w:sz="0" w:space="0" w:color="auto"/>
        <w:bottom w:val="none" w:sz="0" w:space="0" w:color="auto"/>
        <w:right w:val="none" w:sz="0" w:space="0" w:color="auto"/>
      </w:divBdr>
    </w:div>
    <w:div w:id="1445271748">
      <w:marLeft w:val="480"/>
      <w:marRight w:val="0"/>
      <w:marTop w:val="0"/>
      <w:marBottom w:val="0"/>
      <w:divBdr>
        <w:top w:val="none" w:sz="0" w:space="0" w:color="auto"/>
        <w:left w:val="none" w:sz="0" w:space="0" w:color="auto"/>
        <w:bottom w:val="none" w:sz="0" w:space="0" w:color="auto"/>
        <w:right w:val="none" w:sz="0" w:space="0" w:color="auto"/>
      </w:divBdr>
    </w:div>
    <w:div w:id="1445926365">
      <w:marLeft w:val="480"/>
      <w:marRight w:val="0"/>
      <w:marTop w:val="0"/>
      <w:marBottom w:val="0"/>
      <w:divBdr>
        <w:top w:val="none" w:sz="0" w:space="0" w:color="auto"/>
        <w:left w:val="none" w:sz="0" w:space="0" w:color="auto"/>
        <w:bottom w:val="none" w:sz="0" w:space="0" w:color="auto"/>
        <w:right w:val="none" w:sz="0" w:space="0" w:color="auto"/>
      </w:divBdr>
    </w:div>
    <w:div w:id="1446195524">
      <w:marLeft w:val="480"/>
      <w:marRight w:val="0"/>
      <w:marTop w:val="0"/>
      <w:marBottom w:val="0"/>
      <w:divBdr>
        <w:top w:val="none" w:sz="0" w:space="0" w:color="auto"/>
        <w:left w:val="none" w:sz="0" w:space="0" w:color="auto"/>
        <w:bottom w:val="none" w:sz="0" w:space="0" w:color="auto"/>
        <w:right w:val="none" w:sz="0" w:space="0" w:color="auto"/>
      </w:divBdr>
    </w:div>
    <w:div w:id="1446845873">
      <w:marLeft w:val="480"/>
      <w:marRight w:val="0"/>
      <w:marTop w:val="0"/>
      <w:marBottom w:val="0"/>
      <w:divBdr>
        <w:top w:val="none" w:sz="0" w:space="0" w:color="auto"/>
        <w:left w:val="none" w:sz="0" w:space="0" w:color="auto"/>
        <w:bottom w:val="none" w:sz="0" w:space="0" w:color="auto"/>
        <w:right w:val="none" w:sz="0" w:space="0" w:color="auto"/>
      </w:divBdr>
    </w:div>
    <w:div w:id="1446848004">
      <w:marLeft w:val="480"/>
      <w:marRight w:val="0"/>
      <w:marTop w:val="0"/>
      <w:marBottom w:val="0"/>
      <w:divBdr>
        <w:top w:val="none" w:sz="0" w:space="0" w:color="auto"/>
        <w:left w:val="none" w:sz="0" w:space="0" w:color="auto"/>
        <w:bottom w:val="none" w:sz="0" w:space="0" w:color="auto"/>
        <w:right w:val="none" w:sz="0" w:space="0" w:color="auto"/>
      </w:divBdr>
    </w:div>
    <w:div w:id="1446850278">
      <w:marLeft w:val="480"/>
      <w:marRight w:val="0"/>
      <w:marTop w:val="0"/>
      <w:marBottom w:val="0"/>
      <w:divBdr>
        <w:top w:val="none" w:sz="0" w:space="0" w:color="auto"/>
        <w:left w:val="none" w:sz="0" w:space="0" w:color="auto"/>
        <w:bottom w:val="none" w:sz="0" w:space="0" w:color="auto"/>
        <w:right w:val="none" w:sz="0" w:space="0" w:color="auto"/>
      </w:divBdr>
    </w:div>
    <w:div w:id="1446851104">
      <w:marLeft w:val="480"/>
      <w:marRight w:val="0"/>
      <w:marTop w:val="0"/>
      <w:marBottom w:val="0"/>
      <w:divBdr>
        <w:top w:val="none" w:sz="0" w:space="0" w:color="auto"/>
        <w:left w:val="none" w:sz="0" w:space="0" w:color="auto"/>
        <w:bottom w:val="none" w:sz="0" w:space="0" w:color="auto"/>
        <w:right w:val="none" w:sz="0" w:space="0" w:color="auto"/>
      </w:divBdr>
    </w:div>
    <w:div w:id="1447191498">
      <w:marLeft w:val="480"/>
      <w:marRight w:val="0"/>
      <w:marTop w:val="0"/>
      <w:marBottom w:val="0"/>
      <w:divBdr>
        <w:top w:val="none" w:sz="0" w:space="0" w:color="auto"/>
        <w:left w:val="none" w:sz="0" w:space="0" w:color="auto"/>
        <w:bottom w:val="none" w:sz="0" w:space="0" w:color="auto"/>
        <w:right w:val="none" w:sz="0" w:space="0" w:color="auto"/>
      </w:divBdr>
    </w:div>
    <w:div w:id="1447309144">
      <w:marLeft w:val="480"/>
      <w:marRight w:val="0"/>
      <w:marTop w:val="0"/>
      <w:marBottom w:val="0"/>
      <w:divBdr>
        <w:top w:val="none" w:sz="0" w:space="0" w:color="auto"/>
        <w:left w:val="none" w:sz="0" w:space="0" w:color="auto"/>
        <w:bottom w:val="none" w:sz="0" w:space="0" w:color="auto"/>
        <w:right w:val="none" w:sz="0" w:space="0" w:color="auto"/>
      </w:divBdr>
    </w:div>
    <w:div w:id="1447458356">
      <w:marLeft w:val="480"/>
      <w:marRight w:val="0"/>
      <w:marTop w:val="0"/>
      <w:marBottom w:val="0"/>
      <w:divBdr>
        <w:top w:val="none" w:sz="0" w:space="0" w:color="auto"/>
        <w:left w:val="none" w:sz="0" w:space="0" w:color="auto"/>
        <w:bottom w:val="none" w:sz="0" w:space="0" w:color="auto"/>
        <w:right w:val="none" w:sz="0" w:space="0" w:color="auto"/>
      </w:divBdr>
    </w:div>
    <w:div w:id="1447579614">
      <w:marLeft w:val="480"/>
      <w:marRight w:val="0"/>
      <w:marTop w:val="0"/>
      <w:marBottom w:val="0"/>
      <w:divBdr>
        <w:top w:val="none" w:sz="0" w:space="0" w:color="auto"/>
        <w:left w:val="none" w:sz="0" w:space="0" w:color="auto"/>
        <w:bottom w:val="none" w:sz="0" w:space="0" w:color="auto"/>
        <w:right w:val="none" w:sz="0" w:space="0" w:color="auto"/>
      </w:divBdr>
    </w:div>
    <w:div w:id="1448308141">
      <w:marLeft w:val="480"/>
      <w:marRight w:val="0"/>
      <w:marTop w:val="0"/>
      <w:marBottom w:val="0"/>
      <w:divBdr>
        <w:top w:val="none" w:sz="0" w:space="0" w:color="auto"/>
        <w:left w:val="none" w:sz="0" w:space="0" w:color="auto"/>
        <w:bottom w:val="none" w:sz="0" w:space="0" w:color="auto"/>
        <w:right w:val="none" w:sz="0" w:space="0" w:color="auto"/>
      </w:divBdr>
    </w:div>
    <w:div w:id="1448311638">
      <w:marLeft w:val="480"/>
      <w:marRight w:val="0"/>
      <w:marTop w:val="0"/>
      <w:marBottom w:val="0"/>
      <w:divBdr>
        <w:top w:val="none" w:sz="0" w:space="0" w:color="auto"/>
        <w:left w:val="none" w:sz="0" w:space="0" w:color="auto"/>
        <w:bottom w:val="none" w:sz="0" w:space="0" w:color="auto"/>
        <w:right w:val="none" w:sz="0" w:space="0" w:color="auto"/>
      </w:divBdr>
    </w:div>
    <w:div w:id="1448312819">
      <w:marLeft w:val="480"/>
      <w:marRight w:val="0"/>
      <w:marTop w:val="0"/>
      <w:marBottom w:val="0"/>
      <w:divBdr>
        <w:top w:val="none" w:sz="0" w:space="0" w:color="auto"/>
        <w:left w:val="none" w:sz="0" w:space="0" w:color="auto"/>
        <w:bottom w:val="none" w:sz="0" w:space="0" w:color="auto"/>
        <w:right w:val="none" w:sz="0" w:space="0" w:color="auto"/>
      </w:divBdr>
    </w:div>
    <w:div w:id="1448348047">
      <w:marLeft w:val="480"/>
      <w:marRight w:val="0"/>
      <w:marTop w:val="0"/>
      <w:marBottom w:val="0"/>
      <w:divBdr>
        <w:top w:val="none" w:sz="0" w:space="0" w:color="auto"/>
        <w:left w:val="none" w:sz="0" w:space="0" w:color="auto"/>
        <w:bottom w:val="none" w:sz="0" w:space="0" w:color="auto"/>
        <w:right w:val="none" w:sz="0" w:space="0" w:color="auto"/>
      </w:divBdr>
    </w:div>
    <w:div w:id="1448432433">
      <w:marLeft w:val="480"/>
      <w:marRight w:val="0"/>
      <w:marTop w:val="0"/>
      <w:marBottom w:val="0"/>
      <w:divBdr>
        <w:top w:val="none" w:sz="0" w:space="0" w:color="auto"/>
        <w:left w:val="none" w:sz="0" w:space="0" w:color="auto"/>
        <w:bottom w:val="none" w:sz="0" w:space="0" w:color="auto"/>
        <w:right w:val="none" w:sz="0" w:space="0" w:color="auto"/>
      </w:divBdr>
    </w:div>
    <w:div w:id="1448618694">
      <w:marLeft w:val="480"/>
      <w:marRight w:val="0"/>
      <w:marTop w:val="0"/>
      <w:marBottom w:val="0"/>
      <w:divBdr>
        <w:top w:val="none" w:sz="0" w:space="0" w:color="auto"/>
        <w:left w:val="none" w:sz="0" w:space="0" w:color="auto"/>
        <w:bottom w:val="none" w:sz="0" w:space="0" w:color="auto"/>
        <w:right w:val="none" w:sz="0" w:space="0" w:color="auto"/>
      </w:divBdr>
    </w:div>
    <w:div w:id="1448888123">
      <w:marLeft w:val="480"/>
      <w:marRight w:val="0"/>
      <w:marTop w:val="0"/>
      <w:marBottom w:val="0"/>
      <w:divBdr>
        <w:top w:val="none" w:sz="0" w:space="0" w:color="auto"/>
        <w:left w:val="none" w:sz="0" w:space="0" w:color="auto"/>
        <w:bottom w:val="none" w:sz="0" w:space="0" w:color="auto"/>
        <w:right w:val="none" w:sz="0" w:space="0" w:color="auto"/>
      </w:divBdr>
    </w:div>
    <w:div w:id="1449936139">
      <w:marLeft w:val="480"/>
      <w:marRight w:val="0"/>
      <w:marTop w:val="0"/>
      <w:marBottom w:val="0"/>
      <w:divBdr>
        <w:top w:val="none" w:sz="0" w:space="0" w:color="auto"/>
        <w:left w:val="none" w:sz="0" w:space="0" w:color="auto"/>
        <w:bottom w:val="none" w:sz="0" w:space="0" w:color="auto"/>
        <w:right w:val="none" w:sz="0" w:space="0" w:color="auto"/>
      </w:divBdr>
    </w:div>
    <w:div w:id="1450003322">
      <w:marLeft w:val="480"/>
      <w:marRight w:val="0"/>
      <w:marTop w:val="0"/>
      <w:marBottom w:val="0"/>
      <w:divBdr>
        <w:top w:val="none" w:sz="0" w:space="0" w:color="auto"/>
        <w:left w:val="none" w:sz="0" w:space="0" w:color="auto"/>
        <w:bottom w:val="none" w:sz="0" w:space="0" w:color="auto"/>
        <w:right w:val="none" w:sz="0" w:space="0" w:color="auto"/>
      </w:divBdr>
    </w:div>
    <w:div w:id="1450198141">
      <w:marLeft w:val="480"/>
      <w:marRight w:val="0"/>
      <w:marTop w:val="0"/>
      <w:marBottom w:val="0"/>
      <w:divBdr>
        <w:top w:val="none" w:sz="0" w:space="0" w:color="auto"/>
        <w:left w:val="none" w:sz="0" w:space="0" w:color="auto"/>
        <w:bottom w:val="none" w:sz="0" w:space="0" w:color="auto"/>
        <w:right w:val="none" w:sz="0" w:space="0" w:color="auto"/>
      </w:divBdr>
    </w:div>
    <w:div w:id="1450318824">
      <w:marLeft w:val="480"/>
      <w:marRight w:val="0"/>
      <w:marTop w:val="0"/>
      <w:marBottom w:val="0"/>
      <w:divBdr>
        <w:top w:val="none" w:sz="0" w:space="0" w:color="auto"/>
        <w:left w:val="none" w:sz="0" w:space="0" w:color="auto"/>
        <w:bottom w:val="none" w:sz="0" w:space="0" w:color="auto"/>
        <w:right w:val="none" w:sz="0" w:space="0" w:color="auto"/>
      </w:divBdr>
    </w:div>
    <w:div w:id="1450471943">
      <w:marLeft w:val="480"/>
      <w:marRight w:val="0"/>
      <w:marTop w:val="0"/>
      <w:marBottom w:val="0"/>
      <w:divBdr>
        <w:top w:val="none" w:sz="0" w:space="0" w:color="auto"/>
        <w:left w:val="none" w:sz="0" w:space="0" w:color="auto"/>
        <w:bottom w:val="none" w:sz="0" w:space="0" w:color="auto"/>
        <w:right w:val="none" w:sz="0" w:space="0" w:color="auto"/>
      </w:divBdr>
    </w:div>
    <w:div w:id="1450585186">
      <w:marLeft w:val="480"/>
      <w:marRight w:val="0"/>
      <w:marTop w:val="0"/>
      <w:marBottom w:val="0"/>
      <w:divBdr>
        <w:top w:val="none" w:sz="0" w:space="0" w:color="auto"/>
        <w:left w:val="none" w:sz="0" w:space="0" w:color="auto"/>
        <w:bottom w:val="none" w:sz="0" w:space="0" w:color="auto"/>
        <w:right w:val="none" w:sz="0" w:space="0" w:color="auto"/>
      </w:divBdr>
    </w:div>
    <w:div w:id="1450971312">
      <w:marLeft w:val="480"/>
      <w:marRight w:val="0"/>
      <w:marTop w:val="0"/>
      <w:marBottom w:val="0"/>
      <w:divBdr>
        <w:top w:val="none" w:sz="0" w:space="0" w:color="auto"/>
        <w:left w:val="none" w:sz="0" w:space="0" w:color="auto"/>
        <w:bottom w:val="none" w:sz="0" w:space="0" w:color="auto"/>
        <w:right w:val="none" w:sz="0" w:space="0" w:color="auto"/>
      </w:divBdr>
    </w:div>
    <w:div w:id="1451120855">
      <w:marLeft w:val="480"/>
      <w:marRight w:val="0"/>
      <w:marTop w:val="0"/>
      <w:marBottom w:val="0"/>
      <w:divBdr>
        <w:top w:val="none" w:sz="0" w:space="0" w:color="auto"/>
        <w:left w:val="none" w:sz="0" w:space="0" w:color="auto"/>
        <w:bottom w:val="none" w:sz="0" w:space="0" w:color="auto"/>
        <w:right w:val="none" w:sz="0" w:space="0" w:color="auto"/>
      </w:divBdr>
    </w:div>
    <w:div w:id="1451124336">
      <w:bodyDiv w:val="1"/>
      <w:marLeft w:val="0"/>
      <w:marRight w:val="0"/>
      <w:marTop w:val="0"/>
      <w:marBottom w:val="0"/>
      <w:divBdr>
        <w:top w:val="none" w:sz="0" w:space="0" w:color="auto"/>
        <w:left w:val="none" w:sz="0" w:space="0" w:color="auto"/>
        <w:bottom w:val="none" w:sz="0" w:space="0" w:color="auto"/>
        <w:right w:val="none" w:sz="0" w:space="0" w:color="auto"/>
      </w:divBdr>
    </w:div>
    <w:div w:id="1451972892">
      <w:marLeft w:val="480"/>
      <w:marRight w:val="0"/>
      <w:marTop w:val="0"/>
      <w:marBottom w:val="0"/>
      <w:divBdr>
        <w:top w:val="none" w:sz="0" w:space="0" w:color="auto"/>
        <w:left w:val="none" w:sz="0" w:space="0" w:color="auto"/>
        <w:bottom w:val="none" w:sz="0" w:space="0" w:color="auto"/>
        <w:right w:val="none" w:sz="0" w:space="0" w:color="auto"/>
      </w:divBdr>
    </w:div>
    <w:div w:id="1451977277">
      <w:marLeft w:val="480"/>
      <w:marRight w:val="0"/>
      <w:marTop w:val="0"/>
      <w:marBottom w:val="0"/>
      <w:divBdr>
        <w:top w:val="none" w:sz="0" w:space="0" w:color="auto"/>
        <w:left w:val="none" w:sz="0" w:space="0" w:color="auto"/>
        <w:bottom w:val="none" w:sz="0" w:space="0" w:color="auto"/>
        <w:right w:val="none" w:sz="0" w:space="0" w:color="auto"/>
      </w:divBdr>
    </w:div>
    <w:div w:id="1452433739">
      <w:marLeft w:val="480"/>
      <w:marRight w:val="0"/>
      <w:marTop w:val="0"/>
      <w:marBottom w:val="0"/>
      <w:divBdr>
        <w:top w:val="none" w:sz="0" w:space="0" w:color="auto"/>
        <w:left w:val="none" w:sz="0" w:space="0" w:color="auto"/>
        <w:bottom w:val="none" w:sz="0" w:space="0" w:color="auto"/>
        <w:right w:val="none" w:sz="0" w:space="0" w:color="auto"/>
      </w:divBdr>
    </w:div>
    <w:div w:id="1452625431">
      <w:marLeft w:val="480"/>
      <w:marRight w:val="0"/>
      <w:marTop w:val="0"/>
      <w:marBottom w:val="0"/>
      <w:divBdr>
        <w:top w:val="none" w:sz="0" w:space="0" w:color="auto"/>
        <w:left w:val="none" w:sz="0" w:space="0" w:color="auto"/>
        <w:bottom w:val="none" w:sz="0" w:space="0" w:color="auto"/>
        <w:right w:val="none" w:sz="0" w:space="0" w:color="auto"/>
      </w:divBdr>
    </w:div>
    <w:div w:id="1453283405">
      <w:marLeft w:val="480"/>
      <w:marRight w:val="0"/>
      <w:marTop w:val="0"/>
      <w:marBottom w:val="0"/>
      <w:divBdr>
        <w:top w:val="none" w:sz="0" w:space="0" w:color="auto"/>
        <w:left w:val="none" w:sz="0" w:space="0" w:color="auto"/>
        <w:bottom w:val="none" w:sz="0" w:space="0" w:color="auto"/>
        <w:right w:val="none" w:sz="0" w:space="0" w:color="auto"/>
      </w:divBdr>
    </w:div>
    <w:div w:id="1453474887">
      <w:marLeft w:val="480"/>
      <w:marRight w:val="0"/>
      <w:marTop w:val="0"/>
      <w:marBottom w:val="0"/>
      <w:divBdr>
        <w:top w:val="none" w:sz="0" w:space="0" w:color="auto"/>
        <w:left w:val="none" w:sz="0" w:space="0" w:color="auto"/>
        <w:bottom w:val="none" w:sz="0" w:space="0" w:color="auto"/>
        <w:right w:val="none" w:sz="0" w:space="0" w:color="auto"/>
      </w:divBdr>
    </w:div>
    <w:div w:id="1453747587">
      <w:marLeft w:val="480"/>
      <w:marRight w:val="0"/>
      <w:marTop w:val="0"/>
      <w:marBottom w:val="0"/>
      <w:divBdr>
        <w:top w:val="none" w:sz="0" w:space="0" w:color="auto"/>
        <w:left w:val="none" w:sz="0" w:space="0" w:color="auto"/>
        <w:bottom w:val="none" w:sz="0" w:space="0" w:color="auto"/>
        <w:right w:val="none" w:sz="0" w:space="0" w:color="auto"/>
      </w:divBdr>
    </w:div>
    <w:div w:id="1454060865">
      <w:marLeft w:val="480"/>
      <w:marRight w:val="0"/>
      <w:marTop w:val="0"/>
      <w:marBottom w:val="0"/>
      <w:divBdr>
        <w:top w:val="none" w:sz="0" w:space="0" w:color="auto"/>
        <w:left w:val="none" w:sz="0" w:space="0" w:color="auto"/>
        <w:bottom w:val="none" w:sz="0" w:space="0" w:color="auto"/>
        <w:right w:val="none" w:sz="0" w:space="0" w:color="auto"/>
      </w:divBdr>
    </w:div>
    <w:div w:id="1454863769">
      <w:marLeft w:val="480"/>
      <w:marRight w:val="0"/>
      <w:marTop w:val="0"/>
      <w:marBottom w:val="0"/>
      <w:divBdr>
        <w:top w:val="none" w:sz="0" w:space="0" w:color="auto"/>
        <w:left w:val="none" w:sz="0" w:space="0" w:color="auto"/>
        <w:bottom w:val="none" w:sz="0" w:space="0" w:color="auto"/>
        <w:right w:val="none" w:sz="0" w:space="0" w:color="auto"/>
      </w:divBdr>
    </w:div>
    <w:div w:id="1454978641">
      <w:marLeft w:val="480"/>
      <w:marRight w:val="0"/>
      <w:marTop w:val="0"/>
      <w:marBottom w:val="0"/>
      <w:divBdr>
        <w:top w:val="none" w:sz="0" w:space="0" w:color="auto"/>
        <w:left w:val="none" w:sz="0" w:space="0" w:color="auto"/>
        <w:bottom w:val="none" w:sz="0" w:space="0" w:color="auto"/>
        <w:right w:val="none" w:sz="0" w:space="0" w:color="auto"/>
      </w:divBdr>
    </w:div>
    <w:div w:id="1455363945">
      <w:marLeft w:val="480"/>
      <w:marRight w:val="0"/>
      <w:marTop w:val="0"/>
      <w:marBottom w:val="0"/>
      <w:divBdr>
        <w:top w:val="none" w:sz="0" w:space="0" w:color="auto"/>
        <w:left w:val="none" w:sz="0" w:space="0" w:color="auto"/>
        <w:bottom w:val="none" w:sz="0" w:space="0" w:color="auto"/>
        <w:right w:val="none" w:sz="0" w:space="0" w:color="auto"/>
      </w:divBdr>
    </w:div>
    <w:div w:id="1455558837">
      <w:marLeft w:val="480"/>
      <w:marRight w:val="0"/>
      <w:marTop w:val="0"/>
      <w:marBottom w:val="0"/>
      <w:divBdr>
        <w:top w:val="none" w:sz="0" w:space="0" w:color="auto"/>
        <w:left w:val="none" w:sz="0" w:space="0" w:color="auto"/>
        <w:bottom w:val="none" w:sz="0" w:space="0" w:color="auto"/>
        <w:right w:val="none" w:sz="0" w:space="0" w:color="auto"/>
      </w:divBdr>
    </w:div>
    <w:div w:id="1455558883">
      <w:marLeft w:val="480"/>
      <w:marRight w:val="0"/>
      <w:marTop w:val="0"/>
      <w:marBottom w:val="0"/>
      <w:divBdr>
        <w:top w:val="none" w:sz="0" w:space="0" w:color="auto"/>
        <w:left w:val="none" w:sz="0" w:space="0" w:color="auto"/>
        <w:bottom w:val="none" w:sz="0" w:space="0" w:color="auto"/>
        <w:right w:val="none" w:sz="0" w:space="0" w:color="auto"/>
      </w:divBdr>
    </w:div>
    <w:div w:id="1455633080">
      <w:marLeft w:val="480"/>
      <w:marRight w:val="0"/>
      <w:marTop w:val="0"/>
      <w:marBottom w:val="0"/>
      <w:divBdr>
        <w:top w:val="none" w:sz="0" w:space="0" w:color="auto"/>
        <w:left w:val="none" w:sz="0" w:space="0" w:color="auto"/>
        <w:bottom w:val="none" w:sz="0" w:space="0" w:color="auto"/>
        <w:right w:val="none" w:sz="0" w:space="0" w:color="auto"/>
      </w:divBdr>
    </w:div>
    <w:div w:id="1456169754">
      <w:marLeft w:val="480"/>
      <w:marRight w:val="0"/>
      <w:marTop w:val="0"/>
      <w:marBottom w:val="0"/>
      <w:divBdr>
        <w:top w:val="none" w:sz="0" w:space="0" w:color="auto"/>
        <w:left w:val="none" w:sz="0" w:space="0" w:color="auto"/>
        <w:bottom w:val="none" w:sz="0" w:space="0" w:color="auto"/>
        <w:right w:val="none" w:sz="0" w:space="0" w:color="auto"/>
      </w:divBdr>
    </w:div>
    <w:div w:id="1456175804">
      <w:marLeft w:val="480"/>
      <w:marRight w:val="0"/>
      <w:marTop w:val="0"/>
      <w:marBottom w:val="0"/>
      <w:divBdr>
        <w:top w:val="none" w:sz="0" w:space="0" w:color="auto"/>
        <w:left w:val="none" w:sz="0" w:space="0" w:color="auto"/>
        <w:bottom w:val="none" w:sz="0" w:space="0" w:color="auto"/>
        <w:right w:val="none" w:sz="0" w:space="0" w:color="auto"/>
      </w:divBdr>
    </w:div>
    <w:div w:id="1456214776">
      <w:marLeft w:val="480"/>
      <w:marRight w:val="0"/>
      <w:marTop w:val="0"/>
      <w:marBottom w:val="0"/>
      <w:divBdr>
        <w:top w:val="none" w:sz="0" w:space="0" w:color="auto"/>
        <w:left w:val="none" w:sz="0" w:space="0" w:color="auto"/>
        <w:bottom w:val="none" w:sz="0" w:space="0" w:color="auto"/>
        <w:right w:val="none" w:sz="0" w:space="0" w:color="auto"/>
      </w:divBdr>
    </w:div>
    <w:div w:id="1456219383">
      <w:marLeft w:val="480"/>
      <w:marRight w:val="0"/>
      <w:marTop w:val="0"/>
      <w:marBottom w:val="0"/>
      <w:divBdr>
        <w:top w:val="none" w:sz="0" w:space="0" w:color="auto"/>
        <w:left w:val="none" w:sz="0" w:space="0" w:color="auto"/>
        <w:bottom w:val="none" w:sz="0" w:space="0" w:color="auto"/>
        <w:right w:val="none" w:sz="0" w:space="0" w:color="auto"/>
      </w:divBdr>
    </w:div>
    <w:div w:id="1456289556">
      <w:marLeft w:val="480"/>
      <w:marRight w:val="0"/>
      <w:marTop w:val="0"/>
      <w:marBottom w:val="0"/>
      <w:divBdr>
        <w:top w:val="none" w:sz="0" w:space="0" w:color="auto"/>
        <w:left w:val="none" w:sz="0" w:space="0" w:color="auto"/>
        <w:bottom w:val="none" w:sz="0" w:space="0" w:color="auto"/>
        <w:right w:val="none" w:sz="0" w:space="0" w:color="auto"/>
      </w:divBdr>
    </w:div>
    <w:div w:id="1456437613">
      <w:marLeft w:val="480"/>
      <w:marRight w:val="0"/>
      <w:marTop w:val="0"/>
      <w:marBottom w:val="0"/>
      <w:divBdr>
        <w:top w:val="none" w:sz="0" w:space="0" w:color="auto"/>
        <w:left w:val="none" w:sz="0" w:space="0" w:color="auto"/>
        <w:bottom w:val="none" w:sz="0" w:space="0" w:color="auto"/>
        <w:right w:val="none" w:sz="0" w:space="0" w:color="auto"/>
      </w:divBdr>
    </w:div>
    <w:div w:id="1456951368">
      <w:marLeft w:val="480"/>
      <w:marRight w:val="0"/>
      <w:marTop w:val="0"/>
      <w:marBottom w:val="0"/>
      <w:divBdr>
        <w:top w:val="none" w:sz="0" w:space="0" w:color="auto"/>
        <w:left w:val="none" w:sz="0" w:space="0" w:color="auto"/>
        <w:bottom w:val="none" w:sz="0" w:space="0" w:color="auto"/>
        <w:right w:val="none" w:sz="0" w:space="0" w:color="auto"/>
      </w:divBdr>
    </w:div>
    <w:div w:id="1457065049">
      <w:marLeft w:val="480"/>
      <w:marRight w:val="0"/>
      <w:marTop w:val="0"/>
      <w:marBottom w:val="0"/>
      <w:divBdr>
        <w:top w:val="none" w:sz="0" w:space="0" w:color="auto"/>
        <w:left w:val="none" w:sz="0" w:space="0" w:color="auto"/>
        <w:bottom w:val="none" w:sz="0" w:space="0" w:color="auto"/>
        <w:right w:val="none" w:sz="0" w:space="0" w:color="auto"/>
      </w:divBdr>
    </w:div>
    <w:div w:id="1458378478">
      <w:marLeft w:val="480"/>
      <w:marRight w:val="0"/>
      <w:marTop w:val="0"/>
      <w:marBottom w:val="0"/>
      <w:divBdr>
        <w:top w:val="none" w:sz="0" w:space="0" w:color="auto"/>
        <w:left w:val="none" w:sz="0" w:space="0" w:color="auto"/>
        <w:bottom w:val="none" w:sz="0" w:space="0" w:color="auto"/>
        <w:right w:val="none" w:sz="0" w:space="0" w:color="auto"/>
      </w:divBdr>
    </w:div>
    <w:div w:id="1458446554">
      <w:marLeft w:val="480"/>
      <w:marRight w:val="0"/>
      <w:marTop w:val="0"/>
      <w:marBottom w:val="0"/>
      <w:divBdr>
        <w:top w:val="none" w:sz="0" w:space="0" w:color="auto"/>
        <w:left w:val="none" w:sz="0" w:space="0" w:color="auto"/>
        <w:bottom w:val="none" w:sz="0" w:space="0" w:color="auto"/>
        <w:right w:val="none" w:sz="0" w:space="0" w:color="auto"/>
      </w:divBdr>
    </w:div>
    <w:div w:id="1458832513">
      <w:marLeft w:val="480"/>
      <w:marRight w:val="0"/>
      <w:marTop w:val="0"/>
      <w:marBottom w:val="0"/>
      <w:divBdr>
        <w:top w:val="none" w:sz="0" w:space="0" w:color="auto"/>
        <w:left w:val="none" w:sz="0" w:space="0" w:color="auto"/>
        <w:bottom w:val="none" w:sz="0" w:space="0" w:color="auto"/>
        <w:right w:val="none" w:sz="0" w:space="0" w:color="auto"/>
      </w:divBdr>
    </w:div>
    <w:div w:id="1459302926">
      <w:marLeft w:val="480"/>
      <w:marRight w:val="0"/>
      <w:marTop w:val="0"/>
      <w:marBottom w:val="0"/>
      <w:divBdr>
        <w:top w:val="none" w:sz="0" w:space="0" w:color="auto"/>
        <w:left w:val="none" w:sz="0" w:space="0" w:color="auto"/>
        <w:bottom w:val="none" w:sz="0" w:space="0" w:color="auto"/>
        <w:right w:val="none" w:sz="0" w:space="0" w:color="auto"/>
      </w:divBdr>
    </w:div>
    <w:div w:id="1459450610">
      <w:marLeft w:val="480"/>
      <w:marRight w:val="0"/>
      <w:marTop w:val="0"/>
      <w:marBottom w:val="0"/>
      <w:divBdr>
        <w:top w:val="none" w:sz="0" w:space="0" w:color="auto"/>
        <w:left w:val="none" w:sz="0" w:space="0" w:color="auto"/>
        <w:bottom w:val="none" w:sz="0" w:space="0" w:color="auto"/>
        <w:right w:val="none" w:sz="0" w:space="0" w:color="auto"/>
      </w:divBdr>
    </w:div>
    <w:div w:id="1459490751">
      <w:marLeft w:val="480"/>
      <w:marRight w:val="0"/>
      <w:marTop w:val="0"/>
      <w:marBottom w:val="0"/>
      <w:divBdr>
        <w:top w:val="none" w:sz="0" w:space="0" w:color="auto"/>
        <w:left w:val="none" w:sz="0" w:space="0" w:color="auto"/>
        <w:bottom w:val="none" w:sz="0" w:space="0" w:color="auto"/>
        <w:right w:val="none" w:sz="0" w:space="0" w:color="auto"/>
      </w:divBdr>
    </w:div>
    <w:div w:id="1461415584">
      <w:marLeft w:val="480"/>
      <w:marRight w:val="0"/>
      <w:marTop w:val="0"/>
      <w:marBottom w:val="0"/>
      <w:divBdr>
        <w:top w:val="none" w:sz="0" w:space="0" w:color="auto"/>
        <w:left w:val="none" w:sz="0" w:space="0" w:color="auto"/>
        <w:bottom w:val="none" w:sz="0" w:space="0" w:color="auto"/>
        <w:right w:val="none" w:sz="0" w:space="0" w:color="auto"/>
      </w:divBdr>
    </w:div>
    <w:div w:id="1462571848">
      <w:marLeft w:val="480"/>
      <w:marRight w:val="0"/>
      <w:marTop w:val="0"/>
      <w:marBottom w:val="0"/>
      <w:divBdr>
        <w:top w:val="none" w:sz="0" w:space="0" w:color="auto"/>
        <w:left w:val="none" w:sz="0" w:space="0" w:color="auto"/>
        <w:bottom w:val="none" w:sz="0" w:space="0" w:color="auto"/>
        <w:right w:val="none" w:sz="0" w:space="0" w:color="auto"/>
      </w:divBdr>
    </w:div>
    <w:div w:id="1462655484">
      <w:marLeft w:val="480"/>
      <w:marRight w:val="0"/>
      <w:marTop w:val="0"/>
      <w:marBottom w:val="0"/>
      <w:divBdr>
        <w:top w:val="none" w:sz="0" w:space="0" w:color="auto"/>
        <w:left w:val="none" w:sz="0" w:space="0" w:color="auto"/>
        <w:bottom w:val="none" w:sz="0" w:space="0" w:color="auto"/>
        <w:right w:val="none" w:sz="0" w:space="0" w:color="auto"/>
      </w:divBdr>
    </w:div>
    <w:div w:id="1462845338">
      <w:marLeft w:val="480"/>
      <w:marRight w:val="0"/>
      <w:marTop w:val="0"/>
      <w:marBottom w:val="0"/>
      <w:divBdr>
        <w:top w:val="none" w:sz="0" w:space="0" w:color="auto"/>
        <w:left w:val="none" w:sz="0" w:space="0" w:color="auto"/>
        <w:bottom w:val="none" w:sz="0" w:space="0" w:color="auto"/>
        <w:right w:val="none" w:sz="0" w:space="0" w:color="auto"/>
      </w:divBdr>
    </w:div>
    <w:div w:id="1463770609">
      <w:marLeft w:val="480"/>
      <w:marRight w:val="0"/>
      <w:marTop w:val="0"/>
      <w:marBottom w:val="0"/>
      <w:divBdr>
        <w:top w:val="none" w:sz="0" w:space="0" w:color="auto"/>
        <w:left w:val="none" w:sz="0" w:space="0" w:color="auto"/>
        <w:bottom w:val="none" w:sz="0" w:space="0" w:color="auto"/>
        <w:right w:val="none" w:sz="0" w:space="0" w:color="auto"/>
      </w:divBdr>
    </w:div>
    <w:div w:id="1463839270">
      <w:marLeft w:val="480"/>
      <w:marRight w:val="0"/>
      <w:marTop w:val="0"/>
      <w:marBottom w:val="0"/>
      <w:divBdr>
        <w:top w:val="none" w:sz="0" w:space="0" w:color="auto"/>
        <w:left w:val="none" w:sz="0" w:space="0" w:color="auto"/>
        <w:bottom w:val="none" w:sz="0" w:space="0" w:color="auto"/>
        <w:right w:val="none" w:sz="0" w:space="0" w:color="auto"/>
      </w:divBdr>
    </w:div>
    <w:div w:id="1463966164">
      <w:marLeft w:val="480"/>
      <w:marRight w:val="0"/>
      <w:marTop w:val="0"/>
      <w:marBottom w:val="0"/>
      <w:divBdr>
        <w:top w:val="none" w:sz="0" w:space="0" w:color="auto"/>
        <w:left w:val="none" w:sz="0" w:space="0" w:color="auto"/>
        <w:bottom w:val="none" w:sz="0" w:space="0" w:color="auto"/>
        <w:right w:val="none" w:sz="0" w:space="0" w:color="auto"/>
      </w:divBdr>
    </w:div>
    <w:div w:id="1464418984">
      <w:marLeft w:val="480"/>
      <w:marRight w:val="0"/>
      <w:marTop w:val="0"/>
      <w:marBottom w:val="0"/>
      <w:divBdr>
        <w:top w:val="none" w:sz="0" w:space="0" w:color="auto"/>
        <w:left w:val="none" w:sz="0" w:space="0" w:color="auto"/>
        <w:bottom w:val="none" w:sz="0" w:space="0" w:color="auto"/>
        <w:right w:val="none" w:sz="0" w:space="0" w:color="auto"/>
      </w:divBdr>
    </w:div>
    <w:div w:id="1464689758">
      <w:marLeft w:val="480"/>
      <w:marRight w:val="0"/>
      <w:marTop w:val="0"/>
      <w:marBottom w:val="0"/>
      <w:divBdr>
        <w:top w:val="none" w:sz="0" w:space="0" w:color="auto"/>
        <w:left w:val="none" w:sz="0" w:space="0" w:color="auto"/>
        <w:bottom w:val="none" w:sz="0" w:space="0" w:color="auto"/>
        <w:right w:val="none" w:sz="0" w:space="0" w:color="auto"/>
      </w:divBdr>
    </w:div>
    <w:div w:id="1464887836">
      <w:marLeft w:val="480"/>
      <w:marRight w:val="0"/>
      <w:marTop w:val="0"/>
      <w:marBottom w:val="0"/>
      <w:divBdr>
        <w:top w:val="none" w:sz="0" w:space="0" w:color="auto"/>
        <w:left w:val="none" w:sz="0" w:space="0" w:color="auto"/>
        <w:bottom w:val="none" w:sz="0" w:space="0" w:color="auto"/>
        <w:right w:val="none" w:sz="0" w:space="0" w:color="auto"/>
      </w:divBdr>
    </w:div>
    <w:div w:id="1465654832">
      <w:marLeft w:val="480"/>
      <w:marRight w:val="0"/>
      <w:marTop w:val="0"/>
      <w:marBottom w:val="0"/>
      <w:divBdr>
        <w:top w:val="none" w:sz="0" w:space="0" w:color="auto"/>
        <w:left w:val="none" w:sz="0" w:space="0" w:color="auto"/>
        <w:bottom w:val="none" w:sz="0" w:space="0" w:color="auto"/>
        <w:right w:val="none" w:sz="0" w:space="0" w:color="auto"/>
      </w:divBdr>
    </w:div>
    <w:div w:id="1466386737">
      <w:marLeft w:val="480"/>
      <w:marRight w:val="0"/>
      <w:marTop w:val="0"/>
      <w:marBottom w:val="0"/>
      <w:divBdr>
        <w:top w:val="none" w:sz="0" w:space="0" w:color="auto"/>
        <w:left w:val="none" w:sz="0" w:space="0" w:color="auto"/>
        <w:bottom w:val="none" w:sz="0" w:space="0" w:color="auto"/>
        <w:right w:val="none" w:sz="0" w:space="0" w:color="auto"/>
      </w:divBdr>
    </w:div>
    <w:div w:id="1466773614">
      <w:marLeft w:val="480"/>
      <w:marRight w:val="0"/>
      <w:marTop w:val="0"/>
      <w:marBottom w:val="0"/>
      <w:divBdr>
        <w:top w:val="none" w:sz="0" w:space="0" w:color="auto"/>
        <w:left w:val="none" w:sz="0" w:space="0" w:color="auto"/>
        <w:bottom w:val="none" w:sz="0" w:space="0" w:color="auto"/>
        <w:right w:val="none" w:sz="0" w:space="0" w:color="auto"/>
      </w:divBdr>
    </w:div>
    <w:div w:id="1467549052">
      <w:marLeft w:val="480"/>
      <w:marRight w:val="0"/>
      <w:marTop w:val="0"/>
      <w:marBottom w:val="0"/>
      <w:divBdr>
        <w:top w:val="none" w:sz="0" w:space="0" w:color="auto"/>
        <w:left w:val="none" w:sz="0" w:space="0" w:color="auto"/>
        <w:bottom w:val="none" w:sz="0" w:space="0" w:color="auto"/>
        <w:right w:val="none" w:sz="0" w:space="0" w:color="auto"/>
      </w:divBdr>
    </w:div>
    <w:div w:id="1468013270">
      <w:marLeft w:val="480"/>
      <w:marRight w:val="0"/>
      <w:marTop w:val="0"/>
      <w:marBottom w:val="0"/>
      <w:divBdr>
        <w:top w:val="none" w:sz="0" w:space="0" w:color="auto"/>
        <w:left w:val="none" w:sz="0" w:space="0" w:color="auto"/>
        <w:bottom w:val="none" w:sz="0" w:space="0" w:color="auto"/>
        <w:right w:val="none" w:sz="0" w:space="0" w:color="auto"/>
      </w:divBdr>
    </w:div>
    <w:div w:id="1468622591">
      <w:marLeft w:val="480"/>
      <w:marRight w:val="0"/>
      <w:marTop w:val="0"/>
      <w:marBottom w:val="0"/>
      <w:divBdr>
        <w:top w:val="none" w:sz="0" w:space="0" w:color="auto"/>
        <w:left w:val="none" w:sz="0" w:space="0" w:color="auto"/>
        <w:bottom w:val="none" w:sz="0" w:space="0" w:color="auto"/>
        <w:right w:val="none" w:sz="0" w:space="0" w:color="auto"/>
      </w:divBdr>
    </w:div>
    <w:div w:id="1468858636">
      <w:marLeft w:val="480"/>
      <w:marRight w:val="0"/>
      <w:marTop w:val="0"/>
      <w:marBottom w:val="0"/>
      <w:divBdr>
        <w:top w:val="none" w:sz="0" w:space="0" w:color="auto"/>
        <w:left w:val="none" w:sz="0" w:space="0" w:color="auto"/>
        <w:bottom w:val="none" w:sz="0" w:space="0" w:color="auto"/>
        <w:right w:val="none" w:sz="0" w:space="0" w:color="auto"/>
      </w:divBdr>
    </w:div>
    <w:div w:id="1470516420">
      <w:marLeft w:val="480"/>
      <w:marRight w:val="0"/>
      <w:marTop w:val="0"/>
      <w:marBottom w:val="0"/>
      <w:divBdr>
        <w:top w:val="none" w:sz="0" w:space="0" w:color="auto"/>
        <w:left w:val="none" w:sz="0" w:space="0" w:color="auto"/>
        <w:bottom w:val="none" w:sz="0" w:space="0" w:color="auto"/>
        <w:right w:val="none" w:sz="0" w:space="0" w:color="auto"/>
      </w:divBdr>
    </w:div>
    <w:div w:id="1470710917">
      <w:marLeft w:val="480"/>
      <w:marRight w:val="0"/>
      <w:marTop w:val="0"/>
      <w:marBottom w:val="0"/>
      <w:divBdr>
        <w:top w:val="none" w:sz="0" w:space="0" w:color="auto"/>
        <w:left w:val="none" w:sz="0" w:space="0" w:color="auto"/>
        <w:bottom w:val="none" w:sz="0" w:space="0" w:color="auto"/>
        <w:right w:val="none" w:sz="0" w:space="0" w:color="auto"/>
      </w:divBdr>
    </w:div>
    <w:div w:id="1470779584">
      <w:marLeft w:val="480"/>
      <w:marRight w:val="0"/>
      <w:marTop w:val="0"/>
      <w:marBottom w:val="0"/>
      <w:divBdr>
        <w:top w:val="none" w:sz="0" w:space="0" w:color="auto"/>
        <w:left w:val="none" w:sz="0" w:space="0" w:color="auto"/>
        <w:bottom w:val="none" w:sz="0" w:space="0" w:color="auto"/>
        <w:right w:val="none" w:sz="0" w:space="0" w:color="auto"/>
      </w:divBdr>
    </w:div>
    <w:div w:id="1470784413">
      <w:marLeft w:val="480"/>
      <w:marRight w:val="0"/>
      <w:marTop w:val="0"/>
      <w:marBottom w:val="0"/>
      <w:divBdr>
        <w:top w:val="none" w:sz="0" w:space="0" w:color="auto"/>
        <w:left w:val="none" w:sz="0" w:space="0" w:color="auto"/>
        <w:bottom w:val="none" w:sz="0" w:space="0" w:color="auto"/>
        <w:right w:val="none" w:sz="0" w:space="0" w:color="auto"/>
      </w:divBdr>
    </w:div>
    <w:div w:id="1470828681">
      <w:marLeft w:val="480"/>
      <w:marRight w:val="0"/>
      <w:marTop w:val="0"/>
      <w:marBottom w:val="0"/>
      <w:divBdr>
        <w:top w:val="none" w:sz="0" w:space="0" w:color="auto"/>
        <w:left w:val="none" w:sz="0" w:space="0" w:color="auto"/>
        <w:bottom w:val="none" w:sz="0" w:space="0" w:color="auto"/>
        <w:right w:val="none" w:sz="0" w:space="0" w:color="auto"/>
      </w:divBdr>
    </w:div>
    <w:div w:id="1471091235">
      <w:marLeft w:val="480"/>
      <w:marRight w:val="0"/>
      <w:marTop w:val="0"/>
      <w:marBottom w:val="0"/>
      <w:divBdr>
        <w:top w:val="none" w:sz="0" w:space="0" w:color="auto"/>
        <w:left w:val="none" w:sz="0" w:space="0" w:color="auto"/>
        <w:bottom w:val="none" w:sz="0" w:space="0" w:color="auto"/>
        <w:right w:val="none" w:sz="0" w:space="0" w:color="auto"/>
      </w:divBdr>
    </w:div>
    <w:div w:id="1471315348">
      <w:marLeft w:val="480"/>
      <w:marRight w:val="0"/>
      <w:marTop w:val="0"/>
      <w:marBottom w:val="0"/>
      <w:divBdr>
        <w:top w:val="none" w:sz="0" w:space="0" w:color="auto"/>
        <w:left w:val="none" w:sz="0" w:space="0" w:color="auto"/>
        <w:bottom w:val="none" w:sz="0" w:space="0" w:color="auto"/>
        <w:right w:val="none" w:sz="0" w:space="0" w:color="auto"/>
      </w:divBdr>
    </w:div>
    <w:div w:id="1472013682">
      <w:marLeft w:val="480"/>
      <w:marRight w:val="0"/>
      <w:marTop w:val="0"/>
      <w:marBottom w:val="0"/>
      <w:divBdr>
        <w:top w:val="none" w:sz="0" w:space="0" w:color="auto"/>
        <w:left w:val="none" w:sz="0" w:space="0" w:color="auto"/>
        <w:bottom w:val="none" w:sz="0" w:space="0" w:color="auto"/>
        <w:right w:val="none" w:sz="0" w:space="0" w:color="auto"/>
      </w:divBdr>
    </w:div>
    <w:div w:id="1472407456">
      <w:marLeft w:val="480"/>
      <w:marRight w:val="0"/>
      <w:marTop w:val="0"/>
      <w:marBottom w:val="0"/>
      <w:divBdr>
        <w:top w:val="none" w:sz="0" w:space="0" w:color="auto"/>
        <w:left w:val="none" w:sz="0" w:space="0" w:color="auto"/>
        <w:bottom w:val="none" w:sz="0" w:space="0" w:color="auto"/>
        <w:right w:val="none" w:sz="0" w:space="0" w:color="auto"/>
      </w:divBdr>
    </w:div>
    <w:div w:id="1472596858">
      <w:marLeft w:val="480"/>
      <w:marRight w:val="0"/>
      <w:marTop w:val="0"/>
      <w:marBottom w:val="0"/>
      <w:divBdr>
        <w:top w:val="none" w:sz="0" w:space="0" w:color="auto"/>
        <w:left w:val="none" w:sz="0" w:space="0" w:color="auto"/>
        <w:bottom w:val="none" w:sz="0" w:space="0" w:color="auto"/>
        <w:right w:val="none" w:sz="0" w:space="0" w:color="auto"/>
      </w:divBdr>
    </w:div>
    <w:div w:id="1473211013">
      <w:marLeft w:val="480"/>
      <w:marRight w:val="0"/>
      <w:marTop w:val="0"/>
      <w:marBottom w:val="0"/>
      <w:divBdr>
        <w:top w:val="none" w:sz="0" w:space="0" w:color="auto"/>
        <w:left w:val="none" w:sz="0" w:space="0" w:color="auto"/>
        <w:bottom w:val="none" w:sz="0" w:space="0" w:color="auto"/>
        <w:right w:val="none" w:sz="0" w:space="0" w:color="auto"/>
      </w:divBdr>
    </w:div>
    <w:div w:id="1473252850">
      <w:marLeft w:val="480"/>
      <w:marRight w:val="0"/>
      <w:marTop w:val="0"/>
      <w:marBottom w:val="0"/>
      <w:divBdr>
        <w:top w:val="none" w:sz="0" w:space="0" w:color="auto"/>
        <w:left w:val="none" w:sz="0" w:space="0" w:color="auto"/>
        <w:bottom w:val="none" w:sz="0" w:space="0" w:color="auto"/>
        <w:right w:val="none" w:sz="0" w:space="0" w:color="auto"/>
      </w:divBdr>
    </w:div>
    <w:div w:id="1473325172">
      <w:marLeft w:val="480"/>
      <w:marRight w:val="0"/>
      <w:marTop w:val="0"/>
      <w:marBottom w:val="0"/>
      <w:divBdr>
        <w:top w:val="none" w:sz="0" w:space="0" w:color="auto"/>
        <w:left w:val="none" w:sz="0" w:space="0" w:color="auto"/>
        <w:bottom w:val="none" w:sz="0" w:space="0" w:color="auto"/>
        <w:right w:val="none" w:sz="0" w:space="0" w:color="auto"/>
      </w:divBdr>
    </w:div>
    <w:div w:id="1473524202">
      <w:marLeft w:val="480"/>
      <w:marRight w:val="0"/>
      <w:marTop w:val="0"/>
      <w:marBottom w:val="0"/>
      <w:divBdr>
        <w:top w:val="none" w:sz="0" w:space="0" w:color="auto"/>
        <w:left w:val="none" w:sz="0" w:space="0" w:color="auto"/>
        <w:bottom w:val="none" w:sz="0" w:space="0" w:color="auto"/>
        <w:right w:val="none" w:sz="0" w:space="0" w:color="auto"/>
      </w:divBdr>
    </w:div>
    <w:div w:id="1473713183">
      <w:marLeft w:val="480"/>
      <w:marRight w:val="0"/>
      <w:marTop w:val="0"/>
      <w:marBottom w:val="0"/>
      <w:divBdr>
        <w:top w:val="none" w:sz="0" w:space="0" w:color="auto"/>
        <w:left w:val="none" w:sz="0" w:space="0" w:color="auto"/>
        <w:bottom w:val="none" w:sz="0" w:space="0" w:color="auto"/>
        <w:right w:val="none" w:sz="0" w:space="0" w:color="auto"/>
      </w:divBdr>
    </w:div>
    <w:div w:id="1474056168">
      <w:marLeft w:val="480"/>
      <w:marRight w:val="0"/>
      <w:marTop w:val="0"/>
      <w:marBottom w:val="0"/>
      <w:divBdr>
        <w:top w:val="none" w:sz="0" w:space="0" w:color="auto"/>
        <w:left w:val="none" w:sz="0" w:space="0" w:color="auto"/>
        <w:bottom w:val="none" w:sz="0" w:space="0" w:color="auto"/>
        <w:right w:val="none" w:sz="0" w:space="0" w:color="auto"/>
      </w:divBdr>
    </w:div>
    <w:div w:id="1474521394">
      <w:marLeft w:val="480"/>
      <w:marRight w:val="0"/>
      <w:marTop w:val="0"/>
      <w:marBottom w:val="0"/>
      <w:divBdr>
        <w:top w:val="none" w:sz="0" w:space="0" w:color="auto"/>
        <w:left w:val="none" w:sz="0" w:space="0" w:color="auto"/>
        <w:bottom w:val="none" w:sz="0" w:space="0" w:color="auto"/>
        <w:right w:val="none" w:sz="0" w:space="0" w:color="auto"/>
      </w:divBdr>
    </w:div>
    <w:div w:id="1474567326">
      <w:marLeft w:val="480"/>
      <w:marRight w:val="0"/>
      <w:marTop w:val="0"/>
      <w:marBottom w:val="0"/>
      <w:divBdr>
        <w:top w:val="none" w:sz="0" w:space="0" w:color="auto"/>
        <w:left w:val="none" w:sz="0" w:space="0" w:color="auto"/>
        <w:bottom w:val="none" w:sz="0" w:space="0" w:color="auto"/>
        <w:right w:val="none" w:sz="0" w:space="0" w:color="auto"/>
      </w:divBdr>
    </w:div>
    <w:div w:id="1474834556">
      <w:marLeft w:val="480"/>
      <w:marRight w:val="0"/>
      <w:marTop w:val="0"/>
      <w:marBottom w:val="0"/>
      <w:divBdr>
        <w:top w:val="none" w:sz="0" w:space="0" w:color="auto"/>
        <w:left w:val="none" w:sz="0" w:space="0" w:color="auto"/>
        <w:bottom w:val="none" w:sz="0" w:space="0" w:color="auto"/>
        <w:right w:val="none" w:sz="0" w:space="0" w:color="auto"/>
      </w:divBdr>
    </w:div>
    <w:div w:id="1475098749">
      <w:marLeft w:val="480"/>
      <w:marRight w:val="0"/>
      <w:marTop w:val="0"/>
      <w:marBottom w:val="0"/>
      <w:divBdr>
        <w:top w:val="none" w:sz="0" w:space="0" w:color="auto"/>
        <w:left w:val="none" w:sz="0" w:space="0" w:color="auto"/>
        <w:bottom w:val="none" w:sz="0" w:space="0" w:color="auto"/>
        <w:right w:val="none" w:sz="0" w:space="0" w:color="auto"/>
      </w:divBdr>
    </w:div>
    <w:div w:id="1475680053">
      <w:marLeft w:val="480"/>
      <w:marRight w:val="0"/>
      <w:marTop w:val="0"/>
      <w:marBottom w:val="0"/>
      <w:divBdr>
        <w:top w:val="none" w:sz="0" w:space="0" w:color="auto"/>
        <w:left w:val="none" w:sz="0" w:space="0" w:color="auto"/>
        <w:bottom w:val="none" w:sz="0" w:space="0" w:color="auto"/>
        <w:right w:val="none" w:sz="0" w:space="0" w:color="auto"/>
      </w:divBdr>
    </w:div>
    <w:div w:id="1475752070">
      <w:marLeft w:val="480"/>
      <w:marRight w:val="0"/>
      <w:marTop w:val="0"/>
      <w:marBottom w:val="0"/>
      <w:divBdr>
        <w:top w:val="none" w:sz="0" w:space="0" w:color="auto"/>
        <w:left w:val="none" w:sz="0" w:space="0" w:color="auto"/>
        <w:bottom w:val="none" w:sz="0" w:space="0" w:color="auto"/>
        <w:right w:val="none" w:sz="0" w:space="0" w:color="auto"/>
      </w:divBdr>
    </w:div>
    <w:div w:id="1476412963">
      <w:marLeft w:val="480"/>
      <w:marRight w:val="0"/>
      <w:marTop w:val="0"/>
      <w:marBottom w:val="0"/>
      <w:divBdr>
        <w:top w:val="none" w:sz="0" w:space="0" w:color="auto"/>
        <w:left w:val="none" w:sz="0" w:space="0" w:color="auto"/>
        <w:bottom w:val="none" w:sz="0" w:space="0" w:color="auto"/>
        <w:right w:val="none" w:sz="0" w:space="0" w:color="auto"/>
      </w:divBdr>
    </w:div>
    <w:div w:id="1476528298">
      <w:marLeft w:val="480"/>
      <w:marRight w:val="0"/>
      <w:marTop w:val="0"/>
      <w:marBottom w:val="0"/>
      <w:divBdr>
        <w:top w:val="none" w:sz="0" w:space="0" w:color="auto"/>
        <w:left w:val="none" w:sz="0" w:space="0" w:color="auto"/>
        <w:bottom w:val="none" w:sz="0" w:space="0" w:color="auto"/>
        <w:right w:val="none" w:sz="0" w:space="0" w:color="auto"/>
      </w:divBdr>
    </w:div>
    <w:div w:id="1476750958">
      <w:marLeft w:val="480"/>
      <w:marRight w:val="0"/>
      <w:marTop w:val="0"/>
      <w:marBottom w:val="0"/>
      <w:divBdr>
        <w:top w:val="none" w:sz="0" w:space="0" w:color="auto"/>
        <w:left w:val="none" w:sz="0" w:space="0" w:color="auto"/>
        <w:bottom w:val="none" w:sz="0" w:space="0" w:color="auto"/>
        <w:right w:val="none" w:sz="0" w:space="0" w:color="auto"/>
      </w:divBdr>
    </w:div>
    <w:div w:id="1476751388">
      <w:marLeft w:val="480"/>
      <w:marRight w:val="0"/>
      <w:marTop w:val="0"/>
      <w:marBottom w:val="0"/>
      <w:divBdr>
        <w:top w:val="none" w:sz="0" w:space="0" w:color="auto"/>
        <w:left w:val="none" w:sz="0" w:space="0" w:color="auto"/>
        <w:bottom w:val="none" w:sz="0" w:space="0" w:color="auto"/>
        <w:right w:val="none" w:sz="0" w:space="0" w:color="auto"/>
      </w:divBdr>
    </w:div>
    <w:div w:id="1476950121">
      <w:marLeft w:val="480"/>
      <w:marRight w:val="0"/>
      <w:marTop w:val="0"/>
      <w:marBottom w:val="0"/>
      <w:divBdr>
        <w:top w:val="none" w:sz="0" w:space="0" w:color="auto"/>
        <w:left w:val="none" w:sz="0" w:space="0" w:color="auto"/>
        <w:bottom w:val="none" w:sz="0" w:space="0" w:color="auto"/>
        <w:right w:val="none" w:sz="0" w:space="0" w:color="auto"/>
      </w:divBdr>
    </w:div>
    <w:div w:id="1477068411">
      <w:marLeft w:val="480"/>
      <w:marRight w:val="0"/>
      <w:marTop w:val="0"/>
      <w:marBottom w:val="0"/>
      <w:divBdr>
        <w:top w:val="none" w:sz="0" w:space="0" w:color="auto"/>
        <w:left w:val="none" w:sz="0" w:space="0" w:color="auto"/>
        <w:bottom w:val="none" w:sz="0" w:space="0" w:color="auto"/>
        <w:right w:val="none" w:sz="0" w:space="0" w:color="auto"/>
      </w:divBdr>
    </w:div>
    <w:div w:id="1477331299">
      <w:marLeft w:val="480"/>
      <w:marRight w:val="0"/>
      <w:marTop w:val="0"/>
      <w:marBottom w:val="0"/>
      <w:divBdr>
        <w:top w:val="none" w:sz="0" w:space="0" w:color="auto"/>
        <w:left w:val="none" w:sz="0" w:space="0" w:color="auto"/>
        <w:bottom w:val="none" w:sz="0" w:space="0" w:color="auto"/>
        <w:right w:val="none" w:sz="0" w:space="0" w:color="auto"/>
      </w:divBdr>
    </w:div>
    <w:div w:id="1477993658">
      <w:marLeft w:val="480"/>
      <w:marRight w:val="0"/>
      <w:marTop w:val="0"/>
      <w:marBottom w:val="0"/>
      <w:divBdr>
        <w:top w:val="none" w:sz="0" w:space="0" w:color="auto"/>
        <w:left w:val="none" w:sz="0" w:space="0" w:color="auto"/>
        <w:bottom w:val="none" w:sz="0" w:space="0" w:color="auto"/>
        <w:right w:val="none" w:sz="0" w:space="0" w:color="auto"/>
      </w:divBdr>
    </w:div>
    <w:div w:id="1478305209">
      <w:marLeft w:val="480"/>
      <w:marRight w:val="0"/>
      <w:marTop w:val="0"/>
      <w:marBottom w:val="0"/>
      <w:divBdr>
        <w:top w:val="none" w:sz="0" w:space="0" w:color="auto"/>
        <w:left w:val="none" w:sz="0" w:space="0" w:color="auto"/>
        <w:bottom w:val="none" w:sz="0" w:space="0" w:color="auto"/>
        <w:right w:val="none" w:sz="0" w:space="0" w:color="auto"/>
      </w:divBdr>
    </w:div>
    <w:div w:id="1478375181">
      <w:marLeft w:val="480"/>
      <w:marRight w:val="0"/>
      <w:marTop w:val="0"/>
      <w:marBottom w:val="0"/>
      <w:divBdr>
        <w:top w:val="none" w:sz="0" w:space="0" w:color="auto"/>
        <w:left w:val="none" w:sz="0" w:space="0" w:color="auto"/>
        <w:bottom w:val="none" w:sz="0" w:space="0" w:color="auto"/>
        <w:right w:val="none" w:sz="0" w:space="0" w:color="auto"/>
      </w:divBdr>
    </w:div>
    <w:div w:id="1478716563">
      <w:marLeft w:val="480"/>
      <w:marRight w:val="0"/>
      <w:marTop w:val="0"/>
      <w:marBottom w:val="0"/>
      <w:divBdr>
        <w:top w:val="none" w:sz="0" w:space="0" w:color="auto"/>
        <w:left w:val="none" w:sz="0" w:space="0" w:color="auto"/>
        <w:bottom w:val="none" w:sz="0" w:space="0" w:color="auto"/>
        <w:right w:val="none" w:sz="0" w:space="0" w:color="auto"/>
      </w:divBdr>
    </w:div>
    <w:div w:id="1480923893">
      <w:marLeft w:val="480"/>
      <w:marRight w:val="0"/>
      <w:marTop w:val="0"/>
      <w:marBottom w:val="0"/>
      <w:divBdr>
        <w:top w:val="none" w:sz="0" w:space="0" w:color="auto"/>
        <w:left w:val="none" w:sz="0" w:space="0" w:color="auto"/>
        <w:bottom w:val="none" w:sz="0" w:space="0" w:color="auto"/>
        <w:right w:val="none" w:sz="0" w:space="0" w:color="auto"/>
      </w:divBdr>
    </w:div>
    <w:div w:id="1481270125">
      <w:marLeft w:val="480"/>
      <w:marRight w:val="0"/>
      <w:marTop w:val="0"/>
      <w:marBottom w:val="0"/>
      <w:divBdr>
        <w:top w:val="none" w:sz="0" w:space="0" w:color="auto"/>
        <w:left w:val="none" w:sz="0" w:space="0" w:color="auto"/>
        <w:bottom w:val="none" w:sz="0" w:space="0" w:color="auto"/>
        <w:right w:val="none" w:sz="0" w:space="0" w:color="auto"/>
      </w:divBdr>
    </w:div>
    <w:div w:id="1481538701">
      <w:marLeft w:val="480"/>
      <w:marRight w:val="0"/>
      <w:marTop w:val="0"/>
      <w:marBottom w:val="0"/>
      <w:divBdr>
        <w:top w:val="none" w:sz="0" w:space="0" w:color="auto"/>
        <w:left w:val="none" w:sz="0" w:space="0" w:color="auto"/>
        <w:bottom w:val="none" w:sz="0" w:space="0" w:color="auto"/>
        <w:right w:val="none" w:sz="0" w:space="0" w:color="auto"/>
      </w:divBdr>
    </w:div>
    <w:div w:id="1481578801">
      <w:marLeft w:val="480"/>
      <w:marRight w:val="0"/>
      <w:marTop w:val="0"/>
      <w:marBottom w:val="0"/>
      <w:divBdr>
        <w:top w:val="none" w:sz="0" w:space="0" w:color="auto"/>
        <w:left w:val="none" w:sz="0" w:space="0" w:color="auto"/>
        <w:bottom w:val="none" w:sz="0" w:space="0" w:color="auto"/>
        <w:right w:val="none" w:sz="0" w:space="0" w:color="auto"/>
      </w:divBdr>
    </w:div>
    <w:div w:id="1481725230">
      <w:marLeft w:val="480"/>
      <w:marRight w:val="0"/>
      <w:marTop w:val="0"/>
      <w:marBottom w:val="0"/>
      <w:divBdr>
        <w:top w:val="none" w:sz="0" w:space="0" w:color="auto"/>
        <w:left w:val="none" w:sz="0" w:space="0" w:color="auto"/>
        <w:bottom w:val="none" w:sz="0" w:space="0" w:color="auto"/>
        <w:right w:val="none" w:sz="0" w:space="0" w:color="auto"/>
      </w:divBdr>
    </w:div>
    <w:div w:id="1482192509">
      <w:marLeft w:val="480"/>
      <w:marRight w:val="0"/>
      <w:marTop w:val="0"/>
      <w:marBottom w:val="0"/>
      <w:divBdr>
        <w:top w:val="none" w:sz="0" w:space="0" w:color="auto"/>
        <w:left w:val="none" w:sz="0" w:space="0" w:color="auto"/>
        <w:bottom w:val="none" w:sz="0" w:space="0" w:color="auto"/>
        <w:right w:val="none" w:sz="0" w:space="0" w:color="auto"/>
      </w:divBdr>
    </w:div>
    <w:div w:id="1482382228">
      <w:marLeft w:val="480"/>
      <w:marRight w:val="0"/>
      <w:marTop w:val="0"/>
      <w:marBottom w:val="0"/>
      <w:divBdr>
        <w:top w:val="none" w:sz="0" w:space="0" w:color="auto"/>
        <w:left w:val="none" w:sz="0" w:space="0" w:color="auto"/>
        <w:bottom w:val="none" w:sz="0" w:space="0" w:color="auto"/>
        <w:right w:val="none" w:sz="0" w:space="0" w:color="auto"/>
      </w:divBdr>
    </w:div>
    <w:div w:id="1482622299">
      <w:marLeft w:val="480"/>
      <w:marRight w:val="0"/>
      <w:marTop w:val="0"/>
      <w:marBottom w:val="0"/>
      <w:divBdr>
        <w:top w:val="none" w:sz="0" w:space="0" w:color="auto"/>
        <w:left w:val="none" w:sz="0" w:space="0" w:color="auto"/>
        <w:bottom w:val="none" w:sz="0" w:space="0" w:color="auto"/>
        <w:right w:val="none" w:sz="0" w:space="0" w:color="auto"/>
      </w:divBdr>
    </w:div>
    <w:div w:id="1482651002">
      <w:marLeft w:val="480"/>
      <w:marRight w:val="0"/>
      <w:marTop w:val="0"/>
      <w:marBottom w:val="0"/>
      <w:divBdr>
        <w:top w:val="none" w:sz="0" w:space="0" w:color="auto"/>
        <w:left w:val="none" w:sz="0" w:space="0" w:color="auto"/>
        <w:bottom w:val="none" w:sz="0" w:space="0" w:color="auto"/>
        <w:right w:val="none" w:sz="0" w:space="0" w:color="auto"/>
      </w:divBdr>
    </w:div>
    <w:div w:id="1482773325">
      <w:marLeft w:val="480"/>
      <w:marRight w:val="0"/>
      <w:marTop w:val="0"/>
      <w:marBottom w:val="0"/>
      <w:divBdr>
        <w:top w:val="none" w:sz="0" w:space="0" w:color="auto"/>
        <w:left w:val="none" w:sz="0" w:space="0" w:color="auto"/>
        <w:bottom w:val="none" w:sz="0" w:space="0" w:color="auto"/>
        <w:right w:val="none" w:sz="0" w:space="0" w:color="auto"/>
      </w:divBdr>
    </w:div>
    <w:div w:id="1484077082">
      <w:marLeft w:val="480"/>
      <w:marRight w:val="0"/>
      <w:marTop w:val="0"/>
      <w:marBottom w:val="0"/>
      <w:divBdr>
        <w:top w:val="none" w:sz="0" w:space="0" w:color="auto"/>
        <w:left w:val="none" w:sz="0" w:space="0" w:color="auto"/>
        <w:bottom w:val="none" w:sz="0" w:space="0" w:color="auto"/>
        <w:right w:val="none" w:sz="0" w:space="0" w:color="auto"/>
      </w:divBdr>
    </w:div>
    <w:div w:id="1484737712">
      <w:marLeft w:val="480"/>
      <w:marRight w:val="0"/>
      <w:marTop w:val="0"/>
      <w:marBottom w:val="0"/>
      <w:divBdr>
        <w:top w:val="none" w:sz="0" w:space="0" w:color="auto"/>
        <w:left w:val="none" w:sz="0" w:space="0" w:color="auto"/>
        <w:bottom w:val="none" w:sz="0" w:space="0" w:color="auto"/>
        <w:right w:val="none" w:sz="0" w:space="0" w:color="auto"/>
      </w:divBdr>
    </w:div>
    <w:div w:id="1485195489">
      <w:marLeft w:val="480"/>
      <w:marRight w:val="0"/>
      <w:marTop w:val="0"/>
      <w:marBottom w:val="0"/>
      <w:divBdr>
        <w:top w:val="none" w:sz="0" w:space="0" w:color="auto"/>
        <w:left w:val="none" w:sz="0" w:space="0" w:color="auto"/>
        <w:bottom w:val="none" w:sz="0" w:space="0" w:color="auto"/>
        <w:right w:val="none" w:sz="0" w:space="0" w:color="auto"/>
      </w:divBdr>
    </w:div>
    <w:div w:id="1485389339">
      <w:marLeft w:val="480"/>
      <w:marRight w:val="0"/>
      <w:marTop w:val="0"/>
      <w:marBottom w:val="0"/>
      <w:divBdr>
        <w:top w:val="none" w:sz="0" w:space="0" w:color="auto"/>
        <w:left w:val="none" w:sz="0" w:space="0" w:color="auto"/>
        <w:bottom w:val="none" w:sz="0" w:space="0" w:color="auto"/>
        <w:right w:val="none" w:sz="0" w:space="0" w:color="auto"/>
      </w:divBdr>
    </w:div>
    <w:div w:id="1485396732">
      <w:marLeft w:val="480"/>
      <w:marRight w:val="0"/>
      <w:marTop w:val="0"/>
      <w:marBottom w:val="0"/>
      <w:divBdr>
        <w:top w:val="none" w:sz="0" w:space="0" w:color="auto"/>
        <w:left w:val="none" w:sz="0" w:space="0" w:color="auto"/>
        <w:bottom w:val="none" w:sz="0" w:space="0" w:color="auto"/>
        <w:right w:val="none" w:sz="0" w:space="0" w:color="auto"/>
      </w:divBdr>
    </w:div>
    <w:div w:id="1485900909">
      <w:marLeft w:val="480"/>
      <w:marRight w:val="0"/>
      <w:marTop w:val="0"/>
      <w:marBottom w:val="0"/>
      <w:divBdr>
        <w:top w:val="none" w:sz="0" w:space="0" w:color="auto"/>
        <w:left w:val="none" w:sz="0" w:space="0" w:color="auto"/>
        <w:bottom w:val="none" w:sz="0" w:space="0" w:color="auto"/>
        <w:right w:val="none" w:sz="0" w:space="0" w:color="auto"/>
      </w:divBdr>
    </w:div>
    <w:div w:id="1486388400">
      <w:marLeft w:val="480"/>
      <w:marRight w:val="0"/>
      <w:marTop w:val="0"/>
      <w:marBottom w:val="0"/>
      <w:divBdr>
        <w:top w:val="none" w:sz="0" w:space="0" w:color="auto"/>
        <w:left w:val="none" w:sz="0" w:space="0" w:color="auto"/>
        <w:bottom w:val="none" w:sz="0" w:space="0" w:color="auto"/>
        <w:right w:val="none" w:sz="0" w:space="0" w:color="auto"/>
      </w:divBdr>
    </w:div>
    <w:div w:id="1486510401">
      <w:marLeft w:val="480"/>
      <w:marRight w:val="0"/>
      <w:marTop w:val="0"/>
      <w:marBottom w:val="0"/>
      <w:divBdr>
        <w:top w:val="none" w:sz="0" w:space="0" w:color="auto"/>
        <w:left w:val="none" w:sz="0" w:space="0" w:color="auto"/>
        <w:bottom w:val="none" w:sz="0" w:space="0" w:color="auto"/>
        <w:right w:val="none" w:sz="0" w:space="0" w:color="auto"/>
      </w:divBdr>
    </w:div>
    <w:div w:id="1486816649">
      <w:marLeft w:val="480"/>
      <w:marRight w:val="0"/>
      <w:marTop w:val="0"/>
      <w:marBottom w:val="0"/>
      <w:divBdr>
        <w:top w:val="none" w:sz="0" w:space="0" w:color="auto"/>
        <w:left w:val="none" w:sz="0" w:space="0" w:color="auto"/>
        <w:bottom w:val="none" w:sz="0" w:space="0" w:color="auto"/>
        <w:right w:val="none" w:sz="0" w:space="0" w:color="auto"/>
      </w:divBdr>
    </w:div>
    <w:div w:id="1486895863">
      <w:marLeft w:val="480"/>
      <w:marRight w:val="0"/>
      <w:marTop w:val="0"/>
      <w:marBottom w:val="0"/>
      <w:divBdr>
        <w:top w:val="none" w:sz="0" w:space="0" w:color="auto"/>
        <w:left w:val="none" w:sz="0" w:space="0" w:color="auto"/>
        <w:bottom w:val="none" w:sz="0" w:space="0" w:color="auto"/>
        <w:right w:val="none" w:sz="0" w:space="0" w:color="auto"/>
      </w:divBdr>
    </w:div>
    <w:div w:id="1487287295">
      <w:marLeft w:val="480"/>
      <w:marRight w:val="0"/>
      <w:marTop w:val="0"/>
      <w:marBottom w:val="0"/>
      <w:divBdr>
        <w:top w:val="none" w:sz="0" w:space="0" w:color="auto"/>
        <w:left w:val="none" w:sz="0" w:space="0" w:color="auto"/>
        <w:bottom w:val="none" w:sz="0" w:space="0" w:color="auto"/>
        <w:right w:val="none" w:sz="0" w:space="0" w:color="auto"/>
      </w:divBdr>
    </w:div>
    <w:div w:id="1487480647">
      <w:marLeft w:val="480"/>
      <w:marRight w:val="0"/>
      <w:marTop w:val="0"/>
      <w:marBottom w:val="0"/>
      <w:divBdr>
        <w:top w:val="none" w:sz="0" w:space="0" w:color="auto"/>
        <w:left w:val="none" w:sz="0" w:space="0" w:color="auto"/>
        <w:bottom w:val="none" w:sz="0" w:space="0" w:color="auto"/>
        <w:right w:val="none" w:sz="0" w:space="0" w:color="auto"/>
      </w:divBdr>
    </w:div>
    <w:div w:id="1487624503">
      <w:marLeft w:val="480"/>
      <w:marRight w:val="0"/>
      <w:marTop w:val="0"/>
      <w:marBottom w:val="0"/>
      <w:divBdr>
        <w:top w:val="none" w:sz="0" w:space="0" w:color="auto"/>
        <w:left w:val="none" w:sz="0" w:space="0" w:color="auto"/>
        <w:bottom w:val="none" w:sz="0" w:space="0" w:color="auto"/>
        <w:right w:val="none" w:sz="0" w:space="0" w:color="auto"/>
      </w:divBdr>
    </w:div>
    <w:div w:id="1487895668">
      <w:marLeft w:val="480"/>
      <w:marRight w:val="0"/>
      <w:marTop w:val="0"/>
      <w:marBottom w:val="0"/>
      <w:divBdr>
        <w:top w:val="none" w:sz="0" w:space="0" w:color="auto"/>
        <w:left w:val="none" w:sz="0" w:space="0" w:color="auto"/>
        <w:bottom w:val="none" w:sz="0" w:space="0" w:color="auto"/>
        <w:right w:val="none" w:sz="0" w:space="0" w:color="auto"/>
      </w:divBdr>
    </w:div>
    <w:div w:id="1487942369">
      <w:marLeft w:val="480"/>
      <w:marRight w:val="0"/>
      <w:marTop w:val="0"/>
      <w:marBottom w:val="0"/>
      <w:divBdr>
        <w:top w:val="none" w:sz="0" w:space="0" w:color="auto"/>
        <w:left w:val="none" w:sz="0" w:space="0" w:color="auto"/>
        <w:bottom w:val="none" w:sz="0" w:space="0" w:color="auto"/>
        <w:right w:val="none" w:sz="0" w:space="0" w:color="auto"/>
      </w:divBdr>
    </w:div>
    <w:div w:id="1488133323">
      <w:marLeft w:val="480"/>
      <w:marRight w:val="0"/>
      <w:marTop w:val="0"/>
      <w:marBottom w:val="0"/>
      <w:divBdr>
        <w:top w:val="none" w:sz="0" w:space="0" w:color="auto"/>
        <w:left w:val="none" w:sz="0" w:space="0" w:color="auto"/>
        <w:bottom w:val="none" w:sz="0" w:space="0" w:color="auto"/>
        <w:right w:val="none" w:sz="0" w:space="0" w:color="auto"/>
      </w:divBdr>
    </w:div>
    <w:div w:id="1488281681">
      <w:marLeft w:val="480"/>
      <w:marRight w:val="0"/>
      <w:marTop w:val="0"/>
      <w:marBottom w:val="0"/>
      <w:divBdr>
        <w:top w:val="none" w:sz="0" w:space="0" w:color="auto"/>
        <w:left w:val="none" w:sz="0" w:space="0" w:color="auto"/>
        <w:bottom w:val="none" w:sz="0" w:space="0" w:color="auto"/>
        <w:right w:val="none" w:sz="0" w:space="0" w:color="auto"/>
      </w:divBdr>
    </w:div>
    <w:div w:id="1488786183">
      <w:marLeft w:val="480"/>
      <w:marRight w:val="0"/>
      <w:marTop w:val="0"/>
      <w:marBottom w:val="0"/>
      <w:divBdr>
        <w:top w:val="none" w:sz="0" w:space="0" w:color="auto"/>
        <w:left w:val="none" w:sz="0" w:space="0" w:color="auto"/>
        <w:bottom w:val="none" w:sz="0" w:space="0" w:color="auto"/>
        <w:right w:val="none" w:sz="0" w:space="0" w:color="auto"/>
      </w:divBdr>
    </w:div>
    <w:div w:id="1489520435">
      <w:marLeft w:val="480"/>
      <w:marRight w:val="0"/>
      <w:marTop w:val="0"/>
      <w:marBottom w:val="0"/>
      <w:divBdr>
        <w:top w:val="none" w:sz="0" w:space="0" w:color="auto"/>
        <w:left w:val="none" w:sz="0" w:space="0" w:color="auto"/>
        <w:bottom w:val="none" w:sz="0" w:space="0" w:color="auto"/>
        <w:right w:val="none" w:sz="0" w:space="0" w:color="auto"/>
      </w:divBdr>
    </w:div>
    <w:div w:id="1489976655">
      <w:marLeft w:val="480"/>
      <w:marRight w:val="0"/>
      <w:marTop w:val="0"/>
      <w:marBottom w:val="0"/>
      <w:divBdr>
        <w:top w:val="none" w:sz="0" w:space="0" w:color="auto"/>
        <w:left w:val="none" w:sz="0" w:space="0" w:color="auto"/>
        <w:bottom w:val="none" w:sz="0" w:space="0" w:color="auto"/>
        <w:right w:val="none" w:sz="0" w:space="0" w:color="auto"/>
      </w:divBdr>
    </w:div>
    <w:div w:id="1490171589">
      <w:marLeft w:val="480"/>
      <w:marRight w:val="0"/>
      <w:marTop w:val="0"/>
      <w:marBottom w:val="0"/>
      <w:divBdr>
        <w:top w:val="none" w:sz="0" w:space="0" w:color="auto"/>
        <w:left w:val="none" w:sz="0" w:space="0" w:color="auto"/>
        <w:bottom w:val="none" w:sz="0" w:space="0" w:color="auto"/>
        <w:right w:val="none" w:sz="0" w:space="0" w:color="auto"/>
      </w:divBdr>
    </w:div>
    <w:div w:id="1490173037">
      <w:marLeft w:val="480"/>
      <w:marRight w:val="0"/>
      <w:marTop w:val="0"/>
      <w:marBottom w:val="0"/>
      <w:divBdr>
        <w:top w:val="none" w:sz="0" w:space="0" w:color="auto"/>
        <w:left w:val="none" w:sz="0" w:space="0" w:color="auto"/>
        <w:bottom w:val="none" w:sz="0" w:space="0" w:color="auto"/>
        <w:right w:val="none" w:sz="0" w:space="0" w:color="auto"/>
      </w:divBdr>
    </w:div>
    <w:div w:id="1490246152">
      <w:marLeft w:val="480"/>
      <w:marRight w:val="0"/>
      <w:marTop w:val="0"/>
      <w:marBottom w:val="0"/>
      <w:divBdr>
        <w:top w:val="none" w:sz="0" w:space="0" w:color="auto"/>
        <w:left w:val="none" w:sz="0" w:space="0" w:color="auto"/>
        <w:bottom w:val="none" w:sz="0" w:space="0" w:color="auto"/>
        <w:right w:val="none" w:sz="0" w:space="0" w:color="auto"/>
      </w:divBdr>
    </w:div>
    <w:div w:id="1490248952">
      <w:marLeft w:val="480"/>
      <w:marRight w:val="0"/>
      <w:marTop w:val="0"/>
      <w:marBottom w:val="0"/>
      <w:divBdr>
        <w:top w:val="none" w:sz="0" w:space="0" w:color="auto"/>
        <w:left w:val="none" w:sz="0" w:space="0" w:color="auto"/>
        <w:bottom w:val="none" w:sz="0" w:space="0" w:color="auto"/>
        <w:right w:val="none" w:sz="0" w:space="0" w:color="auto"/>
      </w:divBdr>
    </w:div>
    <w:div w:id="1490439204">
      <w:marLeft w:val="480"/>
      <w:marRight w:val="0"/>
      <w:marTop w:val="0"/>
      <w:marBottom w:val="0"/>
      <w:divBdr>
        <w:top w:val="none" w:sz="0" w:space="0" w:color="auto"/>
        <w:left w:val="none" w:sz="0" w:space="0" w:color="auto"/>
        <w:bottom w:val="none" w:sz="0" w:space="0" w:color="auto"/>
        <w:right w:val="none" w:sz="0" w:space="0" w:color="auto"/>
      </w:divBdr>
    </w:div>
    <w:div w:id="1490444019">
      <w:marLeft w:val="480"/>
      <w:marRight w:val="0"/>
      <w:marTop w:val="0"/>
      <w:marBottom w:val="0"/>
      <w:divBdr>
        <w:top w:val="none" w:sz="0" w:space="0" w:color="auto"/>
        <w:left w:val="none" w:sz="0" w:space="0" w:color="auto"/>
        <w:bottom w:val="none" w:sz="0" w:space="0" w:color="auto"/>
        <w:right w:val="none" w:sz="0" w:space="0" w:color="auto"/>
      </w:divBdr>
    </w:div>
    <w:div w:id="1490487001">
      <w:marLeft w:val="480"/>
      <w:marRight w:val="0"/>
      <w:marTop w:val="0"/>
      <w:marBottom w:val="0"/>
      <w:divBdr>
        <w:top w:val="none" w:sz="0" w:space="0" w:color="auto"/>
        <w:left w:val="none" w:sz="0" w:space="0" w:color="auto"/>
        <w:bottom w:val="none" w:sz="0" w:space="0" w:color="auto"/>
        <w:right w:val="none" w:sz="0" w:space="0" w:color="auto"/>
      </w:divBdr>
    </w:div>
    <w:div w:id="1490487162">
      <w:marLeft w:val="480"/>
      <w:marRight w:val="0"/>
      <w:marTop w:val="0"/>
      <w:marBottom w:val="0"/>
      <w:divBdr>
        <w:top w:val="none" w:sz="0" w:space="0" w:color="auto"/>
        <w:left w:val="none" w:sz="0" w:space="0" w:color="auto"/>
        <w:bottom w:val="none" w:sz="0" w:space="0" w:color="auto"/>
        <w:right w:val="none" w:sz="0" w:space="0" w:color="auto"/>
      </w:divBdr>
    </w:div>
    <w:div w:id="1490631176">
      <w:marLeft w:val="480"/>
      <w:marRight w:val="0"/>
      <w:marTop w:val="0"/>
      <w:marBottom w:val="0"/>
      <w:divBdr>
        <w:top w:val="none" w:sz="0" w:space="0" w:color="auto"/>
        <w:left w:val="none" w:sz="0" w:space="0" w:color="auto"/>
        <w:bottom w:val="none" w:sz="0" w:space="0" w:color="auto"/>
        <w:right w:val="none" w:sz="0" w:space="0" w:color="auto"/>
      </w:divBdr>
    </w:div>
    <w:div w:id="1490637196">
      <w:marLeft w:val="480"/>
      <w:marRight w:val="0"/>
      <w:marTop w:val="0"/>
      <w:marBottom w:val="0"/>
      <w:divBdr>
        <w:top w:val="none" w:sz="0" w:space="0" w:color="auto"/>
        <w:left w:val="none" w:sz="0" w:space="0" w:color="auto"/>
        <w:bottom w:val="none" w:sz="0" w:space="0" w:color="auto"/>
        <w:right w:val="none" w:sz="0" w:space="0" w:color="auto"/>
      </w:divBdr>
    </w:div>
    <w:div w:id="1490755114">
      <w:marLeft w:val="480"/>
      <w:marRight w:val="0"/>
      <w:marTop w:val="0"/>
      <w:marBottom w:val="0"/>
      <w:divBdr>
        <w:top w:val="none" w:sz="0" w:space="0" w:color="auto"/>
        <w:left w:val="none" w:sz="0" w:space="0" w:color="auto"/>
        <w:bottom w:val="none" w:sz="0" w:space="0" w:color="auto"/>
        <w:right w:val="none" w:sz="0" w:space="0" w:color="auto"/>
      </w:divBdr>
    </w:div>
    <w:div w:id="1491290554">
      <w:marLeft w:val="480"/>
      <w:marRight w:val="0"/>
      <w:marTop w:val="0"/>
      <w:marBottom w:val="0"/>
      <w:divBdr>
        <w:top w:val="none" w:sz="0" w:space="0" w:color="auto"/>
        <w:left w:val="none" w:sz="0" w:space="0" w:color="auto"/>
        <w:bottom w:val="none" w:sz="0" w:space="0" w:color="auto"/>
        <w:right w:val="none" w:sz="0" w:space="0" w:color="auto"/>
      </w:divBdr>
    </w:div>
    <w:div w:id="1491558878">
      <w:marLeft w:val="480"/>
      <w:marRight w:val="0"/>
      <w:marTop w:val="0"/>
      <w:marBottom w:val="0"/>
      <w:divBdr>
        <w:top w:val="none" w:sz="0" w:space="0" w:color="auto"/>
        <w:left w:val="none" w:sz="0" w:space="0" w:color="auto"/>
        <w:bottom w:val="none" w:sz="0" w:space="0" w:color="auto"/>
        <w:right w:val="none" w:sz="0" w:space="0" w:color="auto"/>
      </w:divBdr>
    </w:div>
    <w:div w:id="1491678768">
      <w:marLeft w:val="480"/>
      <w:marRight w:val="0"/>
      <w:marTop w:val="0"/>
      <w:marBottom w:val="0"/>
      <w:divBdr>
        <w:top w:val="none" w:sz="0" w:space="0" w:color="auto"/>
        <w:left w:val="none" w:sz="0" w:space="0" w:color="auto"/>
        <w:bottom w:val="none" w:sz="0" w:space="0" w:color="auto"/>
        <w:right w:val="none" w:sz="0" w:space="0" w:color="auto"/>
      </w:divBdr>
    </w:div>
    <w:div w:id="1491942016">
      <w:marLeft w:val="480"/>
      <w:marRight w:val="0"/>
      <w:marTop w:val="0"/>
      <w:marBottom w:val="0"/>
      <w:divBdr>
        <w:top w:val="none" w:sz="0" w:space="0" w:color="auto"/>
        <w:left w:val="none" w:sz="0" w:space="0" w:color="auto"/>
        <w:bottom w:val="none" w:sz="0" w:space="0" w:color="auto"/>
        <w:right w:val="none" w:sz="0" w:space="0" w:color="auto"/>
      </w:divBdr>
    </w:div>
    <w:div w:id="1492211002">
      <w:marLeft w:val="480"/>
      <w:marRight w:val="0"/>
      <w:marTop w:val="0"/>
      <w:marBottom w:val="0"/>
      <w:divBdr>
        <w:top w:val="none" w:sz="0" w:space="0" w:color="auto"/>
        <w:left w:val="none" w:sz="0" w:space="0" w:color="auto"/>
        <w:bottom w:val="none" w:sz="0" w:space="0" w:color="auto"/>
        <w:right w:val="none" w:sz="0" w:space="0" w:color="auto"/>
      </w:divBdr>
    </w:div>
    <w:div w:id="1492601768">
      <w:marLeft w:val="480"/>
      <w:marRight w:val="0"/>
      <w:marTop w:val="0"/>
      <w:marBottom w:val="0"/>
      <w:divBdr>
        <w:top w:val="none" w:sz="0" w:space="0" w:color="auto"/>
        <w:left w:val="none" w:sz="0" w:space="0" w:color="auto"/>
        <w:bottom w:val="none" w:sz="0" w:space="0" w:color="auto"/>
        <w:right w:val="none" w:sz="0" w:space="0" w:color="auto"/>
      </w:divBdr>
    </w:div>
    <w:div w:id="1492790149">
      <w:marLeft w:val="480"/>
      <w:marRight w:val="0"/>
      <w:marTop w:val="0"/>
      <w:marBottom w:val="0"/>
      <w:divBdr>
        <w:top w:val="none" w:sz="0" w:space="0" w:color="auto"/>
        <w:left w:val="none" w:sz="0" w:space="0" w:color="auto"/>
        <w:bottom w:val="none" w:sz="0" w:space="0" w:color="auto"/>
        <w:right w:val="none" w:sz="0" w:space="0" w:color="auto"/>
      </w:divBdr>
    </w:div>
    <w:div w:id="1493570328">
      <w:marLeft w:val="480"/>
      <w:marRight w:val="0"/>
      <w:marTop w:val="0"/>
      <w:marBottom w:val="0"/>
      <w:divBdr>
        <w:top w:val="none" w:sz="0" w:space="0" w:color="auto"/>
        <w:left w:val="none" w:sz="0" w:space="0" w:color="auto"/>
        <w:bottom w:val="none" w:sz="0" w:space="0" w:color="auto"/>
        <w:right w:val="none" w:sz="0" w:space="0" w:color="auto"/>
      </w:divBdr>
    </w:div>
    <w:div w:id="1493713645">
      <w:marLeft w:val="480"/>
      <w:marRight w:val="0"/>
      <w:marTop w:val="0"/>
      <w:marBottom w:val="0"/>
      <w:divBdr>
        <w:top w:val="none" w:sz="0" w:space="0" w:color="auto"/>
        <w:left w:val="none" w:sz="0" w:space="0" w:color="auto"/>
        <w:bottom w:val="none" w:sz="0" w:space="0" w:color="auto"/>
        <w:right w:val="none" w:sz="0" w:space="0" w:color="auto"/>
      </w:divBdr>
    </w:div>
    <w:div w:id="1494449774">
      <w:marLeft w:val="480"/>
      <w:marRight w:val="0"/>
      <w:marTop w:val="0"/>
      <w:marBottom w:val="0"/>
      <w:divBdr>
        <w:top w:val="none" w:sz="0" w:space="0" w:color="auto"/>
        <w:left w:val="none" w:sz="0" w:space="0" w:color="auto"/>
        <w:bottom w:val="none" w:sz="0" w:space="0" w:color="auto"/>
        <w:right w:val="none" w:sz="0" w:space="0" w:color="auto"/>
      </w:divBdr>
    </w:div>
    <w:div w:id="1494880429">
      <w:marLeft w:val="480"/>
      <w:marRight w:val="0"/>
      <w:marTop w:val="0"/>
      <w:marBottom w:val="0"/>
      <w:divBdr>
        <w:top w:val="none" w:sz="0" w:space="0" w:color="auto"/>
        <w:left w:val="none" w:sz="0" w:space="0" w:color="auto"/>
        <w:bottom w:val="none" w:sz="0" w:space="0" w:color="auto"/>
        <w:right w:val="none" w:sz="0" w:space="0" w:color="auto"/>
      </w:divBdr>
    </w:div>
    <w:div w:id="1495490397">
      <w:marLeft w:val="480"/>
      <w:marRight w:val="0"/>
      <w:marTop w:val="0"/>
      <w:marBottom w:val="0"/>
      <w:divBdr>
        <w:top w:val="none" w:sz="0" w:space="0" w:color="auto"/>
        <w:left w:val="none" w:sz="0" w:space="0" w:color="auto"/>
        <w:bottom w:val="none" w:sz="0" w:space="0" w:color="auto"/>
        <w:right w:val="none" w:sz="0" w:space="0" w:color="auto"/>
      </w:divBdr>
    </w:div>
    <w:div w:id="1495679684">
      <w:marLeft w:val="480"/>
      <w:marRight w:val="0"/>
      <w:marTop w:val="0"/>
      <w:marBottom w:val="0"/>
      <w:divBdr>
        <w:top w:val="none" w:sz="0" w:space="0" w:color="auto"/>
        <w:left w:val="none" w:sz="0" w:space="0" w:color="auto"/>
        <w:bottom w:val="none" w:sz="0" w:space="0" w:color="auto"/>
        <w:right w:val="none" w:sz="0" w:space="0" w:color="auto"/>
      </w:divBdr>
    </w:div>
    <w:div w:id="1495992632">
      <w:marLeft w:val="480"/>
      <w:marRight w:val="0"/>
      <w:marTop w:val="0"/>
      <w:marBottom w:val="0"/>
      <w:divBdr>
        <w:top w:val="none" w:sz="0" w:space="0" w:color="auto"/>
        <w:left w:val="none" w:sz="0" w:space="0" w:color="auto"/>
        <w:bottom w:val="none" w:sz="0" w:space="0" w:color="auto"/>
        <w:right w:val="none" w:sz="0" w:space="0" w:color="auto"/>
      </w:divBdr>
    </w:div>
    <w:div w:id="1496531486">
      <w:marLeft w:val="480"/>
      <w:marRight w:val="0"/>
      <w:marTop w:val="0"/>
      <w:marBottom w:val="0"/>
      <w:divBdr>
        <w:top w:val="none" w:sz="0" w:space="0" w:color="auto"/>
        <w:left w:val="none" w:sz="0" w:space="0" w:color="auto"/>
        <w:bottom w:val="none" w:sz="0" w:space="0" w:color="auto"/>
        <w:right w:val="none" w:sz="0" w:space="0" w:color="auto"/>
      </w:divBdr>
    </w:div>
    <w:div w:id="1496646730">
      <w:marLeft w:val="480"/>
      <w:marRight w:val="0"/>
      <w:marTop w:val="0"/>
      <w:marBottom w:val="0"/>
      <w:divBdr>
        <w:top w:val="none" w:sz="0" w:space="0" w:color="auto"/>
        <w:left w:val="none" w:sz="0" w:space="0" w:color="auto"/>
        <w:bottom w:val="none" w:sz="0" w:space="0" w:color="auto"/>
        <w:right w:val="none" w:sz="0" w:space="0" w:color="auto"/>
      </w:divBdr>
    </w:div>
    <w:div w:id="1497041011">
      <w:marLeft w:val="480"/>
      <w:marRight w:val="0"/>
      <w:marTop w:val="0"/>
      <w:marBottom w:val="0"/>
      <w:divBdr>
        <w:top w:val="none" w:sz="0" w:space="0" w:color="auto"/>
        <w:left w:val="none" w:sz="0" w:space="0" w:color="auto"/>
        <w:bottom w:val="none" w:sz="0" w:space="0" w:color="auto"/>
        <w:right w:val="none" w:sz="0" w:space="0" w:color="auto"/>
      </w:divBdr>
    </w:div>
    <w:div w:id="1497838691">
      <w:marLeft w:val="480"/>
      <w:marRight w:val="0"/>
      <w:marTop w:val="0"/>
      <w:marBottom w:val="0"/>
      <w:divBdr>
        <w:top w:val="none" w:sz="0" w:space="0" w:color="auto"/>
        <w:left w:val="none" w:sz="0" w:space="0" w:color="auto"/>
        <w:bottom w:val="none" w:sz="0" w:space="0" w:color="auto"/>
        <w:right w:val="none" w:sz="0" w:space="0" w:color="auto"/>
      </w:divBdr>
    </w:div>
    <w:div w:id="1497841373">
      <w:marLeft w:val="480"/>
      <w:marRight w:val="0"/>
      <w:marTop w:val="0"/>
      <w:marBottom w:val="0"/>
      <w:divBdr>
        <w:top w:val="none" w:sz="0" w:space="0" w:color="auto"/>
        <w:left w:val="none" w:sz="0" w:space="0" w:color="auto"/>
        <w:bottom w:val="none" w:sz="0" w:space="0" w:color="auto"/>
        <w:right w:val="none" w:sz="0" w:space="0" w:color="auto"/>
      </w:divBdr>
    </w:div>
    <w:div w:id="1497845301">
      <w:marLeft w:val="480"/>
      <w:marRight w:val="0"/>
      <w:marTop w:val="0"/>
      <w:marBottom w:val="0"/>
      <w:divBdr>
        <w:top w:val="none" w:sz="0" w:space="0" w:color="auto"/>
        <w:left w:val="none" w:sz="0" w:space="0" w:color="auto"/>
        <w:bottom w:val="none" w:sz="0" w:space="0" w:color="auto"/>
        <w:right w:val="none" w:sz="0" w:space="0" w:color="auto"/>
      </w:divBdr>
    </w:div>
    <w:div w:id="1498112293">
      <w:marLeft w:val="480"/>
      <w:marRight w:val="0"/>
      <w:marTop w:val="0"/>
      <w:marBottom w:val="0"/>
      <w:divBdr>
        <w:top w:val="none" w:sz="0" w:space="0" w:color="auto"/>
        <w:left w:val="none" w:sz="0" w:space="0" w:color="auto"/>
        <w:bottom w:val="none" w:sz="0" w:space="0" w:color="auto"/>
        <w:right w:val="none" w:sz="0" w:space="0" w:color="auto"/>
      </w:divBdr>
    </w:div>
    <w:div w:id="1498302337">
      <w:marLeft w:val="480"/>
      <w:marRight w:val="0"/>
      <w:marTop w:val="0"/>
      <w:marBottom w:val="0"/>
      <w:divBdr>
        <w:top w:val="none" w:sz="0" w:space="0" w:color="auto"/>
        <w:left w:val="none" w:sz="0" w:space="0" w:color="auto"/>
        <w:bottom w:val="none" w:sz="0" w:space="0" w:color="auto"/>
        <w:right w:val="none" w:sz="0" w:space="0" w:color="auto"/>
      </w:divBdr>
    </w:div>
    <w:div w:id="1499155707">
      <w:marLeft w:val="480"/>
      <w:marRight w:val="0"/>
      <w:marTop w:val="0"/>
      <w:marBottom w:val="0"/>
      <w:divBdr>
        <w:top w:val="none" w:sz="0" w:space="0" w:color="auto"/>
        <w:left w:val="none" w:sz="0" w:space="0" w:color="auto"/>
        <w:bottom w:val="none" w:sz="0" w:space="0" w:color="auto"/>
        <w:right w:val="none" w:sz="0" w:space="0" w:color="auto"/>
      </w:divBdr>
    </w:div>
    <w:div w:id="1499224401">
      <w:marLeft w:val="480"/>
      <w:marRight w:val="0"/>
      <w:marTop w:val="0"/>
      <w:marBottom w:val="0"/>
      <w:divBdr>
        <w:top w:val="none" w:sz="0" w:space="0" w:color="auto"/>
        <w:left w:val="none" w:sz="0" w:space="0" w:color="auto"/>
        <w:bottom w:val="none" w:sz="0" w:space="0" w:color="auto"/>
        <w:right w:val="none" w:sz="0" w:space="0" w:color="auto"/>
      </w:divBdr>
    </w:div>
    <w:div w:id="1499534937">
      <w:marLeft w:val="480"/>
      <w:marRight w:val="0"/>
      <w:marTop w:val="0"/>
      <w:marBottom w:val="0"/>
      <w:divBdr>
        <w:top w:val="none" w:sz="0" w:space="0" w:color="auto"/>
        <w:left w:val="none" w:sz="0" w:space="0" w:color="auto"/>
        <w:bottom w:val="none" w:sz="0" w:space="0" w:color="auto"/>
        <w:right w:val="none" w:sz="0" w:space="0" w:color="auto"/>
      </w:divBdr>
    </w:div>
    <w:div w:id="1499615830">
      <w:marLeft w:val="480"/>
      <w:marRight w:val="0"/>
      <w:marTop w:val="0"/>
      <w:marBottom w:val="0"/>
      <w:divBdr>
        <w:top w:val="none" w:sz="0" w:space="0" w:color="auto"/>
        <w:left w:val="none" w:sz="0" w:space="0" w:color="auto"/>
        <w:bottom w:val="none" w:sz="0" w:space="0" w:color="auto"/>
        <w:right w:val="none" w:sz="0" w:space="0" w:color="auto"/>
      </w:divBdr>
    </w:div>
    <w:div w:id="1499687799">
      <w:marLeft w:val="480"/>
      <w:marRight w:val="0"/>
      <w:marTop w:val="0"/>
      <w:marBottom w:val="0"/>
      <w:divBdr>
        <w:top w:val="none" w:sz="0" w:space="0" w:color="auto"/>
        <w:left w:val="none" w:sz="0" w:space="0" w:color="auto"/>
        <w:bottom w:val="none" w:sz="0" w:space="0" w:color="auto"/>
        <w:right w:val="none" w:sz="0" w:space="0" w:color="auto"/>
      </w:divBdr>
    </w:div>
    <w:div w:id="1499690835">
      <w:marLeft w:val="480"/>
      <w:marRight w:val="0"/>
      <w:marTop w:val="0"/>
      <w:marBottom w:val="0"/>
      <w:divBdr>
        <w:top w:val="none" w:sz="0" w:space="0" w:color="auto"/>
        <w:left w:val="none" w:sz="0" w:space="0" w:color="auto"/>
        <w:bottom w:val="none" w:sz="0" w:space="0" w:color="auto"/>
        <w:right w:val="none" w:sz="0" w:space="0" w:color="auto"/>
      </w:divBdr>
    </w:div>
    <w:div w:id="1500268719">
      <w:marLeft w:val="480"/>
      <w:marRight w:val="0"/>
      <w:marTop w:val="0"/>
      <w:marBottom w:val="0"/>
      <w:divBdr>
        <w:top w:val="none" w:sz="0" w:space="0" w:color="auto"/>
        <w:left w:val="none" w:sz="0" w:space="0" w:color="auto"/>
        <w:bottom w:val="none" w:sz="0" w:space="0" w:color="auto"/>
        <w:right w:val="none" w:sz="0" w:space="0" w:color="auto"/>
      </w:divBdr>
    </w:div>
    <w:div w:id="1500535095">
      <w:marLeft w:val="480"/>
      <w:marRight w:val="0"/>
      <w:marTop w:val="0"/>
      <w:marBottom w:val="0"/>
      <w:divBdr>
        <w:top w:val="none" w:sz="0" w:space="0" w:color="auto"/>
        <w:left w:val="none" w:sz="0" w:space="0" w:color="auto"/>
        <w:bottom w:val="none" w:sz="0" w:space="0" w:color="auto"/>
        <w:right w:val="none" w:sz="0" w:space="0" w:color="auto"/>
      </w:divBdr>
    </w:div>
    <w:div w:id="1501118578">
      <w:marLeft w:val="480"/>
      <w:marRight w:val="0"/>
      <w:marTop w:val="0"/>
      <w:marBottom w:val="0"/>
      <w:divBdr>
        <w:top w:val="none" w:sz="0" w:space="0" w:color="auto"/>
        <w:left w:val="none" w:sz="0" w:space="0" w:color="auto"/>
        <w:bottom w:val="none" w:sz="0" w:space="0" w:color="auto"/>
        <w:right w:val="none" w:sz="0" w:space="0" w:color="auto"/>
      </w:divBdr>
    </w:div>
    <w:div w:id="1501194048">
      <w:marLeft w:val="480"/>
      <w:marRight w:val="0"/>
      <w:marTop w:val="0"/>
      <w:marBottom w:val="0"/>
      <w:divBdr>
        <w:top w:val="none" w:sz="0" w:space="0" w:color="auto"/>
        <w:left w:val="none" w:sz="0" w:space="0" w:color="auto"/>
        <w:bottom w:val="none" w:sz="0" w:space="0" w:color="auto"/>
        <w:right w:val="none" w:sz="0" w:space="0" w:color="auto"/>
      </w:divBdr>
    </w:div>
    <w:div w:id="1501386384">
      <w:marLeft w:val="480"/>
      <w:marRight w:val="0"/>
      <w:marTop w:val="0"/>
      <w:marBottom w:val="0"/>
      <w:divBdr>
        <w:top w:val="none" w:sz="0" w:space="0" w:color="auto"/>
        <w:left w:val="none" w:sz="0" w:space="0" w:color="auto"/>
        <w:bottom w:val="none" w:sz="0" w:space="0" w:color="auto"/>
        <w:right w:val="none" w:sz="0" w:space="0" w:color="auto"/>
      </w:divBdr>
    </w:div>
    <w:div w:id="1501388033">
      <w:marLeft w:val="480"/>
      <w:marRight w:val="0"/>
      <w:marTop w:val="0"/>
      <w:marBottom w:val="0"/>
      <w:divBdr>
        <w:top w:val="none" w:sz="0" w:space="0" w:color="auto"/>
        <w:left w:val="none" w:sz="0" w:space="0" w:color="auto"/>
        <w:bottom w:val="none" w:sz="0" w:space="0" w:color="auto"/>
        <w:right w:val="none" w:sz="0" w:space="0" w:color="auto"/>
      </w:divBdr>
    </w:div>
    <w:div w:id="1501462455">
      <w:marLeft w:val="480"/>
      <w:marRight w:val="0"/>
      <w:marTop w:val="0"/>
      <w:marBottom w:val="0"/>
      <w:divBdr>
        <w:top w:val="none" w:sz="0" w:space="0" w:color="auto"/>
        <w:left w:val="none" w:sz="0" w:space="0" w:color="auto"/>
        <w:bottom w:val="none" w:sz="0" w:space="0" w:color="auto"/>
        <w:right w:val="none" w:sz="0" w:space="0" w:color="auto"/>
      </w:divBdr>
    </w:div>
    <w:div w:id="1501694161">
      <w:marLeft w:val="480"/>
      <w:marRight w:val="0"/>
      <w:marTop w:val="0"/>
      <w:marBottom w:val="0"/>
      <w:divBdr>
        <w:top w:val="none" w:sz="0" w:space="0" w:color="auto"/>
        <w:left w:val="none" w:sz="0" w:space="0" w:color="auto"/>
        <w:bottom w:val="none" w:sz="0" w:space="0" w:color="auto"/>
        <w:right w:val="none" w:sz="0" w:space="0" w:color="auto"/>
      </w:divBdr>
    </w:div>
    <w:div w:id="1502088899">
      <w:marLeft w:val="480"/>
      <w:marRight w:val="0"/>
      <w:marTop w:val="0"/>
      <w:marBottom w:val="0"/>
      <w:divBdr>
        <w:top w:val="none" w:sz="0" w:space="0" w:color="auto"/>
        <w:left w:val="none" w:sz="0" w:space="0" w:color="auto"/>
        <w:bottom w:val="none" w:sz="0" w:space="0" w:color="auto"/>
        <w:right w:val="none" w:sz="0" w:space="0" w:color="auto"/>
      </w:divBdr>
    </w:div>
    <w:div w:id="1502501291">
      <w:marLeft w:val="480"/>
      <w:marRight w:val="0"/>
      <w:marTop w:val="0"/>
      <w:marBottom w:val="0"/>
      <w:divBdr>
        <w:top w:val="none" w:sz="0" w:space="0" w:color="auto"/>
        <w:left w:val="none" w:sz="0" w:space="0" w:color="auto"/>
        <w:bottom w:val="none" w:sz="0" w:space="0" w:color="auto"/>
        <w:right w:val="none" w:sz="0" w:space="0" w:color="auto"/>
      </w:divBdr>
    </w:div>
    <w:div w:id="1502504251">
      <w:marLeft w:val="480"/>
      <w:marRight w:val="0"/>
      <w:marTop w:val="0"/>
      <w:marBottom w:val="0"/>
      <w:divBdr>
        <w:top w:val="none" w:sz="0" w:space="0" w:color="auto"/>
        <w:left w:val="none" w:sz="0" w:space="0" w:color="auto"/>
        <w:bottom w:val="none" w:sz="0" w:space="0" w:color="auto"/>
        <w:right w:val="none" w:sz="0" w:space="0" w:color="auto"/>
      </w:divBdr>
    </w:div>
    <w:div w:id="1502627126">
      <w:marLeft w:val="480"/>
      <w:marRight w:val="0"/>
      <w:marTop w:val="0"/>
      <w:marBottom w:val="0"/>
      <w:divBdr>
        <w:top w:val="none" w:sz="0" w:space="0" w:color="auto"/>
        <w:left w:val="none" w:sz="0" w:space="0" w:color="auto"/>
        <w:bottom w:val="none" w:sz="0" w:space="0" w:color="auto"/>
        <w:right w:val="none" w:sz="0" w:space="0" w:color="auto"/>
      </w:divBdr>
    </w:div>
    <w:div w:id="1503008449">
      <w:marLeft w:val="480"/>
      <w:marRight w:val="0"/>
      <w:marTop w:val="0"/>
      <w:marBottom w:val="0"/>
      <w:divBdr>
        <w:top w:val="none" w:sz="0" w:space="0" w:color="auto"/>
        <w:left w:val="none" w:sz="0" w:space="0" w:color="auto"/>
        <w:bottom w:val="none" w:sz="0" w:space="0" w:color="auto"/>
        <w:right w:val="none" w:sz="0" w:space="0" w:color="auto"/>
      </w:divBdr>
    </w:div>
    <w:div w:id="1503550476">
      <w:marLeft w:val="480"/>
      <w:marRight w:val="0"/>
      <w:marTop w:val="0"/>
      <w:marBottom w:val="0"/>
      <w:divBdr>
        <w:top w:val="none" w:sz="0" w:space="0" w:color="auto"/>
        <w:left w:val="none" w:sz="0" w:space="0" w:color="auto"/>
        <w:bottom w:val="none" w:sz="0" w:space="0" w:color="auto"/>
        <w:right w:val="none" w:sz="0" w:space="0" w:color="auto"/>
      </w:divBdr>
    </w:div>
    <w:div w:id="1503859865">
      <w:marLeft w:val="480"/>
      <w:marRight w:val="0"/>
      <w:marTop w:val="0"/>
      <w:marBottom w:val="0"/>
      <w:divBdr>
        <w:top w:val="none" w:sz="0" w:space="0" w:color="auto"/>
        <w:left w:val="none" w:sz="0" w:space="0" w:color="auto"/>
        <w:bottom w:val="none" w:sz="0" w:space="0" w:color="auto"/>
        <w:right w:val="none" w:sz="0" w:space="0" w:color="auto"/>
      </w:divBdr>
    </w:div>
    <w:div w:id="1503937423">
      <w:marLeft w:val="480"/>
      <w:marRight w:val="0"/>
      <w:marTop w:val="0"/>
      <w:marBottom w:val="0"/>
      <w:divBdr>
        <w:top w:val="none" w:sz="0" w:space="0" w:color="auto"/>
        <w:left w:val="none" w:sz="0" w:space="0" w:color="auto"/>
        <w:bottom w:val="none" w:sz="0" w:space="0" w:color="auto"/>
        <w:right w:val="none" w:sz="0" w:space="0" w:color="auto"/>
      </w:divBdr>
    </w:div>
    <w:div w:id="1504275135">
      <w:marLeft w:val="480"/>
      <w:marRight w:val="0"/>
      <w:marTop w:val="0"/>
      <w:marBottom w:val="0"/>
      <w:divBdr>
        <w:top w:val="none" w:sz="0" w:space="0" w:color="auto"/>
        <w:left w:val="none" w:sz="0" w:space="0" w:color="auto"/>
        <w:bottom w:val="none" w:sz="0" w:space="0" w:color="auto"/>
        <w:right w:val="none" w:sz="0" w:space="0" w:color="auto"/>
      </w:divBdr>
    </w:div>
    <w:div w:id="1504276582">
      <w:marLeft w:val="480"/>
      <w:marRight w:val="0"/>
      <w:marTop w:val="0"/>
      <w:marBottom w:val="0"/>
      <w:divBdr>
        <w:top w:val="none" w:sz="0" w:space="0" w:color="auto"/>
        <w:left w:val="none" w:sz="0" w:space="0" w:color="auto"/>
        <w:bottom w:val="none" w:sz="0" w:space="0" w:color="auto"/>
        <w:right w:val="none" w:sz="0" w:space="0" w:color="auto"/>
      </w:divBdr>
    </w:div>
    <w:div w:id="1504927652">
      <w:marLeft w:val="480"/>
      <w:marRight w:val="0"/>
      <w:marTop w:val="0"/>
      <w:marBottom w:val="0"/>
      <w:divBdr>
        <w:top w:val="none" w:sz="0" w:space="0" w:color="auto"/>
        <w:left w:val="none" w:sz="0" w:space="0" w:color="auto"/>
        <w:bottom w:val="none" w:sz="0" w:space="0" w:color="auto"/>
        <w:right w:val="none" w:sz="0" w:space="0" w:color="auto"/>
      </w:divBdr>
    </w:div>
    <w:div w:id="1505247265">
      <w:marLeft w:val="480"/>
      <w:marRight w:val="0"/>
      <w:marTop w:val="0"/>
      <w:marBottom w:val="0"/>
      <w:divBdr>
        <w:top w:val="none" w:sz="0" w:space="0" w:color="auto"/>
        <w:left w:val="none" w:sz="0" w:space="0" w:color="auto"/>
        <w:bottom w:val="none" w:sz="0" w:space="0" w:color="auto"/>
        <w:right w:val="none" w:sz="0" w:space="0" w:color="auto"/>
      </w:divBdr>
    </w:div>
    <w:div w:id="1505314038">
      <w:marLeft w:val="480"/>
      <w:marRight w:val="0"/>
      <w:marTop w:val="0"/>
      <w:marBottom w:val="0"/>
      <w:divBdr>
        <w:top w:val="none" w:sz="0" w:space="0" w:color="auto"/>
        <w:left w:val="none" w:sz="0" w:space="0" w:color="auto"/>
        <w:bottom w:val="none" w:sz="0" w:space="0" w:color="auto"/>
        <w:right w:val="none" w:sz="0" w:space="0" w:color="auto"/>
      </w:divBdr>
    </w:div>
    <w:div w:id="1506288041">
      <w:marLeft w:val="480"/>
      <w:marRight w:val="0"/>
      <w:marTop w:val="0"/>
      <w:marBottom w:val="0"/>
      <w:divBdr>
        <w:top w:val="none" w:sz="0" w:space="0" w:color="auto"/>
        <w:left w:val="none" w:sz="0" w:space="0" w:color="auto"/>
        <w:bottom w:val="none" w:sz="0" w:space="0" w:color="auto"/>
        <w:right w:val="none" w:sz="0" w:space="0" w:color="auto"/>
      </w:divBdr>
    </w:div>
    <w:div w:id="1506901886">
      <w:marLeft w:val="480"/>
      <w:marRight w:val="0"/>
      <w:marTop w:val="0"/>
      <w:marBottom w:val="0"/>
      <w:divBdr>
        <w:top w:val="none" w:sz="0" w:space="0" w:color="auto"/>
        <w:left w:val="none" w:sz="0" w:space="0" w:color="auto"/>
        <w:bottom w:val="none" w:sz="0" w:space="0" w:color="auto"/>
        <w:right w:val="none" w:sz="0" w:space="0" w:color="auto"/>
      </w:divBdr>
    </w:div>
    <w:div w:id="1506944301">
      <w:marLeft w:val="480"/>
      <w:marRight w:val="0"/>
      <w:marTop w:val="0"/>
      <w:marBottom w:val="0"/>
      <w:divBdr>
        <w:top w:val="none" w:sz="0" w:space="0" w:color="auto"/>
        <w:left w:val="none" w:sz="0" w:space="0" w:color="auto"/>
        <w:bottom w:val="none" w:sz="0" w:space="0" w:color="auto"/>
        <w:right w:val="none" w:sz="0" w:space="0" w:color="auto"/>
      </w:divBdr>
    </w:div>
    <w:div w:id="1507092280">
      <w:marLeft w:val="480"/>
      <w:marRight w:val="0"/>
      <w:marTop w:val="0"/>
      <w:marBottom w:val="0"/>
      <w:divBdr>
        <w:top w:val="none" w:sz="0" w:space="0" w:color="auto"/>
        <w:left w:val="none" w:sz="0" w:space="0" w:color="auto"/>
        <w:bottom w:val="none" w:sz="0" w:space="0" w:color="auto"/>
        <w:right w:val="none" w:sz="0" w:space="0" w:color="auto"/>
      </w:divBdr>
    </w:div>
    <w:div w:id="1507285198">
      <w:marLeft w:val="480"/>
      <w:marRight w:val="0"/>
      <w:marTop w:val="0"/>
      <w:marBottom w:val="0"/>
      <w:divBdr>
        <w:top w:val="none" w:sz="0" w:space="0" w:color="auto"/>
        <w:left w:val="none" w:sz="0" w:space="0" w:color="auto"/>
        <w:bottom w:val="none" w:sz="0" w:space="0" w:color="auto"/>
        <w:right w:val="none" w:sz="0" w:space="0" w:color="auto"/>
      </w:divBdr>
    </w:div>
    <w:div w:id="1507401924">
      <w:marLeft w:val="480"/>
      <w:marRight w:val="0"/>
      <w:marTop w:val="0"/>
      <w:marBottom w:val="0"/>
      <w:divBdr>
        <w:top w:val="none" w:sz="0" w:space="0" w:color="auto"/>
        <w:left w:val="none" w:sz="0" w:space="0" w:color="auto"/>
        <w:bottom w:val="none" w:sz="0" w:space="0" w:color="auto"/>
        <w:right w:val="none" w:sz="0" w:space="0" w:color="auto"/>
      </w:divBdr>
    </w:div>
    <w:div w:id="1507476513">
      <w:marLeft w:val="480"/>
      <w:marRight w:val="0"/>
      <w:marTop w:val="0"/>
      <w:marBottom w:val="0"/>
      <w:divBdr>
        <w:top w:val="none" w:sz="0" w:space="0" w:color="auto"/>
        <w:left w:val="none" w:sz="0" w:space="0" w:color="auto"/>
        <w:bottom w:val="none" w:sz="0" w:space="0" w:color="auto"/>
        <w:right w:val="none" w:sz="0" w:space="0" w:color="auto"/>
      </w:divBdr>
    </w:div>
    <w:div w:id="1507789413">
      <w:marLeft w:val="480"/>
      <w:marRight w:val="0"/>
      <w:marTop w:val="0"/>
      <w:marBottom w:val="0"/>
      <w:divBdr>
        <w:top w:val="none" w:sz="0" w:space="0" w:color="auto"/>
        <w:left w:val="none" w:sz="0" w:space="0" w:color="auto"/>
        <w:bottom w:val="none" w:sz="0" w:space="0" w:color="auto"/>
        <w:right w:val="none" w:sz="0" w:space="0" w:color="auto"/>
      </w:divBdr>
    </w:div>
    <w:div w:id="1507861442">
      <w:marLeft w:val="480"/>
      <w:marRight w:val="0"/>
      <w:marTop w:val="0"/>
      <w:marBottom w:val="0"/>
      <w:divBdr>
        <w:top w:val="none" w:sz="0" w:space="0" w:color="auto"/>
        <w:left w:val="none" w:sz="0" w:space="0" w:color="auto"/>
        <w:bottom w:val="none" w:sz="0" w:space="0" w:color="auto"/>
        <w:right w:val="none" w:sz="0" w:space="0" w:color="auto"/>
      </w:divBdr>
    </w:div>
    <w:div w:id="1508054664">
      <w:marLeft w:val="480"/>
      <w:marRight w:val="0"/>
      <w:marTop w:val="0"/>
      <w:marBottom w:val="0"/>
      <w:divBdr>
        <w:top w:val="none" w:sz="0" w:space="0" w:color="auto"/>
        <w:left w:val="none" w:sz="0" w:space="0" w:color="auto"/>
        <w:bottom w:val="none" w:sz="0" w:space="0" w:color="auto"/>
        <w:right w:val="none" w:sz="0" w:space="0" w:color="auto"/>
      </w:divBdr>
    </w:div>
    <w:div w:id="1508671466">
      <w:marLeft w:val="480"/>
      <w:marRight w:val="0"/>
      <w:marTop w:val="0"/>
      <w:marBottom w:val="0"/>
      <w:divBdr>
        <w:top w:val="none" w:sz="0" w:space="0" w:color="auto"/>
        <w:left w:val="none" w:sz="0" w:space="0" w:color="auto"/>
        <w:bottom w:val="none" w:sz="0" w:space="0" w:color="auto"/>
        <w:right w:val="none" w:sz="0" w:space="0" w:color="auto"/>
      </w:divBdr>
    </w:div>
    <w:div w:id="1508785097">
      <w:marLeft w:val="480"/>
      <w:marRight w:val="0"/>
      <w:marTop w:val="0"/>
      <w:marBottom w:val="0"/>
      <w:divBdr>
        <w:top w:val="none" w:sz="0" w:space="0" w:color="auto"/>
        <w:left w:val="none" w:sz="0" w:space="0" w:color="auto"/>
        <w:bottom w:val="none" w:sz="0" w:space="0" w:color="auto"/>
        <w:right w:val="none" w:sz="0" w:space="0" w:color="auto"/>
      </w:divBdr>
    </w:div>
    <w:div w:id="1508793093">
      <w:marLeft w:val="480"/>
      <w:marRight w:val="0"/>
      <w:marTop w:val="0"/>
      <w:marBottom w:val="0"/>
      <w:divBdr>
        <w:top w:val="none" w:sz="0" w:space="0" w:color="auto"/>
        <w:left w:val="none" w:sz="0" w:space="0" w:color="auto"/>
        <w:bottom w:val="none" w:sz="0" w:space="0" w:color="auto"/>
        <w:right w:val="none" w:sz="0" w:space="0" w:color="auto"/>
      </w:divBdr>
    </w:div>
    <w:div w:id="1508863237">
      <w:marLeft w:val="480"/>
      <w:marRight w:val="0"/>
      <w:marTop w:val="0"/>
      <w:marBottom w:val="0"/>
      <w:divBdr>
        <w:top w:val="none" w:sz="0" w:space="0" w:color="auto"/>
        <w:left w:val="none" w:sz="0" w:space="0" w:color="auto"/>
        <w:bottom w:val="none" w:sz="0" w:space="0" w:color="auto"/>
        <w:right w:val="none" w:sz="0" w:space="0" w:color="auto"/>
      </w:divBdr>
    </w:div>
    <w:div w:id="1509053032">
      <w:marLeft w:val="480"/>
      <w:marRight w:val="0"/>
      <w:marTop w:val="0"/>
      <w:marBottom w:val="0"/>
      <w:divBdr>
        <w:top w:val="none" w:sz="0" w:space="0" w:color="auto"/>
        <w:left w:val="none" w:sz="0" w:space="0" w:color="auto"/>
        <w:bottom w:val="none" w:sz="0" w:space="0" w:color="auto"/>
        <w:right w:val="none" w:sz="0" w:space="0" w:color="auto"/>
      </w:divBdr>
    </w:div>
    <w:div w:id="1509322474">
      <w:marLeft w:val="480"/>
      <w:marRight w:val="0"/>
      <w:marTop w:val="0"/>
      <w:marBottom w:val="0"/>
      <w:divBdr>
        <w:top w:val="none" w:sz="0" w:space="0" w:color="auto"/>
        <w:left w:val="none" w:sz="0" w:space="0" w:color="auto"/>
        <w:bottom w:val="none" w:sz="0" w:space="0" w:color="auto"/>
        <w:right w:val="none" w:sz="0" w:space="0" w:color="auto"/>
      </w:divBdr>
    </w:div>
    <w:div w:id="1509557955">
      <w:marLeft w:val="480"/>
      <w:marRight w:val="0"/>
      <w:marTop w:val="0"/>
      <w:marBottom w:val="0"/>
      <w:divBdr>
        <w:top w:val="none" w:sz="0" w:space="0" w:color="auto"/>
        <w:left w:val="none" w:sz="0" w:space="0" w:color="auto"/>
        <w:bottom w:val="none" w:sz="0" w:space="0" w:color="auto"/>
        <w:right w:val="none" w:sz="0" w:space="0" w:color="auto"/>
      </w:divBdr>
    </w:div>
    <w:div w:id="1509559623">
      <w:marLeft w:val="480"/>
      <w:marRight w:val="0"/>
      <w:marTop w:val="0"/>
      <w:marBottom w:val="0"/>
      <w:divBdr>
        <w:top w:val="none" w:sz="0" w:space="0" w:color="auto"/>
        <w:left w:val="none" w:sz="0" w:space="0" w:color="auto"/>
        <w:bottom w:val="none" w:sz="0" w:space="0" w:color="auto"/>
        <w:right w:val="none" w:sz="0" w:space="0" w:color="auto"/>
      </w:divBdr>
    </w:div>
    <w:div w:id="1509831460">
      <w:marLeft w:val="480"/>
      <w:marRight w:val="0"/>
      <w:marTop w:val="0"/>
      <w:marBottom w:val="0"/>
      <w:divBdr>
        <w:top w:val="none" w:sz="0" w:space="0" w:color="auto"/>
        <w:left w:val="none" w:sz="0" w:space="0" w:color="auto"/>
        <w:bottom w:val="none" w:sz="0" w:space="0" w:color="auto"/>
        <w:right w:val="none" w:sz="0" w:space="0" w:color="auto"/>
      </w:divBdr>
    </w:div>
    <w:div w:id="1510170545">
      <w:marLeft w:val="480"/>
      <w:marRight w:val="0"/>
      <w:marTop w:val="0"/>
      <w:marBottom w:val="0"/>
      <w:divBdr>
        <w:top w:val="none" w:sz="0" w:space="0" w:color="auto"/>
        <w:left w:val="none" w:sz="0" w:space="0" w:color="auto"/>
        <w:bottom w:val="none" w:sz="0" w:space="0" w:color="auto"/>
        <w:right w:val="none" w:sz="0" w:space="0" w:color="auto"/>
      </w:divBdr>
    </w:div>
    <w:div w:id="1510752179">
      <w:marLeft w:val="480"/>
      <w:marRight w:val="0"/>
      <w:marTop w:val="0"/>
      <w:marBottom w:val="0"/>
      <w:divBdr>
        <w:top w:val="none" w:sz="0" w:space="0" w:color="auto"/>
        <w:left w:val="none" w:sz="0" w:space="0" w:color="auto"/>
        <w:bottom w:val="none" w:sz="0" w:space="0" w:color="auto"/>
        <w:right w:val="none" w:sz="0" w:space="0" w:color="auto"/>
      </w:divBdr>
    </w:div>
    <w:div w:id="1510947390">
      <w:marLeft w:val="480"/>
      <w:marRight w:val="0"/>
      <w:marTop w:val="0"/>
      <w:marBottom w:val="0"/>
      <w:divBdr>
        <w:top w:val="none" w:sz="0" w:space="0" w:color="auto"/>
        <w:left w:val="none" w:sz="0" w:space="0" w:color="auto"/>
        <w:bottom w:val="none" w:sz="0" w:space="0" w:color="auto"/>
        <w:right w:val="none" w:sz="0" w:space="0" w:color="auto"/>
      </w:divBdr>
    </w:div>
    <w:div w:id="1511020852">
      <w:marLeft w:val="480"/>
      <w:marRight w:val="0"/>
      <w:marTop w:val="0"/>
      <w:marBottom w:val="0"/>
      <w:divBdr>
        <w:top w:val="none" w:sz="0" w:space="0" w:color="auto"/>
        <w:left w:val="none" w:sz="0" w:space="0" w:color="auto"/>
        <w:bottom w:val="none" w:sz="0" w:space="0" w:color="auto"/>
        <w:right w:val="none" w:sz="0" w:space="0" w:color="auto"/>
      </w:divBdr>
    </w:div>
    <w:div w:id="1511338116">
      <w:marLeft w:val="480"/>
      <w:marRight w:val="0"/>
      <w:marTop w:val="0"/>
      <w:marBottom w:val="0"/>
      <w:divBdr>
        <w:top w:val="none" w:sz="0" w:space="0" w:color="auto"/>
        <w:left w:val="none" w:sz="0" w:space="0" w:color="auto"/>
        <w:bottom w:val="none" w:sz="0" w:space="0" w:color="auto"/>
        <w:right w:val="none" w:sz="0" w:space="0" w:color="auto"/>
      </w:divBdr>
    </w:div>
    <w:div w:id="1511524568">
      <w:marLeft w:val="480"/>
      <w:marRight w:val="0"/>
      <w:marTop w:val="0"/>
      <w:marBottom w:val="0"/>
      <w:divBdr>
        <w:top w:val="none" w:sz="0" w:space="0" w:color="auto"/>
        <w:left w:val="none" w:sz="0" w:space="0" w:color="auto"/>
        <w:bottom w:val="none" w:sz="0" w:space="0" w:color="auto"/>
        <w:right w:val="none" w:sz="0" w:space="0" w:color="auto"/>
      </w:divBdr>
    </w:div>
    <w:div w:id="1512529756">
      <w:marLeft w:val="480"/>
      <w:marRight w:val="0"/>
      <w:marTop w:val="0"/>
      <w:marBottom w:val="0"/>
      <w:divBdr>
        <w:top w:val="none" w:sz="0" w:space="0" w:color="auto"/>
        <w:left w:val="none" w:sz="0" w:space="0" w:color="auto"/>
        <w:bottom w:val="none" w:sz="0" w:space="0" w:color="auto"/>
        <w:right w:val="none" w:sz="0" w:space="0" w:color="auto"/>
      </w:divBdr>
    </w:div>
    <w:div w:id="1512649475">
      <w:marLeft w:val="480"/>
      <w:marRight w:val="0"/>
      <w:marTop w:val="0"/>
      <w:marBottom w:val="0"/>
      <w:divBdr>
        <w:top w:val="none" w:sz="0" w:space="0" w:color="auto"/>
        <w:left w:val="none" w:sz="0" w:space="0" w:color="auto"/>
        <w:bottom w:val="none" w:sz="0" w:space="0" w:color="auto"/>
        <w:right w:val="none" w:sz="0" w:space="0" w:color="auto"/>
      </w:divBdr>
    </w:div>
    <w:div w:id="1513104136">
      <w:marLeft w:val="480"/>
      <w:marRight w:val="0"/>
      <w:marTop w:val="0"/>
      <w:marBottom w:val="0"/>
      <w:divBdr>
        <w:top w:val="none" w:sz="0" w:space="0" w:color="auto"/>
        <w:left w:val="none" w:sz="0" w:space="0" w:color="auto"/>
        <w:bottom w:val="none" w:sz="0" w:space="0" w:color="auto"/>
        <w:right w:val="none" w:sz="0" w:space="0" w:color="auto"/>
      </w:divBdr>
    </w:div>
    <w:div w:id="1513177072">
      <w:marLeft w:val="480"/>
      <w:marRight w:val="0"/>
      <w:marTop w:val="0"/>
      <w:marBottom w:val="0"/>
      <w:divBdr>
        <w:top w:val="none" w:sz="0" w:space="0" w:color="auto"/>
        <w:left w:val="none" w:sz="0" w:space="0" w:color="auto"/>
        <w:bottom w:val="none" w:sz="0" w:space="0" w:color="auto"/>
        <w:right w:val="none" w:sz="0" w:space="0" w:color="auto"/>
      </w:divBdr>
    </w:div>
    <w:div w:id="1513370665">
      <w:marLeft w:val="480"/>
      <w:marRight w:val="0"/>
      <w:marTop w:val="0"/>
      <w:marBottom w:val="0"/>
      <w:divBdr>
        <w:top w:val="none" w:sz="0" w:space="0" w:color="auto"/>
        <w:left w:val="none" w:sz="0" w:space="0" w:color="auto"/>
        <w:bottom w:val="none" w:sz="0" w:space="0" w:color="auto"/>
        <w:right w:val="none" w:sz="0" w:space="0" w:color="auto"/>
      </w:divBdr>
    </w:div>
    <w:div w:id="1513375132">
      <w:marLeft w:val="480"/>
      <w:marRight w:val="0"/>
      <w:marTop w:val="0"/>
      <w:marBottom w:val="0"/>
      <w:divBdr>
        <w:top w:val="none" w:sz="0" w:space="0" w:color="auto"/>
        <w:left w:val="none" w:sz="0" w:space="0" w:color="auto"/>
        <w:bottom w:val="none" w:sz="0" w:space="0" w:color="auto"/>
        <w:right w:val="none" w:sz="0" w:space="0" w:color="auto"/>
      </w:divBdr>
    </w:div>
    <w:div w:id="1513953558">
      <w:marLeft w:val="480"/>
      <w:marRight w:val="0"/>
      <w:marTop w:val="0"/>
      <w:marBottom w:val="0"/>
      <w:divBdr>
        <w:top w:val="none" w:sz="0" w:space="0" w:color="auto"/>
        <w:left w:val="none" w:sz="0" w:space="0" w:color="auto"/>
        <w:bottom w:val="none" w:sz="0" w:space="0" w:color="auto"/>
        <w:right w:val="none" w:sz="0" w:space="0" w:color="auto"/>
      </w:divBdr>
    </w:div>
    <w:div w:id="1514297324">
      <w:marLeft w:val="480"/>
      <w:marRight w:val="0"/>
      <w:marTop w:val="0"/>
      <w:marBottom w:val="0"/>
      <w:divBdr>
        <w:top w:val="none" w:sz="0" w:space="0" w:color="auto"/>
        <w:left w:val="none" w:sz="0" w:space="0" w:color="auto"/>
        <w:bottom w:val="none" w:sz="0" w:space="0" w:color="auto"/>
        <w:right w:val="none" w:sz="0" w:space="0" w:color="auto"/>
      </w:divBdr>
    </w:div>
    <w:div w:id="1514563456">
      <w:marLeft w:val="480"/>
      <w:marRight w:val="0"/>
      <w:marTop w:val="0"/>
      <w:marBottom w:val="0"/>
      <w:divBdr>
        <w:top w:val="none" w:sz="0" w:space="0" w:color="auto"/>
        <w:left w:val="none" w:sz="0" w:space="0" w:color="auto"/>
        <w:bottom w:val="none" w:sz="0" w:space="0" w:color="auto"/>
        <w:right w:val="none" w:sz="0" w:space="0" w:color="auto"/>
      </w:divBdr>
    </w:div>
    <w:div w:id="1514999681">
      <w:marLeft w:val="480"/>
      <w:marRight w:val="0"/>
      <w:marTop w:val="0"/>
      <w:marBottom w:val="0"/>
      <w:divBdr>
        <w:top w:val="none" w:sz="0" w:space="0" w:color="auto"/>
        <w:left w:val="none" w:sz="0" w:space="0" w:color="auto"/>
        <w:bottom w:val="none" w:sz="0" w:space="0" w:color="auto"/>
        <w:right w:val="none" w:sz="0" w:space="0" w:color="auto"/>
      </w:divBdr>
    </w:div>
    <w:div w:id="1515343060">
      <w:marLeft w:val="480"/>
      <w:marRight w:val="0"/>
      <w:marTop w:val="0"/>
      <w:marBottom w:val="0"/>
      <w:divBdr>
        <w:top w:val="none" w:sz="0" w:space="0" w:color="auto"/>
        <w:left w:val="none" w:sz="0" w:space="0" w:color="auto"/>
        <w:bottom w:val="none" w:sz="0" w:space="0" w:color="auto"/>
        <w:right w:val="none" w:sz="0" w:space="0" w:color="auto"/>
      </w:divBdr>
    </w:div>
    <w:div w:id="1515454546">
      <w:marLeft w:val="480"/>
      <w:marRight w:val="0"/>
      <w:marTop w:val="0"/>
      <w:marBottom w:val="0"/>
      <w:divBdr>
        <w:top w:val="none" w:sz="0" w:space="0" w:color="auto"/>
        <w:left w:val="none" w:sz="0" w:space="0" w:color="auto"/>
        <w:bottom w:val="none" w:sz="0" w:space="0" w:color="auto"/>
        <w:right w:val="none" w:sz="0" w:space="0" w:color="auto"/>
      </w:divBdr>
    </w:div>
    <w:div w:id="1515536432">
      <w:marLeft w:val="480"/>
      <w:marRight w:val="0"/>
      <w:marTop w:val="0"/>
      <w:marBottom w:val="0"/>
      <w:divBdr>
        <w:top w:val="none" w:sz="0" w:space="0" w:color="auto"/>
        <w:left w:val="none" w:sz="0" w:space="0" w:color="auto"/>
        <w:bottom w:val="none" w:sz="0" w:space="0" w:color="auto"/>
        <w:right w:val="none" w:sz="0" w:space="0" w:color="auto"/>
      </w:divBdr>
    </w:div>
    <w:div w:id="1516067934">
      <w:marLeft w:val="480"/>
      <w:marRight w:val="0"/>
      <w:marTop w:val="0"/>
      <w:marBottom w:val="0"/>
      <w:divBdr>
        <w:top w:val="none" w:sz="0" w:space="0" w:color="auto"/>
        <w:left w:val="none" w:sz="0" w:space="0" w:color="auto"/>
        <w:bottom w:val="none" w:sz="0" w:space="0" w:color="auto"/>
        <w:right w:val="none" w:sz="0" w:space="0" w:color="auto"/>
      </w:divBdr>
    </w:div>
    <w:div w:id="1517189786">
      <w:marLeft w:val="480"/>
      <w:marRight w:val="0"/>
      <w:marTop w:val="0"/>
      <w:marBottom w:val="0"/>
      <w:divBdr>
        <w:top w:val="none" w:sz="0" w:space="0" w:color="auto"/>
        <w:left w:val="none" w:sz="0" w:space="0" w:color="auto"/>
        <w:bottom w:val="none" w:sz="0" w:space="0" w:color="auto"/>
        <w:right w:val="none" w:sz="0" w:space="0" w:color="auto"/>
      </w:divBdr>
    </w:div>
    <w:div w:id="1517771404">
      <w:marLeft w:val="480"/>
      <w:marRight w:val="0"/>
      <w:marTop w:val="0"/>
      <w:marBottom w:val="0"/>
      <w:divBdr>
        <w:top w:val="none" w:sz="0" w:space="0" w:color="auto"/>
        <w:left w:val="none" w:sz="0" w:space="0" w:color="auto"/>
        <w:bottom w:val="none" w:sz="0" w:space="0" w:color="auto"/>
        <w:right w:val="none" w:sz="0" w:space="0" w:color="auto"/>
      </w:divBdr>
    </w:div>
    <w:div w:id="1517846116">
      <w:marLeft w:val="480"/>
      <w:marRight w:val="0"/>
      <w:marTop w:val="0"/>
      <w:marBottom w:val="0"/>
      <w:divBdr>
        <w:top w:val="none" w:sz="0" w:space="0" w:color="auto"/>
        <w:left w:val="none" w:sz="0" w:space="0" w:color="auto"/>
        <w:bottom w:val="none" w:sz="0" w:space="0" w:color="auto"/>
        <w:right w:val="none" w:sz="0" w:space="0" w:color="auto"/>
      </w:divBdr>
    </w:div>
    <w:div w:id="1518427885">
      <w:marLeft w:val="480"/>
      <w:marRight w:val="0"/>
      <w:marTop w:val="0"/>
      <w:marBottom w:val="0"/>
      <w:divBdr>
        <w:top w:val="none" w:sz="0" w:space="0" w:color="auto"/>
        <w:left w:val="none" w:sz="0" w:space="0" w:color="auto"/>
        <w:bottom w:val="none" w:sz="0" w:space="0" w:color="auto"/>
        <w:right w:val="none" w:sz="0" w:space="0" w:color="auto"/>
      </w:divBdr>
    </w:div>
    <w:div w:id="1518471381">
      <w:marLeft w:val="480"/>
      <w:marRight w:val="0"/>
      <w:marTop w:val="0"/>
      <w:marBottom w:val="0"/>
      <w:divBdr>
        <w:top w:val="none" w:sz="0" w:space="0" w:color="auto"/>
        <w:left w:val="none" w:sz="0" w:space="0" w:color="auto"/>
        <w:bottom w:val="none" w:sz="0" w:space="0" w:color="auto"/>
        <w:right w:val="none" w:sz="0" w:space="0" w:color="auto"/>
      </w:divBdr>
    </w:div>
    <w:div w:id="1518736665">
      <w:marLeft w:val="480"/>
      <w:marRight w:val="0"/>
      <w:marTop w:val="0"/>
      <w:marBottom w:val="0"/>
      <w:divBdr>
        <w:top w:val="none" w:sz="0" w:space="0" w:color="auto"/>
        <w:left w:val="none" w:sz="0" w:space="0" w:color="auto"/>
        <w:bottom w:val="none" w:sz="0" w:space="0" w:color="auto"/>
        <w:right w:val="none" w:sz="0" w:space="0" w:color="auto"/>
      </w:divBdr>
    </w:div>
    <w:div w:id="1519083064">
      <w:marLeft w:val="480"/>
      <w:marRight w:val="0"/>
      <w:marTop w:val="0"/>
      <w:marBottom w:val="0"/>
      <w:divBdr>
        <w:top w:val="none" w:sz="0" w:space="0" w:color="auto"/>
        <w:left w:val="none" w:sz="0" w:space="0" w:color="auto"/>
        <w:bottom w:val="none" w:sz="0" w:space="0" w:color="auto"/>
        <w:right w:val="none" w:sz="0" w:space="0" w:color="auto"/>
      </w:divBdr>
    </w:div>
    <w:div w:id="1519194594">
      <w:marLeft w:val="480"/>
      <w:marRight w:val="0"/>
      <w:marTop w:val="0"/>
      <w:marBottom w:val="0"/>
      <w:divBdr>
        <w:top w:val="none" w:sz="0" w:space="0" w:color="auto"/>
        <w:left w:val="none" w:sz="0" w:space="0" w:color="auto"/>
        <w:bottom w:val="none" w:sz="0" w:space="0" w:color="auto"/>
        <w:right w:val="none" w:sz="0" w:space="0" w:color="auto"/>
      </w:divBdr>
    </w:div>
    <w:div w:id="1519731139">
      <w:marLeft w:val="480"/>
      <w:marRight w:val="0"/>
      <w:marTop w:val="0"/>
      <w:marBottom w:val="0"/>
      <w:divBdr>
        <w:top w:val="none" w:sz="0" w:space="0" w:color="auto"/>
        <w:left w:val="none" w:sz="0" w:space="0" w:color="auto"/>
        <w:bottom w:val="none" w:sz="0" w:space="0" w:color="auto"/>
        <w:right w:val="none" w:sz="0" w:space="0" w:color="auto"/>
      </w:divBdr>
    </w:div>
    <w:div w:id="1520120817">
      <w:marLeft w:val="480"/>
      <w:marRight w:val="0"/>
      <w:marTop w:val="0"/>
      <w:marBottom w:val="0"/>
      <w:divBdr>
        <w:top w:val="none" w:sz="0" w:space="0" w:color="auto"/>
        <w:left w:val="none" w:sz="0" w:space="0" w:color="auto"/>
        <w:bottom w:val="none" w:sz="0" w:space="0" w:color="auto"/>
        <w:right w:val="none" w:sz="0" w:space="0" w:color="auto"/>
      </w:divBdr>
    </w:div>
    <w:div w:id="1520729547">
      <w:marLeft w:val="480"/>
      <w:marRight w:val="0"/>
      <w:marTop w:val="0"/>
      <w:marBottom w:val="0"/>
      <w:divBdr>
        <w:top w:val="none" w:sz="0" w:space="0" w:color="auto"/>
        <w:left w:val="none" w:sz="0" w:space="0" w:color="auto"/>
        <w:bottom w:val="none" w:sz="0" w:space="0" w:color="auto"/>
        <w:right w:val="none" w:sz="0" w:space="0" w:color="auto"/>
      </w:divBdr>
    </w:div>
    <w:div w:id="1520853317">
      <w:marLeft w:val="480"/>
      <w:marRight w:val="0"/>
      <w:marTop w:val="0"/>
      <w:marBottom w:val="0"/>
      <w:divBdr>
        <w:top w:val="none" w:sz="0" w:space="0" w:color="auto"/>
        <w:left w:val="none" w:sz="0" w:space="0" w:color="auto"/>
        <w:bottom w:val="none" w:sz="0" w:space="0" w:color="auto"/>
        <w:right w:val="none" w:sz="0" w:space="0" w:color="auto"/>
      </w:divBdr>
    </w:div>
    <w:div w:id="1521158585">
      <w:marLeft w:val="480"/>
      <w:marRight w:val="0"/>
      <w:marTop w:val="0"/>
      <w:marBottom w:val="0"/>
      <w:divBdr>
        <w:top w:val="none" w:sz="0" w:space="0" w:color="auto"/>
        <w:left w:val="none" w:sz="0" w:space="0" w:color="auto"/>
        <w:bottom w:val="none" w:sz="0" w:space="0" w:color="auto"/>
        <w:right w:val="none" w:sz="0" w:space="0" w:color="auto"/>
      </w:divBdr>
    </w:div>
    <w:div w:id="1521161760">
      <w:marLeft w:val="480"/>
      <w:marRight w:val="0"/>
      <w:marTop w:val="0"/>
      <w:marBottom w:val="0"/>
      <w:divBdr>
        <w:top w:val="none" w:sz="0" w:space="0" w:color="auto"/>
        <w:left w:val="none" w:sz="0" w:space="0" w:color="auto"/>
        <w:bottom w:val="none" w:sz="0" w:space="0" w:color="auto"/>
        <w:right w:val="none" w:sz="0" w:space="0" w:color="auto"/>
      </w:divBdr>
    </w:div>
    <w:div w:id="1522279190">
      <w:marLeft w:val="480"/>
      <w:marRight w:val="0"/>
      <w:marTop w:val="0"/>
      <w:marBottom w:val="0"/>
      <w:divBdr>
        <w:top w:val="none" w:sz="0" w:space="0" w:color="auto"/>
        <w:left w:val="none" w:sz="0" w:space="0" w:color="auto"/>
        <w:bottom w:val="none" w:sz="0" w:space="0" w:color="auto"/>
        <w:right w:val="none" w:sz="0" w:space="0" w:color="auto"/>
      </w:divBdr>
    </w:div>
    <w:div w:id="1522283709">
      <w:marLeft w:val="480"/>
      <w:marRight w:val="0"/>
      <w:marTop w:val="0"/>
      <w:marBottom w:val="0"/>
      <w:divBdr>
        <w:top w:val="none" w:sz="0" w:space="0" w:color="auto"/>
        <w:left w:val="none" w:sz="0" w:space="0" w:color="auto"/>
        <w:bottom w:val="none" w:sz="0" w:space="0" w:color="auto"/>
        <w:right w:val="none" w:sz="0" w:space="0" w:color="auto"/>
      </w:divBdr>
    </w:div>
    <w:div w:id="1522668978">
      <w:marLeft w:val="480"/>
      <w:marRight w:val="0"/>
      <w:marTop w:val="0"/>
      <w:marBottom w:val="0"/>
      <w:divBdr>
        <w:top w:val="none" w:sz="0" w:space="0" w:color="auto"/>
        <w:left w:val="none" w:sz="0" w:space="0" w:color="auto"/>
        <w:bottom w:val="none" w:sz="0" w:space="0" w:color="auto"/>
        <w:right w:val="none" w:sz="0" w:space="0" w:color="auto"/>
      </w:divBdr>
    </w:div>
    <w:div w:id="1523204004">
      <w:marLeft w:val="480"/>
      <w:marRight w:val="0"/>
      <w:marTop w:val="0"/>
      <w:marBottom w:val="0"/>
      <w:divBdr>
        <w:top w:val="none" w:sz="0" w:space="0" w:color="auto"/>
        <w:left w:val="none" w:sz="0" w:space="0" w:color="auto"/>
        <w:bottom w:val="none" w:sz="0" w:space="0" w:color="auto"/>
        <w:right w:val="none" w:sz="0" w:space="0" w:color="auto"/>
      </w:divBdr>
    </w:div>
    <w:div w:id="1523319176">
      <w:marLeft w:val="480"/>
      <w:marRight w:val="0"/>
      <w:marTop w:val="0"/>
      <w:marBottom w:val="0"/>
      <w:divBdr>
        <w:top w:val="none" w:sz="0" w:space="0" w:color="auto"/>
        <w:left w:val="none" w:sz="0" w:space="0" w:color="auto"/>
        <w:bottom w:val="none" w:sz="0" w:space="0" w:color="auto"/>
        <w:right w:val="none" w:sz="0" w:space="0" w:color="auto"/>
      </w:divBdr>
    </w:div>
    <w:div w:id="1523669657">
      <w:marLeft w:val="480"/>
      <w:marRight w:val="0"/>
      <w:marTop w:val="0"/>
      <w:marBottom w:val="0"/>
      <w:divBdr>
        <w:top w:val="none" w:sz="0" w:space="0" w:color="auto"/>
        <w:left w:val="none" w:sz="0" w:space="0" w:color="auto"/>
        <w:bottom w:val="none" w:sz="0" w:space="0" w:color="auto"/>
        <w:right w:val="none" w:sz="0" w:space="0" w:color="auto"/>
      </w:divBdr>
    </w:div>
    <w:div w:id="1523855517">
      <w:marLeft w:val="480"/>
      <w:marRight w:val="0"/>
      <w:marTop w:val="0"/>
      <w:marBottom w:val="0"/>
      <w:divBdr>
        <w:top w:val="none" w:sz="0" w:space="0" w:color="auto"/>
        <w:left w:val="none" w:sz="0" w:space="0" w:color="auto"/>
        <w:bottom w:val="none" w:sz="0" w:space="0" w:color="auto"/>
        <w:right w:val="none" w:sz="0" w:space="0" w:color="auto"/>
      </w:divBdr>
    </w:div>
    <w:div w:id="1523934545">
      <w:marLeft w:val="480"/>
      <w:marRight w:val="0"/>
      <w:marTop w:val="0"/>
      <w:marBottom w:val="0"/>
      <w:divBdr>
        <w:top w:val="none" w:sz="0" w:space="0" w:color="auto"/>
        <w:left w:val="none" w:sz="0" w:space="0" w:color="auto"/>
        <w:bottom w:val="none" w:sz="0" w:space="0" w:color="auto"/>
        <w:right w:val="none" w:sz="0" w:space="0" w:color="auto"/>
      </w:divBdr>
    </w:div>
    <w:div w:id="1524006651">
      <w:marLeft w:val="480"/>
      <w:marRight w:val="0"/>
      <w:marTop w:val="0"/>
      <w:marBottom w:val="0"/>
      <w:divBdr>
        <w:top w:val="none" w:sz="0" w:space="0" w:color="auto"/>
        <w:left w:val="none" w:sz="0" w:space="0" w:color="auto"/>
        <w:bottom w:val="none" w:sz="0" w:space="0" w:color="auto"/>
        <w:right w:val="none" w:sz="0" w:space="0" w:color="auto"/>
      </w:divBdr>
    </w:div>
    <w:div w:id="1524057301">
      <w:marLeft w:val="480"/>
      <w:marRight w:val="0"/>
      <w:marTop w:val="0"/>
      <w:marBottom w:val="0"/>
      <w:divBdr>
        <w:top w:val="none" w:sz="0" w:space="0" w:color="auto"/>
        <w:left w:val="none" w:sz="0" w:space="0" w:color="auto"/>
        <w:bottom w:val="none" w:sz="0" w:space="0" w:color="auto"/>
        <w:right w:val="none" w:sz="0" w:space="0" w:color="auto"/>
      </w:divBdr>
    </w:div>
    <w:div w:id="1524326395">
      <w:marLeft w:val="480"/>
      <w:marRight w:val="0"/>
      <w:marTop w:val="0"/>
      <w:marBottom w:val="0"/>
      <w:divBdr>
        <w:top w:val="none" w:sz="0" w:space="0" w:color="auto"/>
        <w:left w:val="none" w:sz="0" w:space="0" w:color="auto"/>
        <w:bottom w:val="none" w:sz="0" w:space="0" w:color="auto"/>
        <w:right w:val="none" w:sz="0" w:space="0" w:color="auto"/>
      </w:divBdr>
    </w:div>
    <w:div w:id="1524593317">
      <w:marLeft w:val="480"/>
      <w:marRight w:val="0"/>
      <w:marTop w:val="0"/>
      <w:marBottom w:val="0"/>
      <w:divBdr>
        <w:top w:val="none" w:sz="0" w:space="0" w:color="auto"/>
        <w:left w:val="none" w:sz="0" w:space="0" w:color="auto"/>
        <w:bottom w:val="none" w:sz="0" w:space="0" w:color="auto"/>
        <w:right w:val="none" w:sz="0" w:space="0" w:color="auto"/>
      </w:divBdr>
    </w:div>
    <w:div w:id="1524974441">
      <w:marLeft w:val="480"/>
      <w:marRight w:val="0"/>
      <w:marTop w:val="0"/>
      <w:marBottom w:val="0"/>
      <w:divBdr>
        <w:top w:val="none" w:sz="0" w:space="0" w:color="auto"/>
        <w:left w:val="none" w:sz="0" w:space="0" w:color="auto"/>
        <w:bottom w:val="none" w:sz="0" w:space="0" w:color="auto"/>
        <w:right w:val="none" w:sz="0" w:space="0" w:color="auto"/>
      </w:divBdr>
    </w:div>
    <w:div w:id="1524980003">
      <w:marLeft w:val="480"/>
      <w:marRight w:val="0"/>
      <w:marTop w:val="0"/>
      <w:marBottom w:val="0"/>
      <w:divBdr>
        <w:top w:val="none" w:sz="0" w:space="0" w:color="auto"/>
        <w:left w:val="none" w:sz="0" w:space="0" w:color="auto"/>
        <w:bottom w:val="none" w:sz="0" w:space="0" w:color="auto"/>
        <w:right w:val="none" w:sz="0" w:space="0" w:color="auto"/>
      </w:divBdr>
    </w:div>
    <w:div w:id="1525679239">
      <w:marLeft w:val="480"/>
      <w:marRight w:val="0"/>
      <w:marTop w:val="0"/>
      <w:marBottom w:val="0"/>
      <w:divBdr>
        <w:top w:val="none" w:sz="0" w:space="0" w:color="auto"/>
        <w:left w:val="none" w:sz="0" w:space="0" w:color="auto"/>
        <w:bottom w:val="none" w:sz="0" w:space="0" w:color="auto"/>
        <w:right w:val="none" w:sz="0" w:space="0" w:color="auto"/>
      </w:divBdr>
    </w:div>
    <w:div w:id="1525941114">
      <w:marLeft w:val="480"/>
      <w:marRight w:val="0"/>
      <w:marTop w:val="0"/>
      <w:marBottom w:val="0"/>
      <w:divBdr>
        <w:top w:val="none" w:sz="0" w:space="0" w:color="auto"/>
        <w:left w:val="none" w:sz="0" w:space="0" w:color="auto"/>
        <w:bottom w:val="none" w:sz="0" w:space="0" w:color="auto"/>
        <w:right w:val="none" w:sz="0" w:space="0" w:color="auto"/>
      </w:divBdr>
    </w:div>
    <w:div w:id="1526023501">
      <w:marLeft w:val="480"/>
      <w:marRight w:val="0"/>
      <w:marTop w:val="0"/>
      <w:marBottom w:val="0"/>
      <w:divBdr>
        <w:top w:val="none" w:sz="0" w:space="0" w:color="auto"/>
        <w:left w:val="none" w:sz="0" w:space="0" w:color="auto"/>
        <w:bottom w:val="none" w:sz="0" w:space="0" w:color="auto"/>
        <w:right w:val="none" w:sz="0" w:space="0" w:color="auto"/>
      </w:divBdr>
    </w:div>
    <w:div w:id="1526212603">
      <w:marLeft w:val="480"/>
      <w:marRight w:val="0"/>
      <w:marTop w:val="0"/>
      <w:marBottom w:val="0"/>
      <w:divBdr>
        <w:top w:val="none" w:sz="0" w:space="0" w:color="auto"/>
        <w:left w:val="none" w:sz="0" w:space="0" w:color="auto"/>
        <w:bottom w:val="none" w:sz="0" w:space="0" w:color="auto"/>
        <w:right w:val="none" w:sz="0" w:space="0" w:color="auto"/>
      </w:divBdr>
    </w:div>
    <w:div w:id="1526675481">
      <w:marLeft w:val="480"/>
      <w:marRight w:val="0"/>
      <w:marTop w:val="0"/>
      <w:marBottom w:val="0"/>
      <w:divBdr>
        <w:top w:val="none" w:sz="0" w:space="0" w:color="auto"/>
        <w:left w:val="none" w:sz="0" w:space="0" w:color="auto"/>
        <w:bottom w:val="none" w:sz="0" w:space="0" w:color="auto"/>
        <w:right w:val="none" w:sz="0" w:space="0" w:color="auto"/>
      </w:divBdr>
    </w:div>
    <w:div w:id="1527138028">
      <w:marLeft w:val="480"/>
      <w:marRight w:val="0"/>
      <w:marTop w:val="0"/>
      <w:marBottom w:val="0"/>
      <w:divBdr>
        <w:top w:val="none" w:sz="0" w:space="0" w:color="auto"/>
        <w:left w:val="none" w:sz="0" w:space="0" w:color="auto"/>
        <w:bottom w:val="none" w:sz="0" w:space="0" w:color="auto"/>
        <w:right w:val="none" w:sz="0" w:space="0" w:color="auto"/>
      </w:divBdr>
    </w:div>
    <w:div w:id="1527253574">
      <w:marLeft w:val="480"/>
      <w:marRight w:val="0"/>
      <w:marTop w:val="0"/>
      <w:marBottom w:val="0"/>
      <w:divBdr>
        <w:top w:val="none" w:sz="0" w:space="0" w:color="auto"/>
        <w:left w:val="none" w:sz="0" w:space="0" w:color="auto"/>
        <w:bottom w:val="none" w:sz="0" w:space="0" w:color="auto"/>
        <w:right w:val="none" w:sz="0" w:space="0" w:color="auto"/>
      </w:divBdr>
    </w:div>
    <w:div w:id="1527403789">
      <w:marLeft w:val="480"/>
      <w:marRight w:val="0"/>
      <w:marTop w:val="0"/>
      <w:marBottom w:val="0"/>
      <w:divBdr>
        <w:top w:val="none" w:sz="0" w:space="0" w:color="auto"/>
        <w:left w:val="none" w:sz="0" w:space="0" w:color="auto"/>
        <w:bottom w:val="none" w:sz="0" w:space="0" w:color="auto"/>
        <w:right w:val="none" w:sz="0" w:space="0" w:color="auto"/>
      </w:divBdr>
    </w:div>
    <w:div w:id="1528060279">
      <w:marLeft w:val="480"/>
      <w:marRight w:val="0"/>
      <w:marTop w:val="0"/>
      <w:marBottom w:val="0"/>
      <w:divBdr>
        <w:top w:val="none" w:sz="0" w:space="0" w:color="auto"/>
        <w:left w:val="none" w:sz="0" w:space="0" w:color="auto"/>
        <w:bottom w:val="none" w:sz="0" w:space="0" w:color="auto"/>
        <w:right w:val="none" w:sz="0" w:space="0" w:color="auto"/>
      </w:divBdr>
    </w:div>
    <w:div w:id="1528524391">
      <w:marLeft w:val="480"/>
      <w:marRight w:val="0"/>
      <w:marTop w:val="0"/>
      <w:marBottom w:val="0"/>
      <w:divBdr>
        <w:top w:val="none" w:sz="0" w:space="0" w:color="auto"/>
        <w:left w:val="none" w:sz="0" w:space="0" w:color="auto"/>
        <w:bottom w:val="none" w:sz="0" w:space="0" w:color="auto"/>
        <w:right w:val="none" w:sz="0" w:space="0" w:color="auto"/>
      </w:divBdr>
    </w:div>
    <w:div w:id="1528526377">
      <w:marLeft w:val="480"/>
      <w:marRight w:val="0"/>
      <w:marTop w:val="0"/>
      <w:marBottom w:val="0"/>
      <w:divBdr>
        <w:top w:val="none" w:sz="0" w:space="0" w:color="auto"/>
        <w:left w:val="none" w:sz="0" w:space="0" w:color="auto"/>
        <w:bottom w:val="none" w:sz="0" w:space="0" w:color="auto"/>
        <w:right w:val="none" w:sz="0" w:space="0" w:color="auto"/>
      </w:divBdr>
    </w:div>
    <w:div w:id="1529101930">
      <w:marLeft w:val="480"/>
      <w:marRight w:val="0"/>
      <w:marTop w:val="0"/>
      <w:marBottom w:val="0"/>
      <w:divBdr>
        <w:top w:val="none" w:sz="0" w:space="0" w:color="auto"/>
        <w:left w:val="none" w:sz="0" w:space="0" w:color="auto"/>
        <w:bottom w:val="none" w:sz="0" w:space="0" w:color="auto"/>
        <w:right w:val="none" w:sz="0" w:space="0" w:color="auto"/>
      </w:divBdr>
    </w:div>
    <w:div w:id="1529296933">
      <w:marLeft w:val="480"/>
      <w:marRight w:val="0"/>
      <w:marTop w:val="0"/>
      <w:marBottom w:val="0"/>
      <w:divBdr>
        <w:top w:val="none" w:sz="0" w:space="0" w:color="auto"/>
        <w:left w:val="none" w:sz="0" w:space="0" w:color="auto"/>
        <w:bottom w:val="none" w:sz="0" w:space="0" w:color="auto"/>
        <w:right w:val="none" w:sz="0" w:space="0" w:color="auto"/>
      </w:divBdr>
    </w:div>
    <w:div w:id="1530483249">
      <w:marLeft w:val="480"/>
      <w:marRight w:val="0"/>
      <w:marTop w:val="0"/>
      <w:marBottom w:val="0"/>
      <w:divBdr>
        <w:top w:val="none" w:sz="0" w:space="0" w:color="auto"/>
        <w:left w:val="none" w:sz="0" w:space="0" w:color="auto"/>
        <w:bottom w:val="none" w:sz="0" w:space="0" w:color="auto"/>
        <w:right w:val="none" w:sz="0" w:space="0" w:color="auto"/>
      </w:divBdr>
    </w:div>
    <w:div w:id="1530528277">
      <w:marLeft w:val="480"/>
      <w:marRight w:val="0"/>
      <w:marTop w:val="0"/>
      <w:marBottom w:val="0"/>
      <w:divBdr>
        <w:top w:val="none" w:sz="0" w:space="0" w:color="auto"/>
        <w:left w:val="none" w:sz="0" w:space="0" w:color="auto"/>
        <w:bottom w:val="none" w:sz="0" w:space="0" w:color="auto"/>
        <w:right w:val="none" w:sz="0" w:space="0" w:color="auto"/>
      </w:divBdr>
    </w:div>
    <w:div w:id="1530685820">
      <w:marLeft w:val="480"/>
      <w:marRight w:val="0"/>
      <w:marTop w:val="0"/>
      <w:marBottom w:val="0"/>
      <w:divBdr>
        <w:top w:val="none" w:sz="0" w:space="0" w:color="auto"/>
        <w:left w:val="none" w:sz="0" w:space="0" w:color="auto"/>
        <w:bottom w:val="none" w:sz="0" w:space="0" w:color="auto"/>
        <w:right w:val="none" w:sz="0" w:space="0" w:color="auto"/>
      </w:divBdr>
    </w:div>
    <w:div w:id="1530799650">
      <w:marLeft w:val="480"/>
      <w:marRight w:val="0"/>
      <w:marTop w:val="0"/>
      <w:marBottom w:val="0"/>
      <w:divBdr>
        <w:top w:val="none" w:sz="0" w:space="0" w:color="auto"/>
        <w:left w:val="none" w:sz="0" w:space="0" w:color="auto"/>
        <w:bottom w:val="none" w:sz="0" w:space="0" w:color="auto"/>
        <w:right w:val="none" w:sz="0" w:space="0" w:color="auto"/>
      </w:divBdr>
    </w:div>
    <w:div w:id="1530949344">
      <w:marLeft w:val="480"/>
      <w:marRight w:val="0"/>
      <w:marTop w:val="0"/>
      <w:marBottom w:val="0"/>
      <w:divBdr>
        <w:top w:val="none" w:sz="0" w:space="0" w:color="auto"/>
        <w:left w:val="none" w:sz="0" w:space="0" w:color="auto"/>
        <w:bottom w:val="none" w:sz="0" w:space="0" w:color="auto"/>
        <w:right w:val="none" w:sz="0" w:space="0" w:color="auto"/>
      </w:divBdr>
    </w:div>
    <w:div w:id="1531213918">
      <w:marLeft w:val="480"/>
      <w:marRight w:val="0"/>
      <w:marTop w:val="0"/>
      <w:marBottom w:val="0"/>
      <w:divBdr>
        <w:top w:val="none" w:sz="0" w:space="0" w:color="auto"/>
        <w:left w:val="none" w:sz="0" w:space="0" w:color="auto"/>
        <w:bottom w:val="none" w:sz="0" w:space="0" w:color="auto"/>
        <w:right w:val="none" w:sz="0" w:space="0" w:color="auto"/>
      </w:divBdr>
    </w:div>
    <w:div w:id="1531606661">
      <w:marLeft w:val="480"/>
      <w:marRight w:val="0"/>
      <w:marTop w:val="0"/>
      <w:marBottom w:val="0"/>
      <w:divBdr>
        <w:top w:val="none" w:sz="0" w:space="0" w:color="auto"/>
        <w:left w:val="none" w:sz="0" w:space="0" w:color="auto"/>
        <w:bottom w:val="none" w:sz="0" w:space="0" w:color="auto"/>
        <w:right w:val="none" w:sz="0" w:space="0" w:color="auto"/>
      </w:divBdr>
    </w:div>
    <w:div w:id="1531914431">
      <w:marLeft w:val="480"/>
      <w:marRight w:val="0"/>
      <w:marTop w:val="0"/>
      <w:marBottom w:val="0"/>
      <w:divBdr>
        <w:top w:val="none" w:sz="0" w:space="0" w:color="auto"/>
        <w:left w:val="none" w:sz="0" w:space="0" w:color="auto"/>
        <w:bottom w:val="none" w:sz="0" w:space="0" w:color="auto"/>
        <w:right w:val="none" w:sz="0" w:space="0" w:color="auto"/>
      </w:divBdr>
    </w:div>
    <w:div w:id="1532450955">
      <w:marLeft w:val="480"/>
      <w:marRight w:val="0"/>
      <w:marTop w:val="0"/>
      <w:marBottom w:val="0"/>
      <w:divBdr>
        <w:top w:val="none" w:sz="0" w:space="0" w:color="auto"/>
        <w:left w:val="none" w:sz="0" w:space="0" w:color="auto"/>
        <w:bottom w:val="none" w:sz="0" w:space="0" w:color="auto"/>
        <w:right w:val="none" w:sz="0" w:space="0" w:color="auto"/>
      </w:divBdr>
    </w:div>
    <w:div w:id="1532843700">
      <w:marLeft w:val="480"/>
      <w:marRight w:val="0"/>
      <w:marTop w:val="0"/>
      <w:marBottom w:val="0"/>
      <w:divBdr>
        <w:top w:val="none" w:sz="0" w:space="0" w:color="auto"/>
        <w:left w:val="none" w:sz="0" w:space="0" w:color="auto"/>
        <w:bottom w:val="none" w:sz="0" w:space="0" w:color="auto"/>
        <w:right w:val="none" w:sz="0" w:space="0" w:color="auto"/>
      </w:divBdr>
    </w:div>
    <w:div w:id="1533222739">
      <w:marLeft w:val="480"/>
      <w:marRight w:val="0"/>
      <w:marTop w:val="0"/>
      <w:marBottom w:val="0"/>
      <w:divBdr>
        <w:top w:val="none" w:sz="0" w:space="0" w:color="auto"/>
        <w:left w:val="none" w:sz="0" w:space="0" w:color="auto"/>
        <w:bottom w:val="none" w:sz="0" w:space="0" w:color="auto"/>
        <w:right w:val="none" w:sz="0" w:space="0" w:color="auto"/>
      </w:divBdr>
    </w:div>
    <w:div w:id="1534341915">
      <w:marLeft w:val="480"/>
      <w:marRight w:val="0"/>
      <w:marTop w:val="0"/>
      <w:marBottom w:val="0"/>
      <w:divBdr>
        <w:top w:val="none" w:sz="0" w:space="0" w:color="auto"/>
        <w:left w:val="none" w:sz="0" w:space="0" w:color="auto"/>
        <w:bottom w:val="none" w:sz="0" w:space="0" w:color="auto"/>
        <w:right w:val="none" w:sz="0" w:space="0" w:color="auto"/>
      </w:divBdr>
    </w:div>
    <w:div w:id="1535534508">
      <w:marLeft w:val="480"/>
      <w:marRight w:val="0"/>
      <w:marTop w:val="0"/>
      <w:marBottom w:val="0"/>
      <w:divBdr>
        <w:top w:val="none" w:sz="0" w:space="0" w:color="auto"/>
        <w:left w:val="none" w:sz="0" w:space="0" w:color="auto"/>
        <w:bottom w:val="none" w:sz="0" w:space="0" w:color="auto"/>
        <w:right w:val="none" w:sz="0" w:space="0" w:color="auto"/>
      </w:divBdr>
    </w:div>
    <w:div w:id="1535574547">
      <w:marLeft w:val="480"/>
      <w:marRight w:val="0"/>
      <w:marTop w:val="0"/>
      <w:marBottom w:val="0"/>
      <w:divBdr>
        <w:top w:val="none" w:sz="0" w:space="0" w:color="auto"/>
        <w:left w:val="none" w:sz="0" w:space="0" w:color="auto"/>
        <w:bottom w:val="none" w:sz="0" w:space="0" w:color="auto"/>
        <w:right w:val="none" w:sz="0" w:space="0" w:color="auto"/>
      </w:divBdr>
    </w:div>
    <w:div w:id="1536431398">
      <w:marLeft w:val="480"/>
      <w:marRight w:val="0"/>
      <w:marTop w:val="0"/>
      <w:marBottom w:val="0"/>
      <w:divBdr>
        <w:top w:val="none" w:sz="0" w:space="0" w:color="auto"/>
        <w:left w:val="none" w:sz="0" w:space="0" w:color="auto"/>
        <w:bottom w:val="none" w:sz="0" w:space="0" w:color="auto"/>
        <w:right w:val="none" w:sz="0" w:space="0" w:color="auto"/>
      </w:divBdr>
    </w:div>
    <w:div w:id="1536432164">
      <w:marLeft w:val="480"/>
      <w:marRight w:val="0"/>
      <w:marTop w:val="0"/>
      <w:marBottom w:val="0"/>
      <w:divBdr>
        <w:top w:val="none" w:sz="0" w:space="0" w:color="auto"/>
        <w:left w:val="none" w:sz="0" w:space="0" w:color="auto"/>
        <w:bottom w:val="none" w:sz="0" w:space="0" w:color="auto"/>
        <w:right w:val="none" w:sz="0" w:space="0" w:color="auto"/>
      </w:divBdr>
    </w:div>
    <w:div w:id="1536696820">
      <w:marLeft w:val="480"/>
      <w:marRight w:val="0"/>
      <w:marTop w:val="0"/>
      <w:marBottom w:val="0"/>
      <w:divBdr>
        <w:top w:val="none" w:sz="0" w:space="0" w:color="auto"/>
        <w:left w:val="none" w:sz="0" w:space="0" w:color="auto"/>
        <w:bottom w:val="none" w:sz="0" w:space="0" w:color="auto"/>
        <w:right w:val="none" w:sz="0" w:space="0" w:color="auto"/>
      </w:divBdr>
    </w:div>
    <w:div w:id="1536698784">
      <w:marLeft w:val="480"/>
      <w:marRight w:val="0"/>
      <w:marTop w:val="0"/>
      <w:marBottom w:val="0"/>
      <w:divBdr>
        <w:top w:val="none" w:sz="0" w:space="0" w:color="auto"/>
        <w:left w:val="none" w:sz="0" w:space="0" w:color="auto"/>
        <w:bottom w:val="none" w:sz="0" w:space="0" w:color="auto"/>
        <w:right w:val="none" w:sz="0" w:space="0" w:color="auto"/>
      </w:divBdr>
    </w:div>
    <w:div w:id="1536770122">
      <w:marLeft w:val="480"/>
      <w:marRight w:val="0"/>
      <w:marTop w:val="0"/>
      <w:marBottom w:val="0"/>
      <w:divBdr>
        <w:top w:val="none" w:sz="0" w:space="0" w:color="auto"/>
        <w:left w:val="none" w:sz="0" w:space="0" w:color="auto"/>
        <w:bottom w:val="none" w:sz="0" w:space="0" w:color="auto"/>
        <w:right w:val="none" w:sz="0" w:space="0" w:color="auto"/>
      </w:divBdr>
    </w:div>
    <w:div w:id="1537737487">
      <w:marLeft w:val="480"/>
      <w:marRight w:val="0"/>
      <w:marTop w:val="0"/>
      <w:marBottom w:val="0"/>
      <w:divBdr>
        <w:top w:val="none" w:sz="0" w:space="0" w:color="auto"/>
        <w:left w:val="none" w:sz="0" w:space="0" w:color="auto"/>
        <w:bottom w:val="none" w:sz="0" w:space="0" w:color="auto"/>
        <w:right w:val="none" w:sz="0" w:space="0" w:color="auto"/>
      </w:divBdr>
    </w:div>
    <w:div w:id="1537738395">
      <w:marLeft w:val="480"/>
      <w:marRight w:val="0"/>
      <w:marTop w:val="0"/>
      <w:marBottom w:val="0"/>
      <w:divBdr>
        <w:top w:val="none" w:sz="0" w:space="0" w:color="auto"/>
        <w:left w:val="none" w:sz="0" w:space="0" w:color="auto"/>
        <w:bottom w:val="none" w:sz="0" w:space="0" w:color="auto"/>
        <w:right w:val="none" w:sz="0" w:space="0" w:color="auto"/>
      </w:divBdr>
    </w:div>
    <w:div w:id="1538077470">
      <w:marLeft w:val="480"/>
      <w:marRight w:val="0"/>
      <w:marTop w:val="0"/>
      <w:marBottom w:val="0"/>
      <w:divBdr>
        <w:top w:val="none" w:sz="0" w:space="0" w:color="auto"/>
        <w:left w:val="none" w:sz="0" w:space="0" w:color="auto"/>
        <w:bottom w:val="none" w:sz="0" w:space="0" w:color="auto"/>
        <w:right w:val="none" w:sz="0" w:space="0" w:color="auto"/>
      </w:divBdr>
    </w:div>
    <w:div w:id="1538279325">
      <w:marLeft w:val="480"/>
      <w:marRight w:val="0"/>
      <w:marTop w:val="0"/>
      <w:marBottom w:val="0"/>
      <w:divBdr>
        <w:top w:val="none" w:sz="0" w:space="0" w:color="auto"/>
        <w:left w:val="none" w:sz="0" w:space="0" w:color="auto"/>
        <w:bottom w:val="none" w:sz="0" w:space="0" w:color="auto"/>
        <w:right w:val="none" w:sz="0" w:space="0" w:color="auto"/>
      </w:divBdr>
    </w:div>
    <w:div w:id="1538734407">
      <w:marLeft w:val="480"/>
      <w:marRight w:val="0"/>
      <w:marTop w:val="0"/>
      <w:marBottom w:val="0"/>
      <w:divBdr>
        <w:top w:val="none" w:sz="0" w:space="0" w:color="auto"/>
        <w:left w:val="none" w:sz="0" w:space="0" w:color="auto"/>
        <w:bottom w:val="none" w:sz="0" w:space="0" w:color="auto"/>
        <w:right w:val="none" w:sz="0" w:space="0" w:color="auto"/>
      </w:divBdr>
    </w:div>
    <w:div w:id="1538926420">
      <w:marLeft w:val="480"/>
      <w:marRight w:val="0"/>
      <w:marTop w:val="0"/>
      <w:marBottom w:val="0"/>
      <w:divBdr>
        <w:top w:val="none" w:sz="0" w:space="0" w:color="auto"/>
        <w:left w:val="none" w:sz="0" w:space="0" w:color="auto"/>
        <w:bottom w:val="none" w:sz="0" w:space="0" w:color="auto"/>
        <w:right w:val="none" w:sz="0" w:space="0" w:color="auto"/>
      </w:divBdr>
    </w:div>
    <w:div w:id="1539926802">
      <w:marLeft w:val="480"/>
      <w:marRight w:val="0"/>
      <w:marTop w:val="0"/>
      <w:marBottom w:val="0"/>
      <w:divBdr>
        <w:top w:val="none" w:sz="0" w:space="0" w:color="auto"/>
        <w:left w:val="none" w:sz="0" w:space="0" w:color="auto"/>
        <w:bottom w:val="none" w:sz="0" w:space="0" w:color="auto"/>
        <w:right w:val="none" w:sz="0" w:space="0" w:color="auto"/>
      </w:divBdr>
    </w:div>
    <w:div w:id="1539968659">
      <w:marLeft w:val="480"/>
      <w:marRight w:val="0"/>
      <w:marTop w:val="0"/>
      <w:marBottom w:val="0"/>
      <w:divBdr>
        <w:top w:val="none" w:sz="0" w:space="0" w:color="auto"/>
        <w:left w:val="none" w:sz="0" w:space="0" w:color="auto"/>
        <w:bottom w:val="none" w:sz="0" w:space="0" w:color="auto"/>
        <w:right w:val="none" w:sz="0" w:space="0" w:color="auto"/>
      </w:divBdr>
    </w:div>
    <w:div w:id="1539968911">
      <w:marLeft w:val="480"/>
      <w:marRight w:val="0"/>
      <w:marTop w:val="0"/>
      <w:marBottom w:val="0"/>
      <w:divBdr>
        <w:top w:val="none" w:sz="0" w:space="0" w:color="auto"/>
        <w:left w:val="none" w:sz="0" w:space="0" w:color="auto"/>
        <w:bottom w:val="none" w:sz="0" w:space="0" w:color="auto"/>
        <w:right w:val="none" w:sz="0" w:space="0" w:color="auto"/>
      </w:divBdr>
    </w:div>
    <w:div w:id="1540121111">
      <w:marLeft w:val="480"/>
      <w:marRight w:val="0"/>
      <w:marTop w:val="0"/>
      <w:marBottom w:val="0"/>
      <w:divBdr>
        <w:top w:val="none" w:sz="0" w:space="0" w:color="auto"/>
        <w:left w:val="none" w:sz="0" w:space="0" w:color="auto"/>
        <w:bottom w:val="none" w:sz="0" w:space="0" w:color="auto"/>
        <w:right w:val="none" w:sz="0" w:space="0" w:color="auto"/>
      </w:divBdr>
    </w:div>
    <w:div w:id="1540359875">
      <w:marLeft w:val="480"/>
      <w:marRight w:val="0"/>
      <w:marTop w:val="0"/>
      <w:marBottom w:val="0"/>
      <w:divBdr>
        <w:top w:val="none" w:sz="0" w:space="0" w:color="auto"/>
        <w:left w:val="none" w:sz="0" w:space="0" w:color="auto"/>
        <w:bottom w:val="none" w:sz="0" w:space="0" w:color="auto"/>
        <w:right w:val="none" w:sz="0" w:space="0" w:color="auto"/>
      </w:divBdr>
    </w:div>
    <w:div w:id="1541162268">
      <w:marLeft w:val="480"/>
      <w:marRight w:val="0"/>
      <w:marTop w:val="0"/>
      <w:marBottom w:val="0"/>
      <w:divBdr>
        <w:top w:val="none" w:sz="0" w:space="0" w:color="auto"/>
        <w:left w:val="none" w:sz="0" w:space="0" w:color="auto"/>
        <w:bottom w:val="none" w:sz="0" w:space="0" w:color="auto"/>
        <w:right w:val="none" w:sz="0" w:space="0" w:color="auto"/>
      </w:divBdr>
    </w:div>
    <w:div w:id="1541239409">
      <w:marLeft w:val="480"/>
      <w:marRight w:val="0"/>
      <w:marTop w:val="0"/>
      <w:marBottom w:val="0"/>
      <w:divBdr>
        <w:top w:val="none" w:sz="0" w:space="0" w:color="auto"/>
        <w:left w:val="none" w:sz="0" w:space="0" w:color="auto"/>
        <w:bottom w:val="none" w:sz="0" w:space="0" w:color="auto"/>
        <w:right w:val="none" w:sz="0" w:space="0" w:color="auto"/>
      </w:divBdr>
    </w:div>
    <w:div w:id="1541627995">
      <w:marLeft w:val="480"/>
      <w:marRight w:val="0"/>
      <w:marTop w:val="0"/>
      <w:marBottom w:val="0"/>
      <w:divBdr>
        <w:top w:val="none" w:sz="0" w:space="0" w:color="auto"/>
        <w:left w:val="none" w:sz="0" w:space="0" w:color="auto"/>
        <w:bottom w:val="none" w:sz="0" w:space="0" w:color="auto"/>
        <w:right w:val="none" w:sz="0" w:space="0" w:color="auto"/>
      </w:divBdr>
    </w:div>
    <w:div w:id="1541671553">
      <w:marLeft w:val="480"/>
      <w:marRight w:val="0"/>
      <w:marTop w:val="0"/>
      <w:marBottom w:val="0"/>
      <w:divBdr>
        <w:top w:val="none" w:sz="0" w:space="0" w:color="auto"/>
        <w:left w:val="none" w:sz="0" w:space="0" w:color="auto"/>
        <w:bottom w:val="none" w:sz="0" w:space="0" w:color="auto"/>
        <w:right w:val="none" w:sz="0" w:space="0" w:color="auto"/>
      </w:divBdr>
    </w:div>
    <w:div w:id="1542326127">
      <w:marLeft w:val="480"/>
      <w:marRight w:val="0"/>
      <w:marTop w:val="0"/>
      <w:marBottom w:val="0"/>
      <w:divBdr>
        <w:top w:val="none" w:sz="0" w:space="0" w:color="auto"/>
        <w:left w:val="none" w:sz="0" w:space="0" w:color="auto"/>
        <w:bottom w:val="none" w:sz="0" w:space="0" w:color="auto"/>
        <w:right w:val="none" w:sz="0" w:space="0" w:color="auto"/>
      </w:divBdr>
    </w:div>
    <w:div w:id="1542395669">
      <w:marLeft w:val="480"/>
      <w:marRight w:val="0"/>
      <w:marTop w:val="0"/>
      <w:marBottom w:val="0"/>
      <w:divBdr>
        <w:top w:val="none" w:sz="0" w:space="0" w:color="auto"/>
        <w:left w:val="none" w:sz="0" w:space="0" w:color="auto"/>
        <w:bottom w:val="none" w:sz="0" w:space="0" w:color="auto"/>
        <w:right w:val="none" w:sz="0" w:space="0" w:color="auto"/>
      </w:divBdr>
    </w:div>
    <w:div w:id="1542857808">
      <w:marLeft w:val="480"/>
      <w:marRight w:val="0"/>
      <w:marTop w:val="0"/>
      <w:marBottom w:val="0"/>
      <w:divBdr>
        <w:top w:val="none" w:sz="0" w:space="0" w:color="auto"/>
        <w:left w:val="none" w:sz="0" w:space="0" w:color="auto"/>
        <w:bottom w:val="none" w:sz="0" w:space="0" w:color="auto"/>
        <w:right w:val="none" w:sz="0" w:space="0" w:color="auto"/>
      </w:divBdr>
    </w:div>
    <w:div w:id="1543320661">
      <w:marLeft w:val="480"/>
      <w:marRight w:val="0"/>
      <w:marTop w:val="0"/>
      <w:marBottom w:val="0"/>
      <w:divBdr>
        <w:top w:val="none" w:sz="0" w:space="0" w:color="auto"/>
        <w:left w:val="none" w:sz="0" w:space="0" w:color="auto"/>
        <w:bottom w:val="none" w:sz="0" w:space="0" w:color="auto"/>
        <w:right w:val="none" w:sz="0" w:space="0" w:color="auto"/>
      </w:divBdr>
    </w:div>
    <w:div w:id="1543398359">
      <w:marLeft w:val="480"/>
      <w:marRight w:val="0"/>
      <w:marTop w:val="0"/>
      <w:marBottom w:val="0"/>
      <w:divBdr>
        <w:top w:val="none" w:sz="0" w:space="0" w:color="auto"/>
        <w:left w:val="none" w:sz="0" w:space="0" w:color="auto"/>
        <w:bottom w:val="none" w:sz="0" w:space="0" w:color="auto"/>
        <w:right w:val="none" w:sz="0" w:space="0" w:color="auto"/>
      </w:divBdr>
    </w:div>
    <w:div w:id="1543513572">
      <w:marLeft w:val="480"/>
      <w:marRight w:val="0"/>
      <w:marTop w:val="0"/>
      <w:marBottom w:val="0"/>
      <w:divBdr>
        <w:top w:val="none" w:sz="0" w:space="0" w:color="auto"/>
        <w:left w:val="none" w:sz="0" w:space="0" w:color="auto"/>
        <w:bottom w:val="none" w:sz="0" w:space="0" w:color="auto"/>
        <w:right w:val="none" w:sz="0" w:space="0" w:color="auto"/>
      </w:divBdr>
    </w:div>
    <w:div w:id="1544247026">
      <w:marLeft w:val="480"/>
      <w:marRight w:val="0"/>
      <w:marTop w:val="0"/>
      <w:marBottom w:val="0"/>
      <w:divBdr>
        <w:top w:val="none" w:sz="0" w:space="0" w:color="auto"/>
        <w:left w:val="none" w:sz="0" w:space="0" w:color="auto"/>
        <w:bottom w:val="none" w:sz="0" w:space="0" w:color="auto"/>
        <w:right w:val="none" w:sz="0" w:space="0" w:color="auto"/>
      </w:divBdr>
    </w:div>
    <w:div w:id="1544441628">
      <w:marLeft w:val="480"/>
      <w:marRight w:val="0"/>
      <w:marTop w:val="0"/>
      <w:marBottom w:val="0"/>
      <w:divBdr>
        <w:top w:val="none" w:sz="0" w:space="0" w:color="auto"/>
        <w:left w:val="none" w:sz="0" w:space="0" w:color="auto"/>
        <w:bottom w:val="none" w:sz="0" w:space="0" w:color="auto"/>
        <w:right w:val="none" w:sz="0" w:space="0" w:color="auto"/>
      </w:divBdr>
    </w:div>
    <w:div w:id="1545212849">
      <w:marLeft w:val="480"/>
      <w:marRight w:val="0"/>
      <w:marTop w:val="0"/>
      <w:marBottom w:val="0"/>
      <w:divBdr>
        <w:top w:val="none" w:sz="0" w:space="0" w:color="auto"/>
        <w:left w:val="none" w:sz="0" w:space="0" w:color="auto"/>
        <w:bottom w:val="none" w:sz="0" w:space="0" w:color="auto"/>
        <w:right w:val="none" w:sz="0" w:space="0" w:color="auto"/>
      </w:divBdr>
    </w:div>
    <w:div w:id="1545286666">
      <w:marLeft w:val="480"/>
      <w:marRight w:val="0"/>
      <w:marTop w:val="0"/>
      <w:marBottom w:val="0"/>
      <w:divBdr>
        <w:top w:val="none" w:sz="0" w:space="0" w:color="auto"/>
        <w:left w:val="none" w:sz="0" w:space="0" w:color="auto"/>
        <w:bottom w:val="none" w:sz="0" w:space="0" w:color="auto"/>
        <w:right w:val="none" w:sz="0" w:space="0" w:color="auto"/>
      </w:divBdr>
    </w:div>
    <w:div w:id="1545562300">
      <w:marLeft w:val="480"/>
      <w:marRight w:val="0"/>
      <w:marTop w:val="0"/>
      <w:marBottom w:val="0"/>
      <w:divBdr>
        <w:top w:val="none" w:sz="0" w:space="0" w:color="auto"/>
        <w:left w:val="none" w:sz="0" w:space="0" w:color="auto"/>
        <w:bottom w:val="none" w:sz="0" w:space="0" w:color="auto"/>
        <w:right w:val="none" w:sz="0" w:space="0" w:color="auto"/>
      </w:divBdr>
    </w:div>
    <w:div w:id="1545601562">
      <w:marLeft w:val="480"/>
      <w:marRight w:val="0"/>
      <w:marTop w:val="0"/>
      <w:marBottom w:val="0"/>
      <w:divBdr>
        <w:top w:val="none" w:sz="0" w:space="0" w:color="auto"/>
        <w:left w:val="none" w:sz="0" w:space="0" w:color="auto"/>
        <w:bottom w:val="none" w:sz="0" w:space="0" w:color="auto"/>
        <w:right w:val="none" w:sz="0" w:space="0" w:color="auto"/>
      </w:divBdr>
    </w:div>
    <w:div w:id="1545799442">
      <w:marLeft w:val="480"/>
      <w:marRight w:val="0"/>
      <w:marTop w:val="0"/>
      <w:marBottom w:val="0"/>
      <w:divBdr>
        <w:top w:val="none" w:sz="0" w:space="0" w:color="auto"/>
        <w:left w:val="none" w:sz="0" w:space="0" w:color="auto"/>
        <w:bottom w:val="none" w:sz="0" w:space="0" w:color="auto"/>
        <w:right w:val="none" w:sz="0" w:space="0" w:color="auto"/>
      </w:divBdr>
    </w:div>
    <w:div w:id="1546023959">
      <w:marLeft w:val="480"/>
      <w:marRight w:val="0"/>
      <w:marTop w:val="0"/>
      <w:marBottom w:val="0"/>
      <w:divBdr>
        <w:top w:val="none" w:sz="0" w:space="0" w:color="auto"/>
        <w:left w:val="none" w:sz="0" w:space="0" w:color="auto"/>
        <w:bottom w:val="none" w:sz="0" w:space="0" w:color="auto"/>
        <w:right w:val="none" w:sz="0" w:space="0" w:color="auto"/>
      </w:divBdr>
    </w:div>
    <w:div w:id="1547372409">
      <w:marLeft w:val="480"/>
      <w:marRight w:val="0"/>
      <w:marTop w:val="0"/>
      <w:marBottom w:val="0"/>
      <w:divBdr>
        <w:top w:val="none" w:sz="0" w:space="0" w:color="auto"/>
        <w:left w:val="none" w:sz="0" w:space="0" w:color="auto"/>
        <w:bottom w:val="none" w:sz="0" w:space="0" w:color="auto"/>
        <w:right w:val="none" w:sz="0" w:space="0" w:color="auto"/>
      </w:divBdr>
    </w:div>
    <w:div w:id="1547569218">
      <w:marLeft w:val="480"/>
      <w:marRight w:val="0"/>
      <w:marTop w:val="0"/>
      <w:marBottom w:val="0"/>
      <w:divBdr>
        <w:top w:val="none" w:sz="0" w:space="0" w:color="auto"/>
        <w:left w:val="none" w:sz="0" w:space="0" w:color="auto"/>
        <w:bottom w:val="none" w:sz="0" w:space="0" w:color="auto"/>
        <w:right w:val="none" w:sz="0" w:space="0" w:color="auto"/>
      </w:divBdr>
    </w:div>
    <w:div w:id="1547764046">
      <w:marLeft w:val="480"/>
      <w:marRight w:val="0"/>
      <w:marTop w:val="0"/>
      <w:marBottom w:val="0"/>
      <w:divBdr>
        <w:top w:val="none" w:sz="0" w:space="0" w:color="auto"/>
        <w:left w:val="none" w:sz="0" w:space="0" w:color="auto"/>
        <w:bottom w:val="none" w:sz="0" w:space="0" w:color="auto"/>
        <w:right w:val="none" w:sz="0" w:space="0" w:color="auto"/>
      </w:divBdr>
    </w:div>
    <w:div w:id="1547907487">
      <w:marLeft w:val="480"/>
      <w:marRight w:val="0"/>
      <w:marTop w:val="0"/>
      <w:marBottom w:val="0"/>
      <w:divBdr>
        <w:top w:val="none" w:sz="0" w:space="0" w:color="auto"/>
        <w:left w:val="none" w:sz="0" w:space="0" w:color="auto"/>
        <w:bottom w:val="none" w:sz="0" w:space="0" w:color="auto"/>
        <w:right w:val="none" w:sz="0" w:space="0" w:color="auto"/>
      </w:divBdr>
    </w:div>
    <w:div w:id="1548373927">
      <w:marLeft w:val="480"/>
      <w:marRight w:val="0"/>
      <w:marTop w:val="0"/>
      <w:marBottom w:val="0"/>
      <w:divBdr>
        <w:top w:val="none" w:sz="0" w:space="0" w:color="auto"/>
        <w:left w:val="none" w:sz="0" w:space="0" w:color="auto"/>
        <w:bottom w:val="none" w:sz="0" w:space="0" w:color="auto"/>
        <w:right w:val="none" w:sz="0" w:space="0" w:color="auto"/>
      </w:divBdr>
    </w:div>
    <w:div w:id="1548376610">
      <w:marLeft w:val="480"/>
      <w:marRight w:val="0"/>
      <w:marTop w:val="0"/>
      <w:marBottom w:val="0"/>
      <w:divBdr>
        <w:top w:val="none" w:sz="0" w:space="0" w:color="auto"/>
        <w:left w:val="none" w:sz="0" w:space="0" w:color="auto"/>
        <w:bottom w:val="none" w:sz="0" w:space="0" w:color="auto"/>
        <w:right w:val="none" w:sz="0" w:space="0" w:color="auto"/>
      </w:divBdr>
    </w:div>
    <w:div w:id="1548570364">
      <w:marLeft w:val="480"/>
      <w:marRight w:val="0"/>
      <w:marTop w:val="0"/>
      <w:marBottom w:val="0"/>
      <w:divBdr>
        <w:top w:val="none" w:sz="0" w:space="0" w:color="auto"/>
        <w:left w:val="none" w:sz="0" w:space="0" w:color="auto"/>
        <w:bottom w:val="none" w:sz="0" w:space="0" w:color="auto"/>
        <w:right w:val="none" w:sz="0" w:space="0" w:color="auto"/>
      </w:divBdr>
    </w:div>
    <w:div w:id="1548641108">
      <w:marLeft w:val="480"/>
      <w:marRight w:val="0"/>
      <w:marTop w:val="0"/>
      <w:marBottom w:val="0"/>
      <w:divBdr>
        <w:top w:val="none" w:sz="0" w:space="0" w:color="auto"/>
        <w:left w:val="none" w:sz="0" w:space="0" w:color="auto"/>
        <w:bottom w:val="none" w:sz="0" w:space="0" w:color="auto"/>
        <w:right w:val="none" w:sz="0" w:space="0" w:color="auto"/>
      </w:divBdr>
    </w:div>
    <w:div w:id="1549106080">
      <w:marLeft w:val="480"/>
      <w:marRight w:val="0"/>
      <w:marTop w:val="0"/>
      <w:marBottom w:val="0"/>
      <w:divBdr>
        <w:top w:val="none" w:sz="0" w:space="0" w:color="auto"/>
        <w:left w:val="none" w:sz="0" w:space="0" w:color="auto"/>
        <w:bottom w:val="none" w:sz="0" w:space="0" w:color="auto"/>
        <w:right w:val="none" w:sz="0" w:space="0" w:color="auto"/>
      </w:divBdr>
    </w:div>
    <w:div w:id="1550534147">
      <w:marLeft w:val="480"/>
      <w:marRight w:val="0"/>
      <w:marTop w:val="0"/>
      <w:marBottom w:val="0"/>
      <w:divBdr>
        <w:top w:val="none" w:sz="0" w:space="0" w:color="auto"/>
        <w:left w:val="none" w:sz="0" w:space="0" w:color="auto"/>
        <w:bottom w:val="none" w:sz="0" w:space="0" w:color="auto"/>
        <w:right w:val="none" w:sz="0" w:space="0" w:color="auto"/>
      </w:divBdr>
    </w:div>
    <w:div w:id="1551069243">
      <w:marLeft w:val="480"/>
      <w:marRight w:val="0"/>
      <w:marTop w:val="0"/>
      <w:marBottom w:val="0"/>
      <w:divBdr>
        <w:top w:val="none" w:sz="0" w:space="0" w:color="auto"/>
        <w:left w:val="none" w:sz="0" w:space="0" w:color="auto"/>
        <w:bottom w:val="none" w:sz="0" w:space="0" w:color="auto"/>
        <w:right w:val="none" w:sz="0" w:space="0" w:color="auto"/>
      </w:divBdr>
    </w:div>
    <w:div w:id="1551726120">
      <w:marLeft w:val="480"/>
      <w:marRight w:val="0"/>
      <w:marTop w:val="0"/>
      <w:marBottom w:val="0"/>
      <w:divBdr>
        <w:top w:val="none" w:sz="0" w:space="0" w:color="auto"/>
        <w:left w:val="none" w:sz="0" w:space="0" w:color="auto"/>
        <w:bottom w:val="none" w:sz="0" w:space="0" w:color="auto"/>
        <w:right w:val="none" w:sz="0" w:space="0" w:color="auto"/>
      </w:divBdr>
    </w:div>
    <w:div w:id="1552034973">
      <w:marLeft w:val="480"/>
      <w:marRight w:val="0"/>
      <w:marTop w:val="0"/>
      <w:marBottom w:val="0"/>
      <w:divBdr>
        <w:top w:val="none" w:sz="0" w:space="0" w:color="auto"/>
        <w:left w:val="none" w:sz="0" w:space="0" w:color="auto"/>
        <w:bottom w:val="none" w:sz="0" w:space="0" w:color="auto"/>
        <w:right w:val="none" w:sz="0" w:space="0" w:color="auto"/>
      </w:divBdr>
    </w:div>
    <w:div w:id="1552882056">
      <w:marLeft w:val="480"/>
      <w:marRight w:val="0"/>
      <w:marTop w:val="0"/>
      <w:marBottom w:val="0"/>
      <w:divBdr>
        <w:top w:val="none" w:sz="0" w:space="0" w:color="auto"/>
        <w:left w:val="none" w:sz="0" w:space="0" w:color="auto"/>
        <w:bottom w:val="none" w:sz="0" w:space="0" w:color="auto"/>
        <w:right w:val="none" w:sz="0" w:space="0" w:color="auto"/>
      </w:divBdr>
    </w:div>
    <w:div w:id="1553271981">
      <w:marLeft w:val="480"/>
      <w:marRight w:val="0"/>
      <w:marTop w:val="0"/>
      <w:marBottom w:val="0"/>
      <w:divBdr>
        <w:top w:val="none" w:sz="0" w:space="0" w:color="auto"/>
        <w:left w:val="none" w:sz="0" w:space="0" w:color="auto"/>
        <w:bottom w:val="none" w:sz="0" w:space="0" w:color="auto"/>
        <w:right w:val="none" w:sz="0" w:space="0" w:color="auto"/>
      </w:divBdr>
    </w:div>
    <w:div w:id="1553273541">
      <w:marLeft w:val="480"/>
      <w:marRight w:val="0"/>
      <w:marTop w:val="0"/>
      <w:marBottom w:val="0"/>
      <w:divBdr>
        <w:top w:val="none" w:sz="0" w:space="0" w:color="auto"/>
        <w:left w:val="none" w:sz="0" w:space="0" w:color="auto"/>
        <w:bottom w:val="none" w:sz="0" w:space="0" w:color="auto"/>
        <w:right w:val="none" w:sz="0" w:space="0" w:color="auto"/>
      </w:divBdr>
    </w:div>
    <w:div w:id="1553346523">
      <w:marLeft w:val="480"/>
      <w:marRight w:val="0"/>
      <w:marTop w:val="0"/>
      <w:marBottom w:val="0"/>
      <w:divBdr>
        <w:top w:val="none" w:sz="0" w:space="0" w:color="auto"/>
        <w:left w:val="none" w:sz="0" w:space="0" w:color="auto"/>
        <w:bottom w:val="none" w:sz="0" w:space="0" w:color="auto"/>
        <w:right w:val="none" w:sz="0" w:space="0" w:color="auto"/>
      </w:divBdr>
    </w:div>
    <w:div w:id="1553881748">
      <w:marLeft w:val="480"/>
      <w:marRight w:val="0"/>
      <w:marTop w:val="0"/>
      <w:marBottom w:val="0"/>
      <w:divBdr>
        <w:top w:val="none" w:sz="0" w:space="0" w:color="auto"/>
        <w:left w:val="none" w:sz="0" w:space="0" w:color="auto"/>
        <w:bottom w:val="none" w:sz="0" w:space="0" w:color="auto"/>
        <w:right w:val="none" w:sz="0" w:space="0" w:color="auto"/>
      </w:divBdr>
    </w:div>
    <w:div w:id="1554344379">
      <w:marLeft w:val="480"/>
      <w:marRight w:val="0"/>
      <w:marTop w:val="0"/>
      <w:marBottom w:val="0"/>
      <w:divBdr>
        <w:top w:val="none" w:sz="0" w:space="0" w:color="auto"/>
        <w:left w:val="none" w:sz="0" w:space="0" w:color="auto"/>
        <w:bottom w:val="none" w:sz="0" w:space="0" w:color="auto"/>
        <w:right w:val="none" w:sz="0" w:space="0" w:color="auto"/>
      </w:divBdr>
    </w:div>
    <w:div w:id="1554392774">
      <w:marLeft w:val="480"/>
      <w:marRight w:val="0"/>
      <w:marTop w:val="0"/>
      <w:marBottom w:val="0"/>
      <w:divBdr>
        <w:top w:val="none" w:sz="0" w:space="0" w:color="auto"/>
        <w:left w:val="none" w:sz="0" w:space="0" w:color="auto"/>
        <w:bottom w:val="none" w:sz="0" w:space="0" w:color="auto"/>
        <w:right w:val="none" w:sz="0" w:space="0" w:color="auto"/>
      </w:divBdr>
    </w:div>
    <w:div w:id="1554805466">
      <w:marLeft w:val="480"/>
      <w:marRight w:val="0"/>
      <w:marTop w:val="0"/>
      <w:marBottom w:val="0"/>
      <w:divBdr>
        <w:top w:val="none" w:sz="0" w:space="0" w:color="auto"/>
        <w:left w:val="none" w:sz="0" w:space="0" w:color="auto"/>
        <w:bottom w:val="none" w:sz="0" w:space="0" w:color="auto"/>
        <w:right w:val="none" w:sz="0" w:space="0" w:color="auto"/>
      </w:divBdr>
    </w:div>
    <w:div w:id="1554854641">
      <w:marLeft w:val="480"/>
      <w:marRight w:val="0"/>
      <w:marTop w:val="0"/>
      <w:marBottom w:val="0"/>
      <w:divBdr>
        <w:top w:val="none" w:sz="0" w:space="0" w:color="auto"/>
        <w:left w:val="none" w:sz="0" w:space="0" w:color="auto"/>
        <w:bottom w:val="none" w:sz="0" w:space="0" w:color="auto"/>
        <w:right w:val="none" w:sz="0" w:space="0" w:color="auto"/>
      </w:divBdr>
    </w:div>
    <w:div w:id="1554997221">
      <w:marLeft w:val="480"/>
      <w:marRight w:val="0"/>
      <w:marTop w:val="0"/>
      <w:marBottom w:val="0"/>
      <w:divBdr>
        <w:top w:val="none" w:sz="0" w:space="0" w:color="auto"/>
        <w:left w:val="none" w:sz="0" w:space="0" w:color="auto"/>
        <w:bottom w:val="none" w:sz="0" w:space="0" w:color="auto"/>
        <w:right w:val="none" w:sz="0" w:space="0" w:color="auto"/>
      </w:divBdr>
    </w:div>
    <w:div w:id="1555190807">
      <w:marLeft w:val="480"/>
      <w:marRight w:val="0"/>
      <w:marTop w:val="0"/>
      <w:marBottom w:val="0"/>
      <w:divBdr>
        <w:top w:val="none" w:sz="0" w:space="0" w:color="auto"/>
        <w:left w:val="none" w:sz="0" w:space="0" w:color="auto"/>
        <w:bottom w:val="none" w:sz="0" w:space="0" w:color="auto"/>
        <w:right w:val="none" w:sz="0" w:space="0" w:color="auto"/>
      </w:divBdr>
    </w:div>
    <w:div w:id="1555308059">
      <w:marLeft w:val="480"/>
      <w:marRight w:val="0"/>
      <w:marTop w:val="0"/>
      <w:marBottom w:val="0"/>
      <w:divBdr>
        <w:top w:val="none" w:sz="0" w:space="0" w:color="auto"/>
        <w:left w:val="none" w:sz="0" w:space="0" w:color="auto"/>
        <w:bottom w:val="none" w:sz="0" w:space="0" w:color="auto"/>
        <w:right w:val="none" w:sz="0" w:space="0" w:color="auto"/>
      </w:divBdr>
    </w:div>
    <w:div w:id="1555509427">
      <w:marLeft w:val="480"/>
      <w:marRight w:val="0"/>
      <w:marTop w:val="0"/>
      <w:marBottom w:val="0"/>
      <w:divBdr>
        <w:top w:val="none" w:sz="0" w:space="0" w:color="auto"/>
        <w:left w:val="none" w:sz="0" w:space="0" w:color="auto"/>
        <w:bottom w:val="none" w:sz="0" w:space="0" w:color="auto"/>
        <w:right w:val="none" w:sz="0" w:space="0" w:color="auto"/>
      </w:divBdr>
    </w:div>
    <w:div w:id="1555703061">
      <w:marLeft w:val="480"/>
      <w:marRight w:val="0"/>
      <w:marTop w:val="0"/>
      <w:marBottom w:val="0"/>
      <w:divBdr>
        <w:top w:val="none" w:sz="0" w:space="0" w:color="auto"/>
        <w:left w:val="none" w:sz="0" w:space="0" w:color="auto"/>
        <w:bottom w:val="none" w:sz="0" w:space="0" w:color="auto"/>
        <w:right w:val="none" w:sz="0" w:space="0" w:color="auto"/>
      </w:divBdr>
    </w:div>
    <w:div w:id="1555896511">
      <w:marLeft w:val="480"/>
      <w:marRight w:val="0"/>
      <w:marTop w:val="0"/>
      <w:marBottom w:val="0"/>
      <w:divBdr>
        <w:top w:val="none" w:sz="0" w:space="0" w:color="auto"/>
        <w:left w:val="none" w:sz="0" w:space="0" w:color="auto"/>
        <w:bottom w:val="none" w:sz="0" w:space="0" w:color="auto"/>
        <w:right w:val="none" w:sz="0" w:space="0" w:color="auto"/>
      </w:divBdr>
    </w:div>
    <w:div w:id="1556508281">
      <w:marLeft w:val="480"/>
      <w:marRight w:val="0"/>
      <w:marTop w:val="0"/>
      <w:marBottom w:val="0"/>
      <w:divBdr>
        <w:top w:val="none" w:sz="0" w:space="0" w:color="auto"/>
        <w:left w:val="none" w:sz="0" w:space="0" w:color="auto"/>
        <w:bottom w:val="none" w:sz="0" w:space="0" w:color="auto"/>
        <w:right w:val="none" w:sz="0" w:space="0" w:color="auto"/>
      </w:divBdr>
    </w:div>
    <w:div w:id="1556623821">
      <w:marLeft w:val="480"/>
      <w:marRight w:val="0"/>
      <w:marTop w:val="0"/>
      <w:marBottom w:val="0"/>
      <w:divBdr>
        <w:top w:val="none" w:sz="0" w:space="0" w:color="auto"/>
        <w:left w:val="none" w:sz="0" w:space="0" w:color="auto"/>
        <w:bottom w:val="none" w:sz="0" w:space="0" w:color="auto"/>
        <w:right w:val="none" w:sz="0" w:space="0" w:color="auto"/>
      </w:divBdr>
    </w:div>
    <w:div w:id="1557080947">
      <w:marLeft w:val="480"/>
      <w:marRight w:val="0"/>
      <w:marTop w:val="0"/>
      <w:marBottom w:val="0"/>
      <w:divBdr>
        <w:top w:val="none" w:sz="0" w:space="0" w:color="auto"/>
        <w:left w:val="none" w:sz="0" w:space="0" w:color="auto"/>
        <w:bottom w:val="none" w:sz="0" w:space="0" w:color="auto"/>
        <w:right w:val="none" w:sz="0" w:space="0" w:color="auto"/>
      </w:divBdr>
    </w:div>
    <w:div w:id="1557664299">
      <w:marLeft w:val="480"/>
      <w:marRight w:val="0"/>
      <w:marTop w:val="0"/>
      <w:marBottom w:val="0"/>
      <w:divBdr>
        <w:top w:val="none" w:sz="0" w:space="0" w:color="auto"/>
        <w:left w:val="none" w:sz="0" w:space="0" w:color="auto"/>
        <w:bottom w:val="none" w:sz="0" w:space="0" w:color="auto"/>
        <w:right w:val="none" w:sz="0" w:space="0" w:color="auto"/>
      </w:divBdr>
    </w:div>
    <w:div w:id="1557936359">
      <w:marLeft w:val="480"/>
      <w:marRight w:val="0"/>
      <w:marTop w:val="0"/>
      <w:marBottom w:val="0"/>
      <w:divBdr>
        <w:top w:val="none" w:sz="0" w:space="0" w:color="auto"/>
        <w:left w:val="none" w:sz="0" w:space="0" w:color="auto"/>
        <w:bottom w:val="none" w:sz="0" w:space="0" w:color="auto"/>
        <w:right w:val="none" w:sz="0" w:space="0" w:color="auto"/>
      </w:divBdr>
    </w:div>
    <w:div w:id="1557936976">
      <w:marLeft w:val="480"/>
      <w:marRight w:val="0"/>
      <w:marTop w:val="0"/>
      <w:marBottom w:val="0"/>
      <w:divBdr>
        <w:top w:val="none" w:sz="0" w:space="0" w:color="auto"/>
        <w:left w:val="none" w:sz="0" w:space="0" w:color="auto"/>
        <w:bottom w:val="none" w:sz="0" w:space="0" w:color="auto"/>
        <w:right w:val="none" w:sz="0" w:space="0" w:color="auto"/>
      </w:divBdr>
    </w:div>
    <w:div w:id="1558204999">
      <w:marLeft w:val="480"/>
      <w:marRight w:val="0"/>
      <w:marTop w:val="0"/>
      <w:marBottom w:val="0"/>
      <w:divBdr>
        <w:top w:val="none" w:sz="0" w:space="0" w:color="auto"/>
        <w:left w:val="none" w:sz="0" w:space="0" w:color="auto"/>
        <w:bottom w:val="none" w:sz="0" w:space="0" w:color="auto"/>
        <w:right w:val="none" w:sz="0" w:space="0" w:color="auto"/>
      </w:divBdr>
    </w:div>
    <w:div w:id="1558274907">
      <w:marLeft w:val="480"/>
      <w:marRight w:val="0"/>
      <w:marTop w:val="0"/>
      <w:marBottom w:val="0"/>
      <w:divBdr>
        <w:top w:val="none" w:sz="0" w:space="0" w:color="auto"/>
        <w:left w:val="none" w:sz="0" w:space="0" w:color="auto"/>
        <w:bottom w:val="none" w:sz="0" w:space="0" w:color="auto"/>
        <w:right w:val="none" w:sz="0" w:space="0" w:color="auto"/>
      </w:divBdr>
    </w:div>
    <w:div w:id="1558317438">
      <w:marLeft w:val="480"/>
      <w:marRight w:val="0"/>
      <w:marTop w:val="0"/>
      <w:marBottom w:val="0"/>
      <w:divBdr>
        <w:top w:val="none" w:sz="0" w:space="0" w:color="auto"/>
        <w:left w:val="none" w:sz="0" w:space="0" w:color="auto"/>
        <w:bottom w:val="none" w:sz="0" w:space="0" w:color="auto"/>
        <w:right w:val="none" w:sz="0" w:space="0" w:color="auto"/>
      </w:divBdr>
    </w:div>
    <w:div w:id="1558391952">
      <w:marLeft w:val="480"/>
      <w:marRight w:val="0"/>
      <w:marTop w:val="0"/>
      <w:marBottom w:val="0"/>
      <w:divBdr>
        <w:top w:val="none" w:sz="0" w:space="0" w:color="auto"/>
        <w:left w:val="none" w:sz="0" w:space="0" w:color="auto"/>
        <w:bottom w:val="none" w:sz="0" w:space="0" w:color="auto"/>
        <w:right w:val="none" w:sz="0" w:space="0" w:color="auto"/>
      </w:divBdr>
    </w:div>
    <w:div w:id="1559124970">
      <w:marLeft w:val="480"/>
      <w:marRight w:val="0"/>
      <w:marTop w:val="0"/>
      <w:marBottom w:val="0"/>
      <w:divBdr>
        <w:top w:val="none" w:sz="0" w:space="0" w:color="auto"/>
        <w:left w:val="none" w:sz="0" w:space="0" w:color="auto"/>
        <w:bottom w:val="none" w:sz="0" w:space="0" w:color="auto"/>
        <w:right w:val="none" w:sz="0" w:space="0" w:color="auto"/>
      </w:divBdr>
    </w:div>
    <w:div w:id="1559437936">
      <w:marLeft w:val="480"/>
      <w:marRight w:val="0"/>
      <w:marTop w:val="0"/>
      <w:marBottom w:val="0"/>
      <w:divBdr>
        <w:top w:val="none" w:sz="0" w:space="0" w:color="auto"/>
        <w:left w:val="none" w:sz="0" w:space="0" w:color="auto"/>
        <w:bottom w:val="none" w:sz="0" w:space="0" w:color="auto"/>
        <w:right w:val="none" w:sz="0" w:space="0" w:color="auto"/>
      </w:divBdr>
    </w:div>
    <w:div w:id="1559590675">
      <w:marLeft w:val="480"/>
      <w:marRight w:val="0"/>
      <w:marTop w:val="0"/>
      <w:marBottom w:val="0"/>
      <w:divBdr>
        <w:top w:val="none" w:sz="0" w:space="0" w:color="auto"/>
        <w:left w:val="none" w:sz="0" w:space="0" w:color="auto"/>
        <w:bottom w:val="none" w:sz="0" w:space="0" w:color="auto"/>
        <w:right w:val="none" w:sz="0" w:space="0" w:color="auto"/>
      </w:divBdr>
    </w:div>
    <w:div w:id="1559778067">
      <w:marLeft w:val="480"/>
      <w:marRight w:val="0"/>
      <w:marTop w:val="0"/>
      <w:marBottom w:val="0"/>
      <w:divBdr>
        <w:top w:val="none" w:sz="0" w:space="0" w:color="auto"/>
        <w:left w:val="none" w:sz="0" w:space="0" w:color="auto"/>
        <w:bottom w:val="none" w:sz="0" w:space="0" w:color="auto"/>
        <w:right w:val="none" w:sz="0" w:space="0" w:color="auto"/>
      </w:divBdr>
    </w:div>
    <w:div w:id="1559780539">
      <w:marLeft w:val="480"/>
      <w:marRight w:val="0"/>
      <w:marTop w:val="0"/>
      <w:marBottom w:val="0"/>
      <w:divBdr>
        <w:top w:val="none" w:sz="0" w:space="0" w:color="auto"/>
        <w:left w:val="none" w:sz="0" w:space="0" w:color="auto"/>
        <w:bottom w:val="none" w:sz="0" w:space="0" w:color="auto"/>
        <w:right w:val="none" w:sz="0" w:space="0" w:color="auto"/>
      </w:divBdr>
    </w:div>
    <w:div w:id="1559852745">
      <w:marLeft w:val="480"/>
      <w:marRight w:val="0"/>
      <w:marTop w:val="0"/>
      <w:marBottom w:val="0"/>
      <w:divBdr>
        <w:top w:val="none" w:sz="0" w:space="0" w:color="auto"/>
        <w:left w:val="none" w:sz="0" w:space="0" w:color="auto"/>
        <w:bottom w:val="none" w:sz="0" w:space="0" w:color="auto"/>
        <w:right w:val="none" w:sz="0" w:space="0" w:color="auto"/>
      </w:divBdr>
    </w:div>
    <w:div w:id="1560244370">
      <w:marLeft w:val="480"/>
      <w:marRight w:val="0"/>
      <w:marTop w:val="0"/>
      <w:marBottom w:val="0"/>
      <w:divBdr>
        <w:top w:val="none" w:sz="0" w:space="0" w:color="auto"/>
        <w:left w:val="none" w:sz="0" w:space="0" w:color="auto"/>
        <w:bottom w:val="none" w:sz="0" w:space="0" w:color="auto"/>
        <w:right w:val="none" w:sz="0" w:space="0" w:color="auto"/>
      </w:divBdr>
    </w:div>
    <w:div w:id="1560282275">
      <w:marLeft w:val="480"/>
      <w:marRight w:val="0"/>
      <w:marTop w:val="0"/>
      <w:marBottom w:val="0"/>
      <w:divBdr>
        <w:top w:val="none" w:sz="0" w:space="0" w:color="auto"/>
        <w:left w:val="none" w:sz="0" w:space="0" w:color="auto"/>
        <w:bottom w:val="none" w:sz="0" w:space="0" w:color="auto"/>
        <w:right w:val="none" w:sz="0" w:space="0" w:color="auto"/>
      </w:divBdr>
    </w:div>
    <w:div w:id="1560553268">
      <w:marLeft w:val="480"/>
      <w:marRight w:val="0"/>
      <w:marTop w:val="0"/>
      <w:marBottom w:val="0"/>
      <w:divBdr>
        <w:top w:val="none" w:sz="0" w:space="0" w:color="auto"/>
        <w:left w:val="none" w:sz="0" w:space="0" w:color="auto"/>
        <w:bottom w:val="none" w:sz="0" w:space="0" w:color="auto"/>
        <w:right w:val="none" w:sz="0" w:space="0" w:color="auto"/>
      </w:divBdr>
    </w:div>
    <w:div w:id="1560558150">
      <w:marLeft w:val="480"/>
      <w:marRight w:val="0"/>
      <w:marTop w:val="0"/>
      <w:marBottom w:val="0"/>
      <w:divBdr>
        <w:top w:val="none" w:sz="0" w:space="0" w:color="auto"/>
        <w:left w:val="none" w:sz="0" w:space="0" w:color="auto"/>
        <w:bottom w:val="none" w:sz="0" w:space="0" w:color="auto"/>
        <w:right w:val="none" w:sz="0" w:space="0" w:color="auto"/>
      </w:divBdr>
    </w:div>
    <w:div w:id="1560629323">
      <w:marLeft w:val="480"/>
      <w:marRight w:val="0"/>
      <w:marTop w:val="0"/>
      <w:marBottom w:val="0"/>
      <w:divBdr>
        <w:top w:val="none" w:sz="0" w:space="0" w:color="auto"/>
        <w:left w:val="none" w:sz="0" w:space="0" w:color="auto"/>
        <w:bottom w:val="none" w:sz="0" w:space="0" w:color="auto"/>
        <w:right w:val="none" w:sz="0" w:space="0" w:color="auto"/>
      </w:divBdr>
    </w:div>
    <w:div w:id="1560894194">
      <w:marLeft w:val="480"/>
      <w:marRight w:val="0"/>
      <w:marTop w:val="0"/>
      <w:marBottom w:val="0"/>
      <w:divBdr>
        <w:top w:val="none" w:sz="0" w:space="0" w:color="auto"/>
        <w:left w:val="none" w:sz="0" w:space="0" w:color="auto"/>
        <w:bottom w:val="none" w:sz="0" w:space="0" w:color="auto"/>
        <w:right w:val="none" w:sz="0" w:space="0" w:color="auto"/>
      </w:divBdr>
    </w:div>
    <w:div w:id="1561014748">
      <w:marLeft w:val="480"/>
      <w:marRight w:val="0"/>
      <w:marTop w:val="0"/>
      <w:marBottom w:val="0"/>
      <w:divBdr>
        <w:top w:val="none" w:sz="0" w:space="0" w:color="auto"/>
        <w:left w:val="none" w:sz="0" w:space="0" w:color="auto"/>
        <w:bottom w:val="none" w:sz="0" w:space="0" w:color="auto"/>
        <w:right w:val="none" w:sz="0" w:space="0" w:color="auto"/>
      </w:divBdr>
    </w:div>
    <w:div w:id="1561399059">
      <w:marLeft w:val="480"/>
      <w:marRight w:val="0"/>
      <w:marTop w:val="0"/>
      <w:marBottom w:val="0"/>
      <w:divBdr>
        <w:top w:val="none" w:sz="0" w:space="0" w:color="auto"/>
        <w:left w:val="none" w:sz="0" w:space="0" w:color="auto"/>
        <w:bottom w:val="none" w:sz="0" w:space="0" w:color="auto"/>
        <w:right w:val="none" w:sz="0" w:space="0" w:color="auto"/>
      </w:divBdr>
    </w:div>
    <w:div w:id="1561477781">
      <w:marLeft w:val="480"/>
      <w:marRight w:val="0"/>
      <w:marTop w:val="0"/>
      <w:marBottom w:val="0"/>
      <w:divBdr>
        <w:top w:val="none" w:sz="0" w:space="0" w:color="auto"/>
        <w:left w:val="none" w:sz="0" w:space="0" w:color="auto"/>
        <w:bottom w:val="none" w:sz="0" w:space="0" w:color="auto"/>
        <w:right w:val="none" w:sz="0" w:space="0" w:color="auto"/>
      </w:divBdr>
    </w:div>
    <w:div w:id="1561597739">
      <w:marLeft w:val="480"/>
      <w:marRight w:val="0"/>
      <w:marTop w:val="0"/>
      <w:marBottom w:val="0"/>
      <w:divBdr>
        <w:top w:val="none" w:sz="0" w:space="0" w:color="auto"/>
        <w:left w:val="none" w:sz="0" w:space="0" w:color="auto"/>
        <w:bottom w:val="none" w:sz="0" w:space="0" w:color="auto"/>
        <w:right w:val="none" w:sz="0" w:space="0" w:color="auto"/>
      </w:divBdr>
    </w:div>
    <w:div w:id="1561670865">
      <w:marLeft w:val="480"/>
      <w:marRight w:val="0"/>
      <w:marTop w:val="0"/>
      <w:marBottom w:val="0"/>
      <w:divBdr>
        <w:top w:val="none" w:sz="0" w:space="0" w:color="auto"/>
        <w:left w:val="none" w:sz="0" w:space="0" w:color="auto"/>
        <w:bottom w:val="none" w:sz="0" w:space="0" w:color="auto"/>
        <w:right w:val="none" w:sz="0" w:space="0" w:color="auto"/>
      </w:divBdr>
    </w:div>
    <w:div w:id="1562406442">
      <w:marLeft w:val="480"/>
      <w:marRight w:val="0"/>
      <w:marTop w:val="0"/>
      <w:marBottom w:val="0"/>
      <w:divBdr>
        <w:top w:val="none" w:sz="0" w:space="0" w:color="auto"/>
        <w:left w:val="none" w:sz="0" w:space="0" w:color="auto"/>
        <w:bottom w:val="none" w:sz="0" w:space="0" w:color="auto"/>
        <w:right w:val="none" w:sz="0" w:space="0" w:color="auto"/>
      </w:divBdr>
    </w:div>
    <w:div w:id="1562521160">
      <w:marLeft w:val="480"/>
      <w:marRight w:val="0"/>
      <w:marTop w:val="0"/>
      <w:marBottom w:val="0"/>
      <w:divBdr>
        <w:top w:val="none" w:sz="0" w:space="0" w:color="auto"/>
        <w:left w:val="none" w:sz="0" w:space="0" w:color="auto"/>
        <w:bottom w:val="none" w:sz="0" w:space="0" w:color="auto"/>
        <w:right w:val="none" w:sz="0" w:space="0" w:color="auto"/>
      </w:divBdr>
    </w:div>
    <w:div w:id="1562861975">
      <w:marLeft w:val="480"/>
      <w:marRight w:val="0"/>
      <w:marTop w:val="0"/>
      <w:marBottom w:val="0"/>
      <w:divBdr>
        <w:top w:val="none" w:sz="0" w:space="0" w:color="auto"/>
        <w:left w:val="none" w:sz="0" w:space="0" w:color="auto"/>
        <w:bottom w:val="none" w:sz="0" w:space="0" w:color="auto"/>
        <w:right w:val="none" w:sz="0" w:space="0" w:color="auto"/>
      </w:divBdr>
    </w:div>
    <w:div w:id="1562909382">
      <w:marLeft w:val="480"/>
      <w:marRight w:val="0"/>
      <w:marTop w:val="0"/>
      <w:marBottom w:val="0"/>
      <w:divBdr>
        <w:top w:val="none" w:sz="0" w:space="0" w:color="auto"/>
        <w:left w:val="none" w:sz="0" w:space="0" w:color="auto"/>
        <w:bottom w:val="none" w:sz="0" w:space="0" w:color="auto"/>
        <w:right w:val="none" w:sz="0" w:space="0" w:color="auto"/>
      </w:divBdr>
    </w:div>
    <w:div w:id="1563129589">
      <w:marLeft w:val="480"/>
      <w:marRight w:val="0"/>
      <w:marTop w:val="0"/>
      <w:marBottom w:val="0"/>
      <w:divBdr>
        <w:top w:val="none" w:sz="0" w:space="0" w:color="auto"/>
        <w:left w:val="none" w:sz="0" w:space="0" w:color="auto"/>
        <w:bottom w:val="none" w:sz="0" w:space="0" w:color="auto"/>
        <w:right w:val="none" w:sz="0" w:space="0" w:color="auto"/>
      </w:divBdr>
    </w:div>
    <w:div w:id="1563441302">
      <w:marLeft w:val="480"/>
      <w:marRight w:val="0"/>
      <w:marTop w:val="0"/>
      <w:marBottom w:val="0"/>
      <w:divBdr>
        <w:top w:val="none" w:sz="0" w:space="0" w:color="auto"/>
        <w:left w:val="none" w:sz="0" w:space="0" w:color="auto"/>
        <w:bottom w:val="none" w:sz="0" w:space="0" w:color="auto"/>
        <w:right w:val="none" w:sz="0" w:space="0" w:color="auto"/>
      </w:divBdr>
    </w:div>
    <w:div w:id="1564289474">
      <w:marLeft w:val="480"/>
      <w:marRight w:val="0"/>
      <w:marTop w:val="0"/>
      <w:marBottom w:val="0"/>
      <w:divBdr>
        <w:top w:val="none" w:sz="0" w:space="0" w:color="auto"/>
        <w:left w:val="none" w:sz="0" w:space="0" w:color="auto"/>
        <w:bottom w:val="none" w:sz="0" w:space="0" w:color="auto"/>
        <w:right w:val="none" w:sz="0" w:space="0" w:color="auto"/>
      </w:divBdr>
    </w:div>
    <w:div w:id="1564482027">
      <w:marLeft w:val="480"/>
      <w:marRight w:val="0"/>
      <w:marTop w:val="0"/>
      <w:marBottom w:val="0"/>
      <w:divBdr>
        <w:top w:val="none" w:sz="0" w:space="0" w:color="auto"/>
        <w:left w:val="none" w:sz="0" w:space="0" w:color="auto"/>
        <w:bottom w:val="none" w:sz="0" w:space="0" w:color="auto"/>
        <w:right w:val="none" w:sz="0" w:space="0" w:color="auto"/>
      </w:divBdr>
    </w:div>
    <w:div w:id="1564633388">
      <w:marLeft w:val="480"/>
      <w:marRight w:val="0"/>
      <w:marTop w:val="0"/>
      <w:marBottom w:val="0"/>
      <w:divBdr>
        <w:top w:val="none" w:sz="0" w:space="0" w:color="auto"/>
        <w:left w:val="none" w:sz="0" w:space="0" w:color="auto"/>
        <w:bottom w:val="none" w:sz="0" w:space="0" w:color="auto"/>
        <w:right w:val="none" w:sz="0" w:space="0" w:color="auto"/>
      </w:divBdr>
    </w:div>
    <w:div w:id="1564832594">
      <w:marLeft w:val="480"/>
      <w:marRight w:val="0"/>
      <w:marTop w:val="0"/>
      <w:marBottom w:val="0"/>
      <w:divBdr>
        <w:top w:val="none" w:sz="0" w:space="0" w:color="auto"/>
        <w:left w:val="none" w:sz="0" w:space="0" w:color="auto"/>
        <w:bottom w:val="none" w:sz="0" w:space="0" w:color="auto"/>
        <w:right w:val="none" w:sz="0" w:space="0" w:color="auto"/>
      </w:divBdr>
    </w:div>
    <w:div w:id="1565213826">
      <w:marLeft w:val="480"/>
      <w:marRight w:val="0"/>
      <w:marTop w:val="0"/>
      <w:marBottom w:val="0"/>
      <w:divBdr>
        <w:top w:val="none" w:sz="0" w:space="0" w:color="auto"/>
        <w:left w:val="none" w:sz="0" w:space="0" w:color="auto"/>
        <w:bottom w:val="none" w:sz="0" w:space="0" w:color="auto"/>
        <w:right w:val="none" w:sz="0" w:space="0" w:color="auto"/>
      </w:divBdr>
    </w:div>
    <w:div w:id="1565800251">
      <w:marLeft w:val="480"/>
      <w:marRight w:val="0"/>
      <w:marTop w:val="0"/>
      <w:marBottom w:val="0"/>
      <w:divBdr>
        <w:top w:val="none" w:sz="0" w:space="0" w:color="auto"/>
        <w:left w:val="none" w:sz="0" w:space="0" w:color="auto"/>
        <w:bottom w:val="none" w:sz="0" w:space="0" w:color="auto"/>
        <w:right w:val="none" w:sz="0" w:space="0" w:color="auto"/>
      </w:divBdr>
    </w:div>
    <w:div w:id="1565800294">
      <w:marLeft w:val="480"/>
      <w:marRight w:val="0"/>
      <w:marTop w:val="0"/>
      <w:marBottom w:val="0"/>
      <w:divBdr>
        <w:top w:val="none" w:sz="0" w:space="0" w:color="auto"/>
        <w:left w:val="none" w:sz="0" w:space="0" w:color="auto"/>
        <w:bottom w:val="none" w:sz="0" w:space="0" w:color="auto"/>
        <w:right w:val="none" w:sz="0" w:space="0" w:color="auto"/>
      </w:divBdr>
    </w:div>
    <w:div w:id="1566259328">
      <w:marLeft w:val="480"/>
      <w:marRight w:val="0"/>
      <w:marTop w:val="0"/>
      <w:marBottom w:val="0"/>
      <w:divBdr>
        <w:top w:val="none" w:sz="0" w:space="0" w:color="auto"/>
        <w:left w:val="none" w:sz="0" w:space="0" w:color="auto"/>
        <w:bottom w:val="none" w:sz="0" w:space="0" w:color="auto"/>
        <w:right w:val="none" w:sz="0" w:space="0" w:color="auto"/>
      </w:divBdr>
    </w:div>
    <w:div w:id="1566603982">
      <w:marLeft w:val="480"/>
      <w:marRight w:val="0"/>
      <w:marTop w:val="0"/>
      <w:marBottom w:val="0"/>
      <w:divBdr>
        <w:top w:val="none" w:sz="0" w:space="0" w:color="auto"/>
        <w:left w:val="none" w:sz="0" w:space="0" w:color="auto"/>
        <w:bottom w:val="none" w:sz="0" w:space="0" w:color="auto"/>
        <w:right w:val="none" w:sz="0" w:space="0" w:color="auto"/>
      </w:divBdr>
    </w:div>
    <w:div w:id="1567111125">
      <w:marLeft w:val="480"/>
      <w:marRight w:val="0"/>
      <w:marTop w:val="0"/>
      <w:marBottom w:val="0"/>
      <w:divBdr>
        <w:top w:val="none" w:sz="0" w:space="0" w:color="auto"/>
        <w:left w:val="none" w:sz="0" w:space="0" w:color="auto"/>
        <w:bottom w:val="none" w:sz="0" w:space="0" w:color="auto"/>
        <w:right w:val="none" w:sz="0" w:space="0" w:color="auto"/>
      </w:divBdr>
    </w:div>
    <w:div w:id="1567641366">
      <w:marLeft w:val="480"/>
      <w:marRight w:val="0"/>
      <w:marTop w:val="0"/>
      <w:marBottom w:val="0"/>
      <w:divBdr>
        <w:top w:val="none" w:sz="0" w:space="0" w:color="auto"/>
        <w:left w:val="none" w:sz="0" w:space="0" w:color="auto"/>
        <w:bottom w:val="none" w:sz="0" w:space="0" w:color="auto"/>
        <w:right w:val="none" w:sz="0" w:space="0" w:color="auto"/>
      </w:divBdr>
    </w:div>
    <w:div w:id="1567909901">
      <w:marLeft w:val="480"/>
      <w:marRight w:val="0"/>
      <w:marTop w:val="0"/>
      <w:marBottom w:val="0"/>
      <w:divBdr>
        <w:top w:val="none" w:sz="0" w:space="0" w:color="auto"/>
        <w:left w:val="none" w:sz="0" w:space="0" w:color="auto"/>
        <w:bottom w:val="none" w:sz="0" w:space="0" w:color="auto"/>
        <w:right w:val="none" w:sz="0" w:space="0" w:color="auto"/>
      </w:divBdr>
    </w:div>
    <w:div w:id="1568148298">
      <w:marLeft w:val="480"/>
      <w:marRight w:val="0"/>
      <w:marTop w:val="0"/>
      <w:marBottom w:val="0"/>
      <w:divBdr>
        <w:top w:val="none" w:sz="0" w:space="0" w:color="auto"/>
        <w:left w:val="none" w:sz="0" w:space="0" w:color="auto"/>
        <w:bottom w:val="none" w:sz="0" w:space="0" w:color="auto"/>
        <w:right w:val="none" w:sz="0" w:space="0" w:color="auto"/>
      </w:divBdr>
    </w:div>
    <w:div w:id="1568225391">
      <w:marLeft w:val="480"/>
      <w:marRight w:val="0"/>
      <w:marTop w:val="0"/>
      <w:marBottom w:val="0"/>
      <w:divBdr>
        <w:top w:val="none" w:sz="0" w:space="0" w:color="auto"/>
        <w:left w:val="none" w:sz="0" w:space="0" w:color="auto"/>
        <w:bottom w:val="none" w:sz="0" w:space="0" w:color="auto"/>
        <w:right w:val="none" w:sz="0" w:space="0" w:color="auto"/>
      </w:divBdr>
    </w:div>
    <w:div w:id="1569418747">
      <w:marLeft w:val="480"/>
      <w:marRight w:val="0"/>
      <w:marTop w:val="0"/>
      <w:marBottom w:val="0"/>
      <w:divBdr>
        <w:top w:val="none" w:sz="0" w:space="0" w:color="auto"/>
        <w:left w:val="none" w:sz="0" w:space="0" w:color="auto"/>
        <w:bottom w:val="none" w:sz="0" w:space="0" w:color="auto"/>
        <w:right w:val="none" w:sz="0" w:space="0" w:color="auto"/>
      </w:divBdr>
    </w:div>
    <w:div w:id="1569850457">
      <w:marLeft w:val="480"/>
      <w:marRight w:val="0"/>
      <w:marTop w:val="0"/>
      <w:marBottom w:val="0"/>
      <w:divBdr>
        <w:top w:val="none" w:sz="0" w:space="0" w:color="auto"/>
        <w:left w:val="none" w:sz="0" w:space="0" w:color="auto"/>
        <w:bottom w:val="none" w:sz="0" w:space="0" w:color="auto"/>
        <w:right w:val="none" w:sz="0" w:space="0" w:color="auto"/>
      </w:divBdr>
    </w:div>
    <w:div w:id="1569879168">
      <w:marLeft w:val="480"/>
      <w:marRight w:val="0"/>
      <w:marTop w:val="0"/>
      <w:marBottom w:val="0"/>
      <w:divBdr>
        <w:top w:val="none" w:sz="0" w:space="0" w:color="auto"/>
        <w:left w:val="none" w:sz="0" w:space="0" w:color="auto"/>
        <w:bottom w:val="none" w:sz="0" w:space="0" w:color="auto"/>
        <w:right w:val="none" w:sz="0" w:space="0" w:color="auto"/>
      </w:divBdr>
    </w:div>
    <w:div w:id="1570071011">
      <w:marLeft w:val="480"/>
      <w:marRight w:val="0"/>
      <w:marTop w:val="0"/>
      <w:marBottom w:val="0"/>
      <w:divBdr>
        <w:top w:val="none" w:sz="0" w:space="0" w:color="auto"/>
        <w:left w:val="none" w:sz="0" w:space="0" w:color="auto"/>
        <w:bottom w:val="none" w:sz="0" w:space="0" w:color="auto"/>
        <w:right w:val="none" w:sz="0" w:space="0" w:color="auto"/>
      </w:divBdr>
    </w:div>
    <w:div w:id="1570116933">
      <w:marLeft w:val="480"/>
      <w:marRight w:val="0"/>
      <w:marTop w:val="0"/>
      <w:marBottom w:val="0"/>
      <w:divBdr>
        <w:top w:val="none" w:sz="0" w:space="0" w:color="auto"/>
        <w:left w:val="none" w:sz="0" w:space="0" w:color="auto"/>
        <w:bottom w:val="none" w:sz="0" w:space="0" w:color="auto"/>
        <w:right w:val="none" w:sz="0" w:space="0" w:color="auto"/>
      </w:divBdr>
    </w:div>
    <w:div w:id="1570383472">
      <w:marLeft w:val="480"/>
      <w:marRight w:val="0"/>
      <w:marTop w:val="0"/>
      <w:marBottom w:val="0"/>
      <w:divBdr>
        <w:top w:val="none" w:sz="0" w:space="0" w:color="auto"/>
        <w:left w:val="none" w:sz="0" w:space="0" w:color="auto"/>
        <w:bottom w:val="none" w:sz="0" w:space="0" w:color="auto"/>
        <w:right w:val="none" w:sz="0" w:space="0" w:color="auto"/>
      </w:divBdr>
    </w:div>
    <w:div w:id="1570387662">
      <w:marLeft w:val="480"/>
      <w:marRight w:val="0"/>
      <w:marTop w:val="0"/>
      <w:marBottom w:val="0"/>
      <w:divBdr>
        <w:top w:val="none" w:sz="0" w:space="0" w:color="auto"/>
        <w:left w:val="none" w:sz="0" w:space="0" w:color="auto"/>
        <w:bottom w:val="none" w:sz="0" w:space="0" w:color="auto"/>
        <w:right w:val="none" w:sz="0" w:space="0" w:color="auto"/>
      </w:divBdr>
    </w:div>
    <w:div w:id="1571042415">
      <w:marLeft w:val="480"/>
      <w:marRight w:val="0"/>
      <w:marTop w:val="0"/>
      <w:marBottom w:val="0"/>
      <w:divBdr>
        <w:top w:val="none" w:sz="0" w:space="0" w:color="auto"/>
        <w:left w:val="none" w:sz="0" w:space="0" w:color="auto"/>
        <w:bottom w:val="none" w:sz="0" w:space="0" w:color="auto"/>
        <w:right w:val="none" w:sz="0" w:space="0" w:color="auto"/>
      </w:divBdr>
    </w:div>
    <w:div w:id="1571386986">
      <w:marLeft w:val="480"/>
      <w:marRight w:val="0"/>
      <w:marTop w:val="0"/>
      <w:marBottom w:val="0"/>
      <w:divBdr>
        <w:top w:val="none" w:sz="0" w:space="0" w:color="auto"/>
        <w:left w:val="none" w:sz="0" w:space="0" w:color="auto"/>
        <w:bottom w:val="none" w:sz="0" w:space="0" w:color="auto"/>
        <w:right w:val="none" w:sz="0" w:space="0" w:color="auto"/>
      </w:divBdr>
    </w:div>
    <w:div w:id="1571846314">
      <w:marLeft w:val="480"/>
      <w:marRight w:val="0"/>
      <w:marTop w:val="0"/>
      <w:marBottom w:val="0"/>
      <w:divBdr>
        <w:top w:val="none" w:sz="0" w:space="0" w:color="auto"/>
        <w:left w:val="none" w:sz="0" w:space="0" w:color="auto"/>
        <w:bottom w:val="none" w:sz="0" w:space="0" w:color="auto"/>
        <w:right w:val="none" w:sz="0" w:space="0" w:color="auto"/>
      </w:divBdr>
    </w:div>
    <w:div w:id="1571889875">
      <w:marLeft w:val="480"/>
      <w:marRight w:val="0"/>
      <w:marTop w:val="0"/>
      <w:marBottom w:val="0"/>
      <w:divBdr>
        <w:top w:val="none" w:sz="0" w:space="0" w:color="auto"/>
        <w:left w:val="none" w:sz="0" w:space="0" w:color="auto"/>
        <w:bottom w:val="none" w:sz="0" w:space="0" w:color="auto"/>
        <w:right w:val="none" w:sz="0" w:space="0" w:color="auto"/>
      </w:divBdr>
    </w:div>
    <w:div w:id="1571961086">
      <w:marLeft w:val="480"/>
      <w:marRight w:val="0"/>
      <w:marTop w:val="0"/>
      <w:marBottom w:val="0"/>
      <w:divBdr>
        <w:top w:val="none" w:sz="0" w:space="0" w:color="auto"/>
        <w:left w:val="none" w:sz="0" w:space="0" w:color="auto"/>
        <w:bottom w:val="none" w:sz="0" w:space="0" w:color="auto"/>
        <w:right w:val="none" w:sz="0" w:space="0" w:color="auto"/>
      </w:divBdr>
    </w:div>
    <w:div w:id="1572496237">
      <w:marLeft w:val="480"/>
      <w:marRight w:val="0"/>
      <w:marTop w:val="0"/>
      <w:marBottom w:val="0"/>
      <w:divBdr>
        <w:top w:val="none" w:sz="0" w:space="0" w:color="auto"/>
        <w:left w:val="none" w:sz="0" w:space="0" w:color="auto"/>
        <w:bottom w:val="none" w:sz="0" w:space="0" w:color="auto"/>
        <w:right w:val="none" w:sz="0" w:space="0" w:color="auto"/>
      </w:divBdr>
    </w:div>
    <w:div w:id="1572696653">
      <w:marLeft w:val="480"/>
      <w:marRight w:val="0"/>
      <w:marTop w:val="0"/>
      <w:marBottom w:val="0"/>
      <w:divBdr>
        <w:top w:val="none" w:sz="0" w:space="0" w:color="auto"/>
        <w:left w:val="none" w:sz="0" w:space="0" w:color="auto"/>
        <w:bottom w:val="none" w:sz="0" w:space="0" w:color="auto"/>
        <w:right w:val="none" w:sz="0" w:space="0" w:color="auto"/>
      </w:divBdr>
    </w:div>
    <w:div w:id="1572959645">
      <w:marLeft w:val="480"/>
      <w:marRight w:val="0"/>
      <w:marTop w:val="0"/>
      <w:marBottom w:val="0"/>
      <w:divBdr>
        <w:top w:val="none" w:sz="0" w:space="0" w:color="auto"/>
        <w:left w:val="none" w:sz="0" w:space="0" w:color="auto"/>
        <w:bottom w:val="none" w:sz="0" w:space="0" w:color="auto"/>
        <w:right w:val="none" w:sz="0" w:space="0" w:color="auto"/>
      </w:divBdr>
    </w:div>
    <w:div w:id="1573152268">
      <w:marLeft w:val="480"/>
      <w:marRight w:val="0"/>
      <w:marTop w:val="0"/>
      <w:marBottom w:val="0"/>
      <w:divBdr>
        <w:top w:val="none" w:sz="0" w:space="0" w:color="auto"/>
        <w:left w:val="none" w:sz="0" w:space="0" w:color="auto"/>
        <w:bottom w:val="none" w:sz="0" w:space="0" w:color="auto"/>
        <w:right w:val="none" w:sz="0" w:space="0" w:color="auto"/>
      </w:divBdr>
    </w:div>
    <w:div w:id="1573194194">
      <w:marLeft w:val="480"/>
      <w:marRight w:val="0"/>
      <w:marTop w:val="0"/>
      <w:marBottom w:val="0"/>
      <w:divBdr>
        <w:top w:val="none" w:sz="0" w:space="0" w:color="auto"/>
        <w:left w:val="none" w:sz="0" w:space="0" w:color="auto"/>
        <w:bottom w:val="none" w:sz="0" w:space="0" w:color="auto"/>
        <w:right w:val="none" w:sz="0" w:space="0" w:color="auto"/>
      </w:divBdr>
    </w:div>
    <w:div w:id="1573277228">
      <w:marLeft w:val="480"/>
      <w:marRight w:val="0"/>
      <w:marTop w:val="0"/>
      <w:marBottom w:val="0"/>
      <w:divBdr>
        <w:top w:val="none" w:sz="0" w:space="0" w:color="auto"/>
        <w:left w:val="none" w:sz="0" w:space="0" w:color="auto"/>
        <w:bottom w:val="none" w:sz="0" w:space="0" w:color="auto"/>
        <w:right w:val="none" w:sz="0" w:space="0" w:color="auto"/>
      </w:divBdr>
    </w:div>
    <w:div w:id="1573277827">
      <w:marLeft w:val="480"/>
      <w:marRight w:val="0"/>
      <w:marTop w:val="0"/>
      <w:marBottom w:val="0"/>
      <w:divBdr>
        <w:top w:val="none" w:sz="0" w:space="0" w:color="auto"/>
        <w:left w:val="none" w:sz="0" w:space="0" w:color="auto"/>
        <w:bottom w:val="none" w:sz="0" w:space="0" w:color="auto"/>
        <w:right w:val="none" w:sz="0" w:space="0" w:color="auto"/>
      </w:divBdr>
    </w:div>
    <w:div w:id="1573782690">
      <w:marLeft w:val="480"/>
      <w:marRight w:val="0"/>
      <w:marTop w:val="0"/>
      <w:marBottom w:val="0"/>
      <w:divBdr>
        <w:top w:val="none" w:sz="0" w:space="0" w:color="auto"/>
        <w:left w:val="none" w:sz="0" w:space="0" w:color="auto"/>
        <w:bottom w:val="none" w:sz="0" w:space="0" w:color="auto"/>
        <w:right w:val="none" w:sz="0" w:space="0" w:color="auto"/>
      </w:divBdr>
    </w:div>
    <w:div w:id="1573856048">
      <w:marLeft w:val="480"/>
      <w:marRight w:val="0"/>
      <w:marTop w:val="0"/>
      <w:marBottom w:val="0"/>
      <w:divBdr>
        <w:top w:val="none" w:sz="0" w:space="0" w:color="auto"/>
        <w:left w:val="none" w:sz="0" w:space="0" w:color="auto"/>
        <w:bottom w:val="none" w:sz="0" w:space="0" w:color="auto"/>
        <w:right w:val="none" w:sz="0" w:space="0" w:color="auto"/>
      </w:divBdr>
    </w:div>
    <w:div w:id="1573999388">
      <w:marLeft w:val="480"/>
      <w:marRight w:val="0"/>
      <w:marTop w:val="0"/>
      <w:marBottom w:val="0"/>
      <w:divBdr>
        <w:top w:val="none" w:sz="0" w:space="0" w:color="auto"/>
        <w:left w:val="none" w:sz="0" w:space="0" w:color="auto"/>
        <w:bottom w:val="none" w:sz="0" w:space="0" w:color="auto"/>
        <w:right w:val="none" w:sz="0" w:space="0" w:color="auto"/>
      </w:divBdr>
    </w:div>
    <w:div w:id="1574007169">
      <w:marLeft w:val="480"/>
      <w:marRight w:val="0"/>
      <w:marTop w:val="0"/>
      <w:marBottom w:val="0"/>
      <w:divBdr>
        <w:top w:val="none" w:sz="0" w:space="0" w:color="auto"/>
        <w:left w:val="none" w:sz="0" w:space="0" w:color="auto"/>
        <w:bottom w:val="none" w:sz="0" w:space="0" w:color="auto"/>
        <w:right w:val="none" w:sz="0" w:space="0" w:color="auto"/>
      </w:divBdr>
    </w:div>
    <w:div w:id="1574117558">
      <w:marLeft w:val="480"/>
      <w:marRight w:val="0"/>
      <w:marTop w:val="0"/>
      <w:marBottom w:val="0"/>
      <w:divBdr>
        <w:top w:val="none" w:sz="0" w:space="0" w:color="auto"/>
        <w:left w:val="none" w:sz="0" w:space="0" w:color="auto"/>
        <w:bottom w:val="none" w:sz="0" w:space="0" w:color="auto"/>
        <w:right w:val="none" w:sz="0" w:space="0" w:color="auto"/>
      </w:divBdr>
    </w:div>
    <w:div w:id="1574586785">
      <w:marLeft w:val="480"/>
      <w:marRight w:val="0"/>
      <w:marTop w:val="0"/>
      <w:marBottom w:val="0"/>
      <w:divBdr>
        <w:top w:val="none" w:sz="0" w:space="0" w:color="auto"/>
        <w:left w:val="none" w:sz="0" w:space="0" w:color="auto"/>
        <w:bottom w:val="none" w:sz="0" w:space="0" w:color="auto"/>
        <w:right w:val="none" w:sz="0" w:space="0" w:color="auto"/>
      </w:divBdr>
    </w:div>
    <w:div w:id="1574588097">
      <w:marLeft w:val="480"/>
      <w:marRight w:val="0"/>
      <w:marTop w:val="0"/>
      <w:marBottom w:val="0"/>
      <w:divBdr>
        <w:top w:val="none" w:sz="0" w:space="0" w:color="auto"/>
        <w:left w:val="none" w:sz="0" w:space="0" w:color="auto"/>
        <w:bottom w:val="none" w:sz="0" w:space="0" w:color="auto"/>
        <w:right w:val="none" w:sz="0" w:space="0" w:color="auto"/>
      </w:divBdr>
    </w:div>
    <w:div w:id="1575355189">
      <w:marLeft w:val="480"/>
      <w:marRight w:val="0"/>
      <w:marTop w:val="0"/>
      <w:marBottom w:val="0"/>
      <w:divBdr>
        <w:top w:val="none" w:sz="0" w:space="0" w:color="auto"/>
        <w:left w:val="none" w:sz="0" w:space="0" w:color="auto"/>
        <w:bottom w:val="none" w:sz="0" w:space="0" w:color="auto"/>
        <w:right w:val="none" w:sz="0" w:space="0" w:color="auto"/>
      </w:divBdr>
    </w:div>
    <w:div w:id="1575435165">
      <w:marLeft w:val="480"/>
      <w:marRight w:val="0"/>
      <w:marTop w:val="0"/>
      <w:marBottom w:val="0"/>
      <w:divBdr>
        <w:top w:val="none" w:sz="0" w:space="0" w:color="auto"/>
        <w:left w:val="none" w:sz="0" w:space="0" w:color="auto"/>
        <w:bottom w:val="none" w:sz="0" w:space="0" w:color="auto"/>
        <w:right w:val="none" w:sz="0" w:space="0" w:color="auto"/>
      </w:divBdr>
    </w:div>
    <w:div w:id="1575437387">
      <w:marLeft w:val="480"/>
      <w:marRight w:val="0"/>
      <w:marTop w:val="0"/>
      <w:marBottom w:val="0"/>
      <w:divBdr>
        <w:top w:val="none" w:sz="0" w:space="0" w:color="auto"/>
        <w:left w:val="none" w:sz="0" w:space="0" w:color="auto"/>
        <w:bottom w:val="none" w:sz="0" w:space="0" w:color="auto"/>
        <w:right w:val="none" w:sz="0" w:space="0" w:color="auto"/>
      </w:divBdr>
    </w:div>
    <w:div w:id="1575507569">
      <w:marLeft w:val="480"/>
      <w:marRight w:val="0"/>
      <w:marTop w:val="0"/>
      <w:marBottom w:val="0"/>
      <w:divBdr>
        <w:top w:val="none" w:sz="0" w:space="0" w:color="auto"/>
        <w:left w:val="none" w:sz="0" w:space="0" w:color="auto"/>
        <w:bottom w:val="none" w:sz="0" w:space="0" w:color="auto"/>
        <w:right w:val="none" w:sz="0" w:space="0" w:color="auto"/>
      </w:divBdr>
    </w:div>
    <w:div w:id="1575821569">
      <w:marLeft w:val="480"/>
      <w:marRight w:val="0"/>
      <w:marTop w:val="0"/>
      <w:marBottom w:val="0"/>
      <w:divBdr>
        <w:top w:val="none" w:sz="0" w:space="0" w:color="auto"/>
        <w:left w:val="none" w:sz="0" w:space="0" w:color="auto"/>
        <w:bottom w:val="none" w:sz="0" w:space="0" w:color="auto"/>
        <w:right w:val="none" w:sz="0" w:space="0" w:color="auto"/>
      </w:divBdr>
    </w:div>
    <w:div w:id="1576012760">
      <w:marLeft w:val="480"/>
      <w:marRight w:val="0"/>
      <w:marTop w:val="0"/>
      <w:marBottom w:val="0"/>
      <w:divBdr>
        <w:top w:val="none" w:sz="0" w:space="0" w:color="auto"/>
        <w:left w:val="none" w:sz="0" w:space="0" w:color="auto"/>
        <w:bottom w:val="none" w:sz="0" w:space="0" w:color="auto"/>
        <w:right w:val="none" w:sz="0" w:space="0" w:color="auto"/>
      </w:divBdr>
    </w:div>
    <w:div w:id="1577322092">
      <w:marLeft w:val="480"/>
      <w:marRight w:val="0"/>
      <w:marTop w:val="0"/>
      <w:marBottom w:val="0"/>
      <w:divBdr>
        <w:top w:val="none" w:sz="0" w:space="0" w:color="auto"/>
        <w:left w:val="none" w:sz="0" w:space="0" w:color="auto"/>
        <w:bottom w:val="none" w:sz="0" w:space="0" w:color="auto"/>
        <w:right w:val="none" w:sz="0" w:space="0" w:color="auto"/>
      </w:divBdr>
    </w:div>
    <w:div w:id="1577402932">
      <w:marLeft w:val="480"/>
      <w:marRight w:val="0"/>
      <w:marTop w:val="0"/>
      <w:marBottom w:val="0"/>
      <w:divBdr>
        <w:top w:val="none" w:sz="0" w:space="0" w:color="auto"/>
        <w:left w:val="none" w:sz="0" w:space="0" w:color="auto"/>
        <w:bottom w:val="none" w:sz="0" w:space="0" w:color="auto"/>
        <w:right w:val="none" w:sz="0" w:space="0" w:color="auto"/>
      </w:divBdr>
    </w:div>
    <w:div w:id="1577932724">
      <w:marLeft w:val="480"/>
      <w:marRight w:val="0"/>
      <w:marTop w:val="0"/>
      <w:marBottom w:val="0"/>
      <w:divBdr>
        <w:top w:val="none" w:sz="0" w:space="0" w:color="auto"/>
        <w:left w:val="none" w:sz="0" w:space="0" w:color="auto"/>
        <w:bottom w:val="none" w:sz="0" w:space="0" w:color="auto"/>
        <w:right w:val="none" w:sz="0" w:space="0" w:color="auto"/>
      </w:divBdr>
    </w:div>
    <w:div w:id="1578008504">
      <w:marLeft w:val="480"/>
      <w:marRight w:val="0"/>
      <w:marTop w:val="0"/>
      <w:marBottom w:val="0"/>
      <w:divBdr>
        <w:top w:val="none" w:sz="0" w:space="0" w:color="auto"/>
        <w:left w:val="none" w:sz="0" w:space="0" w:color="auto"/>
        <w:bottom w:val="none" w:sz="0" w:space="0" w:color="auto"/>
        <w:right w:val="none" w:sz="0" w:space="0" w:color="auto"/>
      </w:divBdr>
    </w:div>
    <w:div w:id="1578130129">
      <w:marLeft w:val="480"/>
      <w:marRight w:val="0"/>
      <w:marTop w:val="0"/>
      <w:marBottom w:val="0"/>
      <w:divBdr>
        <w:top w:val="none" w:sz="0" w:space="0" w:color="auto"/>
        <w:left w:val="none" w:sz="0" w:space="0" w:color="auto"/>
        <w:bottom w:val="none" w:sz="0" w:space="0" w:color="auto"/>
        <w:right w:val="none" w:sz="0" w:space="0" w:color="auto"/>
      </w:divBdr>
    </w:div>
    <w:div w:id="1578132877">
      <w:marLeft w:val="480"/>
      <w:marRight w:val="0"/>
      <w:marTop w:val="0"/>
      <w:marBottom w:val="0"/>
      <w:divBdr>
        <w:top w:val="none" w:sz="0" w:space="0" w:color="auto"/>
        <w:left w:val="none" w:sz="0" w:space="0" w:color="auto"/>
        <w:bottom w:val="none" w:sz="0" w:space="0" w:color="auto"/>
        <w:right w:val="none" w:sz="0" w:space="0" w:color="auto"/>
      </w:divBdr>
    </w:div>
    <w:div w:id="1578443956">
      <w:marLeft w:val="480"/>
      <w:marRight w:val="0"/>
      <w:marTop w:val="0"/>
      <w:marBottom w:val="0"/>
      <w:divBdr>
        <w:top w:val="none" w:sz="0" w:space="0" w:color="auto"/>
        <w:left w:val="none" w:sz="0" w:space="0" w:color="auto"/>
        <w:bottom w:val="none" w:sz="0" w:space="0" w:color="auto"/>
        <w:right w:val="none" w:sz="0" w:space="0" w:color="auto"/>
      </w:divBdr>
    </w:div>
    <w:div w:id="1578904830">
      <w:marLeft w:val="480"/>
      <w:marRight w:val="0"/>
      <w:marTop w:val="0"/>
      <w:marBottom w:val="0"/>
      <w:divBdr>
        <w:top w:val="none" w:sz="0" w:space="0" w:color="auto"/>
        <w:left w:val="none" w:sz="0" w:space="0" w:color="auto"/>
        <w:bottom w:val="none" w:sz="0" w:space="0" w:color="auto"/>
        <w:right w:val="none" w:sz="0" w:space="0" w:color="auto"/>
      </w:divBdr>
    </w:div>
    <w:div w:id="1579169423">
      <w:marLeft w:val="480"/>
      <w:marRight w:val="0"/>
      <w:marTop w:val="0"/>
      <w:marBottom w:val="0"/>
      <w:divBdr>
        <w:top w:val="none" w:sz="0" w:space="0" w:color="auto"/>
        <w:left w:val="none" w:sz="0" w:space="0" w:color="auto"/>
        <w:bottom w:val="none" w:sz="0" w:space="0" w:color="auto"/>
        <w:right w:val="none" w:sz="0" w:space="0" w:color="auto"/>
      </w:divBdr>
    </w:div>
    <w:div w:id="1579173176">
      <w:marLeft w:val="480"/>
      <w:marRight w:val="0"/>
      <w:marTop w:val="0"/>
      <w:marBottom w:val="0"/>
      <w:divBdr>
        <w:top w:val="none" w:sz="0" w:space="0" w:color="auto"/>
        <w:left w:val="none" w:sz="0" w:space="0" w:color="auto"/>
        <w:bottom w:val="none" w:sz="0" w:space="0" w:color="auto"/>
        <w:right w:val="none" w:sz="0" w:space="0" w:color="auto"/>
      </w:divBdr>
    </w:div>
    <w:div w:id="1579250209">
      <w:marLeft w:val="480"/>
      <w:marRight w:val="0"/>
      <w:marTop w:val="0"/>
      <w:marBottom w:val="0"/>
      <w:divBdr>
        <w:top w:val="none" w:sz="0" w:space="0" w:color="auto"/>
        <w:left w:val="none" w:sz="0" w:space="0" w:color="auto"/>
        <w:bottom w:val="none" w:sz="0" w:space="0" w:color="auto"/>
        <w:right w:val="none" w:sz="0" w:space="0" w:color="auto"/>
      </w:divBdr>
    </w:div>
    <w:div w:id="1579560868">
      <w:marLeft w:val="480"/>
      <w:marRight w:val="0"/>
      <w:marTop w:val="0"/>
      <w:marBottom w:val="0"/>
      <w:divBdr>
        <w:top w:val="none" w:sz="0" w:space="0" w:color="auto"/>
        <w:left w:val="none" w:sz="0" w:space="0" w:color="auto"/>
        <w:bottom w:val="none" w:sz="0" w:space="0" w:color="auto"/>
        <w:right w:val="none" w:sz="0" w:space="0" w:color="auto"/>
      </w:divBdr>
    </w:div>
    <w:div w:id="1579679852">
      <w:marLeft w:val="480"/>
      <w:marRight w:val="0"/>
      <w:marTop w:val="0"/>
      <w:marBottom w:val="0"/>
      <w:divBdr>
        <w:top w:val="none" w:sz="0" w:space="0" w:color="auto"/>
        <w:left w:val="none" w:sz="0" w:space="0" w:color="auto"/>
        <w:bottom w:val="none" w:sz="0" w:space="0" w:color="auto"/>
        <w:right w:val="none" w:sz="0" w:space="0" w:color="auto"/>
      </w:divBdr>
    </w:div>
    <w:div w:id="1580823281">
      <w:marLeft w:val="480"/>
      <w:marRight w:val="0"/>
      <w:marTop w:val="0"/>
      <w:marBottom w:val="0"/>
      <w:divBdr>
        <w:top w:val="none" w:sz="0" w:space="0" w:color="auto"/>
        <w:left w:val="none" w:sz="0" w:space="0" w:color="auto"/>
        <w:bottom w:val="none" w:sz="0" w:space="0" w:color="auto"/>
        <w:right w:val="none" w:sz="0" w:space="0" w:color="auto"/>
      </w:divBdr>
    </w:div>
    <w:div w:id="1581451570">
      <w:marLeft w:val="480"/>
      <w:marRight w:val="0"/>
      <w:marTop w:val="0"/>
      <w:marBottom w:val="0"/>
      <w:divBdr>
        <w:top w:val="none" w:sz="0" w:space="0" w:color="auto"/>
        <w:left w:val="none" w:sz="0" w:space="0" w:color="auto"/>
        <w:bottom w:val="none" w:sz="0" w:space="0" w:color="auto"/>
        <w:right w:val="none" w:sz="0" w:space="0" w:color="auto"/>
      </w:divBdr>
    </w:div>
    <w:div w:id="1581795540">
      <w:marLeft w:val="480"/>
      <w:marRight w:val="0"/>
      <w:marTop w:val="0"/>
      <w:marBottom w:val="0"/>
      <w:divBdr>
        <w:top w:val="none" w:sz="0" w:space="0" w:color="auto"/>
        <w:left w:val="none" w:sz="0" w:space="0" w:color="auto"/>
        <w:bottom w:val="none" w:sz="0" w:space="0" w:color="auto"/>
        <w:right w:val="none" w:sz="0" w:space="0" w:color="auto"/>
      </w:divBdr>
    </w:div>
    <w:div w:id="1582251326">
      <w:marLeft w:val="480"/>
      <w:marRight w:val="0"/>
      <w:marTop w:val="0"/>
      <w:marBottom w:val="0"/>
      <w:divBdr>
        <w:top w:val="none" w:sz="0" w:space="0" w:color="auto"/>
        <w:left w:val="none" w:sz="0" w:space="0" w:color="auto"/>
        <w:bottom w:val="none" w:sz="0" w:space="0" w:color="auto"/>
        <w:right w:val="none" w:sz="0" w:space="0" w:color="auto"/>
      </w:divBdr>
    </w:div>
    <w:div w:id="1582519999">
      <w:marLeft w:val="480"/>
      <w:marRight w:val="0"/>
      <w:marTop w:val="0"/>
      <w:marBottom w:val="0"/>
      <w:divBdr>
        <w:top w:val="none" w:sz="0" w:space="0" w:color="auto"/>
        <w:left w:val="none" w:sz="0" w:space="0" w:color="auto"/>
        <w:bottom w:val="none" w:sz="0" w:space="0" w:color="auto"/>
        <w:right w:val="none" w:sz="0" w:space="0" w:color="auto"/>
      </w:divBdr>
    </w:div>
    <w:div w:id="1582569669">
      <w:marLeft w:val="480"/>
      <w:marRight w:val="0"/>
      <w:marTop w:val="0"/>
      <w:marBottom w:val="0"/>
      <w:divBdr>
        <w:top w:val="none" w:sz="0" w:space="0" w:color="auto"/>
        <w:left w:val="none" w:sz="0" w:space="0" w:color="auto"/>
        <w:bottom w:val="none" w:sz="0" w:space="0" w:color="auto"/>
        <w:right w:val="none" w:sz="0" w:space="0" w:color="auto"/>
      </w:divBdr>
    </w:div>
    <w:div w:id="1582718819">
      <w:marLeft w:val="480"/>
      <w:marRight w:val="0"/>
      <w:marTop w:val="0"/>
      <w:marBottom w:val="0"/>
      <w:divBdr>
        <w:top w:val="none" w:sz="0" w:space="0" w:color="auto"/>
        <w:left w:val="none" w:sz="0" w:space="0" w:color="auto"/>
        <w:bottom w:val="none" w:sz="0" w:space="0" w:color="auto"/>
        <w:right w:val="none" w:sz="0" w:space="0" w:color="auto"/>
      </w:divBdr>
    </w:div>
    <w:div w:id="1582760421">
      <w:marLeft w:val="480"/>
      <w:marRight w:val="0"/>
      <w:marTop w:val="0"/>
      <w:marBottom w:val="0"/>
      <w:divBdr>
        <w:top w:val="none" w:sz="0" w:space="0" w:color="auto"/>
        <w:left w:val="none" w:sz="0" w:space="0" w:color="auto"/>
        <w:bottom w:val="none" w:sz="0" w:space="0" w:color="auto"/>
        <w:right w:val="none" w:sz="0" w:space="0" w:color="auto"/>
      </w:divBdr>
    </w:div>
    <w:div w:id="1582761349">
      <w:marLeft w:val="480"/>
      <w:marRight w:val="0"/>
      <w:marTop w:val="0"/>
      <w:marBottom w:val="0"/>
      <w:divBdr>
        <w:top w:val="none" w:sz="0" w:space="0" w:color="auto"/>
        <w:left w:val="none" w:sz="0" w:space="0" w:color="auto"/>
        <w:bottom w:val="none" w:sz="0" w:space="0" w:color="auto"/>
        <w:right w:val="none" w:sz="0" w:space="0" w:color="auto"/>
      </w:divBdr>
    </w:div>
    <w:div w:id="1582786787">
      <w:marLeft w:val="480"/>
      <w:marRight w:val="0"/>
      <w:marTop w:val="0"/>
      <w:marBottom w:val="0"/>
      <w:divBdr>
        <w:top w:val="none" w:sz="0" w:space="0" w:color="auto"/>
        <w:left w:val="none" w:sz="0" w:space="0" w:color="auto"/>
        <w:bottom w:val="none" w:sz="0" w:space="0" w:color="auto"/>
        <w:right w:val="none" w:sz="0" w:space="0" w:color="auto"/>
      </w:divBdr>
    </w:div>
    <w:div w:id="1582913432">
      <w:marLeft w:val="480"/>
      <w:marRight w:val="0"/>
      <w:marTop w:val="0"/>
      <w:marBottom w:val="0"/>
      <w:divBdr>
        <w:top w:val="none" w:sz="0" w:space="0" w:color="auto"/>
        <w:left w:val="none" w:sz="0" w:space="0" w:color="auto"/>
        <w:bottom w:val="none" w:sz="0" w:space="0" w:color="auto"/>
        <w:right w:val="none" w:sz="0" w:space="0" w:color="auto"/>
      </w:divBdr>
    </w:div>
    <w:div w:id="1583100486">
      <w:marLeft w:val="480"/>
      <w:marRight w:val="0"/>
      <w:marTop w:val="0"/>
      <w:marBottom w:val="0"/>
      <w:divBdr>
        <w:top w:val="none" w:sz="0" w:space="0" w:color="auto"/>
        <w:left w:val="none" w:sz="0" w:space="0" w:color="auto"/>
        <w:bottom w:val="none" w:sz="0" w:space="0" w:color="auto"/>
        <w:right w:val="none" w:sz="0" w:space="0" w:color="auto"/>
      </w:divBdr>
    </w:div>
    <w:div w:id="1583219726">
      <w:marLeft w:val="480"/>
      <w:marRight w:val="0"/>
      <w:marTop w:val="0"/>
      <w:marBottom w:val="0"/>
      <w:divBdr>
        <w:top w:val="none" w:sz="0" w:space="0" w:color="auto"/>
        <w:left w:val="none" w:sz="0" w:space="0" w:color="auto"/>
        <w:bottom w:val="none" w:sz="0" w:space="0" w:color="auto"/>
        <w:right w:val="none" w:sz="0" w:space="0" w:color="auto"/>
      </w:divBdr>
    </w:div>
    <w:div w:id="1583223089">
      <w:marLeft w:val="480"/>
      <w:marRight w:val="0"/>
      <w:marTop w:val="0"/>
      <w:marBottom w:val="0"/>
      <w:divBdr>
        <w:top w:val="none" w:sz="0" w:space="0" w:color="auto"/>
        <w:left w:val="none" w:sz="0" w:space="0" w:color="auto"/>
        <w:bottom w:val="none" w:sz="0" w:space="0" w:color="auto"/>
        <w:right w:val="none" w:sz="0" w:space="0" w:color="auto"/>
      </w:divBdr>
    </w:div>
    <w:div w:id="1583488545">
      <w:marLeft w:val="480"/>
      <w:marRight w:val="0"/>
      <w:marTop w:val="0"/>
      <w:marBottom w:val="0"/>
      <w:divBdr>
        <w:top w:val="none" w:sz="0" w:space="0" w:color="auto"/>
        <w:left w:val="none" w:sz="0" w:space="0" w:color="auto"/>
        <w:bottom w:val="none" w:sz="0" w:space="0" w:color="auto"/>
        <w:right w:val="none" w:sz="0" w:space="0" w:color="auto"/>
      </w:divBdr>
    </w:div>
    <w:div w:id="1584409747">
      <w:marLeft w:val="480"/>
      <w:marRight w:val="0"/>
      <w:marTop w:val="0"/>
      <w:marBottom w:val="0"/>
      <w:divBdr>
        <w:top w:val="none" w:sz="0" w:space="0" w:color="auto"/>
        <w:left w:val="none" w:sz="0" w:space="0" w:color="auto"/>
        <w:bottom w:val="none" w:sz="0" w:space="0" w:color="auto"/>
        <w:right w:val="none" w:sz="0" w:space="0" w:color="auto"/>
      </w:divBdr>
    </w:div>
    <w:div w:id="1584535806">
      <w:marLeft w:val="480"/>
      <w:marRight w:val="0"/>
      <w:marTop w:val="0"/>
      <w:marBottom w:val="0"/>
      <w:divBdr>
        <w:top w:val="none" w:sz="0" w:space="0" w:color="auto"/>
        <w:left w:val="none" w:sz="0" w:space="0" w:color="auto"/>
        <w:bottom w:val="none" w:sz="0" w:space="0" w:color="auto"/>
        <w:right w:val="none" w:sz="0" w:space="0" w:color="auto"/>
      </w:divBdr>
    </w:div>
    <w:div w:id="1584559776">
      <w:marLeft w:val="480"/>
      <w:marRight w:val="0"/>
      <w:marTop w:val="0"/>
      <w:marBottom w:val="0"/>
      <w:divBdr>
        <w:top w:val="none" w:sz="0" w:space="0" w:color="auto"/>
        <w:left w:val="none" w:sz="0" w:space="0" w:color="auto"/>
        <w:bottom w:val="none" w:sz="0" w:space="0" w:color="auto"/>
        <w:right w:val="none" w:sz="0" w:space="0" w:color="auto"/>
      </w:divBdr>
    </w:div>
    <w:div w:id="1585063508">
      <w:marLeft w:val="480"/>
      <w:marRight w:val="0"/>
      <w:marTop w:val="0"/>
      <w:marBottom w:val="0"/>
      <w:divBdr>
        <w:top w:val="none" w:sz="0" w:space="0" w:color="auto"/>
        <w:left w:val="none" w:sz="0" w:space="0" w:color="auto"/>
        <w:bottom w:val="none" w:sz="0" w:space="0" w:color="auto"/>
        <w:right w:val="none" w:sz="0" w:space="0" w:color="auto"/>
      </w:divBdr>
    </w:div>
    <w:div w:id="1585066282">
      <w:marLeft w:val="480"/>
      <w:marRight w:val="0"/>
      <w:marTop w:val="0"/>
      <w:marBottom w:val="0"/>
      <w:divBdr>
        <w:top w:val="none" w:sz="0" w:space="0" w:color="auto"/>
        <w:left w:val="none" w:sz="0" w:space="0" w:color="auto"/>
        <w:bottom w:val="none" w:sz="0" w:space="0" w:color="auto"/>
        <w:right w:val="none" w:sz="0" w:space="0" w:color="auto"/>
      </w:divBdr>
    </w:div>
    <w:div w:id="1585525902">
      <w:marLeft w:val="480"/>
      <w:marRight w:val="0"/>
      <w:marTop w:val="0"/>
      <w:marBottom w:val="0"/>
      <w:divBdr>
        <w:top w:val="none" w:sz="0" w:space="0" w:color="auto"/>
        <w:left w:val="none" w:sz="0" w:space="0" w:color="auto"/>
        <w:bottom w:val="none" w:sz="0" w:space="0" w:color="auto"/>
        <w:right w:val="none" w:sz="0" w:space="0" w:color="auto"/>
      </w:divBdr>
    </w:div>
    <w:div w:id="1585843967">
      <w:marLeft w:val="480"/>
      <w:marRight w:val="0"/>
      <w:marTop w:val="0"/>
      <w:marBottom w:val="0"/>
      <w:divBdr>
        <w:top w:val="none" w:sz="0" w:space="0" w:color="auto"/>
        <w:left w:val="none" w:sz="0" w:space="0" w:color="auto"/>
        <w:bottom w:val="none" w:sz="0" w:space="0" w:color="auto"/>
        <w:right w:val="none" w:sz="0" w:space="0" w:color="auto"/>
      </w:divBdr>
    </w:div>
    <w:div w:id="1586037758">
      <w:marLeft w:val="480"/>
      <w:marRight w:val="0"/>
      <w:marTop w:val="0"/>
      <w:marBottom w:val="0"/>
      <w:divBdr>
        <w:top w:val="none" w:sz="0" w:space="0" w:color="auto"/>
        <w:left w:val="none" w:sz="0" w:space="0" w:color="auto"/>
        <w:bottom w:val="none" w:sz="0" w:space="0" w:color="auto"/>
        <w:right w:val="none" w:sz="0" w:space="0" w:color="auto"/>
      </w:divBdr>
    </w:div>
    <w:div w:id="1586259731">
      <w:marLeft w:val="480"/>
      <w:marRight w:val="0"/>
      <w:marTop w:val="0"/>
      <w:marBottom w:val="0"/>
      <w:divBdr>
        <w:top w:val="none" w:sz="0" w:space="0" w:color="auto"/>
        <w:left w:val="none" w:sz="0" w:space="0" w:color="auto"/>
        <w:bottom w:val="none" w:sz="0" w:space="0" w:color="auto"/>
        <w:right w:val="none" w:sz="0" w:space="0" w:color="auto"/>
      </w:divBdr>
    </w:div>
    <w:div w:id="1587152618">
      <w:marLeft w:val="480"/>
      <w:marRight w:val="0"/>
      <w:marTop w:val="0"/>
      <w:marBottom w:val="0"/>
      <w:divBdr>
        <w:top w:val="none" w:sz="0" w:space="0" w:color="auto"/>
        <w:left w:val="none" w:sz="0" w:space="0" w:color="auto"/>
        <w:bottom w:val="none" w:sz="0" w:space="0" w:color="auto"/>
        <w:right w:val="none" w:sz="0" w:space="0" w:color="auto"/>
      </w:divBdr>
    </w:div>
    <w:div w:id="1587419395">
      <w:marLeft w:val="480"/>
      <w:marRight w:val="0"/>
      <w:marTop w:val="0"/>
      <w:marBottom w:val="0"/>
      <w:divBdr>
        <w:top w:val="none" w:sz="0" w:space="0" w:color="auto"/>
        <w:left w:val="none" w:sz="0" w:space="0" w:color="auto"/>
        <w:bottom w:val="none" w:sz="0" w:space="0" w:color="auto"/>
        <w:right w:val="none" w:sz="0" w:space="0" w:color="auto"/>
      </w:divBdr>
    </w:div>
    <w:div w:id="1587496696">
      <w:marLeft w:val="480"/>
      <w:marRight w:val="0"/>
      <w:marTop w:val="0"/>
      <w:marBottom w:val="0"/>
      <w:divBdr>
        <w:top w:val="none" w:sz="0" w:space="0" w:color="auto"/>
        <w:left w:val="none" w:sz="0" w:space="0" w:color="auto"/>
        <w:bottom w:val="none" w:sz="0" w:space="0" w:color="auto"/>
        <w:right w:val="none" w:sz="0" w:space="0" w:color="auto"/>
      </w:divBdr>
    </w:div>
    <w:div w:id="1587575809">
      <w:marLeft w:val="480"/>
      <w:marRight w:val="0"/>
      <w:marTop w:val="0"/>
      <w:marBottom w:val="0"/>
      <w:divBdr>
        <w:top w:val="none" w:sz="0" w:space="0" w:color="auto"/>
        <w:left w:val="none" w:sz="0" w:space="0" w:color="auto"/>
        <w:bottom w:val="none" w:sz="0" w:space="0" w:color="auto"/>
        <w:right w:val="none" w:sz="0" w:space="0" w:color="auto"/>
      </w:divBdr>
    </w:div>
    <w:div w:id="1588031781">
      <w:marLeft w:val="480"/>
      <w:marRight w:val="0"/>
      <w:marTop w:val="0"/>
      <w:marBottom w:val="0"/>
      <w:divBdr>
        <w:top w:val="none" w:sz="0" w:space="0" w:color="auto"/>
        <w:left w:val="none" w:sz="0" w:space="0" w:color="auto"/>
        <w:bottom w:val="none" w:sz="0" w:space="0" w:color="auto"/>
        <w:right w:val="none" w:sz="0" w:space="0" w:color="auto"/>
      </w:divBdr>
    </w:div>
    <w:div w:id="1588149951">
      <w:marLeft w:val="480"/>
      <w:marRight w:val="0"/>
      <w:marTop w:val="0"/>
      <w:marBottom w:val="0"/>
      <w:divBdr>
        <w:top w:val="none" w:sz="0" w:space="0" w:color="auto"/>
        <w:left w:val="none" w:sz="0" w:space="0" w:color="auto"/>
        <w:bottom w:val="none" w:sz="0" w:space="0" w:color="auto"/>
        <w:right w:val="none" w:sz="0" w:space="0" w:color="auto"/>
      </w:divBdr>
    </w:div>
    <w:div w:id="1588924715">
      <w:marLeft w:val="480"/>
      <w:marRight w:val="0"/>
      <w:marTop w:val="0"/>
      <w:marBottom w:val="0"/>
      <w:divBdr>
        <w:top w:val="none" w:sz="0" w:space="0" w:color="auto"/>
        <w:left w:val="none" w:sz="0" w:space="0" w:color="auto"/>
        <w:bottom w:val="none" w:sz="0" w:space="0" w:color="auto"/>
        <w:right w:val="none" w:sz="0" w:space="0" w:color="auto"/>
      </w:divBdr>
    </w:div>
    <w:div w:id="1589148225">
      <w:marLeft w:val="480"/>
      <w:marRight w:val="0"/>
      <w:marTop w:val="0"/>
      <w:marBottom w:val="0"/>
      <w:divBdr>
        <w:top w:val="none" w:sz="0" w:space="0" w:color="auto"/>
        <w:left w:val="none" w:sz="0" w:space="0" w:color="auto"/>
        <w:bottom w:val="none" w:sz="0" w:space="0" w:color="auto"/>
        <w:right w:val="none" w:sz="0" w:space="0" w:color="auto"/>
      </w:divBdr>
    </w:div>
    <w:div w:id="1589464568">
      <w:marLeft w:val="480"/>
      <w:marRight w:val="0"/>
      <w:marTop w:val="0"/>
      <w:marBottom w:val="0"/>
      <w:divBdr>
        <w:top w:val="none" w:sz="0" w:space="0" w:color="auto"/>
        <w:left w:val="none" w:sz="0" w:space="0" w:color="auto"/>
        <w:bottom w:val="none" w:sz="0" w:space="0" w:color="auto"/>
        <w:right w:val="none" w:sz="0" w:space="0" w:color="auto"/>
      </w:divBdr>
    </w:div>
    <w:div w:id="1590382918">
      <w:marLeft w:val="480"/>
      <w:marRight w:val="0"/>
      <w:marTop w:val="0"/>
      <w:marBottom w:val="0"/>
      <w:divBdr>
        <w:top w:val="none" w:sz="0" w:space="0" w:color="auto"/>
        <w:left w:val="none" w:sz="0" w:space="0" w:color="auto"/>
        <w:bottom w:val="none" w:sz="0" w:space="0" w:color="auto"/>
        <w:right w:val="none" w:sz="0" w:space="0" w:color="auto"/>
      </w:divBdr>
    </w:div>
    <w:div w:id="1590626491">
      <w:marLeft w:val="480"/>
      <w:marRight w:val="0"/>
      <w:marTop w:val="0"/>
      <w:marBottom w:val="0"/>
      <w:divBdr>
        <w:top w:val="none" w:sz="0" w:space="0" w:color="auto"/>
        <w:left w:val="none" w:sz="0" w:space="0" w:color="auto"/>
        <w:bottom w:val="none" w:sz="0" w:space="0" w:color="auto"/>
        <w:right w:val="none" w:sz="0" w:space="0" w:color="auto"/>
      </w:divBdr>
    </w:div>
    <w:div w:id="1590771548">
      <w:marLeft w:val="480"/>
      <w:marRight w:val="0"/>
      <w:marTop w:val="0"/>
      <w:marBottom w:val="0"/>
      <w:divBdr>
        <w:top w:val="none" w:sz="0" w:space="0" w:color="auto"/>
        <w:left w:val="none" w:sz="0" w:space="0" w:color="auto"/>
        <w:bottom w:val="none" w:sz="0" w:space="0" w:color="auto"/>
        <w:right w:val="none" w:sz="0" w:space="0" w:color="auto"/>
      </w:divBdr>
    </w:div>
    <w:div w:id="1590962064">
      <w:marLeft w:val="480"/>
      <w:marRight w:val="0"/>
      <w:marTop w:val="0"/>
      <w:marBottom w:val="0"/>
      <w:divBdr>
        <w:top w:val="none" w:sz="0" w:space="0" w:color="auto"/>
        <w:left w:val="none" w:sz="0" w:space="0" w:color="auto"/>
        <w:bottom w:val="none" w:sz="0" w:space="0" w:color="auto"/>
        <w:right w:val="none" w:sz="0" w:space="0" w:color="auto"/>
      </w:divBdr>
    </w:div>
    <w:div w:id="1591429800">
      <w:marLeft w:val="480"/>
      <w:marRight w:val="0"/>
      <w:marTop w:val="0"/>
      <w:marBottom w:val="0"/>
      <w:divBdr>
        <w:top w:val="none" w:sz="0" w:space="0" w:color="auto"/>
        <w:left w:val="none" w:sz="0" w:space="0" w:color="auto"/>
        <w:bottom w:val="none" w:sz="0" w:space="0" w:color="auto"/>
        <w:right w:val="none" w:sz="0" w:space="0" w:color="auto"/>
      </w:divBdr>
    </w:div>
    <w:div w:id="1591620495">
      <w:marLeft w:val="480"/>
      <w:marRight w:val="0"/>
      <w:marTop w:val="0"/>
      <w:marBottom w:val="0"/>
      <w:divBdr>
        <w:top w:val="none" w:sz="0" w:space="0" w:color="auto"/>
        <w:left w:val="none" w:sz="0" w:space="0" w:color="auto"/>
        <w:bottom w:val="none" w:sz="0" w:space="0" w:color="auto"/>
        <w:right w:val="none" w:sz="0" w:space="0" w:color="auto"/>
      </w:divBdr>
    </w:div>
    <w:div w:id="1591739456">
      <w:marLeft w:val="480"/>
      <w:marRight w:val="0"/>
      <w:marTop w:val="0"/>
      <w:marBottom w:val="0"/>
      <w:divBdr>
        <w:top w:val="none" w:sz="0" w:space="0" w:color="auto"/>
        <w:left w:val="none" w:sz="0" w:space="0" w:color="auto"/>
        <w:bottom w:val="none" w:sz="0" w:space="0" w:color="auto"/>
        <w:right w:val="none" w:sz="0" w:space="0" w:color="auto"/>
      </w:divBdr>
    </w:div>
    <w:div w:id="1592080458">
      <w:marLeft w:val="480"/>
      <w:marRight w:val="0"/>
      <w:marTop w:val="0"/>
      <w:marBottom w:val="0"/>
      <w:divBdr>
        <w:top w:val="none" w:sz="0" w:space="0" w:color="auto"/>
        <w:left w:val="none" w:sz="0" w:space="0" w:color="auto"/>
        <w:bottom w:val="none" w:sz="0" w:space="0" w:color="auto"/>
        <w:right w:val="none" w:sz="0" w:space="0" w:color="auto"/>
      </w:divBdr>
    </w:div>
    <w:div w:id="1592425457">
      <w:marLeft w:val="480"/>
      <w:marRight w:val="0"/>
      <w:marTop w:val="0"/>
      <w:marBottom w:val="0"/>
      <w:divBdr>
        <w:top w:val="none" w:sz="0" w:space="0" w:color="auto"/>
        <w:left w:val="none" w:sz="0" w:space="0" w:color="auto"/>
        <w:bottom w:val="none" w:sz="0" w:space="0" w:color="auto"/>
        <w:right w:val="none" w:sz="0" w:space="0" w:color="auto"/>
      </w:divBdr>
    </w:div>
    <w:div w:id="1592464833">
      <w:marLeft w:val="480"/>
      <w:marRight w:val="0"/>
      <w:marTop w:val="0"/>
      <w:marBottom w:val="0"/>
      <w:divBdr>
        <w:top w:val="none" w:sz="0" w:space="0" w:color="auto"/>
        <w:left w:val="none" w:sz="0" w:space="0" w:color="auto"/>
        <w:bottom w:val="none" w:sz="0" w:space="0" w:color="auto"/>
        <w:right w:val="none" w:sz="0" w:space="0" w:color="auto"/>
      </w:divBdr>
    </w:div>
    <w:div w:id="1592665041">
      <w:marLeft w:val="480"/>
      <w:marRight w:val="0"/>
      <w:marTop w:val="0"/>
      <w:marBottom w:val="0"/>
      <w:divBdr>
        <w:top w:val="none" w:sz="0" w:space="0" w:color="auto"/>
        <w:left w:val="none" w:sz="0" w:space="0" w:color="auto"/>
        <w:bottom w:val="none" w:sz="0" w:space="0" w:color="auto"/>
        <w:right w:val="none" w:sz="0" w:space="0" w:color="auto"/>
      </w:divBdr>
    </w:div>
    <w:div w:id="1592735558">
      <w:marLeft w:val="480"/>
      <w:marRight w:val="0"/>
      <w:marTop w:val="0"/>
      <w:marBottom w:val="0"/>
      <w:divBdr>
        <w:top w:val="none" w:sz="0" w:space="0" w:color="auto"/>
        <w:left w:val="none" w:sz="0" w:space="0" w:color="auto"/>
        <w:bottom w:val="none" w:sz="0" w:space="0" w:color="auto"/>
        <w:right w:val="none" w:sz="0" w:space="0" w:color="auto"/>
      </w:divBdr>
    </w:div>
    <w:div w:id="1593658465">
      <w:marLeft w:val="480"/>
      <w:marRight w:val="0"/>
      <w:marTop w:val="0"/>
      <w:marBottom w:val="0"/>
      <w:divBdr>
        <w:top w:val="none" w:sz="0" w:space="0" w:color="auto"/>
        <w:left w:val="none" w:sz="0" w:space="0" w:color="auto"/>
        <w:bottom w:val="none" w:sz="0" w:space="0" w:color="auto"/>
        <w:right w:val="none" w:sz="0" w:space="0" w:color="auto"/>
      </w:divBdr>
    </w:div>
    <w:div w:id="1593856039">
      <w:marLeft w:val="480"/>
      <w:marRight w:val="0"/>
      <w:marTop w:val="0"/>
      <w:marBottom w:val="0"/>
      <w:divBdr>
        <w:top w:val="none" w:sz="0" w:space="0" w:color="auto"/>
        <w:left w:val="none" w:sz="0" w:space="0" w:color="auto"/>
        <w:bottom w:val="none" w:sz="0" w:space="0" w:color="auto"/>
        <w:right w:val="none" w:sz="0" w:space="0" w:color="auto"/>
      </w:divBdr>
    </w:div>
    <w:div w:id="1593969487">
      <w:marLeft w:val="480"/>
      <w:marRight w:val="0"/>
      <w:marTop w:val="0"/>
      <w:marBottom w:val="0"/>
      <w:divBdr>
        <w:top w:val="none" w:sz="0" w:space="0" w:color="auto"/>
        <w:left w:val="none" w:sz="0" w:space="0" w:color="auto"/>
        <w:bottom w:val="none" w:sz="0" w:space="0" w:color="auto"/>
        <w:right w:val="none" w:sz="0" w:space="0" w:color="auto"/>
      </w:divBdr>
    </w:div>
    <w:div w:id="1594168275">
      <w:marLeft w:val="480"/>
      <w:marRight w:val="0"/>
      <w:marTop w:val="0"/>
      <w:marBottom w:val="0"/>
      <w:divBdr>
        <w:top w:val="none" w:sz="0" w:space="0" w:color="auto"/>
        <w:left w:val="none" w:sz="0" w:space="0" w:color="auto"/>
        <w:bottom w:val="none" w:sz="0" w:space="0" w:color="auto"/>
        <w:right w:val="none" w:sz="0" w:space="0" w:color="auto"/>
      </w:divBdr>
    </w:div>
    <w:div w:id="1594242302">
      <w:marLeft w:val="480"/>
      <w:marRight w:val="0"/>
      <w:marTop w:val="0"/>
      <w:marBottom w:val="0"/>
      <w:divBdr>
        <w:top w:val="none" w:sz="0" w:space="0" w:color="auto"/>
        <w:left w:val="none" w:sz="0" w:space="0" w:color="auto"/>
        <w:bottom w:val="none" w:sz="0" w:space="0" w:color="auto"/>
        <w:right w:val="none" w:sz="0" w:space="0" w:color="auto"/>
      </w:divBdr>
    </w:div>
    <w:div w:id="1594968301">
      <w:marLeft w:val="480"/>
      <w:marRight w:val="0"/>
      <w:marTop w:val="0"/>
      <w:marBottom w:val="0"/>
      <w:divBdr>
        <w:top w:val="none" w:sz="0" w:space="0" w:color="auto"/>
        <w:left w:val="none" w:sz="0" w:space="0" w:color="auto"/>
        <w:bottom w:val="none" w:sz="0" w:space="0" w:color="auto"/>
        <w:right w:val="none" w:sz="0" w:space="0" w:color="auto"/>
      </w:divBdr>
    </w:div>
    <w:div w:id="1594968731">
      <w:marLeft w:val="480"/>
      <w:marRight w:val="0"/>
      <w:marTop w:val="0"/>
      <w:marBottom w:val="0"/>
      <w:divBdr>
        <w:top w:val="none" w:sz="0" w:space="0" w:color="auto"/>
        <w:left w:val="none" w:sz="0" w:space="0" w:color="auto"/>
        <w:bottom w:val="none" w:sz="0" w:space="0" w:color="auto"/>
        <w:right w:val="none" w:sz="0" w:space="0" w:color="auto"/>
      </w:divBdr>
    </w:div>
    <w:div w:id="1595044186">
      <w:marLeft w:val="480"/>
      <w:marRight w:val="0"/>
      <w:marTop w:val="0"/>
      <w:marBottom w:val="0"/>
      <w:divBdr>
        <w:top w:val="none" w:sz="0" w:space="0" w:color="auto"/>
        <w:left w:val="none" w:sz="0" w:space="0" w:color="auto"/>
        <w:bottom w:val="none" w:sz="0" w:space="0" w:color="auto"/>
        <w:right w:val="none" w:sz="0" w:space="0" w:color="auto"/>
      </w:divBdr>
    </w:div>
    <w:div w:id="1595047633">
      <w:marLeft w:val="480"/>
      <w:marRight w:val="0"/>
      <w:marTop w:val="0"/>
      <w:marBottom w:val="0"/>
      <w:divBdr>
        <w:top w:val="none" w:sz="0" w:space="0" w:color="auto"/>
        <w:left w:val="none" w:sz="0" w:space="0" w:color="auto"/>
        <w:bottom w:val="none" w:sz="0" w:space="0" w:color="auto"/>
        <w:right w:val="none" w:sz="0" w:space="0" w:color="auto"/>
      </w:divBdr>
    </w:div>
    <w:div w:id="1595436744">
      <w:marLeft w:val="480"/>
      <w:marRight w:val="0"/>
      <w:marTop w:val="0"/>
      <w:marBottom w:val="0"/>
      <w:divBdr>
        <w:top w:val="none" w:sz="0" w:space="0" w:color="auto"/>
        <w:left w:val="none" w:sz="0" w:space="0" w:color="auto"/>
        <w:bottom w:val="none" w:sz="0" w:space="0" w:color="auto"/>
        <w:right w:val="none" w:sz="0" w:space="0" w:color="auto"/>
      </w:divBdr>
    </w:div>
    <w:div w:id="1596547410">
      <w:marLeft w:val="480"/>
      <w:marRight w:val="0"/>
      <w:marTop w:val="0"/>
      <w:marBottom w:val="0"/>
      <w:divBdr>
        <w:top w:val="none" w:sz="0" w:space="0" w:color="auto"/>
        <w:left w:val="none" w:sz="0" w:space="0" w:color="auto"/>
        <w:bottom w:val="none" w:sz="0" w:space="0" w:color="auto"/>
        <w:right w:val="none" w:sz="0" w:space="0" w:color="auto"/>
      </w:divBdr>
    </w:div>
    <w:div w:id="1596790355">
      <w:marLeft w:val="480"/>
      <w:marRight w:val="0"/>
      <w:marTop w:val="0"/>
      <w:marBottom w:val="0"/>
      <w:divBdr>
        <w:top w:val="none" w:sz="0" w:space="0" w:color="auto"/>
        <w:left w:val="none" w:sz="0" w:space="0" w:color="auto"/>
        <w:bottom w:val="none" w:sz="0" w:space="0" w:color="auto"/>
        <w:right w:val="none" w:sz="0" w:space="0" w:color="auto"/>
      </w:divBdr>
    </w:div>
    <w:div w:id="1597253144">
      <w:marLeft w:val="480"/>
      <w:marRight w:val="0"/>
      <w:marTop w:val="0"/>
      <w:marBottom w:val="0"/>
      <w:divBdr>
        <w:top w:val="none" w:sz="0" w:space="0" w:color="auto"/>
        <w:left w:val="none" w:sz="0" w:space="0" w:color="auto"/>
        <w:bottom w:val="none" w:sz="0" w:space="0" w:color="auto"/>
        <w:right w:val="none" w:sz="0" w:space="0" w:color="auto"/>
      </w:divBdr>
    </w:div>
    <w:div w:id="1597328369">
      <w:marLeft w:val="480"/>
      <w:marRight w:val="0"/>
      <w:marTop w:val="0"/>
      <w:marBottom w:val="0"/>
      <w:divBdr>
        <w:top w:val="none" w:sz="0" w:space="0" w:color="auto"/>
        <w:left w:val="none" w:sz="0" w:space="0" w:color="auto"/>
        <w:bottom w:val="none" w:sz="0" w:space="0" w:color="auto"/>
        <w:right w:val="none" w:sz="0" w:space="0" w:color="auto"/>
      </w:divBdr>
    </w:div>
    <w:div w:id="1597975438">
      <w:marLeft w:val="480"/>
      <w:marRight w:val="0"/>
      <w:marTop w:val="0"/>
      <w:marBottom w:val="0"/>
      <w:divBdr>
        <w:top w:val="none" w:sz="0" w:space="0" w:color="auto"/>
        <w:left w:val="none" w:sz="0" w:space="0" w:color="auto"/>
        <w:bottom w:val="none" w:sz="0" w:space="0" w:color="auto"/>
        <w:right w:val="none" w:sz="0" w:space="0" w:color="auto"/>
      </w:divBdr>
    </w:div>
    <w:div w:id="1597984789">
      <w:marLeft w:val="480"/>
      <w:marRight w:val="0"/>
      <w:marTop w:val="0"/>
      <w:marBottom w:val="0"/>
      <w:divBdr>
        <w:top w:val="none" w:sz="0" w:space="0" w:color="auto"/>
        <w:left w:val="none" w:sz="0" w:space="0" w:color="auto"/>
        <w:bottom w:val="none" w:sz="0" w:space="0" w:color="auto"/>
        <w:right w:val="none" w:sz="0" w:space="0" w:color="auto"/>
      </w:divBdr>
    </w:div>
    <w:div w:id="1598127327">
      <w:marLeft w:val="480"/>
      <w:marRight w:val="0"/>
      <w:marTop w:val="0"/>
      <w:marBottom w:val="0"/>
      <w:divBdr>
        <w:top w:val="none" w:sz="0" w:space="0" w:color="auto"/>
        <w:left w:val="none" w:sz="0" w:space="0" w:color="auto"/>
        <w:bottom w:val="none" w:sz="0" w:space="0" w:color="auto"/>
        <w:right w:val="none" w:sz="0" w:space="0" w:color="auto"/>
      </w:divBdr>
    </w:div>
    <w:div w:id="1598128047">
      <w:marLeft w:val="480"/>
      <w:marRight w:val="0"/>
      <w:marTop w:val="0"/>
      <w:marBottom w:val="0"/>
      <w:divBdr>
        <w:top w:val="none" w:sz="0" w:space="0" w:color="auto"/>
        <w:left w:val="none" w:sz="0" w:space="0" w:color="auto"/>
        <w:bottom w:val="none" w:sz="0" w:space="0" w:color="auto"/>
        <w:right w:val="none" w:sz="0" w:space="0" w:color="auto"/>
      </w:divBdr>
    </w:div>
    <w:div w:id="1598177295">
      <w:marLeft w:val="480"/>
      <w:marRight w:val="0"/>
      <w:marTop w:val="0"/>
      <w:marBottom w:val="0"/>
      <w:divBdr>
        <w:top w:val="none" w:sz="0" w:space="0" w:color="auto"/>
        <w:left w:val="none" w:sz="0" w:space="0" w:color="auto"/>
        <w:bottom w:val="none" w:sz="0" w:space="0" w:color="auto"/>
        <w:right w:val="none" w:sz="0" w:space="0" w:color="auto"/>
      </w:divBdr>
    </w:div>
    <w:div w:id="1598252932">
      <w:marLeft w:val="480"/>
      <w:marRight w:val="0"/>
      <w:marTop w:val="0"/>
      <w:marBottom w:val="0"/>
      <w:divBdr>
        <w:top w:val="none" w:sz="0" w:space="0" w:color="auto"/>
        <w:left w:val="none" w:sz="0" w:space="0" w:color="auto"/>
        <w:bottom w:val="none" w:sz="0" w:space="0" w:color="auto"/>
        <w:right w:val="none" w:sz="0" w:space="0" w:color="auto"/>
      </w:divBdr>
    </w:div>
    <w:div w:id="1598903247">
      <w:marLeft w:val="480"/>
      <w:marRight w:val="0"/>
      <w:marTop w:val="0"/>
      <w:marBottom w:val="0"/>
      <w:divBdr>
        <w:top w:val="none" w:sz="0" w:space="0" w:color="auto"/>
        <w:left w:val="none" w:sz="0" w:space="0" w:color="auto"/>
        <w:bottom w:val="none" w:sz="0" w:space="0" w:color="auto"/>
        <w:right w:val="none" w:sz="0" w:space="0" w:color="auto"/>
      </w:divBdr>
    </w:div>
    <w:div w:id="1599871701">
      <w:marLeft w:val="480"/>
      <w:marRight w:val="0"/>
      <w:marTop w:val="0"/>
      <w:marBottom w:val="0"/>
      <w:divBdr>
        <w:top w:val="none" w:sz="0" w:space="0" w:color="auto"/>
        <w:left w:val="none" w:sz="0" w:space="0" w:color="auto"/>
        <w:bottom w:val="none" w:sz="0" w:space="0" w:color="auto"/>
        <w:right w:val="none" w:sz="0" w:space="0" w:color="auto"/>
      </w:divBdr>
    </w:div>
    <w:div w:id="1600061760">
      <w:marLeft w:val="480"/>
      <w:marRight w:val="0"/>
      <w:marTop w:val="0"/>
      <w:marBottom w:val="0"/>
      <w:divBdr>
        <w:top w:val="none" w:sz="0" w:space="0" w:color="auto"/>
        <w:left w:val="none" w:sz="0" w:space="0" w:color="auto"/>
        <w:bottom w:val="none" w:sz="0" w:space="0" w:color="auto"/>
        <w:right w:val="none" w:sz="0" w:space="0" w:color="auto"/>
      </w:divBdr>
    </w:div>
    <w:div w:id="1600790432">
      <w:marLeft w:val="480"/>
      <w:marRight w:val="0"/>
      <w:marTop w:val="0"/>
      <w:marBottom w:val="0"/>
      <w:divBdr>
        <w:top w:val="none" w:sz="0" w:space="0" w:color="auto"/>
        <w:left w:val="none" w:sz="0" w:space="0" w:color="auto"/>
        <w:bottom w:val="none" w:sz="0" w:space="0" w:color="auto"/>
        <w:right w:val="none" w:sz="0" w:space="0" w:color="auto"/>
      </w:divBdr>
    </w:div>
    <w:div w:id="1600870547">
      <w:marLeft w:val="480"/>
      <w:marRight w:val="0"/>
      <w:marTop w:val="0"/>
      <w:marBottom w:val="0"/>
      <w:divBdr>
        <w:top w:val="none" w:sz="0" w:space="0" w:color="auto"/>
        <w:left w:val="none" w:sz="0" w:space="0" w:color="auto"/>
        <w:bottom w:val="none" w:sz="0" w:space="0" w:color="auto"/>
        <w:right w:val="none" w:sz="0" w:space="0" w:color="auto"/>
      </w:divBdr>
    </w:div>
    <w:div w:id="1600872958">
      <w:marLeft w:val="480"/>
      <w:marRight w:val="0"/>
      <w:marTop w:val="0"/>
      <w:marBottom w:val="0"/>
      <w:divBdr>
        <w:top w:val="none" w:sz="0" w:space="0" w:color="auto"/>
        <w:left w:val="none" w:sz="0" w:space="0" w:color="auto"/>
        <w:bottom w:val="none" w:sz="0" w:space="0" w:color="auto"/>
        <w:right w:val="none" w:sz="0" w:space="0" w:color="auto"/>
      </w:divBdr>
    </w:div>
    <w:div w:id="1600916117">
      <w:marLeft w:val="480"/>
      <w:marRight w:val="0"/>
      <w:marTop w:val="0"/>
      <w:marBottom w:val="0"/>
      <w:divBdr>
        <w:top w:val="none" w:sz="0" w:space="0" w:color="auto"/>
        <w:left w:val="none" w:sz="0" w:space="0" w:color="auto"/>
        <w:bottom w:val="none" w:sz="0" w:space="0" w:color="auto"/>
        <w:right w:val="none" w:sz="0" w:space="0" w:color="auto"/>
      </w:divBdr>
    </w:div>
    <w:div w:id="1600943584">
      <w:marLeft w:val="480"/>
      <w:marRight w:val="0"/>
      <w:marTop w:val="0"/>
      <w:marBottom w:val="0"/>
      <w:divBdr>
        <w:top w:val="none" w:sz="0" w:space="0" w:color="auto"/>
        <w:left w:val="none" w:sz="0" w:space="0" w:color="auto"/>
        <w:bottom w:val="none" w:sz="0" w:space="0" w:color="auto"/>
        <w:right w:val="none" w:sz="0" w:space="0" w:color="auto"/>
      </w:divBdr>
    </w:div>
    <w:div w:id="1601253673">
      <w:marLeft w:val="480"/>
      <w:marRight w:val="0"/>
      <w:marTop w:val="0"/>
      <w:marBottom w:val="0"/>
      <w:divBdr>
        <w:top w:val="none" w:sz="0" w:space="0" w:color="auto"/>
        <w:left w:val="none" w:sz="0" w:space="0" w:color="auto"/>
        <w:bottom w:val="none" w:sz="0" w:space="0" w:color="auto"/>
        <w:right w:val="none" w:sz="0" w:space="0" w:color="auto"/>
      </w:divBdr>
    </w:div>
    <w:div w:id="1601449953">
      <w:marLeft w:val="480"/>
      <w:marRight w:val="0"/>
      <w:marTop w:val="0"/>
      <w:marBottom w:val="0"/>
      <w:divBdr>
        <w:top w:val="none" w:sz="0" w:space="0" w:color="auto"/>
        <w:left w:val="none" w:sz="0" w:space="0" w:color="auto"/>
        <w:bottom w:val="none" w:sz="0" w:space="0" w:color="auto"/>
        <w:right w:val="none" w:sz="0" w:space="0" w:color="auto"/>
      </w:divBdr>
    </w:div>
    <w:div w:id="1601571502">
      <w:marLeft w:val="480"/>
      <w:marRight w:val="0"/>
      <w:marTop w:val="0"/>
      <w:marBottom w:val="0"/>
      <w:divBdr>
        <w:top w:val="none" w:sz="0" w:space="0" w:color="auto"/>
        <w:left w:val="none" w:sz="0" w:space="0" w:color="auto"/>
        <w:bottom w:val="none" w:sz="0" w:space="0" w:color="auto"/>
        <w:right w:val="none" w:sz="0" w:space="0" w:color="auto"/>
      </w:divBdr>
    </w:div>
    <w:div w:id="1601644567">
      <w:marLeft w:val="480"/>
      <w:marRight w:val="0"/>
      <w:marTop w:val="0"/>
      <w:marBottom w:val="0"/>
      <w:divBdr>
        <w:top w:val="none" w:sz="0" w:space="0" w:color="auto"/>
        <w:left w:val="none" w:sz="0" w:space="0" w:color="auto"/>
        <w:bottom w:val="none" w:sz="0" w:space="0" w:color="auto"/>
        <w:right w:val="none" w:sz="0" w:space="0" w:color="auto"/>
      </w:divBdr>
    </w:div>
    <w:div w:id="1601838080">
      <w:marLeft w:val="480"/>
      <w:marRight w:val="0"/>
      <w:marTop w:val="0"/>
      <w:marBottom w:val="0"/>
      <w:divBdr>
        <w:top w:val="none" w:sz="0" w:space="0" w:color="auto"/>
        <w:left w:val="none" w:sz="0" w:space="0" w:color="auto"/>
        <w:bottom w:val="none" w:sz="0" w:space="0" w:color="auto"/>
        <w:right w:val="none" w:sz="0" w:space="0" w:color="auto"/>
      </w:divBdr>
    </w:div>
    <w:div w:id="1601914020">
      <w:marLeft w:val="480"/>
      <w:marRight w:val="0"/>
      <w:marTop w:val="0"/>
      <w:marBottom w:val="0"/>
      <w:divBdr>
        <w:top w:val="none" w:sz="0" w:space="0" w:color="auto"/>
        <w:left w:val="none" w:sz="0" w:space="0" w:color="auto"/>
        <w:bottom w:val="none" w:sz="0" w:space="0" w:color="auto"/>
        <w:right w:val="none" w:sz="0" w:space="0" w:color="auto"/>
      </w:divBdr>
    </w:div>
    <w:div w:id="1601988783">
      <w:marLeft w:val="480"/>
      <w:marRight w:val="0"/>
      <w:marTop w:val="0"/>
      <w:marBottom w:val="0"/>
      <w:divBdr>
        <w:top w:val="none" w:sz="0" w:space="0" w:color="auto"/>
        <w:left w:val="none" w:sz="0" w:space="0" w:color="auto"/>
        <w:bottom w:val="none" w:sz="0" w:space="0" w:color="auto"/>
        <w:right w:val="none" w:sz="0" w:space="0" w:color="auto"/>
      </w:divBdr>
    </w:div>
    <w:div w:id="1602108239">
      <w:marLeft w:val="480"/>
      <w:marRight w:val="0"/>
      <w:marTop w:val="0"/>
      <w:marBottom w:val="0"/>
      <w:divBdr>
        <w:top w:val="none" w:sz="0" w:space="0" w:color="auto"/>
        <w:left w:val="none" w:sz="0" w:space="0" w:color="auto"/>
        <w:bottom w:val="none" w:sz="0" w:space="0" w:color="auto"/>
        <w:right w:val="none" w:sz="0" w:space="0" w:color="auto"/>
      </w:divBdr>
    </w:div>
    <w:div w:id="1602302119">
      <w:marLeft w:val="480"/>
      <w:marRight w:val="0"/>
      <w:marTop w:val="0"/>
      <w:marBottom w:val="0"/>
      <w:divBdr>
        <w:top w:val="none" w:sz="0" w:space="0" w:color="auto"/>
        <w:left w:val="none" w:sz="0" w:space="0" w:color="auto"/>
        <w:bottom w:val="none" w:sz="0" w:space="0" w:color="auto"/>
        <w:right w:val="none" w:sz="0" w:space="0" w:color="auto"/>
      </w:divBdr>
    </w:div>
    <w:div w:id="1602909346">
      <w:marLeft w:val="480"/>
      <w:marRight w:val="0"/>
      <w:marTop w:val="0"/>
      <w:marBottom w:val="0"/>
      <w:divBdr>
        <w:top w:val="none" w:sz="0" w:space="0" w:color="auto"/>
        <w:left w:val="none" w:sz="0" w:space="0" w:color="auto"/>
        <w:bottom w:val="none" w:sz="0" w:space="0" w:color="auto"/>
        <w:right w:val="none" w:sz="0" w:space="0" w:color="auto"/>
      </w:divBdr>
    </w:div>
    <w:div w:id="1602954541">
      <w:marLeft w:val="480"/>
      <w:marRight w:val="0"/>
      <w:marTop w:val="0"/>
      <w:marBottom w:val="0"/>
      <w:divBdr>
        <w:top w:val="none" w:sz="0" w:space="0" w:color="auto"/>
        <w:left w:val="none" w:sz="0" w:space="0" w:color="auto"/>
        <w:bottom w:val="none" w:sz="0" w:space="0" w:color="auto"/>
        <w:right w:val="none" w:sz="0" w:space="0" w:color="auto"/>
      </w:divBdr>
    </w:div>
    <w:div w:id="1603370745">
      <w:marLeft w:val="480"/>
      <w:marRight w:val="0"/>
      <w:marTop w:val="0"/>
      <w:marBottom w:val="0"/>
      <w:divBdr>
        <w:top w:val="none" w:sz="0" w:space="0" w:color="auto"/>
        <w:left w:val="none" w:sz="0" w:space="0" w:color="auto"/>
        <w:bottom w:val="none" w:sz="0" w:space="0" w:color="auto"/>
        <w:right w:val="none" w:sz="0" w:space="0" w:color="auto"/>
      </w:divBdr>
    </w:div>
    <w:div w:id="1603417336">
      <w:marLeft w:val="480"/>
      <w:marRight w:val="0"/>
      <w:marTop w:val="0"/>
      <w:marBottom w:val="0"/>
      <w:divBdr>
        <w:top w:val="none" w:sz="0" w:space="0" w:color="auto"/>
        <w:left w:val="none" w:sz="0" w:space="0" w:color="auto"/>
        <w:bottom w:val="none" w:sz="0" w:space="0" w:color="auto"/>
        <w:right w:val="none" w:sz="0" w:space="0" w:color="auto"/>
      </w:divBdr>
    </w:div>
    <w:div w:id="1604067673">
      <w:marLeft w:val="480"/>
      <w:marRight w:val="0"/>
      <w:marTop w:val="0"/>
      <w:marBottom w:val="0"/>
      <w:divBdr>
        <w:top w:val="none" w:sz="0" w:space="0" w:color="auto"/>
        <w:left w:val="none" w:sz="0" w:space="0" w:color="auto"/>
        <w:bottom w:val="none" w:sz="0" w:space="0" w:color="auto"/>
        <w:right w:val="none" w:sz="0" w:space="0" w:color="auto"/>
      </w:divBdr>
    </w:div>
    <w:div w:id="1604068865">
      <w:marLeft w:val="480"/>
      <w:marRight w:val="0"/>
      <w:marTop w:val="0"/>
      <w:marBottom w:val="0"/>
      <w:divBdr>
        <w:top w:val="none" w:sz="0" w:space="0" w:color="auto"/>
        <w:left w:val="none" w:sz="0" w:space="0" w:color="auto"/>
        <w:bottom w:val="none" w:sz="0" w:space="0" w:color="auto"/>
        <w:right w:val="none" w:sz="0" w:space="0" w:color="auto"/>
      </w:divBdr>
    </w:div>
    <w:div w:id="1604069519">
      <w:marLeft w:val="480"/>
      <w:marRight w:val="0"/>
      <w:marTop w:val="0"/>
      <w:marBottom w:val="0"/>
      <w:divBdr>
        <w:top w:val="none" w:sz="0" w:space="0" w:color="auto"/>
        <w:left w:val="none" w:sz="0" w:space="0" w:color="auto"/>
        <w:bottom w:val="none" w:sz="0" w:space="0" w:color="auto"/>
        <w:right w:val="none" w:sz="0" w:space="0" w:color="auto"/>
      </w:divBdr>
    </w:div>
    <w:div w:id="1604530768">
      <w:marLeft w:val="480"/>
      <w:marRight w:val="0"/>
      <w:marTop w:val="0"/>
      <w:marBottom w:val="0"/>
      <w:divBdr>
        <w:top w:val="none" w:sz="0" w:space="0" w:color="auto"/>
        <w:left w:val="none" w:sz="0" w:space="0" w:color="auto"/>
        <w:bottom w:val="none" w:sz="0" w:space="0" w:color="auto"/>
        <w:right w:val="none" w:sz="0" w:space="0" w:color="auto"/>
      </w:divBdr>
    </w:div>
    <w:div w:id="1605263278">
      <w:marLeft w:val="480"/>
      <w:marRight w:val="0"/>
      <w:marTop w:val="0"/>
      <w:marBottom w:val="0"/>
      <w:divBdr>
        <w:top w:val="none" w:sz="0" w:space="0" w:color="auto"/>
        <w:left w:val="none" w:sz="0" w:space="0" w:color="auto"/>
        <w:bottom w:val="none" w:sz="0" w:space="0" w:color="auto"/>
        <w:right w:val="none" w:sz="0" w:space="0" w:color="auto"/>
      </w:divBdr>
    </w:div>
    <w:div w:id="1605579609">
      <w:marLeft w:val="480"/>
      <w:marRight w:val="0"/>
      <w:marTop w:val="0"/>
      <w:marBottom w:val="0"/>
      <w:divBdr>
        <w:top w:val="none" w:sz="0" w:space="0" w:color="auto"/>
        <w:left w:val="none" w:sz="0" w:space="0" w:color="auto"/>
        <w:bottom w:val="none" w:sz="0" w:space="0" w:color="auto"/>
        <w:right w:val="none" w:sz="0" w:space="0" w:color="auto"/>
      </w:divBdr>
    </w:div>
    <w:div w:id="1605723767">
      <w:marLeft w:val="480"/>
      <w:marRight w:val="0"/>
      <w:marTop w:val="0"/>
      <w:marBottom w:val="0"/>
      <w:divBdr>
        <w:top w:val="none" w:sz="0" w:space="0" w:color="auto"/>
        <w:left w:val="none" w:sz="0" w:space="0" w:color="auto"/>
        <w:bottom w:val="none" w:sz="0" w:space="0" w:color="auto"/>
        <w:right w:val="none" w:sz="0" w:space="0" w:color="auto"/>
      </w:divBdr>
    </w:div>
    <w:div w:id="1605917579">
      <w:marLeft w:val="480"/>
      <w:marRight w:val="0"/>
      <w:marTop w:val="0"/>
      <w:marBottom w:val="0"/>
      <w:divBdr>
        <w:top w:val="none" w:sz="0" w:space="0" w:color="auto"/>
        <w:left w:val="none" w:sz="0" w:space="0" w:color="auto"/>
        <w:bottom w:val="none" w:sz="0" w:space="0" w:color="auto"/>
        <w:right w:val="none" w:sz="0" w:space="0" w:color="auto"/>
      </w:divBdr>
    </w:div>
    <w:div w:id="1606113391">
      <w:marLeft w:val="480"/>
      <w:marRight w:val="0"/>
      <w:marTop w:val="0"/>
      <w:marBottom w:val="0"/>
      <w:divBdr>
        <w:top w:val="none" w:sz="0" w:space="0" w:color="auto"/>
        <w:left w:val="none" w:sz="0" w:space="0" w:color="auto"/>
        <w:bottom w:val="none" w:sz="0" w:space="0" w:color="auto"/>
        <w:right w:val="none" w:sz="0" w:space="0" w:color="auto"/>
      </w:divBdr>
    </w:div>
    <w:div w:id="1606578481">
      <w:marLeft w:val="480"/>
      <w:marRight w:val="0"/>
      <w:marTop w:val="0"/>
      <w:marBottom w:val="0"/>
      <w:divBdr>
        <w:top w:val="none" w:sz="0" w:space="0" w:color="auto"/>
        <w:left w:val="none" w:sz="0" w:space="0" w:color="auto"/>
        <w:bottom w:val="none" w:sz="0" w:space="0" w:color="auto"/>
        <w:right w:val="none" w:sz="0" w:space="0" w:color="auto"/>
      </w:divBdr>
    </w:div>
    <w:div w:id="1607468188">
      <w:marLeft w:val="480"/>
      <w:marRight w:val="0"/>
      <w:marTop w:val="0"/>
      <w:marBottom w:val="0"/>
      <w:divBdr>
        <w:top w:val="none" w:sz="0" w:space="0" w:color="auto"/>
        <w:left w:val="none" w:sz="0" w:space="0" w:color="auto"/>
        <w:bottom w:val="none" w:sz="0" w:space="0" w:color="auto"/>
        <w:right w:val="none" w:sz="0" w:space="0" w:color="auto"/>
      </w:divBdr>
    </w:div>
    <w:div w:id="1607469684">
      <w:marLeft w:val="480"/>
      <w:marRight w:val="0"/>
      <w:marTop w:val="0"/>
      <w:marBottom w:val="0"/>
      <w:divBdr>
        <w:top w:val="none" w:sz="0" w:space="0" w:color="auto"/>
        <w:left w:val="none" w:sz="0" w:space="0" w:color="auto"/>
        <w:bottom w:val="none" w:sz="0" w:space="0" w:color="auto"/>
        <w:right w:val="none" w:sz="0" w:space="0" w:color="auto"/>
      </w:divBdr>
    </w:div>
    <w:div w:id="1607932040">
      <w:marLeft w:val="480"/>
      <w:marRight w:val="0"/>
      <w:marTop w:val="0"/>
      <w:marBottom w:val="0"/>
      <w:divBdr>
        <w:top w:val="none" w:sz="0" w:space="0" w:color="auto"/>
        <w:left w:val="none" w:sz="0" w:space="0" w:color="auto"/>
        <w:bottom w:val="none" w:sz="0" w:space="0" w:color="auto"/>
        <w:right w:val="none" w:sz="0" w:space="0" w:color="auto"/>
      </w:divBdr>
    </w:div>
    <w:div w:id="1608195897">
      <w:marLeft w:val="480"/>
      <w:marRight w:val="0"/>
      <w:marTop w:val="0"/>
      <w:marBottom w:val="0"/>
      <w:divBdr>
        <w:top w:val="none" w:sz="0" w:space="0" w:color="auto"/>
        <w:left w:val="none" w:sz="0" w:space="0" w:color="auto"/>
        <w:bottom w:val="none" w:sz="0" w:space="0" w:color="auto"/>
        <w:right w:val="none" w:sz="0" w:space="0" w:color="auto"/>
      </w:divBdr>
    </w:div>
    <w:div w:id="1608199393">
      <w:marLeft w:val="480"/>
      <w:marRight w:val="0"/>
      <w:marTop w:val="0"/>
      <w:marBottom w:val="0"/>
      <w:divBdr>
        <w:top w:val="none" w:sz="0" w:space="0" w:color="auto"/>
        <w:left w:val="none" w:sz="0" w:space="0" w:color="auto"/>
        <w:bottom w:val="none" w:sz="0" w:space="0" w:color="auto"/>
        <w:right w:val="none" w:sz="0" w:space="0" w:color="auto"/>
      </w:divBdr>
    </w:div>
    <w:div w:id="1608345749">
      <w:marLeft w:val="480"/>
      <w:marRight w:val="0"/>
      <w:marTop w:val="0"/>
      <w:marBottom w:val="0"/>
      <w:divBdr>
        <w:top w:val="none" w:sz="0" w:space="0" w:color="auto"/>
        <w:left w:val="none" w:sz="0" w:space="0" w:color="auto"/>
        <w:bottom w:val="none" w:sz="0" w:space="0" w:color="auto"/>
        <w:right w:val="none" w:sz="0" w:space="0" w:color="auto"/>
      </w:divBdr>
    </w:div>
    <w:div w:id="1608460513">
      <w:marLeft w:val="480"/>
      <w:marRight w:val="0"/>
      <w:marTop w:val="0"/>
      <w:marBottom w:val="0"/>
      <w:divBdr>
        <w:top w:val="none" w:sz="0" w:space="0" w:color="auto"/>
        <w:left w:val="none" w:sz="0" w:space="0" w:color="auto"/>
        <w:bottom w:val="none" w:sz="0" w:space="0" w:color="auto"/>
        <w:right w:val="none" w:sz="0" w:space="0" w:color="auto"/>
      </w:divBdr>
    </w:div>
    <w:div w:id="1608737159">
      <w:marLeft w:val="480"/>
      <w:marRight w:val="0"/>
      <w:marTop w:val="0"/>
      <w:marBottom w:val="0"/>
      <w:divBdr>
        <w:top w:val="none" w:sz="0" w:space="0" w:color="auto"/>
        <w:left w:val="none" w:sz="0" w:space="0" w:color="auto"/>
        <w:bottom w:val="none" w:sz="0" w:space="0" w:color="auto"/>
        <w:right w:val="none" w:sz="0" w:space="0" w:color="auto"/>
      </w:divBdr>
    </w:div>
    <w:div w:id="1608924508">
      <w:marLeft w:val="480"/>
      <w:marRight w:val="0"/>
      <w:marTop w:val="0"/>
      <w:marBottom w:val="0"/>
      <w:divBdr>
        <w:top w:val="none" w:sz="0" w:space="0" w:color="auto"/>
        <w:left w:val="none" w:sz="0" w:space="0" w:color="auto"/>
        <w:bottom w:val="none" w:sz="0" w:space="0" w:color="auto"/>
        <w:right w:val="none" w:sz="0" w:space="0" w:color="auto"/>
      </w:divBdr>
    </w:div>
    <w:div w:id="1609391892">
      <w:marLeft w:val="480"/>
      <w:marRight w:val="0"/>
      <w:marTop w:val="0"/>
      <w:marBottom w:val="0"/>
      <w:divBdr>
        <w:top w:val="none" w:sz="0" w:space="0" w:color="auto"/>
        <w:left w:val="none" w:sz="0" w:space="0" w:color="auto"/>
        <w:bottom w:val="none" w:sz="0" w:space="0" w:color="auto"/>
        <w:right w:val="none" w:sz="0" w:space="0" w:color="auto"/>
      </w:divBdr>
    </w:div>
    <w:div w:id="1609584712">
      <w:marLeft w:val="480"/>
      <w:marRight w:val="0"/>
      <w:marTop w:val="0"/>
      <w:marBottom w:val="0"/>
      <w:divBdr>
        <w:top w:val="none" w:sz="0" w:space="0" w:color="auto"/>
        <w:left w:val="none" w:sz="0" w:space="0" w:color="auto"/>
        <w:bottom w:val="none" w:sz="0" w:space="0" w:color="auto"/>
        <w:right w:val="none" w:sz="0" w:space="0" w:color="auto"/>
      </w:divBdr>
    </w:div>
    <w:div w:id="1609695597">
      <w:marLeft w:val="480"/>
      <w:marRight w:val="0"/>
      <w:marTop w:val="0"/>
      <w:marBottom w:val="0"/>
      <w:divBdr>
        <w:top w:val="none" w:sz="0" w:space="0" w:color="auto"/>
        <w:left w:val="none" w:sz="0" w:space="0" w:color="auto"/>
        <w:bottom w:val="none" w:sz="0" w:space="0" w:color="auto"/>
        <w:right w:val="none" w:sz="0" w:space="0" w:color="auto"/>
      </w:divBdr>
    </w:div>
    <w:div w:id="1610048144">
      <w:marLeft w:val="480"/>
      <w:marRight w:val="0"/>
      <w:marTop w:val="0"/>
      <w:marBottom w:val="0"/>
      <w:divBdr>
        <w:top w:val="none" w:sz="0" w:space="0" w:color="auto"/>
        <w:left w:val="none" w:sz="0" w:space="0" w:color="auto"/>
        <w:bottom w:val="none" w:sz="0" w:space="0" w:color="auto"/>
        <w:right w:val="none" w:sz="0" w:space="0" w:color="auto"/>
      </w:divBdr>
    </w:div>
    <w:div w:id="1610233596">
      <w:marLeft w:val="480"/>
      <w:marRight w:val="0"/>
      <w:marTop w:val="0"/>
      <w:marBottom w:val="0"/>
      <w:divBdr>
        <w:top w:val="none" w:sz="0" w:space="0" w:color="auto"/>
        <w:left w:val="none" w:sz="0" w:space="0" w:color="auto"/>
        <w:bottom w:val="none" w:sz="0" w:space="0" w:color="auto"/>
        <w:right w:val="none" w:sz="0" w:space="0" w:color="auto"/>
      </w:divBdr>
    </w:div>
    <w:div w:id="1610239867">
      <w:marLeft w:val="480"/>
      <w:marRight w:val="0"/>
      <w:marTop w:val="0"/>
      <w:marBottom w:val="0"/>
      <w:divBdr>
        <w:top w:val="none" w:sz="0" w:space="0" w:color="auto"/>
        <w:left w:val="none" w:sz="0" w:space="0" w:color="auto"/>
        <w:bottom w:val="none" w:sz="0" w:space="0" w:color="auto"/>
        <w:right w:val="none" w:sz="0" w:space="0" w:color="auto"/>
      </w:divBdr>
    </w:div>
    <w:div w:id="1610241963">
      <w:marLeft w:val="480"/>
      <w:marRight w:val="0"/>
      <w:marTop w:val="0"/>
      <w:marBottom w:val="0"/>
      <w:divBdr>
        <w:top w:val="none" w:sz="0" w:space="0" w:color="auto"/>
        <w:left w:val="none" w:sz="0" w:space="0" w:color="auto"/>
        <w:bottom w:val="none" w:sz="0" w:space="0" w:color="auto"/>
        <w:right w:val="none" w:sz="0" w:space="0" w:color="auto"/>
      </w:divBdr>
    </w:div>
    <w:div w:id="1610351138">
      <w:marLeft w:val="480"/>
      <w:marRight w:val="0"/>
      <w:marTop w:val="0"/>
      <w:marBottom w:val="0"/>
      <w:divBdr>
        <w:top w:val="none" w:sz="0" w:space="0" w:color="auto"/>
        <w:left w:val="none" w:sz="0" w:space="0" w:color="auto"/>
        <w:bottom w:val="none" w:sz="0" w:space="0" w:color="auto"/>
        <w:right w:val="none" w:sz="0" w:space="0" w:color="auto"/>
      </w:divBdr>
    </w:div>
    <w:div w:id="1610697202">
      <w:marLeft w:val="480"/>
      <w:marRight w:val="0"/>
      <w:marTop w:val="0"/>
      <w:marBottom w:val="0"/>
      <w:divBdr>
        <w:top w:val="none" w:sz="0" w:space="0" w:color="auto"/>
        <w:left w:val="none" w:sz="0" w:space="0" w:color="auto"/>
        <w:bottom w:val="none" w:sz="0" w:space="0" w:color="auto"/>
        <w:right w:val="none" w:sz="0" w:space="0" w:color="auto"/>
      </w:divBdr>
    </w:div>
    <w:div w:id="1611429178">
      <w:marLeft w:val="480"/>
      <w:marRight w:val="0"/>
      <w:marTop w:val="0"/>
      <w:marBottom w:val="0"/>
      <w:divBdr>
        <w:top w:val="none" w:sz="0" w:space="0" w:color="auto"/>
        <w:left w:val="none" w:sz="0" w:space="0" w:color="auto"/>
        <w:bottom w:val="none" w:sz="0" w:space="0" w:color="auto"/>
        <w:right w:val="none" w:sz="0" w:space="0" w:color="auto"/>
      </w:divBdr>
    </w:div>
    <w:div w:id="1611544872">
      <w:marLeft w:val="480"/>
      <w:marRight w:val="0"/>
      <w:marTop w:val="0"/>
      <w:marBottom w:val="0"/>
      <w:divBdr>
        <w:top w:val="none" w:sz="0" w:space="0" w:color="auto"/>
        <w:left w:val="none" w:sz="0" w:space="0" w:color="auto"/>
        <w:bottom w:val="none" w:sz="0" w:space="0" w:color="auto"/>
        <w:right w:val="none" w:sz="0" w:space="0" w:color="auto"/>
      </w:divBdr>
    </w:div>
    <w:div w:id="1611662626">
      <w:marLeft w:val="480"/>
      <w:marRight w:val="0"/>
      <w:marTop w:val="0"/>
      <w:marBottom w:val="0"/>
      <w:divBdr>
        <w:top w:val="none" w:sz="0" w:space="0" w:color="auto"/>
        <w:left w:val="none" w:sz="0" w:space="0" w:color="auto"/>
        <w:bottom w:val="none" w:sz="0" w:space="0" w:color="auto"/>
        <w:right w:val="none" w:sz="0" w:space="0" w:color="auto"/>
      </w:divBdr>
    </w:div>
    <w:div w:id="1611933298">
      <w:marLeft w:val="480"/>
      <w:marRight w:val="0"/>
      <w:marTop w:val="0"/>
      <w:marBottom w:val="0"/>
      <w:divBdr>
        <w:top w:val="none" w:sz="0" w:space="0" w:color="auto"/>
        <w:left w:val="none" w:sz="0" w:space="0" w:color="auto"/>
        <w:bottom w:val="none" w:sz="0" w:space="0" w:color="auto"/>
        <w:right w:val="none" w:sz="0" w:space="0" w:color="auto"/>
      </w:divBdr>
    </w:div>
    <w:div w:id="1611933321">
      <w:marLeft w:val="480"/>
      <w:marRight w:val="0"/>
      <w:marTop w:val="0"/>
      <w:marBottom w:val="0"/>
      <w:divBdr>
        <w:top w:val="none" w:sz="0" w:space="0" w:color="auto"/>
        <w:left w:val="none" w:sz="0" w:space="0" w:color="auto"/>
        <w:bottom w:val="none" w:sz="0" w:space="0" w:color="auto"/>
        <w:right w:val="none" w:sz="0" w:space="0" w:color="auto"/>
      </w:divBdr>
    </w:div>
    <w:div w:id="1612593395">
      <w:marLeft w:val="480"/>
      <w:marRight w:val="0"/>
      <w:marTop w:val="0"/>
      <w:marBottom w:val="0"/>
      <w:divBdr>
        <w:top w:val="none" w:sz="0" w:space="0" w:color="auto"/>
        <w:left w:val="none" w:sz="0" w:space="0" w:color="auto"/>
        <w:bottom w:val="none" w:sz="0" w:space="0" w:color="auto"/>
        <w:right w:val="none" w:sz="0" w:space="0" w:color="auto"/>
      </w:divBdr>
    </w:div>
    <w:div w:id="1612662350">
      <w:marLeft w:val="480"/>
      <w:marRight w:val="0"/>
      <w:marTop w:val="0"/>
      <w:marBottom w:val="0"/>
      <w:divBdr>
        <w:top w:val="none" w:sz="0" w:space="0" w:color="auto"/>
        <w:left w:val="none" w:sz="0" w:space="0" w:color="auto"/>
        <w:bottom w:val="none" w:sz="0" w:space="0" w:color="auto"/>
        <w:right w:val="none" w:sz="0" w:space="0" w:color="auto"/>
      </w:divBdr>
    </w:div>
    <w:div w:id="1612929350">
      <w:marLeft w:val="480"/>
      <w:marRight w:val="0"/>
      <w:marTop w:val="0"/>
      <w:marBottom w:val="0"/>
      <w:divBdr>
        <w:top w:val="none" w:sz="0" w:space="0" w:color="auto"/>
        <w:left w:val="none" w:sz="0" w:space="0" w:color="auto"/>
        <w:bottom w:val="none" w:sz="0" w:space="0" w:color="auto"/>
        <w:right w:val="none" w:sz="0" w:space="0" w:color="auto"/>
      </w:divBdr>
    </w:div>
    <w:div w:id="1613048254">
      <w:marLeft w:val="480"/>
      <w:marRight w:val="0"/>
      <w:marTop w:val="0"/>
      <w:marBottom w:val="0"/>
      <w:divBdr>
        <w:top w:val="none" w:sz="0" w:space="0" w:color="auto"/>
        <w:left w:val="none" w:sz="0" w:space="0" w:color="auto"/>
        <w:bottom w:val="none" w:sz="0" w:space="0" w:color="auto"/>
        <w:right w:val="none" w:sz="0" w:space="0" w:color="auto"/>
      </w:divBdr>
    </w:div>
    <w:div w:id="1613365770">
      <w:marLeft w:val="480"/>
      <w:marRight w:val="0"/>
      <w:marTop w:val="0"/>
      <w:marBottom w:val="0"/>
      <w:divBdr>
        <w:top w:val="none" w:sz="0" w:space="0" w:color="auto"/>
        <w:left w:val="none" w:sz="0" w:space="0" w:color="auto"/>
        <w:bottom w:val="none" w:sz="0" w:space="0" w:color="auto"/>
        <w:right w:val="none" w:sz="0" w:space="0" w:color="auto"/>
      </w:divBdr>
    </w:div>
    <w:div w:id="1613898751">
      <w:marLeft w:val="480"/>
      <w:marRight w:val="0"/>
      <w:marTop w:val="0"/>
      <w:marBottom w:val="0"/>
      <w:divBdr>
        <w:top w:val="none" w:sz="0" w:space="0" w:color="auto"/>
        <w:left w:val="none" w:sz="0" w:space="0" w:color="auto"/>
        <w:bottom w:val="none" w:sz="0" w:space="0" w:color="auto"/>
        <w:right w:val="none" w:sz="0" w:space="0" w:color="auto"/>
      </w:divBdr>
    </w:div>
    <w:div w:id="1614245034">
      <w:marLeft w:val="480"/>
      <w:marRight w:val="0"/>
      <w:marTop w:val="0"/>
      <w:marBottom w:val="0"/>
      <w:divBdr>
        <w:top w:val="none" w:sz="0" w:space="0" w:color="auto"/>
        <w:left w:val="none" w:sz="0" w:space="0" w:color="auto"/>
        <w:bottom w:val="none" w:sz="0" w:space="0" w:color="auto"/>
        <w:right w:val="none" w:sz="0" w:space="0" w:color="auto"/>
      </w:divBdr>
    </w:div>
    <w:div w:id="1615408842">
      <w:marLeft w:val="480"/>
      <w:marRight w:val="0"/>
      <w:marTop w:val="0"/>
      <w:marBottom w:val="0"/>
      <w:divBdr>
        <w:top w:val="none" w:sz="0" w:space="0" w:color="auto"/>
        <w:left w:val="none" w:sz="0" w:space="0" w:color="auto"/>
        <w:bottom w:val="none" w:sz="0" w:space="0" w:color="auto"/>
        <w:right w:val="none" w:sz="0" w:space="0" w:color="auto"/>
      </w:divBdr>
    </w:div>
    <w:div w:id="1616596211">
      <w:marLeft w:val="480"/>
      <w:marRight w:val="0"/>
      <w:marTop w:val="0"/>
      <w:marBottom w:val="0"/>
      <w:divBdr>
        <w:top w:val="none" w:sz="0" w:space="0" w:color="auto"/>
        <w:left w:val="none" w:sz="0" w:space="0" w:color="auto"/>
        <w:bottom w:val="none" w:sz="0" w:space="0" w:color="auto"/>
        <w:right w:val="none" w:sz="0" w:space="0" w:color="auto"/>
      </w:divBdr>
    </w:div>
    <w:div w:id="1617059921">
      <w:marLeft w:val="480"/>
      <w:marRight w:val="0"/>
      <w:marTop w:val="0"/>
      <w:marBottom w:val="0"/>
      <w:divBdr>
        <w:top w:val="none" w:sz="0" w:space="0" w:color="auto"/>
        <w:left w:val="none" w:sz="0" w:space="0" w:color="auto"/>
        <w:bottom w:val="none" w:sz="0" w:space="0" w:color="auto"/>
        <w:right w:val="none" w:sz="0" w:space="0" w:color="auto"/>
      </w:divBdr>
    </w:div>
    <w:div w:id="1617322530">
      <w:marLeft w:val="480"/>
      <w:marRight w:val="0"/>
      <w:marTop w:val="0"/>
      <w:marBottom w:val="0"/>
      <w:divBdr>
        <w:top w:val="none" w:sz="0" w:space="0" w:color="auto"/>
        <w:left w:val="none" w:sz="0" w:space="0" w:color="auto"/>
        <w:bottom w:val="none" w:sz="0" w:space="0" w:color="auto"/>
        <w:right w:val="none" w:sz="0" w:space="0" w:color="auto"/>
      </w:divBdr>
    </w:div>
    <w:div w:id="1617371112">
      <w:marLeft w:val="480"/>
      <w:marRight w:val="0"/>
      <w:marTop w:val="0"/>
      <w:marBottom w:val="0"/>
      <w:divBdr>
        <w:top w:val="none" w:sz="0" w:space="0" w:color="auto"/>
        <w:left w:val="none" w:sz="0" w:space="0" w:color="auto"/>
        <w:bottom w:val="none" w:sz="0" w:space="0" w:color="auto"/>
        <w:right w:val="none" w:sz="0" w:space="0" w:color="auto"/>
      </w:divBdr>
    </w:div>
    <w:div w:id="1617444330">
      <w:marLeft w:val="480"/>
      <w:marRight w:val="0"/>
      <w:marTop w:val="0"/>
      <w:marBottom w:val="0"/>
      <w:divBdr>
        <w:top w:val="none" w:sz="0" w:space="0" w:color="auto"/>
        <w:left w:val="none" w:sz="0" w:space="0" w:color="auto"/>
        <w:bottom w:val="none" w:sz="0" w:space="0" w:color="auto"/>
        <w:right w:val="none" w:sz="0" w:space="0" w:color="auto"/>
      </w:divBdr>
    </w:div>
    <w:div w:id="1617831120">
      <w:marLeft w:val="480"/>
      <w:marRight w:val="0"/>
      <w:marTop w:val="0"/>
      <w:marBottom w:val="0"/>
      <w:divBdr>
        <w:top w:val="none" w:sz="0" w:space="0" w:color="auto"/>
        <w:left w:val="none" w:sz="0" w:space="0" w:color="auto"/>
        <w:bottom w:val="none" w:sz="0" w:space="0" w:color="auto"/>
        <w:right w:val="none" w:sz="0" w:space="0" w:color="auto"/>
      </w:divBdr>
    </w:div>
    <w:div w:id="1617835556">
      <w:marLeft w:val="480"/>
      <w:marRight w:val="0"/>
      <w:marTop w:val="0"/>
      <w:marBottom w:val="0"/>
      <w:divBdr>
        <w:top w:val="none" w:sz="0" w:space="0" w:color="auto"/>
        <w:left w:val="none" w:sz="0" w:space="0" w:color="auto"/>
        <w:bottom w:val="none" w:sz="0" w:space="0" w:color="auto"/>
        <w:right w:val="none" w:sz="0" w:space="0" w:color="auto"/>
      </w:divBdr>
    </w:div>
    <w:div w:id="1617908617">
      <w:marLeft w:val="480"/>
      <w:marRight w:val="0"/>
      <w:marTop w:val="0"/>
      <w:marBottom w:val="0"/>
      <w:divBdr>
        <w:top w:val="none" w:sz="0" w:space="0" w:color="auto"/>
        <w:left w:val="none" w:sz="0" w:space="0" w:color="auto"/>
        <w:bottom w:val="none" w:sz="0" w:space="0" w:color="auto"/>
        <w:right w:val="none" w:sz="0" w:space="0" w:color="auto"/>
      </w:divBdr>
    </w:div>
    <w:div w:id="1618296596">
      <w:marLeft w:val="480"/>
      <w:marRight w:val="0"/>
      <w:marTop w:val="0"/>
      <w:marBottom w:val="0"/>
      <w:divBdr>
        <w:top w:val="none" w:sz="0" w:space="0" w:color="auto"/>
        <w:left w:val="none" w:sz="0" w:space="0" w:color="auto"/>
        <w:bottom w:val="none" w:sz="0" w:space="0" w:color="auto"/>
        <w:right w:val="none" w:sz="0" w:space="0" w:color="auto"/>
      </w:divBdr>
    </w:div>
    <w:div w:id="1618370295">
      <w:marLeft w:val="480"/>
      <w:marRight w:val="0"/>
      <w:marTop w:val="0"/>
      <w:marBottom w:val="0"/>
      <w:divBdr>
        <w:top w:val="none" w:sz="0" w:space="0" w:color="auto"/>
        <w:left w:val="none" w:sz="0" w:space="0" w:color="auto"/>
        <w:bottom w:val="none" w:sz="0" w:space="0" w:color="auto"/>
        <w:right w:val="none" w:sz="0" w:space="0" w:color="auto"/>
      </w:divBdr>
    </w:div>
    <w:div w:id="1618681002">
      <w:marLeft w:val="480"/>
      <w:marRight w:val="0"/>
      <w:marTop w:val="0"/>
      <w:marBottom w:val="0"/>
      <w:divBdr>
        <w:top w:val="none" w:sz="0" w:space="0" w:color="auto"/>
        <w:left w:val="none" w:sz="0" w:space="0" w:color="auto"/>
        <w:bottom w:val="none" w:sz="0" w:space="0" w:color="auto"/>
        <w:right w:val="none" w:sz="0" w:space="0" w:color="auto"/>
      </w:divBdr>
    </w:div>
    <w:div w:id="1618835315">
      <w:marLeft w:val="480"/>
      <w:marRight w:val="0"/>
      <w:marTop w:val="0"/>
      <w:marBottom w:val="0"/>
      <w:divBdr>
        <w:top w:val="none" w:sz="0" w:space="0" w:color="auto"/>
        <w:left w:val="none" w:sz="0" w:space="0" w:color="auto"/>
        <w:bottom w:val="none" w:sz="0" w:space="0" w:color="auto"/>
        <w:right w:val="none" w:sz="0" w:space="0" w:color="auto"/>
      </w:divBdr>
    </w:div>
    <w:div w:id="1619028395">
      <w:marLeft w:val="480"/>
      <w:marRight w:val="0"/>
      <w:marTop w:val="0"/>
      <w:marBottom w:val="0"/>
      <w:divBdr>
        <w:top w:val="none" w:sz="0" w:space="0" w:color="auto"/>
        <w:left w:val="none" w:sz="0" w:space="0" w:color="auto"/>
        <w:bottom w:val="none" w:sz="0" w:space="0" w:color="auto"/>
        <w:right w:val="none" w:sz="0" w:space="0" w:color="auto"/>
      </w:divBdr>
    </w:div>
    <w:div w:id="1619218351">
      <w:marLeft w:val="480"/>
      <w:marRight w:val="0"/>
      <w:marTop w:val="0"/>
      <w:marBottom w:val="0"/>
      <w:divBdr>
        <w:top w:val="none" w:sz="0" w:space="0" w:color="auto"/>
        <w:left w:val="none" w:sz="0" w:space="0" w:color="auto"/>
        <w:bottom w:val="none" w:sz="0" w:space="0" w:color="auto"/>
        <w:right w:val="none" w:sz="0" w:space="0" w:color="auto"/>
      </w:divBdr>
    </w:div>
    <w:div w:id="1619288875">
      <w:marLeft w:val="480"/>
      <w:marRight w:val="0"/>
      <w:marTop w:val="0"/>
      <w:marBottom w:val="0"/>
      <w:divBdr>
        <w:top w:val="none" w:sz="0" w:space="0" w:color="auto"/>
        <w:left w:val="none" w:sz="0" w:space="0" w:color="auto"/>
        <w:bottom w:val="none" w:sz="0" w:space="0" w:color="auto"/>
        <w:right w:val="none" w:sz="0" w:space="0" w:color="auto"/>
      </w:divBdr>
    </w:div>
    <w:div w:id="1619291037">
      <w:marLeft w:val="480"/>
      <w:marRight w:val="0"/>
      <w:marTop w:val="0"/>
      <w:marBottom w:val="0"/>
      <w:divBdr>
        <w:top w:val="none" w:sz="0" w:space="0" w:color="auto"/>
        <w:left w:val="none" w:sz="0" w:space="0" w:color="auto"/>
        <w:bottom w:val="none" w:sz="0" w:space="0" w:color="auto"/>
        <w:right w:val="none" w:sz="0" w:space="0" w:color="auto"/>
      </w:divBdr>
    </w:div>
    <w:div w:id="1619799538">
      <w:marLeft w:val="480"/>
      <w:marRight w:val="0"/>
      <w:marTop w:val="0"/>
      <w:marBottom w:val="0"/>
      <w:divBdr>
        <w:top w:val="none" w:sz="0" w:space="0" w:color="auto"/>
        <w:left w:val="none" w:sz="0" w:space="0" w:color="auto"/>
        <w:bottom w:val="none" w:sz="0" w:space="0" w:color="auto"/>
        <w:right w:val="none" w:sz="0" w:space="0" w:color="auto"/>
      </w:divBdr>
    </w:div>
    <w:div w:id="1619869765">
      <w:marLeft w:val="480"/>
      <w:marRight w:val="0"/>
      <w:marTop w:val="0"/>
      <w:marBottom w:val="0"/>
      <w:divBdr>
        <w:top w:val="none" w:sz="0" w:space="0" w:color="auto"/>
        <w:left w:val="none" w:sz="0" w:space="0" w:color="auto"/>
        <w:bottom w:val="none" w:sz="0" w:space="0" w:color="auto"/>
        <w:right w:val="none" w:sz="0" w:space="0" w:color="auto"/>
      </w:divBdr>
    </w:div>
    <w:div w:id="1620062454">
      <w:marLeft w:val="480"/>
      <w:marRight w:val="0"/>
      <w:marTop w:val="0"/>
      <w:marBottom w:val="0"/>
      <w:divBdr>
        <w:top w:val="none" w:sz="0" w:space="0" w:color="auto"/>
        <w:left w:val="none" w:sz="0" w:space="0" w:color="auto"/>
        <w:bottom w:val="none" w:sz="0" w:space="0" w:color="auto"/>
        <w:right w:val="none" w:sz="0" w:space="0" w:color="auto"/>
      </w:divBdr>
    </w:div>
    <w:div w:id="1620140249">
      <w:marLeft w:val="480"/>
      <w:marRight w:val="0"/>
      <w:marTop w:val="0"/>
      <w:marBottom w:val="0"/>
      <w:divBdr>
        <w:top w:val="none" w:sz="0" w:space="0" w:color="auto"/>
        <w:left w:val="none" w:sz="0" w:space="0" w:color="auto"/>
        <w:bottom w:val="none" w:sz="0" w:space="0" w:color="auto"/>
        <w:right w:val="none" w:sz="0" w:space="0" w:color="auto"/>
      </w:divBdr>
    </w:div>
    <w:div w:id="1620331732">
      <w:marLeft w:val="480"/>
      <w:marRight w:val="0"/>
      <w:marTop w:val="0"/>
      <w:marBottom w:val="0"/>
      <w:divBdr>
        <w:top w:val="none" w:sz="0" w:space="0" w:color="auto"/>
        <w:left w:val="none" w:sz="0" w:space="0" w:color="auto"/>
        <w:bottom w:val="none" w:sz="0" w:space="0" w:color="auto"/>
        <w:right w:val="none" w:sz="0" w:space="0" w:color="auto"/>
      </w:divBdr>
    </w:div>
    <w:div w:id="1620448475">
      <w:marLeft w:val="480"/>
      <w:marRight w:val="0"/>
      <w:marTop w:val="0"/>
      <w:marBottom w:val="0"/>
      <w:divBdr>
        <w:top w:val="none" w:sz="0" w:space="0" w:color="auto"/>
        <w:left w:val="none" w:sz="0" w:space="0" w:color="auto"/>
        <w:bottom w:val="none" w:sz="0" w:space="0" w:color="auto"/>
        <w:right w:val="none" w:sz="0" w:space="0" w:color="auto"/>
      </w:divBdr>
    </w:div>
    <w:div w:id="1621033742">
      <w:marLeft w:val="480"/>
      <w:marRight w:val="0"/>
      <w:marTop w:val="0"/>
      <w:marBottom w:val="0"/>
      <w:divBdr>
        <w:top w:val="none" w:sz="0" w:space="0" w:color="auto"/>
        <w:left w:val="none" w:sz="0" w:space="0" w:color="auto"/>
        <w:bottom w:val="none" w:sz="0" w:space="0" w:color="auto"/>
        <w:right w:val="none" w:sz="0" w:space="0" w:color="auto"/>
      </w:divBdr>
    </w:div>
    <w:div w:id="1621377697">
      <w:marLeft w:val="480"/>
      <w:marRight w:val="0"/>
      <w:marTop w:val="0"/>
      <w:marBottom w:val="0"/>
      <w:divBdr>
        <w:top w:val="none" w:sz="0" w:space="0" w:color="auto"/>
        <w:left w:val="none" w:sz="0" w:space="0" w:color="auto"/>
        <w:bottom w:val="none" w:sz="0" w:space="0" w:color="auto"/>
        <w:right w:val="none" w:sz="0" w:space="0" w:color="auto"/>
      </w:divBdr>
    </w:div>
    <w:div w:id="1621640609">
      <w:marLeft w:val="480"/>
      <w:marRight w:val="0"/>
      <w:marTop w:val="0"/>
      <w:marBottom w:val="0"/>
      <w:divBdr>
        <w:top w:val="none" w:sz="0" w:space="0" w:color="auto"/>
        <w:left w:val="none" w:sz="0" w:space="0" w:color="auto"/>
        <w:bottom w:val="none" w:sz="0" w:space="0" w:color="auto"/>
        <w:right w:val="none" w:sz="0" w:space="0" w:color="auto"/>
      </w:divBdr>
    </w:div>
    <w:div w:id="1621958152">
      <w:marLeft w:val="480"/>
      <w:marRight w:val="0"/>
      <w:marTop w:val="0"/>
      <w:marBottom w:val="0"/>
      <w:divBdr>
        <w:top w:val="none" w:sz="0" w:space="0" w:color="auto"/>
        <w:left w:val="none" w:sz="0" w:space="0" w:color="auto"/>
        <w:bottom w:val="none" w:sz="0" w:space="0" w:color="auto"/>
        <w:right w:val="none" w:sz="0" w:space="0" w:color="auto"/>
      </w:divBdr>
    </w:div>
    <w:div w:id="1622760258">
      <w:marLeft w:val="480"/>
      <w:marRight w:val="0"/>
      <w:marTop w:val="0"/>
      <w:marBottom w:val="0"/>
      <w:divBdr>
        <w:top w:val="none" w:sz="0" w:space="0" w:color="auto"/>
        <w:left w:val="none" w:sz="0" w:space="0" w:color="auto"/>
        <w:bottom w:val="none" w:sz="0" w:space="0" w:color="auto"/>
        <w:right w:val="none" w:sz="0" w:space="0" w:color="auto"/>
      </w:divBdr>
    </w:div>
    <w:div w:id="1622764501">
      <w:marLeft w:val="480"/>
      <w:marRight w:val="0"/>
      <w:marTop w:val="0"/>
      <w:marBottom w:val="0"/>
      <w:divBdr>
        <w:top w:val="none" w:sz="0" w:space="0" w:color="auto"/>
        <w:left w:val="none" w:sz="0" w:space="0" w:color="auto"/>
        <w:bottom w:val="none" w:sz="0" w:space="0" w:color="auto"/>
        <w:right w:val="none" w:sz="0" w:space="0" w:color="auto"/>
      </w:divBdr>
    </w:div>
    <w:div w:id="1622878903">
      <w:marLeft w:val="480"/>
      <w:marRight w:val="0"/>
      <w:marTop w:val="0"/>
      <w:marBottom w:val="0"/>
      <w:divBdr>
        <w:top w:val="none" w:sz="0" w:space="0" w:color="auto"/>
        <w:left w:val="none" w:sz="0" w:space="0" w:color="auto"/>
        <w:bottom w:val="none" w:sz="0" w:space="0" w:color="auto"/>
        <w:right w:val="none" w:sz="0" w:space="0" w:color="auto"/>
      </w:divBdr>
    </w:div>
    <w:div w:id="1622955898">
      <w:marLeft w:val="480"/>
      <w:marRight w:val="0"/>
      <w:marTop w:val="0"/>
      <w:marBottom w:val="0"/>
      <w:divBdr>
        <w:top w:val="none" w:sz="0" w:space="0" w:color="auto"/>
        <w:left w:val="none" w:sz="0" w:space="0" w:color="auto"/>
        <w:bottom w:val="none" w:sz="0" w:space="0" w:color="auto"/>
        <w:right w:val="none" w:sz="0" w:space="0" w:color="auto"/>
      </w:divBdr>
    </w:div>
    <w:div w:id="1623001534">
      <w:marLeft w:val="480"/>
      <w:marRight w:val="0"/>
      <w:marTop w:val="0"/>
      <w:marBottom w:val="0"/>
      <w:divBdr>
        <w:top w:val="none" w:sz="0" w:space="0" w:color="auto"/>
        <w:left w:val="none" w:sz="0" w:space="0" w:color="auto"/>
        <w:bottom w:val="none" w:sz="0" w:space="0" w:color="auto"/>
        <w:right w:val="none" w:sz="0" w:space="0" w:color="auto"/>
      </w:divBdr>
    </w:div>
    <w:div w:id="1623153372">
      <w:marLeft w:val="480"/>
      <w:marRight w:val="0"/>
      <w:marTop w:val="0"/>
      <w:marBottom w:val="0"/>
      <w:divBdr>
        <w:top w:val="none" w:sz="0" w:space="0" w:color="auto"/>
        <w:left w:val="none" w:sz="0" w:space="0" w:color="auto"/>
        <w:bottom w:val="none" w:sz="0" w:space="0" w:color="auto"/>
        <w:right w:val="none" w:sz="0" w:space="0" w:color="auto"/>
      </w:divBdr>
    </w:div>
    <w:div w:id="1623219710">
      <w:marLeft w:val="480"/>
      <w:marRight w:val="0"/>
      <w:marTop w:val="0"/>
      <w:marBottom w:val="0"/>
      <w:divBdr>
        <w:top w:val="none" w:sz="0" w:space="0" w:color="auto"/>
        <w:left w:val="none" w:sz="0" w:space="0" w:color="auto"/>
        <w:bottom w:val="none" w:sz="0" w:space="0" w:color="auto"/>
        <w:right w:val="none" w:sz="0" w:space="0" w:color="auto"/>
      </w:divBdr>
    </w:div>
    <w:div w:id="1623220957">
      <w:marLeft w:val="480"/>
      <w:marRight w:val="0"/>
      <w:marTop w:val="0"/>
      <w:marBottom w:val="0"/>
      <w:divBdr>
        <w:top w:val="none" w:sz="0" w:space="0" w:color="auto"/>
        <w:left w:val="none" w:sz="0" w:space="0" w:color="auto"/>
        <w:bottom w:val="none" w:sz="0" w:space="0" w:color="auto"/>
        <w:right w:val="none" w:sz="0" w:space="0" w:color="auto"/>
      </w:divBdr>
    </w:div>
    <w:div w:id="1623221503">
      <w:marLeft w:val="480"/>
      <w:marRight w:val="0"/>
      <w:marTop w:val="0"/>
      <w:marBottom w:val="0"/>
      <w:divBdr>
        <w:top w:val="none" w:sz="0" w:space="0" w:color="auto"/>
        <w:left w:val="none" w:sz="0" w:space="0" w:color="auto"/>
        <w:bottom w:val="none" w:sz="0" w:space="0" w:color="auto"/>
        <w:right w:val="none" w:sz="0" w:space="0" w:color="auto"/>
      </w:divBdr>
    </w:div>
    <w:div w:id="1623340921">
      <w:marLeft w:val="480"/>
      <w:marRight w:val="0"/>
      <w:marTop w:val="0"/>
      <w:marBottom w:val="0"/>
      <w:divBdr>
        <w:top w:val="none" w:sz="0" w:space="0" w:color="auto"/>
        <w:left w:val="none" w:sz="0" w:space="0" w:color="auto"/>
        <w:bottom w:val="none" w:sz="0" w:space="0" w:color="auto"/>
        <w:right w:val="none" w:sz="0" w:space="0" w:color="auto"/>
      </w:divBdr>
    </w:div>
    <w:div w:id="1623533799">
      <w:marLeft w:val="480"/>
      <w:marRight w:val="0"/>
      <w:marTop w:val="0"/>
      <w:marBottom w:val="0"/>
      <w:divBdr>
        <w:top w:val="none" w:sz="0" w:space="0" w:color="auto"/>
        <w:left w:val="none" w:sz="0" w:space="0" w:color="auto"/>
        <w:bottom w:val="none" w:sz="0" w:space="0" w:color="auto"/>
        <w:right w:val="none" w:sz="0" w:space="0" w:color="auto"/>
      </w:divBdr>
    </w:div>
    <w:div w:id="1623537468">
      <w:marLeft w:val="480"/>
      <w:marRight w:val="0"/>
      <w:marTop w:val="0"/>
      <w:marBottom w:val="0"/>
      <w:divBdr>
        <w:top w:val="none" w:sz="0" w:space="0" w:color="auto"/>
        <w:left w:val="none" w:sz="0" w:space="0" w:color="auto"/>
        <w:bottom w:val="none" w:sz="0" w:space="0" w:color="auto"/>
        <w:right w:val="none" w:sz="0" w:space="0" w:color="auto"/>
      </w:divBdr>
    </w:div>
    <w:div w:id="1624188787">
      <w:marLeft w:val="480"/>
      <w:marRight w:val="0"/>
      <w:marTop w:val="0"/>
      <w:marBottom w:val="0"/>
      <w:divBdr>
        <w:top w:val="none" w:sz="0" w:space="0" w:color="auto"/>
        <w:left w:val="none" w:sz="0" w:space="0" w:color="auto"/>
        <w:bottom w:val="none" w:sz="0" w:space="0" w:color="auto"/>
        <w:right w:val="none" w:sz="0" w:space="0" w:color="auto"/>
      </w:divBdr>
    </w:div>
    <w:div w:id="1624266332">
      <w:marLeft w:val="480"/>
      <w:marRight w:val="0"/>
      <w:marTop w:val="0"/>
      <w:marBottom w:val="0"/>
      <w:divBdr>
        <w:top w:val="none" w:sz="0" w:space="0" w:color="auto"/>
        <w:left w:val="none" w:sz="0" w:space="0" w:color="auto"/>
        <w:bottom w:val="none" w:sz="0" w:space="0" w:color="auto"/>
        <w:right w:val="none" w:sz="0" w:space="0" w:color="auto"/>
      </w:divBdr>
    </w:div>
    <w:div w:id="1624337469">
      <w:marLeft w:val="480"/>
      <w:marRight w:val="0"/>
      <w:marTop w:val="0"/>
      <w:marBottom w:val="0"/>
      <w:divBdr>
        <w:top w:val="none" w:sz="0" w:space="0" w:color="auto"/>
        <w:left w:val="none" w:sz="0" w:space="0" w:color="auto"/>
        <w:bottom w:val="none" w:sz="0" w:space="0" w:color="auto"/>
        <w:right w:val="none" w:sz="0" w:space="0" w:color="auto"/>
      </w:divBdr>
    </w:div>
    <w:div w:id="1625307530">
      <w:marLeft w:val="480"/>
      <w:marRight w:val="0"/>
      <w:marTop w:val="0"/>
      <w:marBottom w:val="0"/>
      <w:divBdr>
        <w:top w:val="none" w:sz="0" w:space="0" w:color="auto"/>
        <w:left w:val="none" w:sz="0" w:space="0" w:color="auto"/>
        <w:bottom w:val="none" w:sz="0" w:space="0" w:color="auto"/>
        <w:right w:val="none" w:sz="0" w:space="0" w:color="auto"/>
      </w:divBdr>
    </w:div>
    <w:div w:id="1625312913">
      <w:marLeft w:val="480"/>
      <w:marRight w:val="0"/>
      <w:marTop w:val="0"/>
      <w:marBottom w:val="0"/>
      <w:divBdr>
        <w:top w:val="none" w:sz="0" w:space="0" w:color="auto"/>
        <w:left w:val="none" w:sz="0" w:space="0" w:color="auto"/>
        <w:bottom w:val="none" w:sz="0" w:space="0" w:color="auto"/>
        <w:right w:val="none" w:sz="0" w:space="0" w:color="auto"/>
      </w:divBdr>
    </w:div>
    <w:div w:id="1625430403">
      <w:marLeft w:val="480"/>
      <w:marRight w:val="0"/>
      <w:marTop w:val="0"/>
      <w:marBottom w:val="0"/>
      <w:divBdr>
        <w:top w:val="none" w:sz="0" w:space="0" w:color="auto"/>
        <w:left w:val="none" w:sz="0" w:space="0" w:color="auto"/>
        <w:bottom w:val="none" w:sz="0" w:space="0" w:color="auto"/>
        <w:right w:val="none" w:sz="0" w:space="0" w:color="auto"/>
      </w:divBdr>
    </w:div>
    <w:div w:id="1625500245">
      <w:marLeft w:val="480"/>
      <w:marRight w:val="0"/>
      <w:marTop w:val="0"/>
      <w:marBottom w:val="0"/>
      <w:divBdr>
        <w:top w:val="none" w:sz="0" w:space="0" w:color="auto"/>
        <w:left w:val="none" w:sz="0" w:space="0" w:color="auto"/>
        <w:bottom w:val="none" w:sz="0" w:space="0" w:color="auto"/>
        <w:right w:val="none" w:sz="0" w:space="0" w:color="auto"/>
      </w:divBdr>
    </w:div>
    <w:div w:id="1625768138">
      <w:marLeft w:val="480"/>
      <w:marRight w:val="0"/>
      <w:marTop w:val="0"/>
      <w:marBottom w:val="0"/>
      <w:divBdr>
        <w:top w:val="none" w:sz="0" w:space="0" w:color="auto"/>
        <w:left w:val="none" w:sz="0" w:space="0" w:color="auto"/>
        <w:bottom w:val="none" w:sz="0" w:space="0" w:color="auto"/>
        <w:right w:val="none" w:sz="0" w:space="0" w:color="auto"/>
      </w:divBdr>
    </w:div>
    <w:div w:id="1626229660">
      <w:marLeft w:val="480"/>
      <w:marRight w:val="0"/>
      <w:marTop w:val="0"/>
      <w:marBottom w:val="0"/>
      <w:divBdr>
        <w:top w:val="none" w:sz="0" w:space="0" w:color="auto"/>
        <w:left w:val="none" w:sz="0" w:space="0" w:color="auto"/>
        <w:bottom w:val="none" w:sz="0" w:space="0" w:color="auto"/>
        <w:right w:val="none" w:sz="0" w:space="0" w:color="auto"/>
      </w:divBdr>
    </w:div>
    <w:div w:id="1626503067">
      <w:marLeft w:val="480"/>
      <w:marRight w:val="0"/>
      <w:marTop w:val="0"/>
      <w:marBottom w:val="0"/>
      <w:divBdr>
        <w:top w:val="none" w:sz="0" w:space="0" w:color="auto"/>
        <w:left w:val="none" w:sz="0" w:space="0" w:color="auto"/>
        <w:bottom w:val="none" w:sz="0" w:space="0" w:color="auto"/>
        <w:right w:val="none" w:sz="0" w:space="0" w:color="auto"/>
      </w:divBdr>
    </w:div>
    <w:div w:id="1626693014">
      <w:marLeft w:val="480"/>
      <w:marRight w:val="0"/>
      <w:marTop w:val="0"/>
      <w:marBottom w:val="0"/>
      <w:divBdr>
        <w:top w:val="none" w:sz="0" w:space="0" w:color="auto"/>
        <w:left w:val="none" w:sz="0" w:space="0" w:color="auto"/>
        <w:bottom w:val="none" w:sz="0" w:space="0" w:color="auto"/>
        <w:right w:val="none" w:sz="0" w:space="0" w:color="auto"/>
      </w:divBdr>
    </w:div>
    <w:div w:id="1627422488">
      <w:marLeft w:val="480"/>
      <w:marRight w:val="0"/>
      <w:marTop w:val="0"/>
      <w:marBottom w:val="0"/>
      <w:divBdr>
        <w:top w:val="none" w:sz="0" w:space="0" w:color="auto"/>
        <w:left w:val="none" w:sz="0" w:space="0" w:color="auto"/>
        <w:bottom w:val="none" w:sz="0" w:space="0" w:color="auto"/>
        <w:right w:val="none" w:sz="0" w:space="0" w:color="auto"/>
      </w:divBdr>
    </w:div>
    <w:div w:id="1627467774">
      <w:marLeft w:val="480"/>
      <w:marRight w:val="0"/>
      <w:marTop w:val="0"/>
      <w:marBottom w:val="0"/>
      <w:divBdr>
        <w:top w:val="none" w:sz="0" w:space="0" w:color="auto"/>
        <w:left w:val="none" w:sz="0" w:space="0" w:color="auto"/>
        <w:bottom w:val="none" w:sz="0" w:space="0" w:color="auto"/>
        <w:right w:val="none" w:sz="0" w:space="0" w:color="auto"/>
      </w:divBdr>
    </w:div>
    <w:div w:id="1627589004">
      <w:marLeft w:val="480"/>
      <w:marRight w:val="0"/>
      <w:marTop w:val="0"/>
      <w:marBottom w:val="0"/>
      <w:divBdr>
        <w:top w:val="none" w:sz="0" w:space="0" w:color="auto"/>
        <w:left w:val="none" w:sz="0" w:space="0" w:color="auto"/>
        <w:bottom w:val="none" w:sz="0" w:space="0" w:color="auto"/>
        <w:right w:val="none" w:sz="0" w:space="0" w:color="auto"/>
      </w:divBdr>
    </w:div>
    <w:div w:id="1627734059">
      <w:marLeft w:val="480"/>
      <w:marRight w:val="0"/>
      <w:marTop w:val="0"/>
      <w:marBottom w:val="0"/>
      <w:divBdr>
        <w:top w:val="none" w:sz="0" w:space="0" w:color="auto"/>
        <w:left w:val="none" w:sz="0" w:space="0" w:color="auto"/>
        <w:bottom w:val="none" w:sz="0" w:space="0" w:color="auto"/>
        <w:right w:val="none" w:sz="0" w:space="0" w:color="auto"/>
      </w:divBdr>
    </w:div>
    <w:div w:id="1628244094">
      <w:marLeft w:val="480"/>
      <w:marRight w:val="0"/>
      <w:marTop w:val="0"/>
      <w:marBottom w:val="0"/>
      <w:divBdr>
        <w:top w:val="none" w:sz="0" w:space="0" w:color="auto"/>
        <w:left w:val="none" w:sz="0" w:space="0" w:color="auto"/>
        <w:bottom w:val="none" w:sz="0" w:space="0" w:color="auto"/>
        <w:right w:val="none" w:sz="0" w:space="0" w:color="auto"/>
      </w:divBdr>
    </w:div>
    <w:div w:id="1629319762">
      <w:marLeft w:val="480"/>
      <w:marRight w:val="0"/>
      <w:marTop w:val="0"/>
      <w:marBottom w:val="0"/>
      <w:divBdr>
        <w:top w:val="none" w:sz="0" w:space="0" w:color="auto"/>
        <w:left w:val="none" w:sz="0" w:space="0" w:color="auto"/>
        <w:bottom w:val="none" w:sz="0" w:space="0" w:color="auto"/>
        <w:right w:val="none" w:sz="0" w:space="0" w:color="auto"/>
      </w:divBdr>
    </w:div>
    <w:div w:id="1629432100">
      <w:marLeft w:val="480"/>
      <w:marRight w:val="0"/>
      <w:marTop w:val="0"/>
      <w:marBottom w:val="0"/>
      <w:divBdr>
        <w:top w:val="none" w:sz="0" w:space="0" w:color="auto"/>
        <w:left w:val="none" w:sz="0" w:space="0" w:color="auto"/>
        <w:bottom w:val="none" w:sz="0" w:space="0" w:color="auto"/>
        <w:right w:val="none" w:sz="0" w:space="0" w:color="auto"/>
      </w:divBdr>
    </w:div>
    <w:div w:id="1629505542">
      <w:marLeft w:val="480"/>
      <w:marRight w:val="0"/>
      <w:marTop w:val="0"/>
      <w:marBottom w:val="0"/>
      <w:divBdr>
        <w:top w:val="none" w:sz="0" w:space="0" w:color="auto"/>
        <w:left w:val="none" w:sz="0" w:space="0" w:color="auto"/>
        <w:bottom w:val="none" w:sz="0" w:space="0" w:color="auto"/>
        <w:right w:val="none" w:sz="0" w:space="0" w:color="auto"/>
      </w:divBdr>
    </w:div>
    <w:div w:id="1630041710">
      <w:marLeft w:val="480"/>
      <w:marRight w:val="0"/>
      <w:marTop w:val="0"/>
      <w:marBottom w:val="0"/>
      <w:divBdr>
        <w:top w:val="none" w:sz="0" w:space="0" w:color="auto"/>
        <w:left w:val="none" w:sz="0" w:space="0" w:color="auto"/>
        <w:bottom w:val="none" w:sz="0" w:space="0" w:color="auto"/>
        <w:right w:val="none" w:sz="0" w:space="0" w:color="auto"/>
      </w:divBdr>
    </w:div>
    <w:div w:id="1630084737">
      <w:marLeft w:val="480"/>
      <w:marRight w:val="0"/>
      <w:marTop w:val="0"/>
      <w:marBottom w:val="0"/>
      <w:divBdr>
        <w:top w:val="none" w:sz="0" w:space="0" w:color="auto"/>
        <w:left w:val="none" w:sz="0" w:space="0" w:color="auto"/>
        <w:bottom w:val="none" w:sz="0" w:space="0" w:color="auto"/>
        <w:right w:val="none" w:sz="0" w:space="0" w:color="auto"/>
      </w:divBdr>
    </w:div>
    <w:div w:id="1630236983">
      <w:marLeft w:val="480"/>
      <w:marRight w:val="0"/>
      <w:marTop w:val="0"/>
      <w:marBottom w:val="0"/>
      <w:divBdr>
        <w:top w:val="none" w:sz="0" w:space="0" w:color="auto"/>
        <w:left w:val="none" w:sz="0" w:space="0" w:color="auto"/>
        <w:bottom w:val="none" w:sz="0" w:space="0" w:color="auto"/>
        <w:right w:val="none" w:sz="0" w:space="0" w:color="auto"/>
      </w:divBdr>
    </w:div>
    <w:div w:id="1630355399">
      <w:marLeft w:val="480"/>
      <w:marRight w:val="0"/>
      <w:marTop w:val="0"/>
      <w:marBottom w:val="0"/>
      <w:divBdr>
        <w:top w:val="none" w:sz="0" w:space="0" w:color="auto"/>
        <w:left w:val="none" w:sz="0" w:space="0" w:color="auto"/>
        <w:bottom w:val="none" w:sz="0" w:space="0" w:color="auto"/>
        <w:right w:val="none" w:sz="0" w:space="0" w:color="auto"/>
      </w:divBdr>
    </w:div>
    <w:div w:id="1630823301">
      <w:marLeft w:val="480"/>
      <w:marRight w:val="0"/>
      <w:marTop w:val="0"/>
      <w:marBottom w:val="0"/>
      <w:divBdr>
        <w:top w:val="none" w:sz="0" w:space="0" w:color="auto"/>
        <w:left w:val="none" w:sz="0" w:space="0" w:color="auto"/>
        <w:bottom w:val="none" w:sz="0" w:space="0" w:color="auto"/>
        <w:right w:val="none" w:sz="0" w:space="0" w:color="auto"/>
      </w:divBdr>
    </w:div>
    <w:div w:id="1630893990">
      <w:marLeft w:val="480"/>
      <w:marRight w:val="0"/>
      <w:marTop w:val="0"/>
      <w:marBottom w:val="0"/>
      <w:divBdr>
        <w:top w:val="none" w:sz="0" w:space="0" w:color="auto"/>
        <w:left w:val="none" w:sz="0" w:space="0" w:color="auto"/>
        <w:bottom w:val="none" w:sz="0" w:space="0" w:color="auto"/>
        <w:right w:val="none" w:sz="0" w:space="0" w:color="auto"/>
      </w:divBdr>
    </w:div>
    <w:div w:id="1631518878">
      <w:marLeft w:val="480"/>
      <w:marRight w:val="0"/>
      <w:marTop w:val="0"/>
      <w:marBottom w:val="0"/>
      <w:divBdr>
        <w:top w:val="none" w:sz="0" w:space="0" w:color="auto"/>
        <w:left w:val="none" w:sz="0" w:space="0" w:color="auto"/>
        <w:bottom w:val="none" w:sz="0" w:space="0" w:color="auto"/>
        <w:right w:val="none" w:sz="0" w:space="0" w:color="auto"/>
      </w:divBdr>
    </w:div>
    <w:div w:id="1631931735">
      <w:marLeft w:val="480"/>
      <w:marRight w:val="0"/>
      <w:marTop w:val="0"/>
      <w:marBottom w:val="0"/>
      <w:divBdr>
        <w:top w:val="none" w:sz="0" w:space="0" w:color="auto"/>
        <w:left w:val="none" w:sz="0" w:space="0" w:color="auto"/>
        <w:bottom w:val="none" w:sz="0" w:space="0" w:color="auto"/>
        <w:right w:val="none" w:sz="0" w:space="0" w:color="auto"/>
      </w:divBdr>
    </w:div>
    <w:div w:id="1632326280">
      <w:marLeft w:val="480"/>
      <w:marRight w:val="0"/>
      <w:marTop w:val="0"/>
      <w:marBottom w:val="0"/>
      <w:divBdr>
        <w:top w:val="none" w:sz="0" w:space="0" w:color="auto"/>
        <w:left w:val="none" w:sz="0" w:space="0" w:color="auto"/>
        <w:bottom w:val="none" w:sz="0" w:space="0" w:color="auto"/>
        <w:right w:val="none" w:sz="0" w:space="0" w:color="auto"/>
      </w:divBdr>
    </w:div>
    <w:div w:id="1632445573">
      <w:marLeft w:val="480"/>
      <w:marRight w:val="0"/>
      <w:marTop w:val="0"/>
      <w:marBottom w:val="0"/>
      <w:divBdr>
        <w:top w:val="none" w:sz="0" w:space="0" w:color="auto"/>
        <w:left w:val="none" w:sz="0" w:space="0" w:color="auto"/>
        <w:bottom w:val="none" w:sz="0" w:space="0" w:color="auto"/>
        <w:right w:val="none" w:sz="0" w:space="0" w:color="auto"/>
      </w:divBdr>
    </w:div>
    <w:div w:id="1632637972">
      <w:marLeft w:val="480"/>
      <w:marRight w:val="0"/>
      <w:marTop w:val="0"/>
      <w:marBottom w:val="0"/>
      <w:divBdr>
        <w:top w:val="none" w:sz="0" w:space="0" w:color="auto"/>
        <w:left w:val="none" w:sz="0" w:space="0" w:color="auto"/>
        <w:bottom w:val="none" w:sz="0" w:space="0" w:color="auto"/>
        <w:right w:val="none" w:sz="0" w:space="0" w:color="auto"/>
      </w:divBdr>
    </w:div>
    <w:div w:id="1633512352">
      <w:marLeft w:val="480"/>
      <w:marRight w:val="0"/>
      <w:marTop w:val="0"/>
      <w:marBottom w:val="0"/>
      <w:divBdr>
        <w:top w:val="none" w:sz="0" w:space="0" w:color="auto"/>
        <w:left w:val="none" w:sz="0" w:space="0" w:color="auto"/>
        <w:bottom w:val="none" w:sz="0" w:space="0" w:color="auto"/>
        <w:right w:val="none" w:sz="0" w:space="0" w:color="auto"/>
      </w:divBdr>
    </w:div>
    <w:div w:id="1634864026">
      <w:marLeft w:val="480"/>
      <w:marRight w:val="0"/>
      <w:marTop w:val="0"/>
      <w:marBottom w:val="0"/>
      <w:divBdr>
        <w:top w:val="none" w:sz="0" w:space="0" w:color="auto"/>
        <w:left w:val="none" w:sz="0" w:space="0" w:color="auto"/>
        <w:bottom w:val="none" w:sz="0" w:space="0" w:color="auto"/>
        <w:right w:val="none" w:sz="0" w:space="0" w:color="auto"/>
      </w:divBdr>
    </w:div>
    <w:div w:id="1635254905">
      <w:marLeft w:val="480"/>
      <w:marRight w:val="0"/>
      <w:marTop w:val="0"/>
      <w:marBottom w:val="0"/>
      <w:divBdr>
        <w:top w:val="none" w:sz="0" w:space="0" w:color="auto"/>
        <w:left w:val="none" w:sz="0" w:space="0" w:color="auto"/>
        <w:bottom w:val="none" w:sz="0" w:space="0" w:color="auto"/>
        <w:right w:val="none" w:sz="0" w:space="0" w:color="auto"/>
      </w:divBdr>
    </w:div>
    <w:div w:id="1635676296">
      <w:marLeft w:val="480"/>
      <w:marRight w:val="0"/>
      <w:marTop w:val="0"/>
      <w:marBottom w:val="0"/>
      <w:divBdr>
        <w:top w:val="none" w:sz="0" w:space="0" w:color="auto"/>
        <w:left w:val="none" w:sz="0" w:space="0" w:color="auto"/>
        <w:bottom w:val="none" w:sz="0" w:space="0" w:color="auto"/>
        <w:right w:val="none" w:sz="0" w:space="0" w:color="auto"/>
      </w:divBdr>
    </w:div>
    <w:div w:id="1636256567">
      <w:marLeft w:val="480"/>
      <w:marRight w:val="0"/>
      <w:marTop w:val="0"/>
      <w:marBottom w:val="0"/>
      <w:divBdr>
        <w:top w:val="none" w:sz="0" w:space="0" w:color="auto"/>
        <w:left w:val="none" w:sz="0" w:space="0" w:color="auto"/>
        <w:bottom w:val="none" w:sz="0" w:space="0" w:color="auto"/>
        <w:right w:val="none" w:sz="0" w:space="0" w:color="auto"/>
      </w:divBdr>
    </w:div>
    <w:div w:id="1636835868">
      <w:marLeft w:val="480"/>
      <w:marRight w:val="0"/>
      <w:marTop w:val="0"/>
      <w:marBottom w:val="0"/>
      <w:divBdr>
        <w:top w:val="none" w:sz="0" w:space="0" w:color="auto"/>
        <w:left w:val="none" w:sz="0" w:space="0" w:color="auto"/>
        <w:bottom w:val="none" w:sz="0" w:space="0" w:color="auto"/>
        <w:right w:val="none" w:sz="0" w:space="0" w:color="auto"/>
      </w:divBdr>
    </w:div>
    <w:div w:id="1636906455">
      <w:marLeft w:val="480"/>
      <w:marRight w:val="0"/>
      <w:marTop w:val="0"/>
      <w:marBottom w:val="0"/>
      <w:divBdr>
        <w:top w:val="none" w:sz="0" w:space="0" w:color="auto"/>
        <w:left w:val="none" w:sz="0" w:space="0" w:color="auto"/>
        <w:bottom w:val="none" w:sz="0" w:space="0" w:color="auto"/>
        <w:right w:val="none" w:sz="0" w:space="0" w:color="auto"/>
      </w:divBdr>
    </w:div>
    <w:div w:id="1637027369">
      <w:marLeft w:val="480"/>
      <w:marRight w:val="0"/>
      <w:marTop w:val="0"/>
      <w:marBottom w:val="0"/>
      <w:divBdr>
        <w:top w:val="none" w:sz="0" w:space="0" w:color="auto"/>
        <w:left w:val="none" w:sz="0" w:space="0" w:color="auto"/>
        <w:bottom w:val="none" w:sz="0" w:space="0" w:color="auto"/>
        <w:right w:val="none" w:sz="0" w:space="0" w:color="auto"/>
      </w:divBdr>
    </w:div>
    <w:div w:id="1637641093">
      <w:marLeft w:val="480"/>
      <w:marRight w:val="0"/>
      <w:marTop w:val="0"/>
      <w:marBottom w:val="0"/>
      <w:divBdr>
        <w:top w:val="none" w:sz="0" w:space="0" w:color="auto"/>
        <w:left w:val="none" w:sz="0" w:space="0" w:color="auto"/>
        <w:bottom w:val="none" w:sz="0" w:space="0" w:color="auto"/>
        <w:right w:val="none" w:sz="0" w:space="0" w:color="auto"/>
      </w:divBdr>
    </w:div>
    <w:div w:id="1637680426">
      <w:marLeft w:val="480"/>
      <w:marRight w:val="0"/>
      <w:marTop w:val="0"/>
      <w:marBottom w:val="0"/>
      <w:divBdr>
        <w:top w:val="none" w:sz="0" w:space="0" w:color="auto"/>
        <w:left w:val="none" w:sz="0" w:space="0" w:color="auto"/>
        <w:bottom w:val="none" w:sz="0" w:space="0" w:color="auto"/>
        <w:right w:val="none" w:sz="0" w:space="0" w:color="auto"/>
      </w:divBdr>
    </w:div>
    <w:div w:id="1637711681">
      <w:marLeft w:val="480"/>
      <w:marRight w:val="0"/>
      <w:marTop w:val="0"/>
      <w:marBottom w:val="0"/>
      <w:divBdr>
        <w:top w:val="none" w:sz="0" w:space="0" w:color="auto"/>
        <w:left w:val="none" w:sz="0" w:space="0" w:color="auto"/>
        <w:bottom w:val="none" w:sz="0" w:space="0" w:color="auto"/>
        <w:right w:val="none" w:sz="0" w:space="0" w:color="auto"/>
      </w:divBdr>
    </w:div>
    <w:div w:id="1637832200">
      <w:marLeft w:val="480"/>
      <w:marRight w:val="0"/>
      <w:marTop w:val="0"/>
      <w:marBottom w:val="0"/>
      <w:divBdr>
        <w:top w:val="none" w:sz="0" w:space="0" w:color="auto"/>
        <w:left w:val="none" w:sz="0" w:space="0" w:color="auto"/>
        <w:bottom w:val="none" w:sz="0" w:space="0" w:color="auto"/>
        <w:right w:val="none" w:sz="0" w:space="0" w:color="auto"/>
      </w:divBdr>
    </w:div>
    <w:div w:id="1638023165">
      <w:marLeft w:val="480"/>
      <w:marRight w:val="0"/>
      <w:marTop w:val="0"/>
      <w:marBottom w:val="0"/>
      <w:divBdr>
        <w:top w:val="none" w:sz="0" w:space="0" w:color="auto"/>
        <w:left w:val="none" w:sz="0" w:space="0" w:color="auto"/>
        <w:bottom w:val="none" w:sz="0" w:space="0" w:color="auto"/>
        <w:right w:val="none" w:sz="0" w:space="0" w:color="auto"/>
      </w:divBdr>
    </w:div>
    <w:div w:id="1638104868">
      <w:marLeft w:val="480"/>
      <w:marRight w:val="0"/>
      <w:marTop w:val="0"/>
      <w:marBottom w:val="0"/>
      <w:divBdr>
        <w:top w:val="none" w:sz="0" w:space="0" w:color="auto"/>
        <w:left w:val="none" w:sz="0" w:space="0" w:color="auto"/>
        <w:bottom w:val="none" w:sz="0" w:space="0" w:color="auto"/>
        <w:right w:val="none" w:sz="0" w:space="0" w:color="auto"/>
      </w:divBdr>
    </w:div>
    <w:div w:id="1638491908">
      <w:marLeft w:val="480"/>
      <w:marRight w:val="0"/>
      <w:marTop w:val="0"/>
      <w:marBottom w:val="0"/>
      <w:divBdr>
        <w:top w:val="none" w:sz="0" w:space="0" w:color="auto"/>
        <w:left w:val="none" w:sz="0" w:space="0" w:color="auto"/>
        <w:bottom w:val="none" w:sz="0" w:space="0" w:color="auto"/>
        <w:right w:val="none" w:sz="0" w:space="0" w:color="auto"/>
      </w:divBdr>
    </w:div>
    <w:div w:id="1638680956">
      <w:marLeft w:val="480"/>
      <w:marRight w:val="0"/>
      <w:marTop w:val="0"/>
      <w:marBottom w:val="0"/>
      <w:divBdr>
        <w:top w:val="none" w:sz="0" w:space="0" w:color="auto"/>
        <w:left w:val="none" w:sz="0" w:space="0" w:color="auto"/>
        <w:bottom w:val="none" w:sz="0" w:space="0" w:color="auto"/>
        <w:right w:val="none" w:sz="0" w:space="0" w:color="auto"/>
      </w:divBdr>
    </w:div>
    <w:div w:id="1639144812">
      <w:marLeft w:val="480"/>
      <w:marRight w:val="0"/>
      <w:marTop w:val="0"/>
      <w:marBottom w:val="0"/>
      <w:divBdr>
        <w:top w:val="none" w:sz="0" w:space="0" w:color="auto"/>
        <w:left w:val="none" w:sz="0" w:space="0" w:color="auto"/>
        <w:bottom w:val="none" w:sz="0" w:space="0" w:color="auto"/>
        <w:right w:val="none" w:sz="0" w:space="0" w:color="auto"/>
      </w:divBdr>
    </w:div>
    <w:div w:id="1639451621">
      <w:marLeft w:val="480"/>
      <w:marRight w:val="0"/>
      <w:marTop w:val="0"/>
      <w:marBottom w:val="0"/>
      <w:divBdr>
        <w:top w:val="none" w:sz="0" w:space="0" w:color="auto"/>
        <w:left w:val="none" w:sz="0" w:space="0" w:color="auto"/>
        <w:bottom w:val="none" w:sz="0" w:space="0" w:color="auto"/>
        <w:right w:val="none" w:sz="0" w:space="0" w:color="auto"/>
      </w:divBdr>
    </w:div>
    <w:div w:id="1639606717">
      <w:marLeft w:val="480"/>
      <w:marRight w:val="0"/>
      <w:marTop w:val="0"/>
      <w:marBottom w:val="0"/>
      <w:divBdr>
        <w:top w:val="none" w:sz="0" w:space="0" w:color="auto"/>
        <w:left w:val="none" w:sz="0" w:space="0" w:color="auto"/>
        <w:bottom w:val="none" w:sz="0" w:space="0" w:color="auto"/>
        <w:right w:val="none" w:sz="0" w:space="0" w:color="auto"/>
      </w:divBdr>
    </w:div>
    <w:div w:id="1639723782">
      <w:marLeft w:val="480"/>
      <w:marRight w:val="0"/>
      <w:marTop w:val="0"/>
      <w:marBottom w:val="0"/>
      <w:divBdr>
        <w:top w:val="none" w:sz="0" w:space="0" w:color="auto"/>
        <w:left w:val="none" w:sz="0" w:space="0" w:color="auto"/>
        <w:bottom w:val="none" w:sz="0" w:space="0" w:color="auto"/>
        <w:right w:val="none" w:sz="0" w:space="0" w:color="auto"/>
      </w:divBdr>
    </w:div>
    <w:div w:id="1639845889">
      <w:marLeft w:val="480"/>
      <w:marRight w:val="0"/>
      <w:marTop w:val="0"/>
      <w:marBottom w:val="0"/>
      <w:divBdr>
        <w:top w:val="none" w:sz="0" w:space="0" w:color="auto"/>
        <w:left w:val="none" w:sz="0" w:space="0" w:color="auto"/>
        <w:bottom w:val="none" w:sz="0" w:space="0" w:color="auto"/>
        <w:right w:val="none" w:sz="0" w:space="0" w:color="auto"/>
      </w:divBdr>
    </w:div>
    <w:div w:id="1639919472">
      <w:marLeft w:val="480"/>
      <w:marRight w:val="0"/>
      <w:marTop w:val="0"/>
      <w:marBottom w:val="0"/>
      <w:divBdr>
        <w:top w:val="none" w:sz="0" w:space="0" w:color="auto"/>
        <w:left w:val="none" w:sz="0" w:space="0" w:color="auto"/>
        <w:bottom w:val="none" w:sz="0" w:space="0" w:color="auto"/>
        <w:right w:val="none" w:sz="0" w:space="0" w:color="auto"/>
      </w:divBdr>
    </w:div>
    <w:div w:id="1640110947">
      <w:marLeft w:val="480"/>
      <w:marRight w:val="0"/>
      <w:marTop w:val="0"/>
      <w:marBottom w:val="0"/>
      <w:divBdr>
        <w:top w:val="none" w:sz="0" w:space="0" w:color="auto"/>
        <w:left w:val="none" w:sz="0" w:space="0" w:color="auto"/>
        <w:bottom w:val="none" w:sz="0" w:space="0" w:color="auto"/>
        <w:right w:val="none" w:sz="0" w:space="0" w:color="auto"/>
      </w:divBdr>
    </w:div>
    <w:div w:id="1640266270">
      <w:marLeft w:val="480"/>
      <w:marRight w:val="0"/>
      <w:marTop w:val="0"/>
      <w:marBottom w:val="0"/>
      <w:divBdr>
        <w:top w:val="none" w:sz="0" w:space="0" w:color="auto"/>
        <w:left w:val="none" w:sz="0" w:space="0" w:color="auto"/>
        <w:bottom w:val="none" w:sz="0" w:space="0" w:color="auto"/>
        <w:right w:val="none" w:sz="0" w:space="0" w:color="auto"/>
      </w:divBdr>
    </w:div>
    <w:div w:id="1640528011">
      <w:marLeft w:val="480"/>
      <w:marRight w:val="0"/>
      <w:marTop w:val="0"/>
      <w:marBottom w:val="0"/>
      <w:divBdr>
        <w:top w:val="none" w:sz="0" w:space="0" w:color="auto"/>
        <w:left w:val="none" w:sz="0" w:space="0" w:color="auto"/>
        <w:bottom w:val="none" w:sz="0" w:space="0" w:color="auto"/>
        <w:right w:val="none" w:sz="0" w:space="0" w:color="auto"/>
      </w:divBdr>
    </w:div>
    <w:div w:id="1640723397">
      <w:marLeft w:val="480"/>
      <w:marRight w:val="0"/>
      <w:marTop w:val="0"/>
      <w:marBottom w:val="0"/>
      <w:divBdr>
        <w:top w:val="none" w:sz="0" w:space="0" w:color="auto"/>
        <w:left w:val="none" w:sz="0" w:space="0" w:color="auto"/>
        <w:bottom w:val="none" w:sz="0" w:space="0" w:color="auto"/>
        <w:right w:val="none" w:sz="0" w:space="0" w:color="auto"/>
      </w:divBdr>
    </w:div>
    <w:div w:id="1642467360">
      <w:marLeft w:val="480"/>
      <w:marRight w:val="0"/>
      <w:marTop w:val="0"/>
      <w:marBottom w:val="0"/>
      <w:divBdr>
        <w:top w:val="none" w:sz="0" w:space="0" w:color="auto"/>
        <w:left w:val="none" w:sz="0" w:space="0" w:color="auto"/>
        <w:bottom w:val="none" w:sz="0" w:space="0" w:color="auto"/>
        <w:right w:val="none" w:sz="0" w:space="0" w:color="auto"/>
      </w:divBdr>
    </w:div>
    <w:div w:id="1642534333">
      <w:marLeft w:val="480"/>
      <w:marRight w:val="0"/>
      <w:marTop w:val="0"/>
      <w:marBottom w:val="0"/>
      <w:divBdr>
        <w:top w:val="none" w:sz="0" w:space="0" w:color="auto"/>
        <w:left w:val="none" w:sz="0" w:space="0" w:color="auto"/>
        <w:bottom w:val="none" w:sz="0" w:space="0" w:color="auto"/>
        <w:right w:val="none" w:sz="0" w:space="0" w:color="auto"/>
      </w:divBdr>
    </w:div>
    <w:div w:id="1642728930">
      <w:marLeft w:val="480"/>
      <w:marRight w:val="0"/>
      <w:marTop w:val="0"/>
      <w:marBottom w:val="0"/>
      <w:divBdr>
        <w:top w:val="none" w:sz="0" w:space="0" w:color="auto"/>
        <w:left w:val="none" w:sz="0" w:space="0" w:color="auto"/>
        <w:bottom w:val="none" w:sz="0" w:space="0" w:color="auto"/>
        <w:right w:val="none" w:sz="0" w:space="0" w:color="auto"/>
      </w:divBdr>
    </w:div>
    <w:div w:id="1642807571">
      <w:marLeft w:val="480"/>
      <w:marRight w:val="0"/>
      <w:marTop w:val="0"/>
      <w:marBottom w:val="0"/>
      <w:divBdr>
        <w:top w:val="none" w:sz="0" w:space="0" w:color="auto"/>
        <w:left w:val="none" w:sz="0" w:space="0" w:color="auto"/>
        <w:bottom w:val="none" w:sz="0" w:space="0" w:color="auto"/>
        <w:right w:val="none" w:sz="0" w:space="0" w:color="auto"/>
      </w:divBdr>
    </w:div>
    <w:div w:id="1643272807">
      <w:marLeft w:val="480"/>
      <w:marRight w:val="0"/>
      <w:marTop w:val="0"/>
      <w:marBottom w:val="0"/>
      <w:divBdr>
        <w:top w:val="none" w:sz="0" w:space="0" w:color="auto"/>
        <w:left w:val="none" w:sz="0" w:space="0" w:color="auto"/>
        <w:bottom w:val="none" w:sz="0" w:space="0" w:color="auto"/>
        <w:right w:val="none" w:sz="0" w:space="0" w:color="auto"/>
      </w:divBdr>
    </w:div>
    <w:div w:id="1643273553">
      <w:marLeft w:val="480"/>
      <w:marRight w:val="0"/>
      <w:marTop w:val="0"/>
      <w:marBottom w:val="0"/>
      <w:divBdr>
        <w:top w:val="none" w:sz="0" w:space="0" w:color="auto"/>
        <w:left w:val="none" w:sz="0" w:space="0" w:color="auto"/>
        <w:bottom w:val="none" w:sz="0" w:space="0" w:color="auto"/>
        <w:right w:val="none" w:sz="0" w:space="0" w:color="auto"/>
      </w:divBdr>
    </w:div>
    <w:div w:id="1643926857">
      <w:marLeft w:val="480"/>
      <w:marRight w:val="0"/>
      <w:marTop w:val="0"/>
      <w:marBottom w:val="0"/>
      <w:divBdr>
        <w:top w:val="none" w:sz="0" w:space="0" w:color="auto"/>
        <w:left w:val="none" w:sz="0" w:space="0" w:color="auto"/>
        <w:bottom w:val="none" w:sz="0" w:space="0" w:color="auto"/>
        <w:right w:val="none" w:sz="0" w:space="0" w:color="auto"/>
      </w:divBdr>
    </w:div>
    <w:div w:id="1645164372">
      <w:marLeft w:val="480"/>
      <w:marRight w:val="0"/>
      <w:marTop w:val="0"/>
      <w:marBottom w:val="0"/>
      <w:divBdr>
        <w:top w:val="none" w:sz="0" w:space="0" w:color="auto"/>
        <w:left w:val="none" w:sz="0" w:space="0" w:color="auto"/>
        <w:bottom w:val="none" w:sz="0" w:space="0" w:color="auto"/>
        <w:right w:val="none" w:sz="0" w:space="0" w:color="auto"/>
      </w:divBdr>
    </w:div>
    <w:div w:id="1645428954">
      <w:marLeft w:val="480"/>
      <w:marRight w:val="0"/>
      <w:marTop w:val="0"/>
      <w:marBottom w:val="0"/>
      <w:divBdr>
        <w:top w:val="none" w:sz="0" w:space="0" w:color="auto"/>
        <w:left w:val="none" w:sz="0" w:space="0" w:color="auto"/>
        <w:bottom w:val="none" w:sz="0" w:space="0" w:color="auto"/>
        <w:right w:val="none" w:sz="0" w:space="0" w:color="auto"/>
      </w:divBdr>
    </w:div>
    <w:div w:id="1645505798">
      <w:marLeft w:val="480"/>
      <w:marRight w:val="0"/>
      <w:marTop w:val="0"/>
      <w:marBottom w:val="0"/>
      <w:divBdr>
        <w:top w:val="none" w:sz="0" w:space="0" w:color="auto"/>
        <w:left w:val="none" w:sz="0" w:space="0" w:color="auto"/>
        <w:bottom w:val="none" w:sz="0" w:space="0" w:color="auto"/>
        <w:right w:val="none" w:sz="0" w:space="0" w:color="auto"/>
      </w:divBdr>
    </w:div>
    <w:div w:id="1645770710">
      <w:marLeft w:val="480"/>
      <w:marRight w:val="0"/>
      <w:marTop w:val="0"/>
      <w:marBottom w:val="0"/>
      <w:divBdr>
        <w:top w:val="none" w:sz="0" w:space="0" w:color="auto"/>
        <w:left w:val="none" w:sz="0" w:space="0" w:color="auto"/>
        <w:bottom w:val="none" w:sz="0" w:space="0" w:color="auto"/>
        <w:right w:val="none" w:sz="0" w:space="0" w:color="auto"/>
      </w:divBdr>
    </w:div>
    <w:div w:id="1646160191">
      <w:marLeft w:val="480"/>
      <w:marRight w:val="0"/>
      <w:marTop w:val="0"/>
      <w:marBottom w:val="0"/>
      <w:divBdr>
        <w:top w:val="none" w:sz="0" w:space="0" w:color="auto"/>
        <w:left w:val="none" w:sz="0" w:space="0" w:color="auto"/>
        <w:bottom w:val="none" w:sz="0" w:space="0" w:color="auto"/>
        <w:right w:val="none" w:sz="0" w:space="0" w:color="auto"/>
      </w:divBdr>
    </w:div>
    <w:div w:id="1646277648">
      <w:marLeft w:val="480"/>
      <w:marRight w:val="0"/>
      <w:marTop w:val="0"/>
      <w:marBottom w:val="0"/>
      <w:divBdr>
        <w:top w:val="none" w:sz="0" w:space="0" w:color="auto"/>
        <w:left w:val="none" w:sz="0" w:space="0" w:color="auto"/>
        <w:bottom w:val="none" w:sz="0" w:space="0" w:color="auto"/>
        <w:right w:val="none" w:sz="0" w:space="0" w:color="auto"/>
      </w:divBdr>
    </w:div>
    <w:div w:id="1646811216">
      <w:marLeft w:val="480"/>
      <w:marRight w:val="0"/>
      <w:marTop w:val="0"/>
      <w:marBottom w:val="0"/>
      <w:divBdr>
        <w:top w:val="none" w:sz="0" w:space="0" w:color="auto"/>
        <w:left w:val="none" w:sz="0" w:space="0" w:color="auto"/>
        <w:bottom w:val="none" w:sz="0" w:space="0" w:color="auto"/>
        <w:right w:val="none" w:sz="0" w:space="0" w:color="auto"/>
      </w:divBdr>
    </w:div>
    <w:div w:id="1646814922">
      <w:marLeft w:val="480"/>
      <w:marRight w:val="0"/>
      <w:marTop w:val="0"/>
      <w:marBottom w:val="0"/>
      <w:divBdr>
        <w:top w:val="none" w:sz="0" w:space="0" w:color="auto"/>
        <w:left w:val="none" w:sz="0" w:space="0" w:color="auto"/>
        <w:bottom w:val="none" w:sz="0" w:space="0" w:color="auto"/>
        <w:right w:val="none" w:sz="0" w:space="0" w:color="auto"/>
      </w:divBdr>
    </w:div>
    <w:div w:id="1646937053">
      <w:marLeft w:val="480"/>
      <w:marRight w:val="0"/>
      <w:marTop w:val="0"/>
      <w:marBottom w:val="0"/>
      <w:divBdr>
        <w:top w:val="none" w:sz="0" w:space="0" w:color="auto"/>
        <w:left w:val="none" w:sz="0" w:space="0" w:color="auto"/>
        <w:bottom w:val="none" w:sz="0" w:space="0" w:color="auto"/>
        <w:right w:val="none" w:sz="0" w:space="0" w:color="auto"/>
      </w:divBdr>
    </w:div>
    <w:div w:id="1647005493">
      <w:marLeft w:val="480"/>
      <w:marRight w:val="0"/>
      <w:marTop w:val="0"/>
      <w:marBottom w:val="0"/>
      <w:divBdr>
        <w:top w:val="none" w:sz="0" w:space="0" w:color="auto"/>
        <w:left w:val="none" w:sz="0" w:space="0" w:color="auto"/>
        <w:bottom w:val="none" w:sz="0" w:space="0" w:color="auto"/>
        <w:right w:val="none" w:sz="0" w:space="0" w:color="auto"/>
      </w:divBdr>
    </w:div>
    <w:div w:id="1647857559">
      <w:marLeft w:val="480"/>
      <w:marRight w:val="0"/>
      <w:marTop w:val="0"/>
      <w:marBottom w:val="0"/>
      <w:divBdr>
        <w:top w:val="none" w:sz="0" w:space="0" w:color="auto"/>
        <w:left w:val="none" w:sz="0" w:space="0" w:color="auto"/>
        <w:bottom w:val="none" w:sz="0" w:space="0" w:color="auto"/>
        <w:right w:val="none" w:sz="0" w:space="0" w:color="auto"/>
      </w:divBdr>
    </w:div>
    <w:div w:id="1648045630">
      <w:marLeft w:val="480"/>
      <w:marRight w:val="0"/>
      <w:marTop w:val="0"/>
      <w:marBottom w:val="0"/>
      <w:divBdr>
        <w:top w:val="none" w:sz="0" w:space="0" w:color="auto"/>
        <w:left w:val="none" w:sz="0" w:space="0" w:color="auto"/>
        <w:bottom w:val="none" w:sz="0" w:space="0" w:color="auto"/>
        <w:right w:val="none" w:sz="0" w:space="0" w:color="auto"/>
      </w:divBdr>
    </w:div>
    <w:div w:id="1648582415">
      <w:marLeft w:val="480"/>
      <w:marRight w:val="0"/>
      <w:marTop w:val="0"/>
      <w:marBottom w:val="0"/>
      <w:divBdr>
        <w:top w:val="none" w:sz="0" w:space="0" w:color="auto"/>
        <w:left w:val="none" w:sz="0" w:space="0" w:color="auto"/>
        <w:bottom w:val="none" w:sz="0" w:space="0" w:color="auto"/>
        <w:right w:val="none" w:sz="0" w:space="0" w:color="auto"/>
      </w:divBdr>
    </w:div>
    <w:div w:id="1648630848">
      <w:marLeft w:val="480"/>
      <w:marRight w:val="0"/>
      <w:marTop w:val="0"/>
      <w:marBottom w:val="0"/>
      <w:divBdr>
        <w:top w:val="none" w:sz="0" w:space="0" w:color="auto"/>
        <w:left w:val="none" w:sz="0" w:space="0" w:color="auto"/>
        <w:bottom w:val="none" w:sz="0" w:space="0" w:color="auto"/>
        <w:right w:val="none" w:sz="0" w:space="0" w:color="auto"/>
      </w:divBdr>
    </w:div>
    <w:div w:id="1649432649">
      <w:marLeft w:val="480"/>
      <w:marRight w:val="0"/>
      <w:marTop w:val="0"/>
      <w:marBottom w:val="0"/>
      <w:divBdr>
        <w:top w:val="none" w:sz="0" w:space="0" w:color="auto"/>
        <w:left w:val="none" w:sz="0" w:space="0" w:color="auto"/>
        <w:bottom w:val="none" w:sz="0" w:space="0" w:color="auto"/>
        <w:right w:val="none" w:sz="0" w:space="0" w:color="auto"/>
      </w:divBdr>
    </w:div>
    <w:div w:id="1649822183">
      <w:marLeft w:val="480"/>
      <w:marRight w:val="0"/>
      <w:marTop w:val="0"/>
      <w:marBottom w:val="0"/>
      <w:divBdr>
        <w:top w:val="none" w:sz="0" w:space="0" w:color="auto"/>
        <w:left w:val="none" w:sz="0" w:space="0" w:color="auto"/>
        <w:bottom w:val="none" w:sz="0" w:space="0" w:color="auto"/>
        <w:right w:val="none" w:sz="0" w:space="0" w:color="auto"/>
      </w:divBdr>
    </w:div>
    <w:div w:id="1649901278">
      <w:marLeft w:val="480"/>
      <w:marRight w:val="0"/>
      <w:marTop w:val="0"/>
      <w:marBottom w:val="0"/>
      <w:divBdr>
        <w:top w:val="none" w:sz="0" w:space="0" w:color="auto"/>
        <w:left w:val="none" w:sz="0" w:space="0" w:color="auto"/>
        <w:bottom w:val="none" w:sz="0" w:space="0" w:color="auto"/>
        <w:right w:val="none" w:sz="0" w:space="0" w:color="auto"/>
      </w:divBdr>
    </w:div>
    <w:div w:id="1650287518">
      <w:marLeft w:val="480"/>
      <w:marRight w:val="0"/>
      <w:marTop w:val="0"/>
      <w:marBottom w:val="0"/>
      <w:divBdr>
        <w:top w:val="none" w:sz="0" w:space="0" w:color="auto"/>
        <w:left w:val="none" w:sz="0" w:space="0" w:color="auto"/>
        <w:bottom w:val="none" w:sz="0" w:space="0" w:color="auto"/>
        <w:right w:val="none" w:sz="0" w:space="0" w:color="auto"/>
      </w:divBdr>
    </w:div>
    <w:div w:id="1650357928">
      <w:marLeft w:val="480"/>
      <w:marRight w:val="0"/>
      <w:marTop w:val="0"/>
      <w:marBottom w:val="0"/>
      <w:divBdr>
        <w:top w:val="none" w:sz="0" w:space="0" w:color="auto"/>
        <w:left w:val="none" w:sz="0" w:space="0" w:color="auto"/>
        <w:bottom w:val="none" w:sz="0" w:space="0" w:color="auto"/>
        <w:right w:val="none" w:sz="0" w:space="0" w:color="auto"/>
      </w:divBdr>
    </w:div>
    <w:div w:id="1650671489">
      <w:marLeft w:val="480"/>
      <w:marRight w:val="0"/>
      <w:marTop w:val="0"/>
      <w:marBottom w:val="0"/>
      <w:divBdr>
        <w:top w:val="none" w:sz="0" w:space="0" w:color="auto"/>
        <w:left w:val="none" w:sz="0" w:space="0" w:color="auto"/>
        <w:bottom w:val="none" w:sz="0" w:space="0" w:color="auto"/>
        <w:right w:val="none" w:sz="0" w:space="0" w:color="auto"/>
      </w:divBdr>
    </w:div>
    <w:div w:id="1650675077">
      <w:marLeft w:val="480"/>
      <w:marRight w:val="0"/>
      <w:marTop w:val="0"/>
      <w:marBottom w:val="0"/>
      <w:divBdr>
        <w:top w:val="none" w:sz="0" w:space="0" w:color="auto"/>
        <w:left w:val="none" w:sz="0" w:space="0" w:color="auto"/>
        <w:bottom w:val="none" w:sz="0" w:space="0" w:color="auto"/>
        <w:right w:val="none" w:sz="0" w:space="0" w:color="auto"/>
      </w:divBdr>
    </w:div>
    <w:div w:id="1651009794">
      <w:marLeft w:val="480"/>
      <w:marRight w:val="0"/>
      <w:marTop w:val="0"/>
      <w:marBottom w:val="0"/>
      <w:divBdr>
        <w:top w:val="none" w:sz="0" w:space="0" w:color="auto"/>
        <w:left w:val="none" w:sz="0" w:space="0" w:color="auto"/>
        <w:bottom w:val="none" w:sz="0" w:space="0" w:color="auto"/>
        <w:right w:val="none" w:sz="0" w:space="0" w:color="auto"/>
      </w:divBdr>
    </w:div>
    <w:div w:id="1651053182">
      <w:marLeft w:val="480"/>
      <w:marRight w:val="0"/>
      <w:marTop w:val="0"/>
      <w:marBottom w:val="0"/>
      <w:divBdr>
        <w:top w:val="none" w:sz="0" w:space="0" w:color="auto"/>
        <w:left w:val="none" w:sz="0" w:space="0" w:color="auto"/>
        <w:bottom w:val="none" w:sz="0" w:space="0" w:color="auto"/>
        <w:right w:val="none" w:sz="0" w:space="0" w:color="auto"/>
      </w:divBdr>
    </w:div>
    <w:div w:id="1651253812">
      <w:marLeft w:val="480"/>
      <w:marRight w:val="0"/>
      <w:marTop w:val="0"/>
      <w:marBottom w:val="0"/>
      <w:divBdr>
        <w:top w:val="none" w:sz="0" w:space="0" w:color="auto"/>
        <w:left w:val="none" w:sz="0" w:space="0" w:color="auto"/>
        <w:bottom w:val="none" w:sz="0" w:space="0" w:color="auto"/>
        <w:right w:val="none" w:sz="0" w:space="0" w:color="auto"/>
      </w:divBdr>
    </w:div>
    <w:div w:id="1651329221">
      <w:marLeft w:val="480"/>
      <w:marRight w:val="0"/>
      <w:marTop w:val="0"/>
      <w:marBottom w:val="0"/>
      <w:divBdr>
        <w:top w:val="none" w:sz="0" w:space="0" w:color="auto"/>
        <w:left w:val="none" w:sz="0" w:space="0" w:color="auto"/>
        <w:bottom w:val="none" w:sz="0" w:space="0" w:color="auto"/>
        <w:right w:val="none" w:sz="0" w:space="0" w:color="auto"/>
      </w:divBdr>
    </w:div>
    <w:div w:id="1651516271">
      <w:marLeft w:val="480"/>
      <w:marRight w:val="0"/>
      <w:marTop w:val="0"/>
      <w:marBottom w:val="0"/>
      <w:divBdr>
        <w:top w:val="none" w:sz="0" w:space="0" w:color="auto"/>
        <w:left w:val="none" w:sz="0" w:space="0" w:color="auto"/>
        <w:bottom w:val="none" w:sz="0" w:space="0" w:color="auto"/>
        <w:right w:val="none" w:sz="0" w:space="0" w:color="auto"/>
      </w:divBdr>
    </w:div>
    <w:div w:id="1651597539">
      <w:marLeft w:val="480"/>
      <w:marRight w:val="0"/>
      <w:marTop w:val="0"/>
      <w:marBottom w:val="0"/>
      <w:divBdr>
        <w:top w:val="none" w:sz="0" w:space="0" w:color="auto"/>
        <w:left w:val="none" w:sz="0" w:space="0" w:color="auto"/>
        <w:bottom w:val="none" w:sz="0" w:space="0" w:color="auto"/>
        <w:right w:val="none" w:sz="0" w:space="0" w:color="auto"/>
      </w:divBdr>
    </w:div>
    <w:div w:id="1653022153">
      <w:marLeft w:val="480"/>
      <w:marRight w:val="0"/>
      <w:marTop w:val="0"/>
      <w:marBottom w:val="0"/>
      <w:divBdr>
        <w:top w:val="none" w:sz="0" w:space="0" w:color="auto"/>
        <w:left w:val="none" w:sz="0" w:space="0" w:color="auto"/>
        <w:bottom w:val="none" w:sz="0" w:space="0" w:color="auto"/>
        <w:right w:val="none" w:sz="0" w:space="0" w:color="auto"/>
      </w:divBdr>
    </w:div>
    <w:div w:id="1653216332">
      <w:marLeft w:val="480"/>
      <w:marRight w:val="0"/>
      <w:marTop w:val="0"/>
      <w:marBottom w:val="0"/>
      <w:divBdr>
        <w:top w:val="none" w:sz="0" w:space="0" w:color="auto"/>
        <w:left w:val="none" w:sz="0" w:space="0" w:color="auto"/>
        <w:bottom w:val="none" w:sz="0" w:space="0" w:color="auto"/>
        <w:right w:val="none" w:sz="0" w:space="0" w:color="auto"/>
      </w:divBdr>
    </w:div>
    <w:div w:id="1653559969">
      <w:marLeft w:val="480"/>
      <w:marRight w:val="0"/>
      <w:marTop w:val="0"/>
      <w:marBottom w:val="0"/>
      <w:divBdr>
        <w:top w:val="none" w:sz="0" w:space="0" w:color="auto"/>
        <w:left w:val="none" w:sz="0" w:space="0" w:color="auto"/>
        <w:bottom w:val="none" w:sz="0" w:space="0" w:color="auto"/>
        <w:right w:val="none" w:sz="0" w:space="0" w:color="auto"/>
      </w:divBdr>
    </w:div>
    <w:div w:id="1653679221">
      <w:marLeft w:val="480"/>
      <w:marRight w:val="0"/>
      <w:marTop w:val="0"/>
      <w:marBottom w:val="0"/>
      <w:divBdr>
        <w:top w:val="none" w:sz="0" w:space="0" w:color="auto"/>
        <w:left w:val="none" w:sz="0" w:space="0" w:color="auto"/>
        <w:bottom w:val="none" w:sz="0" w:space="0" w:color="auto"/>
        <w:right w:val="none" w:sz="0" w:space="0" w:color="auto"/>
      </w:divBdr>
    </w:div>
    <w:div w:id="1654598078">
      <w:marLeft w:val="480"/>
      <w:marRight w:val="0"/>
      <w:marTop w:val="0"/>
      <w:marBottom w:val="0"/>
      <w:divBdr>
        <w:top w:val="none" w:sz="0" w:space="0" w:color="auto"/>
        <w:left w:val="none" w:sz="0" w:space="0" w:color="auto"/>
        <w:bottom w:val="none" w:sz="0" w:space="0" w:color="auto"/>
        <w:right w:val="none" w:sz="0" w:space="0" w:color="auto"/>
      </w:divBdr>
    </w:div>
    <w:div w:id="1654605152">
      <w:marLeft w:val="480"/>
      <w:marRight w:val="0"/>
      <w:marTop w:val="0"/>
      <w:marBottom w:val="0"/>
      <w:divBdr>
        <w:top w:val="none" w:sz="0" w:space="0" w:color="auto"/>
        <w:left w:val="none" w:sz="0" w:space="0" w:color="auto"/>
        <w:bottom w:val="none" w:sz="0" w:space="0" w:color="auto"/>
        <w:right w:val="none" w:sz="0" w:space="0" w:color="auto"/>
      </w:divBdr>
    </w:div>
    <w:div w:id="1655798668">
      <w:marLeft w:val="480"/>
      <w:marRight w:val="0"/>
      <w:marTop w:val="0"/>
      <w:marBottom w:val="0"/>
      <w:divBdr>
        <w:top w:val="none" w:sz="0" w:space="0" w:color="auto"/>
        <w:left w:val="none" w:sz="0" w:space="0" w:color="auto"/>
        <w:bottom w:val="none" w:sz="0" w:space="0" w:color="auto"/>
        <w:right w:val="none" w:sz="0" w:space="0" w:color="auto"/>
      </w:divBdr>
    </w:div>
    <w:div w:id="1656643491">
      <w:marLeft w:val="480"/>
      <w:marRight w:val="0"/>
      <w:marTop w:val="0"/>
      <w:marBottom w:val="0"/>
      <w:divBdr>
        <w:top w:val="none" w:sz="0" w:space="0" w:color="auto"/>
        <w:left w:val="none" w:sz="0" w:space="0" w:color="auto"/>
        <w:bottom w:val="none" w:sz="0" w:space="0" w:color="auto"/>
        <w:right w:val="none" w:sz="0" w:space="0" w:color="auto"/>
      </w:divBdr>
    </w:div>
    <w:div w:id="1657033053">
      <w:marLeft w:val="480"/>
      <w:marRight w:val="0"/>
      <w:marTop w:val="0"/>
      <w:marBottom w:val="0"/>
      <w:divBdr>
        <w:top w:val="none" w:sz="0" w:space="0" w:color="auto"/>
        <w:left w:val="none" w:sz="0" w:space="0" w:color="auto"/>
        <w:bottom w:val="none" w:sz="0" w:space="0" w:color="auto"/>
        <w:right w:val="none" w:sz="0" w:space="0" w:color="auto"/>
      </w:divBdr>
    </w:div>
    <w:div w:id="1657103031">
      <w:marLeft w:val="480"/>
      <w:marRight w:val="0"/>
      <w:marTop w:val="0"/>
      <w:marBottom w:val="0"/>
      <w:divBdr>
        <w:top w:val="none" w:sz="0" w:space="0" w:color="auto"/>
        <w:left w:val="none" w:sz="0" w:space="0" w:color="auto"/>
        <w:bottom w:val="none" w:sz="0" w:space="0" w:color="auto"/>
        <w:right w:val="none" w:sz="0" w:space="0" w:color="auto"/>
      </w:divBdr>
    </w:div>
    <w:div w:id="1657493217">
      <w:marLeft w:val="480"/>
      <w:marRight w:val="0"/>
      <w:marTop w:val="0"/>
      <w:marBottom w:val="0"/>
      <w:divBdr>
        <w:top w:val="none" w:sz="0" w:space="0" w:color="auto"/>
        <w:left w:val="none" w:sz="0" w:space="0" w:color="auto"/>
        <w:bottom w:val="none" w:sz="0" w:space="0" w:color="auto"/>
        <w:right w:val="none" w:sz="0" w:space="0" w:color="auto"/>
      </w:divBdr>
    </w:div>
    <w:div w:id="1658879589">
      <w:marLeft w:val="480"/>
      <w:marRight w:val="0"/>
      <w:marTop w:val="0"/>
      <w:marBottom w:val="0"/>
      <w:divBdr>
        <w:top w:val="none" w:sz="0" w:space="0" w:color="auto"/>
        <w:left w:val="none" w:sz="0" w:space="0" w:color="auto"/>
        <w:bottom w:val="none" w:sz="0" w:space="0" w:color="auto"/>
        <w:right w:val="none" w:sz="0" w:space="0" w:color="auto"/>
      </w:divBdr>
    </w:div>
    <w:div w:id="1659069779">
      <w:marLeft w:val="480"/>
      <w:marRight w:val="0"/>
      <w:marTop w:val="0"/>
      <w:marBottom w:val="0"/>
      <w:divBdr>
        <w:top w:val="none" w:sz="0" w:space="0" w:color="auto"/>
        <w:left w:val="none" w:sz="0" w:space="0" w:color="auto"/>
        <w:bottom w:val="none" w:sz="0" w:space="0" w:color="auto"/>
        <w:right w:val="none" w:sz="0" w:space="0" w:color="auto"/>
      </w:divBdr>
    </w:div>
    <w:div w:id="1659266428">
      <w:marLeft w:val="480"/>
      <w:marRight w:val="0"/>
      <w:marTop w:val="0"/>
      <w:marBottom w:val="0"/>
      <w:divBdr>
        <w:top w:val="none" w:sz="0" w:space="0" w:color="auto"/>
        <w:left w:val="none" w:sz="0" w:space="0" w:color="auto"/>
        <w:bottom w:val="none" w:sz="0" w:space="0" w:color="auto"/>
        <w:right w:val="none" w:sz="0" w:space="0" w:color="auto"/>
      </w:divBdr>
    </w:div>
    <w:div w:id="1659307832">
      <w:marLeft w:val="480"/>
      <w:marRight w:val="0"/>
      <w:marTop w:val="0"/>
      <w:marBottom w:val="0"/>
      <w:divBdr>
        <w:top w:val="none" w:sz="0" w:space="0" w:color="auto"/>
        <w:left w:val="none" w:sz="0" w:space="0" w:color="auto"/>
        <w:bottom w:val="none" w:sz="0" w:space="0" w:color="auto"/>
        <w:right w:val="none" w:sz="0" w:space="0" w:color="auto"/>
      </w:divBdr>
    </w:div>
    <w:div w:id="1659380472">
      <w:marLeft w:val="480"/>
      <w:marRight w:val="0"/>
      <w:marTop w:val="0"/>
      <w:marBottom w:val="0"/>
      <w:divBdr>
        <w:top w:val="none" w:sz="0" w:space="0" w:color="auto"/>
        <w:left w:val="none" w:sz="0" w:space="0" w:color="auto"/>
        <w:bottom w:val="none" w:sz="0" w:space="0" w:color="auto"/>
        <w:right w:val="none" w:sz="0" w:space="0" w:color="auto"/>
      </w:divBdr>
    </w:div>
    <w:div w:id="1659503984">
      <w:marLeft w:val="480"/>
      <w:marRight w:val="0"/>
      <w:marTop w:val="0"/>
      <w:marBottom w:val="0"/>
      <w:divBdr>
        <w:top w:val="none" w:sz="0" w:space="0" w:color="auto"/>
        <w:left w:val="none" w:sz="0" w:space="0" w:color="auto"/>
        <w:bottom w:val="none" w:sz="0" w:space="0" w:color="auto"/>
        <w:right w:val="none" w:sz="0" w:space="0" w:color="auto"/>
      </w:divBdr>
    </w:div>
    <w:div w:id="1660230088">
      <w:marLeft w:val="480"/>
      <w:marRight w:val="0"/>
      <w:marTop w:val="0"/>
      <w:marBottom w:val="0"/>
      <w:divBdr>
        <w:top w:val="none" w:sz="0" w:space="0" w:color="auto"/>
        <w:left w:val="none" w:sz="0" w:space="0" w:color="auto"/>
        <w:bottom w:val="none" w:sz="0" w:space="0" w:color="auto"/>
        <w:right w:val="none" w:sz="0" w:space="0" w:color="auto"/>
      </w:divBdr>
    </w:div>
    <w:div w:id="1661083284">
      <w:marLeft w:val="480"/>
      <w:marRight w:val="0"/>
      <w:marTop w:val="0"/>
      <w:marBottom w:val="0"/>
      <w:divBdr>
        <w:top w:val="none" w:sz="0" w:space="0" w:color="auto"/>
        <w:left w:val="none" w:sz="0" w:space="0" w:color="auto"/>
        <w:bottom w:val="none" w:sz="0" w:space="0" w:color="auto"/>
        <w:right w:val="none" w:sz="0" w:space="0" w:color="auto"/>
      </w:divBdr>
    </w:div>
    <w:div w:id="1661494451">
      <w:marLeft w:val="480"/>
      <w:marRight w:val="0"/>
      <w:marTop w:val="0"/>
      <w:marBottom w:val="0"/>
      <w:divBdr>
        <w:top w:val="none" w:sz="0" w:space="0" w:color="auto"/>
        <w:left w:val="none" w:sz="0" w:space="0" w:color="auto"/>
        <w:bottom w:val="none" w:sz="0" w:space="0" w:color="auto"/>
        <w:right w:val="none" w:sz="0" w:space="0" w:color="auto"/>
      </w:divBdr>
    </w:div>
    <w:div w:id="1661619912">
      <w:marLeft w:val="480"/>
      <w:marRight w:val="0"/>
      <w:marTop w:val="0"/>
      <w:marBottom w:val="0"/>
      <w:divBdr>
        <w:top w:val="none" w:sz="0" w:space="0" w:color="auto"/>
        <w:left w:val="none" w:sz="0" w:space="0" w:color="auto"/>
        <w:bottom w:val="none" w:sz="0" w:space="0" w:color="auto"/>
        <w:right w:val="none" w:sz="0" w:space="0" w:color="auto"/>
      </w:divBdr>
    </w:div>
    <w:div w:id="1661998481">
      <w:marLeft w:val="480"/>
      <w:marRight w:val="0"/>
      <w:marTop w:val="0"/>
      <w:marBottom w:val="0"/>
      <w:divBdr>
        <w:top w:val="none" w:sz="0" w:space="0" w:color="auto"/>
        <w:left w:val="none" w:sz="0" w:space="0" w:color="auto"/>
        <w:bottom w:val="none" w:sz="0" w:space="0" w:color="auto"/>
        <w:right w:val="none" w:sz="0" w:space="0" w:color="auto"/>
      </w:divBdr>
    </w:div>
    <w:div w:id="1662268308">
      <w:marLeft w:val="480"/>
      <w:marRight w:val="0"/>
      <w:marTop w:val="0"/>
      <w:marBottom w:val="0"/>
      <w:divBdr>
        <w:top w:val="none" w:sz="0" w:space="0" w:color="auto"/>
        <w:left w:val="none" w:sz="0" w:space="0" w:color="auto"/>
        <w:bottom w:val="none" w:sz="0" w:space="0" w:color="auto"/>
        <w:right w:val="none" w:sz="0" w:space="0" w:color="auto"/>
      </w:divBdr>
    </w:div>
    <w:div w:id="1662344978">
      <w:marLeft w:val="480"/>
      <w:marRight w:val="0"/>
      <w:marTop w:val="0"/>
      <w:marBottom w:val="0"/>
      <w:divBdr>
        <w:top w:val="none" w:sz="0" w:space="0" w:color="auto"/>
        <w:left w:val="none" w:sz="0" w:space="0" w:color="auto"/>
        <w:bottom w:val="none" w:sz="0" w:space="0" w:color="auto"/>
        <w:right w:val="none" w:sz="0" w:space="0" w:color="auto"/>
      </w:divBdr>
    </w:div>
    <w:div w:id="1662390777">
      <w:marLeft w:val="480"/>
      <w:marRight w:val="0"/>
      <w:marTop w:val="0"/>
      <w:marBottom w:val="0"/>
      <w:divBdr>
        <w:top w:val="none" w:sz="0" w:space="0" w:color="auto"/>
        <w:left w:val="none" w:sz="0" w:space="0" w:color="auto"/>
        <w:bottom w:val="none" w:sz="0" w:space="0" w:color="auto"/>
        <w:right w:val="none" w:sz="0" w:space="0" w:color="auto"/>
      </w:divBdr>
    </w:div>
    <w:div w:id="1662611351">
      <w:marLeft w:val="480"/>
      <w:marRight w:val="0"/>
      <w:marTop w:val="0"/>
      <w:marBottom w:val="0"/>
      <w:divBdr>
        <w:top w:val="none" w:sz="0" w:space="0" w:color="auto"/>
        <w:left w:val="none" w:sz="0" w:space="0" w:color="auto"/>
        <w:bottom w:val="none" w:sz="0" w:space="0" w:color="auto"/>
        <w:right w:val="none" w:sz="0" w:space="0" w:color="auto"/>
      </w:divBdr>
    </w:div>
    <w:div w:id="1662731251">
      <w:marLeft w:val="480"/>
      <w:marRight w:val="0"/>
      <w:marTop w:val="0"/>
      <w:marBottom w:val="0"/>
      <w:divBdr>
        <w:top w:val="none" w:sz="0" w:space="0" w:color="auto"/>
        <w:left w:val="none" w:sz="0" w:space="0" w:color="auto"/>
        <w:bottom w:val="none" w:sz="0" w:space="0" w:color="auto"/>
        <w:right w:val="none" w:sz="0" w:space="0" w:color="auto"/>
      </w:divBdr>
    </w:div>
    <w:div w:id="1664353020">
      <w:marLeft w:val="480"/>
      <w:marRight w:val="0"/>
      <w:marTop w:val="0"/>
      <w:marBottom w:val="0"/>
      <w:divBdr>
        <w:top w:val="none" w:sz="0" w:space="0" w:color="auto"/>
        <w:left w:val="none" w:sz="0" w:space="0" w:color="auto"/>
        <w:bottom w:val="none" w:sz="0" w:space="0" w:color="auto"/>
        <w:right w:val="none" w:sz="0" w:space="0" w:color="auto"/>
      </w:divBdr>
    </w:div>
    <w:div w:id="1664355561">
      <w:marLeft w:val="480"/>
      <w:marRight w:val="0"/>
      <w:marTop w:val="0"/>
      <w:marBottom w:val="0"/>
      <w:divBdr>
        <w:top w:val="none" w:sz="0" w:space="0" w:color="auto"/>
        <w:left w:val="none" w:sz="0" w:space="0" w:color="auto"/>
        <w:bottom w:val="none" w:sz="0" w:space="0" w:color="auto"/>
        <w:right w:val="none" w:sz="0" w:space="0" w:color="auto"/>
      </w:divBdr>
    </w:div>
    <w:div w:id="1665085792">
      <w:marLeft w:val="480"/>
      <w:marRight w:val="0"/>
      <w:marTop w:val="0"/>
      <w:marBottom w:val="0"/>
      <w:divBdr>
        <w:top w:val="none" w:sz="0" w:space="0" w:color="auto"/>
        <w:left w:val="none" w:sz="0" w:space="0" w:color="auto"/>
        <w:bottom w:val="none" w:sz="0" w:space="0" w:color="auto"/>
        <w:right w:val="none" w:sz="0" w:space="0" w:color="auto"/>
      </w:divBdr>
    </w:div>
    <w:div w:id="1665234040">
      <w:marLeft w:val="480"/>
      <w:marRight w:val="0"/>
      <w:marTop w:val="0"/>
      <w:marBottom w:val="0"/>
      <w:divBdr>
        <w:top w:val="none" w:sz="0" w:space="0" w:color="auto"/>
        <w:left w:val="none" w:sz="0" w:space="0" w:color="auto"/>
        <w:bottom w:val="none" w:sz="0" w:space="0" w:color="auto"/>
        <w:right w:val="none" w:sz="0" w:space="0" w:color="auto"/>
      </w:divBdr>
    </w:div>
    <w:div w:id="1665431440">
      <w:marLeft w:val="480"/>
      <w:marRight w:val="0"/>
      <w:marTop w:val="0"/>
      <w:marBottom w:val="0"/>
      <w:divBdr>
        <w:top w:val="none" w:sz="0" w:space="0" w:color="auto"/>
        <w:left w:val="none" w:sz="0" w:space="0" w:color="auto"/>
        <w:bottom w:val="none" w:sz="0" w:space="0" w:color="auto"/>
        <w:right w:val="none" w:sz="0" w:space="0" w:color="auto"/>
      </w:divBdr>
    </w:div>
    <w:div w:id="1666129107">
      <w:marLeft w:val="480"/>
      <w:marRight w:val="0"/>
      <w:marTop w:val="0"/>
      <w:marBottom w:val="0"/>
      <w:divBdr>
        <w:top w:val="none" w:sz="0" w:space="0" w:color="auto"/>
        <w:left w:val="none" w:sz="0" w:space="0" w:color="auto"/>
        <w:bottom w:val="none" w:sz="0" w:space="0" w:color="auto"/>
        <w:right w:val="none" w:sz="0" w:space="0" w:color="auto"/>
      </w:divBdr>
    </w:div>
    <w:div w:id="1666283185">
      <w:marLeft w:val="480"/>
      <w:marRight w:val="0"/>
      <w:marTop w:val="0"/>
      <w:marBottom w:val="0"/>
      <w:divBdr>
        <w:top w:val="none" w:sz="0" w:space="0" w:color="auto"/>
        <w:left w:val="none" w:sz="0" w:space="0" w:color="auto"/>
        <w:bottom w:val="none" w:sz="0" w:space="0" w:color="auto"/>
        <w:right w:val="none" w:sz="0" w:space="0" w:color="auto"/>
      </w:divBdr>
    </w:div>
    <w:div w:id="1666516137">
      <w:marLeft w:val="480"/>
      <w:marRight w:val="0"/>
      <w:marTop w:val="0"/>
      <w:marBottom w:val="0"/>
      <w:divBdr>
        <w:top w:val="none" w:sz="0" w:space="0" w:color="auto"/>
        <w:left w:val="none" w:sz="0" w:space="0" w:color="auto"/>
        <w:bottom w:val="none" w:sz="0" w:space="0" w:color="auto"/>
        <w:right w:val="none" w:sz="0" w:space="0" w:color="auto"/>
      </w:divBdr>
    </w:div>
    <w:div w:id="1666594852">
      <w:marLeft w:val="480"/>
      <w:marRight w:val="0"/>
      <w:marTop w:val="0"/>
      <w:marBottom w:val="0"/>
      <w:divBdr>
        <w:top w:val="none" w:sz="0" w:space="0" w:color="auto"/>
        <w:left w:val="none" w:sz="0" w:space="0" w:color="auto"/>
        <w:bottom w:val="none" w:sz="0" w:space="0" w:color="auto"/>
        <w:right w:val="none" w:sz="0" w:space="0" w:color="auto"/>
      </w:divBdr>
    </w:div>
    <w:div w:id="1666741020">
      <w:marLeft w:val="480"/>
      <w:marRight w:val="0"/>
      <w:marTop w:val="0"/>
      <w:marBottom w:val="0"/>
      <w:divBdr>
        <w:top w:val="none" w:sz="0" w:space="0" w:color="auto"/>
        <w:left w:val="none" w:sz="0" w:space="0" w:color="auto"/>
        <w:bottom w:val="none" w:sz="0" w:space="0" w:color="auto"/>
        <w:right w:val="none" w:sz="0" w:space="0" w:color="auto"/>
      </w:divBdr>
    </w:div>
    <w:div w:id="1666936167">
      <w:marLeft w:val="480"/>
      <w:marRight w:val="0"/>
      <w:marTop w:val="0"/>
      <w:marBottom w:val="0"/>
      <w:divBdr>
        <w:top w:val="none" w:sz="0" w:space="0" w:color="auto"/>
        <w:left w:val="none" w:sz="0" w:space="0" w:color="auto"/>
        <w:bottom w:val="none" w:sz="0" w:space="0" w:color="auto"/>
        <w:right w:val="none" w:sz="0" w:space="0" w:color="auto"/>
      </w:divBdr>
    </w:div>
    <w:div w:id="1666936918">
      <w:marLeft w:val="480"/>
      <w:marRight w:val="0"/>
      <w:marTop w:val="0"/>
      <w:marBottom w:val="0"/>
      <w:divBdr>
        <w:top w:val="none" w:sz="0" w:space="0" w:color="auto"/>
        <w:left w:val="none" w:sz="0" w:space="0" w:color="auto"/>
        <w:bottom w:val="none" w:sz="0" w:space="0" w:color="auto"/>
        <w:right w:val="none" w:sz="0" w:space="0" w:color="auto"/>
      </w:divBdr>
    </w:div>
    <w:div w:id="1667441282">
      <w:marLeft w:val="480"/>
      <w:marRight w:val="0"/>
      <w:marTop w:val="0"/>
      <w:marBottom w:val="0"/>
      <w:divBdr>
        <w:top w:val="none" w:sz="0" w:space="0" w:color="auto"/>
        <w:left w:val="none" w:sz="0" w:space="0" w:color="auto"/>
        <w:bottom w:val="none" w:sz="0" w:space="0" w:color="auto"/>
        <w:right w:val="none" w:sz="0" w:space="0" w:color="auto"/>
      </w:divBdr>
    </w:div>
    <w:div w:id="1667590902">
      <w:marLeft w:val="480"/>
      <w:marRight w:val="0"/>
      <w:marTop w:val="0"/>
      <w:marBottom w:val="0"/>
      <w:divBdr>
        <w:top w:val="none" w:sz="0" w:space="0" w:color="auto"/>
        <w:left w:val="none" w:sz="0" w:space="0" w:color="auto"/>
        <w:bottom w:val="none" w:sz="0" w:space="0" w:color="auto"/>
        <w:right w:val="none" w:sz="0" w:space="0" w:color="auto"/>
      </w:divBdr>
    </w:div>
    <w:div w:id="1668365419">
      <w:marLeft w:val="480"/>
      <w:marRight w:val="0"/>
      <w:marTop w:val="0"/>
      <w:marBottom w:val="0"/>
      <w:divBdr>
        <w:top w:val="none" w:sz="0" w:space="0" w:color="auto"/>
        <w:left w:val="none" w:sz="0" w:space="0" w:color="auto"/>
        <w:bottom w:val="none" w:sz="0" w:space="0" w:color="auto"/>
        <w:right w:val="none" w:sz="0" w:space="0" w:color="auto"/>
      </w:divBdr>
    </w:div>
    <w:div w:id="1668557503">
      <w:marLeft w:val="480"/>
      <w:marRight w:val="0"/>
      <w:marTop w:val="0"/>
      <w:marBottom w:val="0"/>
      <w:divBdr>
        <w:top w:val="none" w:sz="0" w:space="0" w:color="auto"/>
        <w:left w:val="none" w:sz="0" w:space="0" w:color="auto"/>
        <w:bottom w:val="none" w:sz="0" w:space="0" w:color="auto"/>
        <w:right w:val="none" w:sz="0" w:space="0" w:color="auto"/>
      </w:divBdr>
    </w:div>
    <w:div w:id="1668633681">
      <w:marLeft w:val="480"/>
      <w:marRight w:val="0"/>
      <w:marTop w:val="0"/>
      <w:marBottom w:val="0"/>
      <w:divBdr>
        <w:top w:val="none" w:sz="0" w:space="0" w:color="auto"/>
        <w:left w:val="none" w:sz="0" w:space="0" w:color="auto"/>
        <w:bottom w:val="none" w:sz="0" w:space="0" w:color="auto"/>
        <w:right w:val="none" w:sz="0" w:space="0" w:color="auto"/>
      </w:divBdr>
    </w:div>
    <w:div w:id="1668748428">
      <w:marLeft w:val="480"/>
      <w:marRight w:val="0"/>
      <w:marTop w:val="0"/>
      <w:marBottom w:val="0"/>
      <w:divBdr>
        <w:top w:val="none" w:sz="0" w:space="0" w:color="auto"/>
        <w:left w:val="none" w:sz="0" w:space="0" w:color="auto"/>
        <w:bottom w:val="none" w:sz="0" w:space="0" w:color="auto"/>
        <w:right w:val="none" w:sz="0" w:space="0" w:color="auto"/>
      </w:divBdr>
    </w:div>
    <w:div w:id="1668820055">
      <w:marLeft w:val="480"/>
      <w:marRight w:val="0"/>
      <w:marTop w:val="0"/>
      <w:marBottom w:val="0"/>
      <w:divBdr>
        <w:top w:val="none" w:sz="0" w:space="0" w:color="auto"/>
        <w:left w:val="none" w:sz="0" w:space="0" w:color="auto"/>
        <w:bottom w:val="none" w:sz="0" w:space="0" w:color="auto"/>
        <w:right w:val="none" w:sz="0" w:space="0" w:color="auto"/>
      </w:divBdr>
    </w:div>
    <w:div w:id="1669365280">
      <w:marLeft w:val="480"/>
      <w:marRight w:val="0"/>
      <w:marTop w:val="0"/>
      <w:marBottom w:val="0"/>
      <w:divBdr>
        <w:top w:val="none" w:sz="0" w:space="0" w:color="auto"/>
        <w:left w:val="none" w:sz="0" w:space="0" w:color="auto"/>
        <w:bottom w:val="none" w:sz="0" w:space="0" w:color="auto"/>
        <w:right w:val="none" w:sz="0" w:space="0" w:color="auto"/>
      </w:divBdr>
    </w:div>
    <w:div w:id="1669865030">
      <w:marLeft w:val="480"/>
      <w:marRight w:val="0"/>
      <w:marTop w:val="0"/>
      <w:marBottom w:val="0"/>
      <w:divBdr>
        <w:top w:val="none" w:sz="0" w:space="0" w:color="auto"/>
        <w:left w:val="none" w:sz="0" w:space="0" w:color="auto"/>
        <w:bottom w:val="none" w:sz="0" w:space="0" w:color="auto"/>
        <w:right w:val="none" w:sz="0" w:space="0" w:color="auto"/>
      </w:divBdr>
    </w:div>
    <w:div w:id="1670675971">
      <w:marLeft w:val="480"/>
      <w:marRight w:val="0"/>
      <w:marTop w:val="0"/>
      <w:marBottom w:val="0"/>
      <w:divBdr>
        <w:top w:val="none" w:sz="0" w:space="0" w:color="auto"/>
        <w:left w:val="none" w:sz="0" w:space="0" w:color="auto"/>
        <w:bottom w:val="none" w:sz="0" w:space="0" w:color="auto"/>
        <w:right w:val="none" w:sz="0" w:space="0" w:color="auto"/>
      </w:divBdr>
    </w:div>
    <w:div w:id="1671104124">
      <w:marLeft w:val="480"/>
      <w:marRight w:val="0"/>
      <w:marTop w:val="0"/>
      <w:marBottom w:val="0"/>
      <w:divBdr>
        <w:top w:val="none" w:sz="0" w:space="0" w:color="auto"/>
        <w:left w:val="none" w:sz="0" w:space="0" w:color="auto"/>
        <w:bottom w:val="none" w:sz="0" w:space="0" w:color="auto"/>
        <w:right w:val="none" w:sz="0" w:space="0" w:color="auto"/>
      </w:divBdr>
    </w:div>
    <w:div w:id="1671326132">
      <w:marLeft w:val="480"/>
      <w:marRight w:val="0"/>
      <w:marTop w:val="0"/>
      <w:marBottom w:val="0"/>
      <w:divBdr>
        <w:top w:val="none" w:sz="0" w:space="0" w:color="auto"/>
        <w:left w:val="none" w:sz="0" w:space="0" w:color="auto"/>
        <w:bottom w:val="none" w:sz="0" w:space="0" w:color="auto"/>
        <w:right w:val="none" w:sz="0" w:space="0" w:color="auto"/>
      </w:divBdr>
    </w:div>
    <w:div w:id="1671836315">
      <w:marLeft w:val="480"/>
      <w:marRight w:val="0"/>
      <w:marTop w:val="0"/>
      <w:marBottom w:val="0"/>
      <w:divBdr>
        <w:top w:val="none" w:sz="0" w:space="0" w:color="auto"/>
        <w:left w:val="none" w:sz="0" w:space="0" w:color="auto"/>
        <w:bottom w:val="none" w:sz="0" w:space="0" w:color="auto"/>
        <w:right w:val="none" w:sz="0" w:space="0" w:color="auto"/>
      </w:divBdr>
    </w:div>
    <w:div w:id="1671986126">
      <w:marLeft w:val="480"/>
      <w:marRight w:val="0"/>
      <w:marTop w:val="0"/>
      <w:marBottom w:val="0"/>
      <w:divBdr>
        <w:top w:val="none" w:sz="0" w:space="0" w:color="auto"/>
        <w:left w:val="none" w:sz="0" w:space="0" w:color="auto"/>
        <w:bottom w:val="none" w:sz="0" w:space="0" w:color="auto"/>
        <w:right w:val="none" w:sz="0" w:space="0" w:color="auto"/>
      </w:divBdr>
    </w:div>
    <w:div w:id="1672222091">
      <w:marLeft w:val="480"/>
      <w:marRight w:val="0"/>
      <w:marTop w:val="0"/>
      <w:marBottom w:val="0"/>
      <w:divBdr>
        <w:top w:val="none" w:sz="0" w:space="0" w:color="auto"/>
        <w:left w:val="none" w:sz="0" w:space="0" w:color="auto"/>
        <w:bottom w:val="none" w:sz="0" w:space="0" w:color="auto"/>
        <w:right w:val="none" w:sz="0" w:space="0" w:color="auto"/>
      </w:divBdr>
    </w:div>
    <w:div w:id="1672878291">
      <w:marLeft w:val="480"/>
      <w:marRight w:val="0"/>
      <w:marTop w:val="0"/>
      <w:marBottom w:val="0"/>
      <w:divBdr>
        <w:top w:val="none" w:sz="0" w:space="0" w:color="auto"/>
        <w:left w:val="none" w:sz="0" w:space="0" w:color="auto"/>
        <w:bottom w:val="none" w:sz="0" w:space="0" w:color="auto"/>
        <w:right w:val="none" w:sz="0" w:space="0" w:color="auto"/>
      </w:divBdr>
    </w:div>
    <w:div w:id="1673486628">
      <w:marLeft w:val="480"/>
      <w:marRight w:val="0"/>
      <w:marTop w:val="0"/>
      <w:marBottom w:val="0"/>
      <w:divBdr>
        <w:top w:val="none" w:sz="0" w:space="0" w:color="auto"/>
        <w:left w:val="none" w:sz="0" w:space="0" w:color="auto"/>
        <w:bottom w:val="none" w:sz="0" w:space="0" w:color="auto"/>
        <w:right w:val="none" w:sz="0" w:space="0" w:color="auto"/>
      </w:divBdr>
    </w:div>
    <w:div w:id="1673949205">
      <w:marLeft w:val="480"/>
      <w:marRight w:val="0"/>
      <w:marTop w:val="0"/>
      <w:marBottom w:val="0"/>
      <w:divBdr>
        <w:top w:val="none" w:sz="0" w:space="0" w:color="auto"/>
        <w:left w:val="none" w:sz="0" w:space="0" w:color="auto"/>
        <w:bottom w:val="none" w:sz="0" w:space="0" w:color="auto"/>
        <w:right w:val="none" w:sz="0" w:space="0" w:color="auto"/>
      </w:divBdr>
    </w:div>
    <w:div w:id="1674062085">
      <w:marLeft w:val="480"/>
      <w:marRight w:val="0"/>
      <w:marTop w:val="0"/>
      <w:marBottom w:val="0"/>
      <w:divBdr>
        <w:top w:val="none" w:sz="0" w:space="0" w:color="auto"/>
        <w:left w:val="none" w:sz="0" w:space="0" w:color="auto"/>
        <w:bottom w:val="none" w:sz="0" w:space="0" w:color="auto"/>
        <w:right w:val="none" w:sz="0" w:space="0" w:color="auto"/>
      </w:divBdr>
    </w:div>
    <w:div w:id="1674067464">
      <w:marLeft w:val="480"/>
      <w:marRight w:val="0"/>
      <w:marTop w:val="0"/>
      <w:marBottom w:val="0"/>
      <w:divBdr>
        <w:top w:val="none" w:sz="0" w:space="0" w:color="auto"/>
        <w:left w:val="none" w:sz="0" w:space="0" w:color="auto"/>
        <w:bottom w:val="none" w:sz="0" w:space="0" w:color="auto"/>
        <w:right w:val="none" w:sz="0" w:space="0" w:color="auto"/>
      </w:divBdr>
    </w:div>
    <w:div w:id="1674258973">
      <w:marLeft w:val="480"/>
      <w:marRight w:val="0"/>
      <w:marTop w:val="0"/>
      <w:marBottom w:val="0"/>
      <w:divBdr>
        <w:top w:val="none" w:sz="0" w:space="0" w:color="auto"/>
        <w:left w:val="none" w:sz="0" w:space="0" w:color="auto"/>
        <w:bottom w:val="none" w:sz="0" w:space="0" w:color="auto"/>
        <w:right w:val="none" w:sz="0" w:space="0" w:color="auto"/>
      </w:divBdr>
    </w:div>
    <w:div w:id="1674796136">
      <w:marLeft w:val="480"/>
      <w:marRight w:val="0"/>
      <w:marTop w:val="0"/>
      <w:marBottom w:val="0"/>
      <w:divBdr>
        <w:top w:val="none" w:sz="0" w:space="0" w:color="auto"/>
        <w:left w:val="none" w:sz="0" w:space="0" w:color="auto"/>
        <w:bottom w:val="none" w:sz="0" w:space="0" w:color="auto"/>
        <w:right w:val="none" w:sz="0" w:space="0" w:color="auto"/>
      </w:divBdr>
    </w:div>
    <w:div w:id="1674914991">
      <w:marLeft w:val="480"/>
      <w:marRight w:val="0"/>
      <w:marTop w:val="0"/>
      <w:marBottom w:val="0"/>
      <w:divBdr>
        <w:top w:val="none" w:sz="0" w:space="0" w:color="auto"/>
        <w:left w:val="none" w:sz="0" w:space="0" w:color="auto"/>
        <w:bottom w:val="none" w:sz="0" w:space="0" w:color="auto"/>
        <w:right w:val="none" w:sz="0" w:space="0" w:color="auto"/>
      </w:divBdr>
    </w:div>
    <w:div w:id="1675181182">
      <w:marLeft w:val="480"/>
      <w:marRight w:val="0"/>
      <w:marTop w:val="0"/>
      <w:marBottom w:val="0"/>
      <w:divBdr>
        <w:top w:val="none" w:sz="0" w:space="0" w:color="auto"/>
        <w:left w:val="none" w:sz="0" w:space="0" w:color="auto"/>
        <w:bottom w:val="none" w:sz="0" w:space="0" w:color="auto"/>
        <w:right w:val="none" w:sz="0" w:space="0" w:color="auto"/>
      </w:divBdr>
    </w:div>
    <w:div w:id="1675298818">
      <w:marLeft w:val="480"/>
      <w:marRight w:val="0"/>
      <w:marTop w:val="0"/>
      <w:marBottom w:val="0"/>
      <w:divBdr>
        <w:top w:val="none" w:sz="0" w:space="0" w:color="auto"/>
        <w:left w:val="none" w:sz="0" w:space="0" w:color="auto"/>
        <w:bottom w:val="none" w:sz="0" w:space="0" w:color="auto"/>
        <w:right w:val="none" w:sz="0" w:space="0" w:color="auto"/>
      </w:divBdr>
    </w:div>
    <w:div w:id="1675648598">
      <w:marLeft w:val="480"/>
      <w:marRight w:val="0"/>
      <w:marTop w:val="0"/>
      <w:marBottom w:val="0"/>
      <w:divBdr>
        <w:top w:val="none" w:sz="0" w:space="0" w:color="auto"/>
        <w:left w:val="none" w:sz="0" w:space="0" w:color="auto"/>
        <w:bottom w:val="none" w:sz="0" w:space="0" w:color="auto"/>
        <w:right w:val="none" w:sz="0" w:space="0" w:color="auto"/>
      </w:divBdr>
    </w:div>
    <w:div w:id="1675766486">
      <w:marLeft w:val="480"/>
      <w:marRight w:val="0"/>
      <w:marTop w:val="0"/>
      <w:marBottom w:val="0"/>
      <w:divBdr>
        <w:top w:val="none" w:sz="0" w:space="0" w:color="auto"/>
        <w:left w:val="none" w:sz="0" w:space="0" w:color="auto"/>
        <w:bottom w:val="none" w:sz="0" w:space="0" w:color="auto"/>
        <w:right w:val="none" w:sz="0" w:space="0" w:color="auto"/>
      </w:divBdr>
    </w:div>
    <w:div w:id="1675912661">
      <w:marLeft w:val="480"/>
      <w:marRight w:val="0"/>
      <w:marTop w:val="0"/>
      <w:marBottom w:val="0"/>
      <w:divBdr>
        <w:top w:val="none" w:sz="0" w:space="0" w:color="auto"/>
        <w:left w:val="none" w:sz="0" w:space="0" w:color="auto"/>
        <w:bottom w:val="none" w:sz="0" w:space="0" w:color="auto"/>
        <w:right w:val="none" w:sz="0" w:space="0" w:color="auto"/>
      </w:divBdr>
    </w:div>
    <w:div w:id="1675961220">
      <w:marLeft w:val="480"/>
      <w:marRight w:val="0"/>
      <w:marTop w:val="0"/>
      <w:marBottom w:val="0"/>
      <w:divBdr>
        <w:top w:val="none" w:sz="0" w:space="0" w:color="auto"/>
        <w:left w:val="none" w:sz="0" w:space="0" w:color="auto"/>
        <w:bottom w:val="none" w:sz="0" w:space="0" w:color="auto"/>
        <w:right w:val="none" w:sz="0" w:space="0" w:color="auto"/>
      </w:divBdr>
    </w:div>
    <w:div w:id="1676153375">
      <w:marLeft w:val="480"/>
      <w:marRight w:val="0"/>
      <w:marTop w:val="0"/>
      <w:marBottom w:val="0"/>
      <w:divBdr>
        <w:top w:val="none" w:sz="0" w:space="0" w:color="auto"/>
        <w:left w:val="none" w:sz="0" w:space="0" w:color="auto"/>
        <w:bottom w:val="none" w:sz="0" w:space="0" w:color="auto"/>
        <w:right w:val="none" w:sz="0" w:space="0" w:color="auto"/>
      </w:divBdr>
    </w:div>
    <w:div w:id="1676230891">
      <w:marLeft w:val="480"/>
      <w:marRight w:val="0"/>
      <w:marTop w:val="0"/>
      <w:marBottom w:val="0"/>
      <w:divBdr>
        <w:top w:val="none" w:sz="0" w:space="0" w:color="auto"/>
        <w:left w:val="none" w:sz="0" w:space="0" w:color="auto"/>
        <w:bottom w:val="none" w:sz="0" w:space="0" w:color="auto"/>
        <w:right w:val="none" w:sz="0" w:space="0" w:color="auto"/>
      </w:divBdr>
    </w:div>
    <w:div w:id="1676419229">
      <w:marLeft w:val="480"/>
      <w:marRight w:val="0"/>
      <w:marTop w:val="0"/>
      <w:marBottom w:val="0"/>
      <w:divBdr>
        <w:top w:val="none" w:sz="0" w:space="0" w:color="auto"/>
        <w:left w:val="none" w:sz="0" w:space="0" w:color="auto"/>
        <w:bottom w:val="none" w:sz="0" w:space="0" w:color="auto"/>
        <w:right w:val="none" w:sz="0" w:space="0" w:color="auto"/>
      </w:divBdr>
    </w:div>
    <w:div w:id="1676494799">
      <w:marLeft w:val="480"/>
      <w:marRight w:val="0"/>
      <w:marTop w:val="0"/>
      <w:marBottom w:val="0"/>
      <w:divBdr>
        <w:top w:val="none" w:sz="0" w:space="0" w:color="auto"/>
        <w:left w:val="none" w:sz="0" w:space="0" w:color="auto"/>
        <w:bottom w:val="none" w:sz="0" w:space="0" w:color="auto"/>
        <w:right w:val="none" w:sz="0" w:space="0" w:color="auto"/>
      </w:divBdr>
    </w:div>
    <w:div w:id="1676877927">
      <w:marLeft w:val="480"/>
      <w:marRight w:val="0"/>
      <w:marTop w:val="0"/>
      <w:marBottom w:val="0"/>
      <w:divBdr>
        <w:top w:val="none" w:sz="0" w:space="0" w:color="auto"/>
        <w:left w:val="none" w:sz="0" w:space="0" w:color="auto"/>
        <w:bottom w:val="none" w:sz="0" w:space="0" w:color="auto"/>
        <w:right w:val="none" w:sz="0" w:space="0" w:color="auto"/>
      </w:divBdr>
    </w:div>
    <w:div w:id="1676961132">
      <w:marLeft w:val="480"/>
      <w:marRight w:val="0"/>
      <w:marTop w:val="0"/>
      <w:marBottom w:val="0"/>
      <w:divBdr>
        <w:top w:val="none" w:sz="0" w:space="0" w:color="auto"/>
        <w:left w:val="none" w:sz="0" w:space="0" w:color="auto"/>
        <w:bottom w:val="none" w:sz="0" w:space="0" w:color="auto"/>
        <w:right w:val="none" w:sz="0" w:space="0" w:color="auto"/>
      </w:divBdr>
    </w:div>
    <w:div w:id="1677220640">
      <w:marLeft w:val="480"/>
      <w:marRight w:val="0"/>
      <w:marTop w:val="0"/>
      <w:marBottom w:val="0"/>
      <w:divBdr>
        <w:top w:val="none" w:sz="0" w:space="0" w:color="auto"/>
        <w:left w:val="none" w:sz="0" w:space="0" w:color="auto"/>
        <w:bottom w:val="none" w:sz="0" w:space="0" w:color="auto"/>
        <w:right w:val="none" w:sz="0" w:space="0" w:color="auto"/>
      </w:divBdr>
    </w:div>
    <w:div w:id="1677616193">
      <w:marLeft w:val="480"/>
      <w:marRight w:val="0"/>
      <w:marTop w:val="0"/>
      <w:marBottom w:val="0"/>
      <w:divBdr>
        <w:top w:val="none" w:sz="0" w:space="0" w:color="auto"/>
        <w:left w:val="none" w:sz="0" w:space="0" w:color="auto"/>
        <w:bottom w:val="none" w:sz="0" w:space="0" w:color="auto"/>
        <w:right w:val="none" w:sz="0" w:space="0" w:color="auto"/>
      </w:divBdr>
    </w:div>
    <w:div w:id="1677875710">
      <w:marLeft w:val="480"/>
      <w:marRight w:val="0"/>
      <w:marTop w:val="0"/>
      <w:marBottom w:val="0"/>
      <w:divBdr>
        <w:top w:val="none" w:sz="0" w:space="0" w:color="auto"/>
        <w:left w:val="none" w:sz="0" w:space="0" w:color="auto"/>
        <w:bottom w:val="none" w:sz="0" w:space="0" w:color="auto"/>
        <w:right w:val="none" w:sz="0" w:space="0" w:color="auto"/>
      </w:divBdr>
    </w:div>
    <w:div w:id="1677880985">
      <w:marLeft w:val="480"/>
      <w:marRight w:val="0"/>
      <w:marTop w:val="0"/>
      <w:marBottom w:val="0"/>
      <w:divBdr>
        <w:top w:val="none" w:sz="0" w:space="0" w:color="auto"/>
        <w:left w:val="none" w:sz="0" w:space="0" w:color="auto"/>
        <w:bottom w:val="none" w:sz="0" w:space="0" w:color="auto"/>
        <w:right w:val="none" w:sz="0" w:space="0" w:color="auto"/>
      </w:divBdr>
    </w:div>
    <w:div w:id="1677884037">
      <w:marLeft w:val="480"/>
      <w:marRight w:val="0"/>
      <w:marTop w:val="0"/>
      <w:marBottom w:val="0"/>
      <w:divBdr>
        <w:top w:val="none" w:sz="0" w:space="0" w:color="auto"/>
        <w:left w:val="none" w:sz="0" w:space="0" w:color="auto"/>
        <w:bottom w:val="none" w:sz="0" w:space="0" w:color="auto"/>
        <w:right w:val="none" w:sz="0" w:space="0" w:color="auto"/>
      </w:divBdr>
    </w:div>
    <w:div w:id="1677995205">
      <w:marLeft w:val="480"/>
      <w:marRight w:val="0"/>
      <w:marTop w:val="0"/>
      <w:marBottom w:val="0"/>
      <w:divBdr>
        <w:top w:val="none" w:sz="0" w:space="0" w:color="auto"/>
        <w:left w:val="none" w:sz="0" w:space="0" w:color="auto"/>
        <w:bottom w:val="none" w:sz="0" w:space="0" w:color="auto"/>
        <w:right w:val="none" w:sz="0" w:space="0" w:color="auto"/>
      </w:divBdr>
    </w:div>
    <w:div w:id="1678196489">
      <w:marLeft w:val="480"/>
      <w:marRight w:val="0"/>
      <w:marTop w:val="0"/>
      <w:marBottom w:val="0"/>
      <w:divBdr>
        <w:top w:val="none" w:sz="0" w:space="0" w:color="auto"/>
        <w:left w:val="none" w:sz="0" w:space="0" w:color="auto"/>
        <w:bottom w:val="none" w:sz="0" w:space="0" w:color="auto"/>
        <w:right w:val="none" w:sz="0" w:space="0" w:color="auto"/>
      </w:divBdr>
    </w:div>
    <w:div w:id="1679380967">
      <w:marLeft w:val="480"/>
      <w:marRight w:val="0"/>
      <w:marTop w:val="0"/>
      <w:marBottom w:val="0"/>
      <w:divBdr>
        <w:top w:val="none" w:sz="0" w:space="0" w:color="auto"/>
        <w:left w:val="none" w:sz="0" w:space="0" w:color="auto"/>
        <w:bottom w:val="none" w:sz="0" w:space="0" w:color="auto"/>
        <w:right w:val="none" w:sz="0" w:space="0" w:color="auto"/>
      </w:divBdr>
    </w:div>
    <w:div w:id="1679774772">
      <w:marLeft w:val="480"/>
      <w:marRight w:val="0"/>
      <w:marTop w:val="0"/>
      <w:marBottom w:val="0"/>
      <w:divBdr>
        <w:top w:val="none" w:sz="0" w:space="0" w:color="auto"/>
        <w:left w:val="none" w:sz="0" w:space="0" w:color="auto"/>
        <w:bottom w:val="none" w:sz="0" w:space="0" w:color="auto"/>
        <w:right w:val="none" w:sz="0" w:space="0" w:color="auto"/>
      </w:divBdr>
    </w:div>
    <w:div w:id="1679965095">
      <w:marLeft w:val="480"/>
      <w:marRight w:val="0"/>
      <w:marTop w:val="0"/>
      <w:marBottom w:val="0"/>
      <w:divBdr>
        <w:top w:val="none" w:sz="0" w:space="0" w:color="auto"/>
        <w:left w:val="none" w:sz="0" w:space="0" w:color="auto"/>
        <w:bottom w:val="none" w:sz="0" w:space="0" w:color="auto"/>
        <w:right w:val="none" w:sz="0" w:space="0" w:color="auto"/>
      </w:divBdr>
    </w:div>
    <w:div w:id="1680541524">
      <w:marLeft w:val="480"/>
      <w:marRight w:val="0"/>
      <w:marTop w:val="0"/>
      <w:marBottom w:val="0"/>
      <w:divBdr>
        <w:top w:val="none" w:sz="0" w:space="0" w:color="auto"/>
        <w:left w:val="none" w:sz="0" w:space="0" w:color="auto"/>
        <w:bottom w:val="none" w:sz="0" w:space="0" w:color="auto"/>
        <w:right w:val="none" w:sz="0" w:space="0" w:color="auto"/>
      </w:divBdr>
    </w:div>
    <w:div w:id="1681393611">
      <w:marLeft w:val="480"/>
      <w:marRight w:val="0"/>
      <w:marTop w:val="0"/>
      <w:marBottom w:val="0"/>
      <w:divBdr>
        <w:top w:val="none" w:sz="0" w:space="0" w:color="auto"/>
        <w:left w:val="none" w:sz="0" w:space="0" w:color="auto"/>
        <w:bottom w:val="none" w:sz="0" w:space="0" w:color="auto"/>
        <w:right w:val="none" w:sz="0" w:space="0" w:color="auto"/>
      </w:divBdr>
    </w:div>
    <w:div w:id="1681396536">
      <w:marLeft w:val="480"/>
      <w:marRight w:val="0"/>
      <w:marTop w:val="0"/>
      <w:marBottom w:val="0"/>
      <w:divBdr>
        <w:top w:val="none" w:sz="0" w:space="0" w:color="auto"/>
        <w:left w:val="none" w:sz="0" w:space="0" w:color="auto"/>
        <w:bottom w:val="none" w:sz="0" w:space="0" w:color="auto"/>
        <w:right w:val="none" w:sz="0" w:space="0" w:color="auto"/>
      </w:divBdr>
    </w:div>
    <w:div w:id="1682203514">
      <w:marLeft w:val="480"/>
      <w:marRight w:val="0"/>
      <w:marTop w:val="0"/>
      <w:marBottom w:val="0"/>
      <w:divBdr>
        <w:top w:val="none" w:sz="0" w:space="0" w:color="auto"/>
        <w:left w:val="none" w:sz="0" w:space="0" w:color="auto"/>
        <w:bottom w:val="none" w:sz="0" w:space="0" w:color="auto"/>
        <w:right w:val="none" w:sz="0" w:space="0" w:color="auto"/>
      </w:divBdr>
    </w:div>
    <w:div w:id="1682389277">
      <w:marLeft w:val="480"/>
      <w:marRight w:val="0"/>
      <w:marTop w:val="0"/>
      <w:marBottom w:val="0"/>
      <w:divBdr>
        <w:top w:val="none" w:sz="0" w:space="0" w:color="auto"/>
        <w:left w:val="none" w:sz="0" w:space="0" w:color="auto"/>
        <w:bottom w:val="none" w:sz="0" w:space="0" w:color="auto"/>
        <w:right w:val="none" w:sz="0" w:space="0" w:color="auto"/>
      </w:divBdr>
    </w:div>
    <w:div w:id="1683046776">
      <w:marLeft w:val="480"/>
      <w:marRight w:val="0"/>
      <w:marTop w:val="0"/>
      <w:marBottom w:val="0"/>
      <w:divBdr>
        <w:top w:val="none" w:sz="0" w:space="0" w:color="auto"/>
        <w:left w:val="none" w:sz="0" w:space="0" w:color="auto"/>
        <w:bottom w:val="none" w:sz="0" w:space="0" w:color="auto"/>
        <w:right w:val="none" w:sz="0" w:space="0" w:color="auto"/>
      </w:divBdr>
    </w:div>
    <w:div w:id="1683585762">
      <w:marLeft w:val="480"/>
      <w:marRight w:val="0"/>
      <w:marTop w:val="0"/>
      <w:marBottom w:val="0"/>
      <w:divBdr>
        <w:top w:val="none" w:sz="0" w:space="0" w:color="auto"/>
        <w:left w:val="none" w:sz="0" w:space="0" w:color="auto"/>
        <w:bottom w:val="none" w:sz="0" w:space="0" w:color="auto"/>
        <w:right w:val="none" w:sz="0" w:space="0" w:color="auto"/>
      </w:divBdr>
    </w:div>
    <w:div w:id="1683702665">
      <w:marLeft w:val="480"/>
      <w:marRight w:val="0"/>
      <w:marTop w:val="0"/>
      <w:marBottom w:val="0"/>
      <w:divBdr>
        <w:top w:val="none" w:sz="0" w:space="0" w:color="auto"/>
        <w:left w:val="none" w:sz="0" w:space="0" w:color="auto"/>
        <w:bottom w:val="none" w:sz="0" w:space="0" w:color="auto"/>
        <w:right w:val="none" w:sz="0" w:space="0" w:color="auto"/>
      </w:divBdr>
    </w:div>
    <w:div w:id="1683892079">
      <w:marLeft w:val="480"/>
      <w:marRight w:val="0"/>
      <w:marTop w:val="0"/>
      <w:marBottom w:val="0"/>
      <w:divBdr>
        <w:top w:val="none" w:sz="0" w:space="0" w:color="auto"/>
        <w:left w:val="none" w:sz="0" w:space="0" w:color="auto"/>
        <w:bottom w:val="none" w:sz="0" w:space="0" w:color="auto"/>
        <w:right w:val="none" w:sz="0" w:space="0" w:color="auto"/>
      </w:divBdr>
    </w:div>
    <w:div w:id="1684210717">
      <w:marLeft w:val="480"/>
      <w:marRight w:val="0"/>
      <w:marTop w:val="0"/>
      <w:marBottom w:val="0"/>
      <w:divBdr>
        <w:top w:val="none" w:sz="0" w:space="0" w:color="auto"/>
        <w:left w:val="none" w:sz="0" w:space="0" w:color="auto"/>
        <w:bottom w:val="none" w:sz="0" w:space="0" w:color="auto"/>
        <w:right w:val="none" w:sz="0" w:space="0" w:color="auto"/>
      </w:divBdr>
    </w:div>
    <w:div w:id="1684241454">
      <w:marLeft w:val="480"/>
      <w:marRight w:val="0"/>
      <w:marTop w:val="0"/>
      <w:marBottom w:val="0"/>
      <w:divBdr>
        <w:top w:val="none" w:sz="0" w:space="0" w:color="auto"/>
        <w:left w:val="none" w:sz="0" w:space="0" w:color="auto"/>
        <w:bottom w:val="none" w:sz="0" w:space="0" w:color="auto"/>
        <w:right w:val="none" w:sz="0" w:space="0" w:color="auto"/>
      </w:divBdr>
    </w:div>
    <w:div w:id="1684278017">
      <w:marLeft w:val="480"/>
      <w:marRight w:val="0"/>
      <w:marTop w:val="0"/>
      <w:marBottom w:val="0"/>
      <w:divBdr>
        <w:top w:val="none" w:sz="0" w:space="0" w:color="auto"/>
        <w:left w:val="none" w:sz="0" w:space="0" w:color="auto"/>
        <w:bottom w:val="none" w:sz="0" w:space="0" w:color="auto"/>
        <w:right w:val="none" w:sz="0" w:space="0" w:color="auto"/>
      </w:divBdr>
    </w:div>
    <w:div w:id="1684430166">
      <w:marLeft w:val="480"/>
      <w:marRight w:val="0"/>
      <w:marTop w:val="0"/>
      <w:marBottom w:val="0"/>
      <w:divBdr>
        <w:top w:val="none" w:sz="0" w:space="0" w:color="auto"/>
        <w:left w:val="none" w:sz="0" w:space="0" w:color="auto"/>
        <w:bottom w:val="none" w:sz="0" w:space="0" w:color="auto"/>
        <w:right w:val="none" w:sz="0" w:space="0" w:color="auto"/>
      </w:divBdr>
    </w:div>
    <w:div w:id="1684896705">
      <w:marLeft w:val="480"/>
      <w:marRight w:val="0"/>
      <w:marTop w:val="0"/>
      <w:marBottom w:val="0"/>
      <w:divBdr>
        <w:top w:val="none" w:sz="0" w:space="0" w:color="auto"/>
        <w:left w:val="none" w:sz="0" w:space="0" w:color="auto"/>
        <w:bottom w:val="none" w:sz="0" w:space="0" w:color="auto"/>
        <w:right w:val="none" w:sz="0" w:space="0" w:color="auto"/>
      </w:divBdr>
    </w:div>
    <w:div w:id="1685128830">
      <w:marLeft w:val="480"/>
      <w:marRight w:val="0"/>
      <w:marTop w:val="0"/>
      <w:marBottom w:val="0"/>
      <w:divBdr>
        <w:top w:val="none" w:sz="0" w:space="0" w:color="auto"/>
        <w:left w:val="none" w:sz="0" w:space="0" w:color="auto"/>
        <w:bottom w:val="none" w:sz="0" w:space="0" w:color="auto"/>
        <w:right w:val="none" w:sz="0" w:space="0" w:color="auto"/>
      </w:divBdr>
    </w:div>
    <w:div w:id="1685858360">
      <w:marLeft w:val="480"/>
      <w:marRight w:val="0"/>
      <w:marTop w:val="0"/>
      <w:marBottom w:val="0"/>
      <w:divBdr>
        <w:top w:val="none" w:sz="0" w:space="0" w:color="auto"/>
        <w:left w:val="none" w:sz="0" w:space="0" w:color="auto"/>
        <w:bottom w:val="none" w:sz="0" w:space="0" w:color="auto"/>
        <w:right w:val="none" w:sz="0" w:space="0" w:color="auto"/>
      </w:divBdr>
    </w:div>
    <w:div w:id="1686395324">
      <w:marLeft w:val="480"/>
      <w:marRight w:val="0"/>
      <w:marTop w:val="0"/>
      <w:marBottom w:val="0"/>
      <w:divBdr>
        <w:top w:val="none" w:sz="0" w:space="0" w:color="auto"/>
        <w:left w:val="none" w:sz="0" w:space="0" w:color="auto"/>
        <w:bottom w:val="none" w:sz="0" w:space="0" w:color="auto"/>
        <w:right w:val="none" w:sz="0" w:space="0" w:color="auto"/>
      </w:divBdr>
    </w:div>
    <w:div w:id="1686519598">
      <w:marLeft w:val="480"/>
      <w:marRight w:val="0"/>
      <w:marTop w:val="0"/>
      <w:marBottom w:val="0"/>
      <w:divBdr>
        <w:top w:val="none" w:sz="0" w:space="0" w:color="auto"/>
        <w:left w:val="none" w:sz="0" w:space="0" w:color="auto"/>
        <w:bottom w:val="none" w:sz="0" w:space="0" w:color="auto"/>
        <w:right w:val="none" w:sz="0" w:space="0" w:color="auto"/>
      </w:divBdr>
    </w:div>
    <w:div w:id="1687294389">
      <w:marLeft w:val="480"/>
      <w:marRight w:val="0"/>
      <w:marTop w:val="0"/>
      <w:marBottom w:val="0"/>
      <w:divBdr>
        <w:top w:val="none" w:sz="0" w:space="0" w:color="auto"/>
        <w:left w:val="none" w:sz="0" w:space="0" w:color="auto"/>
        <w:bottom w:val="none" w:sz="0" w:space="0" w:color="auto"/>
        <w:right w:val="none" w:sz="0" w:space="0" w:color="auto"/>
      </w:divBdr>
    </w:div>
    <w:div w:id="1687318350">
      <w:marLeft w:val="480"/>
      <w:marRight w:val="0"/>
      <w:marTop w:val="0"/>
      <w:marBottom w:val="0"/>
      <w:divBdr>
        <w:top w:val="none" w:sz="0" w:space="0" w:color="auto"/>
        <w:left w:val="none" w:sz="0" w:space="0" w:color="auto"/>
        <w:bottom w:val="none" w:sz="0" w:space="0" w:color="auto"/>
        <w:right w:val="none" w:sz="0" w:space="0" w:color="auto"/>
      </w:divBdr>
    </w:div>
    <w:div w:id="1687513306">
      <w:marLeft w:val="480"/>
      <w:marRight w:val="0"/>
      <w:marTop w:val="0"/>
      <w:marBottom w:val="0"/>
      <w:divBdr>
        <w:top w:val="none" w:sz="0" w:space="0" w:color="auto"/>
        <w:left w:val="none" w:sz="0" w:space="0" w:color="auto"/>
        <w:bottom w:val="none" w:sz="0" w:space="0" w:color="auto"/>
        <w:right w:val="none" w:sz="0" w:space="0" w:color="auto"/>
      </w:divBdr>
    </w:div>
    <w:div w:id="1687517148">
      <w:marLeft w:val="480"/>
      <w:marRight w:val="0"/>
      <w:marTop w:val="0"/>
      <w:marBottom w:val="0"/>
      <w:divBdr>
        <w:top w:val="none" w:sz="0" w:space="0" w:color="auto"/>
        <w:left w:val="none" w:sz="0" w:space="0" w:color="auto"/>
        <w:bottom w:val="none" w:sz="0" w:space="0" w:color="auto"/>
        <w:right w:val="none" w:sz="0" w:space="0" w:color="auto"/>
      </w:divBdr>
    </w:div>
    <w:div w:id="1687705439">
      <w:marLeft w:val="480"/>
      <w:marRight w:val="0"/>
      <w:marTop w:val="0"/>
      <w:marBottom w:val="0"/>
      <w:divBdr>
        <w:top w:val="none" w:sz="0" w:space="0" w:color="auto"/>
        <w:left w:val="none" w:sz="0" w:space="0" w:color="auto"/>
        <w:bottom w:val="none" w:sz="0" w:space="0" w:color="auto"/>
        <w:right w:val="none" w:sz="0" w:space="0" w:color="auto"/>
      </w:divBdr>
    </w:div>
    <w:div w:id="1687828778">
      <w:marLeft w:val="480"/>
      <w:marRight w:val="0"/>
      <w:marTop w:val="0"/>
      <w:marBottom w:val="0"/>
      <w:divBdr>
        <w:top w:val="none" w:sz="0" w:space="0" w:color="auto"/>
        <w:left w:val="none" w:sz="0" w:space="0" w:color="auto"/>
        <w:bottom w:val="none" w:sz="0" w:space="0" w:color="auto"/>
        <w:right w:val="none" w:sz="0" w:space="0" w:color="auto"/>
      </w:divBdr>
    </w:div>
    <w:div w:id="1688025036">
      <w:marLeft w:val="480"/>
      <w:marRight w:val="0"/>
      <w:marTop w:val="0"/>
      <w:marBottom w:val="0"/>
      <w:divBdr>
        <w:top w:val="none" w:sz="0" w:space="0" w:color="auto"/>
        <w:left w:val="none" w:sz="0" w:space="0" w:color="auto"/>
        <w:bottom w:val="none" w:sz="0" w:space="0" w:color="auto"/>
        <w:right w:val="none" w:sz="0" w:space="0" w:color="auto"/>
      </w:divBdr>
    </w:div>
    <w:div w:id="1688171563">
      <w:marLeft w:val="480"/>
      <w:marRight w:val="0"/>
      <w:marTop w:val="0"/>
      <w:marBottom w:val="0"/>
      <w:divBdr>
        <w:top w:val="none" w:sz="0" w:space="0" w:color="auto"/>
        <w:left w:val="none" w:sz="0" w:space="0" w:color="auto"/>
        <w:bottom w:val="none" w:sz="0" w:space="0" w:color="auto"/>
        <w:right w:val="none" w:sz="0" w:space="0" w:color="auto"/>
      </w:divBdr>
    </w:div>
    <w:div w:id="1688555100">
      <w:marLeft w:val="480"/>
      <w:marRight w:val="0"/>
      <w:marTop w:val="0"/>
      <w:marBottom w:val="0"/>
      <w:divBdr>
        <w:top w:val="none" w:sz="0" w:space="0" w:color="auto"/>
        <w:left w:val="none" w:sz="0" w:space="0" w:color="auto"/>
        <w:bottom w:val="none" w:sz="0" w:space="0" w:color="auto"/>
        <w:right w:val="none" w:sz="0" w:space="0" w:color="auto"/>
      </w:divBdr>
    </w:div>
    <w:div w:id="1688949062">
      <w:marLeft w:val="480"/>
      <w:marRight w:val="0"/>
      <w:marTop w:val="0"/>
      <w:marBottom w:val="0"/>
      <w:divBdr>
        <w:top w:val="none" w:sz="0" w:space="0" w:color="auto"/>
        <w:left w:val="none" w:sz="0" w:space="0" w:color="auto"/>
        <w:bottom w:val="none" w:sz="0" w:space="0" w:color="auto"/>
        <w:right w:val="none" w:sz="0" w:space="0" w:color="auto"/>
      </w:divBdr>
    </w:div>
    <w:div w:id="1689024929">
      <w:marLeft w:val="480"/>
      <w:marRight w:val="0"/>
      <w:marTop w:val="0"/>
      <w:marBottom w:val="0"/>
      <w:divBdr>
        <w:top w:val="none" w:sz="0" w:space="0" w:color="auto"/>
        <w:left w:val="none" w:sz="0" w:space="0" w:color="auto"/>
        <w:bottom w:val="none" w:sz="0" w:space="0" w:color="auto"/>
        <w:right w:val="none" w:sz="0" w:space="0" w:color="auto"/>
      </w:divBdr>
    </w:div>
    <w:div w:id="1689598926">
      <w:marLeft w:val="480"/>
      <w:marRight w:val="0"/>
      <w:marTop w:val="0"/>
      <w:marBottom w:val="0"/>
      <w:divBdr>
        <w:top w:val="none" w:sz="0" w:space="0" w:color="auto"/>
        <w:left w:val="none" w:sz="0" w:space="0" w:color="auto"/>
        <w:bottom w:val="none" w:sz="0" w:space="0" w:color="auto"/>
        <w:right w:val="none" w:sz="0" w:space="0" w:color="auto"/>
      </w:divBdr>
    </w:div>
    <w:div w:id="1689913915">
      <w:marLeft w:val="480"/>
      <w:marRight w:val="0"/>
      <w:marTop w:val="0"/>
      <w:marBottom w:val="0"/>
      <w:divBdr>
        <w:top w:val="none" w:sz="0" w:space="0" w:color="auto"/>
        <w:left w:val="none" w:sz="0" w:space="0" w:color="auto"/>
        <w:bottom w:val="none" w:sz="0" w:space="0" w:color="auto"/>
        <w:right w:val="none" w:sz="0" w:space="0" w:color="auto"/>
      </w:divBdr>
    </w:div>
    <w:div w:id="1689941973">
      <w:marLeft w:val="480"/>
      <w:marRight w:val="0"/>
      <w:marTop w:val="0"/>
      <w:marBottom w:val="0"/>
      <w:divBdr>
        <w:top w:val="none" w:sz="0" w:space="0" w:color="auto"/>
        <w:left w:val="none" w:sz="0" w:space="0" w:color="auto"/>
        <w:bottom w:val="none" w:sz="0" w:space="0" w:color="auto"/>
        <w:right w:val="none" w:sz="0" w:space="0" w:color="auto"/>
      </w:divBdr>
    </w:div>
    <w:div w:id="1690135705">
      <w:marLeft w:val="480"/>
      <w:marRight w:val="0"/>
      <w:marTop w:val="0"/>
      <w:marBottom w:val="0"/>
      <w:divBdr>
        <w:top w:val="none" w:sz="0" w:space="0" w:color="auto"/>
        <w:left w:val="none" w:sz="0" w:space="0" w:color="auto"/>
        <w:bottom w:val="none" w:sz="0" w:space="0" w:color="auto"/>
        <w:right w:val="none" w:sz="0" w:space="0" w:color="auto"/>
      </w:divBdr>
    </w:div>
    <w:div w:id="1690333038">
      <w:marLeft w:val="480"/>
      <w:marRight w:val="0"/>
      <w:marTop w:val="0"/>
      <w:marBottom w:val="0"/>
      <w:divBdr>
        <w:top w:val="none" w:sz="0" w:space="0" w:color="auto"/>
        <w:left w:val="none" w:sz="0" w:space="0" w:color="auto"/>
        <w:bottom w:val="none" w:sz="0" w:space="0" w:color="auto"/>
        <w:right w:val="none" w:sz="0" w:space="0" w:color="auto"/>
      </w:divBdr>
    </w:div>
    <w:div w:id="1690372493">
      <w:marLeft w:val="480"/>
      <w:marRight w:val="0"/>
      <w:marTop w:val="0"/>
      <w:marBottom w:val="0"/>
      <w:divBdr>
        <w:top w:val="none" w:sz="0" w:space="0" w:color="auto"/>
        <w:left w:val="none" w:sz="0" w:space="0" w:color="auto"/>
        <w:bottom w:val="none" w:sz="0" w:space="0" w:color="auto"/>
        <w:right w:val="none" w:sz="0" w:space="0" w:color="auto"/>
      </w:divBdr>
    </w:div>
    <w:div w:id="1690448555">
      <w:marLeft w:val="480"/>
      <w:marRight w:val="0"/>
      <w:marTop w:val="0"/>
      <w:marBottom w:val="0"/>
      <w:divBdr>
        <w:top w:val="none" w:sz="0" w:space="0" w:color="auto"/>
        <w:left w:val="none" w:sz="0" w:space="0" w:color="auto"/>
        <w:bottom w:val="none" w:sz="0" w:space="0" w:color="auto"/>
        <w:right w:val="none" w:sz="0" w:space="0" w:color="auto"/>
      </w:divBdr>
    </w:div>
    <w:div w:id="1690596379">
      <w:marLeft w:val="480"/>
      <w:marRight w:val="0"/>
      <w:marTop w:val="0"/>
      <w:marBottom w:val="0"/>
      <w:divBdr>
        <w:top w:val="none" w:sz="0" w:space="0" w:color="auto"/>
        <w:left w:val="none" w:sz="0" w:space="0" w:color="auto"/>
        <w:bottom w:val="none" w:sz="0" w:space="0" w:color="auto"/>
        <w:right w:val="none" w:sz="0" w:space="0" w:color="auto"/>
      </w:divBdr>
    </w:div>
    <w:div w:id="1691174459">
      <w:marLeft w:val="480"/>
      <w:marRight w:val="0"/>
      <w:marTop w:val="0"/>
      <w:marBottom w:val="0"/>
      <w:divBdr>
        <w:top w:val="none" w:sz="0" w:space="0" w:color="auto"/>
        <w:left w:val="none" w:sz="0" w:space="0" w:color="auto"/>
        <w:bottom w:val="none" w:sz="0" w:space="0" w:color="auto"/>
        <w:right w:val="none" w:sz="0" w:space="0" w:color="auto"/>
      </w:divBdr>
    </w:div>
    <w:div w:id="1691297044">
      <w:marLeft w:val="480"/>
      <w:marRight w:val="0"/>
      <w:marTop w:val="0"/>
      <w:marBottom w:val="0"/>
      <w:divBdr>
        <w:top w:val="none" w:sz="0" w:space="0" w:color="auto"/>
        <w:left w:val="none" w:sz="0" w:space="0" w:color="auto"/>
        <w:bottom w:val="none" w:sz="0" w:space="0" w:color="auto"/>
        <w:right w:val="none" w:sz="0" w:space="0" w:color="auto"/>
      </w:divBdr>
    </w:div>
    <w:div w:id="1691562675">
      <w:marLeft w:val="480"/>
      <w:marRight w:val="0"/>
      <w:marTop w:val="0"/>
      <w:marBottom w:val="0"/>
      <w:divBdr>
        <w:top w:val="none" w:sz="0" w:space="0" w:color="auto"/>
        <w:left w:val="none" w:sz="0" w:space="0" w:color="auto"/>
        <w:bottom w:val="none" w:sz="0" w:space="0" w:color="auto"/>
        <w:right w:val="none" w:sz="0" w:space="0" w:color="auto"/>
      </w:divBdr>
    </w:div>
    <w:div w:id="1692029253">
      <w:marLeft w:val="480"/>
      <w:marRight w:val="0"/>
      <w:marTop w:val="0"/>
      <w:marBottom w:val="0"/>
      <w:divBdr>
        <w:top w:val="none" w:sz="0" w:space="0" w:color="auto"/>
        <w:left w:val="none" w:sz="0" w:space="0" w:color="auto"/>
        <w:bottom w:val="none" w:sz="0" w:space="0" w:color="auto"/>
        <w:right w:val="none" w:sz="0" w:space="0" w:color="auto"/>
      </w:divBdr>
    </w:div>
    <w:div w:id="1692098535">
      <w:marLeft w:val="480"/>
      <w:marRight w:val="0"/>
      <w:marTop w:val="0"/>
      <w:marBottom w:val="0"/>
      <w:divBdr>
        <w:top w:val="none" w:sz="0" w:space="0" w:color="auto"/>
        <w:left w:val="none" w:sz="0" w:space="0" w:color="auto"/>
        <w:bottom w:val="none" w:sz="0" w:space="0" w:color="auto"/>
        <w:right w:val="none" w:sz="0" w:space="0" w:color="auto"/>
      </w:divBdr>
    </w:div>
    <w:div w:id="1692106276">
      <w:marLeft w:val="480"/>
      <w:marRight w:val="0"/>
      <w:marTop w:val="0"/>
      <w:marBottom w:val="0"/>
      <w:divBdr>
        <w:top w:val="none" w:sz="0" w:space="0" w:color="auto"/>
        <w:left w:val="none" w:sz="0" w:space="0" w:color="auto"/>
        <w:bottom w:val="none" w:sz="0" w:space="0" w:color="auto"/>
        <w:right w:val="none" w:sz="0" w:space="0" w:color="auto"/>
      </w:divBdr>
    </w:div>
    <w:div w:id="1692140955">
      <w:marLeft w:val="480"/>
      <w:marRight w:val="0"/>
      <w:marTop w:val="0"/>
      <w:marBottom w:val="0"/>
      <w:divBdr>
        <w:top w:val="none" w:sz="0" w:space="0" w:color="auto"/>
        <w:left w:val="none" w:sz="0" w:space="0" w:color="auto"/>
        <w:bottom w:val="none" w:sz="0" w:space="0" w:color="auto"/>
        <w:right w:val="none" w:sz="0" w:space="0" w:color="auto"/>
      </w:divBdr>
    </w:div>
    <w:div w:id="1692222747">
      <w:marLeft w:val="480"/>
      <w:marRight w:val="0"/>
      <w:marTop w:val="0"/>
      <w:marBottom w:val="0"/>
      <w:divBdr>
        <w:top w:val="none" w:sz="0" w:space="0" w:color="auto"/>
        <w:left w:val="none" w:sz="0" w:space="0" w:color="auto"/>
        <w:bottom w:val="none" w:sz="0" w:space="0" w:color="auto"/>
        <w:right w:val="none" w:sz="0" w:space="0" w:color="auto"/>
      </w:divBdr>
    </w:div>
    <w:div w:id="1692413378">
      <w:marLeft w:val="480"/>
      <w:marRight w:val="0"/>
      <w:marTop w:val="0"/>
      <w:marBottom w:val="0"/>
      <w:divBdr>
        <w:top w:val="none" w:sz="0" w:space="0" w:color="auto"/>
        <w:left w:val="none" w:sz="0" w:space="0" w:color="auto"/>
        <w:bottom w:val="none" w:sz="0" w:space="0" w:color="auto"/>
        <w:right w:val="none" w:sz="0" w:space="0" w:color="auto"/>
      </w:divBdr>
    </w:div>
    <w:div w:id="1692414040">
      <w:marLeft w:val="480"/>
      <w:marRight w:val="0"/>
      <w:marTop w:val="0"/>
      <w:marBottom w:val="0"/>
      <w:divBdr>
        <w:top w:val="none" w:sz="0" w:space="0" w:color="auto"/>
        <w:left w:val="none" w:sz="0" w:space="0" w:color="auto"/>
        <w:bottom w:val="none" w:sz="0" w:space="0" w:color="auto"/>
        <w:right w:val="none" w:sz="0" w:space="0" w:color="auto"/>
      </w:divBdr>
    </w:div>
    <w:div w:id="1693217103">
      <w:marLeft w:val="480"/>
      <w:marRight w:val="0"/>
      <w:marTop w:val="0"/>
      <w:marBottom w:val="0"/>
      <w:divBdr>
        <w:top w:val="none" w:sz="0" w:space="0" w:color="auto"/>
        <w:left w:val="none" w:sz="0" w:space="0" w:color="auto"/>
        <w:bottom w:val="none" w:sz="0" w:space="0" w:color="auto"/>
        <w:right w:val="none" w:sz="0" w:space="0" w:color="auto"/>
      </w:divBdr>
    </w:div>
    <w:div w:id="1693335454">
      <w:marLeft w:val="480"/>
      <w:marRight w:val="0"/>
      <w:marTop w:val="0"/>
      <w:marBottom w:val="0"/>
      <w:divBdr>
        <w:top w:val="none" w:sz="0" w:space="0" w:color="auto"/>
        <w:left w:val="none" w:sz="0" w:space="0" w:color="auto"/>
        <w:bottom w:val="none" w:sz="0" w:space="0" w:color="auto"/>
        <w:right w:val="none" w:sz="0" w:space="0" w:color="auto"/>
      </w:divBdr>
    </w:div>
    <w:div w:id="1693803963">
      <w:marLeft w:val="480"/>
      <w:marRight w:val="0"/>
      <w:marTop w:val="0"/>
      <w:marBottom w:val="0"/>
      <w:divBdr>
        <w:top w:val="none" w:sz="0" w:space="0" w:color="auto"/>
        <w:left w:val="none" w:sz="0" w:space="0" w:color="auto"/>
        <w:bottom w:val="none" w:sz="0" w:space="0" w:color="auto"/>
        <w:right w:val="none" w:sz="0" w:space="0" w:color="auto"/>
      </w:divBdr>
    </w:div>
    <w:div w:id="1694114349">
      <w:marLeft w:val="480"/>
      <w:marRight w:val="0"/>
      <w:marTop w:val="0"/>
      <w:marBottom w:val="0"/>
      <w:divBdr>
        <w:top w:val="none" w:sz="0" w:space="0" w:color="auto"/>
        <w:left w:val="none" w:sz="0" w:space="0" w:color="auto"/>
        <w:bottom w:val="none" w:sz="0" w:space="0" w:color="auto"/>
        <w:right w:val="none" w:sz="0" w:space="0" w:color="auto"/>
      </w:divBdr>
    </w:div>
    <w:div w:id="1694265619">
      <w:marLeft w:val="480"/>
      <w:marRight w:val="0"/>
      <w:marTop w:val="0"/>
      <w:marBottom w:val="0"/>
      <w:divBdr>
        <w:top w:val="none" w:sz="0" w:space="0" w:color="auto"/>
        <w:left w:val="none" w:sz="0" w:space="0" w:color="auto"/>
        <w:bottom w:val="none" w:sz="0" w:space="0" w:color="auto"/>
        <w:right w:val="none" w:sz="0" w:space="0" w:color="auto"/>
      </w:divBdr>
    </w:div>
    <w:div w:id="1694306093">
      <w:marLeft w:val="480"/>
      <w:marRight w:val="0"/>
      <w:marTop w:val="0"/>
      <w:marBottom w:val="0"/>
      <w:divBdr>
        <w:top w:val="none" w:sz="0" w:space="0" w:color="auto"/>
        <w:left w:val="none" w:sz="0" w:space="0" w:color="auto"/>
        <w:bottom w:val="none" w:sz="0" w:space="0" w:color="auto"/>
        <w:right w:val="none" w:sz="0" w:space="0" w:color="auto"/>
      </w:divBdr>
    </w:div>
    <w:div w:id="1694846759">
      <w:marLeft w:val="480"/>
      <w:marRight w:val="0"/>
      <w:marTop w:val="0"/>
      <w:marBottom w:val="0"/>
      <w:divBdr>
        <w:top w:val="none" w:sz="0" w:space="0" w:color="auto"/>
        <w:left w:val="none" w:sz="0" w:space="0" w:color="auto"/>
        <w:bottom w:val="none" w:sz="0" w:space="0" w:color="auto"/>
        <w:right w:val="none" w:sz="0" w:space="0" w:color="auto"/>
      </w:divBdr>
    </w:div>
    <w:div w:id="1695227097">
      <w:marLeft w:val="480"/>
      <w:marRight w:val="0"/>
      <w:marTop w:val="0"/>
      <w:marBottom w:val="0"/>
      <w:divBdr>
        <w:top w:val="none" w:sz="0" w:space="0" w:color="auto"/>
        <w:left w:val="none" w:sz="0" w:space="0" w:color="auto"/>
        <w:bottom w:val="none" w:sz="0" w:space="0" w:color="auto"/>
        <w:right w:val="none" w:sz="0" w:space="0" w:color="auto"/>
      </w:divBdr>
    </w:div>
    <w:div w:id="1695618927">
      <w:marLeft w:val="480"/>
      <w:marRight w:val="0"/>
      <w:marTop w:val="0"/>
      <w:marBottom w:val="0"/>
      <w:divBdr>
        <w:top w:val="none" w:sz="0" w:space="0" w:color="auto"/>
        <w:left w:val="none" w:sz="0" w:space="0" w:color="auto"/>
        <w:bottom w:val="none" w:sz="0" w:space="0" w:color="auto"/>
        <w:right w:val="none" w:sz="0" w:space="0" w:color="auto"/>
      </w:divBdr>
    </w:div>
    <w:div w:id="1695955171">
      <w:marLeft w:val="480"/>
      <w:marRight w:val="0"/>
      <w:marTop w:val="0"/>
      <w:marBottom w:val="0"/>
      <w:divBdr>
        <w:top w:val="none" w:sz="0" w:space="0" w:color="auto"/>
        <w:left w:val="none" w:sz="0" w:space="0" w:color="auto"/>
        <w:bottom w:val="none" w:sz="0" w:space="0" w:color="auto"/>
        <w:right w:val="none" w:sz="0" w:space="0" w:color="auto"/>
      </w:divBdr>
    </w:div>
    <w:div w:id="1696691297">
      <w:marLeft w:val="480"/>
      <w:marRight w:val="0"/>
      <w:marTop w:val="0"/>
      <w:marBottom w:val="0"/>
      <w:divBdr>
        <w:top w:val="none" w:sz="0" w:space="0" w:color="auto"/>
        <w:left w:val="none" w:sz="0" w:space="0" w:color="auto"/>
        <w:bottom w:val="none" w:sz="0" w:space="0" w:color="auto"/>
        <w:right w:val="none" w:sz="0" w:space="0" w:color="auto"/>
      </w:divBdr>
    </w:div>
    <w:div w:id="1697001688">
      <w:marLeft w:val="480"/>
      <w:marRight w:val="0"/>
      <w:marTop w:val="0"/>
      <w:marBottom w:val="0"/>
      <w:divBdr>
        <w:top w:val="none" w:sz="0" w:space="0" w:color="auto"/>
        <w:left w:val="none" w:sz="0" w:space="0" w:color="auto"/>
        <w:bottom w:val="none" w:sz="0" w:space="0" w:color="auto"/>
        <w:right w:val="none" w:sz="0" w:space="0" w:color="auto"/>
      </w:divBdr>
    </w:div>
    <w:div w:id="1697730324">
      <w:marLeft w:val="480"/>
      <w:marRight w:val="0"/>
      <w:marTop w:val="0"/>
      <w:marBottom w:val="0"/>
      <w:divBdr>
        <w:top w:val="none" w:sz="0" w:space="0" w:color="auto"/>
        <w:left w:val="none" w:sz="0" w:space="0" w:color="auto"/>
        <w:bottom w:val="none" w:sz="0" w:space="0" w:color="auto"/>
        <w:right w:val="none" w:sz="0" w:space="0" w:color="auto"/>
      </w:divBdr>
    </w:div>
    <w:div w:id="1697734131">
      <w:marLeft w:val="480"/>
      <w:marRight w:val="0"/>
      <w:marTop w:val="0"/>
      <w:marBottom w:val="0"/>
      <w:divBdr>
        <w:top w:val="none" w:sz="0" w:space="0" w:color="auto"/>
        <w:left w:val="none" w:sz="0" w:space="0" w:color="auto"/>
        <w:bottom w:val="none" w:sz="0" w:space="0" w:color="auto"/>
        <w:right w:val="none" w:sz="0" w:space="0" w:color="auto"/>
      </w:divBdr>
    </w:div>
    <w:div w:id="1698046469">
      <w:marLeft w:val="480"/>
      <w:marRight w:val="0"/>
      <w:marTop w:val="0"/>
      <w:marBottom w:val="0"/>
      <w:divBdr>
        <w:top w:val="none" w:sz="0" w:space="0" w:color="auto"/>
        <w:left w:val="none" w:sz="0" w:space="0" w:color="auto"/>
        <w:bottom w:val="none" w:sz="0" w:space="0" w:color="auto"/>
        <w:right w:val="none" w:sz="0" w:space="0" w:color="auto"/>
      </w:divBdr>
    </w:div>
    <w:div w:id="1698460746">
      <w:marLeft w:val="480"/>
      <w:marRight w:val="0"/>
      <w:marTop w:val="0"/>
      <w:marBottom w:val="0"/>
      <w:divBdr>
        <w:top w:val="none" w:sz="0" w:space="0" w:color="auto"/>
        <w:left w:val="none" w:sz="0" w:space="0" w:color="auto"/>
        <w:bottom w:val="none" w:sz="0" w:space="0" w:color="auto"/>
        <w:right w:val="none" w:sz="0" w:space="0" w:color="auto"/>
      </w:divBdr>
    </w:div>
    <w:div w:id="1699156241">
      <w:marLeft w:val="480"/>
      <w:marRight w:val="0"/>
      <w:marTop w:val="0"/>
      <w:marBottom w:val="0"/>
      <w:divBdr>
        <w:top w:val="none" w:sz="0" w:space="0" w:color="auto"/>
        <w:left w:val="none" w:sz="0" w:space="0" w:color="auto"/>
        <w:bottom w:val="none" w:sz="0" w:space="0" w:color="auto"/>
        <w:right w:val="none" w:sz="0" w:space="0" w:color="auto"/>
      </w:divBdr>
    </w:div>
    <w:div w:id="1699239989">
      <w:marLeft w:val="480"/>
      <w:marRight w:val="0"/>
      <w:marTop w:val="0"/>
      <w:marBottom w:val="0"/>
      <w:divBdr>
        <w:top w:val="none" w:sz="0" w:space="0" w:color="auto"/>
        <w:left w:val="none" w:sz="0" w:space="0" w:color="auto"/>
        <w:bottom w:val="none" w:sz="0" w:space="0" w:color="auto"/>
        <w:right w:val="none" w:sz="0" w:space="0" w:color="auto"/>
      </w:divBdr>
    </w:div>
    <w:div w:id="1700277693">
      <w:marLeft w:val="480"/>
      <w:marRight w:val="0"/>
      <w:marTop w:val="0"/>
      <w:marBottom w:val="0"/>
      <w:divBdr>
        <w:top w:val="none" w:sz="0" w:space="0" w:color="auto"/>
        <w:left w:val="none" w:sz="0" w:space="0" w:color="auto"/>
        <w:bottom w:val="none" w:sz="0" w:space="0" w:color="auto"/>
        <w:right w:val="none" w:sz="0" w:space="0" w:color="auto"/>
      </w:divBdr>
    </w:div>
    <w:div w:id="1700737228">
      <w:marLeft w:val="480"/>
      <w:marRight w:val="0"/>
      <w:marTop w:val="0"/>
      <w:marBottom w:val="0"/>
      <w:divBdr>
        <w:top w:val="none" w:sz="0" w:space="0" w:color="auto"/>
        <w:left w:val="none" w:sz="0" w:space="0" w:color="auto"/>
        <w:bottom w:val="none" w:sz="0" w:space="0" w:color="auto"/>
        <w:right w:val="none" w:sz="0" w:space="0" w:color="auto"/>
      </w:divBdr>
    </w:div>
    <w:div w:id="1700859518">
      <w:marLeft w:val="480"/>
      <w:marRight w:val="0"/>
      <w:marTop w:val="0"/>
      <w:marBottom w:val="0"/>
      <w:divBdr>
        <w:top w:val="none" w:sz="0" w:space="0" w:color="auto"/>
        <w:left w:val="none" w:sz="0" w:space="0" w:color="auto"/>
        <w:bottom w:val="none" w:sz="0" w:space="0" w:color="auto"/>
        <w:right w:val="none" w:sz="0" w:space="0" w:color="auto"/>
      </w:divBdr>
    </w:div>
    <w:div w:id="1700885625">
      <w:marLeft w:val="480"/>
      <w:marRight w:val="0"/>
      <w:marTop w:val="0"/>
      <w:marBottom w:val="0"/>
      <w:divBdr>
        <w:top w:val="none" w:sz="0" w:space="0" w:color="auto"/>
        <w:left w:val="none" w:sz="0" w:space="0" w:color="auto"/>
        <w:bottom w:val="none" w:sz="0" w:space="0" w:color="auto"/>
        <w:right w:val="none" w:sz="0" w:space="0" w:color="auto"/>
      </w:divBdr>
    </w:div>
    <w:div w:id="1700887024">
      <w:marLeft w:val="480"/>
      <w:marRight w:val="0"/>
      <w:marTop w:val="0"/>
      <w:marBottom w:val="0"/>
      <w:divBdr>
        <w:top w:val="none" w:sz="0" w:space="0" w:color="auto"/>
        <w:left w:val="none" w:sz="0" w:space="0" w:color="auto"/>
        <w:bottom w:val="none" w:sz="0" w:space="0" w:color="auto"/>
        <w:right w:val="none" w:sz="0" w:space="0" w:color="auto"/>
      </w:divBdr>
    </w:div>
    <w:div w:id="1701709594">
      <w:marLeft w:val="480"/>
      <w:marRight w:val="0"/>
      <w:marTop w:val="0"/>
      <w:marBottom w:val="0"/>
      <w:divBdr>
        <w:top w:val="none" w:sz="0" w:space="0" w:color="auto"/>
        <w:left w:val="none" w:sz="0" w:space="0" w:color="auto"/>
        <w:bottom w:val="none" w:sz="0" w:space="0" w:color="auto"/>
        <w:right w:val="none" w:sz="0" w:space="0" w:color="auto"/>
      </w:divBdr>
    </w:div>
    <w:div w:id="1701735231">
      <w:marLeft w:val="480"/>
      <w:marRight w:val="0"/>
      <w:marTop w:val="0"/>
      <w:marBottom w:val="0"/>
      <w:divBdr>
        <w:top w:val="none" w:sz="0" w:space="0" w:color="auto"/>
        <w:left w:val="none" w:sz="0" w:space="0" w:color="auto"/>
        <w:bottom w:val="none" w:sz="0" w:space="0" w:color="auto"/>
        <w:right w:val="none" w:sz="0" w:space="0" w:color="auto"/>
      </w:divBdr>
    </w:div>
    <w:div w:id="1702363407">
      <w:marLeft w:val="480"/>
      <w:marRight w:val="0"/>
      <w:marTop w:val="0"/>
      <w:marBottom w:val="0"/>
      <w:divBdr>
        <w:top w:val="none" w:sz="0" w:space="0" w:color="auto"/>
        <w:left w:val="none" w:sz="0" w:space="0" w:color="auto"/>
        <w:bottom w:val="none" w:sz="0" w:space="0" w:color="auto"/>
        <w:right w:val="none" w:sz="0" w:space="0" w:color="auto"/>
      </w:divBdr>
    </w:div>
    <w:div w:id="1702390196">
      <w:marLeft w:val="480"/>
      <w:marRight w:val="0"/>
      <w:marTop w:val="0"/>
      <w:marBottom w:val="0"/>
      <w:divBdr>
        <w:top w:val="none" w:sz="0" w:space="0" w:color="auto"/>
        <w:left w:val="none" w:sz="0" w:space="0" w:color="auto"/>
        <w:bottom w:val="none" w:sz="0" w:space="0" w:color="auto"/>
        <w:right w:val="none" w:sz="0" w:space="0" w:color="auto"/>
      </w:divBdr>
    </w:div>
    <w:div w:id="1702590434">
      <w:marLeft w:val="480"/>
      <w:marRight w:val="0"/>
      <w:marTop w:val="0"/>
      <w:marBottom w:val="0"/>
      <w:divBdr>
        <w:top w:val="none" w:sz="0" w:space="0" w:color="auto"/>
        <w:left w:val="none" w:sz="0" w:space="0" w:color="auto"/>
        <w:bottom w:val="none" w:sz="0" w:space="0" w:color="auto"/>
        <w:right w:val="none" w:sz="0" w:space="0" w:color="auto"/>
      </w:divBdr>
    </w:div>
    <w:div w:id="1702590573">
      <w:marLeft w:val="480"/>
      <w:marRight w:val="0"/>
      <w:marTop w:val="0"/>
      <w:marBottom w:val="0"/>
      <w:divBdr>
        <w:top w:val="none" w:sz="0" w:space="0" w:color="auto"/>
        <w:left w:val="none" w:sz="0" w:space="0" w:color="auto"/>
        <w:bottom w:val="none" w:sz="0" w:space="0" w:color="auto"/>
        <w:right w:val="none" w:sz="0" w:space="0" w:color="auto"/>
      </w:divBdr>
    </w:div>
    <w:div w:id="1702625877">
      <w:marLeft w:val="480"/>
      <w:marRight w:val="0"/>
      <w:marTop w:val="0"/>
      <w:marBottom w:val="0"/>
      <w:divBdr>
        <w:top w:val="none" w:sz="0" w:space="0" w:color="auto"/>
        <w:left w:val="none" w:sz="0" w:space="0" w:color="auto"/>
        <w:bottom w:val="none" w:sz="0" w:space="0" w:color="auto"/>
        <w:right w:val="none" w:sz="0" w:space="0" w:color="auto"/>
      </w:divBdr>
    </w:div>
    <w:div w:id="1702903005">
      <w:marLeft w:val="480"/>
      <w:marRight w:val="0"/>
      <w:marTop w:val="0"/>
      <w:marBottom w:val="0"/>
      <w:divBdr>
        <w:top w:val="none" w:sz="0" w:space="0" w:color="auto"/>
        <w:left w:val="none" w:sz="0" w:space="0" w:color="auto"/>
        <w:bottom w:val="none" w:sz="0" w:space="0" w:color="auto"/>
        <w:right w:val="none" w:sz="0" w:space="0" w:color="auto"/>
      </w:divBdr>
    </w:div>
    <w:div w:id="1703087944">
      <w:marLeft w:val="480"/>
      <w:marRight w:val="0"/>
      <w:marTop w:val="0"/>
      <w:marBottom w:val="0"/>
      <w:divBdr>
        <w:top w:val="none" w:sz="0" w:space="0" w:color="auto"/>
        <w:left w:val="none" w:sz="0" w:space="0" w:color="auto"/>
        <w:bottom w:val="none" w:sz="0" w:space="0" w:color="auto"/>
        <w:right w:val="none" w:sz="0" w:space="0" w:color="auto"/>
      </w:divBdr>
    </w:div>
    <w:div w:id="1703092349">
      <w:marLeft w:val="480"/>
      <w:marRight w:val="0"/>
      <w:marTop w:val="0"/>
      <w:marBottom w:val="0"/>
      <w:divBdr>
        <w:top w:val="none" w:sz="0" w:space="0" w:color="auto"/>
        <w:left w:val="none" w:sz="0" w:space="0" w:color="auto"/>
        <w:bottom w:val="none" w:sz="0" w:space="0" w:color="auto"/>
        <w:right w:val="none" w:sz="0" w:space="0" w:color="auto"/>
      </w:divBdr>
    </w:div>
    <w:div w:id="1703093412">
      <w:marLeft w:val="480"/>
      <w:marRight w:val="0"/>
      <w:marTop w:val="0"/>
      <w:marBottom w:val="0"/>
      <w:divBdr>
        <w:top w:val="none" w:sz="0" w:space="0" w:color="auto"/>
        <w:left w:val="none" w:sz="0" w:space="0" w:color="auto"/>
        <w:bottom w:val="none" w:sz="0" w:space="0" w:color="auto"/>
        <w:right w:val="none" w:sz="0" w:space="0" w:color="auto"/>
      </w:divBdr>
    </w:div>
    <w:div w:id="1703283052">
      <w:marLeft w:val="480"/>
      <w:marRight w:val="0"/>
      <w:marTop w:val="0"/>
      <w:marBottom w:val="0"/>
      <w:divBdr>
        <w:top w:val="none" w:sz="0" w:space="0" w:color="auto"/>
        <w:left w:val="none" w:sz="0" w:space="0" w:color="auto"/>
        <w:bottom w:val="none" w:sz="0" w:space="0" w:color="auto"/>
        <w:right w:val="none" w:sz="0" w:space="0" w:color="auto"/>
      </w:divBdr>
    </w:div>
    <w:div w:id="1703554828">
      <w:marLeft w:val="480"/>
      <w:marRight w:val="0"/>
      <w:marTop w:val="0"/>
      <w:marBottom w:val="0"/>
      <w:divBdr>
        <w:top w:val="none" w:sz="0" w:space="0" w:color="auto"/>
        <w:left w:val="none" w:sz="0" w:space="0" w:color="auto"/>
        <w:bottom w:val="none" w:sz="0" w:space="0" w:color="auto"/>
        <w:right w:val="none" w:sz="0" w:space="0" w:color="auto"/>
      </w:divBdr>
    </w:div>
    <w:div w:id="1703943073">
      <w:marLeft w:val="480"/>
      <w:marRight w:val="0"/>
      <w:marTop w:val="0"/>
      <w:marBottom w:val="0"/>
      <w:divBdr>
        <w:top w:val="none" w:sz="0" w:space="0" w:color="auto"/>
        <w:left w:val="none" w:sz="0" w:space="0" w:color="auto"/>
        <w:bottom w:val="none" w:sz="0" w:space="0" w:color="auto"/>
        <w:right w:val="none" w:sz="0" w:space="0" w:color="auto"/>
      </w:divBdr>
    </w:div>
    <w:div w:id="1704133529">
      <w:marLeft w:val="480"/>
      <w:marRight w:val="0"/>
      <w:marTop w:val="0"/>
      <w:marBottom w:val="0"/>
      <w:divBdr>
        <w:top w:val="none" w:sz="0" w:space="0" w:color="auto"/>
        <w:left w:val="none" w:sz="0" w:space="0" w:color="auto"/>
        <w:bottom w:val="none" w:sz="0" w:space="0" w:color="auto"/>
        <w:right w:val="none" w:sz="0" w:space="0" w:color="auto"/>
      </w:divBdr>
    </w:div>
    <w:div w:id="1704400340">
      <w:marLeft w:val="480"/>
      <w:marRight w:val="0"/>
      <w:marTop w:val="0"/>
      <w:marBottom w:val="0"/>
      <w:divBdr>
        <w:top w:val="none" w:sz="0" w:space="0" w:color="auto"/>
        <w:left w:val="none" w:sz="0" w:space="0" w:color="auto"/>
        <w:bottom w:val="none" w:sz="0" w:space="0" w:color="auto"/>
        <w:right w:val="none" w:sz="0" w:space="0" w:color="auto"/>
      </w:divBdr>
    </w:div>
    <w:div w:id="1704865590">
      <w:marLeft w:val="480"/>
      <w:marRight w:val="0"/>
      <w:marTop w:val="0"/>
      <w:marBottom w:val="0"/>
      <w:divBdr>
        <w:top w:val="none" w:sz="0" w:space="0" w:color="auto"/>
        <w:left w:val="none" w:sz="0" w:space="0" w:color="auto"/>
        <w:bottom w:val="none" w:sz="0" w:space="0" w:color="auto"/>
        <w:right w:val="none" w:sz="0" w:space="0" w:color="auto"/>
      </w:divBdr>
    </w:div>
    <w:div w:id="1705321865">
      <w:marLeft w:val="480"/>
      <w:marRight w:val="0"/>
      <w:marTop w:val="0"/>
      <w:marBottom w:val="0"/>
      <w:divBdr>
        <w:top w:val="none" w:sz="0" w:space="0" w:color="auto"/>
        <w:left w:val="none" w:sz="0" w:space="0" w:color="auto"/>
        <w:bottom w:val="none" w:sz="0" w:space="0" w:color="auto"/>
        <w:right w:val="none" w:sz="0" w:space="0" w:color="auto"/>
      </w:divBdr>
    </w:div>
    <w:div w:id="1705443388">
      <w:marLeft w:val="480"/>
      <w:marRight w:val="0"/>
      <w:marTop w:val="0"/>
      <w:marBottom w:val="0"/>
      <w:divBdr>
        <w:top w:val="none" w:sz="0" w:space="0" w:color="auto"/>
        <w:left w:val="none" w:sz="0" w:space="0" w:color="auto"/>
        <w:bottom w:val="none" w:sz="0" w:space="0" w:color="auto"/>
        <w:right w:val="none" w:sz="0" w:space="0" w:color="auto"/>
      </w:divBdr>
    </w:div>
    <w:div w:id="1705516674">
      <w:marLeft w:val="480"/>
      <w:marRight w:val="0"/>
      <w:marTop w:val="0"/>
      <w:marBottom w:val="0"/>
      <w:divBdr>
        <w:top w:val="none" w:sz="0" w:space="0" w:color="auto"/>
        <w:left w:val="none" w:sz="0" w:space="0" w:color="auto"/>
        <w:bottom w:val="none" w:sz="0" w:space="0" w:color="auto"/>
        <w:right w:val="none" w:sz="0" w:space="0" w:color="auto"/>
      </w:divBdr>
    </w:div>
    <w:div w:id="1705595056">
      <w:marLeft w:val="480"/>
      <w:marRight w:val="0"/>
      <w:marTop w:val="0"/>
      <w:marBottom w:val="0"/>
      <w:divBdr>
        <w:top w:val="none" w:sz="0" w:space="0" w:color="auto"/>
        <w:left w:val="none" w:sz="0" w:space="0" w:color="auto"/>
        <w:bottom w:val="none" w:sz="0" w:space="0" w:color="auto"/>
        <w:right w:val="none" w:sz="0" w:space="0" w:color="auto"/>
      </w:divBdr>
    </w:div>
    <w:div w:id="1705784092">
      <w:marLeft w:val="480"/>
      <w:marRight w:val="0"/>
      <w:marTop w:val="0"/>
      <w:marBottom w:val="0"/>
      <w:divBdr>
        <w:top w:val="none" w:sz="0" w:space="0" w:color="auto"/>
        <w:left w:val="none" w:sz="0" w:space="0" w:color="auto"/>
        <w:bottom w:val="none" w:sz="0" w:space="0" w:color="auto"/>
        <w:right w:val="none" w:sz="0" w:space="0" w:color="auto"/>
      </w:divBdr>
    </w:div>
    <w:div w:id="1705864101">
      <w:marLeft w:val="480"/>
      <w:marRight w:val="0"/>
      <w:marTop w:val="0"/>
      <w:marBottom w:val="0"/>
      <w:divBdr>
        <w:top w:val="none" w:sz="0" w:space="0" w:color="auto"/>
        <w:left w:val="none" w:sz="0" w:space="0" w:color="auto"/>
        <w:bottom w:val="none" w:sz="0" w:space="0" w:color="auto"/>
        <w:right w:val="none" w:sz="0" w:space="0" w:color="auto"/>
      </w:divBdr>
    </w:div>
    <w:div w:id="1705907466">
      <w:marLeft w:val="480"/>
      <w:marRight w:val="0"/>
      <w:marTop w:val="0"/>
      <w:marBottom w:val="0"/>
      <w:divBdr>
        <w:top w:val="none" w:sz="0" w:space="0" w:color="auto"/>
        <w:left w:val="none" w:sz="0" w:space="0" w:color="auto"/>
        <w:bottom w:val="none" w:sz="0" w:space="0" w:color="auto"/>
        <w:right w:val="none" w:sz="0" w:space="0" w:color="auto"/>
      </w:divBdr>
    </w:div>
    <w:div w:id="1706446957">
      <w:marLeft w:val="480"/>
      <w:marRight w:val="0"/>
      <w:marTop w:val="0"/>
      <w:marBottom w:val="0"/>
      <w:divBdr>
        <w:top w:val="none" w:sz="0" w:space="0" w:color="auto"/>
        <w:left w:val="none" w:sz="0" w:space="0" w:color="auto"/>
        <w:bottom w:val="none" w:sz="0" w:space="0" w:color="auto"/>
        <w:right w:val="none" w:sz="0" w:space="0" w:color="auto"/>
      </w:divBdr>
    </w:div>
    <w:div w:id="1706639840">
      <w:marLeft w:val="480"/>
      <w:marRight w:val="0"/>
      <w:marTop w:val="0"/>
      <w:marBottom w:val="0"/>
      <w:divBdr>
        <w:top w:val="none" w:sz="0" w:space="0" w:color="auto"/>
        <w:left w:val="none" w:sz="0" w:space="0" w:color="auto"/>
        <w:bottom w:val="none" w:sz="0" w:space="0" w:color="auto"/>
        <w:right w:val="none" w:sz="0" w:space="0" w:color="auto"/>
      </w:divBdr>
    </w:div>
    <w:div w:id="1706641238">
      <w:marLeft w:val="480"/>
      <w:marRight w:val="0"/>
      <w:marTop w:val="0"/>
      <w:marBottom w:val="0"/>
      <w:divBdr>
        <w:top w:val="none" w:sz="0" w:space="0" w:color="auto"/>
        <w:left w:val="none" w:sz="0" w:space="0" w:color="auto"/>
        <w:bottom w:val="none" w:sz="0" w:space="0" w:color="auto"/>
        <w:right w:val="none" w:sz="0" w:space="0" w:color="auto"/>
      </w:divBdr>
    </w:div>
    <w:div w:id="1707170500">
      <w:marLeft w:val="480"/>
      <w:marRight w:val="0"/>
      <w:marTop w:val="0"/>
      <w:marBottom w:val="0"/>
      <w:divBdr>
        <w:top w:val="none" w:sz="0" w:space="0" w:color="auto"/>
        <w:left w:val="none" w:sz="0" w:space="0" w:color="auto"/>
        <w:bottom w:val="none" w:sz="0" w:space="0" w:color="auto"/>
        <w:right w:val="none" w:sz="0" w:space="0" w:color="auto"/>
      </w:divBdr>
    </w:div>
    <w:div w:id="1707562060">
      <w:marLeft w:val="480"/>
      <w:marRight w:val="0"/>
      <w:marTop w:val="0"/>
      <w:marBottom w:val="0"/>
      <w:divBdr>
        <w:top w:val="none" w:sz="0" w:space="0" w:color="auto"/>
        <w:left w:val="none" w:sz="0" w:space="0" w:color="auto"/>
        <w:bottom w:val="none" w:sz="0" w:space="0" w:color="auto"/>
        <w:right w:val="none" w:sz="0" w:space="0" w:color="auto"/>
      </w:divBdr>
    </w:div>
    <w:div w:id="1708486347">
      <w:marLeft w:val="480"/>
      <w:marRight w:val="0"/>
      <w:marTop w:val="0"/>
      <w:marBottom w:val="0"/>
      <w:divBdr>
        <w:top w:val="none" w:sz="0" w:space="0" w:color="auto"/>
        <w:left w:val="none" w:sz="0" w:space="0" w:color="auto"/>
        <w:bottom w:val="none" w:sz="0" w:space="0" w:color="auto"/>
        <w:right w:val="none" w:sz="0" w:space="0" w:color="auto"/>
      </w:divBdr>
    </w:div>
    <w:div w:id="1708488050">
      <w:marLeft w:val="480"/>
      <w:marRight w:val="0"/>
      <w:marTop w:val="0"/>
      <w:marBottom w:val="0"/>
      <w:divBdr>
        <w:top w:val="none" w:sz="0" w:space="0" w:color="auto"/>
        <w:left w:val="none" w:sz="0" w:space="0" w:color="auto"/>
        <w:bottom w:val="none" w:sz="0" w:space="0" w:color="auto"/>
        <w:right w:val="none" w:sz="0" w:space="0" w:color="auto"/>
      </w:divBdr>
    </w:div>
    <w:div w:id="1708724754">
      <w:marLeft w:val="480"/>
      <w:marRight w:val="0"/>
      <w:marTop w:val="0"/>
      <w:marBottom w:val="0"/>
      <w:divBdr>
        <w:top w:val="none" w:sz="0" w:space="0" w:color="auto"/>
        <w:left w:val="none" w:sz="0" w:space="0" w:color="auto"/>
        <w:bottom w:val="none" w:sz="0" w:space="0" w:color="auto"/>
        <w:right w:val="none" w:sz="0" w:space="0" w:color="auto"/>
      </w:divBdr>
    </w:div>
    <w:div w:id="1708794567">
      <w:marLeft w:val="480"/>
      <w:marRight w:val="0"/>
      <w:marTop w:val="0"/>
      <w:marBottom w:val="0"/>
      <w:divBdr>
        <w:top w:val="none" w:sz="0" w:space="0" w:color="auto"/>
        <w:left w:val="none" w:sz="0" w:space="0" w:color="auto"/>
        <w:bottom w:val="none" w:sz="0" w:space="0" w:color="auto"/>
        <w:right w:val="none" w:sz="0" w:space="0" w:color="auto"/>
      </w:divBdr>
    </w:div>
    <w:div w:id="1708867469">
      <w:marLeft w:val="480"/>
      <w:marRight w:val="0"/>
      <w:marTop w:val="0"/>
      <w:marBottom w:val="0"/>
      <w:divBdr>
        <w:top w:val="none" w:sz="0" w:space="0" w:color="auto"/>
        <w:left w:val="none" w:sz="0" w:space="0" w:color="auto"/>
        <w:bottom w:val="none" w:sz="0" w:space="0" w:color="auto"/>
        <w:right w:val="none" w:sz="0" w:space="0" w:color="auto"/>
      </w:divBdr>
    </w:div>
    <w:div w:id="1709331857">
      <w:marLeft w:val="480"/>
      <w:marRight w:val="0"/>
      <w:marTop w:val="0"/>
      <w:marBottom w:val="0"/>
      <w:divBdr>
        <w:top w:val="none" w:sz="0" w:space="0" w:color="auto"/>
        <w:left w:val="none" w:sz="0" w:space="0" w:color="auto"/>
        <w:bottom w:val="none" w:sz="0" w:space="0" w:color="auto"/>
        <w:right w:val="none" w:sz="0" w:space="0" w:color="auto"/>
      </w:divBdr>
    </w:div>
    <w:div w:id="1709840056">
      <w:marLeft w:val="480"/>
      <w:marRight w:val="0"/>
      <w:marTop w:val="0"/>
      <w:marBottom w:val="0"/>
      <w:divBdr>
        <w:top w:val="none" w:sz="0" w:space="0" w:color="auto"/>
        <w:left w:val="none" w:sz="0" w:space="0" w:color="auto"/>
        <w:bottom w:val="none" w:sz="0" w:space="0" w:color="auto"/>
        <w:right w:val="none" w:sz="0" w:space="0" w:color="auto"/>
      </w:divBdr>
    </w:div>
    <w:div w:id="1710105144">
      <w:marLeft w:val="480"/>
      <w:marRight w:val="0"/>
      <w:marTop w:val="0"/>
      <w:marBottom w:val="0"/>
      <w:divBdr>
        <w:top w:val="none" w:sz="0" w:space="0" w:color="auto"/>
        <w:left w:val="none" w:sz="0" w:space="0" w:color="auto"/>
        <w:bottom w:val="none" w:sz="0" w:space="0" w:color="auto"/>
        <w:right w:val="none" w:sz="0" w:space="0" w:color="auto"/>
      </w:divBdr>
    </w:div>
    <w:div w:id="1710448188">
      <w:marLeft w:val="480"/>
      <w:marRight w:val="0"/>
      <w:marTop w:val="0"/>
      <w:marBottom w:val="0"/>
      <w:divBdr>
        <w:top w:val="none" w:sz="0" w:space="0" w:color="auto"/>
        <w:left w:val="none" w:sz="0" w:space="0" w:color="auto"/>
        <w:bottom w:val="none" w:sz="0" w:space="0" w:color="auto"/>
        <w:right w:val="none" w:sz="0" w:space="0" w:color="auto"/>
      </w:divBdr>
    </w:div>
    <w:div w:id="1710641418">
      <w:marLeft w:val="480"/>
      <w:marRight w:val="0"/>
      <w:marTop w:val="0"/>
      <w:marBottom w:val="0"/>
      <w:divBdr>
        <w:top w:val="none" w:sz="0" w:space="0" w:color="auto"/>
        <w:left w:val="none" w:sz="0" w:space="0" w:color="auto"/>
        <w:bottom w:val="none" w:sz="0" w:space="0" w:color="auto"/>
        <w:right w:val="none" w:sz="0" w:space="0" w:color="auto"/>
      </w:divBdr>
    </w:div>
    <w:div w:id="1710839715">
      <w:marLeft w:val="480"/>
      <w:marRight w:val="0"/>
      <w:marTop w:val="0"/>
      <w:marBottom w:val="0"/>
      <w:divBdr>
        <w:top w:val="none" w:sz="0" w:space="0" w:color="auto"/>
        <w:left w:val="none" w:sz="0" w:space="0" w:color="auto"/>
        <w:bottom w:val="none" w:sz="0" w:space="0" w:color="auto"/>
        <w:right w:val="none" w:sz="0" w:space="0" w:color="auto"/>
      </w:divBdr>
    </w:div>
    <w:div w:id="1710950851">
      <w:marLeft w:val="480"/>
      <w:marRight w:val="0"/>
      <w:marTop w:val="0"/>
      <w:marBottom w:val="0"/>
      <w:divBdr>
        <w:top w:val="none" w:sz="0" w:space="0" w:color="auto"/>
        <w:left w:val="none" w:sz="0" w:space="0" w:color="auto"/>
        <w:bottom w:val="none" w:sz="0" w:space="0" w:color="auto"/>
        <w:right w:val="none" w:sz="0" w:space="0" w:color="auto"/>
      </w:divBdr>
    </w:div>
    <w:div w:id="1711106091">
      <w:marLeft w:val="480"/>
      <w:marRight w:val="0"/>
      <w:marTop w:val="0"/>
      <w:marBottom w:val="0"/>
      <w:divBdr>
        <w:top w:val="none" w:sz="0" w:space="0" w:color="auto"/>
        <w:left w:val="none" w:sz="0" w:space="0" w:color="auto"/>
        <w:bottom w:val="none" w:sz="0" w:space="0" w:color="auto"/>
        <w:right w:val="none" w:sz="0" w:space="0" w:color="auto"/>
      </w:divBdr>
    </w:div>
    <w:div w:id="1711300883">
      <w:marLeft w:val="480"/>
      <w:marRight w:val="0"/>
      <w:marTop w:val="0"/>
      <w:marBottom w:val="0"/>
      <w:divBdr>
        <w:top w:val="none" w:sz="0" w:space="0" w:color="auto"/>
        <w:left w:val="none" w:sz="0" w:space="0" w:color="auto"/>
        <w:bottom w:val="none" w:sz="0" w:space="0" w:color="auto"/>
        <w:right w:val="none" w:sz="0" w:space="0" w:color="auto"/>
      </w:divBdr>
    </w:div>
    <w:div w:id="1711342252">
      <w:marLeft w:val="480"/>
      <w:marRight w:val="0"/>
      <w:marTop w:val="0"/>
      <w:marBottom w:val="0"/>
      <w:divBdr>
        <w:top w:val="none" w:sz="0" w:space="0" w:color="auto"/>
        <w:left w:val="none" w:sz="0" w:space="0" w:color="auto"/>
        <w:bottom w:val="none" w:sz="0" w:space="0" w:color="auto"/>
        <w:right w:val="none" w:sz="0" w:space="0" w:color="auto"/>
      </w:divBdr>
    </w:div>
    <w:div w:id="1711416891">
      <w:marLeft w:val="480"/>
      <w:marRight w:val="0"/>
      <w:marTop w:val="0"/>
      <w:marBottom w:val="0"/>
      <w:divBdr>
        <w:top w:val="none" w:sz="0" w:space="0" w:color="auto"/>
        <w:left w:val="none" w:sz="0" w:space="0" w:color="auto"/>
        <w:bottom w:val="none" w:sz="0" w:space="0" w:color="auto"/>
        <w:right w:val="none" w:sz="0" w:space="0" w:color="auto"/>
      </w:divBdr>
    </w:div>
    <w:div w:id="1711806618">
      <w:marLeft w:val="480"/>
      <w:marRight w:val="0"/>
      <w:marTop w:val="0"/>
      <w:marBottom w:val="0"/>
      <w:divBdr>
        <w:top w:val="none" w:sz="0" w:space="0" w:color="auto"/>
        <w:left w:val="none" w:sz="0" w:space="0" w:color="auto"/>
        <w:bottom w:val="none" w:sz="0" w:space="0" w:color="auto"/>
        <w:right w:val="none" w:sz="0" w:space="0" w:color="auto"/>
      </w:divBdr>
    </w:div>
    <w:div w:id="1711949931">
      <w:marLeft w:val="480"/>
      <w:marRight w:val="0"/>
      <w:marTop w:val="0"/>
      <w:marBottom w:val="0"/>
      <w:divBdr>
        <w:top w:val="none" w:sz="0" w:space="0" w:color="auto"/>
        <w:left w:val="none" w:sz="0" w:space="0" w:color="auto"/>
        <w:bottom w:val="none" w:sz="0" w:space="0" w:color="auto"/>
        <w:right w:val="none" w:sz="0" w:space="0" w:color="auto"/>
      </w:divBdr>
    </w:div>
    <w:div w:id="1712025553">
      <w:marLeft w:val="480"/>
      <w:marRight w:val="0"/>
      <w:marTop w:val="0"/>
      <w:marBottom w:val="0"/>
      <w:divBdr>
        <w:top w:val="none" w:sz="0" w:space="0" w:color="auto"/>
        <w:left w:val="none" w:sz="0" w:space="0" w:color="auto"/>
        <w:bottom w:val="none" w:sz="0" w:space="0" w:color="auto"/>
        <w:right w:val="none" w:sz="0" w:space="0" w:color="auto"/>
      </w:divBdr>
    </w:div>
    <w:div w:id="1712148549">
      <w:marLeft w:val="480"/>
      <w:marRight w:val="0"/>
      <w:marTop w:val="0"/>
      <w:marBottom w:val="0"/>
      <w:divBdr>
        <w:top w:val="none" w:sz="0" w:space="0" w:color="auto"/>
        <w:left w:val="none" w:sz="0" w:space="0" w:color="auto"/>
        <w:bottom w:val="none" w:sz="0" w:space="0" w:color="auto"/>
        <w:right w:val="none" w:sz="0" w:space="0" w:color="auto"/>
      </w:divBdr>
    </w:div>
    <w:div w:id="1712880051">
      <w:marLeft w:val="480"/>
      <w:marRight w:val="0"/>
      <w:marTop w:val="0"/>
      <w:marBottom w:val="0"/>
      <w:divBdr>
        <w:top w:val="none" w:sz="0" w:space="0" w:color="auto"/>
        <w:left w:val="none" w:sz="0" w:space="0" w:color="auto"/>
        <w:bottom w:val="none" w:sz="0" w:space="0" w:color="auto"/>
        <w:right w:val="none" w:sz="0" w:space="0" w:color="auto"/>
      </w:divBdr>
    </w:div>
    <w:div w:id="1713312243">
      <w:marLeft w:val="480"/>
      <w:marRight w:val="0"/>
      <w:marTop w:val="0"/>
      <w:marBottom w:val="0"/>
      <w:divBdr>
        <w:top w:val="none" w:sz="0" w:space="0" w:color="auto"/>
        <w:left w:val="none" w:sz="0" w:space="0" w:color="auto"/>
        <w:bottom w:val="none" w:sz="0" w:space="0" w:color="auto"/>
        <w:right w:val="none" w:sz="0" w:space="0" w:color="auto"/>
      </w:divBdr>
    </w:div>
    <w:div w:id="1713387291">
      <w:marLeft w:val="480"/>
      <w:marRight w:val="0"/>
      <w:marTop w:val="0"/>
      <w:marBottom w:val="0"/>
      <w:divBdr>
        <w:top w:val="none" w:sz="0" w:space="0" w:color="auto"/>
        <w:left w:val="none" w:sz="0" w:space="0" w:color="auto"/>
        <w:bottom w:val="none" w:sz="0" w:space="0" w:color="auto"/>
        <w:right w:val="none" w:sz="0" w:space="0" w:color="auto"/>
      </w:divBdr>
    </w:div>
    <w:div w:id="1714110796">
      <w:marLeft w:val="480"/>
      <w:marRight w:val="0"/>
      <w:marTop w:val="0"/>
      <w:marBottom w:val="0"/>
      <w:divBdr>
        <w:top w:val="none" w:sz="0" w:space="0" w:color="auto"/>
        <w:left w:val="none" w:sz="0" w:space="0" w:color="auto"/>
        <w:bottom w:val="none" w:sz="0" w:space="0" w:color="auto"/>
        <w:right w:val="none" w:sz="0" w:space="0" w:color="auto"/>
      </w:divBdr>
    </w:div>
    <w:div w:id="1714504492">
      <w:marLeft w:val="480"/>
      <w:marRight w:val="0"/>
      <w:marTop w:val="0"/>
      <w:marBottom w:val="0"/>
      <w:divBdr>
        <w:top w:val="none" w:sz="0" w:space="0" w:color="auto"/>
        <w:left w:val="none" w:sz="0" w:space="0" w:color="auto"/>
        <w:bottom w:val="none" w:sz="0" w:space="0" w:color="auto"/>
        <w:right w:val="none" w:sz="0" w:space="0" w:color="auto"/>
      </w:divBdr>
    </w:div>
    <w:div w:id="1714771890">
      <w:marLeft w:val="480"/>
      <w:marRight w:val="0"/>
      <w:marTop w:val="0"/>
      <w:marBottom w:val="0"/>
      <w:divBdr>
        <w:top w:val="none" w:sz="0" w:space="0" w:color="auto"/>
        <w:left w:val="none" w:sz="0" w:space="0" w:color="auto"/>
        <w:bottom w:val="none" w:sz="0" w:space="0" w:color="auto"/>
        <w:right w:val="none" w:sz="0" w:space="0" w:color="auto"/>
      </w:divBdr>
    </w:div>
    <w:div w:id="1714960134">
      <w:marLeft w:val="480"/>
      <w:marRight w:val="0"/>
      <w:marTop w:val="0"/>
      <w:marBottom w:val="0"/>
      <w:divBdr>
        <w:top w:val="none" w:sz="0" w:space="0" w:color="auto"/>
        <w:left w:val="none" w:sz="0" w:space="0" w:color="auto"/>
        <w:bottom w:val="none" w:sz="0" w:space="0" w:color="auto"/>
        <w:right w:val="none" w:sz="0" w:space="0" w:color="auto"/>
      </w:divBdr>
    </w:div>
    <w:div w:id="1715500863">
      <w:marLeft w:val="480"/>
      <w:marRight w:val="0"/>
      <w:marTop w:val="0"/>
      <w:marBottom w:val="0"/>
      <w:divBdr>
        <w:top w:val="none" w:sz="0" w:space="0" w:color="auto"/>
        <w:left w:val="none" w:sz="0" w:space="0" w:color="auto"/>
        <w:bottom w:val="none" w:sz="0" w:space="0" w:color="auto"/>
        <w:right w:val="none" w:sz="0" w:space="0" w:color="auto"/>
      </w:divBdr>
    </w:div>
    <w:div w:id="1715961264">
      <w:marLeft w:val="480"/>
      <w:marRight w:val="0"/>
      <w:marTop w:val="0"/>
      <w:marBottom w:val="0"/>
      <w:divBdr>
        <w:top w:val="none" w:sz="0" w:space="0" w:color="auto"/>
        <w:left w:val="none" w:sz="0" w:space="0" w:color="auto"/>
        <w:bottom w:val="none" w:sz="0" w:space="0" w:color="auto"/>
        <w:right w:val="none" w:sz="0" w:space="0" w:color="auto"/>
      </w:divBdr>
    </w:div>
    <w:div w:id="1716151533">
      <w:marLeft w:val="480"/>
      <w:marRight w:val="0"/>
      <w:marTop w:val="0"/>
      <w:marBottom w:val="0"/>
      <w:divBdr>
        <w:top w:val="none" w:sz="0" w:space="0" w:color="auto"/>
        <w:left w:val="none" w:sz="0" w:space="0" w:color="auto"/>
        <w:bottom w:val="none" w:sz="0" w:space="0" w:color="auto"/>
        <w:right w:val="none" w:sz="0" w:space="0" w:color="auto"/>
      </w:divBdr>
    </w:div>
    <w:div w:id="1716192898">
      <w:marLeft w:val="480"/>
      <w:marRight w:val="0"/>
      <w:marTop w:val="0"/>
      <w:marBottom w:val="0"/>
      <w:divBdr>
        <w:top w:val="none" w:sz="0" w:space="0" w:color="auto"/>
        <w:left w:val="none" w:sz="0" w:space="0" w:color="auto"/>
        <w:bottom w:val="none" w:sz="0" w:space="0" w:color="auto"/>
        <w:right w:val="none" w:sz="0" w:space="0" w:color="auto"/>
      </w:divBdr>
    </w:div>
    <w:div w:id="1716197833">
      <w:marLeft w:val="480"/>
      <w:marRight w:val="0"/>
      <w:marTop w:val="0"/>
      <w:marBottom w:val="0"/>
      <w:divBdr>
        <w:top w:val="none" w:sz="0" w:space="0" w:color="auto"/>
        <w:left w:val="none" w:sz="0" w:space="0" w:color="auto"/>
        <w:bottom w:val="none" w:sz="0" w:space="0" w:color="auto"/>
        <w:right w:val="none" w:sz="0" w:space="0" w:color="auto"/>
      </w:divBdr>
    </w:div>
    <w:div w:id="1716392501">
      <w:marLeft w:val="480"/>
      <w:marRight w:val="0"/>
      <w:marTop w:val="0"/>
      <w:marBottom w:val="0"/>
      <w:divBdr>
        <w:top w:val="none" w:sz="0" w:space="0" w:color="auto"/>
        <w:left w:val="none" w:sz="0" w:space="0" w:color="auto"/>
        <w:bottom w:val="none" w:sz="0" w:space="0" w:color="auto"/>
        <w:right w:val="none" w:sz="0" w:space="0" w:color="auto"/>
      </w:divBdr>
    </w:div>
    <w:div w:id="1716461229">
      <w:marLeft w:val="480"/>
      <w:marRight w:val="0"/>
      <w:marTop w:val="0"/>
      <w:marBottom w:val="0"/>
      <w:divBdr>
        <w:top w:val="none" w:sz="0" w:space="0" w:color="auto"/>
        <w:left w:val="none" w:sz="0" w:space="0" w:color="auto"/>
        <w:bottom w:val="none" w:sz="0" w:space="0" w:color="auto"/>
        <w:right w:val="none" w:sz="0" w:space="0" w:color="auto"/>
      </w:divBdr>
    </w:div>
    <w:div w:id="1716661959">
      <w:marLeft w:val="480"/>
      <w:marRight w:val="0"/>
      <w:marTop w:val="0"/>
      <w:marBottom w:val="0"/>
      <w:divBdr>
        <w:top w:val="none" w:sz="0" w:space="0" w:color="auto"/>
        <w:left w:val="none" w:sz="0" w:space="0" w:color="auto"/>
        <w:bottom w:val="none" w:sz="0" w:space="0" w:color="auto"/>
        <w:right w:val="none" w:sz="0" w:space="0" w:color="auto"/>
      </w:divBdr>
    </w:div>
    <w:div w:id="1717003592">
      <w:marLeft w:val="480"/>
      <w:marRight w:val="0"/>
      <w:marTop w:val="0"/>
      <w:marBottom w:val="0"/>
      <w:divBdr>
        <w:top w:val="none" w:sz="0" w:space="0" w:color="auto"/>
        <w:left w:val="none" w:sz="0" w:space="0" w:color="auto"/>
        <w:bottom w:val="none" w:sz="0" w:space="0" w:color="auto"/>
        <w:right w:val="none" w:sz="0" w:space="0" w:color="auto"/>
      </w:divBdr>
    </w:div>
    <w:div w:id="1717005065">
      <w:marLeft w:val="480"/>
      <w:marRight w:val="0"/>
      <w:marTop w:val="0"/>
      <w:marBottom w:val="0"/>
      <w:divBdr>
        <w:top w:val="none" w:sz="0" w:space="0" w:color="auto"/>
        <w:left w:val="none" w:sz="0" w:space="0" w:color="auto"/>
        <w:bottom w:val="none" w:sz="0" w:space="0" w:color="auto"/>
        <w:right w:val="none" w:sz="0" w:space="0" w:color="auto"/>
      </w:divBdr>
    </w:div>
    <w:div w:id="1717896560">
      <w:marLeft w:val="480"/>
      <w:marRight w:val="0"/>
      <w:marTop w:val="0"/>
      <w:marBottom w:val="0"/>
      <w:divBdr>
        <w:top w:val="none" w:sz="0" w:space="0" w:color="auto"/>
        <w:left w:val="none" w:sz="0" w:space="0" w:color="auto"/>
        <w:bottom w:val="none" w:sz="0" w:space="0" w:color="auto"/>
        <w:right w:val="none" w:sz="0" w:space="0" w:color="auto"/>
      </w:divBdr>
    </w:div>
    <w:div w:id="1717922991">
      <w:marLeft w:val="480"/>
      <w:marRight w:val="0"/>
      <w:marTop w:val="0"/>
      <w:marBottom w:val="0"/>
      <w:divBdr>
        <w:top w:val="none" w:sz="0" w:space="0" w:color="auto"/>
        <w:left w:val="none" w:sz="0" w:space="0" w:color="auto"/>
        <w:bottom w:val="none" w:sz="0" w:space="0" w:color="auto"/>
        <w:right w:val="none" w:sz="0" w:space="0" w:color="auto"/>
      </w:divBdr>
    </w:div>
    <w:div w:id="1718159204">
      <w:marLeft w:val="480"/>
      <w:marRight w:val="0"/>
      <w:marTop w:val="0"/>
      <w:marBottom w:val="0"/>
      <w:divBdr>
        <w:top w:val="none" w:sz="0" w:space="0" w:color="auto"/>
        <w:left w:val="none" w:sz="0" w:space="0" w:color="auto"/>
        <w:bottom w:val="none" w:sz="0" w:space="0" w:color="auto"/>
        <w:right w:val="none" w:sz="0" w:space="0" w:color="auto"/>
      </w:divBdr>
    </w:div>
    <w:div w:id="1719430593">
      <w:marLeft w:val="480"/>
      <w:marRight w:val="0"/>
      <w:marTop w:val="0"/>
      <w:marBottom w:val="0"/>
      <w:divBdr>
        <w:top w:val="none" w:sz="0" w:space="0" w:color="auto"/>
        <w:left w:val="none" w:sz="0" w:space="0" w:color="auto"/>
        <w:bottom w:val="none" w:sz="0" w:space="0" w:color="auto"/>
        <w:right w:val="none" w:sz="0" w:space="0" w:color="auto"/>
      </w:divBdr>
    </w:div>
    <w:div w:id="1719890523">
      <w:marLeft w:val="480"/>
      <w:marRight w:val="0"/>
      <w:marTop w:val="0"/>
      <w:marBottom w:val="0"/>
      <w:divBdr>
        <w:top w:val="none" w:sz="0" w:space="0" w:color="auto"/>
        <w:left w:val="none" w:sz="0" w:space="0" w:color="auto"/>
        <w:bottom w:val="none" w:sz="0" w:space="0" w:color="auto"/>
        <w:right w:val="none" w:sz="0" w:space="0" w:color="auto"/>
      </w:divBdr>
    </w:div>
    <w:div w:id="1720468210">
      <w:marLeft w:val="480"/>
      <w:marRight w:val="0"/>
      <w:marTop w:val="0"/>
      <w:marBottom w:val="0"/>
      <w:divBdr>
        <w:top w:val="none" w:sz="0" w:space="0" w:color="auto"/>
        <w:left w:val="none" w:sz="0" w:space="0" w:color="auto"/>
        <w:bottom w:val="none" w:sz="0" w:space="0" w:color="auto"/>
        <w:right w:val="none" w:sz="0" w:space="0" w:color="auto"/>
      </w:divBdr>
    </w:div>
    <w:div w:id="1720472487">
      <w:marLeft w:val="480"/>
      <w:marRight w:val="0"/>
      <w:marTop w:val="0"/>
      <w:marBottom w:val="0"/>
      <w:divBdr>
        <w:top w:val="none" w:sz="0" w:space="0" w:color="auto"/>
        <w:left w:val="none" w:sz="0" w:space="0" w:color="auto"/>
        <w:bottom w:val="none" w:sz="0" w:space="0" w:color="auto"/>
        <w:right w:val="none" w:sz="0" w:space="0" w:color="auto"/>
      </w:divBdr>
    </w:div>
    <w:div w:id="1720670160">
      <w:marLeft w:val="480"/>
      <w:marRight w:val="0"/>
      <w:marTop w:val="0"/>
      <w:marBottom w:val="0"/>
      <w:divBdr>
        <w:top w:val="none" w:sz="0" w:space="0" w:color="auto"/>
        <w:left w:val="none" w:sz="0" w:space="0" w:color="auto"/>
        <w:bottom w:val="none" w:sz="0" w:space="0" w:color="auto"/>
        <w:right w:val="none" w:sz="0" w:space="0" w:color="auto"/>
      </w:divBdr>
    </w:div>
    <w:div w:id="1721006981">
      <w:marLeft w:val="480"/>
      <w:marRight w:val="0"/>
      <w:marTop w:val="0"/>
      <w:marBottom w:val="0"/>
      <w:divBdr>
        <w:top w:val="none" w:sz="0" w:space="0" w:color="auto"/>
        <w:left w:val="none" w:sz="0" w:space="0" w:color="auto"/>
        <w:bottom w:val="none" w:sz="0" w:space="0" w:color="auto"/>
        <w:right w:val="none" w:sz="0" w:space="0" w:color="auto"/>
      </w:divBdr>
    </w:div>
    <w:div w:id="1721786360">
      <w:marLeft w:val="480"/>
      <w:marRight w:val="0"/>
      <w:marTop w:val="0"/>
      <w:marBottom w:val="0"/>
      <w:divBdr>
        <w:top w:val="none" w:sz="0" w:space="0" w:color="auto"/>
        <w:left w:val="none" w:sz="0" w:space="0" w:color="auto"/>
        <w:bottom w:val="none" w:sz="0" w:space="0" w:color="auto"/>
        <w:right w:val="none" w:sz="0" w:space="0" w:color="auto"/>
      </w:divBdr>
    </w:div>
    <w:div w:id="1721857151">
      <w:marLeft w:val="480"/>
      <w:marRight w:val="0"/>
      <w:marTop w:val="0"/>
      <w:marBottom w:val="0"/>
      <w:divBdr>
        <w:top w:val="none" w:sz="0" w:space="0" w:color="auto"/>
        <w:left w:val="none" w:sz="0" w:space="0" w:color="auto"/>
        <w:bottom w:val="none" w:sz="0" w:space="0" w:color="auto"/>
        <w:right w:val="none" w:sz="0" w:space="0" w:color="auto"/>
      </w:divBdr>
    </w:div>
    <w:div w:id="1721903760">
      <w:marLeft w:val="480"/>
      <w:marRight w:val="0"/>
      <w:marTop w:val="0"/>
      <w:marBottom w:val="0"/>
      <w:divBdr>
        <w:top w:val="none" w:sz="0" w:space="0" w:color="auto"/>
        <w:left w:val="none" w:sz="0" w:space="0" w:color="auto"/>
        <w:bottom w:val="none" w:sz="0" w:space="0" w:color="auto"/>
        <w:right w:val="none" w:sz="0" w:space="0" w:color="auto"/>
      </w:divBdr>
    </w:div>
    <w:div w:id="1722484132">
      <w:marLeft w:val="480"/>
      <w:marRight w:val="0"/>
      <w:marTop w:val="0"/>
      <w:marBottom w:val="0"/>
      <w:divBdr>
        <w:top w:val="none" w:sz="0" w:space="0" w:color="auto"/>
        <w:left w:val="none" w:sz="0" w:space="0" w:color="auto"/>
        <w:bottom w:val="none" w:sz="0" w:space="0" w:color="auto"/>
        <w:right w:val="none" w:sz="0" w:space="0" w:color="auto"/>
      </w:divBdr>
    </w:div>
    <w:div w:id="1722560043">
      <w:marLeft w:val="480"/>
      <w:marRight w:val="0"/>
      <w:marTop w:val="0"/>
      <w:marBottom w:val="0"/>
      <w:divBdr>
        <w:top w:val="none" w:sz="0" w:space="0" w:color="auto"/>
        <w:left w:val="none" w:sz="0" w:space="0" w:color="auto"/>
        <w:bottom w:val="none" w:sz="0" w:space="0" w:color="auto"/>
        <w:right w:val="none" w:sz="0" w:space="0" w:color="auto"/>
      </w:divBdr>
    </w:div>
    <w:div w:id="1722745763">
      <w:marLeft w:val="480"/>
      <w:marRight w:val="0"/>
      <w:marTop w:val="0"/>
      <w:marBottom w:val="0"/>
      <w:divBdr>
        <w:top w:val="none" w:sz="0" w:space="0" w:color="auto"/>
        <w:left w:val="none" w:sz="0" w:space="0" w:color="auto"/>
        <w:bottom w:val="none" w:sz="0" w:space="0" w:color="auto"/>
        <w:right w:val="none" w:sz="0" w:space="0" w:color="auto"/>
      </w:divBdr>
    </w:div>
    <w:div w:id="1722900228">
      <w:marLeft w:val="480"/>
      <w:marRight w:val="0"/>
      <w:marTop w:val="0"/>
      <w:marBottom w:val="0"/>
      <w:divBdr>
        <w:top w:val="none" w:sz="0" w:space="0" w:color="auto"/>
        <w:left w:val="none" w:sz="0" w:space="0" w:color="auto"/>
        <w:bottom w:val="none" w:sz="0" w:space="0" w:color="auto"/>
        <w:right w:val="none" w:sz="0" w:space="0" w:color="auto"/>
      </w:divBdr>
    </w:div>
    <w:div w:id="1722942079">
      <w:marLeft w:val="480"/>
      <w:marRight w:val="0"/>
      <w:marTop w:val="0"/>
      <w:marBottom w:val="0"/>
      <w:divBdr>
        <w:top w:val="none" w:sz="0" w:space="0" w:color="auto"/>
        <w:left w:val="none" w:sz="0" w:space="0" w:color="auto"/>
        <w:bottom w:val="none" w:sz="0" w:space="0" w:color="auto"/>
        <w:right w:val="none" w:sz="0" w:space="0" w:color="auto"/>
      </w:divBdr>
    </w:div>
    <w:div w:id="1723552591">
      <w:marLeft w:val="480"/>
      <w:marRight w:val="0"/>
      <w:marTop w:val="0"/>
      <w:marBottom w:val="0"/>
      <w:divBdr>
        <w:top w:val="none" w:sz="0" w:space="0" w:color="auto"/>
        <w:left w:val="none" w:sz="0" w:space="0" w:color="auto"/>
        <w:bottom w:val="none" w:sz="0" w:space="0" w:color="auto"/>
        <w:right w:val="none" w:sz="0" w:space="0" w:color="auto"/>
      </w:divBdr>
    </w:div>
    <w:div w:id="1723676625">
      <w:marLeft w:val="480"/>
      <w:marRight w:val="0"/>
      <w:marTop w:val="0"/>
      <w:marBottom w:val="0"/>
      <w:divBdr>
        <w:top w:val="none" w:sz="0" w:space="0" w:color="auto"/>
        <w:left w:val="none" w:sz="0" w:space="0" w:color="auto"/>
        <w:bottom w:val="none" w:sz="0" w:space="0" w:color="auto"/>
        <w:right w:val="none" w:sz="0" w:space="0" w:color="auto"/>
      </w:divBdr>
    </w:div>
    <w:div w:id="1724061549">
      <w:marLeft w:val="480"/>
      <w:marRight w:val="0"/>
      <w:marTop w:val="0"/>
      <w:marBottom w:val="0"/>
      <w:divBdr>
        <w:top w:val="none" w:sz="0" w:space="0" w:color="auto"/>
        <w:left w:val="none" w:sz="0" w:space="0" w:color="auto"/>
        <w:bottom w:val="none" w:sz="0" w:space="0" w:color="auto"/>
        <w:right w:val="none" w:sz="0" w:space="0" w:color="auto"/>
      </w:divBdr>
    </w:div>
    <w:div w:id="1724401121">
      <w:marLeft w:val="480"/>
      <w:marRight w:val="0"/>
      <w:marTop w:val="0"/>
      <w:marBottom w:val="0"/>
      <w:divBdr>
        <w:top w:val="none" w:sz="0" w:space="0" w:color="auto"/>
        <w:left w:val="none" w:sz="0" w:space="0" w:color="auto"/>
        <w:bottom w:val="none" w:sz="0" w:space="0" w:color="auto"/>
        <w:right w:val="none" w:sz="0" w:space="0" w:color="auto"/>
      </w:divBdr>
    </w:div>
    <w:div w:id="1724525254">
      <w:marLeft w:val="480"/>
      <w:marRight w:val="0"/>
      <w:marTop w:val="0"/>
      <w:marBottom w:val="0"/>
      <w:divBdr>
        <w:top w:val="none" w:sz="0" w:space="0" w:color="auto"/>
        <w:left w:val="none" w:sz="0" w:space="0" w:color="auto"/>
        <w:bottom w:val="none" w:sz="0" w:space="0" w:color="auto"/>
        <w:right w:val="none" w:sz="0" w:space="0" w:color="auto"/>
      </w:divBdr>
    </w:div>
    <w:div w:id="1724715141">
      <w:marLeft w:val="480"/>
      <w:marRight w:val="0"/>
      <w:marTop w:val="0"/>
      <w:marBottom w:val="0"/>
      <w:divBdr>
        <w:top w:val="none" w:sz="0" w:space="0" w:color="auto"/>
        <w:left w:val="none" w:sz="0" w:space="0" w:color="auto"/>
        <w:bottom w:val="none" w:sz="0" w:space="0" w:color="auto"/>
        <w:right w:val="none" w:sz="0" w:space="0" w:color="auto"/>
      </w:divBdr>
    </w:div>
    <w:div w:id="1725330066">
      <w:marLeft w:val="480"/>
      <w:marRight w:val="0"/>
      <w:marTop w:val="0"/>
      <w:marBottom w:val="0"/>
      <w:divBdr>
        <w:top w:val="none" w:sz="0" w:space="0" w:color="auto"/>
        <w:left w:val="none" w:sz="0" w:space="0" w:color="auto"/>
        <w:bottom w:val="none" w:sz="0" w:space="0" w:color="auto"/>
        <w:right w:val="none" w:sz="0" w:space="0" w:color="auto"/>
      </w:divBdr>
    </w:div>
    <w:div w:id="1725443090">
      <w:marLeft w:val="480"/>
      <w:marRight w:val="0"/>
      <w:marTop w:val="0"/>
      <w:marBottom w:val="0"/>
      <w:divBdr>
        <w:top w:val="none" w:sz="0" w:space="0" w:color="auto"/>
        <w:left w:val="none" w:sz="0" w:space="0" w:color="auto"/>
        <w:bottom w:val="none" w:sz="0" w:space="0" w:color="auto"/>
        <w:right w:val="none" w:sz="0" w:space="0" w:color="auto"/>
      </w:divBdr>
    </w:div>
    <w:div w:id="1725715785">
      <w:marLeft w:val="480"/>
      <w:marRight w:val="0"/>
      <w:marTop w:val="0"/>
      <w:marBottom w:val="0"/>
      <w:divBdr>
        <w:top w:val="none" w:sz="0" w:space="0" w:color="auto"/>
        <w:left w:val="none" w:sz="0" w:space="0" w:color="auto"/>
        <w:bottom w:val="none" w:sz="0" w:space="0" w:color="auto"/>
        <w:right w:val="none" w:sz="0" w:space="0" w:color="auto"/>
      </w:divBdr>
    </w:div>
    <w:div w:id="1725790192">
      <w:marLeft w:val="480"/>
      <w:marRight w:val="0"/>
      <w:marTop w:val="0"/>
      <w:marBottom w:val="0"/>
      <w:divBdr>
        <w:top w:val="none" w:sz="0" w:space="0" w:color="auto"/>
        <w:left w:val="none" w:sz="0" w:space="0" w:color="auto"/>
        <w:bottom w:val="none" w:sz="0" w:space="0" w:color="auto"/>
        <w:right w:val="none" w:sz="0" w:space="0" w:color="auto"/>
      </w:divBdr>
    </w:div>
    <w:div w:id="1725790243">
      <w:marLeft w:val="480"/>
      <w:marRight w:val="0"/>
      <w:marTop w:val="0"/>
      <w:marBottom w:val="0"/>
      <w:divBdr>
        <w:top w:val="none" w:sz="0" w:space="0" w:color="auto"/>
        <w:left w:val="none" w:sz="0" w:space="0" w:color="auto"/>
        <w:bottom w:val="none" w:sz="0" w:space="0" w:color="auto"/>
        <w:right w:val="none" w:sz="0" w:space="0" w:color="auto"/>
      </w:divBdr>
    </w:div>
    <w:div w:id="1725831667">
      <w:marLeft w:val="480"/>
      <w:marRight w:val="0"/>
      <w:marTop w:val="0"/>
      <w:marBottom w:val="0"/>
      <w:divBdr>
        <w:top w:val="none" w:sz="0" w:space="0" w:color="auto"/>
        <w:left w:val="none" w:sz="0" w:space="0" w:color="auto"/>
        <w:bottom w:val="none" w:sz="0" w:space="0" w:color="auto"/>
        <w:right w:val="none" w:sz="0" w:space="0" w:color="auto"/>
      </w:divBdr>
    </w:div>
    <w:div w:id="1725835849">
      <w:marLeft w:val="480"/>
      <w:marRight w:val="0"/>
      <w:marTop w:val="0"/>
      <w:marBottom w:val="0"/>
      <w:divBdr>
        <w:top w:val="none" w:sz="0" w:space="0" w:color="auto"/>
        <w:left w:val="none" w:sz="0" w:space="0" w:color="auto"/>
        <w:bottom w:val="none" w:sz="0" w:space="0" w:color="auto"/>
        <w:right w:val="none" w:sz="0" w:space="0" w:color="auto"/>
      </w:divBdr>
    </w:div>
    <w:div w:id="1726368792">
      <w:marLeft w:val="480"/>
      <w:marRight w:val="0"/>
      <w:marTop w:val="0"/>
      <w:marBottom w:val="0"/>
      <w:divBdr>
        <w:top w:val="none" w:sz="0" w:space="0" w:color="auto"/>
        <w:left w:val="none" w:sz="0" w:space="0" w:color="auto"/>
        <w:bottom w:val="none" w:sz="0" w:space="0" w:color="auto"/>
        <w:right w:val="none" w:sz="0" w:space="0" w:color="auto"/>
      </w:divBdr>
    </w:div>
    <w:div w:id="1727294022">
      <w:marLeft w:val="480"/>
      <w:marRight w:val="0"/>
      <w:marTop w:val="0"/>
      <w:marBottom w:val="0"/>
      <w:divBdr>
        <w:top w:val="none" w:sz="0" w:space="0" w:color="auto"/>
        <w:left w:val="none" w:sz="0" w:space="0" w:color="auto"/>
        <w:bottom w:val="none" w:sz="0" w:space="0" w:color="auto"/>
        <w:right w:val="none" w:sz="0" w:space="0" w:color="auto"/>
      </w:divBdr>
    </w:div>
    <w:div w:id="1727413596">
      <w:marLeft w:val="480"/>
      <w:marRight w:val="0"/>
      <w:marTop w:val="0"/>
      <w:marBottom w:val="0"/>
      <w:divBdr>
        <w:top w:val="none" w:sz="0" w:space="0" w:color="auto"/>
        <w:left w:val="none" w:sz="0" w:space="0" w:color="auto"/>
        <w:bottom w:val="none" w:sz="0" w:space="0" w:color="auto"/>
        <w:right w:val="none" w:sz="0" w:space="0" w:color="auto"/>
      </w:divBdr>
    </w:div>
    <w:div w:id="1728187815">
      <w:marLeft w:val="480"/>
      <w:marRight w:val="0"/>
      <w:marTop w:val="0"/>
      <w:marBottom w:val="0"/>
      <w:divBdr>
        <w:top w:val="none" w:sz="0" w:space="0" w:color="auto"/>
        <w:left w:val="none" w:sz="0" w:space="0" w:color="auto"/>
        <w:bottom w:val="none" w:sz="0" w:space="0" w:color="auto"/>
        <w:right w:val="none" w:sz="0" w:space="0" w:color="auto"/>
      </w:divBdr>
    </w:div>
    <w:div w:id="1728335283">
      <w:marLeft w:val="480"/>
      <w:marRight w:val="0"/>
      <w:marTop w:val="0"/>
      <w:marBottom w:val="0"/>
      <w:divBdr>
        <w:top w:val="none" w:sz="0" w:space="0" w:color="auto"/>
        <w:left w:val="none" w:sz="0" w:space="0" w:color="auto"/>
        <w:bottom w:val="none" w:sz="0" w:space="0" w:color="auto"/>
        <w:right w:val="none" w:sz="0" w:space="0" w:color="auto"/>
      </w:divBdr>
    </w:div>
    <w:div w:id="1728532169">
      <w:marLeft w:val="480"/>
      <w:marRight w:val="0"/>
      <w:marTop w:val="0"/>
      <w:marBottom w:val="0"/>
      <w:divBdr>
        <w:top w:val="none" w:sz="0" w:space="0" w:color="auto"/>
        <w:left w:val="none" w:sz="0" w:space="0" w:color="auto"/>
        <w:bottom w:val="none" w:sz="0" w:space="0" w:color="auto"/>
        <w:right w:val="none" w:sz="0" w:space="0" w:color="auto"/>
      </w:divBdr>
    </w:div>
    <w:div w:id="1728645404">
      <w:marLeft w:val="480"/>
      <w:marRight w:val="0"/>
      <w:marTop w:val="0"/>
      <w:marBottom w:val="0"/>
      <w:divBdr>
        <w:top w:val="none" w:sz="0" w:space="0" w:color="auto"/>
        <w:left w:val="none" w:sz="0" w:space="0" w:color="auto"/>
        <w:bottom w:val="none" w:sz="0" w:space="0" w:color="auto"/>
        <w:right w:val="none" w:sz="0" w:space="0" w:color="auto"/>
      </w:divBdr>
    </w:div>
    <w:div w:id="1728800252">
      <w:marLeft w:val="480"/>
      <w:marRight w:val="0"/>
      <w:marTop w:val="0"/>
      <w:marBottom w:val="0"/>
      <w:divBdr>
        <w:top w:val="none" w:sz="0" w:space="0" w:color="auto"/>
        <w:left w:val="none" w:sz="0" w:space="0" w:color="auto"/>
        <w:bottom w:val="none" w:sz="0" w:space="0" w:color="auto"/>
        <w:right w:val="none" w:sz="0" w:space="0" w:color="auto"/>
      </w:divBdr>
    </w:div>
    <w:div w:id="1729457992">
      <w:marLeft w:val="480"/>
      <w:marRight w:val="0"/>
      <w:marTop w:val="0"/>
      <w:marBottom w:val="0"/>
      <w:divBdr>
        <w:top w:val="none" w:sz="0" w:space="0" w:color="auto"/>
        <w:left w:val="none" w:sz="0" w:space="0" w:color="auto"/>
        <w:bottom w:val="none" w:sz="0" w:space="0" w:color="auto"/>
        <w:right w:val="none" w:sz="0" w:space="0" w:color="auto"/>
      </w:divBdr>
    </w:div>
    <w:div w:id="1729917095">
      <w:marLeft w:val="480"/>
      <w:marRight w:val="0"/>
      <w:marTop w:val="0"/>
      <w:marBottom w:val="0"/>
      <w:divBdr>
        <w:top w:val="none" w:sz="0" w:space="0" w:color="auto"/>
        <w:left w:val="none" w:sz="0" w:space="0" w:color="auto"/>
        <w:bottom w:val="none" w:sz="0" w:space="0" w:color="auto"/>
        <w:right w:val="none" w:sz="0" w:space="0" w:color="auto"/>
      </w:divBdr>
    </w:div>
    <w:div w:id="1730032244">
      <w:marLeft w:val="480"/>
      <w:marRight w:val="0"/>
      <w:marTop w:val="0"/>
      <w:marBottom w:val="0"/>
      <w:divBdr>
        <w:top w:val="none" w:sz="0" w:space="0" w:color="auto"/>
        <w:left w:val="none" w:sz="0" w:space="0" w:color="auto"/>
        <w:bottom w:val="none" w:sz="0" w:space="0" w:color="auto"/>
        <w:right w:val="none" w:sz="0" w:space="0" w:color="auto"/>
      </w:divBdr>
    </w:div>
    <w:div w:id="1730035578">
      <w:marLeft w:val="480"/>
      <w:marRight w:val="0"/>
      <w:marTop w:val="0"/>
      <w:marBottom w:val="0"/>
      <w:divBdr>
        <w:top w:val="none" w:sz="0" w:space="0" w:color="auto"/>
        <w:left w:val="none" w:sz="0" w:space="0" w:color="auto"/>
        <w:bottom w:val="none" w:sz="0" w:space="0" w:color="auto"/>
        <w:right w:val="none" w:sz="0" w:space="0" w:color="auto"/>
      </w:divBdr>
    </w:div>
    <w:div w:id="1730298458">
      <w:marLeft w:val="480"/>
      <w:marRight w:val="0"/>
      <w:marTop w:val="0"/>
      <w:marBottom w:val="0"/>
      <w:divBdr>
        <w:top w:val="none" w:sz="0" w:space="0" w:color="auto"/>
        <w:left w:val="none" w:sz="0" w:space="0" w:color="auto"/>
        <w:bottom w:val="none" w:sz="0" w:space="0" w:color="auto"/>
        <w:right w:val="none" w:sz="0" w:space="0" w:color="auto"/>
      </w:divBdr>
    </w:div>
    <w:div w:id="1730377322">
      <w:marLeft w:val="480"/>
      <w:marRight w:val="0"/>
      <w:marTop w:val="0"/>
      <w:marBottom w:val="0"/>
      <w:divBdr>
        <w:top w:val="none" w:sz="0" w:space="0" w:color="auto"/>
        <w:left w:val="none" w:sz="0" w:space="0" w:color="auto"/>
        <w:bottom w:val="none" w:sz="0" w:space="0" w:color="auto"/>
        <w:right w:val="none" w:sz="0" w:space="0" w:color="auto"/>
      </w:divBdr>
    </w:div>
    <w:div w:id="1730568070">
      <w:marLeft w:val="480"/>
      <w:marRight w:val="0"/>
      <w:marTop w:val="0"/>
      <w:marBottom w:val="0"/>
      <w:divBdr>
        <w:top w:val="none" w:sz="0" w:space="0" w:color="auto"/>
        <w:left w:val="none" w:sz="0" w:space="0" w:color="auto"/>
        <w:bottom w:val="none" w:sz="0" w:space="0" w:color="auto"/>
        <w:right w:val="none" w:sz="0" w:space="0" w:color="auto"/>
      </w:divBdr>
    </w:div>
    <w:div w:id="1731537041">
      <w:marLeft w:val="480"/>
      <w:marRight w:val="0"/>
      <w:marTop w:val="0"/>
      <w:marBottom w:val="0"/>
      <w:divBdr>
        <w:top w:val="none" w:sz="0" w:space="0" w:color="auto"/>
        <w:left w:val="none" w:sz="0" w:space="0" w:color="auto"/>
        <w:bottom w:val="none" w:sz="0" w:space="0" w:color="auto"/>
        <w:right w:val="none" w:sz="0" w:space="0" w:color="auto"/>
      </w:divBdr>
    </w:div>
    <w:div w:id="1731802046">
      <w:marLeft w:val="480"/>
      <w:marRight w:val="0"/>
      <w:marTop w:val="0"/>
      <w:marBottom w:val="0"/>
      <w:divBdr>
        <w:top w:val="none" w:sz="0" w:space="0" w:color="auto"/>
        <w:left w:val="none" w:sz="0" w:space="0" w:color="auto"/>
        <w:bottom w:val="none" w:sz="0" w:space="0" w:color="auto"/>
        <w:right w:val="none" w:sz="0" w:space="0" w:color="auto"/>
      </w:divBdr>
    </w:div>
    <w:div w:id="1731881090">
      <w:marLeft w:val="480"/>
      <w:marRight w:val="0"/>
      <w:marTop w:val="0"/>
      <w:marBottom w:val="0"/>
      <w:divBdr>
        <w:top w:val="none" w:sz="0" w:space="0" w:color="auto"/>
        <w:left w:val="none" w:sz="0" w:space="0" w:color="auto"/>
        <w:bottom w:val="none" w:sz="0" w:space="0" w:color="auto"/>
        <w:right w:val="none" w:sz="0" w:space="0" w:color="auto"/>
      </w:divBdr>
    </w:div>
    <w:div w:id="1732344910">
      <w:marLeft w:val="480"/>
      <w:marRight w:val="0"/>
      <w:marTop w:val="0"/>
      <w:marBottom w:val="0"/>
      <w:divBdr>
        <w:top w:val="none" w:sz="0" w:space="0" w:color="auto"/>
        <w:left w:val="none" w:sz="0" w:space="0" w:color="auto"/>
        <w:bottom w:val="none" w:sz="0" w:space="0" w:color="auto"/>
        <w:right w:val="none" w:sz="0" w:space="0" w:color="auto"/>
      </w:divBdr>
    </w:div>
    <w:div w:id="1732464250">
      <w:marLeft w:val="480"/>
      <w:marRight w:val="0"/>
      <w:marTop w:val="0"/>
      <w:marBottom w:val="0"/>
      <w:divBdr>
        <w:top w:val="none" w:sz="0" w:space="0" w:color="auto"/>
        <w:left w:val="none" w:sz="0" w:space="0" w:color="auto"/>
        <w:bottom w:val="none" w:sz="0" w:space="0" w:color="auto"/>
        <w:right w:val="none" w:sz="0" w:space="0" w:color="auto"/>
      </w:divBdr>
    </w:div>
    <w:div w:id="1732538709">
      <w:marLeft w:val="480"/>
      <w:marRight w:val="0"/>
      <w:marTop w:val="0"/>
      <w:marBottom w:val="0"/>
      <w:divBdr>
        <w:top w:val="none" w:sz="0" w:space="0" w:color="auto"/>
        <w:left w:val="none" w:sz="0" w:space="0" w:color="auto"/>
        <w:bottom w:val="none" w:sz="0" w:space="0" w:color="auto"/>
        <w:right w:val="none" w:sz="0" w:space="0" w:color="auto"/>
      </w:divBdr>
    </w:div>
    <w:div w:id="1732607305">
      <w:marLeft w:val="480"/>
      <w:marRight w:val="0"/>
      <w:marTop w:val="0"/>
      <w:marBottom w:val="0"/>
      <w:divBdr>
        <w:top w:val="none" w:sz="0" w:space="0" w:color="auto"/>
        <w:left w:val="none" w:sz="0" w:space="0" w:color="auto"/>
        <w:bottom w:val="none" w:sz="0" w:space="0" w:color="auto"/>
        <w:right w:val="none" w:sz="0" w:space="0" w:color="auto"/>
      </w:divBdr>
    </w:div>
    <w:div w:id="1733196213">
      <w:marLeft w:val="480"/>
      <w:marRight w:val="0"/>
      <w:marTop w:val="0"/>
      <w:marBottom w:val="0"/>
      <w:divBdr>
        <w:top w:val="none" w:sz="0" w:space="0" w:color="auto"/>
        <w:left w:val="none" w:sz="0" w:space="0" w:color="auto"/>
        <w:bottom w:val="none" w:sz="0" w:space="0" w:color="auto"/>
        <w:right w:val="none" w:sz="0" w:space="0" w:color="auto"/>
      </w:divBdr>
    </w:div>
    <w:div w:id="1733232303">
      <w:marLeft w:val="480"/>
      <w:marRight w:val="0"/>
      <w:marTop w:val="0"/>
      <w:marBottom w:val="0"/>
      <w:divBdr>
        <w:top w:val="none" w:sz="0" w:space="0" w:color="auto"/>
        <w:left w:val="none" w:sz="0" w:space="0" w:color="auto"/>
        <w:bottom w:val="none" w:sz="0" w:space="0" w:color="auto"/>
        <w:right w:val="none" w:sz="0" w:space="0" w:color="auto"/>
      </w:divBdr>
    </w:div>
    <w:div w:id="1734308916">
      <w:marLeft w:val="480"/>
      <w:marRight w:val="0"/>
      <w:marTop w:val="0"/>
      <w:marBottom w:val="0"/>
      <w:divBdr>
        <w:top w:val="none" w:sz="0" w:space="0" w:color="auto"/>
        <w:left w:val="none" w:sz="0" w:space="0" w:color="auto"/>
        <w:bottom w:val="none" w:sz="0" w:space="0" w:color="auto"/>
        <w:right w:val="none" w:sz="0" w:space="0" w:color="auto"/>
      </w:divBdr>
    </w:div>
    <w:div w:id="1734964351">
      <w:marLeft w:val="480"/>
      <w:marRight w:val="0"/>
      <w:marTop w:val="0"/>
      <w:marBottom w:val="0"/>
      <w:divBdr>
        <w:top w:val="none" w:sz="0" w:space="0" w:color="auto"/>
        <w:left w:val="none" w:sz="0" w:space="0" w:color="auto"/>
        <w:bottom w:val="none" w:sz="0" w:space="0" w:color="auto"/>
        <w:right w:val="none" w:sz="0" w:space="0" w:color="auto"/>
      </w:divBdr>
    </w:div>
    <w:div w:id="1735202519">
      <w:marLeft w:val="480"/>
      <w:marRight w:val="0"/>
      <w:marTop w:val="0"/>
      <w:marBottom w:val="0"/>
      <w:divBdr>
        <w:top w:val="none" w:sz="0" w:space="0" w:color="auto"/>
        <w:left w:val="none" w:sz="0" w:space="0" w:color="auto"/>
        <w:bottom w:val="none" w:sz="0" w:space="0" w:color="auto"/>
        <w:right w:val="none" w:sz="0" w:space="0" w:color="auto"/>
      </w:divBdr>
    </w:div>
    <w:div w:id="1735202775">
      <w:marLeft w:val="480"/>
      <w:marRight w:val="0"/>
      <w:marTop w:val="0"/>
      <w:marBottom w:val="0"/>
      <w:divBdr>
        <w:top w:val="none" w:sz="0" w:space="0" w:color="auto"/>
        <w:left w:val="none" w:sz="0" w:space="0" w:color="auto"/>
        <w:bottom w:val="none" w:sz="0" w:space="0" w:color="auto"/>
        <w:right w:val="none" w:sz="0" w:space="0" w:color="auto"/>
      </w:divBdr>
    </w:div>
    <w:div w:id="1735271583">
      <w:marLeft w:val="480"/>
      <w:marRight w:val="0"/>
      <w:marTop w:val="0"/>
      <w:marBottom w:val="0"/>
      <w:divBdr>
        <w:top w:val="none" w:sz="0" w:space="0" w:color="auto"/>
        <w:left w:val="none" w:sz="0" w:space="0" w:color="auto"/>
        <w:bottom w:val="none" w:sz="0" w:space="0" w:color="auto"/>
        <w:right w:val="none" w:sz="0" w:space="0" w:color="auto"/>
      </w:divBdr>
    </w:div>
    <w:div w:id="1735664604">
      <w:marLeft w:val="480"/>
      <w:marRight w:val="0"/>
      <w:marTop w:val="0"/>
      <w:marBottom w:val="0"/>
      <w:divBdr>
        <w:top w:val="none" w:sz="0" w:space="0" w:color="auto"/>
        <w:left w:val="none" w:sz="0" w:space="0" w:color="auto"/>
        <w:bottom w:val="none" w:sz="0" w:space="0" w:color="auto"/>
        <w:right w:val="none" w:sz="0" w:space="0" w:color="auto"/>
      </w:divBdr>
    </w:div>
    <w:div w:id="1735740422">
      <w:marLeft w:val="480"/>
      <w:marRight w:val="0"/>
      <w:marTop w:val="0"/>
      <w:marBottom w:val="0"/>
      <w:divBdr>
        <w:top w:val="none" w:sz="0" w:space="0" w:color="auto"/>
        <w:left w:val="none" w:sz="0" w:space="0" w:color="auto"/>
        <w:bottom w:val="none" w:sz="0" w:space="0" w:color="auto"/>
        <w:right w:val="none" w:sz="0" w:space="0" w:color="auto"/>
      </w:divBdr>
    </w:div>
    <w:div w:id="1736052633">
      <w:marLeft w:val="480"/>
      <w:marRight w:val="0"/>
      <w:marTop w:val="0"/>
      <w:marBottom w:val="0"/>
      <w:divBdr>
        <w:top w:val="none" w:sz="0" w:space="0" w:color="auto"/>
        <w:left w:val="none" w:sz="0" w:space="0" w:color="auto"/>
        <w:bottom w:val="none" w:sz="0" w:space="0" w:color="auto"/>
        <w:right w:val="none" w:sz="0" w:space="0" w:color="auto"/>
      </w:divBdr>
    </w:div>
    <w:div w:id="1736317683">
      <w:marLeft w:val="480"/>
      <w:marRight w:val="0"/>
      <w:marTop w:val="0"/>
      <w:marBottom w:val="0"/>
      <w:divBdr>
        <w:top w:val="none" w:sz="0" w:space="0" w:color="auto"/>
        <w:left w:val="none" w:sz="0" w:space="0" w:color="auto"/>
        <w:bottom w:val="none" w:sz="0" w:space="0" w:color="auto"/>
        <w:right w:val="none" w:sz="0" w:space="0" w:color="auto"/>
      </w:divBdr>
    </w:div>
    <w:div w:id="1736854052">
      <w:marLeft w:val="480"/>
      <w:marRight w:val="0"/>
      <w:marTop w:val="0"/>
      <w:marBottom w:val="0"/>
      <w:divBdr>
        <w:top w:val="none" w:sz="0" w:space="0" w:color="auto"/>
        <w:left w:val="none" w:sz="0" w:space="0" w:color="auto"/>
        <w:bottom w:val="none" w:sz="0" w:space="0" w:color="auto"/>
        <w:right w:val="none" w:sz="0" w:space="0" w:color="auto"/>
      </w:divBdr>
    </w:div>
    <w:div w:id="1736972265">
      <w:marLeft w:val="480"/>
      <w:marRight w:val="0"/>
      <w:marTop w:val="0"/>
      <w:marBottom w:val="0"/>
      <w:divBdr>
        <w:top w:val="none" w:sz="0" w:space="0" w:color="auto"/>
        <w:left w:val="none" w:sz="0" w:space="0" w:color="auto"/>
        <w:bottom w:val="none" w:sz="0" w:space="0" w:color="auto"/>
        <w:right w:val="none" w:sz="0" w:space="0" w:color="auto"/>
      </w:divBdr>
    </w:div>
    <w:div w:id="1737320004">
      <w:marLeft w:val="480"/>
      <w:marRight w:val="0"/>
      <w:marTop w:val="0"/>
      <w:marBottom w:val="0"/>
      <w:divBdr>
        <w:top w:val="none" w:sz="0" w:space="0" w:color="auto"/>
        <w:left w:val="none" w:sz="0" w:space="0" w:color="auto"/>
        <w:bottom w:val="none" w:sz="0" w:space="0" w:color="auto"/>
        <w:right w:val="none" w:sz="0" w:space="0" w:color="auto"/>
      </w:divBdr>
    </w:div>
    <w:div w:id="1737432644">
      <w:marLeft w:val="480"/>
      <w:marRight w:val="0"/>
      <w:marTop w:val="0"/>
      <w:marBottom w:val="0"/>
      <w:divBdr>
        <w:top w:val="none" w:sz="0" w:space="0" w:color="auto"/>
        <w:left w:val="none" w:sz="0" w:space="0" w:color="auto"/>
        <w:bottom w:val="none" w:sz="0" w:space="0" w:color="auto"/>
        <w:right w:val="none" w:sz="0" w:space="0" w:color="auto"/>
      </w:divBdr>
    </w:div>
    <w:div w:id="1737818433">
      <w:marLeft w:val="480"/>
      <w:marRight w:val="0"/>
      <w:marTop w:val="0"/>
      <w:marBottom w:val="0"/>
      <w:divBdr>
        <w:top w:val="none" w:sz="0" w:space="0" w:color="auto"/>
        <w:left w:val="none" w:sz="0" w:space="0" w:color="auto"/>
        <w:bottom w:val="none" w:sz="0" w:space="0" w:color="auto"/>
        <w:right w:val="none" w:sz="0" w:space="0" w:color="auto"/>
      </w:divBdr>
    </w:div>
    <w:div w:id="1738016594">
      <w:marLeft w:val="480"/>
      <w:marRight w:val="0"/>
      <w:marTop w:val="0"/>
      <w:marBottom w:val="0"/>
      <w:divBdr>
        <w:top w:val="none" w:sz="0" w:space="0" w:color="auto"/>
        <w:left w:val="none" w:sz="0" w:space="0" w:color="auto"/>
        <w:bottom w:val="none" w:sz="0" w:space="0" w:color="auto"/>
        <w:right w:val="none" w:sz="0" w:space="0" w:color="auto"/>
      </w:divBdr>
    </w:div>
    <w:div w:id="1738163638">
      <w:marLeft w:val="480"/>
      <w:marRight w:val="0"/>
      <w:marTop w:val="0"/>
      <w:marBottom w:val="0"/>
      <w:divBdr>
        <w:top w:val="none" w:sz="0" w:space="0" w:color="auto"/>
        <w:left w:val="none" w:sz="0" w:space="0" w:color="auto"/>
        <w:bottom w:val="none" w:sz="0" w:space="0" w:color="auto"/>
        <w:right w:val="none" w:sz="0" w:space="0" w:color="auto"/>
      </w:divBdr>
    </w:div>
    <w:div w:id="1738356985">
      <w:marLeft w:val="480"/>
      <w:marRight w:val="0"/>
      <w:marTop w:val="0"/>
      <w:marBottom w:val="0"/>
      <w:divBdr>
        <w:top w:val="none" w:sz="0" w:space="0" w:color="auto"/>
        <w:left w:val="none" w:sz="0" w:space="0" w:color="auto"/>
        <w:bottom w:val="none" w:sz="0" w:space="0" w:color="auto"/>
        <w:right w:val="none" w:sz="0" w:space="0" w:color="auto"/>
      </w:divBdr>
    </w:div>
    <w:div w:id="1738556431">
      <w:marLeft w:val="480"/>
      <w:marRight w:val="0"/>
      <w:marTop w:val="0"/>
      <w:marBottom w:val="0"/>
      <w:divBdr>
        <w:top w:val="none" w:sz="0" w:space="0" w:color="auto"/>
        <w:left w:val="none" w:sz="0" w:space="0" w:color="auto"/>
        <w:bottom w:val="none" w:sz="0" w:space="0" w:color="auto"/>
        <w:right w:val="none" w:sz="0" w:space="0" w:color="auto"/>
      </w:divBdr>
    </w:div>
    <w:div w:id="1738867050">
      <w:marLeft w:val="480"/>
      <w:marRight w:val="0"/>
      <w:marTop w:val="0"/>
      <w:marBottom w:val="0"/>
      <w:divBdr>
        <w:top w:val="none" w:sz="0" w:space="0" w:color="auto"/>
        <w:left w:val="none" w:sz="0" w:space="0" w:color="auto"/>
        <w:bottom w:val="none" w:sz="0" w:space="0" w:color="auto"/>
        <w:right w:val="none" w:sz="0" w:space="0" w:color="auto"/>
      </w:divBdr>
    </w:div>
    <w:div w:id="1738867066">
      <w:marLeft w:val="480"/>
      <w:marRight w:val="0"/>
      <w:marTop w:val="0"/>
      <w:marBottom w:val="0"/>
      <w:divBdr>
        <w:top w:val="none" w:sz="0" w:space="0" w:color="auto"/>
        <w:left w:val="none" w:sz="0" w:space="0" w:color="auto"/>
        <w:bottom w:val="none" w:sz="0" w:space="0" w:color="auto"/>
        <w:right w:val="none" w:sz="0" w:space="0" w:color="auto"/>
      </w:divBdr>
    </w:div>
    <w:div w:id="1738867071">
      <w:marLeft w:val="480"/>
      <w:marRight w:val="0"/>
      <w:marTop w:val="0"/>
      <w:marBottom w:val="0"/>
      <w:divBdr>
        <w:top w:val="none" w:sz="0" w:space="0" w:color="auto"/>
        <w:left w:val="none" w:sz="0" w:space="0" w:color="auto"/>
        <w:bottom w:val="none" w:sz="0" w:space="0" w:color="auto"/>
        <w:right w:val="none" w:sz="0" w:space="0" w:color="auto"/>
      </w:divBdr>
    </w:div>
    <w:div w:id="1739085904">
      <w:marLeft w:val="480"/>
      <w:marRight w:val="0"/>
      <w:marTop w:val="0"/>
      <w:marBottom w:val="0"/>
      <w:divBdr>
        <w:top w:val="none" w:sz="0" w:space="0" w:color="auto"/>
        <w:left w:val="none" w:sz="0" w:space="0" w:color="auto"/>
        <w:bottom w:val="none" w:sz="0" w:space="0" w:color="auto"/>
        <w:right w:val="none" w:sz="0" w:space="0" w:color="auto"/>
      </w:divBdr>
    </w:div>
    <w:div w:id="1739861883">
      <w:marLeft w:val="480"/>
      <w:marRight w:val="0"/>
      <w:marTop w:val="0"/>
      <w:marBottom w:val="0"/>
      <w:divBdr>
        <w:top w:val="none" w:sz="0" w:space="0" w:color="auto"/>
        <w:left w:val="none" w:sz="0" w:space="0" w:color="auto"/>
        <w:bottom w:val="none" w:sz="0" w:space="0" w:color="auto"/>
        <w:right w:val="none" w:sz="0" w:space="0" w:color="auto"/>
      </w:divBdr>
    </w:div>
    <w:div w:id="1740203725">
      <w:marLeft w:val="480"/>
      <w:marRight w:val="0"/>
      <w:marTop w:val="0"/>
      <w:marBottom w:val="0"/>
      <w:divBdr>
        <w:top w:val="none" w:sz="0" w:space="0" w:color="auto"/>
        <w:left w:val="none" w:sz="0" w:space="0" w:color="auto"/>
        <w:bottom w:val="none" w:sz="0" w:space="0" w:color="auto"/>
        <w:right w:val="none" w:sz="0" w:space="0" w:color="auto"/>
      </w:divBdr>
    </w:div>
    <w:div w:id="1741756435">
      <w:marLeft w:val="480"/>
      <w:marRight w:val="0"/>
      <w:marTop w:val="0"/>
      <w:marBottom w:val="0"/>
      <w:divBdr>
        <w:top w:val="none" w:sz="0" w:space="0" w:color="auto"/>
        <w:left w:val="none" w:sz="0" w:space="0" w:color="auto"/>
        <w:bottom w:val="none" w:sz="0" w:space="0" w:color="auto"/>
        <w:right w:val="none" w:sz="0" w:space="0" w:color="auto"/>
      </w:divBdr>
    </w:div>
    <w:div w:id="1741824782">
      <w:marLeft w:val="480"/>
      <w:marRight w:val="0"/>
      <w:marTop w:val="0"/>
      <w:marBottom w:val="0"/>
      <w:divBdr>
        <w:top w:val="none" w:sz="0" w:space="0" w:color="auto"/>
        <w:left w:val="none" w:sz="0" w:space="0" w:color="auto"/>
        <w:bottom w:val="none" w:sz="0" w:space="0" w:color="auto"/>
        <w:right w:val="none" w:sz="0" w:space="0" w:color="auto"/>
      </w:divBdr>
    </w:div>
    <w:div w:id="1741829080">
      <w:marLeft w:val="480"/>
      <w:marRight w:val="0"/>
      <w:marTop w:val="0"/>
      <w:marBottom w:val="0"/>
      <w:divBdr>
        <w:top w:val="none" w:sz="0" w:space="0" w:color="auto"/>
        <w:left w:val="none" w:sz="0" w:space="0" w:color="auto"/>
        <w:bottom w:val="none" w:sz="0" w:space="0" w:color="auto"/>
        <w:right w:val="none" w:sz="0" w:space="0" w:color="auto"/>
      </w:divBdr>
    </w:div>
    <w:div w:id="1742020195">
      <w:marLeft w:val="480"/>
      <w:marRight w:val="0"/>
      <w:marTop w:val="0"/>
      <w:marBottom w:val="0"/>
      <w:divBdr>
        <w:top w:val="none" w:sz="0" w:space="0" w:color="auto"/>
        <w:left w:val="none" w:sz="0" w:space="0" w:color="auto"/>
        <w:bottom w:val="none" w:sz="0" w:space="0" w:color="auto"/>
        <w:right w:val="none" w:sz="0" w:space="0" w:color="auto"/>
      </w:divBdr>
    </w:div>
    <w:div w:id="1742099851">
      <w:marLeft w:val="480"/>
      <w:marRight w:val="0"/>
      <w:marTop w:val="0"/>
      <w:marBottom w:val="0"/>
      <w:divBdr>
        <w:top w:val="none" w:sz="0" w:space="0" w:color="auto"/>
        <w:left w:val="none" w:sz="0" w:space="0" w:color="auto"/>
        <w:bottom w:val="none" w:sz="0" w:space="0" w:color="auto"/>
        <w:right w:val="none" w:sz="0" w:space="0" w:color="auto"/>
      </w:divBdr>
    </w:div>
    <w:div w:id="1742634346">
      <w:marLeft w:val="480"/>
      <w:marRight w:val="0"/>
      <w:marTop w:val="0"/>
      <w:marBottom w:val="0"/>
      <w:divBdr>
        <w:top w:val="none" w:sz="0" w:space="0" w:color="auto"/>
        <w:left w:val="none" w:sz="0" w:space="0" w:color="auto"/>
        <w:bottom w:val="none" w:sz="0" w:space="0" w:color="auto"/>
        <w:right w:val="none" w:sz="0" w:space="0" w:color="auto"/>
      </w:divBdr>
    </w:div>
    <w:div w:id="1743018917">
      <w:marLeft w:val="480"/>
      <w:marRight w:val="0"/>
      <w:marTop w:val="0"/>
      <w:marBottom w:val="0"/>
      <w:divBdr>
        <w:top w:val="none" w:sz="0" w:space="0" w:color="auto"/>
        <w:left w:val="none" w:sz="0" w:space="0" w:color="auto"/>
        <w:bottom w:val="none" w:sz="0" w:space="0" w:color="auto"/>
        <w:right w:val="none" w:sz="0" w:space="0" w:color="auto"/>
      </w:divBdr>
    </w:div>
    <w:div w:id="1743261026">
      <w:marLeft w:val="480"/>
      <w:marRight w:val="0"/>
      <w:marTop w:val="0"/>
      <w:marBottom w:val="0"/>
      <w:divBdr>
        <w:top w:val="none" w:sz="0" w:space="0" w:color="auto"/>
        <w:left w:val="none" w:sz="0" w:space="0" w:color="auto"/>
        <w:bottom w:val="none" w:sz="0" w:space="0" w:color="auto"/>
        <w:right w:val="none" w:sz="0" w:space="0" w:color="auto"/>
      </w:divBdr>
    </w:div>
    <w:div w:id="1743720197">
      <w:marLeft w:val="480"/>
      <w:marRight w:val="0"/>
      <w:marTop w:val="0"/>
      <w:marBottom w:val="0"/>
      <w:divBdr>
        <w:top w:val="none" w:sz="0" w:space="0" w:color="auto"/>
        <w:left w:val="none" w:sz="0" w:space="0" w:color="auto"/>
        <w:bottom w:val="none" w:sz="0" w:space="0" w:color="auto"/>
        <w:right w:val="none" w:sz="0" w:space="0" w:color="auto"/>
      </w:divBdr>
    </w:div>
    <w:div w:id="1744060931">
      <w:marLeft w:val="480"/>
      <w:marRight w:val="0"/>
      <w:marTop w:val="0"/>
      <w:marBottom w:val="0"/>
      <w:divBdr>
        <w:top w:val="none" w:sz="0" w:space="0" w:color="auto"/>
        <w:left w:val="none" w:sz="0" w:space="0" w:color="auto"/>
        <w:bottom w:val="none" w:sz="0" w:space="0" w:color="auto"/>
        <w:right w:val="none" w:sz="0" w:space="0" w:color="auto"/>
      </w:divBdr>
    </w:div>
    <w:div w:id="1744257239">
      <w:marLeft w:val="480"/>
      <w:marRight w:val="0"/>
      <w:marTop w:val="0"/>
      <w:marBottom w:val="0"/>
      <w:divBdr>
        <w:top w:val="none" w:sz="0" w:space="0" w:color="auto"/>
        <w:left w:val="none" w:sz="0" w:space="0" w:color="auto"/>
        <w:bottom w:val="none" w:sz="0" w:space="0" w:color="auto"/>
        <w:right w:val="none" w:sz="0" w:space="0" w:color="auto"/>
      </w:divBdr>
    </w:div>
    <w:div w:id="1744327610">
      <w:marLeft w:val="480"/>
      <w:marRight w:val="0"/>
      <w:marTop w:val="0"/>
      <w:marBottom w:val="0"/>
      <w:divBdr>
        <w:top w:val="none" w:sz="0" w:space="0" w:color="auto"/>
        <w:left w:val="none" w:sz="0" w:space="0" w:color="auto"/>
        <w:bottom w:val="none" w:sz="0" w:space="0" w:color="auto"/>
        <w:right w:val="none" w:sz="0" w:space="0" w:color="auto"/>
      </w:divBdr>
    </w:div>
    <w:div w:id="1744988848">
      <w:marLeft w:val="480"/>
      <w:marRight w:val="0"/>
      <w:marTop w:val="0"/>
      <w:marBottom w:val="0"/>
      <w:divBdr>
        <w:top w:val="none" w:sz="0" w:space="0" w:color="auto"/>
        <w:left w:val="none" w:sz="0" w:space="0" w:color="auto"/>
        <w:bottom w:val="none" w:sz="0" w:space="0" w:color="auto"/>
        <w:right w:val="none" w:sz="0" w:space="0" w:color="auto"/>
      </w:divBdr>
    </w:div>
    <w:div w:id="1745370917">
      <w:marLeft w:val="480"/>
      <w:marRight w:val="0"/>
      <w:marTop w:val="0"/>
      <w:marBottom w:val="0"/>
      <w:divBdr>
        <w:top w:val="none" w:sz="0" w:space="0" w:color="auto"/>
        <w:left w:val="none" w:sz="0" w:space="0" w:color="auto"/>
        <w:bottom w:val="none" w:sz="0" w:space="0" w:color="auto"/>
        <w:right w:val="none" w:sz="0" w:space="0" w:color="auto"/>
      </w:divBdr>
    </w:div>
    <w:div w:id="1745448546">
      <w:marLeft w:val="480"/>
      <w:marRight w:val="0"/>
      <w:marTop w:val="0"/>
      <w:marBottom w:val="0"/>
      <w:divBdr>
        <w:top w:val="none" w:sz="0" w:space="0" w:color="auto"/>
        <w:left w:val="none" w:sz="0" w:space="0" w:color="auto"/>
        <w:bottom w:val="none" w:sz="0" w:space="0" w:color="auto"/>
        <w:right w:val="none" w:sz="0" w:space="0" w:color="auto"/>
      </w:divBdr>
    </w:div>
    <w:div w:id="1745643157">
      <w:marLeft w:val="480"/>
      <w:marRight w:val="0"/>
      <w:marTop w:val="0"/>
      <w:marBottom w:val="0"/>
      <w:divBdr>
        <w:top w:val="none" w:sz="0" w:space="0" w:color="auto"/>
        <w:left w:val="none" w:sz="0" w:space="0" w:color="auto"/>
        <w:bottom w:val="none" w:sz="0" w:space="0" w:color="auto"/>
        <w:right w:val="none" w:sz="0" w:space="0" w:color="auto"/>
      </w:divBdr>
    </w:div>
    <w:div w:id="1745646042">
      <w:marLeft w:val="480"/>
      <w:marRight w:val="0"/>
      <w:marTop w:val="0"/>
      <w:marBottom w:val="0"/>
      <w:divBdr>
        <w:top w:val="none" w:sz="0" w:space="0" w:color="auto"/>
        <w:left w:val="none" w:sz="0" w:space="0" w:color="auto"/>
        <w:bottom w:val="none" w:sz="0" w:space="0" w:color="auto"/>
        <w:right w:val="none" w:sz="0" w:space="0" w:color="auto"/>
      </w:divBdr>
    </w:div>
    <w:div w:id="1745839864">
      <w:marLeft w:val="480"/>
      <w:marRight w:val="0"/>
      <w:marTop w:val="0"/>
      <w:marBottom w:val="0"/>
      <w:divBdr>
        <w:top w:val="none" w:sz="0" w:space="0" w:color="auto"/>
        <w:left w:val="none" w:sz="0" w:space="0" w:color="auto"/>
        <w:bottom w:val="none" w:sz="0" w:space="0" w:color="auto"/>
        <w:right w:val="none" w:sz="0" w:space="0" w:color="auto"/>
      </w:divBdr>
    </w:div>
    <w:div w:id="1745953026">
      <w:marLeft w:val="480"/>
      <w:marRight w:val="0"/>
      <w:marTop w:val="0"/>
      <w:marBottom w:val="0"/>
      <w:divBdr>
        <w:top w:val="none" w:sz="0" w:space="0" w:color="auto"/>
        <w:left w:val="none" w:sz="0" w:space="0" w:color="auto"/>
        <w:bottom w:val="none" w:sz="0" w:space="0" w:color="auto"/>
        <w:right w:val="none" w:sz="0" w:space="0" w:color="auto"/>
      </w:divBdr>
    </w:div>
    <w:div w:id="1745956769">
      <w:marLeft w:val="480"/>
      <w:marRight w:val="0"/>
      <w:marTop w:val="0"/>
      <w:marBottom w:val="0"/>
      <w:divBdr>
        <w:top w:val="none" w:sz="0" w:space="0" w:color="auto"/>
        <w:left w:val="none" w:sz="0" w:space="0" w:color="auto"/>
        <w:bottom w:val="none" w:sz="0" w:space="0" w:color="auto"/>
        <w:right w:val="none" w:sz="0" w:space="0" w:color="auto"/>
      </w:divBdr>
    </w:div>
    <w:div w:id="1746297551">
      <w:marLeft w:val="480"/>
      <w:marRight w:val="0"/>
      <w:marTop w:val="0"/>
      <w:marBottom w:val="0"/>
      <w:divBdr>
        <w:top w:val="none" w:sz="0" w:space="0" w:color="auto"/>
        <w:left w:val="none" w:sz="0" w:space="0" w:color="auto"/>
        <w:bottom w:val="none" w:sz="0" w:space="0" w:color="auto"/>
        <w:right w:val="none" w:sz="0" w:space="0" w:color="auto"/>
      </w:divBdr>
    </w:div>
    <w:div w:id="1746679098">
      <w:marLeft w:val="480"/>
      <w:marRight w:val="0"/>
      <w:marTop w:val="0"/>
      <w:marBottom w:val="0"/>
      <w:divBdr>
        <w:top w:val="none" w:sz="0" w:space="0" w:color="auto"/>
        <w:left w:val="none" w:sz="0" w:space="0" w:color="auto"/>
        <w:bottom w:val="none" w:sz="0" w:space="0" w:color="auto"/>
        <w:right w:val="none" w:sz="0" w:space="0" w:color="auto"/>
      </w:divBdr>
    </w:div>
    <w:div w:id="1746877727">
      <w:marLeft w:val="480"/>
      <w:marRight w:val="0"/>
      <w:marTop w:val="0"/>
      <w:marBottom w:val="0"/>
      <w:divBdr>
        <w:top w:val="none" w:sz="0" w:space="0" w:color="auto"/>
        <w:left w:val="none" w:sz="0" w:space="0" w:color="auto"/>
        <w:bottom w:val="none" w:sz="0" w:space="0" w:color="auto"/>
        <w:right w:val="none" w:sz="0" w:space="0" w:color="auto"/>
      </w:divBdr>
    </w:div>
    <w:div w:id="1747222223">
      <w:marLeft w:val="480"/>
      <w:marRight w:val="0"/>
      <w:marTop w:val="0"/>
      <w:marBottom w:val="0"/>
      <w:divBdr>
        <w:top w:val="none" w:sz="0" w:space="0" w:color="auto"/>
        <w:left w:val="none" w:sz="0" w:space="0" w:color="auto"/>
        <w:bottom w:val="none" w:sz="0" w:space="0" w:color="auto"/>
        <w:right w:val="none" w:sz="0" w:space="0" w:color="auto"/>
      </w:divBdr>
    </w:div>
    <w:div w:id="1747410320">
      <w:marLeft w:val="480"/>
      <w:marRight w:val="0"/>
      <w:marTop w:val="0"/>
      <w:marBottom w:val="0"/>
      <w:divBdr>
        <w:top w:val="none" w:sz="0" w:space="0" w:color="auto"/>
        <w:left w:val="none" w:sz="0" w:space="0" w:color="auto"/>
        <w:bottom w:val="none" w:sz="0" w:space="0" w:color="auto"/>
        <w:right w:val="none" w:sz="0" w:space="0" w:color="auto"/>
      </w:divBdr>
    </w:div>
    <w:div w:id="1747537244">
      <w:marLeft w:val="480"/>
      <w:marRight w:val="0"/>
      <w:marTop w:val="0"/>
      <w:marBottom w:val="0"/>
      <w:divBdr>
        <w:top w:val="none" w:sz="0" w:space="0" w:color="auto"/>
        <w:left w:val="none" w:sz="0" w:space="0" w:color="auto"/>
        <w:bottom w:val="none" w:sz="0" w:space="0" w:color="auto"/>
        <w:right w:val="none" w:sz="0" w:space="0" w:color="auto"/>
      </w:divBdr>
    </w:div>
    <w:div w:id="1747994479">
      <w:marLeft w:val="480"/>
      <w:marRight w:val="0"/>
      <w:marTop w:val="0"/>
      <w:marBottom w:val="0"/>
      <w:divBdr>
        <w:top w:val="none" w:sz="0" w:space="0" w:color="auto"/>
        <w:left w:val="none" w:sz="0" w:space="0" w:color="auto"/>
        <w:bottom w:val="none" w:sz="0" w:space="0" w:color="auto"/>
        <w:right w:val="none" w:sz="0" w:space="0" w:color="auto"/>
      </w:divBdr>
    </w:div>
    <w:div w:id="1748185589">
      <w:marLeft w:val="480"/>
      <w:marRight w:val="0"/>
      <w:marTop w:val="0"/>
      <w:marBottom w:val="0"/>
      <w:divBdr>
        <w:top w:val="none" w:sz="0" w:space="0" w:color="auto"/>
        <w:left w:val="none" w:sz="0" w:space="0" w:color="auto"/>
        <w:bottom w:val="none" w:sz="0" w:space="0" w:color="auto"/>
        <w:right w:val="none" w:sz="0" w:space="0" w:color="auto"/>
      </w:divBdr>
    </w:div>
    <w:div w:id="1748265440">
      <w:marLeft w:val="480"/>
      <w:marRight w:val="0"/>
      <w:marTop w:val="0"/>
      <w:marBottom w:val="0"/>
      <w:divBdr>
        <w:top w:val="none" w:sz="0" w:space="0" w:color="auto"/>
        <w:left w:val="none" w:sz="0" w:space="0" w:color="auto"/>
        <w:bottom w:val="none" w:sz="0" w:space="0" w:color="auto"/>
        <w:right w:val="none" w:sz="0" w:space="0" w:color="auto"/>
      </w:divBdr>
    </w:div>
    <w:div w:id="1749233188">
      <w:marLeft w:val="480"/>
      <w:marRight w:val="0"/>
      <w:marTop w:val="0"/>
      <w:marBottom w:val="0"/>
      <w:divBdr>
        <w:top w:val="none" w:sz="0" w:space="0" w:color="auto"/>
        <w:left w:val="none" w:sz="0" w:space="0" w:color="auto"/>
        <w:bottom w:val="none" w:sz="0" w:space="0" w:color="auto"/>
        <w:right w:val="none" w:sz="0" w:space="0" w:color="auto"/>
      </w:divBdr>
    </w:div>
    <w:div w:id="1749306766">
      <w:marLeft w:val="480"/>
      <w:marRight w:val="0"/>
      <w:marTop w:val="0"/>
      <w:marBottom w:val="0"/>
      <w:divBdr>
        <w:top w:val="none" w:sz="0" w:space="0" w:color="auto"/>
        <w:left w:val="none" w:sz="0" w:space="0" w:color="auto"/>
        <w:bottom w:val="none" w:sz="0" w:space="0" w:color="auto"/>
        <w:right w:val="none" w:sz="0" w:space="0" w:color="auto"/>
      </w:divBdr>
    </w:div>
    <w:div w:id="1749308606">
      <w:marLeft w:val="480"/>
      <w:marRight w:val="0"/>
      <w:marTop w:val="0"/>
      <w:marBottom w:val="0"/>
      <w:divBdr>
        <w:top w:val="none" w:sz="0" w:space="0" w:color="auto"/>
        <w:left w:val="none" w:sz="0" w:space="0" w:color="auto"/>
        <w:bottom w:val="none" w:sz="0" w:space="0" w:color="auto"/>
        <w:right w:val="none" w:sz="0" w:space="0" w:color="auto"/>
      </w:divBdr>
    </w:div>
    <w:div w:id="1749615367">
      <w:marLeft w:val="480"/>
      <w:marRight w:val="0"/>
      <w:marTop w:val="0"/>
      <w:marBottom w:val="0"/>
      <w:divBdr>
        <w:top w:val="none" w:sz="0" w:space="0" w:color="auto"/>
        <w:left w:val="none" w:sz="0" w:space="0" w:color="auto"/>
        <w:bottom w:val="none" w:sz="0" w:space="0" w:color="auto"/>
        <w:right w:val="none" w:sz="0" w:space="0" w:color="auto"/>
      </w:divBdr>
    </w:div>
    <w:div w:id="1749647248">
      <w:marLeft w:val="480"/>
      <w:marRight w:val="0"/>
      <w:marTop w:val="0"/>
      <w:marBottom w:val="0"/>
      <w:divBdr>
        <w:top w:val="none" w:sz="0" w:space="0" w:color="auto"/>
        <w:left w:val="none" w:sz="0" w:space="0" w:color="auto"/>
        <w:bottom w:val="none" w:sz="0" w:space="0" w:color="auto"/>
        <w:right w:val="none" w:sz="0" w:space="0" w:color="auto"/>
      </w:divBdr>
    </w:div>
    <w:div w:id="1750884152">
      <w:marLeft w:val="480"/>
      <w:marRight w:val="0"/>
      <w:marTop w:val="0"/>
      <w:marBottom w:val="0"/>
      <w:divBdr>
        <w:top w:val="none" w:sz="0" w:space="0" w:color="auto"/>
        <w:left w:val="none" w:sz="0" w:space="0" w:color="auto"/>
        <w:bottom w:val="none" w:sz="0" w:space="0" w:color="auto"/>
        <w:right w:val="none" w:sz="0" w:space="0" w:color="auto"/>
      </w:divBdr>
    </w:div>
    <w:div w:id="1751391602">
      <w:marLeft w:val="480"/>
      <w:marRight w:val="0"/>
      <w:marTop w:val="0"/>
      <w:marBottom w:val="0"/>
      <w:divBdr>
        <w:top w:val="none" w:sz="0" w:space="0" w:color="auto"/>
        <w:left w:val="none" w:sz="0" w:space="0" w:color="auto"/>
        <w:bottom w:val="none" w:sz="0" w:space="0" w:color="auto"/>
        <w:right w:val="none" w:sz="0" w:space="0" w:color="auto"/>
      </w:divBdr>
    </w:div>
    <w:div w:id="1751462703">
      <w:marLeft w:val="480"/>
      <w:marRight w:val="0"/>
      <w:marTop w:val="0"/>
      <w:marBottom w:val="0"/>
      <w:divBdr>
        <w:top w:val="none" w:sz="0" w:space="0" w:color="auto"/>
        <w:left w:val="none" w:sz="0" w:space="0" w:color="auto"/>
        <w:bottom w:val="none" w:sz="0" w:space="0" w:color="auto"/>
        <w:right w:val="none" w:sz="0" w:space="0" w:color="auto"/>
      </w:divBdr>
    </w:div>
    <w:div w:id="1751581311">
      <w:marLeft w:val="480"/>
      <w:marRight w:val="0"/>
      <w:marTop w:val="0"/>
      <w:marBottom w:val="0"/>
      <w:divBdr>
        <w:top w:val="none" w:sz="0" w:space="0" w:color="auto"/>
        <w:left w:val="none" w:sz="0" w:space="0" w:color="auto"/>
        <w:bottom w:val="none" w:sz="0" w:space="0" w:color="auto"/>
        <w:right w:val="none" w:sz="0" w:space="0" w:color="auto"/>
      </w:divBdr>
    </w:div>
    <w:div w:id="1751735876">
      <w:marLeft w:val="480"/>
      <w:marRight w:val="0"/>
      <w:marTop w:val="0"/>
      <w:marBottom w:val="0"/>
      <w:divBdr>
        <w:top w:val="none" w:sz="0" w:space="0" w:color="auto"/>
        <w:left w:val="none" w:sz="0" w:space="0" w:color="auto"/>
        <w:bottom w:val="none" w:sz="0" w:space="0" w:color="auto"/>
        <w:right w:val="none" w:sz="0" w:space="0" w:color="auto"/>
      </w:divBdr>
    </w:div>
    <w:div w:id="1752507400">
      <w:marLeft w:val="480"/>
      <w:marRight w:val="0"/>
      <w:marTop w:val="0"/>
      <w:marBottom w:val="0"/>
      <w:divBdr>
        <w:top w:val="none" w:sz="0" w:space="0" w:color="auto"/>
        <w:left w:val="none" w:sz="0" w:space="0" w:color="auto"/>
        <w:bottom w:val="none" w:sz="0" w:space="0" w:color="auto"/>
        <w:right w:val="none" w:sz="0" w:space="0" w:color="auto"/>
      </w:divBdr>
    </w:div>
    <w:div w:id="1752579754">
      <w:marLeft w:val="480"/>
      <w:marRight w:val="0"/>
      <w:marTop w:val="0"/>
      <w:marBottom w:val="0"/>
      <w:divBdr>
        <w:top w:val="none" w:sz="0" w:space="0" w:color="auto"/>
        <w:left w:val="none" w:sz="0" w:space="0" w:color="auto"/>
        <w:bottom w:val="none" w:sz="0" w:space="0" w:color="auto"/>
        <w:right w:val="none" w:sz="0" w:space="0" w:color="auto"/>
      </w:divBdr>
    </w:div>
    <w:div w:id="1753626841">
      <w:marLeft w:val="480"/>
      <w:marRight w:val="0"/>
      <w:marTop w:val="0"/>
      <w:marBottom w:val="0"/>
      <w:divBdr>
        <w:top w:val="none" w:sz="0" w:space="0" w:color="auto"/>
        <w:left w:val="none" w:sz="0" w:space="0" w:color="auto"/>
        <w:bottom w:val="none" w:sz="0" w:space="0" w:color="auto"/>
        <w:right w:val="none" w:sz="0" w:space="0" w:color="auto"/>
      </w:divBdr>
    </w:div>
    <w:div w:id="1753971763">
      <w:marLeft w:val="480"/>
      <w:marRight w:val="0"/>
      <w:marTop w:val="0"/>
      <w:marBottom w:val="0"/>
      <w:divBdr>
        <w:top w:val="none" w:sz="0" w:space="0" w:color="auto"/>
        <w:left w:val="none" w:sz="0" w:space="0" w:color="auto"/>
        <w:bottom w:val="none" w:sz="0" w:space="0" w:color="auto"/>
        <w:right w:val="none" w:sz="0" w:space="0" w:color="auto"/>
      </w:divBdr>
    </w:div>
    <w:div w:id="1754080282">
      <w:marLeft w:val="480"/>
      <w:marRight w:val="0"/>
      <w:marTop w:val="0"/>
      <w:marBottom w:val="0"/>
      <w:divBdr>
        <w:top w:val="none" w:sz="0" w:space="0" w:color="auto"/>
        <w:left w:val="none" w:sz="0" w:space="0" w:color="auto"/>
        <w:bottom w:val="none" w:sz="0" w:space="0" w:color="auto"/>
        <w:right w:val="none" w:sz="0" w:space="0" w:color="auto"/>
      </w:divBdr>
    </w:div>
    <w:div w:id="1754157291">
      <w:marLeft w:val="480"/>
      <w:marRight w:val="0"/>
      <w:marTop w:val="0"/>
      <w:marBottom w:val="0"/>
      <w:divBdr>
        <w:top w:val="none" w:sz="0" w:space="0" w:color="auto"/>
        <w:left w:val="none" w:sz="0" w:space="0" w:color="auto"/>
        <w:bottom w:val="none" w:sz="0" w:space="0" w:color="auto"/>
        <w:right w:val="none" w:sz="0" w:space="0" w:color="auto"/>
      </w:divBdr>
    </w:div>
    <w:div w:id="1754162025">
      <w:marLeft w:val="480"/>
      <w:marRight w:val="0"/>
      <w:marTop w:val="0"/>
      <w:marBottom w:val="0"/>
      <w:divBdr>
        <w:top w:val="none" w:sz="0" w:space="0" w:color="auto"/>
        <w:left w:val="none" w:sz="0" w:space="0" w:color="auto"/>
        <w:bottom w:val="none" w:sz="0" w:space="0" w:color="auto"/>
        <w:right w:val="none" w:sz="0" w:space="0" w:color="auto"/>
      </w:divBdr>
    </w:div>
    <w:div w:id="1754887736">
      <w:marLeft w:val="480"/>
      <w:marRight w:val="0"/>
      <w:marTop w:val="0"/>
      <w:marBottom w:val="0"/>
      <w:divBdr>
        <w:top w:val="none" w:sz="0" w:space="0" w:color="auto"/>
        <w:left w:val="none" w:sz="0" w:space="0" w:color="auto"/>
        <w:bottom w:val="none" w:sz="0" w:space="0" w:color="auto"/>
        <w:right w:val="none" w:sz="0" w:space="0" w:color="auto"/>
      </w:divBdr>
    </w:div>
    <w:div w:id="1755123952">
      <w:marLeft w:val="480"/>
      <w:marRight w:val="0"/>
      <w:marTop w:val="0"/>
      <w:marBottom w:val="0"/>
      <w:divBdr>
        <w:top w:val="none" w:sz="0" w:space="0" w:color="auto"/>
        <w:left w:val="none" w:sz="0" w:space="0" w:color="auto"/>
        <w:bottom w:val="none" w:sz="0" w:space="0" w:color="auto"/>
        <w:right w:val="none" w:sz="0" w:space="0" w:color="auto"/>
      </w:divBdr>
    </w:div>
    <w:div w:id="1755591346">
      <w:marLeft w:val="480"/>
      <w:marRight w:val="0"/>
      <w:marTop w:val="0"/>
      <w:marBottom w:val="0"/>
      <w:divBdr>
        <w:top w:val="none" w:sz="0" w:space="0" w:color="auto"/>
        <w:left w:val="none" w:sz="0" w:space="0" w:color="auto"/>
        <w:bottom w:val="none" w:sz="0" w:space="0" w:color="auto"/>
        <w:right w:val="none" w:sz="0" w:space="0" w:color="auto"/>
      </w:divBdr>
    </w:div>
    <w:div w:id="1755740273">
      <w:marLeft w:val="480"/>
      <w:marRight w:val="0"/>
      <w:marTop w:val="0"/>
      <w:marBottom w:val="0"/>
      <w:divBdr>
        <w:top w:val="none" w:sz="0" w:space="0" w:color="auto"/>
        <w:left w:val="none" w:sz="0" w:space="0" w:color="auto"/>
        <w:bottom w:val="none" w:sz="0" w:space="0" w:color="auto"/>
        <w:right w:val="none" w:sz="0" w:space="0" w:color="auto"/>
      </w:divBdr>
    </w:div>
    <w:div w:id="1756436756">
      <w:marLeft w:val="480"/>
      <w:marRight w:val="0"/>
      <w:marTop w:val="0"/>
      <w:marBottom w:val="0"/>
      <w:divBdr>
        <w:top w:val="none" w:sz="0" w:space="0" w:color="auto"/>
        <w:left w:val="none" w:sz="0" w:space="0" w:color="auto"/>
        <w:bottom w:val="none" w:sz="0" w:space="0" w:color="auto"/>
        <w:right w:val="none" w:sz="0" w:space="0" w:color="auto"/>
      </w:divBdr>
    </w:div>
    <w:div w:id="1757092594">
      <w:marLeft w:val="480"/>
      <w:marRight w:val="0"/>
      <w:marTop w:val="0"/>
      <w:marBottom w:val="0"/>
      <w:divBdr>
        <w:top w:val="none" w:sz="0" w:space="0" w:color="auto"/>
        <w:left w:val="none" w:sz="0" w:space="0" w:color="auto"/>
        <w:bottom w:val="none" w:sz="0" w:space="0" w:color="auto"/>
        <w:right w:val="none" w:sz="0" w:space="0" w:color="auto"/>
      </w:divBdr>
    </w:div>
    <w:div w:id="1757282580">
      <w:marLeft w:val="480"/>
      <w:marRight w:val="0"/>
      <w:marTop w:val="0"/>
      <w:marBottom w:val="0"/>
      <w:divBdr>
        <w:top w:val="none" w:sz="0" w:space="0" w:color="auto"/>
        <w:left w:val="none" w:sz="0" w:space="0" w:color="auto"/>
        <w:bottom w:val="none" w:sz="0" w:space="0" w:color="auto"/>
        <w:right w:val="none" w:sz="0" w:space="0" w:color="auto"/>
      </w:divBdr>
    </w:div>
    <w:div w:id="1757634850">
      <w:marLeft w:val="480"/>
      <w:marRight w:val="0"/>
      <w:marTop w:val="0"/>
      <w:marBottom w:val="0"/>
      <w:divBdr>
        <w:top w:val="none" w:sz="0" w:space="0" w:color="auto"/>
        <w:left w:val="none" w:sz="0" w:space="0" w:color="auto"/>
        <w:bottom w:val="none" w:sz="0" w:space="0" w:color="auto"/>
        <w:right w:val="none" w:sz="0" w:space="0" w:color="auto"/>
      </w:divBdr>
    </w:div>
    <w:div w:id="1758013813">
      <w:marLeft w:val="480"/>
      <w:marRight w:val="0"/>
      <w:marTop w:val="0"/>
      <w:marBottom w:val="0"/>
      <w:divBdr>
        <w:top w:val="none" w:sz="0" w:space="0" w:color="auto"/>
        <w:left w:val="none" w:sz="0" w:space="0" w:color="auto"/>
        <w:bottom w:val="none" w:sz="0" w:space="0" w:color="auto"/>
        <w:right w:val="none" w:sz="0" w:space="0" w:color="auto"/>
      </w:divBdr>
    </w:div>
    <w:div w:id="1758088417">
      <w:marLeft w:val="480"/>
      <w:marRight w:val="0"/>
      <w:marTop w:val="0"/>
      <w:marBottom w:val="0"/>
      <w:divBdr>
        <w:top w:val="none" w:sz="0" w:space="0" w:color="auto"/>
        <w:left w:val="none" w:sz="0" w:space="0" w:color="auto"/>
        <w:bottom w:val="none" w:sz="0" w:space="0" w:color="auto"/>
        <w:right w:val="none" w:sz="0" w:space="0" w:color="auto"/>
      </w:divBdr>
    </w:div>
    <w:div w:id="1758205368">
      <w:marLeft w:val="480"/>
      <w:marRight w:val="0"/>
      <w:marTop w:val="0"/>
      <w:marBottom w:val="0"/>
      <w:divBdr>
        <w:top w:val="none" w:sz="0" w:space="0" w:color="auto"/>
        <w:left w:val="none" w:sz="0" w:space="0" w:color="auto"/>
        <w:bottom w:val="none" w:sz="0" w:space="0" w:color="auto"/>
        <w:right w:val="none" w:sz="0" w:space="0" w:color="auto"/>
      </w:divBdr>
    </w:div>
    <w:div w:id="1758214287">
      <w:marLeft w:val="480"/>
      <w:marRight w:val="0"/>
      <w:marTop w:val="0"/>
      <w:marBottom w:val="0"/>
      <w:divBdr>
        <w:top w:val="none" w:sz="0" w:space="0" w:color="auto"/>
        <w:left w:val="none" w:sz="0" w:space="0" w:color="auto"/>
        <w:bottom w:val="none" w:sz="0" w:space="0" w:color="auto"/>
        <w:right w:val="none" w:sz="0" w:space="0" w:color="auto"/>
      </w:divBdr>
    </w:div>
    <w:div w:id="1758481963">
      <w:marLeft w:val="480"/>
      <w:marRight w:val="0"/>
      <w:marTop w:val="0"/>
      <w:marBottom w:val="0"/>
      <w:divBdr>
        <w:top w:val="none" w:sz="0" w:space="0" w:color="auto"/>
        <w:left w:val="none" w:sz="0" w:space="0" w:color="auto"/>
        <w:bottom w:val="none" w:sz="0" w:space="0" w:color="auto"/>
        <w:right w:val="none" w:sz="0" w:space="0" w:color="auto"/>
      </w:divBdr>
    </w:div>
    <w:div w:id="1758792129">
      <w:marLeft w:val="480"/>
      <w:marRight w:val="0"/>
      <w:marTop w:val="0"/>
      <w:marBottom w:val="0"/>
      <w:divBdr>
        <w:top w:val="none" w:sz="0" w:space="0" w:color="auto"/>
        <w:left w:val="none" w:sz="0" w:space="0" w:color="auto"/>
        <w:bottom w:val="none" w:sz="0" w:space="0" w:color="auto"/>
        <w:right w:val="none" w:sz="0" w:space="0" w:color="auto"/>
      </w:divBdr>
    </w:div>
    <w:div w:id="1758794315">
      <w:marLeft w:val="480"/>
      <w:marRight w:val="0"/>
      <w:marTop w:val="0"/>
      <w:marBottom w:val="0"/>
      <w:divBdr>
        <w:top w:val="none" w:sz="0" w:space="0" w:color="auto"/>
        <w:left w:val="none" w:sz="0" w:space="0" w:color="auto"/>
        <w:bottom w:val="none" w:sz="0" w:space="0" w:color="auto"/>
        <w:right w:val="none" w:sz="0" w:space="0" w:color="auto"/>
      </w:divBdr>
    </w:div>
    <w:div w:id="1758863475">
      <w:marLeft w:val="480"/>
      <w:marRight w:val="0"/>
      <w:marTop w:val="0"/>
      <w:marBottom w:val="0"/>
      <w:divBdr>
        <w:top w:val="none" w:sz="0" w:space="0" w:color="auto"/>
        <w:left w:val="none" w:sz="0" w:space="0" w:color="auto"/>
        <w:bottom w:val="none" w:sz="0" w:space="0" w:color="auto"/>
        <w:right w:val="none" w:sz="0" w:space="0" w:color="auto"/>
      </w:divBdr>
    </w:div>
    <w:div w:id="1758945466">
      <w:marLeft w:val="480"/>
      <w:marRight w:val="0"/>
      <w:marTop w:val="0"/>
      <w:marBottom w:val="0"/>
      <w:divBdr>
        <w:top w:val="none" w:sz="0" w:space="0" w:color="auto"/>
        <w:left w:val="none" w:sz="0" w:space="0" w:color="auto"/>
        <w:bottom w:val="none" w:sz="0" w:space="0" w:color="auto"/>
        <w:right w:val="none" w:sz="0" w:space="0" w:color="auto"/>
      </w:divBdr>
    </w:div>
    <w:div w:id="1759206131">
      <w:marLeft w:val="480"/>
      <w:marRight w:val="0"/>
      <w:marTop w:val="0"/>
      <w:marBottom w:val="0"/>
      <w:divBdr>
        <w:top w:val="none" w:sz="0" w:space="0" w:color="auto"/>
        <w:left w:val="none" w:sz="0" w:space="0" w:color="auto"/>
        <w:bottom w:val="none" w:sz="0" w:space="0" w:color="auto"/>
        <w:right w:val="none" w:sz="0" w:space="0" w:color="auto"/>
      </w:divBdr>
    </w:div>
    <w:div w:id="1759255850">
      <w:marLeft w:val="480"/>
      <w:marRight w:val="0"/>
      <w:marTop w:val="0"/>
      <w:marBottom w:val="0"/>
      <w:divBdr>
        <w:top w:val="none" w:sz="0" w:space="0" w:color="auto"/>
        <w:left w:val="none" w:sz="0" w:space="0" w:color="auto"/>
        <w:bottom w:val="none" w:sz="0" w:space="0" w:color="auto"/>
        <w:right w:val="none" w:sz="0" w:space="0" w:color="auto"/>
      </w:divBdr>
    </w:div>
    <w:div w:id="1759591953">
      <w:marLeft w:val="480"/>
      <w:marRight w:val="0"/>
      <w:marTop w:val="0"/>
      <w:marBottom w:val="0"/>
      <w:divBdr>
        <w:top w:val="none" w:sz="0" w:space="0" w:color="auto"/>
        <w:left w:val="none" w:sz="0" w:space="0" w:color="auto"/>
        <w:bottom w:val="none" w:sz="0" w:space="0" w:color="auto"/>
        <w:right w:val="none" w:sz="0" w:space="0" w:color="auto"/>
      </w:divBdr>
    </w:div>
    <w:div w:id="1760128439">
      <w:marLeft w:val="480"/>
      <w:marRight w:val="0"/>
      <w:marTop w:val="0"/>
      <w:marBottom w:val="0"/>
      <w:divBdr>
        <w:top w:val="none" w:sz="0" w:space="0" w:color="auto"/>
        <w:left w:val="none" w:sz="0" w:space="0" w:color="auto"/>
        <w:bottom w:val="none" w:sz="0" w:space="0" w:color="auto"/>
        <w:right w:val="none" w:sz="0" w:space="0" w:color="auto"/>
      </w:divBdr>
    </w:div>
    <w:div w:id="1760322854">
      <w:marLeft w:val="480"/>
      <w:marRight w:val="0"/>
      <w:marTop w:val="0"/>
      <w:marBottom w:val="0"/>
      <w:divBdr>
        <w:top w:val="none" w:sz="0" w:space="0" w:color="auto"/>
        <w:left w:val="none" w:sz="0" w:space="0" w:color="auto"/>
        <w:bottom w:val="none" w:sz="0" w:space="0" w:color="auto"/>
        <w:right w:val="none" w:sz="0" w:space="0" w:color="auto"/>
      </w:divBdr>
    </w:div>
    <w:div w:id="1760786910">
      <w:marLeft w:val="480"/>
      <w:marRight w:val="0"/>
      <w:marTop w:val="0"/>
      <w:marBottom w:val="0"/>
      <w:divBdr>
        <w:top w:val="none" w:sz="0" w:space="0" w:color="auto"/>
        <w:left w:val="none" w:sz="0" w:space="0" w:color="auto"/>
        <w:bottom w:val="none" w:sz="0" w:space="0" w:color="auto"/>
        <w:right w:val="none" w:sz="0" w:space="0" w:color="auto"/>
      </w:divBdr>
    </w:div>
    <w:div w:id="1760835108">
      <w:marLeft w:val="480"/>
      <w:marRight w:val="0"/>
      <w:marTop w:val="0"/>
      <w:marBottom w:val="0"/>
      <w:divBdr>
        <w:top w:val="none" w:sz="0" w:space="0" w:color="auto"/>
        <w:left w:val="none" w:sz="0" w:space="0" w:color="auto"/>
        <w:bottom w:val="none" w:sz="0" w:space="0" w:color="auto"/>
        <w:right w:val="none" w:sz="0" w:space="0" w:color="auto"/>
      </w:divBdr>
    </w:div>
    <w:div w:id="1761439844">
      <w:marLeft w:val="480"/>
      <w:marRight w:val="0"/>
      <w:marTop w:val="0"/>
      <w:marBottom w:val="0"/>
      <w:divBdr>
        <w:top w:val="none" w:sz="0" w:space="0" w:color="auto"/>
        <w:left w:val="none" w:sz="0" w:space="0" w:color="auto"/>
        <w:bottom w:val="none" w:sz="0" w:space="0" w:color="auto"/>
        <w:right w:val="none" w:sz="0" w:space="0" w:color="auto"/>
      </w:divBdr>
    </w:div>
    <w:div w:id="1762025601">
      <w:marLeft w:val="480"/>
      <w:marRight w:val="0"/>
      <w:marTop w:val="0"/>
      <w:marBottom w:val="0"/>
      <w:divBdr>
        <w:top w:val="none" w:sz="0" w:space="0" w:color="auto"/>
        <w:left w:val="none" w:sz="0" w:space="0" w:color="auto"/>
        <w:bottom w:val="none" w:sz="0" w:space="0" w:color="auto"/>
        <w:right w:val="none" w:sz="0" w:space="0" w:color="auto"/>
      </w:divBdr>
    </w:div>
    <w:div w:id="1762027381">
      <w:marLeft w:val="480"/>
      <w:marRight w:val="0"/>
      <w:marTop w:val="0"/>
      <w:marBottom w:val="0"/>
      <w:divBdr>
        <w:top w:val="none" w:sz="0" w:space="0" w:color="auto"/>
        <w:left w:val="none" w:sz="0" w:space="0" w:color="auto"/>
        <w:bottom w:val="none" w:sz="0" w:space="0" w:color="auto"/>
        <w:right w:val="none" w:sz="0" w:space="0" w:color="auto"/>
      </w:divBdr>
    </w:div>
    <w:div w:id="1762605800">
      <w:marLeft w:val="480"/>
      <w:marRight w:val="0"/>
      <w:marTop w:val="0"/>
      <w:marBottom w:val="0"/>
      <w:divBdr>
        <w:top w:val="none" w:sz="0" w:space="0" w:color="auto"/>
        <w:left w:val="none" w:sz="0" w:space="0" w:color="auto"/>
        <w:bottom w:val="none" w:sz="0" w:space="0" w:color="auto"/>
        <w:right w:val="none" w:sz="0" w:space="0" w:color="auto"/>
      </w:divBdr>
    </w:div>
    <w:div w:id="1762870481">
      <w:marLeft w:val="480"/>
      <w:marRight w:val="0"/>
      <w:marTop w:val="0"/>
      <w:marBottom w:val="0"/>
      <w:divBdr>
        <w:top w:val="none" w:sz="0" w:space="0" w:color="auto"/>
        <w:left w:val="none" w:sz="0" w:space="0" w:color="auto"/>
        <w:bottom w:val="none" w:sz="0" w:space="0" w:color="auto"/>
        <w:right w:val="none" w:sz="0" w:space="0" w:color="auto"/>
      </w:divBdr>
    </w:div>
    <w:div w:id="1762946626">
      <w:marLeft w:val="480"/>
      <w:marRight w:val="0"/>
      <w:marTop w:val="0"/>
      <w:marBottom w:val="0"/>
      <w:divBdr>
        <w:top w:val="none" w:sz="0" w:space="0" w:color="auto"/>
        <w:left w:val="none" w:sz="0" w:space="0" w:color="auto"/>
        <w:bottom w:val="none" w:sz="0" w:space="0" w:color="auto"/>
        <w:right w:val="none" w:sz="0" w:space="0" w:color="auto"/>
      </w:divBdr>
    </w:div>
    <w:div w:id="1763062567">
      <w:marLeft w:val="480"/>
      <w:marRight w:val="0"/>
      <w:marTop w:val="0"/>
      <w:marBottom w:val="0"/>
      <w:divBdr>
        <w:top w:val="none" w:sz="0" w:space="0" w:color="auto"/>
        <w:left w:val="none" w:sz="0" w:space="0" w:color="auto"/>
        <w:bottom w:val="none" w:sz="0" w:space="0" w:color="auto"/>
        <w:right w:val="none" w:sz="0" w:space="0" w:color="auto"/>
      </w:divBdr>
    </w:div>
    <w:div w:id="1763598146">
      <w:marLeft w:val="480"/>
      <w:marRight w:val="0"/>
      <w:marTop w:val="0"/>
      <w:marBottom w:val="0"/>
      <w:divBdr>
        <w:top w:val="none" w:sz="0" w:space="0" w:color="auto"/>
        <w:left w:val="none" w:sz="0" w:space="0" w:color="auto"/>
        <w:bottom w:val="none" w:sz="0" w:space="0" w:color="auto"/>
        <w:right w:val="none" w:sz="0" w:space="0" w:color="auto"/>
      </w:divBdr>
    </w:div>
    <w:div w:id="1763722571">
      <w:marLeft w:val="480"/>
      <w:marRight w:val="0"/>
      <w:marTop w:val="0"/>
      <w:marBottom w:val="0"/>
      <w:divBdr>
        <w:top w:val="none" w:sz="0" w:space="0" w:color="auto"/>
        <w:left w:val="none" w:sz="0" w:space="0" w:color="auto"/>
        <w:bottom w:val="none" w:sz="0" w:space="0" w:color="auto"/>
        <w:right w:val="none" w:sz="0" w:space="0" w:color="auto"/>
      </w:divBdr>
    </w:div>
    <w:div w:id="1763990638">
      <w:marLeft w:val="480"/>
      <w:marRight w:val="0"/>
      <w:marTop w:val="0"/>
      <w:marBottom w:val="0"/>
      <w:divBdr>
        <w:top w:val="none" w:sz="0" w:space="0" w:color="auto"/>
        <w:left w:val="none" w:sz="0" w:space="0" w:color="auto"/>
        <w:bottom w:val="none" w:sz="0" w:space="0" w:color="auto"/>
        <w:right w:val="none" w:sz="0" w:space="0" w:color="auto"/>
      </w:divBdr>
    </w:div>
    <w:div w:id="1764451351">
      <w:marLeft w:val="480"/>
      <w:marRight w:val="0"/>
      <w:marTop w:val="0"/>
      <w:marBottom w:val="0"/>
      <w:divBdr>
        <w:top w:val="none" w:sz="0" w:space="0" w:color="auto"/>
        <w:left w:val="none" w:sz="0" w:space="0" w:color="auto"/>
        <w:bottom w:val="none" w:sz="0" w:space="0" w:color="auto"/>
        <w:right w:val="none" w:sz="0" w:space="0" w:color="auto"/>
      </w:divBdr>
    </w:div>
    <w:div w:id="1764915137">
      <w:marLeft w:val="480"/>
      <w:marRight w:val="0"/>
      <w:marTop w:val="0"/>
      <w:marBottom w:val="0"/>
      <w:divBdr>
        <w:top w:val="none" w:sz="0" w:space="0" w:color="auto"/>
        <w:left w:val="none" w:sz="0" w:space="0" w:color="auto"/>
        <w:bottom w:val="none" w:sz="0" w:space="0" w:color="auto"/>
        <w:right w:val="none" w:sz="0" w:space="0" w:color="auto"/>
      </w:divBdr>
    </w:div>
    <w:div w:id="1765229332">
      <w:marLeft w:val="480"/>
      <w:marRight w:val="0"/>
      <w:marTop w:val="0"/>
      <w:marBottom w:val="0"/>
      <w:divBdr>
        <w:top w:val="none" w:sz="0" w:space="0" w:color="auto"/>
        <w:left w:val="none" w:sz="0" w:space="0" w:color="auto"/>
        <w:bottom w:val="none" w:sz="0" w:space="0" w:color="auto"/>
        <w:right w:val="none" w:sz="0" w:space="0" w:color="auto"/>
      </w:divBdr>
    </w:div>
    <w:div w:id="1765229409">
      <w:marLeft w:val="480"/>
      <w:marRight w:val="0"/>
      <w:marTop w:val="0"/>
      <w:marBottom w:val="0"/>
      <w:divBdr>
        <w:top w:val="none" w:sz="0" w:space="0" w:color="auto"/>
        <w:left w:val="none" w:sz="0" w:space="0" w:color="auto"/>
        <w:bottom w:val="none" w:sz="0" w:space="0" w:color="auto"/>
        <w:right w:val="none" w:sz="0" w:space="0" w:color="auto"/>
      </w:divBdr>
    </w:div>
    <w:div w:id="1765493513">
      <w:marLeft w:val="480"/>
      <w:marRight w:val="0"/>
      <w:marTop w:val="0"/>
      <w:marBottom w:val="0"/>
      <w:divBdr>
        <w:top w:val="none" w:sz="0" w:space="0" w:color="auto"/>
        <w:left w:val="none" w:sz="0" w:space="0" w:color="auto"/>
        <w:bottom w:val="none" w:sz="0" w:space="0" w:color="auto"/>
        <w:right w:val="none" w:sz="0" w:space="0" w:color="auto"/>
      </w:divBdr>
    </w:div>
    <w:div w:id="1766462899">
      <w:marLeft w:val="480"/>
      <w:marRight w:val="0"/>
      <w:marTop w:val="0"/>
      <w:marBottom w:val="0"/>
      <w:divBdr>
        <w:top w:val="none" w:sz="0" w:space="0" w:color="auto"/>
        <w:left w:val="none" w:sz="0" w:space="0" w:color="auto"/>
        <w:bottom w:val="none" w:sz="0" w:space="0" w:color="auto"/>
        <w:right w:val="none" w:sz="0" w:space="0" w:color="auto"/>
      </w:divBdr>
    </w:div>
    <w:div w:id="1766655463">
      <w:marLeft w:val="480"/>
      <w:marRight w:val="0"/>
      <w:marTop w:val="0"/>
      <w:marBottom w:val="0"/>
      <w:divBdr>
        <w:top w:val="none" w:sz="0" w:space="0" w:color="auto"/>
        <w:left w:val="none" w:sz="0" w:space="0" w:color="auto"/>
        <w:bottom w:val="none" w:sz="0" w:space="0" w:color="auto"/>
        <w:right w:val="none" w:sz="0" w:space="0" w:color="auto"/>
      </w:divBdr>
    </w:div>
    <w:div w:id="1767068949">
      <w:marLeft w:val="480"/>
      <w:marRight w:val="0"/>
      <w:marTop w:val="0"/>
      <w:marBottom w:val="0"/>
      <w:divBdr>
        <w:top w:val="none" w:sz="0" w:space="0" w:color="auto"/>
        <w:left w:val="none" w:sz="0" w:space="0" w:color="auto"/>
        <w:bottom w:val="none" w:sz="0" w:space="0" w:color="auto"/>
        <w:right w:val="none" w:sz="0" w:space="0" w:color="auto"/>
      </w:divBdr>
    </w:div>
    <w:div w:id="1767261666">
      <w:marLeft w:val="480"/>
      <w:marRight w:val="0"/>
      <w:marTop w:val="0"/>
      <w:marBottom w:val="0"/>
      <w:divBdr>
        <w:top w:val="none" w:sz="0" w:space="0" w:color="auto"/>
        <w:left w:val="none" w:sz="0" w:space="0" w:color="auto"/>
        <w:bottom w:val="none" w:sz="0" w:space="0" w:color="auto"/>
        <w:right w:val="none" w:sz="0" w:space="0" w:color="auto"/>
      </w:divBdr>
    </w:div>
    <w:div w:id="1767267975">
      <w:marLeft w:val="480"/>
      <w:marRight w:val="0"/>
      <w:marTop w:val="0"/>
      <w:marBottom w:val="0"/>
      <w:divBdr>
        <w:top w:val="none" w:sz="0" w:space="0" w:color="auto"/>
        <w:left w:val="none" w:sz="0" w:space="0" w:color="auto"/>
        <w:bottom w:val="none" w:sz="0" w:space="0" w:color="auto"/>
        <w:right w:val="none" w:sz="0" w:space="0" w:color="auto"/>
      </w:divBdr>
    </w:div>
    <w:div w:id="1767379200">
      <w:marLeft w:val="480"/>
      <w:marRight w:val="0"/>
      <w:marTop w:val="0"/>
      <w:marBottom w:val="0"/>
      <w:divBdr>
        <w:top w:val="none" w:sz="0" w:space="0" w:color="auto"/>
        <w:left w:val="none" w:sz="0" w:space="0" w:color="auto"/>
        <w:bottom w:val="none" w:sz="0" w:space="0" w:color="auto"/>
        <w:right w:val="none" w:sz="0" w:space="0" w:color="auto"/>
      </w:divBdr>
    </w:div>
    <w:div w:id="1767459298">
      <w:marLeft w:val="480"/>
      <w:marRight w:val="0"/>
      <w:marTop w:val="0"/>
      <w:marBottom w:val="0"/>
      <w:divBdr>
        <w:top w:val="none" w:sz="0" w:space="0" w:color="auto"/>
        <w:left w:val="none" w:sz="0" w:space="0" w:color="auto"/>
        <w:bottom w:val="none" w:sz="0" w:space="0" w:color="auto"/>
        <w:right w:val="none" w:sz="0" w:space="0" w:color="auto"/>
      </w:divBdr>
    </w:div>
    <w:div w:id="1767967123">
      <w:marLeft w:val="480"/>
      <w:marRight w:val="0"/>
      <w:marTop w:val="0"/>
      <w:marBottom w:val="0"/>
      <w:divBdr>
        <w:top w:val="none" w:sz="0" w:space="0" w:color="auto"/>
        <w:left w:val="none" w:sz="0" w:space="0" w:color="auto"/>
        <w:bottom w:val="none" w:sz="0" w:space="0" w:color="auto"/>
        <w:right w:val="none" w:sz="0" w:space="0" w:color="auto"/>
      </w:divBdr>
    </w:div>
    <w:div w:id="1768574057">
      <w:marLeft w:val="480"/>
      <w:marRight w:val="0"/>
      <w:marTop w:val="0"/>
      <w:marBottom w:val="0"/>
      <w:divBdr>
        <w:top w:val="none" w:sz="0" w:space="0" w:color="auto"/>
        <w:left w:val="none" w:sz="0" w:space="0" w:color="auto"/>
        <w:bottom w:val="none" w:sz="0" w:space="0" w:color="auto"/>
        <w:right w:val="none" w:sz="0" w:space="0" w:color="auto"/>
      </w:divBdr>
    </w:div>
    <w:div w:id="1768652504">
      <w:marLeft w:val="480"/>
      <w:marRight w:val="0"/>
      <w:marTop w:val="0"/>
      <w:marBottom w:val="0"/>
      <w:divBdr>
        <w:top w:val="none" w:sz="0" w:space="0" w:color="auto"/>
        <w:left w:val="none" w:sz="0" w:space="0" w:color="auto"/>
        <w:bottom w:val="none" w:sz="0" w:space="0" w:color="auto"/>
        <w:right w:val="none" w:sz="0" w:space="0" w:color="auto"/>
      </w:divBdr>
    </w:div>
    <w:div w:id="1768959015">
      <w:marLeft w:val="480"/>
      <w:marRight w:val="0"/>
      <w:marTop w:val="0"/>
      <w:marBottom w:val="0"/>
      <w:divBdr>
        <w:top w:val="none" w:sz="0" w:space="0" w:color="auto"/>
        <w:left w:val="none" w:sz="0" w:space="0" w:color="auto"/>
        <w:bottom w:val="none" w:sz="0" w:space="0" w:color="auto"/>
        <w:right w:val="none" w:sz="0" w:space="0" w:color="auto"/>
      </w:divBdr>
    </w:div>
    <w:div w:id="1768962940">
      <w:marLeft w:val="480"/>
      <w:marRight w:val="0"/>
      <w:marTop w:val="0"/>
      <w:marBottom w:val="0"/>
      <w:divBdr>
        <w:top w:val="none" w:sz="0" w:space="0" w:color="auto"/>
        <w:left w:val="none" w:sz="0" w:space="0" w:color="auto"/>
        <w:bottom w:val="none" w:sz="0" w:space="0" w:color="auto"/>
        <w:right w:val="none" w:sz="0" w:space="0" w:color="auto"/>
      </w:divBdr>
    </w:div>
    <w:div w:id="1769151871">
      <w:marLeft w:val="480"/>
      <w:marRight w:val="0"/>
      <w:marTop w:val="0"/>
      <w:marBottom w:val="0"/>
      <w:divBdr>
        <w:top w:val="none" w:sz="0" w:space="0" w:color="auto"/>
        <w:left w:val="none" w:sz="0" w:space="0" w:color="auto"/>
        <w:bottom w:val="none" w:sz="0" w:space="0" w:color="auto"/>
        <w:right w:val="none" w:sz="0" w:space="0" w:color="auto"/>
      </w:divBdr>
    </w:div>
    <w:div w:id="1769152974">
      <w:marLeft w:val="480"/>
      <w:marRight w:val="0"/>
      <w:marTop w:val="0"/>
      <w:marBottom w:val="0"/>
      <w:divBdr>
        <w:top w:val="none" w:sz="0" w:space="0" w:color="auto"/>
        <w:left w:val="none" w:sz="0" w:space="0" w:color="auto"/>
        <w:bottom w:val="none" w:sz="0" w:space="0" w:color="auto"/>
        <w:right w:val="none" w:sz="0" w:space="0" w:color="auto"/>
      </w:divBdr>
    </w:div>
    <w:div w:id="1769619181">
      <w:marLeft w:val="480"/>
      <w:marRight w:val="0"/>
      <w:marTop w:val="0"/>
      <w:marBottom w:val="0"/>
      <w:divBdr>
        <w:top w:val="none" w:sz="0" w:space="0" w:color="auto"/>
        <w:left w:val="none" w:sz="0" w:space="0" w:color="auto"/>
        <w:bottom w:val="none" w:sz="0" w:space="0" w:color="auto"/>
        <w:right w:val="none" w:sz="0" w:space="0" w:color="auto"/>
      </w:divBdr>
    </w:div>
    <w:div w:id="1770002379">
      <w:marLeft w:val="480"/>
      <w:marRight w:val="0"/>
      <w:marTop w:val="0"/>
      <w:marBottom w:val="0"/>
      <w:divBdr>
        <w:top w:val="none" w:sz="0" w:space="0" w:color="auto"/>
        <w:left w:val="none" w:sz="0" w:space="0" w:color="auto"/>
        <w:bottom w:val="none" w:sz="0" w:space="0" w:color="auto"/>
        <w:right w:val="none" w:sz="0" w:space="0" w:color="auto"/>
      </w:divBdr>
    </w:div>
    <w:div w:id="1770344467">
      <w:marLeft w:val="480"/>
      <w:marRight w:val="0"/>
      <w:marTop w:val="0"/>
      <w:marBottom w:val="0"/>
      <w:divBdr>
        <w:top w:val="none" w:sz="0" w:space="0" w:color="auto"/>
        <w:left w:val="none" w:sz="0" w:space="0" w:color="auto"/>
        <w:bottom w:val="none" w:sz="0" w:space="0" w:color="auto"/>
        <w:right w:val="none" w:sz="0" w:space="0" w:color="auto"/>
      </w:divBdr>
    </w:div>
    <w:div w:id="1770348885">
      <w:marLeft w:val="480"/>
      <w:marRight w:val="0"/>
      <w:marTop w:val="0"/>
      <w:marBottom w:val="0"/>
      <w:divBdr>
        <w:top w:val="none" w:sz="0" w:space="0" w:color="auto"/>
        <w:left w:val="none" w:sz="0" w:space="0" w:color="auto"/>
        <w:bottom w:val="none" w:sz="0" w:space="0" w:color="auto"/>
        <w:right w:val="none" w:sz="0" w:space="0" w:color="auto"/>
      </w:divBdr>
    </w:div>
    <w:div w:id="1770544384">
      <w:marLeft w:val="480"/>
      <w:marRight w:val="0"/>
      <w:marTop w:val="0"/>
      <w:marBottom w:val="0"/>
      <w:divBdr>
        <w:top w:val="none" w:sz="0" w:space="0" w:color="auto"/>
        <w:left w:val="none" w:sz="0" w:space="0" w:color="auto"/>
        <w:bottom w:val="none" w:sz="0" w:space="0" w:color="auto"/>
        <w:right w:val="none" w:sz="0" w:space="0" w:color="auto"/>
      </w:divBdr>
    </w:div>
    <w:div w:id="1770809991">
      <w:marLeft w:val="480"/>
      <w:marRight w:val="0"/>
      <w:marTop w:val="0"/>
      <w:marBottom w:val="0"/>
      <w:divBdr>
        <w:top w:val="none" w:sz="0" w:space="0" w:color="auto"/>
        <w:left w:val="none" w:sz="0" w:space="0" w:color="auto"/>
        <w:bottom w:val="none" w:sz="0" w:space="0" w:color="auto"/>
        <w:right w:val="none" w:sz="0" w:space="0" w:color="auto"/>
      </w:divBdr>
    </w:div>
    <w:div w:id="1771075203">
      <w:marLeft w:val="480"/>
      <w:marRight w:val="0"/>
      <w:marTop w:val="0"/>
      <w:marBottom w:val="0"/>
      <w:divBdr>
        <w:top w:val="none" w:sz="0" w:space="0" w:color="auto"/>
        <w:left w:val="none" w:sz="0" w:space="0" w:color="auto"/>
        <w:bottom w:val="none" w:sz="0" w:space="0" w:color="auto"/>
        <w:right w:val="none" w:sz="0" w:space="0" w:color="auto"/>
      </w:divBdr>
    </w:div>
    <w:div w:id="1771655948">
      <w:marLeft w:val="480"/>
      <w:marRight w:val="0"/>
      <w:marTop w:val="0"/>
      <w:marBottom w:val="0"/>
      <w:divBdr>
        <w:top w:val="none" w:sz="0" w:space="0" w:color="auto"/>
        <w:left w:val="none" w:sz="0" w:space="0" w:color="auto"/>
        <w:bottom w:val="none" w:sz="0" w:space="0" w:color="auto"/>
        <w:right w:val="none" w:sz="0" w:space="0" w:color="auto"/>
      </w:divBdr>
    </w:div>
    <w:div w:id="1771704302">
      <w:marLeft w:val="480"/>
      <w:marRight w:val="0"/>
      <w:marTop w:val="0"/>
      <w:marBottom w:val="0"/>
      <w:divBdr>
        <w:top w:val="none" w:sz="0" w:space="0" w:color="auto"/>
        <w:left w:val="none" w:sz="0" w:space="0" w:color="auto"/>
        <w:bottom w:val="none" w:sz="0" w:space="0" w:color="auto"/>
        <w:right w:val="none" w:sz="0" w:space="0" w:color="auto"/>
      </w:divBdr>
    </w:div>
    <w:div w:id="1771779945">
      <w:marLeft w:val="480"/>
      <w:marRight w:val="0"/>
      <w:marTop w:val="0"/>
      <w:marBottom w:val="0"/>
      <w:divBdr>
        <w:top w:val="none" w:sz="0" w:space="0" w:color="auto"/>
        <w:left w:val="none" w:sz="0" w:space="0" w:color="auto"/>
        <w:bottom w:val="none" w:sz="0" w:space="0" w:color="auto"/>
        <w:right w:val="none" w:sz="0" w:space="0" w:color="auto"/>
      </w:divBdr>
    </w:div>
    <w:div w:id="1771852312">
      <w:marLeft w:val="480"/>
      <w:marRight w:val="0"/>
      <w:marTop w:val="0"/>
      <w:marBottom w:val="0"/>
      <w:divBdr>
        <w:top w:val="none" w:sz="0" w:space="0" w:color="auto"/>
        <w:left w:val="none" w:sz="0" w:space="0" w:color="auto"/>
        <w:bottom w:val="none" w:sz="0" w:space="0" w:color="auto"/>
        <w:right w:val="none" w:sz="0" w:space="0" w:color="auto"/>
      </w:divBdr>
    </w:div>
    <w:div w:id="1771974783">
      <w:marLeft w:val="480"/>
      <w:marRight w:val="0"/>
      <w:marTop w:val="0"/>
      <w:marBottom w:val="0"/>
      <w:divBdr>
        <w:top w:val="none" w:sz="0" w:space="0" w:color="auto"/>
        <w:left w:val="none" w:sz="0" w:space="0" w:color="auto"/>
        <w:bottom w:val="none" w:sz="0" w:space="0" w:color="auto"/>
        <w:right w:val="none" w:sz="0" w:space="0" w:color="auto"/>
      </w:divBdr>
    </w:div>
    <w:div w:id="1772164098">
      <w:marLeft w:val="480"/>
      <w:marRight w:val="0"/>
      <w:marTop w:val="0"/>
      <w:marBottom w:val="0"/>
      <w:divBdr>
        <w:top w:val="none" w:sz="0" w:space="0" w:color="auto"/>
        <w:left w:val="none" w:sz="0" w:space="0" w:color="auto"/>
        <w:bottom w:val="none" w:sz="0" w:space="0" w:color="auto"/>
        <w:right w:val="none" w:sz="0" w:space="0" w:color="auto"/>
      </w:divBdr>
    </w:div>
    <w:div w:id="1772623393">
      <w:marLeft w:val="480"/>
      <w:marRight w:val="0"/>
      <w:marTop w:val="0"/>
      <w:marBottom w:val="0"/>
      <w:divBdr>
        <w:top w:val="none" w:sz="0" w:space="0" w:color="auto"/>
        <w:left w:val="none" w:sz="0" w:space="0" w:color="auto"/>
        <w:bottom w:val="none" w:sz="0" w:space="0" w:color="auto"/>
        <w:right w:val="none" w:sz="0" w:space="0" w:color="auto"/>
      </w:divBdr>
    </w:div>
    <w:div w:id="1772699449">
      <w:marLeft w:val="480"/>
      <w:marRight w:val="0"/>
      <w:marTop w:val="0"/>
      <w:marBottom w:val="0"/>
      <w:divBdr>
        <w:top w:val="none" w:sz="0" w:space="0" w:color="auto"/>
        <w:left w:val="none" w:sz="0" w:space="0" w:color="auto"/>
        <w:bottom w:val="none" w:sz="0" w:space="0" w:color="auto"/>
        <w:right w:val="none" w:sz="0" w:space="0" w:color="auto"/>
      </w:divBdr>
    </w:div>
    <w:div w:id="1772891817">
      <w:marLeft w:val="480"/>
      <w:marRight w:val="0"/>
      <w:marTop w:val="0"/>
      <w:marBottom w:val="0"/>
      <w:divBdr>
        <w:top w:val="none" w:sz="0" w:space="0" w:color="auto"/>
        <w:left w:val="none" w:sz="0" w:space="0" w:color="auto"/>
        <w:bottom w:val="none" w:sz="0" w:space="0" w:color="auto"/>
        <w:right w:val="none" w:sz="0" w:space="0" w:color="auto"/>
      </w:divBdr>
    </w:div>
    <w:div w:id="1773357268">
      <w:marLeft w:val="480"/>
      <w:marRight w:val="0"/>
      <w:marTop w:val="0"/>
      <w:marBottom w:val="0"/>
      <w:divBdr>
        <w:top w:val="none" w:sz="0" w:space="0" w:color="auto"/>
        <w:left w:val="none" w:sz="0" w:space="0" w:color="auto"/>
        <w:bottom w:val="none" w:sz="0" w:space="0" w:color="auto"/>
        <w:right w:val="none" w:sz="0" w:space="0" w:color="auto"/>
      </w:divBdr>
    </w:div>
    <w:div w:id="1773477683">
      <w:marLeft w:val="480"/>
      <w:marRight w:val="0"/>
      <w:marTop w:val="0"/>
      <w:marBottom w:val="0"/>
      <w:divBdr>
        <w:top w:val="none" w:sz="0" w:space="0" w:color="auto"/>
        <w:left w:val="none" w:sz="0" w:space="0" w:color="auto"/>
        <w:bottom w:val="none" w:sz="0" w:space="0" w:color="auto"/>
        <w:right w:val="none" w:sz="0" w:space="0" w:color="auto"/>
      </w:divBdr>
    </w:div>
    <w:div w:id="1773628082">
      <w:marLeft w:val="480"/>
      <w:marRight w:val="0"/>
      <w:marTop w:val="0"/>
      <w:marBottom w:val="0"/>
      <w:divBdr>
        <w:top w:val="none" w:sz="0" w:space="0" w:color="auto"/>
        <w:left w:val="none" w:sz="0" w:space="0" w:color="auto"/>
        <w:bottom w:val="none" w:sz="0" w:space="0" w:color="auto"/>
        <w:right w:val="none" w:sz="0" w:space="0" w:color="auto"/>
      </w:divBdr>
    </w:div>
    <w:div w:id="1773891372">
      <w:marLeft w:val="480"/>
      <w:marRight w:val="0"/>
      <w:marTop w:val="0"/>
      <w:marBottom w:val="0"/>
      <w:divBdr>
        <w:top w:val="none" w:sz="0" w:space="0" w:color="auto"/>
        <w:left w:val="none" w:sz="0" w:space="0" w:color="auto"/>
        <w:bottom w:val="none" w:sz="0" w:space="0" w:color="auto"/>
        <w:right w:val="none" w:sz="0" w:space="0" w:color="auto"/>
      </w:divBdr>
    </w:div>
    <w:div w:id="1774472009">
      <w:marLeft w:val="480"/>
      <w:marRight w:val="0"/>
      <w:marTop w:val="0"/>
      <w:marBottom w:val="0"/>
      <w:divBdr>
        <w:top w:val="none" w:sz="0" w:space="0" w:color="auto"/>
        <w:left w:val="none" w:sz="0" w:space="0" w:color="auto"/>
        <w:bottom w:val="none" w:sz="0" w:space="0" w:color="auto"/>
        <w:right w:val="none" w:sz="0" w:space="0" w:color="auto"/>
      </w:divBdr>
    </w:div>
    <w:div w:id="1774549899">
      <w:marLeft w:val="480"/>
      <w:marRight w:val="0"/>
      <w:marTop w:val="0"/>
      <w:marBottom w:val="0"/>
      <w:divBdr>
        <w:top w:val="none" w:sz="0" w:space="0" w:color="auto"/>
        <w:left w:val="none" w:sz="0" w:space="0" w:color="auto"/>
        <w:bottom w:val="none" w:sz="0" w:space="0" w:color="auto"/>
        <w:right w:val="none" w:sz="0" w:space="0" w:color="auto"/>
      </w:divBdr>
    </w:div>
    <w:div w:id="1774979785">
      <w:marLeft w:val="480"/>
      <w:marRight w:val="0"/>
      <w:marTop w:val="0"/>
      <w:marBottom w:val="0"/>
      <w:divBdr>
        <w:top w:val="none" w:sz="0" w:space="0" w:color="auto"/>
        <w:left w:val="none" w:sz="0" w:space="0" w:color="auto"/>
        <w:bottom w:val="none" w:sz="0" w:space="0" w:color="auto"/>
        <w:right w:val="none" w:sz="0" w:space="0" w:color="auto"/>
      </w:divBdr>
    </w:div>
    <w:div w:id="1776361704">
      <w:marLeft w:val="480"/>
      <w:marRight w:val="0"/>
      <w:marTop w:val="0"/>
      <w:marBottom w:val="0"/>
      <w:divBdr>
        <w:top w:val="none" w:sz="0" w:space="0" w:color="auto"/>
        <w:left w:val="none" w:sz="0" w:space="0" w:color="auto"/>
        <w:bottom w:val="none" w:sz="0" w:space="0" w:color="auto"/>
        <w:right w:val="none" w:sz="0" w:space="0" w:color="auto"/>
      </w:divBdr>
    </w:div>
    <w:div w:id="1776904700">
      <w:marLeft w:val="480"/>
      <w:marRight w:val="0"/>
      <w:marTop w:val="0"/>
      <w:marBottom w:val="0"/>
      <w:divBdr>
        <w:top w:val="none" w:sz="0" w:space="0" w:color="auto"/>
        <w:left w:val="none" w:sz="0" w:space="0" w:color="auto"/>
        <w:bottom w:val="none" w:sz="0" w:space="0" w:color="auto"/>
        <w:right w:val="none" w:sz="0" w:space="0" w:color="auto"/>
      </w:divBdr>
    </w:div>
    <w:div w:id="1777678674">
      <w:marLeft w:val="480"/>
      <w:marRight w:val="0"/>
      <w:marTop w:val="0"/>
      <w:marBottom w:val="0"/>
      <w:divBdr>
        <w:top w:val="none" w:sz="0" w:space="0" w:color="auto"/>
        <w:left w:val="none" w:sz="0" w:space="0" w:color="auto"/>
        <w:bottom w:val="none" w:sz="0" w:space="0" w:color="auto"/>
        <w:right w:val="none" w:sz="0" w:space="0" w:color="auto"/>
      </w:divBdr>
    </w:div>
    <w:div w:id="1777752294">
      <w:marLeft w:val="480"/>
      <w:marRight w:val="0"/>
      <w:marTop w:val="0"/>
      <w:marBottom w:val="0"/>
      <w:divBdr>
        <w:top w:val="none" w:sz="0" w:space="0" w:color="auto"/>
        <w:left w:val="none" w:sz="0" w:space="0" w:color="auto"/>
        <w:bottom w:val="none" w:sz="0" w:space="0" w:color="auto"/>
        <w:right w:val="none" w:sz="0" w:space="0" w:color="auto"/>
      </w:divBdr>
    </w:div>
    <w:div w:id="1778524392">
      <w:marLeft w:val="480"/>
      <w:marRight w:val="0"/>
      <w:marTop w:val="0"/>
      <w:marBottom w:val="0"/>
      <w:divBdr>
        <w:top w:val="none" w:sz="0" w:space="0" w:color="auto"/>
        <w:left w:val="none" w:sz="0" w:space="0" w:color="auto"/>
        <w:bottom w:val="none" w:sz="0" w:space="0" w:color="auto"/>
        <w:right w:val="none" w:sz="0" w:space="0" w:color="auto"/>
      </w:divBdr>
    </w:div>
    <w:div w:id="1778987877">
      <w:marLeft w:val="480"/>
      <w:marRight w:val="0"/>
      <w:marTop w:val="0"/>
      <w:marBottom w:val="0"/>
      <w:divBdr>
        <w:top w:val="none" w:sz="0" w:space="0" w:color="auto"/>
        <w:left w:val="none" w:sz="0" w:space="0" w:color="auto"/>
        <w:bottom w:val="none" w:sz="0" w:space="0" w:color="auto"/>
        <w:right w:val="none" w:sz="0" w:space="0" w:color="auto"/>
      </w:divBdr>
    </w:div>
    <w:div w:id="1779058822">
      <w:marLeft w:val="480"/>
      <w:marRight w:val="0"/>
      <w:marTop w:val="0"/>
      <w:marBottom w:val="0"/>
      <w:divBdr>
        <w:top w:val="none" w:sz="0" w:space="0" w:color="auto"/>
        <w:left w:val="none" w:sz="0" w:space="0" w:color="auto"/>
        <w:bottom w:val="none" w:sz="0" w:space="0" w:color="auto"/>
        <w:right w:val="none" w:sz="0" w:space="0" w:color="auto"/>
      </w:divBdr>
    </w:div>
    <w:div w:id="1779256108">
      <w:marLeft w:val="480"/>
      <w:marRight w:val="0"/>
      <w:marTop w:val="0"/>
      <w:marBottom w:val="0"/>
      <w:divBdr>
        <w:top w:val="none" w:sz="0" w:space="0" w:color="auto"/>
        <w:left w:val="none" w:sz="0" w:space="0" w:color="auto"/>
        <w:bottom w:val="none" w:sz="0" w:space="0" w:color="auto"/>
        <w:right w:val="none" w:sz="0" w:space="0" w:color="auto"/>
      </w:divBdr>
    </w:div>
    <w:div w:id="1779328392">
      <w:marLeft w:val="480"/>
      <w:marRight w:val="0"/>
      <w:marTop w:val="0"/>
      <w:marBottom w:val="0"/>
      <w:divBdr>
        <w:top w:val="none" w:sz="0" w:space="0" w:color="auto"/>
        <w:left w:val="none" w:sz="0" w:space="0" w:color="auto"/>
        <w:bottom w:val="none" w:sz="0" w:space="0" w:color="auto"/>
        <w:right w:val="none" w:sz="0" w:space="0" w:color="auto"/>
      </w:divBdr>
    </w:div>
    <w:div w:id="1779375568">
      <w:marLeft w:val="480"/>
      <w:marRight w:val="0"/>
      <w:marTop w:val="0"/>
      <w:marBottom w:val="0"/>
      <w:divBdr>
        <w:top w:val="none" w:sz="0" w:space="0" w:color="auto"/>
        <w:left w:val="none" w:sz="0" w:space="0" w:color="auto"/>
        <w:bottom w:val="none" w:sz="0" w:space="0" w:color="auto"/>
        <w:right w:val="none" w:sz="0" w:space="0" w:color="auto"/>
      </w:divBdr>
    </w:div>
    <w:div w:id="1779375821">
      <w:marLeft w:val="480"/>
      <w:marRight w:val="0"/>
      <w:marTop w:val="0"/>
      <w:marBottom w:val="0"/>
      <w:divBdr>
        <w:top w:val="none" w:sz="0" w:space="0" w:color="auto"/>
        <w:left w:val="none" w:sz="0" w:space="0" w:color="auto"/>
        <w:bottom w:val="none" w:sz="0" w:space="0" w:color="auto"/>
        <w:right w:val="none" w:sz="0" w:space="0" w:color="auto"/>
      </w:divBdr>
    </w:div>
    <w:div w:id="1780221460">
      <w:marLeft w:val="480"/>
      <w:marRight w:val="0"/>
      <w:marTop w:val="0"/>
      <w:marBottom w:val="0"/>
      <w:divBdr>
        <w:top w:val="none" w:sz="0" w:space="0" w:color="auto"/>
        <w:left w:val="none" w:sz="0" w:space="0" w:color="auto"/>
        <w:bottom w:val="none" w:sz="0" w:space="0" w:color="auto"/>
        <w:right w:val="none" w:sz="0" w:space="0" w:color="auto"/>
      </w:divBdr>
    </w:div>
    <w:div w:id="1780250728">
      <w:marLeft w:val="480"/>
      <w:marRight w:val="0"/>
      <w:marTop w:val="0"/>
      <w:marBottom w:val="0"/>
      <w:divBdr>
        <w:top w:val="none" w:sz="0" w:space="0" w:color="auto"/>
        <w:left w:val="none" w:sz="0" w:space="0" w:color="auto"/>
        <w:bottom w:val="none" w:sz="0" w:space="0" w:color="auto"/>
        <w:right w:val="none" w:sz="0" w:space="0" w:color="auto"/>
      </w:divBdr>
    </w:div>
    <w:div w:id="1780374059">
      <w:marLeft w:val="480"/>
      <w:marRight w:val="0"/>
      <w:marTop w:val="0"/>
      <w:marBottom w:val="0"/>
      <w:divBdr>
        <w:top w:val="none" w:sz="0" w:space="0" w:color="auto"/>
        <w:left w:val="none" w:sz="0" w:space="0" w:color="auto"/>
        <w:bottom w:val="none" w:sz="0" w:space="0" w:color="auto"/>
        <w:right w:val="none" w:sz="0" w:space="0" w:color="auto"/>
      </w:divBdr>
    </w:div>
    <w:div w:id="1780445333">
      <w:marLeft w:val="480"/>
      <w:marRight w:val="0"/>
      <w:marTop w:val="0"/>
      <w:marBottom w:val="0"/>
      <w:divBdr>
        <w:top w:val="none" w:sz="0" w:space="0" w:color="auto"/>
        <w:left w:val="none" w:sz="0" w:space="0" w:color="auto"/>
        <w:bottom w:val="none" w:sz="0" w:space="0" w:color="auto"/>
        <w:right w:val="none" w:sz="0" w:space="0" w:color="auto"/>
      </w:divBdr>
    </w:div>
    <w:div w:id="1781143428">
      <w:marLeft w:val="480"/>
      <w:marRight w:val="0"/>
      <w:marTop w:val="0"/>
      <w:marBottom w:val="0"/>
      <w:divBdr>
        <w:top w:val="none" w:sz="0" w:space="0" w:color="auto"/>
        <w:left w:val="none" w:sz="0" w:space="0" w:color="auto"/>
        <w:bottom w:val="none" w:sz="0" w:space="0" w:color="auto"/>
        <w:right w:val="none" w:sz="0" w:space="0" w:color="auto"/>
      </w:divBdr>
    </w:div>
    <w:div w:id="1781220773">
      <w:marLeft w:val="480"/>
      <w:marRight w:val="0"/>
      <w:marTop w:val="0"/>
      <w:marBottom w:val="0"/>
      <w:divBdr>
        <w:top w:val="none" w:sz="0" w:space="0" w:color="auto"/>
        <w:left w:val="none" w:sz="0" w:space="0" w:color="auto"/>
        <w:bottom w:val="none" w:sz="0" w:space="0" w:color="auto"/>
        <w:right w:val="none" w:sz="0" w:space="0" w:color="auto"/>
      </w:divBdr>
    </w:div>
    <w:div w:id="1781291290">
      <w:marLeft w:val="480"/>
      <w:marRight w:val="0"/>
      <w:marTop w:val="0"/>
      <w:marBottom w:val="0"/>
      <w:divBdr>
        <w:top w:val="none" w:sz="0" w:space="0" w:color="auto"/>
        <w:left w:val="none" w:sz="0" w:space="0" w:color="auto"/>
        <w:bottom w:val="none" w:sz="0" w:space="0" w:color="auto"/>
        <w:right w:val="none" w:sz="0" w:space="0" w:color="auto"/>
      </w:divBdr>
    </w:div>
    <w:div w:id="1781414489">
      <w:marLeft w:val="480"/>
      <w:marRight w:val="0"/>
      <w:marTop w:val="0"/>
      <w:marBottom w:val="0"/>
      <w:divBdr>
        <w:top w:val="none" w:sz="0" w:space="0" w:color="auto"/>
        <w:left w:val="none" w:sz="0" w:space="0" w:color="auto"/>
        <w:bottom w:val="none" w:sz="0" w:space="0" w:color="auto"/>
        <w:right w:val="none" w:sz="0" w:space="0" w:color="auto"/>
      </w:divBdr>
    </w:div>
    <w:div w:id="1781487419">
      <w:marLeft w:val="480"/>
      <w:marRight w:val="0"/>
      <w:marTop w:val="0"/>
      <w:marBottom w:val="0"/>
      <w:divBdr>
        <w:top w:val="none" w:sz="0" w:space="0" w:color="auto"/>
        <w:left w:val="none" w:sz="0" w:space="0" w:color="auto"/>
        <w:bottom w:val="none" w:sz="0" w:space="0" w:color="auto"/>
        <w:right w:val="none" w:sz="0" w:space="0" w:color="auto"/>
      </w:divBdr>
    </w:div>
    <w:div w:id="1781532976">
      <w:marLeft w:val="480"/>
      <w:marRight w:val="0"/>
      <w:marTop w:val="0"/>
      <w:marBottom w:val="0"/>
      <w:divBdr>
        <w:top w:val="none" w:sz="0" w:space="0" w:color="auto"/>
        <w:left w:val="none" w:sz="0" w:space="0" w:color="auto"/>
        <w:bottom w:val="none" w:sz="0" w:space="0" w:color="auto"/>
        <w:right w:val="none" w:sz="0" w:space="0" w:color="auto"/>
      </w:divBdr>
    </w:div>
    <w:div w:id="1781608585">
      <w:marLeft w:val="480"/>
      <w:marRight w:val="0"/>
      <w:marTop w:val="0"/>
      <w:marBottom w:val="0"/>
      <w:divBdr>
        <w:top w:val="none" w:sz="0" w:space="0" w:color="auto"/>
        <w:left w:val="none" w:sz="0" w:space="0" w:color="auto"/>
        <w:bottom w:val="none" w:sz="0" w:space="0" w:color="auto"/>
        <w:right w:val="none" w:sz="0" w:space="0" w:color="auto"/>
      </w:divBdr>
    </w:div>
    <w:div w:id="1781875069">
      <w:marLeft w:val="480"/>
      <w:marRight w:val="0"/>
      <w:marTop w:val="0"/>
      <w:marBottom w:val="0"/>
      <w:divBdr>
        <w:top w:val="none" w:sz="0" w:space="0" w:color="auto"/>
        <w:left w:val="none" w:sz="0" w:space="0" w:color="auto"/>
        <w:bottom w:val="none" w:sz="0" w:space="0" w:color="auto"/>
        <w:right w:val="none" w:sz="0" w:space="0" w:color="auto"/>
      </w:divBdr>
    </w:div>
    <w:div w:id="1781945504">
      <w:marLeft w:val="480"/>
      <w:marRight w:val="0"/>
      <w:marTop w:val="0"/>
      <w:marBottom w:val="0"/>
      <w:divBdr>
        <w:top w:val="none" w:sz="0" w:space="0" w:color="auto"/>
        <w:left w:val="none" w:sz="0" w:space="0" w:color="auto"/>
        <w:bottom w:val="none" w:sz="0" w:space="0" w:color="auto"/>
        <w:right w:val="none" w:sz="0" w:space="0" w:color="auto"/>
      </w:divBdr>
    </w:div>
    <w:div w:id="1781947308">
      <w:marLeft w:val="480"/>
      <w:marRight w:val="0"/>
      <w:marTop w:val="0"/>
      <w:marBottom w:val="0"/>
      <w:divBdr>
        <w:top w:val="none" w:sz="0" w:space="0" w:color="auto"/>
        <w:left w:val="none" w:sz="0" w:space="0" w:color="auto"/>
        <w:bottom w:val="none" w:sz="0" w:space="0" w:color="auto"/>
        <w:right w:val="none" w:sz="0" w:space="0" w:color="auto"/>
      </w:divBdr>
    </w:div>
    <w:div w:id="1782260924">
      <w:marLeft w:val="480"/>
      <w:marRight w:val="0"/>
      <w:marTop w:val="0"/>
      <w:marBottom w:val="0"/>
      <w:divBdr>
        <w:top w:val="none" w:sz="0" w:space="0" w:color="auto"/>
        <w:left w:val="none" w:sz="0" w:space="0" w:color="auto"/>
        <w:bottom w:val="none" w:sz="0" w:space="0" w:color="auto"/>
        <w:right w:val="none" w:sz="0" w:space="0" w:color="auto"/>
      </w:divBdr>
    </w:div>
    <w:div w:id="1783184947">
      <w:marLeft w:val="480"/>
      <w:marRight w:val="0"/>
      <w:marTop w:val="0"/>
      <w:marBottom w:val="0"/>
      <w:divBdr>
        <w:top w:val="none" w:sz="0" w:space="0" w:color="auto"/>
        <w:left w:val="none" w:sz="0" w:space="0" w:color="auto"/>
        <w:bottom w:val="none" w:sz="0" w:space="0" w:color="auto"/>
        <w:right w:val="none" w:sz="0" w:space="0" w:color="auto"/>
      </w:divBdr>
    </w:div>
    <w:div w:id="1783959411">
      <w:marLeft w:val="480"/>
      <w:marRight w:val="0"/>
      <w:marTop w:val="0"/>
      <w:marBottom w:val="0"/>
      <w:divBdr>
        <w:top w:val="none" w:sz="0" w:space="0" w:color="auto"/>
        <w:left w:val="none" w:sz="0" w:space="0" w:color="auto"/>
        <w:bottom w:val="none" w:sz="0" w:space="0" w:color="auto"/>
        <w:right w:val="none" w:sz="0" w:space="0" w:color="auto"/>
      </w:divBdr>
    </w:div>
    <w:div w:id="1784155108">
      <w:marLeft w:val="480"/>
      <w:marRight w:val="0"/>
      <w:marTop w:val="0"/>
      <w:marBottom w:val="0"/>
      <w:divBdr>
        <w:top w:val="none" w:sz="0" w:space="0" w:color="auto"/>
        <w:left w:val="none" w:sz="0" w:space="0" w:color="auto"/>
        <w:bottom w:val="none" w:sz="0" w:space="0" w:color="auto"/>
        <w:right w:val="none" w:sz="0" w:space="0" w:color="auto"/>
      </w:divBdr>
    </w:div>
    <w:div w:id="1784374136">
      <w:marLeft w:val="480"/>
      <w:marRight w:val="0"/>
      <w:marTop w:val="0"/>
      <w:marBottom w:val="0"/>
      <w:divBdr>
        <w:top w:val="none" w:sz="0" w:space="0" w:color="auto"/>
        <w:left w:val="none" w:sz="0" w:space="0" w:color="auto"/>
        <w:bottom w:val="none" w:sz="0" w:space="0" w:color="auto"/>
        <w:right w:val="none" w:sz="0" w:space="0" w:color="auto"/>
      </w:divBdr>
    </w:div>
    <w:div w:id="1784691456">
      <w:marLeft w:val="480"/>
      <w:marRight w:val="0"/>
      <w:marTop w:val="0"/>
      <w:marBottom w:val="0"/>
      <w:divBdr>
        <w:top w:val="none" w:sz="0" w:space="0" w:color="auto"/>
        <w:left w:val="none" w:sz="0" w:space="0" w:color="auto"/>
        <w:bottom w:val="none" w:sz="0" w:space="0" w:color="auto"/>
        <w:right w:val="none" w:sz="0" w:space="0" w:color="auto"/>
      </w:divBdr>
    </w:div>
    <w:div w:id="1784764035">
      <w:marLeft w:val="480"/>
      <w:marRight w:val="0"/>
      <w:marTop w:val="0"/>
      <w:marBottom w:val="0"/>
      <w:divBdr>
        <w:top w:val="none" w:sz="0" w:space="0" w:color="auto"/>
        <w:left w:val="none" w:sz="0" w:space="0" w:color="auto"/>
        <w:bottom w:val="none" w:sz="0" w:space="0" w:color="auto"/>
        <w:right w:val="none" w:sz="0" w:space="0" w:color="auto"/>
      </w:divBdr>
    </w:div>
    <w:div w:id="1784961760">
      <w:marLeft w:val="480"/>
      <w:marRight w:val="0"/>
      <w:marTop w:val="0"/>
      <w:marBottom w:val="0"/>
      <w:divBdr>
        <w:top w:val="none" w:sz="0" w:space="0" w:color="auto"/>
        <w:left w:val="none" w:sz="0" w:space="0" w:color="auto"/>
        <w:bottom w:val="none" w:sz="0" w:space="0" w:color="auto"/>
        <w:right w:val="none" w:sz="0" w:space="0" w:color="auto"/>
      </w:divBdr>
    </w:div>
    <w:div w:id="1785030489">
      <w:marLeft w:val="480"/>
      <w:marRight w:val="0"/>
      <w:marTop w:val="0"/>
      <w:marBottom w:val="0"/>
      <w:divBdr>
        <w:top w:val="none" w:sz="0" w:space="0" w:color="auto"/>
        <w:left w:val="none" w:sz="0" w:space="0" w:color="auto"/>
        <w:bottom w:val="none" w:sz="0" w:space="0" w:color="auto"/>
        <w:right w:val="none" w:sz="0" w:space="0" w:color="auto"/>
      </w:divBdr>
    </w:div>
    <w:div w:id="1785539849">
      <w:marLeft w:val="480"/>
      <w:marRight w:val="0"/>
      <w:marTop w:val="0"/>
      <w:marBottom w:val="0"/>
      <w:divBdr>
        <w:top w:val="none" w:sz="0" w:space="0" w:color="auto"/>
        <w:left w:val="none" w:sz="0" w:space="0" w:color="auto"/>
        <w:bottom w:val="none" w:sz="0" w:space="0" w:color="auto"/>
        <w:right w:val="none" w:sz="0" w:space="0" w:color="auto"/>
      </w:divBdr>
    </w:div>
    <w:div w:id="1785689599">
      <w:marLeft w:val="480"/>
      <w:marRight w:val="0"/>
      <w:marTop w:val="0"/>
      <w:marBottom w:val="0"/>
      <w:divBdr>
        <w:top w:val="none" w:sz="0" w:space="0" w:color="auto"/>
        <w:left w:val="none" w:sz="0" w:space="0" w:color="auto"/>
        <w:bottom w:val="none" w:sz="0" w:space="0" w:color="auto"/>
        <w:right w:val="none" w:sz="0" w:space="0" w:color="auto"/>
      </w:divBdr>
    </w:div>
    <w:div w:id="1785731455">
      <w:marLeft w:val="480"/>
      <w:marRight w:val="0"/>
      <w:marTop w:val="0"/>
      <w:marBottom w:val="0"/>
      <w:divBdr>
        <w:top w:val="none" w:sz="0" w:space="0" w:color="auto"/>
        <w:left w:val="none" w:sz="0" w:space="0" w:color="auto"/>
        <w:bottom w:val="none" w:sz="0" w:space="0" w:color="auto"/>
        <w:right w:val="none" w:sz="0" w:space="0" w:color="auto"/>
      </w:divBdr>
    </w:div>
    <w:div w:id="1785998726">
      <w:marLeft w:val="480"/>
      <w:marRight w:val="0"/>
      <w:marTop w:val="0"/>
      <w:marBottom w:val="0"/>
      <w:divBdr>
        <w:top w:val="none" w:sz="0" w:space="0" w:color="auto"/>
        <w:left w:val="none" w:sz="0" w:space="0" w:color="auto"/>
        <w:bottom w:val="none" w:sz="0" w:space="0" w:color="auto"/>
        <w:right w:val="none" w:sz="0" w:space="0" w:color="auto"/>
      </w:divBdr>
    </w:div>
    <w:div w:id="1786730488">
      <w:marLeft w:val="480"/>
      <w:marRight w:val="0"/>
      <w:marTop w:val="0"/>
      <w:marBottom w:val="0"/>
      <w:divBdr>
        <w:top w:val="none" w:sz="0" w:space="0" w:color="auto"/>
        <w:left w:val="none" w:sz="0" w:space="0" w:color="auto"/>
        <w:bottom w:val="none" w:sz="0" w:space="0" w:color="auto"/>
        <w:right w:val="none" w:sz="0" w:space="0" w:color="auto"/>
      </w:divBdr>
    </w:div>
    <w:div w:id="1787043407">
      <w:marLeft w:val="480"/>
      <w:marRight w:val="0"/>
      <w:marTop w:val="0"/>
      <w:marBottom w:val="0"/>
      <w:divBdr>
        <w:top w:val="none" w:sz="0" w:space="0" w:color="auto"/>
        <w:left w:val="none" w:sz="0" w:space="0" w:color="auto"/>
        <w:bottom w:val="none" w:sz="0" w:space="0" w:color="auto"/>
        <w:right w:val="none" w:sz="0" w:space="0" w:color="auto"/>
      </w:divBdr>
    </w:div>
    <w:div w:id="1787461448">
      <w:marLeft w:val="480"/>
      <w:marRight w:val="0"/>
      <w:marTop w:val="0"/>
      <w:marBottom w:val="0"/>
      <w:divBdr>
        <w:top w:val="none" w:sz="0" w:space="0" w:color="auto"/>
        <w:left w:val="none" w:sz="0" w:space="0" w:color="auto"/>
        <w:bottom w:val="none" w:sz="0" w:space="0" w:color="auto"/>
        <w:right w:val="none" w:sz="0" w:space="0" w:color="auto"/>
      </w:divBdr>
    </w:div>
    <w:div w:id="1787655774">
      <w:marLeft w:val="480"/>
      <w:marRight w:val="0"/>
      <w:marTop w:val="0"/>
      <w:marBottom w:val="0"/>
      <w:divBdr>
        <w:top w:val="none" w:sz="0" w:space="0" w:color="auto"/>
        <w:left w:val="none" w:sz="0" w:space="0" w:color="auto"/>
        <w:bottom w:val="none" w:sz="0" w:space="0" w:color="auto"/>
        <w:right w:val="none" w:sz="0" w:space="0" w:color="auto"/>
      </w:divBdr>
    </w:div>
    <w:div w:id="1787890126">
      <w:marLeft w:val="480"/>
      <w:marRight w:val="0"/>
      <w:marTop w:val="0"/>
      <w:marBottom w:val="0"/>
      <w:divBdr>
        <w:top w:val="none" w:sz="0" w:space="0" w:color="auto"/>
        <w:left w:val="none" w:sz="0" w:space="0" w:color="auto"/>
        <w:bottom w:val="none" w:sz="0" w:space="0" w:color="auto"/>
        <w:right w:val="none" w:sz="0" w:space="0" w:color="auto"/>
      </w:divBdr>
    </w:div>
    <w:div w:id="1788041870">
      <w:marLeft w:val="480"/>
      <w:marRight w:val="0"/>
      <w:marTop w:val="0"/>
      <w:marBottom w:val="0"/>
      <w:divBdr>
        <w:top w:val="none" w:sz="0" w:space="0" w:color="auto"/>
        <w:left w:val="none" w:sz="0" w:space="0" w:color="auto"/>
        <w:bottom w:val="none" w:sz="0" w:space="0" w:color="auto"/>
        <w:right w:val="none" w:sz="0" w:space="0" w:color="auto"/>
      </w:divBdr>
    </w:div>
    <w:div w:id="1788157217">
      <w:marLeft w:val="480"/>
      <w:marRight w:val="0"/>
      <w:marTop w:val="0"/>
      <w:marBottom w:val="0"/>
      <w:divBdr>
        <w:top w:val="none" w:sz="0" w:space="0" w:color="auto"/>
        <w:left w:val="none" w:sz="0" w:space="0" w:color="auto"/>
        <w:bottom w:val="none" w:sz="0" w:space="0" w:color="auto"/>
        <w:right w:val="none" w:sz="0" w:space="0" w:color="auto"/>
      </w:divBdr>
    </w:div>
    <w:div w:id="1788230325">
      <w:marLeft w:val="480"/>
      <w:marRight w:val="0"/>
      <w:marTop w:val="0"/>
      <w:marBottom w:val="0"/>
      <w:divBdr>
        <w:top w:val="none" w:sz="0" w:space="0" w:color="auto"/>
        <w:left w:val="none" w:sz="0" w:space="0" w:color="auto"/>
        <w:bottom w:val="none" w:sz="0" w:space="0" w:color="auto"/>
        <w:right w:val="none" w:sz="0" w:space="0" w:color="auto"/>
      </w:divBdr>
    </w:div>
    <w:div w:id="1788234876">
      <w:marLeft w:val="480"/>
      <w:marRight w:val="0"/>
      <w:marTop w:val="0"/>
      <w:marBottom w:val="0"/>
      <w:divBdr>
        <w:top w:val="none" w:sz="0" w:space="0" w:color="auto"/>
        <w:left w:val="none" w:sz="0" w:space="0" w:color="auto"/>
        <w:bottom w:val="none" w:sz="0" w:space="0" w:color="auto"/>
        <w:right w:val="none" w:sz="0" w:space="0" w:color="auto"/>
      </w:divBdr>
    </w:div>
    <w:div w:id="1788893739">
      <w:marLeft w:val="480"/>
      <w:marRight w:val="0"/>
      <w:marTop w:val="0"/>
      <w:marBottom w:val="0"/>
      <w:divBdr>
        <w:top w:val="none" w:sz="0" w:space="0" w:color="auto"/>
        <w:left w:val="none" w:sz="0" w:space="0" w:color="auto"/>
        <w:bottom w:val="none" w:sz="0" w:space="0" w:color="auto"/>
        <w:right w:val="none" w:sz="0" w:space="0" w:color="auto"/>
      </w:divBdr>
    </w:div>
    <w:div w:id="1789275366">
      <w:marLeft w:val="480"/>
      <w:marRight w:val="0"/>
      <w:marTop w:val="0"/>
      <w:marBottom w:val="0"/>
      <w:divBdr>
        <w:top w:val="none" w:sz="0" w:space="0" w:color="auto"/>
        <w:left w:val="none" w:sz="0" w:space="0" w:color="auto"/>
        <w:bottom w:val="none" w:sz="0" w:space="0" w:color="auto"/>
        <w:right w:val="none" w:sz="0" w:space="0" w:color="auto"/>
      </w:divBdr>
    </w:div>
    <w:div w:id="1789280159">
      <w:marLeft w:val="480"/>
      <w:marRight w:val="0"/>
      <w:marTop w:val="0"/>
      <w:marBottom w:val="0"/>
      <w:divBdr>
        <w:top w:val="none" w:sz="0" w:space="0" w:color="auto"/>
        <w:left w:val="none" w:sz="0" w:space="0" w:color="auto"/>
        <w:bottom w:val="none" w:sz="0" w:space="0" w:color="auto"/>
        <w:right w:val="none" w:sz="0" w:space="0" w:color="auto"/>
      </w:divBdr>
    </w:div>
    <w:div w:id="1789542470">
      <w:marLeft w:val="480"/>
      <w:marRight w:val="0"/>
      <w:marTop w:val="0"/>
      <w:marBottom w:val="0"/>
      <w:divBdr>
        <w:top w:val="none" w:sz="0" w:space="0" w:color="auto"/>
        <w:left w:val="none" w:sz="0" w:space="0" w:color="auto"/>
        <w:bottom w:val="none" w:sz="0" w:space="0" w:color="auto"/>
        <w:right w:val="none" w:sz="0" w:space="0" w:color="auto"/>
      </w:divBdr>
    </w:div>
    <w:div w:id="1790005391">
      <w:marLeft w:val="480"/>
      <w:marRight w:val="0"/>
      <w:marTop w:val="0"/>
      <w:marBottom w:val="0"/>
      <w:divBdr>
        <w:top w:val="none" w:sz="0" w:space="0" w:color="auto"/>
        <w:left w:val="none" w:sz="0" w:space="0" w:color="auto"/>
        <w:bottom w:val="none" w:sz="0" w:space="0" w:color="auto"/>
        <w:right w:val="none" w:sz="0" w:space="0" w:color="auto"/>
      </w:divBdr>
    </w:div>
    <w:div w:id="1790930886">
      <w:marLeft w:val="480"/>
      <w:marRight w:val="0"/>
      <w:marTop w:val="0"/>
      <w:marBottom w:val="0"/>
      <w:divBdr>
        <w:top w:val="none" w:sz="0" w:space="0" w:color="auto"/>
        <w:left w:val="none" w:sz="0" w:space="0" w:color="auto"/>
        <w:bottom w:val="none" w:sz="0" w:space="0" w:color="auto"/>
        <w:right w:val="none" w:sz="0" w:space="0" w:color="auto"/>
      </w:divBdr>
    </w:div>
    <w:div w:id="1791196090">
      <w:marLeft w:val="480"/>
      <w:marRight w:val="0"/>
      <w:marTop w:val="0"/>
      <w:marBottom w:val="0"/>
      <w:divBdr>
        <w:top w:val="none" w:sz="0" w:space="0" w:color="auto"/>
        <w:left w:val="none" w:sz="0" w:space="0" w:color="auto"/>
        <w:bottom w:val="none" w:sz="0" w:space="0" w:color="auto"/>
        <w:right w:val="none" w:sz="0" w:space="0" w:color="auto"/>
      </w:divBdr>
    </w:div>
    <w:div w:id="1791239523">
      <w:marLeft w:val="480"/>
      <w:marRight w:val="0"/>
      <w:marTop w:val="0"/>
      <w:marBottom w:val="0"/>
      <w:divBdr>
        <w:top w:val="none" w:sz="0" w:space="0" w:color="auto"/>
        <w:left w:val="none" w:sz="0" w:space="0" w:color="auto"/>
        <w:bottom w:val="none" w:sz="0" w:space="0" w:color="auto"/>
        <w:right w:val="none" w:sz="0" w:space="0" w:color="auto"/>
      </w:divBdr>
    </w:div>
    <w:div w:id="1792094065">
      <w:marLeft w:val="480"/>
      <w:marRight w:val="0"/>
      <w:marTop w:val="0"/>
      <w:marBottom w:val="0"/>
      <w:divBdr>
        <w:top w:val="none" w:sz="0" w:space="0" w:color="auto"/>
        <w:left w:val="none" w:sz="0" w:space="0" w:color="auto"/>
        <w:bottom w:val="none" w:sz="0" w:space="0" w:color="auto"/>
        <w:right w:val="none" w:sz="0" w:space="0" w:color="auto"/>
      </w:divBdr>
    </w:div>
    <w:div w:id="1792438814">
      <w:marLeft w:val="480"/>
      <w:marRight w:val="0"/>
      <w:marTop w:val="0"/>
      <w:marBottom w:val="0"/>
      <w:divBdr>
        <w:top w:val="none" w:sz="0" w:space="0" w:color="auto"/>
        <w:left w:val="none" w:sz="0" w:space="0" w:color="auto"/>
        <w:bottom w:val="none" w:sz="0" w:space="0" w:color="auto"/>
        <w:right w:val="none" w:sz="0" w:space="0" w:color="auto"/>
      </w:divBdr>
    </w:div>
    <w:div w:id="1792554561">
      <w:marLeft w:val="480"/>
      <w:marRight w:val="0"/>
      <w:marTop w:val="0"/>
      <w:marBottom w:val="0"/>
      <w:divBdr>
        <w:top w:val="none" w:sz="0" w:space="0" w:color="auto"/>
        <w:left w:val="none" w:sz="0" w:space="0" w:color="auto"/>
        <w:bottom w:val="none" w:sz="0" w:space="0" w:color="auto"/>
        <w:right w:val="none" w:sz="0" w:space="0" w:color="auto"/>
      </w:divBdr>
    </w:div>
    <w:div w:id="1792747725">
      <w:marLeft w:val="480"/>
      <w:marRight w:val="0"/>
      <w:marTop w:val="0"/>
      <w:marBottom w:val="0"/>
      <w:divBdr>
        <w:top w:val="none" w:sz="0" w:space="0" w:color="auto"/>
        <w:left w:val="none" w:sz="0" w:space="0" w:color="auto"/>
        <w:bottom w:val="none" w:sz="0" w:space="0" w:color="auto"/>
        <w:right w:val="none" w:sz="0" w:space="0" w:color="auto"/>
      </w:divBdr>
    </w:div>
    <w:div w:id="1792819352">
      <w:marLeft w:val="480"/>
      <w:marRight w:val="0"/>
      <w:marTop w:val="0"/>
      <w:marBottom w:val="0"/>
      <w:divBdr>
        <w:top w:val="none" w:sz="0" w:space="0" w:color="auto"/>
        <w:left w:val="none" w:sz="0" w:space="0" w:color="auto"/>
        <w:bottom w:val="none" w:sz="0" w:space="0" w:color="auto"/>
        <w:right w:val="none" w:sz="0" w:space="0" w:color="auto"/>
      </w:divBdr>
    </w:div>
    <w:div w:id="1792896617">
      <w:marLeft w:val="480"/>
      <w:marRight w:val="0"/>
      <w:marTop w:val="0"/>
      <w:marBottom w:val="0"/>
      <w:divBdr>
        <w:top w:val="none" w:sz="0" w:space="0" w:color="auto"/>
        <w:left w:val="none" w:sz="0" w:space="0" w:color="auto"/>
        <w:bottom w:val="none" w:sz="0" w:space="0" w:color="auto"/>
        <w:right w:val="none" w:sz="0" w:space="0" w:color="auto"/>
      </w:divBdr>
    </w:div>
    <w:div w:id="1793090376">
      <w:marLeft w:val="480"/>
      <w:marRight w:val="0"/>
      <w:marTop w:val="0"/>
      <w:marBottom w:val="0"/>
      <w:divBdr>
        <w:top w:val="none" w:sz="0" w:space="0" w:color="auto"/>
        <w:left w:val="none" w:sz="0" w:space="0" w:color="auto"/>
        <w:bottom w:val="none" w:sz="0" w:space="0" w:color="auto"/>
        <w:right w:val="none" w:sz="0" w:space="0" w:color="auto"/>
      </w:divBdr>
    </w:div>
    <w:div w:id="1793132309">
      <w:marLeft w:val="480"/>
      <w:marRight w:val="0"/>
      <w:marTop w:val="0"/>
      <w:marBottom w:val="0"/>
      <w:divBdr>
        <w:top w:val="none" w:sz="0" w:space="0" w:color="auto"/>
        <w:left w:val="none" w:sz="0" w:space="0" w:color="auto"/>
        <w:bottom w:val="none" w:sz="0" w:space="0" w:color="auto"/>
        <w:right w:val="none" w:sz="0" w:space="0" w:color="auto"/>
      </w:divBdr>
    </w:div>
    <w:div w:id="1793549183">
      <w:marLeft w:val="480"/>
      <w:marRight w:val="0"/>
      <w:marTop w:val="0"/>
      <w:marBottom w:val="0"/>
      <w:divBdr>
        <w:top w:val="none" w:sz="0" w:space="0" w:color="auto"/>
        <w:left w:val="none" w:sz="0" w:space="0" w:color="auto"/>
        <w:bottom w:val="none" w:sz="0" w:space="0" w:color="auto"/>
        <w:right w:val="none" w:sz="0" w:space="0" w:color="auto"/>
      </w:divBdr>
    </w:div>
    <w:div w:id="1793742870">
      <w:marLeft w:val="480"/>
      <w:marRight w:val="0"/>
      <w:marTop w:val="0"/>
      <w:marBottom w:val="0"/>
      <w:divBdr>
        <w:top w:val="none" w:sz="0" w:space="0" w:color="auto"/>
        <w:left w:val="none" w:sz="0" w:space="0" w:color="auto"/>
        <w:bottom w:val="none" w:sz="0" w:space="0" w:color="auto"/>
        <w:right w:val="none" w:sz="0" w:space="0" w:color="auto"/>
      </w:divBdr>
    </w:div>
    <w:div w:id="1794252695">
      <w:marLeft w:val="480"/>
      <w:marRight w:val="0"/>
      <w:marTop w:val="0"/>
      <w:marBottom w:val="0"/>
      <w:divBdr>
        <w:top w:val="none" w:sz="0" w:space="0" w:color="auto"/>
        <w:left w:val="none" w:sz="0" w:space="0" w:color="auto"/>
        <w:bottom w:val="none" w:sz="0" w:space="0" w:color="auto"/>
        <w:right w:val="none" w:sz="0" w:space="0" w:color="auto"/>
      </w:divBdr>
    </w:div>
    <w:div w:id="1795103211">
      <w:marLeft w:val="480"/>
      <w:marRight w:val="0"/>
      <w:marTop w:val="0"/>
      <w:marBottom w:val="0"/>
      <w:divBdr>
        <w:top w:val="none" w:sz="0" w:space="0" w:color="auto"/>
        <w:left w:val="none" w:sz="0" w:space="0" w:color="auto"/>
        <w:bottom w:val="none" w:sz="0" w:space="0" w:color="auto"/>
        <w:right w:val="none" w:sz="0" w:space="0" w:color="auto"/>
      </w:divBdr>
    </w:div>
    <w:div w:id="1795170836">
      <w:marLeft w:val="480"/>
      <w:marRight w:val="0"/>
      <w:marTop w:val="0"/>
      <w:marBottom w:val="0"/>
      <w:divBdr>
        <w:top w:val="none" w:sz="0" w:space="0" w:color="auto"/>
        <w:left w:val="none" w:sz="0" w:space="0" w:color="auto"/>
        <w:bottom w:val="none" w:sz="0" w:space="0" w:color="auto"/>
        <w:right w:val="none" w:sz="0" w:space="0" w:color="auto"/>
      </w:divBdr>
    </w:div>
    <w:div w:id="1795252491">
      <w:marLeft w:val="480"/>
      <w:marRight w:val="0"/>
      <w:marTop w:val="0"/>
      <w:marBottom w:val="0"/>
      <w:divBdr>
        <w:top w:val="none" w:sz="0" w:space="0" w:color="auto"/>
        <w:left w:val="none" w:sz="0" w:space="0" w:color="auto"/>
        <w:bottom w:val="none" w:sz="0" w:space="0" w:color="auto"/>
        <w:right w:val="none" w:sz="0" w:space="0" w:color="auto"/>
      </w:divBdr>
    </w:div>
    <w:div w:id="1795908554">
      <w:marLeft w:val="480"/>
      <w:marRight w:val="0"/>
      <w:marTop w:val="0"/>
      <w:marBottom w:val="0"/>
      <w:divBdr>
        <w:top w:val="none" w:sz="0" w:space="0" w:color="auto"/>
        <w:left w:val="none" w:sz="0" w:space="0" w:color="auto"/>
        <w:bottom w:val="none" w:sz="0" w:space="0" w:color="auto"/>
        <w:right w:val="none" w:sz="0" w:space="0" w:color="auto"/>
      </w:divBdr>
    </w:div>
    <w:div w:id="1795976458">
      <w:marLeft w:val="480"/>
      <w:marRight w:val="0"/>
      <w:marTop w:val="0"/>
      <w:marBottom w:val="0"/>
      <w:divBdr>
        <w:top w:val="none" w:sz="0" w:space="0" w:color="auto"/>
        <w:left w:val="none" w:sz="0" w:space="0" w:color="auto"/>
        <w:bottom w:val="none" w:sz="0" w:space="0" w:color="auto"/>
        <w:right w:val="none" w:sz="0" w:space="0" w:color="auto"/>
      </w:divBdr>
    </w:div>
    <w:div w:id="1795977014">
      <w:marLeft w:val="480"/>
      <w:marRight w:val="0"/>
      <w:marTop w:val="0"/>
      <w:marBottom w:val="0"/>
      <w:divBdr>
        <w:top w:val="none" w:sz="0" w:space="0" w:color="auto"/>
        <w:left w:val="none" w:sz="0" w:space="0" w:color="auto"/>
        <w:bottom w:val="none" w:sz="0" w:space="0" w:color="auto"/>
        <w:right w:val="none" w:sz="0" w:space="0" w:color="auto"/>
      </w:divBdr>
    </w:div>
    <w:div w:id="1796018130">
      <w:marLeft w:val="480"/>
      <w:marRight w:val="0"/>
      <w:marTop w:val="0"/>
      <w:marBottom w:val="0"/>
      <w:divBdr>
        <w:top w:val="none" w:sz="0" w:space="0" w:color="auto"/>
        <w:left w:val="none" w:sz="0" w:space="0" w:color="auto"/>
        <w:bottom w:val="none" w:sz="0" w:space="0" w:color="auto"/>
        <w:right w:val="none" w:sz="0" w:space="0" w:color="auto"/>
      </w:divBdr>
    </w:div>
    <w:div w:id="1796096769">
      <w:marLeft w:val="480"/>
      <w:marRight w:val="0"/>
      <w:marTop w:val="0"/>
      <w:marBottom w:val="0"/>
      <w:divBdr>
        <w:top w:val="none" w:sz="0" w:space="0" w:color="auto"/>
        <w:left w:val="none" w:sz="0" w:space="0" w:color="auto"/>
        <w:bottom w:val="none" w:sz="0" w:space="0" w:color="auto"/>
        <w:right w:val="none" w:sz="0" w:space="0" w:color="auto"/>
      </w:divBdr>
    </w:div>
    <w:div w:id="1796365567">
      <w:marLeft w:val="480"/>
      <w:marRight w:val="0"/>
      <w:marTop w:val="0"/>
      <w:marBottom w:val="0"/>
      <w:divBdr>
        <w:top w:val="none" w:sz="0" w:space="0" w:color="auto"/>
        <w:left w:val="none" w:sz="0" w:space="0" w:color="auto"/>
        <w:bottom w:val="none" w:sz="0" w:space="0" w:color="auto"/>
        <w:right w:val="none" w:sz="0" w:space="0" w:color="auto"/>
      </w:divBdr>
    </w:div>
    <w:div w:id="1797092382">
      <w:marLeft w:val="480"/>
      <w:marRight w:val="0"/>
      <w:marTop w:val="0"/>
      <w:marBottom w:val="0"/>
      <w:divBdr>
        <w:top w:val="none" w:sz="0" w:space="0" w:color="auto"/>
        <w:left w:val="none" w:sz="0" w:space="0" w:color="auto"/>
        <w:bottom w:val="none" w:sz="0" w:space="0" w:color="auto"/>
        <w:right w:val="none" w:sz="0" w:space="0" w:color="auto"/>
      </w:divBdr>
    </w:div>
    <w:div w:id="1797219259">
      <w:marLeft w:val="480"/>
      <w:marRight w:val="0"/>
      <w:marTop w:val="0"/>
      <w:marBottom w:val="0"/>
      <w:divBdr>
        <w:top w:val="none" w:sz="0" w:space="0" w:color="auto"/>
        <w:left w:val="none" w:sz="0" w:space="0" w:color="auto"/>
        <w:bottom w:val="none" w:sz="0" w:space="0" w:color="auto"/>
        <w:right w:val="none" w:sz="0" w:space="0" w:color="auto"/>
      </w:divBdr>
    </w:div>
    <w:div w:id="1798139800">
      <w:marLeft w:val="480"/>
      <w:marRight w:val="0"/>
      <w:marTop w:val="0"/>
      <w:marBottom w:val="0"/>
      <w:divBdr>
        <w:top w:val="none" w:sz="0" w:space="0" w:color="auto"/>
        <w:left w:val="none" w:sz="0" w:space="0" w:color="auto"/>
        <w:bottom w:val="none" w:sz="0" w:space="0" w:color="auto"/>
        <w:right w:val="none" w:sz="0" w:space="0" w:color="auto"/>
      </w:divBdr>
    </w:div>
    <w:div w:id="1798181083">
      <w:marLeft w:val="480"/>
      <w:marRight w:val="0"/>
      <w:marTop w:val="0"/>
      <w:marBottom w:val="0"/>
      <w:divBdr>
        <w:top w:val="none" w:sz="0" w:space="0" w:color="auto"/>
        <w:left w:val="none" w:sz="0" w:space="0" w:color="auto"/>
        <w:bottom w:val="none" w:sz="0" w:space="0" w:color="auto"/>
        <w:right w:val="none" w:sz="0" w:space="0" w:color="auto"/>
      </w:divBdr>
    </w:div>
    <w:div w:id="1798789713">
      <w:marLeft w:val="480"/>
      <w:marRight w:val="0"/>
      <w:marTop w:val="0"/>
      <w:marBottom w:val="0"/>
      <w:divBdr>
        <w:top w:val="none" w:sz="0" w:space="0" w:color="auto"/>
        <w:left w:val="none" w:sz="0" w:space="0" w:color="auto"/>
        <w:bottom w:val="none" w:sz="0" w:space="0" w:color="auto"/>
        <w:right w:val="none" w:sz="0" w:space="0" w:color="auto"/>
      </w:divBdr>
    </w:div>
    <w:div w:id="1799299857">
      <w:marLeft w:val="480"/>
      <w:marRight w:val="0"/>
      <w:marTop w:val="0"/>
      <w:marBottom w:val="0"/>
      <w:divBdr>
        <w:top w:val="none" w:sz="0" w:space="0" w:color="auto"/>
        <w:left w:val="none" w:sz="0" w:space="0" w:color="auto"/>
        <w:bottom w:val="none" w:sz="0" w:space="0" w:color="auto"/>
        <w:right w:val="none" w:sz="0" w:space="0" w:color="auto"/>
      </w:divBdr>
    </w:div>
    <w:div w:id="1799448150">
      <w:marLeft w:val="480"/>
      <w:marRight w:val="0"/>
      <w:marTop w:val="0"/>
      <w:marBottom w:val="0"/>
      <w:divBdr>
        <w:top w:val="none" w:sz="0" w:space="0" w:color="auto"/>
        <w:left w:val="none" w:sz="0" w:space="0" w:color="auto"/>
        <w:bottom w:val="none" w:sz="0" w:space="0" w:color="auto"/>
        <w:right w:val="none" w:sz="0" w:space="0" w:color="auto"/>
      </w:divBdr>
    </w:div>
    <w:div w:id="1799562656">
      <w:marLeft w:val="480"/>
      <w:marRight w:val="0"/>
      <w:marTop w:val="0"/>
      <w:marBottom w:val="0"/>
      <w:divBdr>
        <w:top w:val="none" w:sz="0" w:space="0" w:color="auto"/>
        <w:left w:val="none" w:sz="0" w:space="0" w:color="auto"/>
        <w:bottom w:val="none" w:sz="0" w:space="0" w:color="auto"/>
        <w:right w:val="none" w:sz="0" w:space="0" w:color="auto"/>
      </w:divBdr>
    </w:div>
    <w:div w:id="1800029867">
      <w:marLeft w:val="480"/>
      <w:marRight w:val="0"/>
      <w:marTop w:val="0"/>
      <w:marBottom w:val="0"/>
      <w:divBdr>
        <w:top w:val="none" w:sz="0" w:space="0" w:color="auto"/>
        <w:left w:val="none" w:sz="0" w:space="0" w:color="auto"/>
        <w:bottom w:val="none" w:sz="0" w:space="0" w:color="auto"/>
        <w:right w:val="none" w:sz="0" w:space="0" w:color="auto"/>
      </w:divBdr>
    </w:div>
    <w:div w:id="1800764258">
      <w:marLeft w:val="480"/>
      <w:marRight w:val="0"/>
      <w:marTop w:val="0"/>
      <w:marBottom w:val="0"/>
      <w:divBdr>
        <w:top w:val="none" w:sz="0" w:space="0" w:color="auto"/>
        <w:left w:val="none" w:sz="0" w:space="0" w:color="auto"/>
        <w:bottom w:val="none" w:sz="0" w:space="0" w:color="auto"/>
        <w:right w:val="none" w:sz="0" w:space="0" w:color="auto"/>
      </w:divBdr>
    </w:div>
    <w:div w:id="1800799411">
      <w:marLeft w:val="480"/>
      <w:marRight w:val="0"/>
      <w:marTop w:val="0"/>
      <w:marBottom w:val="0"/>
      <w:divBdr>
        <w:top w:val="none" w:sz="0" w:space="0" w:color="auto"/>
        <w:left w:val="none" w:sz="0" w:space="0" w:color="auto"/>
        <w:bottom w:val="none" w:sz="0" w:space="0" w:color="auto"/>
        <w:right w:val="none" w:sz="0" w:space="0" w:color="auto"/>
      </w:divBdr>
    </w:div>
    <w:div w:id="1801338103">
      <w:marLeft w:val="480"/>
      <w:marRight w:val="0"/>
      <w:marTop w:val="0"/>
      <w:marBottom w:val="0"/>
      <w:divBdr>
        <w:top w:val="none" w:sz="0" w:space="0" w:color="auto"/>
        <w:left w:val="none" w:sz="0" w:space="0" w:color="auto"/>
        <w:bottom w:val="none" w:sz="0" w:space="0" w:color="auto"/>
        <w:right w:val="none" w:sz="0" w:space="0" w:color="auto"/>
      </w:divBdr>
    </w:div>
    <w:div w:id="1801801567">
      <w:marLeft w:val="480"/>
      <w:marRight w:val="0"/>
      <w:marTop w:val="0"/>
      <w:marBottom w:val="0"/>
      <w:divBdr>
        <w:top w:val="none" w:sz="0" w:space="0" w:color="auto"/>
        <w:left w:val="none" w:sz="0" w:space="0" w:color="auto"/>
        <w:bottom w:val="none" w:sz="0" w:space="0" w:color="auto"/>
        <w:right w:val="none" w:sz="0" w:space="0" w:color="auto"/>
      </w:divBdr>
    </w:div>
    <w:div w:id="1801994337">
      <w:marLeft w:val="480"/>
      <w:marRight w:val="0"/>
      <w:marTop w:val="0"/>
      <w:marBottom w:val="0"/>
      <w:divBdr>
        <w:top w:val="none" w:sz="0" w:space="0" w:color="auto"/>
        <w:left w:val="none" w:sz="0" w:space="0" w:color="auto"/>
        <w:bottom w:val="none" w:sz="0" w:space="0" w:color="auto"/>
        <w:right w:val="none" w:sz="0" w:space="0" w:color="auto"/>
      </w:divBdr>
    </w:div>
    <w:div w:id="1802264889">
      <w:marLeft w:val="480"/>
      <w:marRight w:val="0"/>
      <w:marTop w:val="0"/>
      <w:marBottom w:val="0"/>
      <w:divBdr>
        <w:top w:val="none" w:sz="0" w:space="0" w:color="auto"/>
        <w:left w:val="none" w:sz="0" w:space="0" w:color="auto"/>
        <w:bottom w:val="none" w:sz="0" w:space="0" w:color="auto"/>
        <w:right w:val="none" w:sz="0" w:space="0" w:color="auto"/>
      </w:divBdr>
    </w:div>
    <w:div w:id="1802268215">
      <w:marLeft w:val="480"/>
      <w:marRight w:val="0"/>
      <w:marTop w:val="0"/>
      <w:marBottom w:val="0"/>
      <w:divBdr>
        <w:top w:val="none" w:sz="0" w:space="0" w:color="auto"/>
        <w:left w:val="none" w:sz="0" w:space="0" w:color="auto"/>
        <w:bottom w:val="none" w:sz="0" w:space="0" w:color="auto"/>
        <w:right w:val="none" w:sz="0" w:space="0" w:color="auto"/>
      </w:divBdr>
    </w:div>
    <w:div w:id="1802385270">
      <w:marLeft w:val="480"/>
      <w:marRight w:val="0"/>
      <w:marTop w:val="0"/>
      <w:marBottom w:val="0"/>
      <w:divBdr>
        <w:top w:val="none" w:sz="0" w:space="0" w:color="auto"/>
        <w:left w:val="none" w:sz="0" w:space="0" w:color="auto"/>
        <w:bottom w:val="none" w:sz="0" w:space="0" w:color="auto"/>
        <w:right w:val="none" w:sz="0" w:space="0" w:color="auto"/>
      </w:divBdr>
    </w:div>
    <w:div w:id="1802726866">
      <w:marLeft w:val="480"/>
      <w:marRight w:val="0"/>
      <w:marTop w:val="0"/>
      <w:marBottom w:val="0"/>
      <w:divBdr>
        <w:top w:val="none" w:sz="0" w:space="0" w:color="auto"/>
        <w:left w:val="none" w:sz="0" w:space="0" w:color="auto"/>
        <w:bottom w:val="none" w:sz="0" w:space="0" w:color="auto"/>
        <w:right w:val="none" w:sz="0" w:space="0" w:color="auto"/>
      </w:divBdr>
    </w:div>
    <w:div w:id="1802961912">
      <w:marLeft w:val="480"/>
      <w:marRight w:val="0"/>
      <w:marTop w:val="0"/>
      <w:marBottom w:val="0"/>
      <w:divBdr>
        <w:top w:val="none" w:sz="0" w:space="0" w:color="auto"/>
        <w:left w:val="none" w:sz="0" w:space="0" w:color="auto"/>
        <w:bottom w:val="none" w:sz="0" w:space="0" w:color="auto"/>
        <w:right w:val="none" w:sz="0" w:space="0" w:color="auto"/>
      </w:divBdr>
    </w:div>
    <w:div w:id="1802963444">
      <w:marLeft w:val="480"/>
      <w:marRight w:val="0"/>
      <w:marTop w:val="0"/>
      <w:marBottom w:val="0"/>
      <w:divBdr>
        <w:top w:val="none" w:sz="0" w:space="0" w:color="auto"/>
        <w:left w:val="none" w:sz="0" w:space="0" w:color="auto"/>
        <w:bottom w:val="none" w:sz="0" w:space="0" w:color="auto"/>
        <w:right w:val="none" w:sz="0" w:space="0" w:color="auto"/>
      </w:divBdr>
    </w:div>
    <w:div w:id="1803189214">
      <w:marLeft w:val="480"/>
      <w:marRight w:val="0"/>
      <w:marTop w:val="0"/>
      <w:marBottom w:val="0"/>
      <w:divBdr>
        <w:top w:val="none" w:sz="0" w:space="0" w:color="auto"/>
        <w:left w:val="none" w:sz="0" w:space="0" w:color="auto"/>
        <w:bottom w:val="none" w:sz="0" w:space="0" w:color="auto"/>
        <w:right w:val="none" w:sz="0" w:space="0" w:color="auto"/>
      </w:divBdr>
    </w:div>
    <w:div w:id="1803425373">
      <w:marLeft w:val="480"/>
      <w:marRight w:val="0"/>
      <w:marTop w:val="0"/>
      <w:marBottom w:val="0"/>
      <w:divBdr>
        <w:top w:val="none" w:sz="0" w:space="0" w:color="auto"/>
        <w:left w:val="none" w:sz="0" w:space="0" w:color="auto"/>
        <w:bottom w:val="none" w:sz="0" w:space="0" w:color="auto"/>
        <w:right w:val="none" w:sz="0" w:space="0" w:color="auto"/>
      </w:divBdr>
    </w:div>
    <w:div w:id="1803501716">
      <w:marLeft w:val="480"/>
      <w:marRight w:val="0"/>
      <w:marTop w:val="0"/>
      <w:marBottom w:val="0"/>
      <w:divBdr>
        <w:top w:val="none" w:sz="0" w:space="0" w:color="auto"/>
        <w:left w:val="none" w:sz="0" w:space="0" w:color="auto"/>
        <w:bottom w:val="none" w:sz="0" w:space="0" w:color="auto"/>
        <w:right w:val="none" w:sz="0" w:space="0" w:color="auto"/>
      </w:divBdr>
    </w:div>
    <w:div w:id="1803574672">
      <w:marLeft w:val="480"/>
      <w:marRight w:val="0"/>
      <w:marTop w:val="0"/>
      <w:marBottom w:val="0"/>
      <w:divBdr>
        <w:top w:val="none" w:sz="0" w:space="0" w:color="auto"/>
        <w:left w:val="none" w:sz="0" w:space="0" w:color="auto"/>
        <w:bottom w:val="none" w:sz="0" w:space="0" w:color="auto"/>
        <w:right w:val="none" w:sz="0" w:space="0" w:color="auto"/>
      </w:divBdr>
    </w:div>
    <w:div w:id="1804039108">
      <w:marLeft w:val="480"/>
      <w:marRight w:val="0"/>
      <w:marTop w:val="0"/>
      <w:marBottom w:val="0"/>
      <w:divBdr>
        <w:top w:val="none" w:sz="0" w:space="0" w:color="auto"/>
        <w:left w:val="none" w:sz="0" w:space="0" w:color="auto"/>
        <w:bottom w:val="none" w:sz="0" w:space="0" w:color="auto"/>
        <w:right w:val="none" w:sz="0" w:space="0" w:color="auto"/>
      </w:divBdr>
    </w:div>
    <w:div w:id="1804692950">
      <w:marLeft w:val="480"/>
      <w:marRight w:val="0"/>
      <w:marTop w:val="0"/>
      <w:marBottom w:val="0"/>
      <w:divBdr>
        <w:top w:val="none" w:sz="0" w:space="0" w:color="auto"/>
        <w:left w:val="none" w:sz="0" w:space="0" w:color="auto"/>
        <w:bottom w:val="none" w:sz="0" w:space="0" w:color="auto"/>
        <w:right w:val="none" w:sz="0" w:space="0" w:color="auto"/>
      </w:divBdr>
    </w:div>
    <w:div w:id="1804881784">
      <w:marLeft w:val="480"/>
      <w:marRight w:val="0"/>
      <w:marTop w:val="0"/>
      <w:marBottom w:val="0"/>
      <w:divBdr>
        <w:top w:val="none" w:sz="0" w:space="0" w:color="auto"/>
        <w:left w:val="none" w:sz="0" w:space="0" w:color="auto"/>
        <w:bottom w:val="none" w:sz="0" w:space="0" w:color="auto"/>
        <w:right w:val="none" w:sz="0" w:space="0" w:color="auto"/>
      </w:divBdr>
    </w:div>
    <w:div w:id="1805000072">
      <w:marLeft w:val="480"/>
      <w:marRight w:val="0"/>
      <w:marTop w:val="0"/>
      <w:marBottom w:val="0"/>
      <w:divBdr>
        <w:top w:val="none" w:sz="0" w:space="0" w:color="auto"/>
        <w:left w:val="none" w:sz="0" w:space="0" w:color="auto"/>
        <w:bottom w:val="none" w:sz="0" w:space="0" w:color="auto"/>
        <w:right w:val="none" w:sz="0" w:space="0" w:color="auto"/>
      </w:divBdr>
    </w:div>
    <w:div w:id="1805124508">
      <w:marLeft w:val="480"/>
      <w:marRight w:val="0"/>
      <w:marTop w:val="0"/>
      <w:marBottom w:val="0"/>
      <w:divBdr>
        <w:top w:val="none" w:sz="0" w:space="0" w:color="auto"/>
        <w:left w:val="none" w:sz="0" w:space="0" w:color="auto"/>
        <w:bottom w:val="none" w:sz="0" w:space="0" w:color="auto"/>
        <w:right w:val="none" w:sz="0" w:space="0" w:color="auto"/>
      </w:divBdr>
    </w:div>
    <w:div w:id="1805805550">
      <w:marLeft w:val="480"/>
      <w:marRight w:val="0"/>
      <w:marTop w:val="0"/>
      <w:marBottom w:val="0"/>
      <w:divBdr>
        <w:top w:val="none" w:sz="0" w:space="0" w:color="auto"/>
        <w:left w:val="none" w:sz="0" w:space="0" w:color="auto"/>
        <w:bottom w:val="none" w:sz="0" w:space="0" w:color="auto"/>
        <w:right w:val="none" w:sz="0" w:space="0" w:color="auto"/>
      </w:divBdr>
    </w:div>
    <w:div w:id="1806120928">
      <w:marLeft w:val="480"/>
      <w:marRight w:val="0"/>
      <w:marTop w:val="0"/>
      <w:marBottom w:val="0"/>
      <w:divBdr>
        <w:top w:val="none" w:sz="0" w:space="0" w:color="auto"/>
        <w:left w:val="none" w:sz="0" w:space="0" w:color="auto"/>
        <w:bottom w:val="none" w:sz="0" w:space="0" w:color="auto"/>
        <w:right w:val="none" w:sz="0" w:space="0" w:color="auto"/>
      </w:divBdr>
    </w:div>
    <w:div w:id="1806586001">
      <w:marLeft w:val="480"/>
      <w:marRight w:val="0"/>
      <w:marTop w:val="0"/>
      <w:marBottom w:val="0"/>
      <w:divBdr>
        <w:top w:val="none" w:sz="0" w:space="0" w:color="auto"/>
        <w:left w:val="none" w:sz="0" w:space="0" w:color="auto"/>
        <w:bottom w:val="none" w:sz="0" w:space="0" w:color="auto"/>
        <w:right w:val="none" w:sz="0" w:space="0" w:color="auto"/>
      </w:divBdr>
    </w:div>
    <w:div w:id="1806653922">
      <w:marLeft w:val="480"/>
      <w:marRight w:val="0"/>
      <w:marTop w:val="0"/>
      <w:marBottom w:val="0"/>
      <w:divBdr>
        <w:top w:val="none" w:sz="0" w:space="0" w:color="auto"/>
        <w:left w:val="none" w:sz="0" w:space="0" w:color="auto"/>
        <w:bottom w:val="none" w:sz="0" w:space="0" w:color="auto"/>
        <w:right w:val="none" w:sz="0" w:space="0" w:color="auto"/>
      </w:divBdr>
    </w:div>
    <w:div w:id="1808205436">
      <w:marLeft w:val="480"/>
      <w:marRight w:val="0"/>
      <w:marTop w:val="0"/>
      <w:marBottom w:val="0"/>
      <w:divBdr>
        <w:top w:val="none" w:sz="0" w:space="0" w:color="auto"/>
        <w:left w:val="none" w:sz="0" w:space="0" w:color="auto"/>
        <w:bottom w:val="none" w:sz="0" w:space="0" w:color="auto"/>
        <w:right w:val="none" w:sz="0" w:space="0" w:color="auto"/>
      </w:divBdr>
    </w:div>
    <w:div w:id="1808233103">
      <w:marLeft w:val="480"/>
      <w:marRight w:val="0"/>
      <w:marTop w:val="0"/>
      <w:marBottom w:val="0"/>
      <w:divBdr>
        <w:top w:val="none" w:sz="0" w:space="0" w:color="auto"/>
        <w:left w:val="none" w:sz="0" w:space="0" w:color="auto"/>
        <w:bottom w:val="none" w:sz="0" w:space="0" w:color="auto"/>
        <w:right w:val="none" w:sz="0" w:space="0" w:color="auto"/>
      </w:divBdr>
    </w:div>
    <w:div w:id="1808625156">
      <w:marLeft w:val="480"/>
      <w:marRight w:val="0"/>
      <w:marTop w:val="0"/>
      <w:marBottom w:val="0"/>
      <w:divBdr>
        <w:top w:val="none" w:sz="0" w:space="0" w:color="auto"/>
        <w:left w:val="none" w:sz="0" w:space="0" w:color="auto"/>
        <w:bottom w:val="none" w:sz="0" w:space="0" w:color="auto"/>
        <w:right w:val="none" w:sz="0" w:space="0" w:color="auto"/>
      </w:divBdr>
    </w:div>
    <w:div w:id="1808745582">
      <w:marLeft w:val="480"/>
      <w:marRight w:val="0"/>
      <w:marTop w:val="0"/>
      <w:marBottom w:val="0"/>
      <w:divBdr>
        <w:top w:val="none" w:sz="0" w:space="0" w:color="auto"/>
        <w:left w:val="none" w:sz="0" w:space="0" w:color="auto"/>
        <w:bottom w:val="none" w:sz="0" w:space="0" w:color="auto"/>
        <w:right w:val="none" w:sz="0" w:space="0" w:color="auto"/>
      </w:divBdr>
    </w:div>
    <w:div w:id="1809203096">
      <w:marLeft w:val="480"/>
      <w:marRight w:val="0"/>
      <w:marTop w:val="0"/>
      <w:marBottom w:val="0"/>
      <w:divBdr>
        <w:top w:val="none" w:sz="0" w:space="0" w:color="auto"/>
        <w:left w:val="none" w:sz="0" w:space="0" w:color="auto"/>
        <w:bottom w:val="none" w:sz="0" w:space="0" w:color="auto"/>
        <w:right w:val="none" w:sz="0" w:space="0" w:color="auto"/>
      </w:divBdr>
    </w:div>
    <w:div w:id="1809318442">
      <w:marLeft w:val="480"/>
      <w:marRight w:val="0"/>
      <w:marTop w:val="0"/>
      <w:marBottom w:val="0"/>
      <w:divBdr>
        <w:top w:val="none" w:sz="0" w:space="0" w:color="auto"/>
        <w:left w:val="none" w:sz="0" w:space="0" w:color="auto"/>
        <w:bottom w:val="none" w:sz="0" w:space="0" w:color="auto"/>
        <w:right w:val="none" w:sz="0" w:space="0" w:color="auto"/>
      </w:divBdr>
    </w:div>
    <w:div w:id="1809743039">
      <w:marLeft w:val="480"/>
      <w:marRight w:val="0"/>
      <w:marTop w:val="0"/>
      <w:marBottom w:val="0"/>
      <w:divBdr>
        <w:top w:val="none" w:sz="0" w:space="0" w:color="auto"/>
        <w:left w:val="none" w:sz="0" w:space="0" w:color="auto"/>
        <w:bottom w:val="none" w:sz="0" w:space="0" w:color="auto"/>
        <w:right w:val="none" w:sz="0" w:space="0" w:color="auto"/>
      </w:divBdr>
    </w:div>
    <w:div w:id="1810126828">
      <w:marLeft w:val="480"/>
      <w:marRight w:val="0"/>
      <w:marTop w:val="0"/>
      <w:marBottom w:val="0"/>
      <w:divBdr>
        <w:top w:val="none" w:sz="0" w:space="0" w:color="auto"/>
        <w:left w:val="none" w:sz="0" w:space="0" w:color="auto"/>
        <w:bottom w:val="none" w:sz="0" w:space="0" w:color="auto"/>
        <w:right w:val="none" w:sz="0" w:space="0" w:color="auto"/>
      </w:divBdr>
    </w:div>
    <w:div w:id="1810171727">
      <w:marLeft w:val="480"/>
      <w:marRight w:val="0"/>
      <w:marTop w:val="0"/>
      <w:marBottom w:val="0"/>
      <w:divBdr>
        <w:top w:val="none" w:sz="0" w:space="0" w:color="auto"/>
        <w:left w:val="none" w:sz="0" w:space="0" w:color="auto"/>
        <w:bottom w:val="none" w:sz="0" w:space="0" w:color="auto"/>
        <w:right w:val="none" w:sz="0" w:space="0" w:color="auto"/>
      </w:divBdr>
    </w:div>
    <w:div w:id="1810321008">
      <w:marLeft w:val="480"/>
      <w:marRight w:val="0"/>
      <w:marTop w:val="0"/>
      <w:marBottom w:val="0"/>
      <w:divBdr>
        <w:top w:val="none" w:sz="0" w:space="0" w:color="auto"/>
        <w:left w:val="none" w:sz="0" w:space="0" w:color="auto"/>
        <w:bottom w:val="none" w:sz="0" w:space="0" w:color="auto"/>
        <w:right w:val="none" w:sz="0" w:space="0" w:color="auto"/>
      </w:divBdr>
    </w:div>
    <w:div w:id="1810828156">
      <w:marLeft w:val="480"/>
      <w:marRight w:val="0"/>
      <w:marTop w:val="0"/>
      <w:marBottom w:val="0"/>
      <w:divBdr>
        <w:top w:val="none" w:sz="0" w:space="0" w:color="auto"/>
        <w:left w:val="none" w:sz="0" w:space="0" w:color="auto"/>
        <w:bottom w:val="none" w:sz="0" w:space="0" w:color="auto"/>
        <w:right w:val="none" w:sz="0" w:space="0" w:color="auto"/>
      </w:divBdr>
    </w:div>
    <w:div w:id="1811944566">
      <w:marLeft w:val="480"/>
      <w:marRight w:val="0"/>
      <w:marTop w:val="0"/>
      <w:marBottom w:val="0"/>
      <w:divBdr>
        <w:top w:val="none" w:sz="0" w:space="0" w:color="auto"/>
        <w:left w:val="none" w:sz="0" w:space="0" w:color="auto"/>
        <w:bottom w:val="none" w:sz="0" w:space="0" w:color="auto"/>
        <w:right w:val="none" w:sz="0" w:space="0" w:color="auto"/>
      </w:divBdr>
    </w:div>
    <w:div w:id="1812096448">
      <w:marLeft w:val="480"/>
      <w:marRight w:val="0"/>
      <w:marTop w:val="0"/>
      <w:marBottom w:val="0"/>
      <w:divBdr>
        <w:top w:val="none" w:sz="0" w:space="0" w:color="auto"/>
        <w:left w:val="none" w:sz="0" w:space="0" w:color="auto"/>
        <w:bottom w:val="none" w:sz="0" w:space="0" w:color="auto"/>
        <w:right w:val="none" w:sz="0" w:space="0" w:color="auto"/>
      </w:divBdr>
    </w:div>
    <w:div w:id="1812138199">
      <w:marLeft w:val="480"/>
      <w:marRight w:val="0"/>
      <w:marTop w:val="0"/>
      <w:marBottom w:val="0"/>
      <w:divBdr>
        <w:top w:val="none" w:sz="0" w:space="0" w:color="auto"/>
        <w:left w:val="none" w:sz="0" w:space="0" w:color="auto"/>
        <w:bottom w:val="none" w:sz="0" w:space="0" w:color="auto"/>
        <w:right w:val="none" w:sz="0" w:space="0" w:color="auto"/>
      </w:divBdr>
    </w:div>
    <w:div w:id="1812210683">
      <w:marLeft w:val="480"/>
      <w:marRight w:val="0"/>
      <w:marTop w:val="0"/>
      <w:marBottom w:val="0"/>
      <w:divBdr>
        <w:top w:val="none" w:sz="0" w:space="0" w:color="auto"/>
        <w:left w:val="none" w:sz="0" w:space="0" w:color="auto"/>
        <w:bottom w:val="none" w:sz="0" w:space="0" w:color="auto"/>
        <w:right w:val="none" w:sz="0" w:space="0" w:color="auto"/>
      </w:divBdr>
    </w:div>
    <w:div w:id="1812869833">
      <w:marLeft w:val="480"/>
      <w:marRight w:val="0"/>
      <w:marTop w:val="0"/>
      <w:marBottom w:val="0"/>
      <w:divBdr>
        <w:top w:val="none" w:sz="0" w:space="0" w:color="auto"/>
        <w:left w:val="none" w:sz="0" w:space="0" w:color="auto"/>
        <w:bottom w:val="none" w:sz="0" w:space="0" w:color="auto"/>
        <w:right w:val="none" w:sz="0" w:space="0" w:color="auto"/>
      </w:divBdr>
    </w:div>
    <w:div w:id="1813212208">
      <w:marLeft w:val="480"/>
      <w:marRight w:val="0"/>
      <w:marTop w:val="0"/>
      <w:marBottom w:val="0"/>
      <w:divBdr>
        <w:top w:val="none" w:sz="0" w:space="0" w:color="auto"/>
        <w:left w:val="none" w:sz="0" w:space="0" w:color="auto"/>
        <w:bottom w:val="none" w:sz="0" w:space="0" w:color="auto"/>
        <w:right w:val="none" w:sz="0" w:space="0" w:color="auto"/>
      </w:divBdr>
    </w:div>
    <w:div w:id="1813281856">
      <w:marLeft w:val="480"/>
      <w:marRight w:val="0"/>
      <w:marTop w:val="0"/>
      <w:marBottom w:val="0"/>
      <w:divBdr>
        <w:top w:val="none" w:sz="0" w:space="0" w:color="auto"/>
        <w:left w:val="none" w:sz="0" w:space="0" w:color="auto"/>
        <w:bottom w:val="none" w:sz="0" w:space="0" w:color="auto"/>
        <w:right w:val="none" w:sz="0" w:space="0" w:color="auto"/>
      </w:divBdr>
    </w:div>
    <w:div w:id="1813406902">
      <w:marLeft w:val="480"/>
      <w:marRight w:val="0"/>
      <w:marTop w:val="0"/>
      <w:marBottom w:val="0"/>
      <w:divBdr>
        <w:top w:val="none" w:sz="0" w:space="0" w:color="auto"/>
        <w:left w:val="none" w:sz="0" w:space="0" w:color="auto"/>
        <w:bottom w:val="none" w:sz="0" w:space="0" w:color="auto"/>
        <w:right w:val="none" w:sz="0" w:space="0" w:color="auto"/>
      </w:divBdr>
    </w:div>
    <w:div w:id="1813715852">
      <w:marLeft w:val="480"/>
      <w:marRight w:val="0"/>
      <w:marTop w:val="0"/>
      <w:marBottom w:val="0"/>
      <w:divBdr>
        <w:top w:val="none" w:sz="0" w:space="0" w:color="auto"/>
        <w:left w:val="none" w:sz="0" w:space="0" w:color="auto"/>
        <w:bottom w:val="none" w:sz="0" w:space="0" w:color="auto"/>
        <w:right w:val="none" w:sz="0" w:space="0" w:color="auto"/>
      </w:divBdr>
    </w:div>
    <w:div w:id="1813868476">
      <w:marLeft w:val="480"/>
      <w:marRight w:val="0"/>
      <w:marTop w:val="0"/>
      <w:marBottom w:val="0"/>
      <w:divBdr>
        <w:top w:val="none" w:sz="0" w:space="0" w:color="auto"/>
        <w:left w:val="none" w:sz="0" w:space="0" w:color="auto"/>
        <w:bottom w:val="none" w:sz="0" w:space="0" w:color="auto"/>
        <w:right w:val="none" w:sz="0" w:space="0" w:color="auto"/>
      </w:divBdr>
    </w:div>
    <w:div w:id="1813911002">
      <w:marLeft w:val="480"/>
      <w:marRight w:val="0"/>
      <w:marTop w:val="0"/>
      <w:marBottom w:val="0"/>
      <w:divBdr>
        <w:top w:val="none" w:sz="0" w:space="0" w:color="auto"/>
        <w:left w:val="none" w:sz="0" w:space="0" w:color="auto"/>
        <w:bottom w:val="none" w:sz="0" w:space="0" w:color="auto"/>
        <w:right w:val="none" w:sz="0" w:space="0" w:color="auto"/>
      </w:divBdr>
    </w:div>
    <w:div w:id="1814254966">
      <w:marLeft w:val="480"/>
      <w:marRight w:val="0"/>
      <w:marTop w:val="0"/>
      <w:marBottom w:val="0"/>
      <w:divBdr>
        <w:top w:val="none" w:sz="0" w:space="0" w:color="auto"/>
        <w:left w:val="none" w:sz="0" w:space="0" w:color="auto"/>
        <w:bottom w:val="none" w:sz="0" w:space="0" w:color="auto"/>
        <w:right w:val="none" w:sz="0" w:space="0" w:color="auto"/>
      </w:divBdr>
    </w:div>
    <w:div w:id="1814591869">
      <w:marLeft w:val="480"/>
      <w:marRight w:val="0"/>
      <w:marTop w:val="0"/>
      <w:marBottom w:val="0"/>
      <w:divBdr>
        <w:top w:val="none" w:sz="0" w:space="0" w:color="auto"/>
        <w:left w:val="none" w:sz="0" w:space="0" w:color="auto"/>
        <w:bottom w:val="none" w:sz="0" w:space="0" w:color="auto"/>
        <w:right w:val="none" w:sz="0" w:space="0" w:color="auto"/>
      </w:divBdr>
    </w:div>
    <w:div w:id="1814758667">
      <w:marLeft w:val="480"/>
      <w:marRight w:val="0"/>
      <w:marTop w:val="0"/>
      <w:marBottom w:val="0"/>
      <w:divBdr>
        <w:top w:val="none" w:sz="0" w:space="0" w:color="auto"/>
        <w:left w:val="none" w:sz="0" w:space="0" w:color="auto"/>
        <w:bottom w:val="none" w:sz="0" w:space="0" w:color="auto"/>
        <w:right w:val="none" w:sz="0" w:space="0" w:color="auto"/>
      </w:divBdr>
    </w:div>
    <w:div w:id="1814907052">
      <w:marLeft w:val="480"/>
      <w:marRight w:val="0"/>
      <w:marTop w:val="0"/>
      <w:marBottom w:val="0"/>
      <w:divBdr>
        <w:top w:val="none" w:sz="0" w:space="0" w:color="auto"/>
        <w:left w:val="none" w:sz="0" w:space="0" w:color="auto"/>
        <w:bottom w:val="none" w:sz="0" w:space="0" w:color="auto"/>
        <w:right w:val="none" w:sz="0" w:space="0" w:color="auto"/>
      </w:divBdr>
    </w:div>
    <w:div w:id="1815828660">
      <w:marLeft w:val="480"/>
      <w:marRight w:val="0"/>
      <w:marTop w:val="0"/>
      <w:marBottom w:val="0"/>
      <w:divBdr>
        <w:top w:val="none" w:sz="0" w:space="0" w:color="auto"/>
        <w:left w:val="none" w:sz="0" w:space="0" w:color="auto"/>
        <w:bottom w:val="none" w:sz="0" w:space="0" w:color="auto"/>
        <w:right w:val="none" w:sz="0" w:space="0" w:color="auto"/>
      </w:divBdr>
    </w:div>
    <w:div w:id="1815947089">
      <w:marLeft w:val="480"/>
      <w:marRight w:val="0"/>
      <w:marTop w:val="0"/>
      <w:marBottom w:val="0"/>
      <w:divBdr>
        <w:top w:val="none" w:sz="0" w:space="0" w:color="auto"/>
        <w:left w:val="none" w:sz="0" w:space="0" w:color="auto"/>
        <w:bottom w:val="none" w:sz="0" w:space="0" w:color="auto"/>
        <w:right w:val="none" w:sz="0" w:space="0" w:color="auto"/>
      </w:divBdr>
    </w:div>
    <w:div w:id="1816028208">
      <w:marLeft w:val="480"/>
      <w:marRight w:val="0"/>
      <w:marTop w:val="0"/>
      <w:marBottom w:val="0"/>
      <w:divBdr>
        <w:top w:val="none" w:sz="0" w:space="0" w:color="auto"/>
        <w:left w:val="none" w:sz="0" w:space="0" w:color="auto"/>
        <w:bottom w:val="none" w:sz="0" w:space="0" w:color="auto"/>
        <w:right w:val="none" w:sz="0" w:space="0" w:color="auto"/>
      </w:divBdr>
    </w:div>
    <w:div w:id="1816485873">
      <w:marLeft w:val="480"/>
      <w:marRight w:val="0"/>
      <w:marTop w:val="0"/>
      <w:marBottom w:val="0"/>
      <w:divBdr>
        <w:top w:val="none" w:sz="0" w:space="0" w:color="auto"/>
        <w:left w:val="none" w:sz="0" w:space="0" w:color="auto"/>
        <w:bottom w:val="none" w:sz="0" w:space="0" w:color="auto"/>
        <w:right w:val="none" w:sz="0" w:space="0" w:color="auto"/>
      </w:divBdr>
    </w:div>
    <w:div w:id="1816605019">
      <w:marLeft w:val="480"/>
      <w:marRight w:val="0"/>
      <w:marTop w:val="0"/>
      <w:marBottom w:val="0"/>
      <w:divBdr>
        <w:top w:val="none" w:sz="0" w:space="0" w:color="auto"/>
        <w:left w:val="none" w:sz="0" w:space="0" w:color="auto"/>
        <w:bottom w:val="none" w:sz="0" w:space="0" w:color="auto"/>
        <w:right w:val="none" w:sz="0" w:space="0" w:color="auto"/>
      </w:divBdr>
    </w:div>
    <w:div w:id="1816680675">
      <w:marLeft w:val="480"/>
      <w:marRight w:val="0"/>
      <w:marTop w:val="0"/>
      <w:marBottom w:val="0"/>
      <w:divBdr>
        <w:top w:val="none" w:sz="0" w:space="0" w:color="auto"/>
        <w:left w:val="none" w:sz="0" w:space="0" w:color="auto"/>
        <w:bottom w:val="none" w:sz="0" w:space="0" w:color="auto"/>
        <w:right w:val="none" w:sz="0" w:space="0" w:color="auto"/>
      </w:divBdr>
    </w:div>
    <w:div w:id="1816726478">
      <w:marLeft w:val="480"/>
      <w:marRight w:val="0"/>
      <w:marTop w:val="0"/>
      <w:marBottom w:val="0"/>
      <w:divBdr>
        <w:top w:val="none" w:sz="0" w:space="0" w:color="auto"/>
        <w:left w:val="none" w:sz="0" w:space="0" w:color="auto"/>
        <w:bottom w:val="none" w:sz="0" w:space="0" w:color="auto"/>
        <w:right w:val="none" w:sz="0" w:space="0" w:color="auto"/>
      </w:divBdr>
    </w:div>
    <w:div w:id="1817142209">
      <w:marLeft w:val="480"/>
      <w:marRight w:val="0"/>
      <w:marTop w:val="0"/>
      <w:marBottom w:val="0"/>
      <w:divBdr>
        <w:top w:val="none" w:sz="0" w:space="0" w:color="auto"/>
        <w:left w:val="none" w:sz="0" w:space="0" w:color="auto"/>
        <w:bottom w:val="none" w:sz="0" w:space="0" w:color="auto"/>
        <w:right w:val="none" w:sz="0" w:space="0" w:color="auto"/>
      </w:divBdr>
    </w:div>
    <w:div w:id="1817183239">
      <w:marLeft w:val="480"/>
      <w:marRight w:val="0"/>
      <w:marTop w:val="0"/>
      <w:marBottom w:val="0"/>
      <w:divBdr>
        <w:top w:val="none" w:sz="0" w:space="0" w:color="auto"/>
        <w:left w:val="none" w:sz="0" w:space="0" w:color="auto"/>
        <w:bottom w:val="none" w:sz="0" w:space="0" w:color="auto"/>
        <w:right w:val="none" w:sz="0" w:space="0" w:color="auto"/>
      </w:divBdr>
    </w:div>
    <w:div w:id="1817331331">
      <w:marLeft w:val="480"/>
      <w:marRight w:val="0"/>
      <w:marTop w:val="0"/>
      <w:marBottom w:val="0"/>
      <w:divBdr>
        <w:top w:val="none" w:sz="0" w:space="0" w:color="auto"/>
        <w:left w:val="none" w:sz="0" w:space="0" w:color="auto"/>
        <w:bottom w:val="none" w:sz="0" w:space="0" w:color="auto"/>
        <w:right w:val="none" w:sz="0" w:space="0" w:color="auto"/>
      </w:divBdr>
    </w:div>
    <w:div w:id="1817645927">
      <w:marLeft w:val="480"/>
      <w:marRight w:val="0"/>
      <w:marTop w:val="0"/>
      <w:marBottom w:val="0"/>
      <w:divBdr>
        <w:top w:val="none" w:sz="0" w:space="0" w:color="auto"/>
        <w:left w:val="none" w:sz="0" w:space="0" w:color="auto"/>
        <w:bottom w:val="none" w:sz="0" w:space="0" w:color="auto"/>
        <w:right w:val="none" w:sz="0" w:space="0" w:color="auto"/>
      </w:divBdr>
    </w:div>
    <w:div w:id="1817796527">
      <w:marLeft w:val="480"/>
      <w:marRight w:val="0"/>
      <w:marTop w:val="0"/>
      <w:marBottom w:val="0"/>
      <w:divBdr>
        <w:top w:val="none" w:sz="0" w:space="0" w:color="auto"/>
        <w:left w:val="none" w:sz="0" w:space="0" w:color="auto"/>
        <w:bottom w:val="none" w:sz="0" w:space="0" w:color="auto"/>
        <w:right w:val="none" w:sz="0" w:space="0" w:color="auto"/>
      </w:divBdr>
    </w:div>
    <w:div w:id="1818457028">
      <w:marLeft w:val="480"/>
      <w:marRight w:val="0"/>
      <w:marTop w:val="0"/>
      <w:marBottom w:val="0"/>
      <w:divBdr>
        <w:top w:val="none" w:sz="0" w:space="0" w:color="auto"/>
        <w:left w:val="none" w:sz="0" w:space="0" w:color="auto"/>
        <w:bottom w:val="none" w:sz="0" w:space="0" w:color="auto"/>
        <w:right w:val="none" w:sz="0" w:space="0" w:color="auto"/>
      </w:divBdr>
    </w:div>
    <w:div w:id="1818911260">
      <w:marLeft w:val="480"/>
      <w:marRight w:val="0"/>
      <w:marTop w:val="0"/>
      <w:marBottom w:val="0"/>
      <w:divBdr>
        <w:top w:val="none" w:sz="0" w:space="0" w:color="auto"/>
        <w:left w:val="none" w:sz="0" w:space="0" w:color="auto"/>
        <w:bottom w:val="none" w:sz="0" w:space="0" w:color="auto"/>
        <w:right w:val="none" w:sz="0" w:space="0" w:color="auto"/>
      </w:divBdr>
    </w:div>
    <w:div w:id="1819111862">
      <w:marLeft w:val="480"/>
      <w:marRight w:val="0"/>
      <w:marTop w:val="0"/>
      <w:marBottom w:val="0"/>
      <w:divBdr>
        <w:top w:val="none" w:sz="0" w:space="0" w:color="auto"/>
        <w:left w:val="none" w:sz="0" w:space="0" w:color="auto"/>
        <w:bottom w:val="none" w:sz="0" w:space="0" w:color="auto"/>
        <w:right w:val="none" w:sz="0" w:space="0" w:color="auto"/>
      </w:divBdr>
    </w:div>
    <w:div w:id="1819180483">
      <w:marLeft w:val="480"/>
      <w:marRight w:val="0"/>
      <w:marTop w:val="0"/>
      <w:marBottom w:val="0"/>
      <w:divBdr>
        <w:top w:val="none" w:sz="0" w:space="0" w:color="auto"/>
        <w:left w:val="none" w:sz="0" w:space="0" w:color="auto"/>
        <w:bottom w:val="none" w:sz="0" w:space="0" w:color="auto"/>
        <w:right w:val="none" w:sz="0" w:space="0" w:color="auto"/>
      </w:divBdr>
    </w:div>
    <w:div w:id="1819221222">
      <w:marLeft w:val="480"/>
      <w:marRight w:val="0"/>
      <w:marTop w:val="0"/>
      <w:marBottom w:val="0"/>
      <w:divBdr>
        <w:top w:val="none" w:sz="0" w:space="0" w:color="auto"/>
        <w:left w:val="none" w:sz="0" w:space="0" w:color="auto"/>
        <w:bottom w:val="none" w:sz="0" w:space="0" w:color="auto"/>
        <w:right w:val="none" w:sz="0" w:space="0" w:color="auto"/>
      </w:divBdr>
    </w:div>
    <w:div w:id="1819229188">
      <w:marLeft w:val="480"/>
      <w:marRight w:val="0"/>
      <w:marTop w:val="0"/>
      <w:marBottom w:val="0"/>
      <w:divBdr>
        <w:top w:val="none" w:sz="0" w:space="0" w:color="auto"/>
        <w:left w:val="none" w:sz="0" w:space="0" w:color="auto"/>
        <w:bottom w:val="none" w:sz="0" w:space="0" w:color="auto"/>
        <w:right w:val="none" w:sz="0" w:space="0" w:color="auto"/>
      </w:divBdr>
    </w:div>
    <w:div w:id="1819418682">
      <w:marLeft w:val="480"/>
      <w:marRight w:val="0"/>
      <w:marTop w:val="0"/>
      <w:marBottom w:val="0"/>
      <w:divBdr>
        <w:top w:val="none" w:sz="0" w:space="0" w:color="auto"/>
        <w:left w:val="none" w:sz="0" w:space="0" w:color="auto"/>
        <w:bottom w:val="none" w:sz="0" w:space="0" w:color="auto"/>
        <w:right w:val="none" w:sz="0" w:space="0" w:color="auto"/>
      </w:divBdr>
    </w:div>
    <w:div w:id="1820224725">
      <w:marLeft w:val="480"/>
      <w:marRight w:val="0"/>
      <w:marTop w:val="0"/>
      <w:marBottom w:val="0"/>
      <w:divBdr>
        <w:top w:val="none" w:sz="0" w:space="0" w:color="auto"/>
        <w:left w:val="none" w:sz="0" w:space="0" w:color="auto"/>
        <w:bottom w:val="none" w:sz="0" w:space="0" w:color="auto"/>
        <w:right w:val="none" w:sz="0" w:space="0" w:color="auto"/>
      </w:divBdr>
    </w:div>
    <w:div w:id="1820227142">
      <w:marLeft w:val="480"/>
      <w:marRight w:val="0"/>
      <w:marTop w:val="0"/>
      <w:marBottom w:val="0"/>
      <w:divBdr>
        <w:top w:val="none" w:sz="0" w:space="0" w:color="auto"/>
        <w:left w:val="none" w:sz="0" w:space="0" w:color="auto"/>
        <w:bottom w:val="none" w:sz="0" w:space="0" w:color="auto"/>
        <w:right w:val="none" w:sz="0" w:space="0" w:color="auto"/>
      </w:divBdr>
    </w:div>
    <w:div w:id="1820532228">
      <w:marLeft w:val="480"/>
      <w:marRight w:val="0"/>
      <w:marTop w:val="0"/>
      <w:marBottom w:val="0"/>
      <w:divBdr>
        <w:top w:val="none" w:sz="0" w:space="0" w:color="auto"/>
        <w:left w:val="none" w:sz="0" w:space="0" w:color="auto"/>
        <w:bottom w:val="none" w:sz="0" w:space="0" w:color="auto"/>
        <w:right w:val="none" w:sz="0" w:space="0" w:color="auto"/>
      </w:divBdr>
    </w:div>
    <w:div w:id="1820681814">
      <w:marLeft w:val="480"/>
      <w:marRight w:val="0"/>
      <w:marTop w:val="0"/>
      <w:marBottom w:val="0"/>
      <w:divBdr>
        <w:top w:val="none" w:sz="0" w:space="0" w:color="auto"/>
        <w:left w:val="none" w:sz="0" w:space="0" w:color="auto"/>
        <w:bottom w:val="none" w:sz="0" w:space="0" w:color="auto"/>
        <w:right w:val="none" w:sz="0" w:space="0" w:color="auto"/>
      </w:divBdr>
    </w:div>
    <w:div w:id="1820725251">
      <w:marLeft w:val="480"/>
      <w:marRight w:val="0"/>
      <w:marTop w:val="0"/>
      <w:marBottom w:val="0"/>
      <w:divBdr>
        <w:top w:val="none" w:sz="0" w:space="0" w:color="auto"/>
        <w:left w:val="none" w:sz="0" w:space="0" w:color="auto"/>
        <w:bottom w:val="none" w:sz="0" w:space="0" w:color="auto"/>
        <w:right w:val="none" w:sz="0" w:space="0" w:color="auto"/>
      </w:divBdr>
    </w:div>
    <w:div w:id="1820884562">
      <w:marLeft w:val="480"/>
      <w:marRight w:val="0"/>
      <w:marTop w:val="0"/>
      <w:marBottom w:val="0"/>
      <w:divBdr>
        <w:top w:val="none" w:sz="0" w:space="0" w:color="auto"/>
        <w:left w:val="none" w:sz="0" w:space="0" w:color="auto"/>
        <w:bottom w:val="none" w:sz="0" w:space="0" w:color="auto"/>
        <w:right w:val="none" w:sz="0" w:space="0" w:color="auto"/>
      </w:divBdr>
    </w:div>
    <w:div w:id="1820999641">
      <w:marLeft w:val="480"/>
      <w:marRight w:val="0"/>
      <w:marTop w:val="0"/>
      <w:marBottom w:val="0"/>
      <w:divBdr>
        <w:top w:val="none" w:sz="0" w:space="0" w:color="auto"/>
        <w:left w:val="none" w:sz="0" w:space="0" w:color="auto"/>
        <w:bottom w:val="none" w:sz="0" w:space="0" w:color="auto"/>
        <w:right w:val="none" w:sz="0" w:space="0" w:color="auto"/>
      </w:divBdr>
    </w:div>
    <w:div w:id="1821536844">
      <w:marLeft w:val="480"/>
      <w:marRight w:val="0"/>
      <w:marTop w:val="0"/>
      <w:marBottom w:val="0"/>
      <w:divBdr>
        <w:top w:val="none" w:sz="0" w:space="0" w:color="auto"/>
        <w:left w:val="none" w:sz="0" w:space="0" w:color="auto"/>
        <w:bottom w:val="none" w:sz="0" w:space="0" w:color="auto"/>
        <w:right w:val="none" w:sz="0" w:space="0" w:color="auto"/>
      </w:divBdr>
    </w:div>
    <w:div w:id="1822119267">
      <w:marLeft w:val="480"/>
      <w:marRight w:val="0"/>
      <w:marTop w:val="0"/>
      <w:marBottom w:val="0"/>
      <w:divBdr>
        <w:top w:val="none" w:sz="0" w:space="0" w:color="auto"/>
        <w:left w:val="none" w:sz="0" w:space="0" w:color="auto"/>
        <w:bottom w:val="none" w:sz="0" w:space="0" w:color="auto"/>
        <w:right w:val="none" w:sz="0" w:space="0" w:color="auto"/>
      </w:divBdr>
    </w:div>
    <w:div w:id="1822190885">
      <w:marLeft w:val="480"/>
      <w:marRight w:val="0"/>
      <w:marTop w:val="0"/>
      <w:marBottom w:val="0"/>
      <w:divBdr>
        <w:top w:val="none" w:sz="0" w:space="0" w:color="auto"/>
        <w:left w:val="none" w:sz="0" w:space="0" w:color="auto"/>
        <w:bottom w:val="none" w:sz="0" w:space="0" w:color="auto"/>
        <w:right w:val="none" w:sz="0" w:space="0" w:color="auto"/>
      </w:divBdr>
    </w:div>
    <w:div w:id="1822193401">
      <w:marLeft w:val="480"/>
      <w:marRight w:val="0"/>
      <w:marTop w:val="0"/>
      <w:marBottom w:val="0"/>
      <w:divBdr>
        <w:top w:val="none" w:sz="0" w:space="0" w:color="auto"/>
        <w:left w:val="none" w:sz="0" w:space="0" w:color="auto"/>
        <w:bottom w:val="none" w:sz="0" w:space="0" w:color="auto"/>
        <w:right w:val="none" w:sz="0" w:space="0" w:color="auto"/>
      </w:divBdr>
    </w:div>
    <w:div w:id="1822261117">
      <w:marLeft w:val="480"/>
      <w:marRight w:val="0"/>
      <w:marTop w:val="0"/>
      <w:marBottom w:val="0"/>
      <w:divBdr>
        <w:top w:val="none" w:sz="0" w:space="0" w:color="auto"/>
        <w:left w:val="none" w:sz="0" w:space="0" w:color="auto"/>
        <w:bottom w:val="none" w:sz="0" w:space="0" w:color="auto"/>
        <w:right w:val="none" w:sz="0" w:space="0" w:color="auto"/>
      </w:divBdr>
    </w:div>
    <w:div w:id="1823229687">
      <w:marLeft w:val="480"/>
      <w:marRight w:val="0"/>
      <w:marTop w:val="0"/>
      <w:marBottom w:val="0"/>
      <w:divBdr>
        <w:top w:val="none" w:sz="0" w:space="0" w:color="auto"/>
        <w:left w:val="none" w:sz="0" w:space="0" w:color="auto"/>
        <w:bottom w:val="none" w:sz="0" w:space="0" w:color="auto"/>
        <w:right w:val="none" w:sz="0" w:space="0" w:color="auto"/>
      </w:divBdr>
    </w:div>
    <w:div w:id="1823347664">
      <w:marLeft w:val="480"/>
      <w:marRight w:val="0"/>
      <w:marTop w:val="0"/>
      <w:marBottom w:val="0"/>
      <w:divBdr>
        <w:top w:val="none" w:sz="0" w:space="0" w:color="auto"/>
        <w:left w:val="none" w:sz="0" w:space="0" w:color="auto"/>
        <w:bottom w:val="none" w:sz="0" w:space="0" w:color="auto"/>
        <w:right w:val="none" w:sz="0" w:space="0" w:color="auto"/>
      </w:divBdr>
    </w:div>
    <w:div w:id="1823545832">
      <w:marLeft w:val="480"/>
      <w:marRight w:val="0"/>
      <w:marTop w:val="0"/>
      <w:marBottom w:val="0"/>
      <w:divBdr>
        <w:top w:val="none" w:sz="0" w:space="0" w:color="auto"/>
        <w:left w:val="none" w:sz="0" w:space="0" w:color="auto"/>
        <w:bottom w:val="none" w:sz="0" w:space="0" w:color="auto"/>
        <w:right w:val="none" w:sz="0" w:space="0" w:color="auto"/>
      </w:divBdr>
    </w:div>
    <w:div w:id="1823614038">
      <w:marLeft w:val="480"/>
      <w:marRight w:val="0"/>
      <w:marTop w:val="0"/>
      <w:marBottom w:val="0"/>
      <w:divBdr>
        <w:top w:val="none" w:sz="0" w:space="0" w:color="auto"/>
        <w:left w:val="none" w:sz="0" w:space="0" w:color="auto"/>
        <w:bottom w:val="none" w:sz="0" w:space="0" w:color="auto"/>
        <w:right w:val="none" w:sz="0" w:space="0" w:color="auto"/>
      </w:divBdr>
    </w:div>
    <w:div w:id="1823767930">
      <w:marLeft w:val="480"/>
      <w:marRight w:val="0"/>
      <w:marTop w:val="0"/>
      <w:marBottom w:val="0"/>
      <w:divBdr>
        <w:top w:val="none" w:sz="0" w:space="0" w:color="auto"/>
        <w:left w:val="none" w:sz="0" w:space="0" w:color="auto"/>
        <w:bottom w:val="none" w:sz="0" w:space="0" w:color="auto"/>
        <w:right w:val="none" w:sz="0" w:space="0" w:color="auto"/>
      </w:divBdr>
    </w:div>
    <w:div w:id="1824151679">
      <w:marLeft w:val="480"/>
      <w:marRight w:val="0"/>
      <w:marTop w:val="0"/>
      <w:marBottom w:val="0"/>
      <w:divBdr>
        <w:top w:val="none" w:sz="0" w:space="0" w:color="auto"/>
        <w:left w:val="none" w:sz="0" w:space="0" w:color="auto"/>
        <w:bottom w:val="none" w:sz="0" w:space="0" w:color="auto"/>
        <w:right w:val="none" w:sz="0" w:space="0" w:color="auto"/>
      </w:divBdr>
    </w:div>
    <w:div w:id="1824153661">
      <w:marLeft w:val="480"/>
      <w:marRight w:val="0"/>
      <w:marTop w:val="0"/>
      <w:marBottom w:val="0"/>
      <w:divBdr>
        <w:top w:val="none" w:sz="0" w:space="0" w:color="auto"/>
        <w:left w:val="none" w:sz="0" w:space="0" w:color="auto"/>
        <w:bottom w:val="none" w:sz="0" w:space="0" w:color="auto"/>
        <w:right w:val="none" w:sz="0" w:space="0" w:color="auto"/>
      </w:divBdr>
    </w:div>
    <w:div w:id="1824156710">
      <w:marLeft w:val="480"/>
      <w:marRight w:val="0"/>
      <w:marTop w:val="0"/>
      <w:marBottom w:val="0"/>
      <w:divBdr>
        <w:top w:val="none" w:sz="0" w:space="0" w:color="auto"/>
        <w:left w:val="none" w:sz="0" w:space="0" w:color="auto"/>
        <w:bottom w:val="none" w:sz="0" w:space="0" w:color="auto"/>
        <w:right w:val="none" w:sz="0" w:space="0" w:color="auto"/>
      </w:divBdr>
    </w:div>
    <w:div w:id="1825000645">
      <w:marLeft w:val="480"/>
      <w:marRight w:val="0"/>
      <w:marTop w:val="0"/>
      <w:marBottom w:val="0"/>
      <w:divBdr>
        <w:top w:val="none" w:sz="0" w:space="0" w:color="auto"/>
        <w:left w:val="none" w:sz="0" w:space="0" w:color="auto"/>
        <w:bottom w:val="none" w:sz="0" w:space="0" w:color="auto"/>
        <w:right w:val="none" w:sz="0" w:space="0" w:color="auto"/>
      </w:divBdr>
    </w:div>
    <w:div w:id="1825704748">
      <w:marLeft w:val="480"/>
      <w:marRight w:val="0"/>
      <w:marTop w:val="0"/>
      <w:marBottom w:val="0"/>
      <w:divBdr>
        <w:top w:val="none" w:sz="0" w:space="0" w:color="auto"/>
        <w:left w:val="none" w:sz="0" w:space="0" w:color="auto"/>
        <w:bottom w:val="none" w:sz="0" w:space="0" w:color="auto"/>
        <w:right w:val="none" w:sz="0" w:space="0" w:color="auto"/>
      </w:divBdr>
    </w:div>
    <w:div w:id="1825775216">
      <w:marLeft w:val="480"/>
      <w:marRight w:val="0"/>
      <w:marTop w:val="0"/>
      <w:marBottom w:val="0"/>
      <w:divBdr>
        <w:top w:val="none" w:sz="0" w:space="0" w:color="auto"/>
        <w:left w:val="none" w:sz="0" w:space="0" w:color="auto"/>
        <w:bottom w:val="none" w:sz="0" w:space="0" w:color="auto"/>
        <w:right w:val="none" w:sz="0" w:space="0" w:color="auto"/>
      </w:divBdr>
    </w:div>
    <w:div w:id="1825781683">
      <w:marLeft w:val="480"/>
      <w:marRight w:val="0"/>
      <w:marTop w:val="0"/>
      <w:marBottom w:val="0"/>
      <w:divBdr>
        <w:top w:val="none" w:sz="0" w:space="0" w:color="auto"/>
        <w:left w:val="none" w:sz="0" w:space="0" w:color="auto"/>
        <w:bottom w:val="none" w:sz="0" w:space="0" w:color="auto"/>
        <w:right w:val="none" w:sz="0" w:space="0" w:color="auto"/>
      </w:divBdr>
    </w:div>
    <w:div w:id="1826050482">
      <w:marLeft w:val="480"/>
      <w:marRight w:val="0"/>
      <w:marTop w:val="0"/>
      <w:marBottom w:val="0"/>
      <w:divBdr>
        <w:top w:val="none" w:sz="0" w:space="0" w:color="auto"/>
        <w:left w:val="none" w:sz="0" w:space="0" w:color="auto"/>
        <w:bottom w:val="none" w:sz="0" w:space="0" w:color="auto"/>
        <w:right w:val="none" w:sz="0" w:space="0" w:color="auto"/>
      </w:divBdr>
    </w:div>
    <w:div w:id="1826312262">
      <w:marLeft w:val="480"/>
      <w:marRight w:val="0"/>
      <w:marTop w:val="0"/>
      <w:marBottom w:val="0"/>
      <w:divBdr>
        <w:top w:val="none" w:sz="0" w:space="0" w:color="auto"/>
        <w:left w:val="none" w:sz="0" w:space="0" w:color="auto"/>
        <w:bottom w:val="none" w:sz="0" w:space="0" w:color="auto"/>
        <w:right w:val="none" w:sz="0" w:space="0" w:color="auto"/>
      </w:divBdr>
    </w:div>
    <w:div w:id="1826362146">
      <w:marLeft w:val="480"/>
      <w:marRight w:val="0"/>
      <w:marTop w:val="0"/>
      <w:marBottom w:val="0"/>
      <w:divBdr>
        <w:top w:val="none" w:sz="0" w:space="0" w:color="auto"/>
        <w:left w:val="none" w:sz="0" w:space="0" w:color="auto"/>
        <w:bottom w:val="none" w:sz="0" w:space="0" w:color="auto"/>
        <w:right w:val="none" w:sz="0" w:space="0" w:color="auto"/>
      </w:divBdr>
    </w:div>
    <w:div w:id="1826580953">
      <w:marLeft w:val="480"/>
      <w:marRight w:val="0"/>
      <w:marTop w:val="0"/>
      <w:marBottom w:val="0"/>
      <w:divBdr>
        <w:top w:val="none" w:sz="0" w:space="0" w:color="auto"/>
        <w:left w:val="none" w:sz="0" w:space="0" w:color="auto"/>
        <w:bottom w:val="none" w:sz="0" w:space="0" w:color="auto"/>
        <w:right w:val="none" w:sz="0" w:space="0" w:color="auto"/>
      </w:divBdr>
    </w:div>
    <w:div w:id="1826705281">
      <w:marLeft w:val="480"/>
      <w:marRight w:val="0"/>
      <w:marTop w:val="0"/>
      <w:marBottom w:val="0"/>
      <w:divBdr>
        <w:top w:val="none" w:sz="0" w:space="0" w:color="auto"/>
        <w:left w:val="none" w:sz="0" w:space="0" w:color="auto"/>
        <w:bottom w:val="none" w:sz="0" w:space="0" w:color="auto"/>
        <w:right w:val="none" w:sz="0" w:space="0" w:color="auto"/>
      </w:divBdr>
    </w:div>
    <w:div w:id="1827042416">
      <w:marLeft w:val="480"/>
      <w:marRight w:val="0"/>
      <w:marTop w:val="0"/>
      <w:marBottom w:val="0"/>
      <w:divBdr>
        <w:top w:val="none" w:sz="0" w:space="0" w:color="auto"/>
        <w:left w:val="none" w:sz="0" w:space="0" w:color="auto"/>
        <w:bottom w:val="none" w:sz="0" w:space="0" w:color="auto"/>
        <w:right w:val="none" w:sz="0" w:space="0" w:color="auto"/>
      </w:divBdr>
    </w:div>
    <w:div w:id="1827085999">
      <w:marLeft w:val="480"/>
      <w:marRight w:val="0"/>
      <w:marTop w:val="0"/>
      <w:marBottom w:val="0"/>
      <w:divBdr>
        <w:top w:val="none" w:sz="0" w:space="0" w:color="auto"/>
        <w:left w:val="none" w:sz="0" w:space="0" w:color="auto"/>
        <w:bottom w:val="none" w:sz="0" w:space="0" w:color="auto"/>
        <w:right w:val="none" w:sz="0" w:space="0" w:color="auto"/>
      </w:divBdr>
    </w:div>
    <w:div w:id="1828085046">
      <w:marLeft w:val="480"/>
      <w:marRight w:val="0"/>
      <w:marTop w:val="0"/>
      <w:marBottom w:val="0"/>
      <w:divBdr>
        <w:top w:val="none" w:sz="0" w:space="0" w:color="auto"/>
        <w:left w:val="none" w:sz="0" w:space="0" w:color="auto"/>
        <w:bottom w:val="none" w:sz="0" w:space="0" w:color="auto"/>
        <w:right w:val="none" w:sz="0" w:space="0" w:color="auto"/>
      </w:divBdr>
    </w:div>
    <w:div w:id="1828159338">
      <w:marLeft w:val="480"/>
      <w:marRight w:val="0"/>
      <w:marTop w:val="0"/>
      <w:marBottom w:val="0"/>
      <w:divBdr>
        <w:top w:val="none" w:sz="0" w:space="0" w:color="auto"/>
        <w:left w:val="none" w:sz="0" w:space="0" w:color="auto"/>
        <w:bottom w:val="none" w:sz="0" w:space="0" w:color="auto"/>
        <w:right w:val="none" w:sz="0" w:space="0" w:color="auto"/>
      </w:divBdr>
    </w:div>
    <w:div w:id="1828277861">
      <w:marLeft w:val="480"/>
      <w:marRight w:val="0"/>
      <w:marTop w:val="0"/>
      <w:marBottom w:val="0"/>
      <w:divBdr>
        <w:top w:val="none" w:sz="0" w:space="0" w:color="auto"/>
        <w:left w:val="none" w:sz="0" w:space="0" w:color="auto"/>
        <w:bottom w:val="none" w:sz="0" w:space="0" w:color="auto"/>
        <w:right w:val="none" w:sz="0" w:space="0" w:color="auto"/>
      </w:divBdr>
    </w:div>
    <w:div w:id="1828323851">
      <w:marLeft w:val="480"/>
      <w:marRight w:val="0"/>
      <w:marTop w:val="0"/>
      <w:marBottom w:val="0"/>
      <w:divBdr>
        <w:top w:val="none" w:sz="0" w:space="0" w:color="auto"/>
        <w:left w:val="none" w:sz="0" w:space="0" w:color="auto"/>
        <w:bottom w:val="none" w:sz="0" w:space="0" w:color="auto"/>
        <w:right w:val="none" w:sz="0" w:space="0" w:color="auto"/>
      </w:divBdr>
    </w:div>
    <w:div w:id="1828473118">
      <w:marLeft w:val="480"/>
      <w:marRight w:val="0"/>
      <w:marTop w:val="0"/>
      <w:marBottom w:val="0"/>
      <w:divBdr>
        <w:top w:val="none" w:sz="0" w:space="0" w:color="auto"/>
        <w:left w:val="none" w:sz="0" w:space="0" w:color="auto"/>
        <w:bottom w:val="none" w:sz="0" w:space="0" w:color="auto"/>
        <w:right w:val="none" w:sz="0" w:space="0" w:color="auto"/>
      </w:divBdr>
    </w:div>
    <w:div w:id="1828596548">
      <w:marLeft w:val="480"/>
      <w:marRight w:val="0"/>
      <w:marTop w:val="0"/>
      <w:marBottom w:val="0"/>
      <w:divBdr>
        <w:top w:val="none" w:sz="0" w:space="0" w:color="auto"/>
        <w:left w:val="none" w:sz="0" w:space="0" w:color="auto"/>
        <w:bottom w:val="none" w:sz="0" w:space="0" w:color="auto"/>
        <w:right w:val="none" w:sz="0" w:space="0" w:color="auto"/>
      </w:divBdr>
    </w:div>
    <w:div w:id="1829395501">
      <w:marLeft w:val="480"/>
      <w:marRight w:val="0"/>
      <w:marTop w:val="0"/>
      <w:marBottom w:val="0"/>
      <w:divBdr>
        <w:top w:val="none" w:sz="0" w:space="0" w:color="auto"/>
        <w:left w:val="none" w:sz="0" w:space="0" w:color="auto"/>
        <w:bottom w:val="none" w:sz="0" w:space="0" w:color="auto"/>
        <w:right w:val="none" w:sz="0" w:space="0" w:color="auto"/>
      </w:divBdr>
    </w:div>
    <w:div w:id="1829402832">
      <w:marLeft w:val="480"/>
      <w:marRight w:val="0"/>
      <w:marTop w:val="0"/>
      <w:marBottom w:val="0"/>
      <w:divBdr>
        <w:top w:val="none" w:sz="0" w:space="0" w:color="auto"/>
        <w:left w:val="none" w:sz="0" w:space="0" w:color="auto"/>
        <w:bottom w:val="none" w:sz="0" w:space="0" w:color="auto"/>
        <w:right w:val="none" w:sz="0" w:space="0" w:color="auto"/>
      </w:divBdr>
    </w:div>
    <w:div w:id="1830099910">
      <w:marLeft w:val="480"/>
      <w:marRight w:val="0"/>
      <w:marTop w:val="0"/>
      <w:marBottom w:val="0"/>
      <w:divBdr>
        <w:top w:val="none" w:sz="0" w:space="0" w:color="auto"/>
        <w:left w:val="none" w:sz="0" w:space="0" w:color="auto"/>
        <w:bottom w:val="none" w:sz="0" w:space="0" w:color="auto"/>
        <w:right w:val="none" w:sz="0" w:space="0" w:color="auto"/>
      </w:divBdr>
    </w:div>
    <w:div w:id="1830634473">
      <w:marLeft w:val="480"/>
      <w:marRight w:val="0"/>
      <w:marTop w:val="0"/>
      <w:marBottom w:val="0"/>
      <w:divBdr>
        <w:top w:val="none" w:sz="0" w:space="0" w:color="auto"/>
        <w:left w:val="none" w:sz="0" w:space="0" w:color="auto"/>
        <w:bottom w:val="none" w:sz="0" w:space="0" w:color="auto"/>
        <w:right w:val="none" w:sz="0" w:space="0" w:color="auto"/>
      </w:divBdr>
    </w:div>
    <w:div w:id="1830829000">
      <w:marLeft w:val="480"/>
      <w:marRight w:val="0"/>
      <w:marTop w:val="0"/>
      <w:marBottom w:val="0"/>
      <w:divBdr>
        <w:top w:val="none" w:sz="0" w:space="0" w:color="auto"/>
        <w:left w:val="none" w:sz="0" w:space="0" w:color="auto"/>
        <w:bottom w:val="none" w:sz="0" w:space="0" w:color="auto"/>
        <w:right w:val="none" w:sz="0" w:space="0" w:color="auto"/>
      </w:divBdr>
    </w:div>
    <w:div w:id="1831210682">
      <w:marLeft w:val="480"/>
      <w:marRight w:val="0"/>
      <w:marTop w:val="0"/>
      <w:marBottom w:val="0"/>
      <w:divBdr>
        <w:top w:val="none" w:sz="0" w:space="0" w:color="auto"/>
        <w:left w:val="none" w:sz="0" w:space="0" w:color="auto"/>
        <w:bottom w:val="none" w:sz="0" w:space="0" w:color="auto"/>
        <w:right w:val="none" w:sz="0" w:space="0" w:color="auto"/>
      </w:divBdr>
    </w:div>
    <w:div w:id="1831215486">
      <w:marLeft w:val="480"/>
      <w:marRight w:val="0"/>
      <w:marTop w:val="0"/>
      <w:marBottom w:val="0"/>
      <w:divBdr>
        <w:top w:val="none" w:sz="0" w:space="0" w:color="auto"/>
        <w:left w:val="none" w:sz="0" w:space="0" w:color="auto"/>
        <w:bottom w:val="none" w:sz="0" w:space="0" w:color="auto"/>
        <w:right w:val="none" w:sz="0" w:space="0" w:color="auto"/>
      </w:divBdr>
    </w:div>
    <w:div w:id="1831409650">
      <w:marLeft w:val="480"/>
      <w:marRight w:val="0"/>
      <w:marTop w:val="0"/>
      <w:marBottom w:val="0"/>
      <w:divBdr>
        <w:top w:val="none" w:sz="0" w:space="0" w:color="auto"/>
        <w:left w:val="none" w:sz="0" w:space="0" w:color="auto"/>
        <w:bottom w:val="none" w:sz="0" w:space="0" w:color="auto"/>
        <w:right w:val="none" w:sz="0" w:space="0" w:color="auto"/>
      </w:divBdr>
    </w:div>
    <w:div w:id="1831555978">
      <w:marLeft w:val="480"/>
      <w:marRight w:val="0"/>
      <w:marTop w:val="0"/>
      <w:marBottom w:val="0"/>
      <w:divBdr>
        <w:top w:val="none" w:sz="0" w:space="0" w:color="auto"/>
        <w:left w:val="none" w:sz="0" w:space="0" w:color="auto"/>
        <w:bottom w:val="none" w:sz="0" w:space="0" w:color="auto"/>
        <w:right w:val="none" w:sz="0" w:space="0" w:color="auto"/>
      </w:divBdr>
    </w:div>
    <w:div w:id="1831676105">
      <w:marLeft w:val="480"/>
      <w:marRight w:val="0"/>
      <w:marTop w:val="0"/>
      <w:marBottom w:val="0"/>
      <w:divBdr>
        <w:top w:val="none" w:sz="0" w:space="0" w:color="auto"/>
        <w:left w:val="none" w:sz="0" w:space="0" w:color="auto"/>
        <w:bottom w:val="none" w:sz="0" w:space="0" w:color="auto"/>
        <w:right w:val="none" w:sz="0" w:space="0" w:color="auto"/>
      </w:divBdr>
    </w:div>
    <w:div w:id="1831941198">
      <w:marLeft w:val="480"/>
      <w:marRight w:val="0"/>
      <w:marTop w:val="0"/>
      <w:marBottom w:val="0"/>
      <w:divBdr>
        <w:top w:val="none" w:sz="0" w:space="0" w:color="auto"/>
        <w:left w:val="none" w:sz="0" w:space="0" w:color="auto"/>
        <w:bottom w:val="none" w:sz="0" w:space="0" w:color="auto"/>
        <w:right w:val="none" w:sz="0" w:space="0" w:color="auto"/>
      </w:divBdr>
    </w:div>
    <w:div w:id="1832479520">
      <w:marLeft w:val="480"/>
      <w:marRight w:val="0"/>
      <w:marTop w:val="0"/>
      <w:marBottom w:val="0"/>
      <w:divBdr>
        <w:top w:val="none" w:sz="0" w:space="0" w:color="auto"/>
        <w:left w:val="none" w:sz="0" w:space="0" w:color="auto"/>
        <w:bottom w:val="none" w:sz="0" w:space="0" w:color="auto"/>
        <w:right w:val="none" w:sz="0" w:space="0" w:color="auto"/>
      </w:divBdr>
    </w:div>
    <w:div w:id="1832912580">
      <w:marLeft w:val="480"/>
      <w:marRight w:val="0"/>
      <w:marTop w:val="0"/>
      <w:marBottom w:val="0"/>
      <w:divBdr>
        <w:top w:val="none" w:sz="0" w:space="0" w:color="auto"/>
        <w:left w:val="none" w:sz="0" w:space="0" w:color="auto"/>
        <w:bottom w:val="none" w:sz="0" w:space="0" w:color="auto"/>
        <w:right w:val="none" w:sz="0" w:space="0" w:color="auto"/>
      </w:divBdr>
    </w:div>
    <w:div w:id="1833448203">
      <w:marLeft w:val="480"/>
      <w:marRight w:val="0"/>
      <w:marTop w:val="0"/>
      <w:marBottom w:val="0"/>
      <w:divBdr>
        <w:top w:val="none" w:sz="0" w:space="0" w:color="auto"/>
        <w:left w:val="none" w:sz="0" w:space="0" w:color="auto"/>
        <w:bottom w:val="none" w:sz="0" w:space="0" w:color="auto"/>
        <w:right w:val="none" w:sz="0" w:space="0" w:color="auto"/>
      </w:divBdr>
    </w:div>
    <w:div w:id="1833519398">
      <w:marLeft w:val="480"/>
      <w:marRight w:val="0"/>
      <w:marTop w:val="0"/>
      <w:marBottom w:val="0"/>
      <w:divBdr>
        <w:top w:val="none" w:sz="0" w:space="0" w:color="auto"/>
        <w:left w:val="none" w:sz="0" w:space="0" w:color="auto"/>
        <w:bottom w:val="none" w:sz="0" w:space="0" w:color="auto"/>
        <w:right w:val="none" w:sz="0" w:space="0" w:color="auto"/>
      </w:divBdr>
    </w:div>
    <w:div w:id="1833528180">
      <w:marLeft w:val="480"/>
      <w:marRight w:val="0"/>
      <w:marTop w:val="0"/>
      <w:marBottom w:val="0"/>
      <w:divBdr>
        <w:top w:val="none" w:sz="0" w:space="0" w:color="auto"/>
        <w:left w:val="none" w:sz="0" w:space="0" w:color="auto"/>
        <w:bottom w:val="none" w:sz="0" w:space="0" w:color="auto"/>
        <w:right w:val="none" w:sz="0" w:space="0" w:color="auto"/>
      </w:divBdr>
    </w:div>
    <w:div w:id="1833594147">
      <w:marLeft w:val="480"/>
      <w:marRight w:val="0"/>
      <w:marTop w:val="0"/>
      <w:marBottom w:val="0"/>
      <w:divBdr>
        <w:top w:val="none" w:sz="0" w:space="0" w:color="auto"/>
        <w:left w:val="none" w:sz="0" w:space="0" w:color="auto"/>
        <w:bottom w:val="none" w:sz="0" w:space="0" w:color="auto"/>
        <w:right w:val="none" w:sz="0" w:space="0" w:color="auto"/>
      </w:divBdr>
    </w:div>
    <w:div w:id="1833595033">
      <w:marLeft w:val="480"/>
      <w:marRight w:val="0"/>
      <w:marTop w:val="0"/>
      <w:marBottom w:val="0"/>
      <w:divBdr>
        <w:top w:val="none" w:sz="0" w:space="0" w:color="auto"/>
        <w:left w:val="none" w:sz="0" w:space="0" w:color="auto"/>
        <w:bottom w:val="none" w:sz="0" w:space="0" w:color="auto"/>
        <w:right w:val="none" w:sz="0" w:space="0" w:color="auto"/>
      </w:divBdr>
    </w:div>
    <w:div w:id="1834174964">
      <w:marLeft w:val="480"/>
      <w:marRight w:val="0"/>
      <w:marTop w:val="0"/>
      <w:marBottom w:val="0"/>
      <w:divBdr>
        <w:top w:val="none" w:sz="0" w:space="0" w:color="auto"/>
        <w:left w:val="none" w:sz="0" w:space="0" w:color="auto"/>
        <w:bottom w:val="none" w:sz="0" w:space="0" w:color="auto"/>
        <w:right w:val="none" w:sz="0" w:space="0" w:color="auto"/>
      </w:divBdr>
    </w:div>
    <w:div w:id="1834254320">
      <w:marLeft w:val="480"/>
      <w:marRight w:val="0"/>
      <w:marTop w:val="0"/>
      <w:marBottom w:val="0"/>
      <w:divBdr>
        <w:top w:val="none" w:sz="0" w:space="0" w:color="auto"/>
        <w:left w:val="none" w:sz="0" w:space="0" w:color="auto"/>
        <w:bottom w:val="none" w:sz="0" w:space="0" w:color="auto"/>
        <w:right w:val="none" w:sz="0" w:space="0" w:color="auto"/>
      </w:divBdr>
    </w:div>
    <w:div w:id="1834487450">
      <w:marLeft w:val="480"/>
      <w:marRight w:val="0"/>
      <w:marTop w:val="0"/>
      <w:marBottom w:val="0"/>
      <w:divBdr>
        <w:top w:val="none" w:sz="0" w:space="0" w:color="auto"/>
        <w:left w:val="none" w:sz="0" w:space="0" w:color="auto"/>
        <w:bottom w:val="none" w:sz="0" w:space="0" w:color="auto"/>
        <w:right w:val="none" w:sz="0" w:space="0" w:color="auto"/>
      </w:divBdr>
    </w:div>
    <w:div w:id="1834640890">
      <w:marLeft w:val="480"/>
      <w:marRight w:val="0"/>
      <w:marTop w:val="0"/>
      <w:marBottom w:val="0"/>
      <w:divBdr>
        <w:top w:val="none" w:sz="0" w:space="0" w:color="auto"/>
        <w:left w:val="none" w:sz="0" w:space="0" w:color="auto"/>
        <w:bottom w:val="none" w:sz="0" w:space="0" w:color="auto"/>
        <w:right w:val="none" w:sz="0" w:space="0" w:color="auto"/>
      </w:divBdr>
    </w:div>
    <w:div w:id="1834711616">
      <w:marLeft w:val="480"/>
      <w:marRight w:val="0"/>
      <w:marTop w:val="0"/>
      <w:marBottom w:val="0"/>
      <w:divBdr>
        <w:top w:val="none" w:sz="0" w:space="0" w:color="auto"/>
        <w:left w:val="none" w:sz="0" w:space="0" w:color="auto"/>
        <w:bottom w:val="none" w:sz="0" w:space="0" w:color="auto"/>
        <w:right w:val="none" w:sz="0" w:space="0" w:color="auto"/>
      </w:divBdr>
    </w:div>
    <w:div w:id="1835026097">
      <w:marLeft w:val="480"/>
      <w:marRight w:val="0"/>
      <w:marTop w:val="0"/>
      <w:marBottom w:val="0"/>
      <w:divBdr>
        <w:top w:val="none" w:sz="0" w:space="0" w:color="auto"/>
        <w:left w:val="none" w:sz="0" w:space="0" w:color="auto"/>
        <w:bottom w:val="none" w:sz="0" w:space="0" w:color="auto"/>
        <w:right w:val="none" w:sz="0" w:space="0" w:color="auto"/>
      </w:divBdr>
    </w:div>
    <w:div w:id="1835104185">
      <w:marLeft w:val="480"/>
      <w:marRight w:val="0"/>
      <w:marTop w:val="0"/>
      <w:marBottom w:val="0"/>
      <w:divBdr>
        <w:top w:val="none" w:sz="0" w:space="0" w:color="auto"/>
        <w:left w:val="none" w:sz="0" w:space="0" w:color="auto"/>
        <w:bottom w:val="none" w:sz="0" w:space="0" w:color="auto"/>
        <w:right w:val="none" w:sz="0" w:space="0" w:color="auto"/>
      </w:divBdr>
    </w:div>
    <w:div w:id="1835490988">
      <w:marLeft w:val="480"/>
      <w:marRight w:val="0"/>
      <w:marTop w:val="0"/>
      <w:marBottom w:val="0"/>
      <w:divBdr>
        <w:top w:val="none" w:sz="0" w:space="0" w:color="auto"/>
        <w:left w:val="none" w:sz="0" w:space="0" w:color="auto"/>
        <w:bottom w:val="none" w:sz="0" w:space="0" w:color="auto"/>
        <w:right w:val="none" w:sz="0" w:space="0" w:color="auto"/>
      </w:divBdr>
    </w:div>
    <w:div w:id="1836069695">
      <w:marLeft w:val="480"/>
      <w:marRight w:val="0"/>
      <w:marTop w:val="0"/>
      <w:marBottom w:val="0"/>
      <w:divBdr>
        <w:top w:val="none" w:sz="0" w:space="0" w:color="auto"/>
        <w:left w:val="none" w:sz="0" w:space="0" w:color="auto"/>
        <w:bottom w:val="none" w:sz="0" w:space="0" w:color="auto"/>
        <w:right w:val="none" w:sz="0" w:space="0" w:color="auto"/>
      </w:divBdr>
    </w:div>
    <w:div w:id="1836144402">
      <w:marLeft w:val="480"/>
      <w:marRight w:val="0"/>
      <w:marTop w:val="0"/>
      <w:marBottom w:val="0"/>
      <w:divBdr>
        <w:top w:val="none" w:sz="0" w:space="0" w:color="auto"/>
        <w:left w:val="none" w:sz="0" w:space="0" w:color="auto"/>
        <w:bottom w:val="none" w:sz="0" w:space="0" w:color="auto"/>
        <w:right w:val="none" w:sz="0" w:space="0" w:color="auto"/>
      </w:divBdr>
    </w:div>
    <w:div w:id="1836333675">
      <w:marLeft w:val="480"/>
      <w:marRight w:val="0"/>
      <w:marTop w:val="0"/>
      <w:marBottom w:val="0"/>
      <w:divBdr>
        <w:top w:val="none" w:sz="0" w:space="0" w:color="auto"/>
        <w:left w:val="none" w:sz="0" w:space="0" w:color="auto"/>
        <w:bottom w:val="none" w:sz="0" w:space="0" w:color="auto"/>
        <w:right w:val="none" w:sz="0" w:space="0" w:color="auto"/>
      </w:divBdr>
    </w:div>
    <w:div w:id="1836649126">
      <w:marLeft w:val="480"/>
      <w:marRight w:val="0"/>
      <w:marTop w:val="0"/>
      <w:marBottom w:val="0"/>
      <w:divBdr>
        <w:top w:val="none" w:sz="0" w:space="0" w:color="auto"/>
        <w:left w:val="none" w:sz="0" w:space="0" w:color="auto"/>
        <w:bottom w:val="none" w:sz="0" w:space="0" w:color="auto"/>
        <w:right w:val="none" w:sz="0" w:space="0" w:color="auto"/>
      </w:divBdr>
    </w:div>
    <w:div w:id="1836913528">
      <w:marLeft w:val="480"/>
      <w:marRight w:val="0"/>
      <w:marTop w:val="0"/>
      <w:marBottom w:val="0"/>
      <w:divBdr>
        <w:top w:val="none" w:sz="0" w:space="0" w:color="auto"/>
        <w:left w:val="none" w:sz="0" w:space="0" w:color="auto"/>
        <w:bottom w:val="none" w:sz="0" w:space="0" w:color="auto"/>
        <w:right w:val="none" w:sz="0" w:space="0" w:color="auto"/>
      </w:divBdr>
    </w:div>
    <w:div w:id="1836915280">
      <w:marLeft w:val="480"/>
      <w:marRight w:val="0"/>
      <w:marTop w:val="0"/>
      <w:marBottom w:val="0"/>
      <w:divBdr>
        <w:top w:val="none" w:sz="0" w:space="0" w:color="auto"/>
        <w:left w:val="none" w:sz="0" w:space="0" w:color="auto"/>
        <w:bottom w:val="none" w:sz="0" w:space="0" w:color="auto"/>
        <w:right w:val="none" w:sz="0" w:space="0" w:color="auto"/>
      </w:divBdr>
    </w:div>
    <w:div w:id="1837259481">
      <w:marLeft w:val="480"/>
      <w:marRight w:val="0"/>
      <w:marTop w:val="0"/>
      <w:marBottom w:val="0"/>
      <w:divBdr>
        <w:top w:val="none" w:sz="0" w:space="0" w:color="auto"/>
        <w:left w:val="none" w:sz="0" w:space="0" w:color="auto"/>
        <w:bottom w:val="none" w:sz="0" w:space="0" w:color="auto"/>
        <w:right w:val="none" w:sz="0" w:space="0" w:color="auto"/>
      </w:divBdr>
    </w:div>
    <w:div w:id="1837304677">
      <w:marLeft w:val="480"/>
      <w:marRight w:val="0"/>
      <w:marTop w:val="0"/>
      <w:marBottom w:val="0"/>
      <w:divBdr>
        <w:top w:val="none" w:sz="0" w:space="0" w:color="auto"/>
        <w:left w:val="none" w:sz="0" w:space="0" w:color="auto"/>
        <w:bottom w:val="none" w:sz="0" w:space="0" w:color="auto"/>
        <w:right w:val="none" w:sz="0" w:space="0" w:color="auto"/>
      </w:divBdr>
    </w:div>
    <w:div w:id="1837306665">
      <w:marLeft w:val="480"/>
      <w:marRight w:val="0"/>
      <w:marTop w:val="0"/>
      <w:marBottom w:val="0"/>
      <w:divBdr>
        <w:top w:val="none" w:sz="0" w:space="0" w:color="auto"/>
        <w:left w:val="none" w:sz="0" w:space="0" w:color="auto"/>
        <w:bottom w:val="none" w:sz="0" w:space="0" w:color="auto"/>
        <w:right w:val="none" w:sz="0" w:space="0" w:color="auto"/>
      </w:divBdr>
    </w:div>
    <w:div w:id="1837382939">
      <w:marLeft w:val="480"/>
      <w:marRight w:val="0"/>
      <w:marTop w:val="0"/>
      <w:marBottom w:val="0"/>
      <w:divBdr>
        <w:top w:val="none" w:sz="0" w:space="0" w:color="auto"/>
        <w:left w:val="none" w:sz="0" w:space="0" w:color="auto"/>
        <w:bottom w:val="none" w:sz="0" w:space="0" w:color="auto"/>
        <w:right w:val="none" w:sz="0" w:space="0" w:color="auto"/>
      </w:divBdr>
    </w:div>
    <w:div w:id="1837572694">
      <w:marLeft w:val="480"/>
      <w:marRight w:val="0"/>
      <w:marTop w:val="0"/>
      <w:marBottom w:val="0"/>
      <w:divBdr>
        <w:top w:val="none" w:sz="0" w:space="0" w:color="auto"/>
        <w:left w:val="none" w:sz="0" w:space="0" w:color="auto"/>
        <w:bottom w:val="none" w:sz="0" w:space="0" w:color="auto"/>
        <w:right w:val="none" w:sz="0" w:space="0" w:color="auto"/>
      </w:divBdr>
    </w:div>
    <w:div w:id="1837765764">
      <w:marLeft w:val="480"/>
      <w:marRight w:val="0"/>
      <w:marTop w:val="0"/>
      <w:marBottom w:val="0"/>
      <w:divBdr>
        <w:top w:val="none" w:sz="0" w:space="0" w:color="auto"/>
        <w:left w:val="none" w:sz="0" w:space="0" w:color="auto"/>
        <w:bottom w:val="none" w:sz="0" w:space="0" w:color="auto"/>
        <w:right w:val="none" w:sz="0" w:space="0" w:color="auto"/>
      </w:divBdr>
    </w:div>
    <w:div w:id="1837837488">
      <w:marLeft w:val="480"/>
      <w:marRight w:val="0"/>
      <w:marTop w:val="0"/>
      <w:marBottom w:val="0"/>
      <w:divBdr>
        <w:top w:val="none" w:sz="0" w:space="0" w:color="auto"/>
        <w:left w:val="none" w:sz="0" w:space="0" w:color="auto"/>
        <w:bottom w:val="none" w:sz="0" w:space="0" w:color="auto"/>
        <w:right w:val="none" w:sz="0" w:space="0" w:color="auto"/>
      </w:divBdr>
    </w:div>
    <w:div w:id="1838185962">
      <w:marLeft w:val="480"/>
      <w:marRight w:val="0"/>
      <w:marTop w:val="0"/>
      <w:marBottom w:val="0"/>
      <w:divBdr>
        <w:top w:val="none" w:sz="0" w:space="0" w:color="auto"/>
        <w:left w:val="none" w:sz="0" w:space="0" w:color="auto"/>
        <w:bottom w:val="none" w:sz="0" w:space="0" w:color="auto"/>
        <w:right w:val="none" w:sz="0" w:space="0" w:color="auto"/>
      </w:divBdr>
    </w:div>
    <w:div w:id="1838226766">
      <w:marLeft w:val="480"/>
      <w:marRight w:val="0"/>
      <w:marTop w:val="0"/>
      <w:marBottom w:val="0"/>
      <w:divBdr>
        <w:top w:val="none" w:sz="0" w:space="0" w:color="auto"/>
        <w:left w:val="none" w:sz="0" w:space="0" w:color="auto"/>
        <w:bottom w:val="none" w:sz="0" w:space="0" w:color="auto"/>
        <w:right w:val="none" w:sz="0" w:space="0" w:color="auto"/>
      </w:divBdr>
    </w:div>
    <w:div w:id="1838230229">
      <w:marLeft w:val="480"/>
      <w:marRight w:val="0"/>
      <w:marTop w:val="0"/>
      <w:marBottom w:val="0"/>
      <w:divBdr>
        <w:top w:val="none" w:sz="0" w:space="0" w:color="auto"/>
        <w:left w:val="none" w:sz="0" w:space="0" w:color="auto"/>
        <w:bottom w:val="none" w:sz="0" w:space="0" w:color="auto"/>
        <w:right w:val="none" w:sz="0" w:space="0" w:color="auto"/>
      </w:divBdr>
    </w:div>
    <w:div w:id="1838419221">
      <w:marLeft w:val="480"/>
      <w:marRight w:val="0"/>
      <w:marTop w:val="0"/>
      <w:marBottom w:val="0"/>
      <w:divBdr>
        <w:top w:val="none" w:sz="0" w:space="0" w:color="auto"/>
        <w:left w:val="none" w:sz="0" w:space="0" w:color="auto"/>
        <w:bottom w:val="none" w:sz="0" w:space="0" w:color="auto"/>
        <w:right w:val="none" w:sz="0" w:space="0" w:color="auto"/>
      </w:divBdr>
    </w:div>
    <w:div w:id="1838956390">
      <w:marLeft w:val="480"/>
      <w:marRight w:val="0"/>
      <w:marTop w:val="0"/>
      <w:marBottom w:val="0"/>
      <w:divBdr>
        <w:top w:val="none" w:sz="0" w:space="0" w:color="auto"/>
        <w:left w:val="none" w:sz="0" w:space="0" w:color="auto"/>
        <w:bottom w:val="none" w:sz="0" w:space="0" w:color="auto"/>
        <w:right w:val="none" w:sz="0" w:space="0" w:color="auto"/>
      </w:divBdr>
    </w:div>
    <w:div w:id="1838958381">
      <w:marLeft w:val="480"/>
      <w:marRight w:val="0"/>
      <w:marTop w:val="0"/>
      <w:marBottom w:val="0"/>
      <w:divBdr>
        <w:top w:val="none" w:sz="0" w:space="0" w:color="auto"/>
        <w:left w:val="none" w:sz="0" w:space="0" w:color="auto"/>
        <w:bottom w:val="none" w:sz="0" w:space="0" w:color="auto"/>
        <w:right w:val="none" w:sz="0" w:space="0" w:color="auto"/>
      </w:divBdr>
    </w:div>
    <w:div w:id="1839345010">
      <w:marLeft w:val="480"/>
      <w:marRight w:val="0"/>
      <w:marTop w:val="0"/>
      <w:marBottom w:val="0"/>
      <w:divBdr>
        <w:top w:val="none" w:sz="0" w:space="0" w:color="auto"/>
        <w:left w:val="none" w:sz="0" w:space="0" w:color="auto"/>
        <w:bottom w:val="none" w:sz="0" w:space="0" w:color="auto"/>
        <w:right w:val="none" w:sz="0" w:space="0" w:color="auto"/>
      </w:divBdr>
    </w:div>
    <w:div w:id="1839418892">
      <w:marLeft w:val="480"/>
      <w:marRight w:val="0"/>
      <w:marTop w:val="0"/>
      <w:marBottom w:val="0"/>
      <w:divBdr>
        <w:top w:val="none" w:sz="0" w:space="0" w:color="auto"/>
        <w:left w:val="none" w:sz="0" w:space="0" w:color="auto"/>
        <w:bottom w:val="none" w:sz="0" w:space="0" w:color="auto"/>
        <w:right w:val="none" w:sz="0" w:space="0" w:color="auto"/>
      </w:divBdr>
    </w:div>
    <w:div w:id="1839880678">
      <w:marLeft w:val="480"/>
      <w:marRight w:val="0"/>
      <w:marTop w:val="0"/>
      <w:marBottom w:val="0"/>
      <w:divBdr>
        <w:top w:val="none" w:sz="0" w:space="0" w:color="auto"/>
        <w:left w:val="none" w:sz="0" w:space="0" w:color="auto"/>
        <w:bottom w:val="none" w:sz="0" w:space="0" w:color="auto"/>
        <w:right w:val="none" w:sz="0" w:space="0" w:color="auto"/>
      </w:divBdr>
    </w:div>
    <w:div w:id="1839884613">
      <w:marLeft w:val="480"/>
      <w:marRight w:val="0"/>
      <w:marTop w:val="0"/>
      <w:marBottom w:val="0"/>
      <w:divBdr>
        <w:top w:val="none" w:sz="0" w:space="0" w:color="auto"/>
        <w:left w:val="none" w:sz="0" w:space="0" w:color="auto"/>
        <w:bottom w:val="none" w:sz="0" w:space="0" w:color="auto"/>
        <w:right w:val="none" w:sz="0" w:space="0" w:color="auto"/>
      </w:divBdr>
    </w:div>
    <w:div w:id="1840147133">
      <w:marLeft w:val="480"/>
      <w:marRight w:val="0"/>
      <w:marTop w:val="0"/>
      <w:marBottom w:val="0"/>
      <w:divBdr>
        <w:top w:val="none" w:sz="0" w:space="0" w:color="auto"/>
        <w:left w:val="none" w:sz="0" w:space="0" w:color="auto"/>
        <w:bottom w:val="none" w:sz="0" w:space="0" w:color="auto"/>
        <w:right w:val="none" w:sz="0" w:space="0" w:color="auto"/>
      </w:divBdr>
    </w:div>
    <w:div w:id="1840267663">
      <w:marLeft w:val="480"/>
      <w:marRight w:val="0"/>
      <w:marTop w:val="0"/>
      <w:marBottom w:val="0"/>
      <w:divBdr>
        <w:top w:val="none" w:sz="0" w:space="0" w:color="auto"/>
        <w:left w:val="none" w:sz="0" w:space="0" w:color="auto"/>
        <w:bottom w:val="none" w:sz="0" w:space="0" w:color="auto"/>
        <w:right w:val="none" w:sz="0" w:space="0" w:color="auto"/>
      </w:divBdr>
    </w:div>
    <w:div w:id="1840731316">
      <w:marLeft w:val="480"/>
      <w:marRight w:val="0"/>
      <w:marTop w:val="0"/>
      <w:marBottom w:val="0"/>
      <w:divBdr>
        <w:top w:val="none" w:sz="0" w:space="0" w:color="auto"/>
        <w:left w:val="none" w:sz="0" w:space="0" w:color="auto"/>
        <w:bottom w:val="none" w:sz="0" w:space="0" w:color="auto"/>
        <w:right w:val="none" w:sz="0" w:space="0" w:color="auto"/>
      </w:divBdr>
    </w:div>
    <w:div w:id="1841655461">
      <w:marLeft w:val="480"/>
      <w:marRight w:val="0"/>
      <w:marTop w:val="0"/>
      <w:marBottom w:val="0"/>
      <w:divBdr>
        <w:top w:val="none" w:sz="0" w:space="0" w:color="auto"/>
        <w:left w:val="none" w:sz="0" w:space="0" w:color="auto"/>
        <w:bottom w:val="none" w:sz="0" w:space="0" w:color="auto"/>
        <w:right w:val="none" w:sz="0" w:space="0" w:color="auto"/>
      </w:divBdr>
    </w:div>
    <w:div w:id="1841848127">
      <w:marLeft w:val="480"/>
      <w:marRight w:val="0"/>
      <w:marTop w:val="0"/>
      <w:marBottom w:val="0"/>
      <w:divBdr>
        <w:top w:val="none" w:sz="0" w:space="0" w:color="auto"/>
        <w:left w:val="none" w:sz="0" w:space="0" w:color="auto"/>
        <w:bottom w:val="none" w:sz="0" w:space="0" w:color="auto"/>
        <w:right w:val="none" w:sz="0" w:space="0" w:color="auto"/>
      </w:divBdr>
    </w:div>
    <w:div w:id="1842038607">
      <w:marLeft w:val="480"/>
      <w:marRight w:val="0"/>
      <w:marTop w:val="0"/>
      <w:marBottom w:val="0"/>
      <w:divBdr>
        <w:top w:val="none" w:sz="0" w:space="0" w:color="auto"/>
        <w:left w:val="none" w:sz="0" w:space="0" w:color="auto"/>
        <w:bottom w:val="none" w:sz="0" w:space="0" w:color="auto"/>
        <w:right w:val="none" w:sz="0" w:space="0" w:color="auto"/>
      </w:divBdr>
    </w:div>
    <w:div w:id="1842114332">
      <w:marLeft w:val="480"/>
      <w:marRight w:val="0"/>
      <w:marTop w:val="0"/>
      <w:marBottom w:val="0"/>
      <w:divBdr>
        <w:top w:val="none" w:sz="0" w:space="0" w:color="auto"/>
        <w:left w:val="none" w:sz="0" w:space="0" w:color="auto"/>
        <w:bottom w:val="none" w:sz="0" w:space="0" w:color="auto"/>
        <w:right w:val="none" w:sz="0" w:space="0" w:color="auto"/>
      </w:divBdr>
    </w:div>
    <w:div w:id="1842230397">
      <w:marLeft w:val="480"/>
      <w:marRight w:val="0"/>
      <w:marTop w:val="0"/>
      <w:marBottom w:val="0"/>
      <w:divBdr>
        <w:top w:val="none" w:sz="0" w:space="0" w:color="auto"/>
        <w:left w:val="none" w:sz="0" w:space="0" w:color="auto"/>
        <w:bottom w:val="none" w:sz="0" w:space="0" w:color="auto"/>
        <w:right w:val="none" w:sz="0" w:space="0" w:color="auto"/>
      </w:divBdr>
    </w:div>
    <w:div w:id="1842312793">
      <w:marLeft w:val="480"/>
      <w:marRight w:val="0"/>
      <w:marTop w:val="0"/>
      <w:marBottom w:val="0"/>
      <w:divBdr>
        <w:top w:val="none" w:sz="0" w:space="0" w:color="auto"/>
        <w:left w:val="none" w:sz="0" w:space="0" w:color="auto"/>
        <w:bottom w:val="none" w:sz="0" w:space="0" w:color="auto"/>
        <w:right w:val="none" w:sz="0" w:space="0" w:color="auto"/>
      </w:divBdr>
    </w:div>
    <w:div w:id="1842429920">
      <w:marLeft w:val="480"/>
      <w:marRight w:val="0"/>
      <w:marTop w:val="0"/>
      <w:marBottom w:val="0"/>
      <w:divBdr>
        <w:top w:val="none" w:sz="0" w:space="0" w:color="auto"/>
        <w:left w:val="none" w:sz="0" w:space="0" w:color="auto"/>
        <w:bottom w:val="none" w:sz="0" w:space="0" w:color="auto"/>
        <w:right w:val="none" w:sz="0" w:space="0" w:color="auto"/>
      </w:divBdr>
    </w:div>
    <w:div w:id="1842619192">
      <w:marLeft w:val="480"/>
      <w:marRight w:val="0"/>
      <w:marTop w:val="0"/>
      <w:marBottom w:val="0"/>
      <w:divBdr>
        <w:top w:val="none" w:sz="0" w:space="0" w:color="auto"/>
        <w:left w:val="none" w:sz="0" w:space="0" w:color="auto"/>
        <w:bottom w:val="none" w:sz="0" w:space="0" w:color="auto"/>
        <w:right w:val="none" w:sz="0" w:space="0" w:color="auto"/>
      </w:divBdr>
    </w:div>
    <w:div w:id="1842694105">
      <w:marLeft w:val="480"/>
      <w:marRight w:val="0"/>
      <w:marTop w:val="0"/>
      <w:marBottom w:val="0"/>
      <w:divBdr>
        <w:top w:val="none" w:sz="0" w:space="0" w:color="auto"/>
        <w:left w:val="none" w:sz="0" w:space="0" w:color="auto"/>
        <w:bottom w:val="none" w:sz="0" w:space="0" w:color="auto"/>
        <w:right w:val="none" w:sz="0" w:space="0" w:color="auto"/>
      </w:divBdr>
    </w:div>
    <w:div w:id="1843347849">
      <w:marLeft w:val="480"/>
      <w:marRight w:val="0"/>
      <w:marTop w:val="0"/>
      <w:marBottom w:val="0"/>
      <w:divBdr>
        <w:top w:val="none" w:sz="0" w:space="0" w:color="auto"/>
        <w:left w:val="none" w:sz="0" w:space="0" w:color="auto"/>
        <w:bottom w:val="none" w:sz="0" w:space="0" w:color="auto"/>
        <w:right w:val="none" w:sz="0" w:space="0" w:color="auto"/>
      </w:divBdr>
    </w:div>
    <w:div w:id="1843929590">
      <w:marLeft w:val="480"/>
      <w:marRight w:val="0"/>
      <w:marTop w:val="0"/>
      <w:marBottom w:val="0"/>
      <w:divBdr>
        <w:top w:val="none" w:sz="0" w:space="0" w:color="auto"/>
        <w:left w:val="none" w:sz="0" w:space="0" w:color="auto"/>
        <w:bottom w:val="none" w:sz="0" w:space="0" w:color="auto"/>
        <w:right w:val="none" w:sz="0" w:space="0" w:color="auto"/>
      </w:divBdr>
    </w:div>
    <w:div w:id="1844052710">
      <w:marLeft w:val="480"/>
      <w:marRight w:val="0"/>
      <w:marTop w:val="0"/>
      <w:marBottom w:val="0"/>
      <w:divBdr>
        <w:top w:val="none" w:sz="0" w:space="0" w:color="auto"/>
        <w:left w:val="none" w:sz="0" w:space="0" w:color="auto"/>
        <w:bottom w:val="none" w:sz="0" w:space="0" w:color="auto"/>
        <w:right w:val="none" w:sz="0" w:space="0" w:color="auto"/>
      </w:divBdr>
    </w:div>
    <w:div w:id="1844276497">
      <w:marLeft w:val="480"/>
      <w:marRight w:val="0"/>
      <w:marTop w:val="0"/>
      <w:marBottom w:val="0"/>
      <w:divBdr>
        <w:top w:val="none" w:sz="0" w:space="0" w:color="auto"/>
        <w:left w:val="none" w:sz="0" w:space="0" w:color="auto"/>
        <w:bottom w:val="none" w:sz="0" w:space="0" w:color="auto"/>
        <w:right w:val="none" w:sz="0" w:space="0" w:color="auto"/>
      </w:divBdr>
    </w:div>
    <w:div w:id="1845320504">
      <w:marLeft w:val="480"/>
      <w:marRight w:val="0"/>
      <w:marTop w:val="0"/>
      <w:marBottom w:val="0"/>
      <w:divBdr>
        <w:top w:val="none" w:sz="0" w:space="0" w:color="auto"/>
        <w:left w:val="none" w:sz="0" w:space="0" w:color="auto"/>
        <w:bottom w:val="none" w:sz="0" w:space="0" w:color="auto"/>
        <w:right w:val="none" w:sz="0" w:space="0" w:color="auto"/>
      </w:divBdr>
    </w:div>
    <w:div w:id="1845434758">
      <w:marLeft w:val="480"/>
      <w:marRight w:val="0"/>
      <w:marTop w:val="0"/>
      <w:marBottom w:val="0"/>
      <w:divBdr>
        <w:top w:val="none" w:sz="0" w:space="0" w:color="auto"/>
        <w:left w:val="none" w:sz="0" w:space="0" w:color="auto"/>
        <w:bottom w:val="none" w:sz="0" w:space="0" w:color="auto"/>
        <w:right w:val="none" w:sz="0" w:space="0" w:color="auto"/>
      </w:divBdr>
    </w:div>
    <w:div w:id="1845440102">
      <w:marLeft w:val="480"/>
      <w:marRight w:val="0"/>
      <w:marTop w:val="0"/>
      <w:marBottom w:val="0"/>
      <w:divBdr>
        <w:top w:val="none" w:sz="0" w:space="0" w:color="auto"/>
        <w:left w:val="none" w:sz="0" w:space="0" w:color="auto"/>
        <w:bottom w:val="none" w:sz="0" w:space="0" w:color="auto"/>
        <w:right w:val="none" w:sz="0" w:space="0" w:color="auto"/>
      </w:divBdr>
    </w:div>
    <w:div w:id="1845626788">
      <w:marLeft w:val="480"/>
      <w:marRight w:val="0"/>
      <w:marTop w:val="0"/>
      <w:marBottom w:val="0"/>
      <w:divBdr>
        <w:top w:val="none" w:sz="0" w:space="0" w:color="auto"/>
        <w:left w:val="none" w:sz="0" w:space="0" w:color="auto"/>
        <w:bottom w:val="none" w:sz="0" w:space="0" w:color="auto"/>
        <w:right w:val="none" w:sz="0" w:space="0" w:color="auto"/>
      </w:divBdr>
    </w:div>
    <w:div w:id="1845893720">
      <w:marLeft w:val="480"/>
      <w:marRight w:val="0"/>
      <w:marTop w:val="0"/>
      <w:marBottom w:val="0"/>
      <w:divBdr>
        <w:top w:val="none" w:sz="0" w:space="0" w:color="auto"/>
        <w:left w:val="none" w:sz="0" w:space="0" w:color="auto"/>
        <w:bottom w:val="none" w:sz="0" w:space="0" w:color="auto"/>
        <w:right w:val="none" w:sz="0" w:space="0" w:color="auto"/>
      </w:divBdr>
    </w:div>
    <w:div w:id="1846018462">
      <w:marLeft w:val="480"/>
      <w:marRight w:val="0"/>
      <w:marTop w:val="0"/>
      <w:marBottom w:val="0"/>
      <w:divBdr>
        <w:top w:val="none" w:sz="0" w:space="0" w:color="auto"/>
        <w:left w:val="none" w:sz="0" w:space="0" w:color="auto"/>
        <w:bottom w:val="none" w:sz="0" w:space="0" w:color="auto"/>
        <w:right w:val="none" w:sz="0" w:space="0" w:color="auto"/>
      </w:divBdr>
    </w:div>
    <w:div w:id="1846280932">
      <w:marLeft w:val="480"/>
      <w:marRight w:val="0"/>
      <w:marTop w:val="0"/>
      <w:marBottom w:val="0"/>
      <w:divBdr>
        <w:top w:val="none" w:sz="0" w:space="0" w:color="auto"/>
        <w:left w:val="none" w:sz="0" w:space="0" w:color="auto"/>
        <w:bottom w:val="none" w:sz="0" w:space="0" w:color="auto"/>
        <w:right w:val="none" w:sz="0" w:space="0" w:color="auto"/>
      </w:divBdr>
    </w:div>
    <w:div w:id="1846479256">
      <w:marLeft w:val="480"/>
      <w:marRight w:val="0"/>
      <w:marTop w:val="0"/>
      <w:marBottom w:val="0"/>
      <w:divBdr>
        <w:top w:val="none" w:sz="0" w:space="0" w:color="auto"/>
        <w:left w:val="none" w:sz="0" w:space="0" w:color="auto"/>
        <w:bottom w:val="none" w:sz="0" w:space="0" w:color="auto"/>
        <w:right w:val="none" w:sz="0" w:space="0" w:color="auto"/>
      </w:divBdr>
    </w:div>
    <w:div w:id="1846943415">
      <w:marLeft w:val="480"/>
      <w:marRight w:val="0"/>
      <w:marTop w:val="0"/>
      <w:marBottom w:val="0"/>
      <w:divBdr>
        <w:top w:val="none" w:sz="0" w:space="0" w:color="auto"/>
        <w:left w:val="none" w:sz="0" w:space="0" w:color="auto"/>
        <w:bottom w:val="none" w:sz="0" w:space="0" w:color="auto"/>
        <w:right w:val="none" w:sz="0" w:space="0" w:color="auto"/>
      </w:divBdr>
    </w:div>
    <w:div w:id="1847132632">
      <w:marLeft w:val="480"/>
      <w:marRight w:val="0"/>
      <w:marTop w:val="0"/>
      <w:marBottom w:val="0"/>
      <w:divBdr>
        <w:top w:val="none" w:sz="0" w:space="0" w:color="auto"/>
        <w:left w:val="none" w:sz="0" w:space="0" w:color="auto"/>
        <w:bottom w:val="none" w:sz="0" w:space="0" w:color="auto"/>
        <w:right w:val="none" w:sz="0" w:space="0" w:color="auto"/>
      </w:divBdr>
    </w:div>
    <w:div w:id="1847133270">
      <w:marLeft w:val="480"/>
      <w:marRight w:val="0"/>
      <w:marTop w:val="0"/>
      <w:marBottom w:val="0"/>
      <w:divBdr>
        <w:top w:val="none" w:sz="0" w:space="0" w:color="auto"/>
        <w:left w:val="none" w:sz="0" w:space="0" w:color="auto"/>
        <w:bottom w:val="none" w:sz="0" w:space="0" w:color="auto"/>
        <w:right w:val="none" w:sz="0" w:space="0" w:color="auto"/>
      </w:divBdr>
    </w:div>
    <w:div w:id="1847554534">
      <w:marLeft w:val="480"/>
      <w:marRight w:val="0"/>
      <w:marTop w:val="0"/>
      <w:marBottom w:val="0"/>
      <w:divBdr>
        <w:top w:val="none" w:sz="0" w:space="0" w:color="auto"/>
        <w:left w:val="none" w:sz="0" w:space="0" w:color="auto"/>
        <w:bottom w:val="none" w:sz="0" w:space="0" w:color="auto"/>
        <w:right w:val="none" w:sz="0" w:space="0" w:color="auto"/>
      </w:divBdr>
    </w:div>
    <w:div w:id="1847742623">
      <w:marLeft w:val="480"/>
      <w:marRight w:val="0"/>
      <w:marTop w:val="0"/>
      <w:marBottom w:val="0"/>
      <w:divBdr>
        <w:top w:val="none" w:sz="0" w:space="0" w:color="auto"/>
        <w:left w:val="none" w:sz="0" w:space="0" w:color="auto"/>
        <w:bottom w:val="none" w:sz="0" w:space="0" w:color="auto"/>
        <w:right w:val="none" w:sz="0" w:space="0" w:color="auto"/>
      </w:divBdr>
    </w:div>
    <w:div w:id="1847942915">
      <w:marLeft w:val="480"/>
      <w:marRight w:val="0"/>
      <w:marTop w:val="0"/>
      <w:marBottom w:val="0"/>
      <w:divBdr>
        <w:top w:val="none" w:sz="0" w:space="0" w:color="auto"/>
        <w:left w:val="none" w:sz="0" w:space="0" w:color="auto"/>
        <w:bottom w:val="none" w:sz="0" w:space="0" w:color="auto"/>
        <w:right w:val="none" w:sz="0" w:space="0" w:color="auto"/>
      </w:divBdr>
    </w:div>
    <w:div w:id="1848016139">
      <w:marLeft w:val="480"/>
      <w:marRight w:val="0"/>
      <w:marTop w:val="0"/>
      <w:marBottom w:val="0"/>
      <w:divBdr>
        <w:top w:val="none" w:sz="0" w:space="0" w:color="auto"/>
        <w:left w:val="none" w:sz="0" w:space="0" w:color="auto"/>
        <w:bottom w:val="none" w:sz="0" w:space="0" w:color="auto"/>
        <w:right w:val="none" w:sz="0" w:space="0" w:color="auto"/>
      </w:divBdr>
    </w:div>
    <w:div w:id="1848321609">
      <w:marLeft w:val="480"/>
      <w:marRight w:val="0"/>
      <w:marTop w:val="0"/>
      <w:marBottom w:val="0"/>
      <w:divBdr>
        <w:top w:val="none" w:sz="0" w:space="0" w:color="auto"/>
        <w:left w:val="none" w:sz="0" w:space="0" w:color="auto"/>
        <w:bottom w:val="none" w:sz="0" w:space="0" w:color="auto"/>
        <w:right w:val="none" w:sz="0" w:space="0" w:color="auto"/>
      </w:divBdr>
    </w:div>
    <w:div w:id="1848322190">
      <w:marLeft w:val="480"/>
      <w:marRight w:val="0"/>
      <w:marTop w:val="0"/>
      <w:marBottom w:val="0"/>
      <w:divBdr>
        <w:top w:val="none" w:sz="0" w:space="0" w:color="auto"/>
        <w:left w:val="none" w:sz="0" w:space="0" w:color="auto"/>
        <w:bottom w:val="none" w:sz="0" w:space="0" w:color="auto"/>
        <w:right w:val="none" w:sz="0" w:space="0" w:color="auto"/>
      </w:divBdr>
    </w:div>
    <w:div w:id="1849170276">
      <w:marLeft w:val="480"/>
      <w:marRight w:val="0"/>
      <w:marTop w:val="0"/>
      <w:marBottom w:val="0"/>
      <w:divBdr>
        <w:top w:val="none" w:sz="0" w:space="0" w:color="auto"/>
        <w:left w:val="none" w:sz="0" w:space="0" w:color="auto"/>
        <w:bottom w:val="none" w:sz="0" w:space="0" w:color="auto"/>
        <w:right w:val="none" w:sz="0" w:space="0" w:color="auto"/>
      </w:divBdr>
    </w:div>
    <w:div w:id="1850169804">
      <w:marLeft w:val="480"/>
      <w:marRight w:val="0"/>
      <w:marTop w:val="0"/>
      <w:marBottom w:val="0"/>
      <w:divBdr>
        <w:top w:val="none" w:sz="0" w:space="0" w:color="auto"/>
        <w:left w:val="none" w:sz="0" w:space="0" w:color="auto"/>
        <w:bottom w:val="none" w:sz="0" w:space="0" w:color="auto"/>
        <w:right w:val="none" w:sz="0" w:space="0" w:color="auto"/>
      </w:divBdr>
    </w:div>
    <w:div w:id="1850212804">
      <w:marLeft w:val="480"/>
      <w:marRight w:val="0"/>
      <w:marTop w:val="0"/>
      <w:marBottom w:val="0"/>
      <w:divBdr>
        <w:top w:val="none" w:sz="0" w:space="0" w:color="auto"/>
        <w:left w:val="none" w:sz="0" w:space="0" w:color="auto"/>
        <w:bottom w:val="none" w:sz="0" w:space="0" w:color="auto"/>
        <w:right w:val="none" w:sz="0" w:space="0" w:color="auto"/>
      </w:divBdr>
    </w:div>
    <w:div w:id="1851678509">
      <w:marLeft w:val="480"/>
      <w:marRight w:val="0"/>
      <w:marTop w:val="0"/>
      <w:marBottom w:val="0"/>
      <w:divBdr>
        <w:top w:val="none" w:sz="0" w:space="0" w:color="auto"/>
        <w:left w:val="none" w:sz="0" w:space="0" w:color="auto"/>
        <w:bottom w:val="none" w:sz="0" w:space="0" w:color="auto"/>
        <w:right w:val="none" w:sz="0" w:space="0" w:color="auto"/>
      </w:divBdr>
    </w:div>
    <w:div w:id="1851682261">
      <w:marLeft w:val="480"/>
      <w:marRight w:val="0"/>
      <w:marTop w:val="0"/>
      <w:marBottom w:val="0"/>
      <w:divBdr>
        <w:top w:val="none" w:sz="0" w:space="0" w:color="auto"/>
        <w:left w:val="none" w:sz="0" w:space="0" w:color="auto"/>
        <w:bottom w:val="none" w:sz="0" w:space="0" w:color="auto"/>
        <w:right w:val="none" w:sz="0" w:space="0" w:color="auto"/>
      </w:divBdr>
    </w:div>
    <w:div w:id="1851720668">
      <w:marLeft w:val="480"/>
      <w:marRight w:val="0"/>
      <w:marTop w:val="0"/>
      <w:marBottom w:val="0"/>
      <w:divBdr>
        <w:top w:val="none" w:sz="0" w:space="0" w:color="auto"/>
        <w:left w:val="none" w:sz="0" w:space="0" w:color="auto"/>
        <w:bottom w:val="none" w:sz="0" w:space="0" w:color="auto"/>
        <w:right w:val="none" w:sz="0" w:space="0" w:color="auto"/>
      </w:divBdr>
    </w:div>
    <w:div w:id="1852717502">
      <w:marLeft w:val="480"/>
      <w:marRight w:val="0"/>
      <w:marTop w:val="0"/>
      <w:marBottom w:val="0"/>
      <w:divBdr>
        <w:top w:val="none" w:sz="0" w:space="0" w:color="auto"/>
        <w:left w:val="none" w:sz="0" w:space="0" w:color="auto"/>
        <w:bottom w:val="none" w:sz="0" w:space="0" w:color="auto"/>
        <w:right w:val="none" w:sz="0" w:space="0" w:color="auto"/>
      </w:divBdr>
    </w:div>
    <w:div w:id="1852721891">
      <w:marLeft w:val="480"/>
      <w:marRight w:val="0"/>
      <w:marTop w:val="0"/>
      <w:marBottom w:val="0"/>
      <w:divBdr>
        <w:top w:val="none" w:sz="0" w:space="0" w:color="auto"/>
        <w:left w:val="none" w:sz="0" w:space="0" w:color="auto"/>
        <w:bottom w:val="none" w:sz="0" w:space="0" w:color="auto"/>
        <w:right w:val="none" w:sz="0" w:space="0" w:color="auto"/>
      </w:divBdr>
    </w:div>
    <w:div w:id="1852723077">
      <w:marLeft w:val="480"/>
      <w:marRight w:val="0"/>
      <w:marTop w:val="0"/>
      <w:marBottom w:val="0"/>
      <w:divBdr>
        <w:top w:val="none" w:sz="0" w:space="0" w:color="auto"/>
        <w:left w:val="none" w:sz="0" w:space="0" w:color="auto"/>
        <w:bottom w:val="none" w:sz="0" w:space="0" w:color="auto"/>
        <w:right w:val="none" w:sz="0" w:space="0" w:color="auto"/>
      </w:divBdr>
    </w:div>
    <w:div w:id="1853688272">
      <w:marLeft w:val="480"/>
      <w:marRight w:val="0"/>
      <w:marTop w:val="0"/>
      <w:marBottom w:val="0"/>
      <w:divBdr>
        <w:top w:val="none" w:sz="0" w:space="0" w:color="auto"/>
        <w:left w:val="none" w:sz="0" w:space="0" w:color="auto"/>
        <w:bottom w:val="none" w:sz="0" w:space="0" w:color="auto"/>
        <w:right w:val="none" w:sz="0" w:space="0" w:color="auto"/>
      </w:divBdr>
    </w:div>
    <w:div w:id="1853716816">
      <w:marLeft w:val="480"/>
      <w:marRight w:val="0"/>
      <w:marTop w:val="0"/>
      <w:marBottom w:val="0"/>
      <w:divBdr>
        <w:top w:val="none" w:sz="0" w:space="0" w:color="auto"/>
        <w:left w:val="none" w:sz="0" w:space="0" w:color="auto"/>
        <w:bottom w:val="none" w:sz="0" w:space="0" w:color="auto"/>
        <w:right w:val="none" w:sz="0" w:space="0" w:color="auto"/>
      </w:divBdr>
    </w:div>
    <w:div w:id="1853838195">
      <w:marLeft w:val="480"/>
      <w:marRight w:val="0"/>
      <w:marTop w:val="0"/>
      <w:marBottom w:val="0"/>
      <w:divBdr>
        <w:top w:val="none" w:sz="0" w:space="0" w:color="auto"/>
        <w:left w:val="none" w:sz="0" w:space="0" w:color="auto"/>
        <w:bottom w:val="none" w:sz="0" w:space="0" w:color="auto"/>
        <w:right w:val="none" w:sz="0" w:space="0" w:color="auto"/>
      </w:divBdr>
    </w:div>
    <w:div w:id="1854416780">
      <w:marLeft w:val="480"/>
      <w:marRight w:val="0"/>
      <w:marTop w:val="0"/>
      <w:marBottom w:val="0"/>
      <w:divBdr>
        <w:top w:val="none" w:sz="0" w:space="0" w:color="auto"/>
        <w:left w:val="none" w:sz="0" w:space="0" w:color="auto"/>
        <w:bottom w:val="none" w:sz="0" w:space="0" w:color="auto"/>
        <w:right w:val="none" w:sz="0" w:space="0" w:color="auto"/>
      </w:divBdr>
    </w:div>
    <w:div w:id="1855147737">
      <w:marLeft w:val="480"/>
      <w:marRight w:val="0"/>
      <w:marTop w:val="0"/>
      <w:marBottom w:val="0"/>
      <w:divBdr>
        <w:top w:val="none" w:sz="0" w:space="0" w:color="auto"/>
        <w:left w:val="none" w:sz="0" w:space="0" w:color="auto"/>
        <w:bottom w:val="none" w:sz="0" w:space="0" w:color="auto"/>
        <w:right w:val="none" w:sz="0" w:space="0" w:color="auto"/>
      </w:divBdr>
    </w:div>
    <w:div w:id="1855802451">
      <w:marLeft w:val="480"/>
      <w:marRight w:val="0"/>
      <w:marTop w:val="0"/>
      <w:marBottom w:val="0"/>
      <w:divBdr>
        <w:top w:val="none" w:sz="0" w:space="0" w:color="auto"/>
        <w:left w:val="none" w:sz="0" w:space="0" w:color="auto"/>
        <w:bottom w:val="none" w:sz="0" w:space="0" w:color="auto"/>
        <w:right w:val="none" w:sz="0" w:space="0" w:color="auto"/>
      </w:divBdr>
    </w:div>
    <w:div w:id="1855924804">
      <w:marLeft w:val="480"/>
      <w:marRight w:val="0"/>
      <w:marTop w:val="0"/>
      <w:marBottom w:val="0"/>
      <w:divBdr>
        <w:top w:val="none" w:sz="0" w:space="0" w:color="auto"/>
        <w:left w:val="none" w:sz="0" w:space="0" w:color="auto"/>
        <w:bottom w:val="none" w:sz="0" w:space="0" w:color="auto"/>
        <w:right w:val="none" w:sz="0" w:space="0" w:color="auto"/>
      </w:divBdr>
    </w:div>
    <w:div w:id="1856381277">
      <w:marLeft w:val="480"/>
      <w:marRight w:val="0"/>
      <w:marTop w:val="0"/>
      <w:marBottom w:val="0"/>
      <w:divBdr>
        <w:top w:val="none" w:sz="0" w:space="0" w:color="auto"/>
        <w:left w:val="none" w:sz="0" w:space="0" w:color="auto"/>
        <w:bottom w:val="none" w:sz="0" w:space="0" w:color="auto"/>
        <w:right w:val="none" w:sz="0" w:space="0" w:color="auto"/>
      </w:divBdr>
    </w:div>
    <w:div w:id="1856920299">
      <w:marLeft w:val="480"/>
      <w:marRight w:val="0"/>
      <w:marTop w:val="0"/>
      <w:marBottom w:val="0"/>
      <w:divBdr>
        <w:top w:val="none" w:sz="0" w:space="0" w:color="auto"/>
        <w:left w:val="none" w:sz="0" w:space="0" w:color="auto"/>
        <w:bottom w:val="none" w:sz="0" w:space="0" w:color="auto"/>
        <w:right w:val="none" w:sz="0" w:space="0" w:color="auto"/>
      </w:divBdr>
    </w:div>
    <w:div w:id="1857383966">
      <w:marLeft w:val="480"/>
      <w:marRight w:val="0"/>
      <w:marTop w:val="0"/>
      <w:marBottom w:val="0"/>
      <w:divBdr>
        <w:top w:val="none" w:sz="0" w:space="0" w:color="auto"/>
        <w:left w:val="none" w:sz="0" w:space="0" w:color="auto"/>
        <w:bottom w:val="none" w:sz="0" w:space="0" w:color="auto"/>
        <w:right w:val="none" w:sz="0" w:space="0" w:color="auto"/>
      </w:divBdr>
    </w:div>
    <w:div w:id="1858077717">
      <w:marLeft w:val="480"/>
      <w:marRight w:val="0"/>
      <w:marTop w:val="0"/>
      <w:marBottom w:val="0"/>
      <w:divBdr>
        <w:top w:val="none" w:sz="0" w:space="0" w:color="auto"/>
        <w:left w:val="none" w:sz="0" w:space="0" w:color="auto"/>
        <w:bottom w:val="none" w:sz="0" w:space="0" w:color="auto"/>
        <w:right w:val="none" w:sz="0" w:space="0" w:color="auto"/>
      </w:divBdr>
    </w:div>
    <w:div w:id="1858421379">
      <w:marLeft w:val="480"/>
      <w:marRight w:val="0"/>
      <w:marTop w:val="0"/>
      <w:marBottom w:val="0"/>
      <w:divBdr>
        <w:top w:val="none" w:sz="0" w:space="0" w:color="auto"/>
        <w:left w:val="none" w:sz="0" w:space="0" w:color="auto"/>
        <w:bottom w:val="none" w:sz="0" w:space="0" w:color="auto"/>
        <w:right w:val="none" w:sz="0" w:space="0" w:color="auto"/>
      </w:divBdr>
    </w:div>
    <w:div w:id="1858689218">
      <w:marLeft w:val="480"/>
      <w:marRight w:val="0"/>
      <w:marTop w:val="0"/>
      <w:marBottom w:val="0"/>
      <w:divBdr>
        <w:top w:val="none" w:sz="0" w:space="0" w:color="auto"/>
        <w:left w:val="none" w:sz="0" w:space="0" w:color="auto"/>
        <w:bottom w:val="none" w:sz="0" w:space="0" w:color="auto"/>
        <w:right w:val="none" w:sz="0" w:space="0" w:color="auto"/>
      </w:divBdr>
    </w:div>
    <w:div w:id="1859005373">
      <w:marLeft w:val="480"/>
      <w:marRight w:val="0"/>
      <w:marTop w:val="0"/>
      <w:marBottom w:val="0"/>
      <w:divBdr>
        <w:top w:val="none" w:sz="0" w:space="0" w:color="auto"/>
        <w:left w:val="none" w:sz="0" w:space="0" w:color="auto"/>
        <w:bottom w:val="none" w:sz="0" w:space="0" w:color="auto"/>
        <w:right w:val="none" w:sz="0" w:space="0" w:color="auto"/>
      </w:divBdr>
    </w:div>
    <w:div w:id="1859008317">
      <w:marLeft w:val="480"/>
      <w:marRight w:val="0"/>
      <w:marTop w:val="0"/>
      <w:marBottom w:val="0"/>
      <w:divBdr>
        <w:top w:val="none" w:sz="0" w:space="0" w:color="auto"/>
        <w:left w:val="none" w:sz="0" w:space="0" w:color="auto"/>
        <w:bottom w:val="none" w:sz="0" w:space="0" w:color="auto"/>
        <w:right w:val="none" w:sz="0" w:space="0" w:color="auto"/>
      </w:divBdr>
    </w:div>
    <w:div w:id="1859730830">
      <w:marLeft w:val="480"/>
      <w:marRight w:val="0"/>
      <w:marTop w:val="0"/>
      <w:marBottom w:val="0"/>
      <w:divBdr>
        <w:top w:val="none" w:sz="0" w:space="0" w:color="auto"/>
        <w:left w:val="none" w:sz="0" w:space="0" w:color="auto"/>
        <w:bottom w:val="none" w:sz="0" w:space="0" w:color="auto"/>
        <w:right w:val="none" w:sz="0" w:space="0" w:color="auto"/>
      </w:divBdr>
    </w:div>
    <w:div w:id="1859812885">
      <w:marLeft w:val="480"/>
      <w:marRight w:val="0"/>
      <w:marTop w:val="0"/>
      <w:marBottom w:val="0"/>
      <w:divBdr>
        <w:top w:val="none" w:sz="0" w:space="0" w:color="auto"/>
        <w:left w:val="none" w:sz="0" w:space="0" w:color="auto"/>
        <w:bottom w:val="none" w:sz="0" w:space="0" w:color="auto"/>
        <w:right w:val="none" w:sz="0" w:space="0" w:color="auto"/>
      </w:divBdr>
    </w:div>
    <w:div w:id="1859928298">
      <w:marLeft w:val="480"/>
      <w:marRight w:val="0"/>
      <w:marTop w:val="0"/>
      <w:marBottom w:val="0"/>
      <w:divBdr>
        <w:top w:val="none" w:sz="0" w:space="0" w:color="auto"/>
        <w:left w:val="none" w:sz="0" w:space="0" w:color="auto"/>
        <w:bottom w:val="none" w:sz="0" w:space="0" w:color="auto"/>
        <w:right w:val="none" w:sz="0" w:space="0" w:color="auto"/>
      </w:divBdr>
    </w:div>
    <w:div w:id="1860121722">
      <w:marLeft w:val="480"/>
      <w:marRight w:val="0"/>
      <w:marTop w:val="0"/>
      <w:marBottom w:val="0"/>
      <w:divBdr>
        <w:top w:val="none" w:sz="0" w:space="0" w:color="auto"/>
        <w:left w:val="none" w:sz="0" w:space="0" w:color="auto"/>
        <w:bottom w:val="none" w:sz="0" w:space="0" w:color="auto"/>
        <w:right w:val="none" w:sz="0" w:space="0" w:color="auto"/>
      </w:divBdr>
    </w:div>
    <w:div w:id="1860314556">
      <w:marLeft w:val="480"/>
      <w:marRight w:val="0"/>
      <w:marTop w:val="0"/>
      <w:marBottom w:val="0"/>
      <w:divBdr>
        <w:top w:val="none" w:sz="0" w:space="0" w:color="auto"/>
        <w:left w:val="none" w:sz="0" w:space="0" w:color="auto"/>
        <w:bottom w:val="none" w:sz="0" w:space="0" w:color="auto"/>
        <w:right w:val="none" w:sz="0" w:space="0" w:color="auto"/>
      </w:divBdr>
    </w:div>
    <w:div w:id="1860925123">
      <w:marLeft w:val="480"/>
      <w:marRight w:val="0"/>
      <w:marTop w:val="0"/>
      <w:marBottom w:val="0"/>
      <w:divBdr>
        <w:top w:val="none" w:sz="0" w:space="0" w:color="auto"/>
        <w:left w:val="none" w:sz="0" w:space="0" w:color="auto"/>
        <w:bottom w:val="none" w:sz="0" w:space="0" w:color="auto"/>
        <w:right w:val="none" w:sz="0" w:space="0" w:color="auto"/>
      </w:divBdr>
    </w:div>
    <w:div w:id="1861162129">
      <w:marLeft w:val="480"/>
      <w:marRight w:val="0"/>
      <w:marTop w:val="0"/>
      <w:marBottom w:val="0"/>
      <w:divBdr>
        <w:top w:val="none" w:sz="0" w:space="0" w:color="auto"/>
        <w:left w:val="none" w:sz="0" w:space="0" w:color="auto"/>
        <w:bottom w:val="none" w:sz="0" w:space="0" w:color="auto"/>
        <w:right w:val="none" w:sz="0" w:space="0" w:color="auto"/>
      </w:divBdr>
    </w:div>
    <w:div w:id="1861695131">
      <w:marLeft w:val="480"/>
      <w:marRight w:val="0"/>
      <w:marTop w:val="0"/>
      <w:marBottom w:val="0"/>
      <w:divBdr>
        <w:top w:val="none" w:sz="0" w:space="0" w:color="auto"/>
        <w:left w:val="none" w:sz="0" w:space="0" w:color="auto"/>
        <w:bottom w:val="none" w:sz="0" w:space="0" w:color="auto"/>
        <w:right w:val="none" w:sz="0" w:space="0" w:color="auto"/>
      </w:divBdr>
    </w:div>
    <w:div w:id="1861969257">
      <w:marLeft w:val="480"/>
      <w:marRight w:val="0"/>
      <w:marTop w:val="0"/>
      <w:marBottom w:val="0"/>
      <w:divBdr>
        <w:top w:val="none" w:sz="0" w:space="0" w:color="auto"/>
        <w:left w:val="none" w:sz="0" w:space="0" w:color="auto"/>
        <w:bottom w:val="none" w:sz="0" w:space="0" w:color="auto"/>
        <w:right w:val="none" w:sz="0" w:space="0" w:color="auto"/>
      </w:divBdr>
    </w:div>
    <w:div w:id="1862276735">
      <w:marLeft w:val="480"/>
      <w:marRight w:val="0"/>
      <w:marTop w:val="0"/>
      <w:marBottom w:val="0"/>
      <w:divBdr>
        <w:top w:val="none" w:sz="0" w:space="0" w:color="auto"/>
        <w:left w:val="none" w:sz="0" w:space="0" w:color="auto"/>
        <w:bottom w:val="none" w:sz="0" w:space="0" w:color="auto"/>
        <w:right w:val="none" w:sz="0" w:space="0" w:color="auto"/>
      </w:divBdr>
    </w:div>
    <w:div w:id="1862472271">
      <w:marLeft w:val="480"/>
      <w:marRight w:val="0"/>
      <w:marTop w:val="0"/>
      <w:marBottom w:val="0"/>
      <w:divBdr>
        <w:top w:val="none" w:sz="0" w:space="0" w:color="auto"/>
        <w:left w:val="none" w:sz="0" w:space="0" w:color="auto"/>
        <w:bottom w:val="none" w:sz="0" w:space="0" w:color="auto"/>
        <w:right w:val="none" w:sz="0" w:space="0" w:color="auto"/>
      </w:divBdr>
    </w:div>
    <w:div w:id="1862545261">
      <w:marLeft w:val="480"/>
      <w:marRight w:val="0"/>
      <w:marTop w:val="0"/>
      <w:marBottom w:val="0"/>
      <w:divBdr>
        <w:top w:val="none" w:sz="0" w:space="0" w:color="auto"/>
        <w:left w:val="none" w:sz="0" w:space="0" w:color="auto"/>
        <w:bottom w:val="none" w:sz="0" w:space="0" w:color="auto"/>
        <w:right w:val="none" w:sz="0" w:space="0" w:color="auto"/>
      </w:divBdr>
    </w:div>
    <w:div w:id="1862626131">
      <w:marLeft w:val="480"/>
      <w:marRight w:val="0"/>
      <w:marTop w:val="0"/>
      <w:marBottom w:val="0"/>
      <w:divBdr>
        <w:top w:val="none" w:sz="0" w:space="0" w:color="auto"/>
        <w:left w:val="none" w:sz="0" w:space="0" w:color="auto"/>
        <w:bottom w:val="none" w:sz="0" w:space="0" w:color="auto"/>
        <w:right w:val="none" w:sz="0" w:space="0" w:color="auto"/>
      </w:divBdr>
    </w:div>
    <w:div w:id="1862740779">
      <w:marLeft w:val="480"/>
      <w:marRight w:val="0"/>
      <w:marTop w:val="0"/>
      <w:marBottom w:val="0"/>
      <w:divBdr>
        <w:top w:val="none" w:sz="0" w:space="0" w:color="auto"/>
        <w:left w:val="none" w:sz="0" w:space="0" w:color="auto"/>
        <w:bottom w:val="none" w:sz="0" w:space="0" w:color="auto"/>
        <w:right w:val="none" w:sz="0" w:space="0" w:color="auto"/>
      </w:divBdr>
    </w:div>
    <w:div w:id="1863975792">
      <w:marLeft w:val="480"/>
      <w:marRight w:val="0"/>
      <w:marTop w:val="0"/>
      <w:marBottom w:val="0"/>
      <w:divBdr>
        <w:top w:val="none" w:sz="0" w:space="0" w:color="auto"/>
        <w:left w:val="none" w:sz="0" w:space="0" w:color="auto"/>
        <w:bottom w:val="none" w:sz="0" w:space="0" w:color="auto"/>
        <w:right w:val="none" w:sz="0" w:space="0" w:color="auto"/>
      </w:divBdr>
    </w:div>
    <w:div w:id="1864396811">
      <w:marLeft w:val="480"/>
      <w:marRight w:val="0"/>
      <w:marTop w:val="0"/>
      <w:marBottom w:val="0"/>
      <w:divBdr>
        <w:top w:val="none" w:sz="0" w:space="0" w:color="auto"/>
        <w:left w:val="none" w:sz="0" w:space="0" w:color="auto"/>
        <w:bottom w:val="none" w:sz="0" w:space="0" w:color="auto"/>
        <w:right w:val="none" w:sz="0" w:space="0" w:color="auto"/>
      </w:divBdr>
    </w:div>
    <w:div w:id="1864587583">
      <w:marLeft w:val="480"/>
      <w:marRight w:val="0"/>
      <w:marTop w:val="0"/>
      <w:marBottom w:val="0"/>
      <w:divBdr>
        <w:top w:val="none" w:sz="0" w:space="0" w:color="auto"/>
        <w:left w:val="none" w:sz="0" w:space="0" w:color="auto"/>
        <w:bottom w:val="none" w:sz="0" w:space="0" w:color="auto"/>
        <w:right w:val="none" w:sz="0" w:space="0" w:color="auto"/>
      </w:divBdr>
    </w:div>
    <w:div w:id="1864900976">
      <w:marLeft w:val="480"/>
      <w:marRight w:val="0"/>
      <w:marTop w:val="0"/>
      <w:marBottom w:val="0"/>
      <w:divBdr>
        <w:top w:val="none" w:sz="0" w:space="0" w:color="auto"/>
        <w:left w:val="none" w:sz="0" w:space="0" w:color="auto"/>
        <w:bottom w:val="none" w:sz="0" w:space="0" w:color="auto"/>
        <w:right w:val="none" w:sz="0" w:space="0" w:color="auto"/>
      </w:divBdr>
    </w:div>
    <w:div w:id="1865704040">
      <w:marLeft w:val="480"/>
      <w:marRight w:val="0"/>
      <w:marTop w:val="0"/>
      <w:marBottom w:val="0"/>
      <w:divBdr>
        <w:top w:val="none" w:sz="0" w:space="0" w:color="auto"/>
        <w:left w:val="none" w:sz="0" w:space="0" w:color="auto"/>
        <w:bottom w:val="none" w:sz="0" w:space="0" w:color="auto"/>
        <w:right w:val="none" w:sz="0" w:space="0" w:color="auto"/>
      </w:divBdr>
    </w:div>
    <w:div w:id="1866366027">
      <w:marLeft w:val="480"/>
      <w:marRight w:val="0"/>
      <w:marTop w:val="0"/>
      <w:marBottom w:val="0"/>
      <w:divBdr>
        <w:top w:val="none" w:sz="0" w:space="0" w:color="auto"/>
        <w:left w:val="none" w:sz="0" w:space="0" w:color="auto"/>
        <w:bottom w:val="none" w:sz="0" w:space="0" w:color="auto"/>
        <w:right w:val="none" w:sz="0" w:space="0" w:color="auto"/>
      </w:divBdr>
    </w:div>
    <w:div w:id="1866481181">
      <w:marLeft w:val="480"/>
      <w:marRight w:val="0"/>
      <w:marTop w:val="0"/>
      <w:marBottom w:val="0"/>
      <w:divBdr>
        <w:top w:val="none" w:sz="0" w:space="0" w:color="auto"/>
        <w:left w:val="none" w:sz="0" w:space="0" w:color="auto"/>
        <w:bottom w:val="none" w:sz="0" w:space="0" w:color="auto"/>
        <w:right w:val="none" w:sz="0" w:space="0" w:color="auto"/>
      </w:divBdr>
    </w:div>
    <w:div w:id="1867599674">
      <w:marLeft w:val="480"/>
      <w:marRight w:val="0"/>
      <w:marTop w:val="0"/>
      <w:marBottom w:val="0"/>
      <w:divBdr>
        <w:top w:val="none" w:sz="0" w:space="0" w:color="auto"/>
        <w:left w:val="none" w:sz="0" w:space="0" w:color="auto"/>
        <w:bottom w:val="none" w:sz="0" w:space="0" w:color="auto"/>
        <w:right w:val="none" w:sz="0" w:space="0" w:color="auto"/>
      </w:divBdr>
    </w:div>
    <w:div w:id="1867714298">
      <w:marLeft w:val="480"/>
      <w:marRight w:val="0"/>
      <w:marTop w:val="0"/>
      <w:marBottom w:val="0"/>
      <w:divBdr>
        <w:top w:val="none" w:sz="0" w:space="0" w:color="auto"/>
        <w:left w:val="none" w:sz="0" w:space="0" w:color="auto"/>
        <w:bottom w:val="none" w:sz="0" w:space="0" w:color="auto"/>
        <w:right w:val="none" w:sz="0" w:space="0" w:color="auto"/>
      </w:divBdr>
    </w:div>
    <w:div w:id="1868105855">
      <w:marLeft w:val="480"/>
      <w:marRight w:val="0"/>
      <w:marTop w:val="0"/>
      <w:marBottom w:val="0"/>
      <w:divBdr>
        <w:top w:val="none" w:sz="0" w:space="0" w:color="auto"/>
        <w:left w:val="none" w:sz="0" w:space="0" w:color="auto"/>
        <w:bottom w:val="none" w:sz="0" w:space="0" w:color="auto"/>
        <w:right w:val="none" w:sz="0" w:space="0" w:color="auto"/>
      </w:divBdr>
    </w:div>
    <w:div w:id="1868448154">
      <w:marLeft w:val="480"/>
      <w:marRight w:val="0"/>
      <w:marTop w:val="0"/>
      <w:marBottom w:val="0"/>
      <w:divBdr>
        <w:top w:val="none" w:sz="0" w:space="0" w:color="auto"/>
        <w:left w:val="none" w:sz="0" w:space="0" w:color="auto"/>
        <w:bottom w:val="none" w:sz="0" w:space="0" w:color="auto"/>
        <w:right w:val="none" w:sz="0" w:space="0" w:color="auto"/>
      </w:divBdr>
    </w:div>
    <w:div w:id="1868718373">
      <w:marLeft w:val="480"/>
      <w:marRight w:val="0"/>
      <w:marTop w:val="0"/>
      <w:marBottom w:val="0"/>
      <w:divBdr>
        <w:top w:val="none" w:sz="0" w:space="0" w:color="auto"/>
        <w:left w:val="none" w:sz="0" w:space="0" w:color="auto"/>
        <w:bottom w:val="none" w:sz="0" w:space="0" w:color="auto"/>
        <w:right w:val="none" w:sz="0" w:space="0" w:color="auto"/>
      </w:divBdr>
    </w:div>
    <w:div w:id="1868832265">
      <w:marLeft w:val="480"/>
      <w:marRight w:val="0"/>
      <w:marTop w:val="0"/>
      <w:marBottom w:val="0"/>
      <w:divBdr>
        <w:top w:val="none" w:sz="0" w:space="0" w:color="auto"/>
        <w:left w:val="none" w:sz="0" w:space="0" w:color="auto"/>
        <w:bottom w:val="none" w:sz="0" w:space="0" w:color="auto"/>
        <w:right w:val="none" w:sz="0" w:space="0" w:color="auto"/>
      </w:divBdr>
    </w:div>
    <w:div w:id="1868908842">
      <w:marLeft w:val="480"/>
      <w:marRight w:val="0"/>
      <w:marTop w:val="0"/>
      <w:marBottom w:val="0"/>
      <w:divBdr>
        <w:top w:val="none" w:sz="0" w:space="0" w:color="auto"/>
        <w:left w:val="none" w:sz="0" w:space="0" w:color="auto"/>
        <w:bottom w:val="none" w:sz="0" w:space="0" w:color="auto"/>
        <w:right w:val="none" w:sz="0" w:space="0" w:color="auto"/>
      </w:divBdr>
    </w:div>
    <w:div w:id="1868983256">
      <w:marLeft w:val="480"/>
      <w:marRight w:val="0"/>
      <w:marTop w:val="0"/>
      <w:marBottom w:val="0"/>
      <w:divBdr>
        <w:top w:val="none" w:sz="0" w:space="0" w:color="auto"/>
        <w:left w:val="none" w:sz="0" w:space="0" w:color="auto"/>
        <w:bottom w:val="none" w:sz="0" w:space="0" w:color="auto"/>
        <w:right w:val="none" w:sz="0" w:space="0" w:color="auto"/>
      </w:divBdr>
    </w:div>
    <w:div w:id="1869876800">
      <w:marLeft w:val="480"/>
      <w:marRight w:val="0"/>
      <w:marTop w:val="0"/>
      <w:marBottom w:val="0"/>
      <w:divBdr>
        <w:top w:val="none" w:sz="0" w:space="0" w:color="auto"/>
        <w:left w:val="none" w:sz="0" w:space="0" w:color="auto"/>
        <w:bottom w:val="none" w:sz="0" w:space="0" w:color="auto"/>
        <w:right w:val="none" w:sz="0" w:space="0" w:color="auto"/>
      </w:divBdr>
    </w:div>
    <w:div w:id="1870142788">
      <w:marLeft w:val="480"/>
      <w:marRight w:val="0"/>
      <w:marTop w:val="0"/>
      <w:marBottom w:val="0"/>
      <w:divBdr>
        <w:top w:val="none" w:sz="0" w:space="0" w:color="auto"/>
        <w:left w:val="none" w:sz="0" w:space="0" w:color="auto"/>
        <w:bottom w:val="none" w:sz="0" w:space="0" w:color="auto"/>
        <w:right w:val="none" w:sz="0" w:space="0" w:color="auto"/>
      </w:divBdr>
    </w:div>
    <w:div w:id="1870606621">
      <w:marLeft w:val="480"/>
      <w:marRight w:val="0"/>
      <w:marTop w:val="0"/>
      <w:marBottom w:val="0"/>
      <w:divBdr>
        <w:top w:val="none" w:sz="0" w:space="0" w:color="auto"/>
        <w:left w:val="none" w:sz="0" w:space="0" w:color="auto"/>
        <w:bottom w:val="none" w:sz="0" w:space="0" w:color="auto"/>
        <w:right w:val="none" w:sz="0" w:space="0" w:color="auto"/>
      </w:divBdr>
    </w:div>
    <w:div w:id="1870994190">
      <w:marLeft w:val="480"/>
      <w:marRight w:val="0"/>
      <w:marTop w:val="0"/>
      <w:marBottom w:val="0"/>
      <w:divBdr>
        <w:top w:val="none" w:sz="0" w:space="0" w:color="auto"/>
        <w:left w:val="none" w:sz="0" w:space="0" w:color="auto"/>
        <w:bottom w:val="none" w:sz="0" w:space="0" w:color="auto"/>
        <w:right w:val="none" w:sz="0" w:space="0" w:color="auto"/>
      </w:divBdr>
    </w:div>
    <w:div w:id="1871071849">
      <w:marLeft w:val="480"/>
      <w:marRight w:val="0"/>
      <w:marTop w:val="0"/>
      <w:marBottom w:val="0"/>
      <w:divBdr>
        <w:top w:val="none" w:sz="0" w:space="0" w:color="auto"/>
        <w:left w:val="none" w:sz="0" w:space="0" w:color="auto"/>
        <w:bottom w:val="none" w:sz="0" w:space="0" w:color="auto"/>
        <w:right w:val="none" w:sz="0" w:space="0" w:color="auto"/>
      </w:divBdr>
    </w:div>
    <w:div w:id="1871406568">
      <w:marLeft w:val="480"/>
      <w:marRight w:val="0"/>
      <w:marTop w:val="0"/>
      <w:marBottom w:val="0"/>
      <w:divBdr>
        <w:top w:val="none" w:sz="0" w:space="0" w:color="auto"/>
        <w:left w:val="none" w:sz="0" w:space="0" w:color="auto"/>
        <w:bottom w:val="none" w:sz="0" w:space="0" w:color="auto"/>
        <w:right w:val="none" w:sz="0" w:space="0" w:color="auto"/>
      </w:divBdr>
    </w:div>
    <w:div w:id="1871411803">
      <w:marLeft w:val="480"/>
      <w:marRight w:val="0"/>
      <w:marTop w:val="0"/>
      <w:marBottom w:val="0"/>
      <w:divBdr>
        <w:top w:val="none" w:sz="0" w:space="0" w:color="auto"/>
        <w:left w:val="none" w:sz="0" w:space="0" w:color="auto"/>
        <w:bottom w:val="none" w:sz="0" w:space="0" w:color="auto"/>
        <w:right w:val="none" w:sz="0" w:space="0" w:color="auto"/>
      </w:divBdr>
    </w:div>
    <w:div w:id="1871674838">
      <w:marLeft w:val="480"/>
      <w:marRight w:val="0"/>
      <w:marTop w:val="0"/>
      <w:marBottom w:val="0"/>
      <w:divBdr>
        <w:top w:val="none" w:sz="0" w:space="0" w:color="auto"/>
        <w:left w:val="none" w:sz="0" w:space="0" w:color="auto"/>
        <w:bottom w:val="none" w:sz="0" w:space="0" w:color="auto"/>
        <w:right w:val="none" w:sz="0" w:space="0" w:color="auto"/>
      </w:divBdr>
    </w:div>
    <w:div w:id="1871843685">
      <w:marLeft w:val="480"/>
      <w:marRight w:val="0"/>
      <w:marTop w:val="0"/>
      <w:marBottom w:val="0"/>
      <w:divBdr>
        <w:top w:val="none" w:sz="0" w:space="0" w:color="auto"/>
        <w:left w:val="none" w:sz="0" w:space="0" w:color="auto"/>
        <w:bottom w:val="none" w:sz="0" w:space="0" w:color="auto"/>
        <w:right w:val="none" w:sz="0" w:space="0" w:color="auto"/>
      </w:divBdr>
    </w:div>
    <w:div w:id="1872643748">
      <w:marLeft w:val="480"/>
      <w:marRight w:val="0"/>
      <w:marTop w:val="0"/>
      <w:marBottom w:val="0"/>
      <w:divBdr>
        <w:top w:val="none" w:sz="0" w:space="0" w:color="auto"/>
        <w:left w:val="none" w:sz="0" w:space="0" w:color="auto"/>
        <w:bottom w:val="none" w:sz="0" w:space="0" w:color="auto"/>
        <w:right w:val="none" w:sz="0" w:space="0" w:color="auto"/>
      </w:divBdr>
    </w:div>
    <w:div w:id="1873107493">
      <w:marLeft w:val="480"/>
      <w:marRight w:val="0"/>
      <w:marTop w:val="0"/>
      <w:marBottom w:val="0"/>
      <w:divBdr>
        <w:top w:val="none" w:sz="0" w:space="0" w:color="auto"/>
        <w:left w:val="none" w:sz="0" w:space="0" w:color="auto"/>
        <w:bottom w:val="none" w:sz="0" w:space="0" w:color="auto"/>
        <w:right w:val="none" w:sz="0" w:space="0" w:color="auto"/>
      </w:divBdr>
    </w:div>
    <w:div w:id="1873155210">
      <w:marLeft w:val="480"/>
      <w:marRight w:val="0"/>
      <w:marTop w:val="0"/>
      <w:marBottom w:val="0"/>
      <w:divBdr>
        <w:top w:val="none" w:sz="0" w:space="0" w:color="auto"/>
        <w:left w:val="none" w:sz="0" w:space="0" w:color="auto"/>
        <w:bottom w:val="none" w:sz="0" w:space="0" w:color="auto"/>
        <w:right w:val="none" w:sz="0" w:space="0" w:color="auto"/>
      </w:divBdr>
    </w:div>
    <w:div w:id="1874223535">
      <w:marLeft w:val="480"/>
      <w:marRight w:val="0"/>
      <w:marTop w:val="0"/>
      <w:marBottom w:val="0"/>
      <w:divBdr>
        <w:top w:val="none" w:sz="0" w:space="0" w:color="auto"/>
        <w:left w:val="none" w:sz="0" w:space="0" w:color="auto"/>
        <w:bottom w:val="none" w:sz="0" w:space="0" w:color="auto"/>
        <w:right w:val="none" w:sz="0" w:space="0" w:color="auto"/>
      </w:divBdr>
    </w:div>
    <w:div w:id="1874230204">
      <w:marLeft w:val="480"/>
      <w:marRight w:val="0"/>
      <w:marTop w:val="0"/>
      <w:marBottom w:val="0"/>
      <w:divBdr>
        <w:top w:val="none" w:sz="0" w:space="0" w:color="auto"/>
        <w:left w:val="none" w:sz="0" w:space="0" w:color="auto"/>
        <w:bottom w:val="none" w:sz="0" w:space="0" w:color="auto"/>
        <w:right w:val="none" w:sz="0" w:space="0" w:color="auto"/>
      </w:divBdr>
    </w:div>
    <w:div w:id="1874922502">
      <w:marLeft w:val="480"/>
      <w:marRight w:val="0"/>
      <w:marTop w:val="0"/>
      <w:marBottom w:val="0"/>
      <w:divBdr>
        <w:top w:val="none" w:sz="0" w:space="0" w:color="auto"/>
        <w:left w:val="none" w:sz="0" w:space="0" w:color="auto"/>
        <w:bottom w:val="none" w:sz="0" w:space="0" w:color="auto"/>
        <w:right w:val="none" w:sz="0" w:space="0" w:color="auto"/>
      </w:divBdr>
    </w:div>
    <w:div w:id="1875190310">
      <w:marLeft w:val="480"/>
      <w:marRight w:val="0"/>
      <w:marTop w:val="0"/>
      <w:marBottom w:val="0"/>
      <w:divBdr>
        <w:top w:val="none" w:sz="0" w:space="0" w:color="auto"/>
        <w:left w:val="none" w:sz="0" w:space="0" w:color="auto"/>
        <w:bottom w:val="none" w:sz="0" w:space="0" w:color="auto"/>
        <w:right w:val="none" w:sz="0" w:space="0" w:color="auto"/>
      </w:divBdr>
    </w:div>
    <w:div w:id="1875343654">
      <w:marLeft w:val="480"/>
      <w:marRight w:val="0"/>
      <w:marTop w:val="0"/>
      <w:marBottom w:val="0"/>
      <w:divBdr>
        <w:top w:val="none" w:sz="0" w:space="0" w:color="auto"/>
        <w:left w:val="none" w:sz="0" w:space="0" w:color="auto"/>
        <w:bottom w:val="none" w:sz="0" w:space="0" w:color="auto"/>
        <w:right w:val="none" w:sz="0" w:space="0" w:color="auto"/>
      </w:divBdr>
    </w:div>
    <w:div w:id="1875993023">
      <w:marLeft w:val="480"/>
      <w:marRight w:val="0"/>
      <w:marTop w:val="0"/>
      <w:marBottom w:val="0"/>
      <w:divBdr>
        <w:top w:val="none" w:sz="0" w:space="0" w:color="auto"/>
        <w:left w:val="none" w:sz="0" w:space="0" w:color="auto"/>
        <w:bottom w:val="none" w:sz="0" w:space="0" w:color="auto"/>
        <w:right w:val="none" w:sz="0" w:space="0" w:color="auto"/>
      </w:divBdr>
    </w:div>
    <w:div w:id="1876040564">
      <w:marLeft w:val="480"/>
      <w:marRight w:val="0"/>
      <w:marTop w:val="0"/>
      <w:marBottom w:val="0"/>
      <w:divBdr>
        <w:top w:val="none" w:sz="0" w:space="0" w:color="auto"/>
        <w:left w:val="none" w:sz="0" w:space="0" w:color="auto"/>
        <w:bottom w:val="none" w:sz="0" w:space="0" w:color="auto"/>
        <w:right w:val="none" w:sz="0" w:space="0" w:color="auto"/>
      </w:divBdr>
    </w:div>
    <w:div w:id="1876845397">
      <w:marLeft w:val="480"/>
      <w:marRight w:val="0"/>
      <w:marTop w:val="0"/>
      <w:marBottom w:val="0"/>
      <w:divBdr>
        <w:top w:val="none" w:sz="0" w:space="0" w:color="auto"/>
        <w:left w:val="none" w:sz="0" w:space="0" w:color="auto"/>
        <w:bottom w:val="none" w:sz="0" w:space="0" w:color="auto"/>
        <w:right w:val="none" w:sz="0" w:space="0" w:color="auto"/>
      </w:divBdr>
    </w:div>
    <w:div w:id="1876962246">
      <w:marLeft w:val="480"/>
      <w:marRight w:val="0"/>
      <w:marTop w:val="0"/>
      <w:marBottom w:val="0"/>
      <w:divBdr>
        <w:top w:val="none" w:sz="0" w:space="0" w:color="auto"/>
        <w:left w:val="none" w:sz="0" w:space="0" w:color="auto"/>
        <w:bottom w:val="none" w:sz="0" w:space="0" w:color="auto"/>
        <w:right w:val="none" w:sz="0" w:space="0" w:color="auto"/>
      </w:divBdr>
    </w:div>
    <w:div w:id="1877691393">
      <w:marLeft w:val="480"/>
      <w:marRight w:val="0"/>
      <w:marTop w:val="0"/>
      <w:marBottom w:val="0"/>
      <w:divBdr>
        <w:top w:val="none" w:sz="0" w:space="0" w:color="auto"/>
        <w:left w:val="none" w:sz="0" w:space="0" w:color="auto"/>
        <w:bottom w:val="none" w:sz="0" w:space="0" w:color="auto"/>
        <w:right w:val="none" w:sz="0" w:space="0" w:color="auto"/>
      </w:divBdr>
    </w:div>
    <w:div w:id="1877892143">
      <w:marLeft w:val="480"/>
      <w:marRight w:val="0"/>
      <w:marTop w:val="0"/>
      <w:marBottom w:val="0"/>
      <w:divBdr>
        <w:top w:val="none" w:sz="0" w:space="0" w:color="auto"/>
        <w:left w:val="none" w:sz="0" w:space="0" w:color="auto"/>
        <w:bottom w:val="none" w:sz="0" w:space="0" w:color="auto"/>
        <w:right w:val="none" w:sz="0" w:space="0" w:color="auto"/>
      </w:divBdr>
    </w:div>
    <w:div w:id="1878657807">
      <w:marLeft w:val="480"/>
      <w:marRight w:val="0"/>
      <w:marTop w:val="0"/>
      <w:marBottom w:val="0"/>
      <w:divBdr>
        <w:top w:val="none" w:sz="0" w:space="0" w:color="auto"/>
        <w:left w:val="none" w:sz="0" w:space="0" w:color="auto"/>
        <w:bottom w:val="none" w:sz="0" w:space="0" w:color="auto"/>
        <w:right w:val="none" w:sz="0" w:space="0" w:color="auto"/>
      </w:divBdr>
    </w:div>
    <w:div w:id="1879467118">
      <w:marLeft w:val="480"/>
      <w:marRight w:val="0"/>
      <w:marTop w:val="0"/>
      <w:marBottom w:val="0"/>
      <w:divBdr>
        <w:top w:val="none" w:sz="0" w:space="0" w:color="auto"/>
        <w:left w:val="none" w:sz="0" w:space="0" w:color="auto"/>
        <w:bottom w:val="none" w:sz="0" w:space="0" w:color="auto"/>
        <w:right w:val="none" w:sz="0" w:space="0" w:color="auto"/>
      </w:divBdr>
    </w:div>
    <w:div w:id="1879705875">
      <w:marLeft w:val="480"/>
      <w:marRight w:val="0"/>
      <w:marTop w:val="0"/>
      <w:marBottom w:val="0"/>
      <w:divBdr>
        <w:top w:val="none" w:sz="0" w:space="0" w:color="auto"/>
        <w:left w:val="none" w:sz="0" w:space="0" w:color="auto"/>
        <w:bottom w:val="none" w:sz="0" w:space="0" w:color="auto"/>
        <w:right w:val="none" w:sz="0" w:space="0" w:color="auto"/>
      </w:divBdr>
    </w:div>
    <w:div w:id="1879926093">
      <w:marLeft w:val="480"/>
      <w:marRight w:val="0"/>
      <w:marTop w:val="0"/>
      <w:marBottom w:val="0"/>
      <w:divBdr>
        <w:top w:val="none" w:sz="0" w:space="0" w:color="auto"/>
        <w:left w:val="none" w:sz="0" w:space="0" w:color="auto"/>
        <w:bottom w:val="none" w:sz="0" w:space="0" w:color="auto"/>
        <w:right w:val="none" w:sz="0" w:space="0" w:color="auto"/>
      </w:divBdr>
    </w:div>
    <w:div w:id="1880120102">
      <w:marLeft w:val="480"/>
      <w:marRight w:val="0"/>
      <w:marTop w:val="0"/>
      <w:marBottom w:val="0"/>
      <w:divBdr>
        <w:top w:val="none" w:sz="0" w:space="0" w:color="auto"/>
        <w:left w:val="none" w:sz="0" w:space="0" w:color="auto"/>
        <w:bottom w:val="none" w:sz="0" w:space="0" w:color="auto"/>
        <w:right w:val="none" w:sz="0" w:space="0" w:color="auto"/>
      </w:divBdr>
    </w:div>
    <w:div w:id="1880164907">
      <w:marLeft w:val="480"/>
      <w:marRight w:val="0"/>
      <w:marTop w:val="0"/>
      <w:marBottom w:val="0"/>
      <w:divBdr>
        <w:top w:val="none" w:sz="0" w:space="0" w:color="auto"/>
        <w:left w:val="none" w:sz="0" w:space="0" w:color="auto"/>
        <w:bottom w:val="none" w:sz="0" w:space="0" w:color="auto"/>
        <w:right w:val="none" w:sz="0" w:space="0" w:color="auto"/>
      </w:divBdr>
    </w:div>
    <w:div w:id="1880313935">
      <w:marLeft w:val="480"/>
      <w:marRight w:val="0"/>
      <w:marTop w:val="0"/>
      <w:marBottom w:val="0"/>
      <w:divBdr>
        <w:top w:val="none" w:sz="0" w:space="0" w:color="auto"/>
        <w:left w:val="none" w:sz="0" w:space="0" w:color="auto"/>
        <w:bottom w:val="none" w:sz="0" w:space="0" w:color="auto"/>
        <w:right w:val="none" w:sz="0" w:space="0" w:color="auto"/>
      </w:divBdr>
    </w:div>
    <w:div w:id="1880314848">
      <w:marLeft w:val="480"/>
      <w:marRight w:val="0"/>
      <w:marTop w:val="0"/>
      <w:marBottom w:val="0"/>
      <w:divBdr>
        <w:top w:val="none" w:sz="0" w:space="0" w:color="auto"/>
        <w:left w:val="none" w:sz="0" w:space="0" w:color="auto"/>
        <w:bottom w:val="none" w:sz="0" w:space="0" w:color="auto"/>
        <w:right w:val="none" w:sz="0" w:space="0" w:color="auto"/>
      </w:divBdr>
    </w:div>
    <w:div w:id="1880630074">
      <w:marLeft w:val="480"/>
      <w:marRight w:val="0"/>
      <w:marTop w:val="0"/>
      <w:marBottom w:val="0"/>
      <w:divBdr>
        <w:top w:val="none" w:sz="0" w:space="0" w:color="auto"/>
        <w:left w:val="none" w:sz="0" w:space="0" w:color="auto"/>
        <w:bottom w:val="none" w:sz="0" w:space="0" w:color="auto"/>
        <w:right w:val="none" w:sz="0" w:space="0" w:color="auto"/>
      </w:divBdr>
    </w:div>
    <w:div w:id="1880967119">
      <w:marLeft w:val="480"/>
      <w:marRight w:val="0"/>
      <w:marTop w:val="0"/>
      <w:marBottom w:val="0"/>
      <w:divBdr>
        <w:top w:val="none" w:sz="0" w:space="0" w:color="auto"/>
        <w:left w:val="none" w:sz="0" w:space="0" w:color="auto"/>
        <w:bottom w:val="none" w:sz="0" w:space="0" w:color="auto"/>
        <w:right w:val="none" w:sz="0" w:space="0" w:color="auto"/>
      </w:divBdr>
    </w:div>
    <w:div w:id="1881867374">
      <w:marLeft w:val="480"/>
      <w:marRight w:val="0"/>
      <w:marTop w:val="0"/>
      <w:marBottom w:val="0"/>
      <w:divBdr>
        <w:top w:val="none" w:sz="0" w:space="0" w:color="auto"/>
        <w:left w:val="none" w:sz="0" w:space="0" w:color="auto"/>
        <w:bottom w:val="none" w:sz="0" w:space="0" w:color="auto"/>
        <w:right w:val="none" w:sz="0" w:space="0" w:color="auto"/>
      </w:divBdr>
    </w:div>
    <w:div w:id="1881941336">
      <w:marLeft w:val="480"/>
      <w:marRight w:val="0"/>
      <w:marTop w:val="0"/>
      <w:marBottom w:val="0"/>
      <w:divBdr>
        <w:top w:val="none" w:sz="0" w:space="0" w:color="auto"/>
        <w:left w:val="none" w:sz="0" w:space="0" w:color="auto"/>
        <w:bottom w:val="none" w:sz="0" w:space="0" w:color="auto"/>
        <w:right w:val="none" w:sz="0" w:space="0" w:color="auto"/>
      </w:divBdr>
    </w:div>
    <w:div w:id="1882356273">
      <w:marLeft w:val="480"/>
      <w:marRight w:val="0"/>
      <w:marTop w:val="0"/>
      <w:marBottom w:val="0"/>
      <w:divBdr>
        <w:top w:val="none" w:sz="0" w:space="0" w:color="auto"/>
        <w:left w:val="none" w:sz="0" w:space="0" w:color="auto"/>
        <w:bottom w:val="none" w:sz="0" w:space="0" w:color="auto"/>
        <w:right w:val="none" w:sz="0" w:space="0" w:color="auto"/>
      </w:divBdr>
    </w:div>
    <w:div w:id="1882396654">
      <w:marLeft w:val="480"/>
      <w:marRight w:val="0"/>
      <w:marTop w:val="0"/>
      <w:marBottom w:val="0"/>
      <w:divBdr>
        <w:top w:val="none" w:sz="0" w:space="0" w:color="auto"/>
        <w:left w:val="none" w:sz="0" w:space="0" w:color="auto"/>
        <w:bottom w:val="none" w:sz="0" w:space="0" w:color="auto"/>
        <w:right w:val="none" w:sz="0" w:space="0" w:color="auto"/>
      </w:divBdr>
    </w:div>
    <w:div w:id="1882981086">
      <w:marLeft w:val="480"/>
      <w:marRight w:val="0"/>
      <w:marTop w:val="0"/>
      <w:marBottom w:val="0"/>
      <w:divBdr>
        <w:top w:val="none" w:sz="0" w:space="0" w:color="auto"/>
        <w:left w:val="none" w:sz="0" w:space="0" w:color="auto"/>
        <w:bottom w:val="none" w:sz="0" w:space="0" w:color="auto"/>
        <w:right w:val="none" w:sz="0" w:space="0" w:color="auto"/>
      </w:divBdr>
    </w:div>
    <w:div w:id="1883008527">
      <w:marLeft w:val="480"/>
      <w:marRight w:val="0"/>
      <w:marTop w:val="0"/>
      <w:marBottom w:val="0"/>
      <w:divBdr>
        <w:top w:val="none" w:sz="0" w:space="0" w:color="auto"/>
        <w:left w:val="none" w:sz="0" w:space="0" w:color="auto"/>
        <w:bottom w:val="none" w:sz="0" w:space="0" w:color="auto"/>
        <w:right w:val="none" w:sz="0" w:space="0" w:color="auto"/>
      </w:divBdr>
    </w:div>
    <w:div w:id="1883520117">
      <w:marLeft w:val="480"/>
      <w:marRight w:val="0"/>
      <w:marTop w:val="0"/>
      <w:marBottom w:val="0"/>
      <w:divBdr>
        <w:top w:val="none" w:sz="0" w:space="0" w:color="auto"/>
        <w:left w:val="none" w:sz="0" w:space="0" w:color="auto"/>
        <w:bottom w:val="none" w:sz="0" w:space="0" w:color="auto"/>
        <w:right w:val="none" w:sz="0" w:space="0" w:color="auto"/>
      </w:divBdr>
    </w:div>
    <w:div w:id="1883589172">
      <w:marLeft w:val="480"/>
      <w:marRight w:val="0"/>
      <w:marTop w:val="0"/>
      <w:marBottom w:val="0"/>
      <w:divBdr>
        <w:top w:val="none" w:sz="0" w:space="0" w:color="auto"/>
        <w:left w:val="none" w:sz="0" w:space="0" w:color="auto"/>
        <w:bottom w:val="none" w:sz="0" w:space="0" w:color="auto"/>
        <w:right w:val="none" w:sz="0" w:space="0" w:color="auto"/>
      </w:divBdr>
    </w:div>
    <w:div w:id="1883861536">
      <w:marLeft w:val="480"/>
      <w:marRight w:val="0"/>
      <w:marTop w:val="0"/>
      <w:marBottom w:val="0"/>
      <w:divBdr>
        <w:top w:val="none" w:sz="0" w:space="0" w:color="auto"/>
        <w:left w:val="none" w:sz="0" w:space="0" w:color="auto"/>
        <w:bottom w:val="none" w:sz="0" w:space="0" w:color="auto"/>
        <w:right w:val="none" w:sz="0" w:space="0" w:color="auto"/>
      </w:divBdr>
    </w:div>
    <w:div w:id="1883978654">
      <w:marLeft w:val="480"/>
      <w:marRight w:val="0"/>
      <w:marTop w:val="0"/>
      <w:marBottom w:val="0"/>
      <w:divBdr>
        <w:top w:val="none" w:sz="0" w:space="0" w:color="auto"/>
        <w:left w:val="none" w:sz="0" w:space="0" w:color="auto"/>
        <w:bottom w:val="none" w:sz="0" w:space="0" w:color="auto"/>
        <w:right w:val="none" w:sz="0" w:space="0" w:color="auto"/>
      </w:divBdr>
    </w:div>
    <w:div w:id="1884560566">
      <w:marLeft w:val="480"/>
      <w:marRight w:val="0"/>
      <w:marTop w:val="0"/>
      <w:marBottom w:val="0"/>
      <w:divBdr>
        <w:top w:val="none" w:sz="0" w:space="0" w:color="auto"/>
        <w:left w:val="none" w:sz="0" w:space="0" w:color="auto"/>
        <w:bottom w:val="none" w:sz="0" w:space="0" w:color="auto"/>
        <w:right w:val="none" w:sz="0" w:space="0" w:color="auto"/>
      </w:divBdr>
    </w:div>
    <w:div w:id="1884903526">
      <w:marLeft w:val="480"/>
      <w:marRight w:val="0"/>
      <w:marTop w:val="0"/>
      <w:marBottom w:val="0"/>
      <w:divBdr>
        <w:top w:val="none" w:sz="0" w:space="0" w:color="auto"/>
        <w:left w:val="none" w:sz="0" w:space="0" w:color="auto"/>
        <w:bottom w:val="none" w:sz="0" w:space="0" w:color="auto"/>
        <w:right w:val="none" w:sz="0" w:space="0" w:color="auto"/>
      </w:divBdr>
    </w:div>
    <w:div w:id="1884904907">
      <w:marLeft w:val="480"/>
      <w:marRight w:val="0"/>
      <w:marTop w:val="0"/>
      <w:marBottom w:val="0"/>
      <w:divBdr>
        <w:top w:val="none" w:sz="0" w:space="0" w:color="auto"/>
        <w:left w:val="none" w:sz="0" w:space="0" w:color="auto"/>
        <w:bottom w:val="none" w:sz="0" w:space="0" w:color="auto"/>
        <w:right w:val="none" w:sz="0" w:space="0" w:color="auto"/>
      </w:divBdr>
    </w:div>
    <w:div w:id="1885023628">
      <w:marLeft w:val="480"/>
      <w:marRight w:val="0"/>
      <w:marTop w:val="0"/>
      <w:marBottom w:val="0"/>
      <w:divBdr>
        <w:top w:val="none" w:sz="0" w:space="0" w:color="auto"/>
        <w:left w:val="none" w:sz="0" w:space="0" w:color="auto"/>
        <w:bottom w:val="none" w:sz="0" w:space="0" w:color="auto"/>
        <w:right w:val="none" w:sz="0" w:space="0" w:color="auto"/>
      </w:divBdr>
    </w:div>
    <w:div w:id="1885100414">
      <w:marLeft w:val="480"/>
      <w:marRight w:val="0"/>
      <w:marTop w:val="0"/>
      <w:marBottom w:val="0"/>
      <w:divBdr>
        <w:top w:val="none" w:sz="0" w:space="0" w:color="auto"/>
        <w:left w:val="none" w:sz="0" w:space="0" w:color="auto"/>
        <w:bottom w:val="none" w:sz="0" w:space="0" w:color="auto"/>
        <w:right w:val="none" w:sz="0" w:space="0" w:color="auto"/>
      </w:divBdr>
    </w:div>
    <w:div w:id="1886134778">
      <w:marLeft w:val="480"/>
      <w:marRight w:val="0"/>
      <w:marTop w:val="0"/>
      <w:marBottom w:val="0"/>
      <w:divBdr>
        <w:top w:val="none" w:sz="0" w:space="0" w:color="auto"/>
        <w:left w:val="none" w:sz="0" w:space="0" w:color="auto"/>
        <w:bottom w:val="none" w:sz="0" w:space="0" w:color="auto"/>
        <w:right w:val="none" w:sz="0" w:space="0" w:color="auto"/>
      </w:divBdr>
    </w:div>
    <w:div w:id="1886407305">
      <w:marLeft w:val="480"/>
      <w:marRight w:val="0"/>
      <w:marTop w:val="0"/>
      <w:marBottom w:val="0"/>
      <w:divBdr>
        <w:top w:val="none" w:sz="0" w:space="0" w:color="auto"/>
        <w:left w:val="none" w:sz="0" w:space="0" w:color="auto"/>
        <w:bottom w:val="none" w:sz="0" w:space="0" w:color="auto"/>
        <w:right w:val="none" w:sz="0" w:space="0" w:color="auto"/>
      </w:divBdr>
    </w:div>
    <w:div w:id="1886797630">
      <w:marLeft w:val="480"/>
      <w:marRight w:val="0"/>
      <w:marTop w:val="0"/>
      <w:marBottom w:val="0"/>
      <w:divBdr>
        <w:top w:val="none" w:sz="0" w:space="0" w:color="auto"/>
        <w:left w:val="none" w:sz="0" w:space="0" w:color="auto"/>
        <w:bottom w:val="none" w:sz="0" w:space="0" w:color="auto"/>
        <w:right w:val="none" w:sz="0" w:space="0" w:color="auto"/>
      </w:divBdr>
    </w:div>
    <w:div w:id="1887179719">
      <w:marLeft w:val="480"/>
      <w:marRight w:val="0"/>
      <w:marTop w:val="0"/>
      <w:marBottom w:val="0"/>
      <w:divBdr>
        <w:top w:val="none" w:sz="0" w:space="0" w:color="auto"/>
        <w:left w:val="none" w:sz="0" w:space="0" w:color="auto"/>
        <w:bottom w:val="none" w:sz="0" w:space="0" w:color="auto"/>
        <w:right w:val="none" w:sz="0" w:space="0" w:color="auto"/>
      </w:divBdr>
    </w:div>
    <w:div w:id="1887714089">
      <w:marLeft w:val="480"/>
      <w:marRight w:val="0"/>
      <w:marTop w:val="0"/>
      <w:marBottom w:val="0"/>
      <w:divBdr>
        <w:top w:val="none" w:sz="0" w:space="0" w:color="auto"/>
        <w:left w:val="none" w:sz="0" w:space="0" w:color="auto"/>
        <w:bottom w:val="none" w:sz="0" w:space="0" w:color="auto"/>
        <w:right w:val="none" w:sz="0" w:space="0" w:color="auto"/>
      </w:divBdr>
    </w:div>
    <w:div w:id="1887907352">
      <w:marLeft w:val="480"/>
      <w:marRight w:val="0"/>
      <w:marTop w:val="0"/>
      <w:marBottom w:val="0"/>
      <w:divBdr>
        <w:top w:val="none" w:sz="0" w:space="0" w:color="auto"/>
        <w:left w:val="none" w:sz="0" w:space="0" w:color="auto"/>
        <w:bottom w:val="none" w:sz="0" w:space="0" w:color="auto"/>
        <w:right w:val="none" w:sz="0" w:space="0" w:color="auto"/>
      </w:divBdr>
    </w:div>
    <w:div w:id="1888639656">
      <w:marLeft w:val="480"/>
      <w:marRight w:val="0"/>
      <w:marTop w:val="0"/>
      <w:marBottom w:val="0"/>
      <w:divBdr>
        <w:top w:val="none" w:sz="0" w:space="0" w:color="auto"/>
        <w:left w:val="none" w:sz="0" w:space="0" w:color="auto"/>
        <w:bottom w:val="none" w:sz="0" w:space="0" w:color="auto"/>
        <w:right w:val="none" w:sz="0" w:space="0" w:color="auto"/>
      </w:divBdr>
    </w:div>
    <w:div w:id="1888643721">
      <w:marLeft w:val="480"/>
      <w:marRight w:val="0"/>
      <w:marTop w:val="0"/>
      <w:marBottom w:val="0"/>
      <w:divBdr>
        <w:top w:val="none" w:sz="0" w:space="0" w:color="auto"/>
        <w:left w:val="none" w:sz="0" w:space="0" w:color="auto"/>
        <w:bottom w:val="none" w:sz="0" w:space="0" w:color="auto"/>
        <w:right w:val="none" w:sz="0" w:space="0" w:color="auto"/>
      </w:divBdr>
    </w:div>
    <w:div w:id="1889224258">
      <w:marLeft w:val="480"/>
      <w:marRight w:val="0"/>
      <w:marTop w:val="0"/>
      <w:marBottom w:val="0"/>
      <w:divBdr>
        <w:top w:val="none" w:sz="0" w:space="0" w:color="auto"/>
        <w:left w:val="none" w:sz="0" w:space="0" w:color="auto"/>
        <w:bottom w:val="none" w:sz="0" w:space="0" w:color="auto"/>
        <w:right w:val="none" w:sz="0" w:space="0" w:color="auto"/>
      </w:divBdr>
    </w:div>
    <w:div w:id="1889486991">
      <w:marLeft w:val="480"/>
      <w:marRight w:val="0"/>
      <w:marTop w:val="0"/>
      <w:marBottom w:val="0"/>
      <w:divBdr>
        <w:top w:val="none" w:sz="0" w:space="0" w:color="auto"/>
        <w:left w:val="none" w:sz="0" w:space="0" w:color="auto"/>
        <w:bottom w:val="none" w:sz="0" w:space="0" w:color="auto"/>
        <w:right w:val="none" w:sz="0" w:space="0" w:color="auto"/>
      </w:divBdr>
    </w:div>
    <w:div w:id="1889606956">
      <w:marLeft w:val="480"/>
      <w:marRight w:val="0"/>
      <w:marTop w:val="0"/>
      <w:marBottom w:val="0"/>
      <w:divBdr>
        <w:top w:val="none" w:sz="0" w:space="0" w:color="auto"/>
        <w:left w:val="none" w:sz="0" w:space="0" w:color="auto"/>
        <w:bottom w:val="none" w:sz="0" w:space="0" w:color="auto"/>
        <w:right w:val="none" w:sz="0" w:space="0" w:color="auto"/>
      </w:divBdr>
    </w:div>
    <w:div w:id="1889607396">
      <w:marLeft w:val="480"/>
      <w:marRight w:val="0"/>
      <w:marTop w:val="0"/>
      <w:marBottom w:val="0"/>
      <w:divBdr>
        <w:top w:val="none" w:sz="0" w:space="0" w:color="auto"/>
        <w:left w:val="none" w:sz="0" w:space="0" w:color="auto"/>
        <w:bottom w:val="none" w:sz="0" w:space="0" w:color="auto"/>
        <w:right w:val="none" w:sz="0" w:space="0" w:color="auto"/>
      </w:divBdr>
    </w:div>
    <w:div w:id="1889685497">
      <w:marLeft w:val="480"/>
      <w:marRight w:val="0"/>
      <w:marTop w:val="0"/>
      <w:marBottom w:val="0"/>
      <w:divBdr>
        <w:top w:val="none" w:sz="0" w:space="0" w:color="auto"/>
        <w:left w:val="none" w:sz="0" w:space="0" w:color="auto"/>
        <w:bottom w:val="none" w:sz="0" w:space="0" w:color="auto"/>
        <w:right w:val="none" w:sz="0" w:space="0" w:color="auto"/>
      </w:divBdr>
    </w:div>
    <w:div w:id="1889878352">
      <w:marLeft w:val="480"/>
      <w:marRight w:val="0"/>
      <w:marTop w:val="0"/>
      <w:marBottom w:val="0"/>
      <w:divBdr>
        <w:top w:val="none" w:sz="0" w:space="0" w:color="auto"/>
        <w:left w:val="none" w:sz="0" w:space="0" w:color="auto"/>
        <w:bottom w:val="none" w:sz="0" w:space="0" w:color="auto"/>
        <w:right w:val="none" w:sz="0" w:space="0" w:color="auto"/>
      </w:divBdr>
    </w:div>
    <w:div w:id="1889879279">
      <w:marLeft w:val="480"/>
      <w:marRight w:val="0"/>
      <w:marTop w:val="0"/>
      <w:marBottom w:val="0"/>
      <w:divBdr>
        <w:top w:val="none" w:sz="0" w:space="0" w:color="auto"/>
        <w:left w:val="none" w:sz="0" w:space="0" w:color="auto"/>
        <w:bottom w:val="none" w:sz="0" w:space="0" w:color="auto"/>
        <w:right w:val="none" w:sz="0" w:space="0" w:color="auto"/>
      </w:divBdr>
    </w:div>
    <w:div w:id="1889994722">
      <w:marLeft w:val="480"/>
      <w:marRight w:val="0"/>
      <w:marTop w:val="0"/>
      <w:marBottom w:val="0"/>
      <w:divBdr>
        <w:top w:val="none" w:sz="0" w:space="0" w:color="auto"/>
        <w:left w:val="none" w:sz="0" w:space="0" w:color="auto"/>
        <w:bottom w:val="none" w:sz="0" w:space="0" w:color="auto"/>
        <w:right w:val="none" w:sz="0" w:space="0" w:color="auto"/>
      </w:divBdr>
    </w:div>
    <w:div w:id="1890144060">
      <w:marLeft w:val="480"/>
      <w:marRight w:val="0"/>
      <w:marTop w:val="0"/>
      <w:marBottom w:val="0"/>
      <w:divBdr>
        <w:top w:val="none" w:sz="0" w:space="0" w:color="auto"/>
        <w:left w:val="none" w:sz="0" w:space="0" w:color="auto"/>
        <w:bottom w:val="none" w:sz="0" w:space="0" w:color="auto"/>
        <w:right w:val="none" w:sz="0" w:space="0" w:color="auto"/>
      </w:divBdr>
    </w:div>
    <w:div w:id="1890335447">
      <w:marLeft w:val="480"/>
      <w:marRight w:val="0"/>
      <w:marTop w:val="0"/>
      <w:marBottom w:val="0"/>
      <w:divBdr>
        <w:top w:val="none" w:sz="0" w:space="0" w:color="auto"/>
        <w:left w:val="none" w:sz="0" w:space="0" w:color="auto"/>
        <w:bottom w:val="none" w:sz="0" w:space="0" w:color="auto"/>
        <w:right w:val="none" w:sz="0" w:space="0" w:color="auto"/>
      </w:divBdr>
    </w:div>
    <w:div w:id="1890847534">
      <w:marLeft w:val="480"/>
      <w:marRight w:val="0"/>
      <w:marTop w:val="0"/>
      <w:marBottom w:val="0"/>
      <w:divBdr>
        <w:top w:val="none" w:sz="0" w:space="0" w:color="auto"/>
        <w:left w:val="none" w:sz="0" w:space="0" w:color="auto"/>
        <w:bottom w:val="none" w:sz="0" w:space="0" w:color="auto"/>
        <w:right w:val="none" w:sz="0" w:space="0" w:color="auto"/>
      </w:divBdr>
    </w:div>
    <w:div w:id="1890871708">
      <w:marLeft w:val="480"/>
      <w:marRight w:val="0"/>
      <w:marTop w:val="0"/>
      <w:marBottom w:val="0"/>
      <w:divBdr>
        <w:top w:val="none" w:sz="0" w:space="0" w:color="auto"/>
        <w:left w:val="none" w:sz="0" w:space="0" w:color="auto"/>
        <w:bottom w:val="none" w:sz="0" w:space="0" w:color="auto"/>
        <w:right w:val="none" w:sz="0" w:space="0" w:color="auto"/>
      </w:divBdr>
    </w:div>
    <w:div w:id="1890875468">
      <w:marLeft w:val="480"/>
      <w:marRight w:val="0"/>
      <w:marTop w:val="0"/>
      <w:marBottom w:val="0"/>
      <w:divBdr>
        <w:top w:val="none" w:sz="0" w:space="0" w:color="auto"/>
        <w:left w:val="none" w:sz="0" w:space="0" w:color="auto"/>
        <w:bottom w:val="none" w:sz="0" w:space="0" w:color="auto"/>
        <w:right w:val="none" w:sz="0" w:space="0" w:color="auto"/>
      </w:divBdr>
    </w:div>
    <w:div w:id="1891070457">
      <w:marLeft w:val="480"/>
      <w:marRight w:val="0"/>
      <w:marTop w:val="0"/>
      <w:marBottom w:val="0"/>
      <w:divBdr>
        <w:top w:val="none" w:sz="0" w:space="0" w:color="auto"/>
        <w:left w:val="none" w:sz="0" w:space="0" w:color="auto"/>
        <w:bottom w:val="none" w:sz="0" w:space="0" w:color="auto"/>
        <w:right w:val="none" w:sz="0" w:space="0" w:color="auto"/>
      </w:divBdr>
    </w:div>
    <w:div w:id="1891989802">
      <w:marLeft w:val="480"/>
      <w:marRight w:val="0"/>
      <w:marTop w:val="0"/>
      <w:marBottom w:val="0"/>
      <w:divBdr>
        <w:top w:val="none" w:sz="0" w:space="0" w:color="auto"/>
        <w:left w:val="none" w:sz="0" w:space="0" w:color="auto"/>
        <w:bottom w:val="none" w:sz="0" w:space="0" w:color="auto"/>
        <w:right w:val="none" w:sz="0" w:space="0" w:color="auto"/>
      </w:divBdr>
    </w:div>
    <w:div w:id="1892181886">
      <w:marLeft w:val="480"/>
      <w:marRight w:val="0"/>
      <w:marTop w:val="0"/>
      <w:marBottom w:val="0"/>
      <w:divBdr>
        <w:top w:val="none" w:sz="0" w:space="0" w:color="auto"/>
        <w:left w:val="none" w:sz="0" w:space="0" w:color="auto"/>
        <w:bottom w:val="none" w:sz="0" w:space="0" w:color="auto"/>
        <w:right w:val="none" w:sz="0" w:space="0" w:color="auto"/>
      </w:divBdr>
    </w:div>
    <w:div w:id="1892185057">
      <w:marLeft w:val="480"/>
      <w:marRight w:val="0"/>
      <w:marTop w:val="0"/>
      <w:marBottom w:val="0"/>
      <w:divBdr>
        <w:top w:val="none" w:sz="0" w:space="0" w:color="auto"/>
        <w:left w:val="none" w:sz="0" w:space="0" w:color="auto"/>
        <w:bottom w:val="none" w:sz="0" w:space="0" w:color="auto"/>
        <w:right w:val="none" w:sz="0" w:space="0" w:color="auto"/>
      </w:divBdr>
    </w:div>
    <w:div w:id="1892426947">
      <w:marLeft w:val="480"/>
      <w:marRight w:val="0"/>
      <w:marTop w:val="0"/>
      <w:marBottom w:val="0"/>
      <w:divBdr>
        <w:top w:val="none" w:sz="0" w:space="0" w:color="auto"/>
        <w:left w:val="none" w:sz="0" w:space="0" w:color="auto"/>
        <w:bottom w:val="none" w:sz="0" w:space="0" w:color="auto"/>
        <w:right w:val="none" w:sz="0" w:space="0" w:color="auto"/>
      </w:divBdr>
    </w:div>
    <w:div w:id="1892494645">
      <w:marLeft w:val="480"/>
      <w:marRight w:val="0"/>
      <w:marTop w:val="0"/>
      <w:marBottom w:val="0"/>
      <w:divBdr>
        <w:top w:val="none" w:sz="0" w:space="0" w:color="auto"/>
        <w:left w:val="none" w:sz="0" w:space="0" w:color="auto"/>
        <w:bottom w:val="none" w:sz="0" w:space="0" w:color="auto"/>
        <w:right w:val="none" w:sz="0" w:space="0" w:color="auto"/>
      </w:divBdr>
    </w:div>
    <w:div w:id="1893229397">
      <w:marLeft w:val="480"/>
      <w:marRight w:val="0"/>
      <w:marTop w:val="0"/>
      <w:marBottom w:val="0"/>
      <w:divBdr>
        <w:top w:val="none" w:sz="0" w:space="0" w:color="auto"/>
        <w:left w:val="none" w:sz="0" w:space="0" w:color="auto"/>
        <w:bottom w:val="none" w:sz="0" w:space="0" w:color="auto"/>
        <w:right w:val="none" w:sz="0" w:space="0" w:color="auto"/>
      </w:divBdr>
    </w:div>
    <w:div w:id="1893615423">
      <w:marLeft w:val="480"/>
      <w:marRight w:val="0"/>
      <w:marTop w:val="0"/>
      <w:marBottom w:val="0"/>
      <w:divBdr>
        <w:top w:val="none" w:sz="0" w:space="0" w:color="auto"/>
        <w:left w:val="none" w:sz="0" w:space="0" w:color="auto"/>
        <w:bottom w:val="none" w:sz="0" w:space="0" w:color="auto"/>
        <w:right w:val="none" w:sz="0" w:space="0" w:color="auto"/>
      </w:divBdr>
    </w:div>
    <w:div w:id="1894585773">
      <w:marLeft w:val="480"/>
      <w:marRight w:val="0"/>
      <w:marTop w:val="0"/>
      <w:marBottom w:val="0"/>
      <w:divBdr>
        <w:top w:val="none" w:sz="0" w:space="0" w:color="auto"/>
        <w:left w:val="none" w:sz="0" w:space="0" w:color="auto"/>
        <w:bottom w:val="none" w:sz="0" w:space="0" w:color="auto"/>
        <w:right w:val="none" w:sz="0" w:space="0" w:color="auto"/>
      </w:divBdr>
    </w:div>
    <w:div w:id="1894656044">
      <w:marLeft w:val="480"/>
      <w:marRight w:val="0"/>
      <w:marTop w:val="0"/>
      <w:marBottom w:val="0"/>
      <w:divBdr>
        <w:top w:val="none" w:sz="0" w:space="0" w:color="auto"/>
        <w:left w:val="none" w:sz="0" w:space="0" w:color="auto"/>
        <w:bottom w:val="none" w:sz="0" w:space="0" w:color="auto"/>
        <w:right w:val="none" w:sz="0" w:space="0" w:color="auto"/>
      </w:divBdr>
    </w:div>
    <w:div w:id="1894807990">
      <w:marLeft w:val="480"/>
      <w:marRight w:val="0"/>
      <w:marTop w:val="0"/>
      <w:marBottom w:val="0"/>
      <w:divBdr>
        <w:top w:val="none" w:sz="0" w:space="0" w:color="auto"/>
        <w:left w:val="none" w:sz="0" w:space="0" w:color="auto"/>
        <w:bottom w:val="none" w:sz="0" w:space="0" w:color="auto"/>
        <w:right w:val="none" w:sz="0" w:space="0" w:color="auto"/>
      </w:divBdr>
    </w:div>
    <w:div w:id="1895117491">
      <w:marLeft w:val="480"/>
      <w:marRight w:val="0"/>
      <w:marTop w:val="0"/>
      <w:marBottom w:val="0"/>
      <w:divBdr>
        <w:top w:val="none" w:sz="0" w:space="0" w:color="auto"/>
        <w:left w:val="none" w:sz="0" w:space="0" w:color="auto"/>
        <w:bottom w:val="none" w:sz="0" w:space="0" w:color="auto"/>
        <w:right w:val="none" w:sz="0" w:space="0" w:color="auto"/>
      </w:divBdr>
    </w:div>
    <w:div w:id="1895191521">
      <w:marLeft w:val="480"/>
      <w:marRight w:val="0"/>
      <w:marTop w:val="0"/>
      <w:marBottom w:val="0"/>
      <w:divBdr>
        <w:top w:val="none" w:sz="0" w:space="0" w:color="auto"/>
        <w:left w:val="none" w:sz="0" w:space="0" w:color="auto"/>
        <w:bottom w:val="none" w:sz="0" w:space="0" w:color="auto"/>
        <w:right w:val="none" w:sz="0" w:space="0" w:color="auto"/>
      </w:divBdr>
    </w:div>
    <w:div w:id="1895240405">
      <w:marLeft w:val="480"/>
      <w:marRight w:val="0"/>
      <w:marTop w:val="0"/>
      <w:marBottom w:val="0"/>
      <w:divBdr>
        <w:top w:val="none" w:sz="0" w:space="0" w:color="auto"/>
        <w:left w:val="none" w:sz="0" w:space="0" w:color="auto"/>
        <w:bottom w:val="none" w:sz="0" w:space="0" w:color="auto"/>
        <w:right w:val="none" w:sz="0" w:space="0" w:color="auto"/>
      </w:divBdr>
    </w:div>
    <w:div w:id="1896314462">
      <w:marLeft w:val="480"/>
      <w:marRight w:val="0"/>
      <w:marTop w:val="0"/>
      <w:marBottom w:val="0"/>
      <w:divBdr>
        <w:top w:val="none" w:sz="0" w:space="0" w:color="auto"/>
        <w:left w:val="none" w:sz="0" w:space="0" w:color="auto"/>
        <w:bottom w:val="none" w:sz="0" w:space="0" w:color="auto"/>
        <w:right w:val="none" w:sz="0" w:space="0" w:color="auto"/>
      </w:divBdr>
    </w:div>
    <w:div w:id="1896893823">
      <w:marLeft w:val="480"/>
      <w:marRight w:val="0"/>
      <w:marTop w:val="0"/>
      <w:marBottom w:val="0"/>
      <w:divBdr>
        <w:top w:val="none" w:sz="0" w:space="0" w:color="auto"/>
        <w:left w:val="none" w:sz="0" w:space="0" w:color="auto"/>
        <w:bottom w:val="none" w:sz="0" w:space="0" w:color="auto"/>
        <w:right w:val="none" w:sz="0" w:space="0" w:color="auto"/>
      </w:divBdr>
    </w:div>
    <w:div w:id="1897231025">
      <w:marLeft w:val="480"/>
      <w:marRight w:val="0"/>
      <w:marTop w:val="0"/>
      <w:marBottom w:val="0"/>
      <w:divBdr>
        <w:top w:val="none" w:sz="0" w:space="0" w:color="auto"/>
        <w:left w:val="none" w:sz="0" w:space="0" w:color="auto"/>
        <w:bottom w:val="none" w:sz="0" w:space="0" w:color="auto"/>
        <w:right w:val="none" w:sz="0" w:space="0" w:color="auto"/>
      </w:divBdr>
    </w:div>
    <w:div w:id="1897231276">
      <w:marLeft w:val="480"/>
      <w:marRight w:val="0"/>
      <w:marTop w:val="0"/>
      <w:marBottom w:val="0"/>
      <w:divBdr>
        <w:top w:val="none" w:sz="0" w:space="0" w:color="auto"/>
        <w:left w:val="none" w:sz="0" w:space="0" w:color="auto"/>
        <w:bottom w:val="none" w:sz="0" w:space="0" w:color="auto"/>
        <w:right w:val="none" w:sz="0" w:space="0" w:color="auto"/>
      </w:divBdr>
    </w:div>
    <w:div w:id="1897469339">
      <w:marLeft w:val="480"/>
      <w:marRight w:val="0"/>
      <w:marTop w:val="0"/>
      <w:marBottom w:val="0"/>
      <w:divBdr>
        <w:top w:val="none" w:sz="0" w:space="0" w:color="auto"/>
        <w:left w:val="none" w:sz="0" w:space="0" w:color="auto"/>
        <w:bottom w:val="none" w:sz="0" w:space="0" w:color="auto"/>
        <w:right w:val="none" w:sz="0" w:space="0" w:color="auto"/>
      </w:divBdr>
    </w:div>
    <w:div w:id="1897470417">
      <w:marLeft w:val="480"/>
      <w:marRight w:val="0"/>
      <w:marTop w:val="0"/>
      <w:marBottom w:val="0"/>
      <w:divBdr>
        <w:top w:val="none" w:sz="0" w:space="0" w:color="auto"/>
        <w:left w:val="none" w:sz="0" w:space="0" w:color="auto"/>
        <w:bottom w:val="none" w:sz="0" w:space="0" w:color="auto"/>
        <w:right w:val="none" w:sz="0" w:space="0" w:color="auto"/>
      </w:divBdr>
    </w:div>
    <w:div w:id="1897662884">
      <w:marLeft w:val="480"/>
      <w:marRight w:val="0"/>
      <w:marTop w:val="0"/>
      <w:marBottom w:val="0"/>
      <w:divBdr>
        <w:top w:val="none" w:sz="0" w:space="0" w:color="auto"/>
        <w:left w:val="none" w:sz="0" w:space="0" w:color="auto"/>
        <w:bottom w:val="none" w:sz="0" w:space="0" w:color="auto"/>
        <w:right w:val="none" w:sz="0" w:space="0" w:color="auto"/>
      </w:divBdr>
    </w:div>
    <w:div w:id="1897742813">
      <w:marLeft w:val="480"/>
      <w:marRight w:val="0"/>
      <w:marTop w:val="0"/>
      <w:marBottom w:val="0"/>
      <w:divBdr>
        <w:top w:val="none" w:sz="0" w:space="0" w:color="auto"/>
        <w:left w:val="none" w:sz="0" w:space="0" w:color="auto"/>
        <w:bottom w:val="none" w:sz="0" w:space="0" w:color="auto"/>
        <w:right w:val="none" w:sz="0" w:space="0" w:color="auto"/>
      </w:divBdr>
    </w:div>
    <w:div w:id="1897814225">
      <w:marLeft w:val="480"/>
      <w:marRight w:val="0"/>
      <w:marTop w:val="0"/>
      <w:marBottom w:val="0"/>
      <w:divBdr>
        <w:top w:val="none" w:sz="0" w:space="0" w:color="auto"/>
        <w:left w:val="none" w:sz="0" w:space="0" w:color="auto"/>
        <w:bottom w:val="none" w:sz="0" w:space="0" w:color="auto"/>
        <w:right w:val="none" w:sz="0" w:space="0" w:color="auto"/>
      </w:divBdr>
    </w:div>
    <w:div w:id="1897817810">
      <w:marLeft w:val="480"/>
      <w:marRight w:val="0"/>
      <w:marTop w:val="0"/>
      <w:marBottom w:val="0"/>
      <w:divBdr>
        <w:top w:val="none" w:sz="0" w:space="0" w:color="auto"/>
        <w:left w:val="none" w:sz="0" w:space="0" w:color="auto"/>
        <w:bottom w:val="none" w:sz="0" w:space="0" w:color="auto"/>
        <w:right w:val="none" w:sz="0" w:space="0" w:color="auto"/>
      </w:divBdr>
    </w:div>
    <w:div w:id="1898199895">
      <w:marLeft w:val="480"/>
      <w:marRight w:val="0"/>
      <w:marTop w:val="0"/>
      <w:marBottom w:val="0"/>
      <w:divBdr>
        <w:top w:val="none" w:sz="0" w:space="0" w:color="auto"/>
        <w:left w:val="none" w:sz="0" w:space="0" w:color="auto"/>
        <w:bottom w:val="none" w:sz="0" w:space="0" w:color="auto"/>
        <w:right w:val="none" w:sz="0" w:space="0" w:color="auto"/>
      </w:divBdr>
    </w:div>
    <w:div w:id="1898203304">
      <w:marLeft w:val="480"/>
      <w:marRight w:val="0"/>
      <w:marTop w:val="0"/>
      <w:marBottom w:val="0"/>
      <w:divBdr>
        <w:top w:val="none" w:sz="0" w:space="0" w:color="auto"/>
        <w:left w:val="none" w:sz="0" w:space="0" w:color="auto"/>
        <w:bottom w:val="none" w:sz="0" w:space="0" w:color="auto"/>
        <w:right w:val="none" w:sz="0" w:space="0" w:color="auto"/>
      </w:divBdr>
    </w:div>
    <w:div w:id="1898316253">
      <w:marLeft w:val="480"/>
      <w:marRight w:val="0"/>
      <w:marTop w:val="0"/>
      <w:marBottom w:val="0"/>
      <w:divBdr>
        <w:top w:val="none" w:sz="0" w:space="0" w:color="auto"/>
        <w:left w:val="none" w:sz="0" w:space="0" w:color="auto"/>
        <w:bottom w:val="none" w:sz="0" w:space="0" w:color="auto"/>
        <w:right w:val="none" w:sz="0" w:space="0" w:color="auto"/>
      </w:divBdr>
    </w:div>
    <w:div w:id="1898320385">
      <w:marLeft w:val="480"/>
      <w:marRight w:val="0"/>
      <w:marTop w:val="0"/>
      <w:marBottom w:val="0"/>
      <w:divBdr>
        <w:top w:val="none" w:sz="0" w:space="0" w:color="auto"/>
        <w:left w:val="none" w:sz="0" w:space="0" w:color="auto"/>
        <w:bottom w:val="none" w:sz="0" w:space="0" w:color="auto"/>
        <w:right w:val="none" w:sz="0" w:space="0" w:color="auto"/>
      </w:divBdr>
    </w:div>
    <w:div w:id="1900241641">
      <w:marLeft w:val="480"/>
      <w:marRight w:val="0"/>
      <w:marTop w:val="0"/>
      <w:marBottom w:val="0"/>
      <w:divBdr>
        <w:top w:val="none" w:sz="0" w:space="0" w:color="auto"/>
        <w:left w:val="none" w:sz="0" w:space="0" w:color="auto"/>
        <w:bottom w:val="none" w:sz="0" w:space="0" w:color="auto"/>
        <w:right w:val="none" w:sz="0" w:space="0" w:color="auto"/>
      </w:divBdr>
    </w:div>
    <w:div w:id="1900358006">
      <w:marLeft w:val="480"/>
      <w:marRight w:val="0"/>
      <w:marTop w:val="0"/>
      <w:marBottom w:val="0"/>
      <w:divBdr>
        <w:top w:val="none" w:sz="0" w:space="0" w:color="auto"/>
        <w:left w:val="none" w:sz="0" w:space="0" w:color="auto"/>
        <w:bottom w:val="none" w:sz="0" w:space="0" w:color="auto"/>
        <w:right w:val="none" w:sz="0" w:space="0" w:color="auto"/>
      </w:divBdr>
    </w:div>
    <w:div w:id="1900360378">
      <w:marLeft w:val="480"/>
      <w:marRight w:val="0"/>
      <w:marTop w:val="0"/>
      <w:marBottom w:val="0"/>
      <w:divBdr>
        <w:top w:val="none" w:sz="0" w:space="0" w:color="auto"/>
        <w:left w:val="none" w:sz="0" w:space="0" w:color="auto"/>
        <w:bottom w:val="none" w:sz="0" w:space="0" w:color="auto"/>
        <w:right w:val="none" w:sz="0" w:space="0" w:color="auto"/>
      </w:divBdr>
    </w:div>
    <w:div w:id="1900701662">
      <w:marLeft w:val="480"/>
      <w:marRight w:val="0"/>
      <w:marTop w:val="0"/>
      <w:marBottom w:val="0"/>
      <w:divBdr>
        <w:top w:val="none" w:sz="0" w:space="0" w:color="auto"/>
        <w:left w:val="none" w:sz="0" w:space="0" w:color="auto"/>
        <w:bottom w:val="none" w:sz="0" w:space="0" w:color="auto"/>
        <w:right w:val="none" w:sz="0" w:space="0" w:color="auto"/>
      </w:divBdr>
    </w:div>
    <w:div w:id="1901011402">
      <w:marLeft w:val="480"/>
      <w:marRight w:val="0"/>
      <w:marTop w:val="0"/>
      <w:marBottom w:val="0"/>
      <w:divBdr>
        <w:top w:val="none" w:sz="0" w:space="0" w:color="auto"/>
        <w:left w:val="none" w:sz="0" w:space="0" w:color="auto"/>
        <w:bottom w:val="none" w:sz="0" w:space="0" w:color="auto"/>
        <w:right w:val="none" w:sz="0" w:space="0" w:color="auto"/>
      </w:divBdr>
    </w:div>
    <w:div w:id="1901399043">
      <w:marLeft w:val="480"/>
      <w:marRight w:val="0"/>
      <w:marTop w:val="0"/>
      <w:marBottom w:val="0"/>
      <w:divBdr>
        <w:top w:val="none" w:sz="0" w:space="0" w:color="auto"/>
        <w:left w:val="none" w:sz="0" w:space="0" w:color="auto"/>
        <w:bottom w:val="none" w:sz="0" w:space="0" w:color="auto"/>
        <w:right w:val="none" w:sz="0" w:space="0" w:color="auto"/>
      </w:divBdr>
    </w:div>
    <w:div w:id="1901401110">
      <w:marLeft w:val="480"/>
      <w:marRight w:val="0"/>
      <w:marTop w:val="0"/>
      <w:marBottom w:val="0"/>
      <w:divBdr>
        <w:top w:val="none" w:sz="0" w:space="0" w:color="auto"/>
        <w:left w:val="none" w:sz="0" w:space="0" w:color="auto"/>
        <w:bottom w:val="none" w:sz="0" w:space="0" w:color="auto"/>
        <w:right w:val="none" w:sz="0" w:space="0" w:color="auto"/>
      </w:divBdr>
    </w:div>
    <w:div w:id="1902134876">
      <w:marLeft w:val="480"/>
      <w:marRight w:val="0"/>
      <w:marTop w:val="0"/>
      <w:marBottom w:val="0"/>
      <w:divBdr>
        <w:top w:val="none" w:sz="0" w:space="0" w:color="auto"/>
        <w:left w:val="none" w:sz="0" w:space="0" w:color="auto"/>
        <w:bottom w:val="none" w:sz="0" w:space="0" w:color="auto"/>
        <w:right w:val="none" w:sz="0" w:space="0" w:color="auto"/>
      </w:divBdr>
    </w:div>
    <w:div w:id="1902136036">
      <w:marLeft w:val="480"/>
      <w:marRight w:val="0"/>
      <w:marTop w:val="0"/>
      <w:marBottom w:val="0"/>
      <w:divBdr>
        <w:top w:val="none" w:sz="0" w:space="0" w:color="auto"/>
        <w:left w:val="none" w:sz="0" w:space="0" w:color="auto"/>
        <w:bottom w:val="none" w:sz="0" w:space="0" w:color="auto"/>
        <w:right w:val="none" w:sz="0" w:space="0" w:color="auto"/>
      </w:divBdr>
    </w:div>
    <w:div w:id="1902515362">
      <w:marLeft w:val="480"/>
      <w:marRight w:val="0"/>
      <w:marTop w:val="0"/>
      <w:marBottom w:val="0"/>
      <w:divBdr>
        <w:top w:val="none" w:sz="0" w:space="0" w:color="auto"/>
        <w:left w:val="none" w:sz="0" w:space="0" w:color="auto"/>
        <w:bottom w:val="none" w:sz="0" w:space="0" w:color="auto"/>
        <w:right w:val="none" w:sz="0" w:space="0" w:color="auto"/>
      </w:divBdr>
    </w:div>
    <w:div w:id="1902673415">
      <w:marLeft w:val="480"/>
      <w:marRight w:val="0"/>
      <w:marTop w:val="0"/>
      <w:marBottom w:val="0"/>
      <w:divBdr>
        <w:top w:val="none" w:sz="0" w:space="0" w:color="auto"/>
        <w:left w:val="none" w:sz="0" w:space="0" w:color="auto"/>
        <w:bottom w:val="none" w:sz="0" w:space="0" w:color="auto"/>
        <w:right w:val="none" w:sz="0" w:space="0" w:color="auto"/>
      </w:divBdr>
    </w:div>
    <w:div w:id="1902862262">
      <w:marLeft w:val="480"/>
      <w:marRight w:val="0"/>
      <w:marTop w:val="0"/>
      <w:marBottom w:val="0"/>
      <w:divBdr>
        <w:top w:val="none" w:sz="0" w:space="0" w:color="auto"/>
        <w:left w:val="none" w:sz="0" w:space="0" w:color="auto"/>
        <w:bottom w:val="none" w:sz="0" w:space="0" w:color="auto"/>
        <w:right w:val="none" w:sz="0" w:space="0" w:color="auto"/>
      </w:divBdr>
    </w:div>
    <w:div w:id="1902867124">
      <w:marLeft w:val="480"/>
      <w:marRight w:val="0"/>
      <w:marTop w:val="0"/>
      <w:marBottom w:val="0"/>
      <w:divBdr>
        <w:top w:val="none" w:sz="0" w:space="0" w:color="auto"/>
        <w:left w:val="none" w:sz="0" w:space="0" w:color="auto"/>
        <w:bottom w:val="none" w:sz="0" w:space="0" w:color="auto"/>
        <w:right w:val="none" w:sz="0" w:space="0" w:color="auto"/>
      </w:divBdr>
    </w:div>
    <w:div w:id="1902905785">
      <w:marLeft w:val="480"/>
      <w:marRight w:val="0"/>
      <w:marTop w:val="0"/>
      <w:marBottom w:val="0"/>
      <w:divBdr>
        <w:top w:val="none" w:sz="0" w:space="0" w:color="auto"/>
        <w:left w:val="none" w:sz="0" w:space="0" w:color="auto"/>
        <w:bottom w:val="none" w:sz="0" w:space="0" w:color="auto"/>
        <w:right w:val="none" w:sz="0" w:space="0" w:color="auto"/>
      </w:divBdr>
    </w:div>
    <w:div w:id="1903521243">
      <w:marLeft w:val="480"/>
      <w:marRight w:val="0"/>
      <w:marTop w:val="0"/>
      <w:marBottom w:val="0"/>
      <w:divBdr>
        <w:top w:val="none" w:sz="0" w:space="0" w:color="auto"/>
        <w:left w:val="none" w:sz="0" w:space="0" w:color="auto"/>
        <w:bottom w:val="none" w:sz="0" w:space="0" w:color="auto"/>
        <w:right w:val="none" w:sz="0" w:space="0" w:color="auto"/>
      </w:divBdr>
    </w:div>
    <w:div w:id="1903640448">
      <w:marLeft w:val="480"/>
      <w:marRight w:val="0"/>
      <w:marTop w:val="0"/>
      <w:marBottom w:val="0"/>
      <w:divBdr>
        <w:top w:val="none" w:sz="0" w:space="0" w:color="auto"/>
        <w:left w:val="none" w:sz="0" w:space="0" w:color="auto"/>
        <w:bottom w:val="none" w:sz="0" w:space="0" w:color="auto"/>
        <w:right w:val="none" w:sz="0" w:space="0" w:color="auto"/>
      </w:divBdr>
    </w:div>
    <w:div w:id="1903758833">
      <w:marLeft w:val="480"/>
      <w:marRight w:val="0"/>
      <w:marTop w:val="0"/>
      <w:marBottom w:val="0"/>
      <w:divBdr>
        <w:top w:val="none" w:sz="0" w:space="0" w:color="auto"/>
        <w:left w:val="none" w:sz="0" w:space="0" w:color="auto"/>
        <w:bottom w:val="none" w:sz="0" w:space="0" w:color="auto"/>
        <w:right w:val="none" w:sz="0" w:space="0" w:color="auto"/>
      </w:divBdr>
    </w:div>
    <w:div w:id="1903783318">
      <w:marLeft w:val="480"/>
      <w:marRight w:val="0"/>
      <w:marTop w:val="0"/>
      <w:marBottom w:val="0"/>
      <w:divBdr>
        <w:top w:val="none" w:sz="0" w:space="0" w:color="auto"/>
        <w:left w:val="none" w:sz="0" w:space="0" w:color="auto"/>
        <w:bottom w:val="none" w:sz="0" w:space="0" w:color="auto"/>
        <w:right w:val="none" w:sz="0" w:space="0" w:color="auto"/>
      </w:divBdr>
    </w:div>
    <w:div w:id="1903834211">
      <w:marLeft w:val="480"/>
      <w:marRight w:val="0"/>
      <w:marTop w:val="0"/>
      <w:marBottom w:val="0"/>
      <w:divBdr>
        <w:top w:val="none" w:sz="0" w:space="0" w:color="auto"/>
        <w:left w:val="none" w:sz="0" w:space="0" w:color="auto"/>
        <w:bottom w:val="none" w:sz="0" w:space="0" w:color="auto"/>
        <w:right w:val="none" w:sz="0" w:space="0" w:color="auto"/>
      </w:divBdr>
    </w:div>
    <w:div w:id="1903834978">
      <w:marLeft w:val="480"/>
      <w:marRight w:val="0"/>
      <w:marTop w:val="0"/>
      <w:marBottom w:val="0"/>
      <w:divBdr>
        <w:top w:val="none" w:sz="0" w:space="0" w:color="auto"/>
        <w:left w:val="none" w:sz="0" w:space="0" w:color="auto"/>
        <w:bottom w:val="none" w:sz="0" w:space="0" w:color="auto"/>
        <w:right w:val="none" w:sz="0" w:space="0" w:color="auto"/>
      </w:divBdr>
    </w:div>
    <w:div w:id="1904019973">
      <w:marLeft w:val="480"/>
      <w:marRight w:val="0"/>
      <w:marTop w:val="0"/>
      <w:marBottom w:val="0"/>
      <w:divBdr>
        <w:top w:val="none" w:sz="0" w:space="0" w:color="auto"/>
        <w:left w:val="none" w:sz="0" w:space="0" w:color="auto"/>
        <w:bottom w:val="none" w:sz="0" w:space="0" w:color="auto"/>
        <w:right w:val="none" w:sz="0" w:space="0" w:color="auto"/>
      </w:divBdr>
    </w:div>
    <w:div w:id="1904217401">
      <w:marLeft w:val="480"/>
      <w:marRight w:val="0"/>
      <w:marTop w:val="0"/>
      <w:marBottom w:val="0"/>
      <w:divBdr>
        <w:top w:val="none" w:sz="0" w:space="0" w:color="auto"/>
        <w:left w:val="none" w:sz="0" w:space="0" w:color="auto"/>
        <w:bottom w:val="none" w:sz="0" w:space="0" w:color="auto"/>
        <w:right w:val="none" w:sz="0" w:space="0" w:color="auto"/>
      </w:divBdr>
    </w:div>
    <w:div w:id="1904830709">
      <w:marLeft w:val="480"/>
      <w:marRight w:val="0"/>
      <w:marTop w:val="0"/>
      <w:marBottom w:val="0"/>
      <w:divBdr>
        <w:top w:val="none" w:sz="0" w:space="0" w:color="auto"/>
        <w:left w:val="none" w:sz="0" w:space="0" w:color="auto"/>
        <w:bottom w:val="none" w:sz="0" w:space="0" w:color="auto"/>
        <w:right w:val="none" w:sz="0" w:space="0" w:color="auto"/>
      </w:divBdr>
    </w:div>
    <w:div w:id="1905019889">
      <w:marLeft w:val="480"/>
      <w:marRight w:val="0"/>
      <w:marTop w:val="0"/>
      <w:marBottom w:val="0"/>
      <w:divBdr>
        <w:top w:val="none" w:sz="0" w:space="0" w:color="auto"/>
        <w:left w:val="none" w:sz="0" w:space="0" w:color="auto"/>
        <w:bottom w:val="none" w:sz="0" w:space="0" w:color="auto"/>
        <w:right w:val="none" w:sz="0" w:space="0" w:color="auto"/>
      </w:divBdr>
    </w:div>
    <w:div w:id="1905140265">
      <w:marLeft w:val="480"/>
      <w:marRight w:val="0"/>
      <w:marTop w:val="0"/>
      <w:marBottom w:val="0"/>
      <w:divBdr>
        <w:top w:val="none" w:sz="0" w:space="0" w:color="auto"/>
        <w:left w:val="none" w:sz="0" w:space="0" w:color="auto"/>
        <w:bottom w:val="none" w:sz="0" w:space="0" w:color="auto"/>
        <w:right w:val="none" w:sz="0" w:space="0" w:color="auto"/>
      </w:divBdr>
    </w:div>
    <w:div w:id="1905528700">
      <w:marLeft w:val="480"/>
      <w:marRight w:val="0"/>
      <w:marTop w:val="0"/>
      <w:marBottom w:val="0"/>
      <w:divBdr>
        <w:top w:val="none" w:sz="0" w:space="0" w:color="auto"/>
        <w:left w:val="none" w:sz="0" w:space="0" w:color="auto"/>
        <w:bottom w:val="none" w:sz="0" w:space="0" w:color="auto"/>
        <w:right w:val="none" w:sz="0" w:space="0" w:color="auto"/>
      </w:divBdr>
    </w:div>
    <w:div w:id="1905602360">
      <w:marLeft w:val="480"/>
      <w:marRight w:val="0"/>
      <w:marTop w:val="0"/>
      <w:marBottom w:val="0"/>
      <w:divBdr>
        <w:top w:val="none" w:sz="0" w:space="0" w:color="auto"/>
        <w:left w:val="none" w:sz="0" w:space="0" w:color="auto"/>
        <w:bottom w:val="none" w:sz="0" w:space="0" w:color="auto"/>
        <w:right w:val="none" w:sz="0" w:space="0" w:color="auto"/>
      </w:divBdr>
    </w:div>
    <w:div w:id="1905722786">
      <w:marLeft w:val="480"/>
      <w:marRight w:val="0"/>
      <w:marTop w:val="0"/>
      <w:marBottom w:val="0"/>
      <w:divBdr>
        <w:top w:val="none" w:sz="0" w:space="0" w:color="auto"/>
        <w:left w:val="none" w:sz="0" w:space="0" w:color="auto"/>
        <w:bottom w:val="none" w:sz="0" w:space="0" w:color="auto"/>
        <w:right w:val="none" w:sz="0" w:space="0" w:color="auto"/>
      </w:divBdr>
    </w:div>
    <w:div w:id="1905752894">
      <w:marLeft w:val="480"/>
      <w:marRight w:val="0"/>
      <w:marTop w:val="0"/>
      <w:marBottom w:val="0"/>
      <w:divBdr>
        <w:top w:val="none" w:sz="0" w:space="0" w:color="auto"/>
        <w:left w:val="none" w:sz="0" w:space="0" w:color="auto"/>
        <w:bottom w:val="none" w:sz="0" w:space="0" w:color="auto"/>
        <w:right w:val="none" w:sz="0" w:space="0" w:color="auto"/>
      </w:divBdr>
    </w:div>
    <w:div w:id="1905947436">
      <w:marLeft w:val="480"/>
      <w:marRight w:val="0"/>
      <w:marTop w:val="0"/>
      <w:marBottom w:val="0"/>
      <w:divBdr>
        <w:top w:val="none" w:sz="0" w:space="0" w:color="auto"/>
        <w:left w:val="none" w:sz="0" w:space="0" w:color="auto"/>
        <w:bottom w:val="none" w:sz="0" w:space="0" w:color="auto"/>
        <w:right w:val="none" w:sz="0" w:space="0" w:color="auto"/>
      </w:divBdr>
    </w:div>
    <w:div w:id="1906256731">
      <w:marLeft w:val="480"/>
      <w:marRight w:val="0"/>
      <w:marTop w:val="0"/>
      <w:marBottom w:val="0"/>
      <w:divBdr>
        <w:top w:val="none" w:sz="0" w:space="0" w:color="auto"/>
        <w:left w:val="none" w:sz="0" w:space="0" w:color="auto"/>
        <w:bottom w:val="none" w:sz="0" w:space="0" w:color="auto"/>
        <w:right w:val="none" w:sz="0" w:space="0" w:color="auto"/>
      </w:divBdr>
    </w:div>
    <w:div w:id="1906260296">
      <w:marLeft w:val="480"/>
      <w:marRight w:val="0"/>
      <w:marTop w:val="0"/>
      <w:marBottom w:val="0"/>
      <w:divBdr>
        <w:top w:val="none" w:sz="0" w:space="0" w:color="auto"/>
        <w:left w:val="none" w:sz="0" w:space="0" w:color="auto"/>
        <w:bottom w:val="none" w:sz="0" w:space="0" w:color="auto"/>
        <w:right w:val="none" w:sz="0" w:space="0" w:color="auto"/>
      </w:divBdr>
    </w:div>
    <w:div w:id="1906330353">
      <w:marLeft w:val="480"/>
      <w:marRight w:val="0"/>
      <w:marTop w:val="0"/>
      <w:marBottom w:val="0"/>
      <w:divBdr>
        <w:top w:val="none" w:sz="0" w:space="0" w:color="auto"/>
        <w:left w:val="none" w:sz="0" w:space="0" w:color="auto"/>
        <w:bottom w:val="none" w:sz="0" w:space="0" w:color="auto"/>
        <w:right w:val="none" w:sz="0" w:space="0" w:color="auto"/>
      </w:divBdr>
    </w:div>
    <w:div w:id="1906529904">
      <w:marLeft w:val="480"/>
      <w:marRight w:val="0"/>
      <w:marTop w:val="0"/>
      <w:marBottom w:val="0"/>
      <w:divBdr>
        <w:top w:val="none" w:sz="0" w:space="0" w:color="auto"/>
        <w:left w:val="none" w:sz="0" w:space="0" w:color="auto"/>
        <w:bottom w:val="none" w:sz="0" w:space="0" w:color="auto"/>
        <w:right w:val="none" w:sz="0" w:space="0" w:color="auto"/>
      </w:divBdr>
    </w:div>
    <w:div w:id="1907643099">
      <w:marLeft w:val="480"/>
      <w:marRight w:val="0"/>
      <w:marTop w:val="0"/>
      <w:marBottom w:val="0"/>
      <w:divBdr>
        <w:top w:val="none" w:sz="0" w:space="0" w:color="auto"/>
        <w:left w:val="none" w:sz="0" w:space="0" w:color="auto"/>
        <w:bottom w:val="none" w:sz="0" w:space="0" w:color="auto"/>
        <w:right w:val="none" w:sz="0" w:space="0" w:color="auto"/>
      </w:divBdr>
    </w:div>
    <w:div w:id="1907690481">
      <w:marLeft w:val="480"/>
      <w:marRight w:val="0"/>
      <w:marTop w:val="0"/>
      <w:marBottom w:val="0"/>
      <w:divBdr>
        <w:top w:val="none" w:sz="0" w:space="0" w:color="auto"/>
        <w:left w:val="none" w:sz="0" w:space="0" w:color="auto"/>
        <w:bottom w:val="none" w:sz="0" w:space="0" w:color="auto"/>
        <w:right w:val="none" w:sz="0" w:space="0" w:color="auto"/>
      </w:divBdr>
    </w:div>
    <w:div w:id="1907760366">
      <w:marLeft w:val="480"/>
      <w:marRight w:val="0"/>
      <w:marTop w:val="0"/>
      <w:marBottom w:val="0"/>
      <w:divBdr>
        <w:top w:val="none" w:sz="0" w:space="0" w:color="auto"/>
        <w:left w:val="none" w:sz="0" w:space="0" w:color="auto"/>
        <w:bottom w:val="none" w:sz="0" w:space="0" w:color="auto"/>
        <w:right w:val="none" w:sz="0" w:space="0" w:color="auto"/>
      </w:divBdr>
    </w:div>
    <w:div w:id="1907909205">
      <w:marLeft w:val="480"/>
      <w:marRight w:val="0"/>
      <w:marTop w:val="0"/>
      <w:marBottom w:val="0"/>
      <w:divBdr>
        <w:top w:val="none" w:sz="0" w:space="0" w:color="auto"/>
        <w:left w:val="none" w:sz="0" w:space="0" w:color="auto"/>
        <w:bottom w:val="none" w:sz="0" w:space="0" w:color="auto"/>
        <w:right w:val="none" w:sz="0" w:space="0" w:color="auto"/>
      </w:divBdr>
    </w:div>
    <w:div w:id="1907955227">
      <w:marLeft w:val="480"/>
      <w:marRight w:val="0"/>
      <w:marTop w:val="0"/>
      <w:marBottom w:val="0"/>
      <w:divBdr>
        <w:top w:val="none" w:sz="0" w:space="0" w:color="auto"/>
        <w:left w:val="none" w:sz="0" w:space="0" w:color="auto"/>
        <w:bottom w:val="none" w:sz="0" w:space="0" w:color="auto"/>
        <w:right w:val="none" w:sz="0" w:space="0" w:color="auto"/>
      </w:divBdr>
    </w:div>
    <w:div w:id="1908109144">
      <w:marLeft w:val="480"/>
      <w:marRight w:val="0"/>
      <w:marTop w:val="0"/>
      <w:marBottom w:val="0"/>
      <w:divBdr>
        <w:top w:val="none" w:sz="0" w:space="0" w:color="auto"/>
        <w:left w:val="none" w:sz="0" w:space="0" w:color="auto"/>
        <w:bottom w:val="none" w:sz="0" w:space="0" w:color="auto"/>
        <w:right w:val="none" w:sz="0" w:space="0" w:color="auto"/>
      </w:divBdr>
    </w:div>
    <w:div w:id="1908149983">
      <w:marLeft w:val="480"/>
      <w:marRight w:val="0"/>
      <w:marTop w:val="0"/>
      <w:marBottom w:val="0"/>
      <w:divBdr>
        <w:top w:val="none" w:sz="0" w:space="0" w:color="auto"/>
        <w:left w:val="none" w:sz="0" w:space="0" w:color="auto"/>
        <w:bottom w:val="none" w:sz="0" w:space="0" w:color="auto"/>
        <w:right w:val="none" w:sz="0" w:space="0" w:color="auto"/>
      </w:divBdr>
    </w:div>
    <w:div w:id="1908151206">
      <w:marLeft w:val="480"/>
      <w:marRight w:val="0"/>
      <w:marTop w:val="0"/>
      <w:marBottom w:val="0"/>
      <w:divBdr>
        <w:top w:val="none" w:sz="0" w:space="0" w:color="auto"/>
        <w:left w:val="none" w:sz="0" w:space="0" w:color="auto"/>
        <w:bottom w:val="none" w:sz="0" w:space="0" w:color="auto"/>
        <w:right w:val="none" w:sz="0" w:space="0" w:color="auto"/>
      </w:divBdr>
    </w:div>
    <w:div w:id="1908153246">
      <w:marLeft w:val="480"/>
      <w:marRight w:val="0"/>
      <w:marTop w:val="0"/>
      <w:marBottom w:val="0"/>
      <w:divBdr>
        <w:top w:val="none" w:sz="0" w:space="0" w:color="auto"/>
        <w:left w:val="none" w:sz="0" w:space="0" w:color="auto"/>
        <w:bottom w:val="none" w:sz="0" w:space="0" w:color="auto"/>
        <w:right w:val="none" w:sz="0" w:space="0" w:color="auto"/>
      </w:divBdr>
    </w:div>
    <w:div w:id="1908296284">
      <w:marLeft w:val="480"/>
      <w:marRight w:val="0"/>
      <w:marTop w:val="0"/>
      <w:marBottom w:val="0"/>
      <w:divBdr>
        <w:top w:val="none" w:sz="0" w:space="0" w:color="auto"/>
        <w:left w:val="none" w:sz="0" w:space="0" w:color="auto"/>
        <w:bottom w:val="none" w:sz="0" w:space="0" w:color="auto"/>
        <w:right w:val="none" w:sz="0" w:space="0" w:color="auto"/>
      </w:divBdr>
    </w:div>
    <w:div w:id="1908883188">
      <w:marLeft w:val="480"/>
      <w:marRight w:val="0"/>
      <w:marTop w:val="0"/>
      <w:marBottom w:val="0"/>
      <w:divBdr>
        <w:top w:val="none" w:sz="0" w:space="0" w:color="auto"/>
        <w:left w:val="none" w:sz="0" w:space="0" w:color="auto"/>
        <w:bottom w:val="none" w:sz="0" w:space="0" w:color="auto"/>
        <w:right w:val="none" w:sz="0" w:space="0" w:color="auto"/>
      </w:divBdr>
    </w:div>
    <w:div w:id="1909416812">
      <w:marLeft w:val="480"/>
      <w:marRight w:val="0"/>
      <w:marTop w:val="0"/>
      <w:marBottom w:val="0"/>
      <w:divBdr>
        <w:top w:val="none" w:sz="0" w:space="0" w:color="auto"/>
        <w:left w:val="none" w:sz="0" w:space="0" w:color="auto"/>
        <w:bottom w:val="none" w:sz="0" w:space="0" w:color="auto"/>
        <w:right w:val="none" w:sz="0" w:space="0" w:color="auto"/>
      </w:divBdr>
    </w:div>
    <w:div w:id="1909609184">
      <w:marLeft w:val="480"/>
      <w:marRight w:val="0"/>
      <w:marTop w:val="0"/>
      <w:marBottom w:val="0"/>
      <w:divBdr>
        <w:top w:val="none" w:sz="0" w:space="0" w:color="auto"/>
        <w:left w:val="none" w:sz="0" w:space="0" w:color="auto"/>
        <w:bottom w:val="none" w:sz="0" w:space="0" w:color="auto"/>
        <w:right w:val="none" w:sz="0" w:space="0" w:color="auto"/>
      </w:divBdr>
    </w:div>
    <w:div w:id="1909724097">
      <w:marLeft w:val="480"/>
      <w:marRight w:val="0"/>
      <w:marTop w:val="0"/>
      <w:marBottom w:val="0"/>
      <w:divBdr>
        <w:top w:val="none" w:sz="0" w:space="0" w:color="auto"/>
        <w:left w:val="none" w:sz="0" w:space="0" w:color="auto"/>
        <w:bottom w:val="none" w:sz="0" w:space="0" w:color="auto"/>
        <w:right w:val="none" w:sz="0" w:space="0" w:color="auto"/>
      </w:divBdr>
    </w:div>
    <w:div w:id="1909728358">
      <w:marLeft w:val="480"/>
      <w:marRight w:val="0"/>
      <w:marTop w:val="0"/>
      <w:marBottom w:val="0"/>
      <w:divBdr>
        <w:top w:val="none" w:sz="0" w:space="0" w:color="auto"/>
        <w:left w:val="none" w:sz="0" w:space="0" w:color="auto"/>
        <w:bottom w:val="none" w:sz="0" w:space="0" w:color="auto"/>
        <w:right w:val="none" w:sz="0" w:space="0" w:color="auto"/>
      </w:divBdr>
    </w:div>
    <w:div w:id="1910076141">
      <w:marLeft w:val="480"/>
      <w:marRight w:val="0"/>
      <w:marTop w:val="0"/>
      <w:marBottom w:val="0"/>
      <w:divBdr>
        <w:top w:val="none" w:sz="0" w:space="0" w:color="auto"/>
        <w:left w:val="none" w:sz="0" w:space="0" w:color="auto"/>
        <w:bottom w:val="none" w:sz="0" w:space="0" w:color="auto"/>
        <w:right w:val="none" w:sz="0" w:space="0" w:color="auto"/>
      </w:divBdr>
    </w:div>
    <w:div w:id="1910378971">
      <w:marLeft w:val="480"/>
      <w:marRight w:val="0"/>
      <w:marTop w:val="0"/>
      <w:marBottom w:val="0"/>
      <w:divBdr>
        <w:top w:val="none" w:sz="0" w:space="0" w:color="auto"/>
        <w:left w:val="none" w:sz="0" w:space="0" w:color="auto"/>
        <w:bottom w:val="none" w:sz="0" w:space="0" w:color="auto"/>
        <w:right w:val="none" w:sz="0" w:space="0" w:color="auto"/>
      </w:divBdr>
    </w:div>
    <w:div w:id="1911037191">
      <w:marLeft w:val="480"/>
      <w:marRight w:val="0"/>
      <w:marTop w:val="0"/>
      <w:marBottom w:val="0"/>
      <w:divBdr>
        <w:top w:val="none" w:sz="0" w:space="0" w:color="auto"/>
        <w:left w:val="none" w:sz="0" w:space="0" w:color="auto"/>
        <w:bottom w:val="none" w:sz="0" w:space="0" w:color="auto"/>
        <w:right w:val="none" w:sz="0" w:space="0" w:color="auto"/>
      </w:divBdr>
    </w:div>
    <w:div w:id="1911230391">
      <w:marLeft w:val="480"/>
      <w:marRight w:val="0"/>
      <w:marTop w:val="0"/>
      <w:marBottom w:val="0"/>
      <w:divBdr>
        <w:top w:val="none" w:sz="0" w:space="0" w:color="auto"/>
        <w:left w:val="none" w:sz="0" w:space="0" w:color="auto"/>
        <w:bottom w:val="none" w:sz="0" w:space="0" w:color="auto"/>
        <w:right w:val="none" w:sz="0" w:space="0" w:color="auto"/>
      </w:divBdr>
    </w:div>
    <w:div w:id="1911503428">
      <w:marLeft w:val="480"/>
      <w:marRight w:val="0"/>
      <w:marTop w:val="0"/>
      <w:marBottom w:val="0"/>
      <w:divBdr>
        <w:top w:val="none" w:sz="0" w:space="0" w:color="auto"/>
        <w:left w:val="none" w:sz="0" w:space="0" w:color="auto"/>
        <w:bottom w:val="none" w:sz="0" w:space="0" w:color="auto"/>
        <w:right w:val="none" w:sz="0" w:space="0" w:color="auto"/>
      </w:divBdr>
    </w:div>
    <w:div w:id="1911964687">
      <w:marLeft w:val="480"/>
      <w:marRight w:val="0"/>
      <w:marTop w:val="0"/>
      <w:marBottom w:val="0"/>
      <w:divBdr>
        <w:top w:val="none" w:sz="0" w:space="0" w:color="auto"/>
        <w:left w:val="none" w:sz="0" w:space="0" w:color="auto"/>
        <w:bottom w:val="none" w:sz="0" w:space="0" w:color="auto"/>
        <w:right w:val="none" w:sz="0" w:space="0" w:color="auto"/>
      </w:divBdr>
    </w:div>
    <w:div w:id="1913194270">
      <w:marLeft w:val="480"/>
      <w:marRight w:val="0"/>
      <w:marTop w:val="0"/>
      <w:marBottom w:val="0"/>
      <w:divBdr>
        <w:top w:val="none" w:sz="0" w:space="0" w:color="auto"/>
        <w:left w:val="none" w:sz="0" w:space="0" w:color="auto"/>
        <w:bottom w:val="none" w:sz="0" w:space="0" w:color="auto"/>
        <w:right w:val="none" w:sz="0" w:space="0" w:color="auto"/>
      </w:divBdr>
    </w:div>
    <w:div w:id="1913393503">
      <w:marLeft w:val="480"/>
      <w:marRight w:val="0"/>
      <w:marTop w:val="0"/>
      <w:marBottom w:val="0"/>
      <w:divBdr>
        <w:top w:val="none" w:sz="0" w:space="0" w:color="auto"/>
        <w:left w:val="none" w:sz="0" w:space="0" w:color="auto"/>
        <w:bottom w:val="none" w:sz="0" w:space="0" w:color="auto"/>
        <w:right w:val="none" w:sz="0" w:space="0" w:color="auto"/>
      </w:divBdr>
    </w:div>
    <w:div w:id="1913467982">
      <w:marLeft w:val="480"/>
      <w:marRight w:val="0"/>
      <w:marTop w:val="0"/>
      <w:marBottom w:val="0"/>
      <w:divBdr>
        <w:top w:val="none" w:sz="0" w:space="0" w:color="auto"/>
        <w:left w:val="none" w:sz="0" w:space="0" w:color="auto"/>
        <w:bottom w:val="none" w:sz="0" w:space="0" w:color="auto"/>
        <w:right w:val="none" w:sz="0" w:space="0" w:color="auto"/>
      </w:divBdr>
    </w:div>
    <w:div w:id="1913732049">
      <w:marLeft w:val="480"/>
      <w:marRight w:val="0"/>
      <w:marTop w:val="0"/>
      <w:marBottom w:val="0"/>
      <w:divBdr>
        <w:top w:val="none" w:sz="0" w:space="0" w:color="auto"/>
        <w:left w:val="none" w:sz="0" w:space="0" w:color="auto"/>
        <w:bottom w:val="none" w:sz="0" w:space="0" w:color="auto"/>
        <w:right w:val="none" w:sz="0" w:space="0" w:color="auto"/>
      </w:divBdr>
    </w:div>
    <w:div w:id="1913807203">
      <w:marLeft w:val="480"/>
      <w:marRight w:val="0"/>
      <w:marTop w:val="0"/>
      <w:marBottom w:val="0"/>
      <w:divBdr>
        <w:top w:val="none" w:sz="0" w:space="0" w:color="auto"/>
        <w:left w:val="none" w:sz="0" w:space="0" w:color="auto"/>
        <w:bottom w:val="none" w:sz="0" w:space="0" w:color="auto"/>
        <w:right w:val="none" w:sz="0" w:space="0" w:color="auto"/>
      </w:divBdr>
    </w:div>
    <w:div w:id="1914050014">
      <w:marLeft w:val="480"/>
      <w:marRight w:val="0"/>
      <w:marTop w:val="0"/>
      <w:marBottom w:val="0"/>
      <w:divBdr>
        <w:top w:val="none" w:sz="0" w:space="0" w:color="auto"/>
        <w:left w:val="none" w:sz="0" w:space="0" w:color="auto"/>
        <w:bottom w:val="none" w:sz="0" w:space="0" w:color="auto"/>
        <w:right w:val="none" w:sz="0" w:space="0" w:color="auto"/>
      </w:divBdr>
    </w:div>
    <w:div w:id="1914850799">
      <w:marLeft w:val="480"/>
      <w:marRight w:val="0"/>
      <w:marTop w:val="0"/>
      <w:marBottom w:val="0"/>
      <w:divBdr>
        <w:top w:val="none" w:sz="0" w:space="0" w:color="auto"/>
        <w:left w:val="none" w:sz="0" w:space="0" w:color="auto"/>
        <w:bottom w:val="none" w:sz="0" w:space="0" w:color="auto"/>
        <w:right w:val="none" w:sz="0" w:space="0" w:color="auto"/>
      </w:divBdr>
    </w:div>
    <w:div w:id="1915436160">
      <w:marLeft w:val="480"/>
      <w:marRight w:val="0"/>
      <w:marTop w:val="0"/>
      <w:marBottom w:val="0"/>
      <w:divBdr>
        <w:top w:val="none" w:sz="0" w:space="0" w:color="auto"/>
        <w:left w:val="none" w:sz="0" w:space="0" w:color="auto"/>
        <w:bottom w:val="none" w:sz="0" w:space="0" w:color="auto"/>
        <w:right w:val="none" w:sz="0" w:space="0" w:color="auto"/>
      </w:divBdr>
    </w:div>
    <w:div w:id="1915629894">
      <w:marLeft w:val="480"/>
      <w:marRight w:val="0"/>
      <w:marTop w:val="0"/>
      <w:marBottom w:val="0"/>
      <w:divBdr>
        <w:top w:val="none" w:sz="0" w:space="0" w:color="auto"/>
        <w:left w:val="none" w:sz="0" w:space="0" w:color="auto"/>
        <w:bottom w:val="none" w:sz="0" w:space="0" w:color="auto"/>
        <w:right w:val="none" w:sz="0" w:space="0" w:color="auto"/>
      </w:divBdr>
    </w:div>
    <w:div w:id="1915818076">
      <w:marLeft w:val="480"/>
      <w:marRight w:val="0"/>
      <w:marTop w:val="0"/>
      <w:marBottom w:val="0"/>
      <w:divBdr>
        <w:top w:val="none" w:sz="0" w:space="0" w:color="auto"/>
        <w:left w:val="none" w:sz="0" w:space="0" w:color="auto"/>
        <w:bottom w:val="none" w:sz="0" w:space="0" w:color="auto"/>
        <w:right w:val="none" w:sz="0" w:space="0" w:color="auto"/>
      </w:divBdr>
    </w:div>
    <w:div w:id="1916014527">
      <w:marLeft w:val="480"/>
      <w:marRight w:val="0"/>
      <w:marTop w:val="0"/>
      <w:marBottom w:val="0"/>
      <w:divBdr>
        <w:top w:val="none" w:sz="0" w:space="0" w:color="auto"/>
        <w:left w:val="none" w:sz="0" w:space="0" w:color="auto"/>
        <w:bottom w:val="none" w:sz="0" w:space="0" w:color="auto"/>
        <w:right w:val="none" w:sz="0" w:space="0" w:color="auto"/>
      </w:divBdr>
    </w:div>
    <w:div w:id="1916935996">
      <w:marLeft w:val="480"/>
      <w:marRight w:val="0"/>
      <w:marTop w:val="0"/>
      <w:marBottom w:val="0"/>
      <w:divBdr>
        <w:top w:val="none" w:sz="0" w:space="0" w:color="auto"/>
        <w:left w:val="none" w:sz="0" w:space="0" w:color="auto"/>
        <w:bottom w:val="none" w:sz="0" w:space="0" w:color="auto"/>
        <w:right w:val="none" w:sz="0" w:space="0" w:color="auto"/>
      </w:divBdr>
    </w:div>
    <w:div w:id="1917935615">
      <w:marLeft w:val="480"/>
      <w:marRight w:val="0"/>
      <w:marTop w:val="0"/>
      <w:marBottom w:val="0"/>
      <w:divBdr>
        <w:top w:val="none" w:sz="0" w:space="0" w:color="auto"/>
        <w:left w:val="none" w:sz="0" w:space="0" w:color="auto"/>
        <w:bottom w:val="none" w:sz="0" w:space="0" w:color="auto"/>
        <w:right w:val="none" w:sz="0" w:space="0" w:color="auto"/>
      </w:divBdr>
    </w:div>
    <w:div w:id="1918318139">
      <w:marLeft w:val="480"/>
      <w:marRight w:val="0"/>
      <w:marTop w:val="0"/>
      <w:marBottom w:val="0"/>
      <w:divBdr>
        <w:top w:val="none" w:sz="0" w:space="0" w:color="auto"/>
        <w:left w:val="none" w:sz="0" w:space="0" w:color="auto"/>
        <w:bottom w:val="none" w:sz="0" w:space="0" w:color="auto"/>
        <w:right w:val="none" w:sz="0" w:space="0" w:color="auto"/>
      </w:divBdr>
    </w:div>
    <w:div w:id="1918857464">
      <w:marLeft w:val="480"/>
      <w:marRight w:val="0"/>
      <w:marTop w:val="0"/>
      <w:marBottom w:val="0"/>
      <w:divBdr>
        <w:top w:val="none" w:sz="0" w:space="0" w:color="auto"/>
        <w:left w:val="none" w:sz="0" w:space="0" w:color="auto"/>
        <w:bottom w:val="none" w:sz="0" w:space="0" w:color="auto"/>
        <w:right w:val="none" w:sz="0" w:space="0" w:color="auto"/>
      </w:divBdr>
    </w:div>
    <w:div w:id="1919242101">
      <w:marLeft w:val="480"/>
      <w:marRight w:val="0"/>
      <w:marTop w:val="0"/>
      <w:marBottom w:val="0"/>
      <w:divBdr>
        <w:top w:val="none" w:sz="0" w:space="0" w:color="auto"/>
        <w:left w:val="none" w:sz="0" w:space="0" w:color="auto"/>
        <w:bottom w:val="none" w:sz="0" w:space="0" w:color="auto"/>
        <w:right w:val="none" w:sz="0" w:space="0" w:color="auto"/>
      </w:divBdr>
    </w:div>
    <w:div w:id="1919245226">
      <w:marLeft w:val="480"/>
      <w:marRight w:val="0"/>
      <w:marTop w:val="0"/>
      <w:marBottom w:val="0"/>
      <w:divBdr>
        <w:top w:val="none" w:sz="0" w:space="0" w:color="auto"/>
        <w:left w:val="none" w:sz="0" w:space="0" w:color="auto"/>
        <w:bottom w:val="none" w:sz="0" w:space="0" w:color="auto"/>
        <w:right w:val="none" w:sz="0" w:space="0" w:color="auto"/>
      </w:divBdr>
    </w:div>
    <w:div w:id="1919631121">
      <w:marLeft w:val="480"/>
      <w:marRight w:val="0"/>
      <w:marTop w:val="0"/>
      <w:marBottom w:val="0"/>
      <w:divBdr>
        <w:top w:val="none" w:sz="0" w:space="0" w:color="auto"/>
        <w:left w:val="none" w:sz="0" w:space="0" w:color="auto"/>
        <w:bottom w:val="none" w:sz="0" w:space="0" w:color="auto"/>
        <w:right w:val="none" w:sz="0" w:space="0" w:color="auto"/>
      </w:divBdr>
    </w:div>
    <w:div w:id="1919711822">
      <w:marLeft w:val="480"/>
      <w:marRight w:val="0"/>
      <w:marTop w:val="0"/>
      <w:marBottom w:val="0"/>
      <w:divBdr>
        <w:top w:val="none" w:sz="0" w:space="0" w:color="auto"/>
        <w:left w:val="none" w:sz="0" w:space="0" w:color="auto"/>
        <w:bottom w:val="none" w:sz="0" w:space="0" w:color="auto"/>
        <w:right w:val="none" w:sz="0" w:space="0" w:color="auto"/>
      </w:divBdr>
    </w:div>
    <w:div w:id="1919712290">
      <w:marLeft w:val="480"/>
      <w:marRight w:val="0"/>
      <w:marTop w:val="0"/>
      <w:marBottom w:val="0"/>
      <w:divBdr>
        <w:top w:val="none" w:sz="0" w:space="0" w:color="auto"/>
        <w:left w:val="none" w:sz="0" w:space="0" w:color="auto"/>
        <w:bottom w:val="none" w:sz="0" w:space="0" w:color="auto"/>
        <w:right w:val="none" w:sz="0" w:space="0" w:color="auto"/>
      </w:divBdr>
    </w:div>
    <w:div w:id="1919822300">
      <w:marLeft w:val="480"/>
      <w:marRight w:val="0"/>
      <w:marTop w:val="0"/>
      <w:marBottom w:val="0"/>
      <w:divBdr>
        <w:top w:val="none" w:sz="0" w:space="0" w:color="auto"/>
        <w:left w:val="none" w:sz="0" w:space="0" w:color="auto"/>
        <w:bottom w:val="none" w:sz="0" w:space="0" w:color="auto"/>
        <w:right w:val="none" w:sz="0" w:space="0" w:color="auto"/>
      </w:divBdr>
    </w:div>
    <w:div w:id="1920289604">
      <w:marLeft w:val="480"/>
      <w:marRight w:val="0"/>
      <w:marTop w:val="0"/>
      <w:marBottom w:val="0"/>
      <w:divBdr>
        <w:top w:val="none" w:sz="0" w:space="0" w:color="auto"/>
        <w:left w:val="none" w:sz="0" w:space="0" w:color="auto"/>
        <w:bottom w:val="none" w:sz="0" w:space="0" w:color="auto"/>
        <w:right w:val="none" w:sz="0" w:space="0" w:color="auto"/>
      </w:divBdr>
    </w:div>
    <w:div w:id="1920289712">
      <w:marLeft w:val="480"/>
      <w:marRight w:val="0"/>
      <w:marTop w:val="0"/>
      <w:marBottom w:val="0"/>
      <w:divBdr>
        <w:top w:val="none" w:sz="0" w:space="0" w:color="auto"/>
        <w:left w:val="none" w:sz="0" w:space="0" w:color="auto"/>
        <w:bottom w:val="none" w:sz="0" w:space="0" w:color="auto"/>
        <w:right w:val="none" w:sz="0" w:space="0" w:color="auto"/>
      </w:divBdr>
    </w:div>
    <w:div w:id="1920824148">
      <w:marLeft w:val="480"/>
      <w:marRight w:val="0"/>
      <w:marTop w:val="0"/>
      <w:marBottom w:val="0"/>
      <w:divBdr>
        <w:top w:val="none" w:sz="0" w:space="0" w:color="auto"/>
        <w:left w:val="none" w:sz="0" w:space="0" w:color="auto"/>
        <w:bottom w:val="none" w:sz="0" w:space="0" w:color="auto"/>
        <w:right w:val="none" w:sz="0" w:space="0" w:color="auto"/>
      </w:divBdr>
    </w:div>
    <w:div w:id="1920938628">
      <w:marLeft w:val="480"/>
      <w:marRight w:val="0"/>
      <w:marTop w:val="0"/>
      <w:marBottom w:val="0"/>
      <w:divBdr>
        <w:top w:val="none" w:sz="0" w:space="0" w:color="auto"/>
        <w:left w:val="none" w:sz="0" w:space="0" w:color="auto"/>
        <w:bottom w:val="none" w:sz="0" w:space="0" w:color="auto"/>
        <w:right w:val="none" w:sz="0" w:space="0" w:color="auto"/>
      </w:divBdr>
    </w:div>
    <w:div w:id="1921324836">
      <w:marLeft w:val="480"/>
      <w:marRight w:val="0"/>
      <w:marTop w:val="0"/>
      <w:marBottom w:val="0"/>
      <w:divBdr>
        <w:top w:val="none" w:sz="0" w:space="0" w:color="auto"/>
        <w:left w:val="none" w:sz="0" w:space="0" w:color="auto"/>
        <w:bottom w:val="none" w:sz="0" w:space="0" w:color="auto"/>
        <w:right w:val="none" w:sz="0" w:space="0" w:color="auto"/>
      </w:divBdr>
    </w:div>
    <w:div w:id="1921599452">
      <w:marLeft w:val="480"/>
      <w:marRight w:val="0"/>
      <w:marTop w:val="0"/>
      <w:marBottom w:val="0"/>
      <w:divBdr>
        <w:top w:val="none" w:sz="0" w:space="0" w:color="auto"/>
        <w:left w:val="none" w:sz="0" w:space="0" w:color="auto"/>
        <w:bottom w:val="none" w:sz="0" w:space="0" w:color="auto"/>
        <w:right w:val="none" w:sz="0" w:space="0" w:color="auto"/>
      </w:divBdr>
    </w:div>
    <w:div w:id="1921669969">
      <w:marLeft w:val="480"/>
      <w:marRight w:val="0"/>
      <w:marTop w:val="0"/>
      <w:marBottom w:val="0"/>
      <w:divBdr>
        <w:top w:val="none" w:sz="0" w:space="0" w:color="auto"/>
        <w:left w:val="none" w:sz="0" w:space="0" w:color="auto"/>
        <w:bottom w:val="none" w:sz="0" w:space="0" w:color="auto"/>
        <w:right w:val="none" w:sz="0" w:space="0" w:color="auto"/>
      </w:divBdr>
    </w:div>
    <w:div w:id="1921744294">
      <w:marLeft w:val="480"/>
      <w:marRight w:val="0"/>
      <w:marTop w:val="0"/>
      <w:marBottom w:val="0"/>
      <w:divBdr>
        <w:top w:val="none" w:sz="0" w:space="0" w:color="auto"/>
        <w:left w:val="none" w:sz="0" w:space="0" w:color="auto"/>
        <w:bottom w:val="none" w:sz="0" w:space="0" w:color="auto"/>
        <w:right w:val="none" w:sz="0" w:space="0" w:color="auto"/>
      </w:divBdr>
    </w:div>
    <w:div w:id="1921863752">
      <w:marLeft w:val="480"/>
      <w:marRight w:val="0"/>
      <w:marTop w:val="0"/>
      <w:marBottom w:val="0"/>
      <w:divBdr>
        <w:top w:val="none" w:sz="0" w:space="0" w:color="auto"/>
        <w:left w:val="none" w:sz="0" w:space="0" w:color="auto"/>
        <w:bottom w:val="none" w:sz="0" w:space="0" w:color="auto"/>
        <w:right w:val="none" w:sz="0" w:space="0" w:color="auto"/>
      </w:divBdr>
    </w:div>
    <w:div w:id="1922106353">
      <w:marLeft w:val="480"/>
      <w:marRight w:val="0"/>
      <w:marTop w:val="0"/>
      <w:marBottom w:val="0"/>
      <w:divBdr>
        <w:top w:val="none" w:sz="0" w:space="0" w:color="auto"/>
        <w:left w:val="none" w:sz="0" w:space="0" w:color="auto"/>
        <w:bottom w:val="none" w:sz="0" w:space="0" w:color="auto"/>
        <w:right w:val="none" w:sz="0" w:space="0" w:color="auto"/>
      </w:divBdr>
    </w:div>
    <w:div w:id="1922135626">
      <w:marLeft w:val="480"/>
      <w:marRight w:val="0"/>
      <w:marTop w:val="0"/>
      <w:marBottom w:val="0"/>
      <w:divBdr>
        <w:top w:val="none" w:sz="0" w:space="0" w:color="auto"/>
        <w:left w:val="none" w:sz="0" w:space="0" w:color="auto"/>
        <w:bottom w:val="none" w:sz="0" w:space="0" w:color="auto"/>
        <w:right w:val="none" w:sz="0" w:space="0" w:color="auto"/>
      </w:divBdr>
    </w:div>
    <w:div w:id="1922835331">
      <w:marLeft w:val="480"/>
      <w:marRight w:val="0"/>
      <w:marTop w:val="0"/>
      <w:marBottom w:val="0"/>
      <w:divBdr>
        <w:top w:val="none" w:sz="0" w:space="0" w:color="auto"/>
        <w:left w:val="none" w:sz="0" w:space="0" w:color="auto"/>
        <w:bottom w:val="none" w:sz="0" w:space="0" w:color="auto"/>
        <w:right w:val="none" w:sz="0" w:space="0" w:color="auto"/>
      </w:divBdr>
    </w:div>
    <w:div w:id="1922985732">
      <w:marLeft w:val="480"/>
      <w:marRight w:val="0"/>
      <w:marTop w:val="0"/>
      <w:marBottom w:val="0"/>
      <w:divBdr>
        <w:top w:val="none" w:sz="0" w:space="0" w:color="auto"/>
        <w:left w:val="none" w:sz="0" w:space="0" w:color="auto"/>
        <w:bottom w:val="none" w:sz="0" w:space="0" w:color="auto"/>
        <w:right w:val="none" w:sz="0" w:space="0" w:color="auto"/>
      </w:divBdr>
    </w:div>
    <w:div w:id="1923179640">
      <w:marLeft w:val="480"/>
      <w:marRight w:val="0"/>
      <w:marTop w:val="0"/>
      <w:marBottom w:val="0"/>
      <w:divBdr>
        <w:top w:val="none" w:sz="0" w:space="0" w:color="auto"/>
        <w:left w:val="none" w:sz="0" w:space="0" w:color="auto"/>
        <w:bottom w:val="none" w:sz="0" w:space="0" w:color="auto"/>
        <w:right w:val="none" w:sz="0" w:space="0" w:color="auto"/>
      </w:divBdr>
    </w:div>
    <w:div w:id="1923250461">
      <w:marLeft w:val="480"/>
      <w:marRight w:val="0"/>
      <w:marTop w:val="0"/>
      <w:marBottom w:val="0"/>
      <w:divBdr>
        <w:top w:val="none" w:sz="0" w:space="0" w:color="auto"/>
        <w:left w:val="none" w:sz="0" w:space="0" w:color="auto"/>
        <w:bottom w:val="none" w:sz="0" w:space="0" w:color="auto"/>
        <w:right w:val="none" w:sz="0" w:space="0" w:color="auto"/>
      </w:divBdr>
    </w:div>
    <w:div w:id="1923292456">
      <w:marLeft w:val="480"/>
      <w:marRight w:val="0"/>
      <w:marTop w:val="0"/>
      <w:marBottom w:val="0"/>
      <w:divBdr>
        <w:top w:val="none" w:sz="0" w:space="0" w:color="auto"/>
        <w:left w:val="none" w:sz="0" w:space="0" w:color="auto"/>
        <w:bottom w:val="none" w:sz="0" w:space="0" w:color="auto"/>
        <w:right w:val="none" w:sz="0" w:space="0" w:color="auto"/>
      </w:divBdr>
    </w:div>
    <w:div w:id="1924097371">
      <w:marLeft w:val="480"/>
      <w:marRight w:val="0"/>
      <w:marTop w:val="0"/>
      <w:marBottom w:val="0"/>
      <w:divBdr>
        <w:top w:val="none" w:sz="0" w:space="0" w:color="auto"/>
        <w:left w:val="none" w:sz="0" w:space="0" w:color="auto"/>
        <w:bottom w:val="none" w:sz="0" w:space="0" w:color="auto"/>
        <w:right w:val="none" w:sz="0" w:space="0" w:color="auto"/>
      </w:divBdr>
    </w:div>
    <w:div w:id="1924097462">
      <w:marLeft w:val="480"/>
      <w:marRight w:val="0"/>
      <w:marTop w:val="0"/>
      <w:marBottom w:val="0"/>
      <w:divBdr>
        <w:top w:val="none" w:sz="0" w:space="0" w:color="auto"/>
        <w:left w:val="none" w:sz="0" w:space="0" w:color="auto"/>
        <w:bottom w:val="none" w:sz="0" w:space="0" w:color="auto"/>
        <w:right w:val="none" w:sz="0" w:space="0" w:color="auto"/>
      </w:divBdr>
    </w:div>
    <w:div w:id="1924142017">
      <w:marLeft w:val="480"/>
      <w:marRight w:val="0"/>
      <w:marTop w:val="0"/>
      <w:marBottom w:val="0"/>
      <w:divBdr>
        <w:top w:val="none" w:sz="0" w:space="0" w:color="auto"/>
        <w:left w:val="none" w:sz="0" w:space="0" w:color="auto"/>
        <w:bottom w:val="none" w:sz="0" w:space="0" w:color="auto"/>
        <w:right w:val="none" w:sz="0" w:space="0" w:color="auto"/>
      </w:divBdr>
    </w:div>
    <w:div w:id="1924292760">
      <w:marLeft w:val="480"/>
      <w:marRight w:val="0"/>
      <w:marTop w:val="0"/>
      <w:marBottom w:val="0"/>
      <w:divBdr>
        <w:top w:val="none" w:sz="0" w:space="0" w:color="auto"/>
        <w:left w:val="none" w:sz="0" w:space="0" w:color="auto"/>
        <w:bottom w:val="none" w:sz="0" w:space="0" w:color="auto"/>
        <w:right w:val="none" w:sz="0" w:space="0" w:color="auto"/>
      </w:divBdr>
    </w:div>
    <w:div w:id="1924416507">
      <w:marLeft w:val="480"/>
      <w:marRight w:val="0"/>
      <w:marTop w:val="0"/>
      <w:marBottom w:val="0"/>
      <w:divBdr>
        <w:top w:val="none" w:sz="0" w:space="0" w:color="auto"/>
        <w:left w:val="none" w:sz="0" w:space="0" w:color="auto"/>
        <w:bottom w:val="none" w:sz="0" w:space="0" w:color="auto"/>
        <w:right w:val="none" w:sz="0" w:space="0" w:color="auto"/>
      </w:divBdr>
    </w:div>
    <w:div w:id="1924682180">
      <w:marLeft w:val="480"/>
      <w:marRight w:val="0"/>
      <w:marTop w:val="0"/>
      <w:marBottom w:val="0"/>
      <w:divBdr>
        <w:top w:val="none" w:sz="0" w:space="0" w:color="auto"/>
        <w:left w:val="none" w:sz="0" w:space="0" w:color="auto"/>
        <w:bottom w:val="none" w:sz="0" w:space="0" w:color="auto"/>
        <w:right w:val="none" w:sz="0" w:space="0" w:color="auto"/>
      </w:divBdr>
    </w:div>
    <w:div w:id="1924995448">
      <w:marLeft w:val="480"/>
      <w:marRight w:val="0"/>
      <w:marTop w:val="0"/>
      <w:marBottom w:val="0"/>
      <w:divBdr>
        <w:top w:val="none" w:sz="0" w:space="0" w:color="auto"/>
        <w:left w:val="none" w:sz="0" w:space="0" w:color="auto"/>
        <w:bottom w:val="none" w:sz="0" w:space="0" w:color="auto"/>
        <w:right w:val="none" w:sz="0" w:space="0" w:color="auto"/>
      </w:divBdr>
    </w:div>
    <w:div w:id="1925066168">
      <w:marLeft w:val="480"/>
      <w:marRight w:val="0"/>
      <w:marTop w:val="0"/>
      <w:marBottom w:val="0"/>
      <w:divBdr>
        <w:top w:val="none" w:sz="0" w:space="0" w:color="auto"/>
        <w:left w:val="none" w:sz="0" w:space="0" w:color="auto"/>
        <w:bottom w:val="none" w:sz="0" w:space="0" w:color="auto"/>
        <w:right w:val="none" w:sz="0" w:space="0" w:color="auto"/>
      </w:divBdr>
    </w:div>
    <w:div w:id="1925458821">
      <w:marLeft w:val="480"/>
      <w:marRight w:val="0"/>
      <w:marTop w:val="0"/>
      <w:marBottom w:val="0"/>
      <w:divBdr>
        <w:top w:val="none" w:sz="0" w:space="0" w:color="auto"/>
        <w:left w:val="none" w:sz="0" w:space="0" w:color="auto"/>
        <w:bottom w:val="none" w:sz="0" w:space="0" w:color="auto"/>
        <w:right w:val="none" w:sz="0" w:space="0" w:color="auto"/>
      </w:divBdr>
    </w:div>
    <w:div w:id="1925524745">
      <w:marLeft w:val="480"/>
      <w:marRight w:val="0"/>
      <w:marTop w:val="0"/>
      <w:marBottom w:val="0"/>
      <w:divBdr>
        <w:top w:val="none" w:sz="0" w:space="0" w:color="auto"/>
        <w:left w:val="none" w:sz="0" w:space="0" w:color="auto"/>
        <w:bottom w:val="none" w:sz="0" w:space="0" w:color="auto"/>
        <w:right w:val="none" w:sz="0" w:space="0" w:color="auto"/>
      </w:divBdr>
    </w:div>
    <w:div w:id="1925843032">
      <w:marLeft w:val="480"/>
      <w:marRight w:val="0"/>
      <w:marTop w:val="0"/>
      <w:marBottom w:val="0"/>
      <w:divBdr>
        <w:top w:val="none" w:sz="0" w:space="0" w:color="auto"/>
        <w:left w:val="none" w:sz="0" w:space="0" w:color="auto"/>
        <w:bottom w:val="none" w:sz="0" w:space="0" w:color="auto"/>
        <w:right w:val="none" w:sz="0" w:space="0" w:color="auto"/>
      </w:divBdr>
    </w:div>
    <w:div w:id="1926379341">
      <w:marLeft w:val="480"/>
      <w:marRight w:val="0"/>
      <w:marTop w:val="0"/>
      <w:marBottom w:val="0"/>
      <w:divBdr>
        <w:top w:val="none" w:sz="0" w:space="0" w:color="auto"/>
        <w:left w:val="none" w:sz="0" w:space="0" w:color="auto"/>
        <w:bottom w:val="none" w:sz="0" w:space="0" w:color="auto"/>
        <w:right w:val="none" w:sz="0" w:space="0" w:color="auto"/>
      </w:divBdr>
    </w:div>
    <w:div w:id="1926456447">
      <w:marLeft w:val="480"/>
      <w:marRight w:val="0"/>
      <w:marTop w:val="0"/>
      <w:marBottom w:val="0"/>
      <w:divBdr>
        <w:top w:val="none" w:sz="0" w:space="0" w:color="auto"/>
        <w:left w:val="none" w:sz="0" w:space="0" w:color="auto"/>
        <w:bottom w:val="none" w:sz="0" w:space="0" w:color="auto"/>
        <w:right w:val="none" w:sz="0" w:space="0" w:color="auto"/>
      </w:divBdr>
    </w:div>
    <w:div w:id="1926571843">
      <w:marLeft w:val="480"/>
      <w:marRight w:val="0"/>
      <w:marTop w:val="0"/>
      <w:marBottom w:val="0"/>
      <w:divBdr>
        <w:top w:val="none" w:sz="0" w:space="0" w:color="auto"/>
        <w:left w:val="none" w:sz="0" w:space="0" w:color="auto"/>
        <w:bottom w:val="none" w:sz="0" w:space="0" w:color="auto"/>
        <w:right w:val="none" w:sz="0" w:space="0" w:color="auto"/>
      </w:divBdr>
    </w:div>
    <w:div w:id="1927415660">
      <w:marLeft w:val="480"/>
      <w:marRight w:val="0"/>
      <w:marTop w:val="0"/>
      <w:marBottom w:val="0"/>
      <w:divBdr>
        <w:top w:val="none" w:sz="0" w:space="0" w:color="auto"/>
        <w:left w:val="none" w:sz="0" w:space="0" w:color="auto"/>
        <w:bottom w:val="none" w:sz="0" w:space="0" w:color="auto"/>
        <w:right w:val="none" w:sz="0" w:space="0" w:color="auto"/>
      </w:divBdr>
    </w:div>
    <w:div w:id="1927571289">
      <w:marLeft w:val="480"/>
      <w:marRight w:val="0"/>
      <w:marTop w:val="0"/>
      <w:marBottom w:val="0"/>
      <w:divBdr>
        <w:top w:val="none" w:sz="0" w:space="0" w:color="auto"/>
        <w:left w:val="none" w:sz="0" w:space="0" w:color="auto"/>
        <w:bottom w:val="none" w:sz="0" w:space="0" w:color="auto"/>
        <w:right w:val="none" w:sz="0" w:space="0" w:color="auto"/>
      </w:divBdr>
    </w:div>
    <w:div w:id="1928341475">
      <w:marLeft w:val="480"/>
      <w:marRight w:val="0"/>
      <w:marTop w:val="0"/>
      <w:marBottom w:val="0"/>
      <w:divBdr>
        <w:top w:val="none" w:sz="0" w:space="0" w:color="auto"/>
        <w:left w:val="none" w:sz="0" w:space="0" w:color="auto"/>
        <w:bottom w:val="none" w:sz="0" w:space="0" w:color="auto"/>
        <w:right w:val="none" w:sz="0" w:space="0" w:color="auto"/>
      </w:divBdr>
    </w:div>
    <w:div w:id="1928490006">
      <w:marLeft w:val="480"/>
      <w:marRight w:val="0"/>
      <w:marTop w:val="0"/>
      <w:marBottom w:val="0"/>
      <w:divBdr>
        <w:top w:val="none" w:sz="0" w:space="0" w:color="auto"/>
        <w:left w:val="none" w:sz="0" w:space="0" w:color="auto"/>
        <w:bottom w:val="none" w:sz="0" w:space="0" w:color="auto"/>
        <w:right w:val="none" w:sz="0" w:space="0" w:color="auto"/>
      </w:divBdr>
    </w:div>
    <w:div w:id="1928540129">
      <w:marLeft w:val="480"/>
      <w:marRight w:val="0"/>
      <w:marTop w:val="0"/>
      <w:marBottom w:val="0"/>
      <w:divBdr>
        <w:top w:val="none" w:sz="0" w:space="0" w:color="auto"/>
        <w:left w:val="none" w:sz="0" w:space="0" w:color="auto"/>
        <w:bottom w:val="none" w:sz="0" w:space="0" w:color="auto"/>
        <w:right w:val="none" w:sz="0" w:space="0" w:color="auto"/>
      </w:divBdr>
    </w:div>
    <w:div w:id="1928684555">
      <w:marLeft w:val="480"/>
      <w:marRight w:val="0"/>
      <w:marTop w:val="0"/>
      <w:marBottom w:val="0"/>
      <w:divBdr>
        <w:top w:val="none" w:sz="0" w:space="0" w:color="auto"/>
        <w:left w:val="none" w:sz="0" w:space="0" w:color="auto"/>
        <w:bottom w:val="none" w:sz="0" w:space="0" w:color="auto"/>
        <w:right w:val="none" w:sz="0" w:space="0" w:color="auto"/>
      </w:divBdr>
    </w:div>
    <w:div w:id="1928802902">
      <w:marLeft w:val="480"/>
      <w:marRight w:val="0"/>
      <w:marTop w:val="0"/>
      <w:marBottom w:val="0"/>
      <w:divBdr>
        <w:top w:val="none" w:sz="0" w:space="0" w:color="auto"/>
        <w:left w:val="none" w:sz="0" w:space="0" w:color="auto"/>
        <w:bottom w:val="none" w:sz="0" w:space="0" w:color="auto"/>
        <w:right w:val="none" w:sz="0" w:space="0" w:color="auto"/>
      </w:divBdr>
    </w:div>
    <w:div w:id="1928805620">
      <w:marLeft w:val="480"/>
      <w:marRight w:val="0"/>
      <w:marTop w:val="0"/>
      <w:marBottom w:val="0"/>
      <w:divBdr>
        <w:top w:val="none" w:sz="0" w:space="0" w:color="auto"/>
        <w:left w:val="none" w:sz="0" w:space="0" w:color="auto"/>
        <w:bottom w:val="none" w:sz="0" w:space="0" w:color="auto"/>
        <w:right w:val="none" w:sz="0" w:space="0" w:color="auto"/>
      </w:divBdr>
    </w:div>
    <w:div w:id="1929460475">
      <w:marLeft w:val="480"/>
      <w:marRight w:val="0"/>
      <w:marTop w:val="0"/>
      <w:marBottom w:val="0"/>
      <w:divBdr>
        <w:top w:val="none" w:sz="0" w:space="0" w:color="auto"/>
        <w:left w:val="none" w:sz="0" w:space="0" w:color="auto"/>
        <w:bottom w:val="none" w:sz="0" w:space="0" w:color="auto"/>
        <w:right w:val="none" w:sz="0" w:space="0" w:color="auto"/>
      </w:divBdr>
    </w:div>
    <w:div w:id="1930044360">
      <w:marLeft w:val="480"/>
      <w:marRight w:val="0"/>
      <w:marTop w:val="0"/>
      <w:marBottom w:val="0"/>
      <w:divBdr>
        <w:top w:val="none" w:sz="0" w:space="0" w:color="auto"/>
        <w:left w:val="none" w:sz="0" w:space="0" w:color="auto"/>
        <w:bottom w:val="none" w:sz="0" w:space="0" w:color="auto"/>
        <w:right w:val="none" w:sz="0" w:space="0" w:color="auto"/>
      </w:divBdr>
    </w:div>
    <w:div w:id="1930236120">
      <w:marLeft w:val="480"/>
      <w:marRight w:val="0"/>
      <w:marTop w:val="0"/>
      <w:marBottom w:val="0"/>
      <w:divBdr>
        <w:top w:val="none" w:sz="0" w:space="0" w:color="auto"/>
        <w:left w:val="none" w:sz="0" w:space="0" w:color="auto"/>
        <w:bottom w:val="none" w:sz="0" w:space="0" w:color="auto"/>
        <w:right w:val="none" w:sz="0" w:space="0" w:color="auto"/>
      </w:divBdr>
    </w:div>
    <w:div w:id="1930432101">
      <w:marLeft w:val="480"/>
      <w:marRight w:val="0"/>
      <w:marTop w:val="0"/>
      <w:marBottom w:val="0"/>
      <w:divBdr>
        <w:top w:val="none" w:sz="0" w:space="0" w:color="auto"/>
        <w:left w:val="none" w:sz="0" w:space="0" w:color="auto"/>
        <w:bottom w:val="none" w:sz="0" w:space="0" w:color="auto"/>
        <w:right w:val="none" w:sz="0" w:space="0" w:color="auto"/>
      </w:divBdr>
    </w:div>
    <w:div w:id="1930770907">
      <w:marLeft w:val="480"/>
      <w:marRight w:val="0"/>
      <w:marTop w:val="0"/>
      <w:marBottom w:val="0"/>
      <w:divBdr>
        <w:top w:val="none" w:sz="0" w:space="0" w:color="auto"/>
        <w:left w:val="none" w:sz="0" w:space="0" w:color="auto"/>
        <w:bottom w:val="none" w:sz="0" w:space="0" w:color="auto"/>
        <w:right w:val="none" w:sz="0" w:space="0" w:color="auto"/>
      </w:divBdr>
    </w:div>
    <w:div w:id="1930847959">
      <w:marLeft w:val="480"/>
      <w:marRight w:val="0"/>
      <w:marTop w:val="0"/>
      <w:marBottom w:val="0"/>
      <w:divBdr>
        <w:top w:val="none" w:sz="0" w:space="0" w:color="auto"/>
        <w:left w:val="none" w:sz="0" w:space="0" w:color="auto"/>
        <w:bottom w:val="none" w:sz="0" w:space="0" w:color="auto"/>
        <w:right w:val="none" w:sz="0" w:space="0" w:color="auto"/>
      </w:divBdr>
    </w:div>
    <w:div w:id="1931084840">
      <w:marLeft w:val="480"/>
      <w:marRight w:val="0"/>
      <w:marTop w:val="0"/>
      <w:marBottom w:val="0"/>
      <w:divBdr>
        <w:top w:val="none" w:sz="0" w:space="0" w:color="auto"/>
        <w:left w:val="none" w:sz="0" w:space="0" w:color="auto"/>
        <w:bottom w:val="none" w:sz="0" w:space="0" w:color="auto"/>
        <w:right w:val="none" w:sz="0" w:space="0" w:color="auto"/>
      </w:divBdr>
    </w:div>
    <w:div w:id="1931086826">
      <w:marLeft w:val="480"/>
      <w:marRight w:val="0"/>
      <w:marTop w:val="0"/>
      <w:marBottom w:val="0"/>
      <w:divBdr>
        <w:top w:val="none" w:sz="0" w:space="0" w:color="auto"/>
        <w:left w:val="none" w:sz="0" w:space="0" w:color="auto"/>
        <w:bottom w:val="none" w:sz="0" w:space="0" w:color="auto"/>
        <w:right w:val="none" w:sz="0" w:space="0" w:color="auto"/>
      </w:divBdr>
    </w:div>
    <w:div w:id="1931113256">
      <w:marLeft w:val="480"/>
      <w:marRight w:val="0"/>
      <w:marTop w:val="0"/>
      <w:marBottom w:val="0"/>
      <w:divBdr>
        <w:top w:val="none" w:sz="0" w:space="0" w:color="auto"/>
        <w:left w:val="none" w:sz="0" w:space="0" w:color="auto"/>
        <w:bottom w:val="none" w:sz="0" w:space="0" w:color="auto"/>
        <w:right w:val="none" w:sz="0" w:space="0" w:color="auto"/>
      </w:divBdr>
    </w:div>
    <w:div w:id="1931308373">
      <w:marLeft w:val="480"/>
      <w:marRight w:val="0"/>
      <w:marTop w:val="0"/>
      <w:marBottom w:val="0"/>
      <w:divBdr>
        <w:top w:val="none" w:sz="0" w:space="0" w:color="auto"/>
        <w:left w:val="none" w:sz="0" w:space="0" w:color="auto"/>
        <w:bottom w:val="none" w:sz="0" w:space="0" w:color="auto"/>
        <w:right w:val="none" w:sz="0" w:space="0" w:color="auto"/>
      </w:divBdr>
    </w:div>
    <w:div w:id="1931425485">
      <w:marLeft w:val="480"/>
      <w:marRight w:val="0"/>
      <w:marTop w:val="0"/>
      <w:marBottom w:val="0"/>
      <w:divBdr>
        <w:top w:val="none" w:sz="0" w:space="0" w:color="auto"/>
        <w:left w:val="none" w:sz="0" w:space="0" w:color="auto"/>
        <w:bottom w:val="none" w:sz="0" w:space="0" w:color="auto"/>
        <w:right w:val="none" w:sz="0" w:space="0" w:color="auto"/>
      </w:divBdr>
    </w:div>
    <w:div w:id="1932079573">
      <w:marLeft w:val="480"/>
      <w:marRight w:val="0"/>
      <w:marTop w:val="0"/>
      <w:marBottom w:val="0"/>
      <w:divBdr>
        <w:top w:val="none" w:sz="0" w:space="0" w:color="auto"/>
        <w:left w:val="none" w:sz="0" w:space="0" w:color="auto"/>
        <w:bottom w:val="none" w:sz="0" w:space="0" w:color="auto"/>
        <w:right w:val="none" w:sz="0" w:space="0" w:color="auto"/>
      </w:divBdr>
    </w:div>
    <w:div w:id="1932084428">
      <w:marLeft w:val="480"/>
      <w:marRight w:val="0"/>
      <w:marTop w:val="0"/>
      <w:marBottom w:val="0"/>
      <w:divBdr>
        <w:top w:val="none" w:sz="0" w:space="0" w:color="auto"/>
        <w:left w:val="none" w:sz="0" w:space="0" w:color="auto"/>
        <w:bottom w:val="none" w:sz="0" w:space="0" w:color="auto"/>
        <w:right w:val="none" w:sz="0" w:space="0" w:color="auto"/>
      </w:divBdr>
    </w:div>
    <w:div w:id="1932199625">
      <w:marLeft w:val="480"/>
      <w:marRight w:val="0"/>
      <w:marTop w:val="0"/>
      <w:marBottom w:val="0"/>
      <w:divBdr>
        <w:top w:val="none" w:sz="0" w:space="0" w:color="auto"/>
        <w:left w:val="none" w:sz="0" w:space="0" w:color="auto"/>
        <w:bottom w:val="none" w:sz="0" w:space="0" w:color="auto"/>
        <w:right w:val="none" w:sz="0" w:space="0" w:color="auto"/>
      </w:divBdr>
    </w:div>
    <w:div w:id="1932469816">
      <w:marLeft w:val="480"/>
      <w:marRight w:val="0"/>
      <w:marTop w:val="0"/>
      <w:marBottom w:val="0"/>
      <w:divBdr>
        <w:top w:val="none" w:sz="0" w:space="0" w:color="auto"/>
        <w:left w:val="none" w:sz="0" w:space="0" w:color="auto"/>
        <w:bottom w:val="none" w:sz="0" w:space="0" w:color="auto"/>
        <w:right w:val="none" w:sz="0" w:space="0" w:color="auto"/>
      </w:divBdr>
    </w:div>
    <w:div w:id="1932473438">
      <w:marLeft w:val="480"/>
      <w:marRight w:val="0"/>
      <w:marTop w:val="0"/>
      <w:marBottom w:val="0"/>
      <w:divBdr>
        <w:top w:val="none" w:sz="0" w:space="0" w:color="auto"/>
        <w:left w:val="none" w:sz="0" w:space="0" w:color="auto"/>
        <w:bottom w:val="none" w:sz="0" w:space="0" w:color="auto"/>
        <w:right w:val="none" w:sz="0" w:space="0" w:color="auto"/>
      </w:divBdr>
    </w:div>
    <w:div w:id="1932617662">
      <w:marLeft w:val="480"/>
      <w:marRight w:val="0"/>
      <w:marTop w:val="0"/>
      <w:marBottom w:val="0"/>
      <w:divBdr>
        <w:top w:val="none" w:sz="0" w:space="0" w:color="auto"/>
        <w:left w:val="none" w:sz="0" w:space="0" w:color="auto"/>
        <w:bottom w:val="none" w:sz="0" w:space="0" w:color="auto"/>
        <w:right w:val="none" w:sz="0" w:space="0" w:color="auto"/>
      </w:divBdr>
    </w:div>
    <w:div w:id="1933008354">
      <w:marLeft w:val="480"/>
      <w:marRight w:val="0"/>
      <w:marTop w:val="0"/>
      <w:marBottom w:val="0"/>
      <w:divBdr>
        <w:top w:val="none" w:sz="0" w:space="0" w:color="auto"/>
        <w:left w:val="none" w:sz="0" w:space="0" w:color="auto"/>
        <w:bottom w:val="none" w:sz="0" w:space="0" w:color="auto"/>
        <w:right w:val="none" w:sz="0" w:space="0" w:color="auto"/>
      </w:divBdr>
    </w:div>
    <w:div w:id="1933077577">
      <w:marLeft w:val="480"/>
      <w:marRight w:val="0"/>
      <w:marTop w:val="0"/>
      <w:marBottom w:val="0"/>
      <w:divBdr>
        <w:top w:val="none" w:sz="0" w:space="0" w:color="auto"/>
        <w:left w:val="none" w:sz="0" w:space="0" w:color="auto"/>
        <w:bottom w:val="none" w:sz="0" w:space="0" w:color="auto"/>
        <w:right w:val="none" w:sz="0" w:space="0" w:color="auto"/>
      </w:divBdr>
    </w:div>
    <w:div w:id="1933120493">
      <w:marLeft w:val="480"/>
      <w:marRight w:val="0"/>
      <w:marTop w:val="0"/>
      <w:marBottom w:val="0"/>
      <w:divBdr>
        <w:top w:val="none" w:sz="0" w:space="0" w:color="auto"/>
        <w:left w:val="none" w:sz="0" w:space="0" w:color="auto"/>
        <w:bottom w:val="none" w:sz="0" w:space="0" w:color="auto"/>
        <w:right w:val="none" w:sz="0" w:space="0" w:color="auto"/>
      </w:divBdr>
    </w:div>
    <w:div w:id="1933121211">
      <w:marLeft w:val="480"/>
      <w:marRight w:val="0"/>
      <w:marTop w:val="0"/>
      <w:marBottom w:val="0"/>
      <w:divBdr>
        <w:top w:val="none" w:sz="0" w:space="0" w:color="auto"/>
        <w:left w:val="none" w:sz="0" w:space="0" w:color="auto"/>
        <w:bottom w:val="none" w:sz="0" w:space="0" w:color="auto"/>
        <w:right w:val="none" w:sz="0" w:space="0" w:color="auto"/>
      </w:divBdr>
    </w:div>
    <w:div w:id="1933124791">
      <w:marLeft w:val="480"/>
      <w:marRight w:val="0"/>
      <w:marTop w:val="0"/>
      <w:marBottom w:val="0"/>
      <w:divBdr>
        <w:top w:val="none" w:sz="0" w:space="0" w:color="auto"/>
        <w:left w:val="none" w:sz="0" w:space="0" w:color="auto"/>
        <w:bottom w:val="none" w:sz="0" w:space="0" w:color="auto"/>
        <w:right w:val="none" w:sz="0" w:space="0" w:color="auto"/>
      </w:divBdr>
    </w:div>
    <w:div w:id="1933468555">
      <w:marLeft w:val="480"/>
      <w:marRight w:val="0"/>
      <w:marTop w:val="0"/>
      <w:marBottom w:val="0"/>
      <w:divBdr>
        <w:top w:val="none" w:sz="0" w:space="0" w:color="auto"/>
        <w:left w:val="none" w:sz="0" w:space="0" w:color="auto"/>
        <w:bottom w:val="none" w:sz="0" w:space="0" w:color="auto"/>
        <w:right w:val="none" w:sz="0" w:space="0" w:color="auto"/>
      </w:divBdr>
    </w:div>
    <w:div w:id="1934049837">
      <w:marLeft w:val="480"/>
      <w:marRight w:val="0"/>
      <w:marTop w:val="0"/>
      <w:marBottom w:val="0"/>
      <w:divBdr>
        <w:top w:val="none" w:sz="0" w:space="0" w:color="auto"/>
        <w:left w:val="none" w:sz="0" w:space="0" w:color="auto"/>
        <w:bottom w:val="none" w:sz="0" w:space="0" w:color="auto"/>
        <w:right w:val="none" w:sz="0" w:space="0" w:color="auto"/>
      </w:divBdr>
    </w:div>
    <w:div w:id="1934170775">
      <w:marLeft w:val="480"/>
      <w:marRight w:val="0"/>
      <w:marTop w:val="0"/>
      <w:marBottom w:val="0"/>
      <w:divBdr>
        <w:top w:val="none" w:sz="0" w:space="0" w:color="auto"/>
        <w:left w:val="none" w:sz="0" w:space="0" w:color="auto"/>
        <w:bottom w:val="none" w:sz="0" w:space="0" w:color="auto"/>
        <w:right w:val="none" w:sz="0" w:space="0" w:color="auto"/>
      </w:divBdr>
    </w:div>
    <w:div w:id="1934321285">
      <w:marLeft w:val="480"/>
      <w:marRight w:val="0"/>
      <w:marTop w:val="0"/>
      <w:marBottom w:val="0"/>
      <w:divBdr>
        <w:top w:val="none" w:sz="0" w:space="0" w:color="auto"/>
        <w:left w:val="none" w:sz="0" w:space="0" w:color="auto"/>
        <w:bottom w:val="none" w:sz="0" w:space="0" w:color="auto"/>
        <w:right w:val="none" w:sz="0" w:space="0" w:color="auto"/>
      </w:divBdr>
    </w:div>
    <w:div w:id="1935048011">
      <w:marLeft w:val="480"/>
      <w:marRight w:val="0"/>
      <w:marTop w:val="0"/>
      <w:marBottom w:val="0"/>
      <w:divBdr>
        <w:top w:val="none" w:sz="0" w:space="0" w:color="auto"/>
        <w:left w:val="none" w:sz="0" w:space="0" w:color="auto"/>
        <w:bottom w:val="none" w:sz="0" w:space="0" w:color="auto"/>
        <w:right w:val="none" w:sz="0" w:space="0" w:color="auto"/>
      </w:divBdr>
    </w:div>
    <w:div w:id="1935363543">
      <w:marLeft w:val="480"/>
      <w:marRight w:val="0"/>
      <w:marTop w:val="0"/>
      <w:marBottom w:val="0"/>
      <w:divBdr>
        <w:top w:val="none" w:sz="0" w:space="0" w:color="auto"/>
        <w:left w:val="none" w:sz="0" w:space="0" w:color="auto"/>
        <w:bottom w:val="none" w:sz="0" w:space="0" w:color="auto"/>
        <w:right w:val="none" w:sz="0" w:space="0" w:color="auto"/>
      </w:divBdr>
    </w:div>
    <w:div w:id="1935556205">
      <w:marLeft w:val="480"/>
      <w:marRight w:val="0"/>
      <w:marTop w:val="0"/>
      <w:marBottom w:val="0"/>
      <w:divBdr>
        <w:top w:val="none" w:sz="0" w:space="0" w:color="auto"/>
        <w:left w:val="none" w:sz="0" w:space="0" w:color="auto"/>
        <w:bottom w:val="none" w:sz="0" w:space="0" w:color="auto"/>
        <w:right w:val="none" w:sz="0" w:space="0" w:color="auto"/>
      </w:divBdr>
    </w:div>
    <w:div w:id="1936402591">
      <w:marLeft w:val="480"/>
      <w:marRight w:val="0"/>
      <w:marTop w:val="0"/>
      <w:marBottom w:val="0"/>
      <w:divBdr>
        <w:top w:val="none" w:sz="0" w:space="0" w:color="auto"/>
        <w:left w:val="none" w:sz="0" w:space="0" w:color="auto"/>
        <w:bottom w:val="none" w:sz="0" w:space="0" w:color="auto"/>
        <w:right w:val="none" w:sz="0" w:space="0" w:color="auto"/>
      </w:divBdr>
    </w:div>
    <w:div w:id="1936742188">
      <w:marLeft w:val="480"/>
      <w:marRight w:val="0"/>
      <w:marTop w:val="0"/>
      <w:marBottom w:val="0"/>
      <w:divBdr>
        <w:top w:val="none" w:sz="0" w:space="0" w:color="auto"/>
        <w:left w:val="none" w:sz="0" w:space="0" w:color="auto"/>
        <w:bottom w:val="none" w:sz="0" w:space="0" w:color="auto"/>
        <w:right w:val="none" w:sz="0" w:space="0" w:color="auto"/>
      </w:divBdr>
    </w:div>
    <w:div w:id="1936940074">
      <w:marLeft w:val="480"/>
      <w:marRight w:val="0"/>
      <w:marTop w:val="0"/>
      <w:marBottom w:val="0"/>
      <w:divBdr>
        <w:top w:val="none" w:sz="0" w:space="0" w:color="auto"/>
        <w:left w:val="none" w:sz="0" w:space="0" w:color="auto"/>
        <w:bottom w:val="none" w:sz="0" w:space="0" w:color="auto"/>
        <w:right w:val="none" w:sz="0" w:space="0" w:color="auto"/>
      </w:divBdr>
    </w:div>
    <w:div w:id="1937638464">
      <w:marLeft w:val="480"/>
      <w:marRight w:val="0"/>
      <w:marTop w:val="0"/>
      <w:marBottom w:val="0"/>
      <w:divBdr>
        <w:top w:val="none" w:sz="0" w:space="0" w:color="auto"/>
        <w:left w:val="none" w:sz="0" w:space="0" w:color="auto"/>
        <w:bottom w:val="none" w:sz="0" w:space="0" w:color="auto"/>
        <w:right w:val="none" w:sz="0" w:space="0" w:color="auto"/>
      </w:divBdr>
    </w:div>
    <w:div w:id="1937982748">
      <w:marLeft w:val="480"/>
      <w:marRight w:val="0"/>
      <w:marTop w:val="0"/>
      <w:marBottom w:val="0"/>
      <w:divBdr>
        <w:top w:val="none" w:sz="0" w:space="0" w:color="auto"/>
        <w:left w:val="none" w:sz="0" w:space="0" w:color="auto"/>
        <w:bottom w:val="none" w:sz="0" w:space="0" w:color="auto"/>
        <w:right w:val="none" w:sz="0" w:space="0" w:color="auto"/>
      </w:divBdr>
    </w:div>
    <w:div w:id="1938100517">
      <w:marLeft w:val="480"/>
      <w:marRight w:val="0"/>
      <w:marTop w:val="0"/>
      <w:marBottom w:val="0"/>
      <w:divBdr>
        <w:top w:val="none" w:sz="0" w:space="0" w:color="auto"/>
        <w:left w:val="none" w:sz="0" w:space="0" w:color="auto"/>
        <w:bottom w:val="none" w:sz="0" w:space="0" w:color="auto"/>
        <w:right w:val="none" w:sz="0" w:space="0" w:color="auto"/>
      </w:divBdr>
    </w:div>
    <w:div w:id="1938900167">
      <w:marLeft w:val="480"/>
      <w:marRight w:val="0"/>
      <w:marTop w:val="0"/>
      <w:marBottom w:val="0"/>
      <w:divBdr>
        <w:top w:val="none" w:sz="0" w:space="0" w:color="auto"/>
        <w:left w:val="none" w:sz="0" w:space="0" w:color="auto"/>
        <w:bottom w:val="none" w:sz="0" w:space="0" w:color="auto"/>
        <w:right w:val="none" w:sz="0" w:space="0" w:color="auto"/>
      </w:divBdr>
    </w:div>
    <w:div w:id="1938950378">
      <w:marLeft w:val="480"/>
      <w:marRight w:val="0"/>
      <w:marTop w:val="0"/>
      <w:marBottom w:val="0"/>
      <w:divBdr>
        <w:top w:val="none" w:sz="0" w:space="0" w:color="auto"/>
        <w:left w:val="none" w:sz="0" w:space="0" w:color="auto"/>
        <w:bottom w:val="none" w:sz="0" w:space="0" w:color="auto"/>
        <w:right w:val="none" w:sz="0" w:space="0" w:color="auto"/>
      </w:divBdr>
    </w:div>
    <w:div w:id="1941136735">
      <w:marLeft w:val="480"/>
      <w:marRight w:val="0"/>
      <w:marTop w:val="0"/>
      <w:marBottom w:val="0"/>
      <w:divBdr>
        <w:top w:val="none" w:sz="0" w:space="0" w:color="auto"/>
        <w:left w:val="none" w:sz="0" w:space="0" w:color="auto"/>
        <w:bottom w:val="none" w:sz="0" w:space="0" w:color="auto"/>
        <w:right w:val="none" w:sz="0" w:space="0" w:color="auto"/>
      </w:divBdr>
    </w:div>
    <w:div w:id="1941141407">
      <w:marLeft w:val="480"/>
      <w:marRight w:val="0"/>
      <w:marTop w:val="0"/>
      <w:marBottom w:val="0"/>
      <w:divBdr>
        <w:top w:val="none" w:sz="0" w:space="0" w:color="auto"/>
        <w:left w:val="none" w:sz="0" w:space="0" w:color="auto"/>
        <w:bottom w:val="none" w:sz="0" w:space="0" w:color="auto"/>
        <w:right w:val="none" w:sz="0" w:space="0" w:color="auto"/>
      </w:divBdr>
    </w:div>
    <w:div w:id="1941373175">
      <w:marLeft w:val="480"/>
      <w:marRight w:val="0"/>
      <w:marTop w:val="0"/>
      <w:marBottom w:val="0"/>
      <w:divBdr>
        <w:top w:val="none" w:sz="0" w:space="0" w:color="auto"/>
        <w:left w:val="none" w:sz="0" w:space="0" w:color="auto"/>
        <w:bottom w:val="none" w:sz="0" w:space="0" w:color="auto"/>
        <w:right w:val="none" w:sz="0" w:space="0" w:color="auto"/>
      </w:divBdr>
    </w:div>
    <w:div w:id="1941375465">
      <w:marLeft w:val="480"/>
      <w:marRight w:val="0"/>
      <w:marTop w:val="0"/>
      <w:marBottom w:val="0"/>
      <w:divBdr>
        <w:top w:val="none" w:sz="0" w:space="0" w:color="auto"/>
        <w:left w:val="none" w:sz="0" w:space="0" w:color="auto"/>
        <w:bottom w:val="none" w:sz="0" w:space="0" w:color="auto"/>
        <w:right w:val="none" w:sz="0" w:space="0" w:color="auto"/>
      </w:divBdr>
    </w:div>
    <w:div w:id="1941445182">
      <w:marLeft w:val="480"/>
      <w:marRight w:val="0"/>
      <w:marTop w:val="0"/>
      <w:marBottom w:val="0"/>
      <w:divBdr>
        <w:top w:val="none" w:sz="0" w:space="0" w:color="auto"/>
        <w:left w:val="none" w:sz="0" w:space="0" w:color="auto"/>
        <w:bottom w:val="none" w:sz="0" w:space="0" w:color="auto"/>
        <w:right w:val="none" w:sz="0" w:space="0" w:color="auto"/>
      </w:divBdr>
    </w:div>
    <w:div w:id="1941526495">
      <w:marLeft w:val="480"/>
      <w:marRight w:val="0"/>
      <w:marTop w:val="0"/>
      <w:marBottom w:val="0"/>
      <w:divBdr>
        <w:top w:val="none" w:sz="0" w:space="0" w:color="auto"/>
        <w:left w:val="none" w:sz="0" w:space="0" w:color="auto"/>
        <w:bottom w:val="none" w:sz="0" w:space="0" w:color="auto"/>
        <w:right w:val="none" w:sz="0" w:space="0" w:color="auto"/>
      </w:divBdr>
    </w:div>
    <w:div w:id="1941647211">
      <w:marLeft w:val="480"/>
      <w:marRight w:val="0"/>
      <w:marTop w:val="0"/>
      <w:marBottom w:val="0"/>
      <w:divBdr>
        <w:top w:val="none" w:sz="0" w:space="0" w:color="auto"/>
        <w:left w:val="none" w:sz="0" w:space="0" w:color="auto"/>
        <w:bottom w:val="none" w:sz="0" w:space="0" w:color="auto"/>
        <w:right w:val="none" w:sz="0" w:space="0" w:color="auto"/>
      </w:divBdr>
    </w:div>
    <w:div w:id="1941916161">
      <w:marLeft w:val="480"/>
      <w:marRight w:val="0"/>
      <w:marTop w:val="0"/>
      <w:marBottom w:val="0"/>
      <w:divBdr>
        <w:top w:val="none" w:sz="0" w:space="0" w:color="auto"/>
        <w:left w:val="none" w:sz="0" w:space="0" w:color="auto"/>
        <w:bottom w:val="none" w:sz="0" w:space="0" w:color="auto"/>
        <w:right w:val="none" w:sz="0" w:space="0" w:color="auto"/>
      </w:divBdr>
    </w:div>
    <w:div w:id="1942443795">
      <w:marLeft w:val="480"/>
      <w:marRight w:val="0"/>
      <w:marTop w:val="0"/>
      <w:marBottom w:val="0"/>
      <w:divBdr>
        <w:top w:val="none" w:sz="0" w:space="0" w:color="auto"/>
        <w:left w:val="none" w:sz="0" w:space="0" w:color="auto"/>
        <w:bottom w:val="none" w:sz="0" w:space="0" w:color="auto"/>
        <w:right w:val="none" w:sz="0" w:space="0" w:color="auto"/>
      </w:divBdr>
    </w:div>
    <w:div w:id="1942834527">
      <w:marLeft w:val="480"/>
      <w:marRight w:val="0"/>
      <w:marTop w:val="0"/>
      <w:marBottom w:val="0"/>
      <w:divBdr>
        <w:top w:val="none" w:sz="0" w:space="0" w:color="auto"/>
        <w:left w:val="none" w:sz="0" w:space="0" w:color="auto"/>
        <w:bottom w:val="none" w:sz="0" w:space="0" w:color="auto"/>
        <w:right w:val="none" w:sz="0" w:space="0" w:color="auto"/>
      </w:divBdr>
    </w:div>
    <w:div w:id="1942880690">
      <w:marLeft w:val="480"/>
      <w:marRight w:val="0"/>
      <w:marTop w:val="0"/>
      <w:marBottom w:val="0"/>
      <w:divBdr>
        <w:top w:val="none" w:sz="0" w:space="0" w:color="auto"/>
        <w:left w:val="none" w:sz="0" w:space="0" w:color="auto"/>
        <w:bottom w:val="none" w:sz="0" w:space="0" w:color="auto"/>
        <w:right w:val="none" w:sz="0" w:space="0" w:color="auto"/>
      </w:divBdr>
    </w:div>
    <w:div w:id="1943101998">
      <w:marLeft w:val="480"/>
      <w:marRight w:val="0"/>
      <w:marTop w:val="0"/>
      <w:marBottom w:val="0"/>
      <w:divBdr>
        <w:top w:val="none" w:sz="0" w:space="0" w:color="auto"/>
        <w:left w:val="none" w:sz="0" w:space="0" w:color="auto"/>
        <w:bottom w:val="none" w:sz="0" w:space="0" w:color="auto"/>
        <w:right w:val="none" w:sz="0" w:space="0" w:color="auto"/>
      </w:divBdr>
    </w:div>
    <w:div w:id="1943340920">
      <w:marLeft w:val="480"/>
      <w:marRight w:val="0"/>
      <w:marTop w:val="0"/>
      <w:marBottom w:val="0"/>
      <w:divBdr>
        <w:top w:val="none" w:sz="0" w:space="0" w:color="auto"/>
        <w:left w:val="none" w:sz="0" w:space="0" w:color="auto"/>
        <w:bottom w:val="none" w:sz="0" w:space="0" w:color="auto"/>
        <w:right w:val="none" w:sz="0" w:space="0" w:color="auto"/>
      </w:divBdr>
    </w:div>
    <w:div w:id="1944025035">
      <w:marLeft w:val="480"/>
      <w:marRight w:val="0"/>
      <w:marTop w:val="0"/>
      <w:marBottom w:val="0"/>
      <w:divBdr>
        <w:top w:val="none" w:sz="0" w:space="0" w:color="auto"/>
        <w:left w:val="none" w:sz="0" w:space="0" w:color="auto"/>
        <w:bottom w:val="none" w:sz="0" w:space="0" w:color="auto"/>
        <w:right w:val="none" w:sz="0" w:space="0" w:color="auto"/>
      </w:divBdr>
    </w:div>
    <w:div w:id="1944068193">
      <w:marLeft w:val="480"/>
      <w:marRight w:val="0"/>
      <w:marTop w:val="0"/>
      <w:marBottom w:val="0"/>
      <w:divBdr>
        <w:top w:val="none" w:sz="0" w:space="0" w:color="auto"/>
        <w:left w:val="none" w:sz="0" w:space="0" w:color="auto"/>
        <w:bottom w:val="none" w:sz="0" w:space="0" w:color="auto"/>
        <w:right w:val="none" w:sz="0" w:space="0" w:color="auto"/>
      </w:divBdr>
    </w:div>
    <w:div w:id="1944141333">
      <w:marLeft w:val="480"/>
      <w:marRight w:val="0"/>
      <w:marTop w:val="0"/>
      <w:marBottom w:val="0"/>
      <w:divBdr>
        <w:top w:val="none" w:sz="0" w:space="0" w:color="auto"/>
        <w:left w:val="none" w:sz="0" w:space="0" w:color="auto"/>
        <w:bottom w:val="none" w:sz="0" w:space="0" w:color="auto"/>
        <w:right w:val="none" w:sz="0" w:space="0" w:color="auto"/>
      </w:divBdr>
    </w:div>
    <w:div w:id="1944222135">
      <w:marLeft w:val="480"/>
      <w:marRight w:val="0"/>
      <w:marTop w:val="0"/>
      <w:marBottom w:val="0"/>
      <w:divBdr>
        <w:top w:val="none" w:sz="0" w:space="0" w:color="auto"/>
        <w:left w:val="none" w:sz="0" w:space="0" w:color="auto"/>
        <w:bottom w:val="none" w:sz="0" w:space="0" w:color="auto"/>
        <w:right w:val="none" w:sz="0" w:space="0" w:color="auto"/>
      </w:divBdr>
    </w:div>
    <w:div w:id="1944411134">
      <w:marLeft w:val="480"/>
      <w:marRight w:val="0"/>
      <w:marTop w:val="0"/>
      <w:marBottom w:val="0"/>
      <w:divBdr>
        <w:top w:val="none" w:sz="0" w:space="0" w:color="auto"/>
        <w:left w:val="none" w:sz="0" w:space="0" w:color="auto"/>
        <w:bottom w:val="none" w:sz="0" w:space="0" w:color="auto"/>
        <w:right w:val="none" w:sz="0" w:space="0" w:color="auto"/>
      </w:divBdr>
    </w:div>
    <w:div w:id="1944458093">
      <w:marLeft w:val="480"/>
      <w:marRight w:val="0"/>
      <w:marTop w:val="0"/>
      <w:marBottom w:val="0"/>
      <w:divBdr>
        <w:top w:val="none" w:sz="0" w:space="0" w:color="auto"/>
        <w:left w:val="none" w:sz="0" w:space="0" w:color="auto"/>
        <w:bottom w:val="none" w:sz="0" w:space="0" w:color="auto"/>
        <w:right w:val="none" w:sz="0" w:space="0" w:color="auto"/>
      </w:divBdr>
    </w:div>
    <w:div w:id="1944461010">
      <w:bodyDiv w:val="1"/>
      <w:marLeft w:val="0"/>
      <w:marRight w:val="0"/>
      <w:marTop w:val="0"/>
      <w:marBottom w:val="0"/>
      <w:divBdr>
        <w:top w:val="none" w:sz="0" w:space="0" w:color="auto"/>
        <w:left w:val="none" w:sz="0" w:space="0" w:color="auto"/>
        <w:bottom w:val="none" w:sz="0" w:space="0" w:color="auto"/>
        <w:right w:val="none" w:sz="0" w:space="0" w:color="auto"/>
      </w:divBdr>
    </w:div>
    <w:div w:id="1944651055">
      <w:marLeft w:val="480"/>
      <w:marRight w:val="0"/>
      <w:marTop w:val="0"/>
      <w:marBottom w:val="0"/>
      <w:divBdr>
        <w:top w:val="none" w:sz="0" w:space="0" w:color="auto"/>
        <w:left w:val="none" w:sz="0" w:space="0" w:color="auto"/>
        <w:bottom w:val="none" w:sz="0" w:space="0" w:color="auto"/>
        <w:right w:val="none" w:sz="0" w:space="0" w:color="auto"/>
      </w:divBdr>
    </w:div>
    <w:div w:id="1945839496">
      <w:marLeft w:val="480"/>
      <w:marRight w:val="0"/>
      <w:marTop w:val="0"/>
      <w:marBottom w:val="0"/>
      <w:divBdr>
        <w:top w:val="none" w:sz="0" w:space="0" w:color="auto"/>
        <w:left w:val="none" w:sz="0" w:space="0" w:color="auto"/>
        <w:bottom w:val="none" w:sz="0" w:space="0" w:color="auto"/>
        <w:right w:val="none" w:sz="0" w:space="0" w:color="auto"/>
      </w:divBdr>
    </w:div>
    <w:div w:id="1945923136">
      <w:marLeft w:val="480"/>
      <w:marRight w:val="0"/>
      <w:marTop w:val="0"/>
      <w:marBottom w:val="0"/>
      <w:divBdr>
        <w:top w:val="none" w:sz="0" w:space="0" w:color="auto"/>
        <w:left w:val="none" w:sz="0" w:space="0" w:color="auto"/>
        <w:bottom w:val="none" w:sz="0" w:space="0" w:color="auto"/>
        <w:right w:val="none" w:sz="0" w:space="0" w:color="auto"/>
      </w:divBdr>
    </w:div>
    <w:div w:id="1946377432">
      <w:marLeft w:val="480"/>
      <w:marRight w:val="0"/>
      <w:marTop w:val="0"/>
      <w:marBottom w:val="0"/>
      <w:divBdr>
        <w:top w:val="none" w:sz="0" w:space="0" w:color="auto"/>
        <w:left w:val="none" w:sz="0" w:space="0" w:color="auto"/>
        <w:bottom w:val="none" w:sz="0" w:space="0" w:color="auto"/>
        <w:right w:val="none" w:sz="0" w:space="0" w:color="auto"/>
      </w:divBdr>
    </w:div>
    <w:div w:id="1946762595">
      <w:marLeft w:val="480"/>
      <w:marRight w:val="0"/>
      <w:marTop w:val="0"/>
      <w:marBottom w:val="0"/>
      <w:divBdr>
        <w:top w:val="none" w:sz="0" w:space="0" w:color="auto"/>
        <w:left w:val="none" w:sz="0" w:space="0" w:color="auto"/>
        <w:bottom w:val="none" w:sz="0" w:space="0" w:color="auto"/>
        <w:right w:val="none" w:sz="0" w:space="0" w:color="auto"/>
      </w:divBdr>
    </w:div>
    <w:div w:id="1946768161">
      <w:marLeft w:val="480"/>
      <w:marRight w:val="0"/>
      <w:marTop w:val="0"/>
      <w:marBottom w:val="0"/>
      <w:divBdr>
        <w:top w:val="none" w:sz="0" w:space="0" w:color="auto"/>
        <w:left w:val="none" w:sz="0" w:space="0" w:color="auto"/>
        <w:bottom w:val="none" w:sz="0" w:space="0" w:color="auto"/>
        <w:right w:val="none" w:sz="0" w:space="0" w:color="auto"/>
      </w:divBdr>
    </w:div>
    <w:div w:id="1946768913">
      <w:marLeft w:val="480"/>
      <w:marRight w:val="0"/>
      <w:marTop w:val="0"/>
      <w:marBottom w:val="0"/>
      <w:divBdr>
        <w:top w:val="none" w:sz="0" w:space="0" w:color="auto"/>
        <w:left w:val="none" w:sz="0" w:space="0" w:color="auto"/>
        <w:bottom w:val="none" w:sz="0" w:space="0" w:color="auto"/>
        <w:right w:val="none" w:sz="0" w:space="0" w:color="auto"/>
      </w:divBdr>
    </w:div>
    <w:div w:id="1947224468">
      <w:marLeft w:val="480"/>
      <w:marRight w:val="0"/>
      <w:marTop w:val="0"/>
      <w:marBottom w:val="0"/>
      <w:divBdr>
        <w:top w:val="none" w:sz="0" w:space="0" w:color="auto"/>
        <w:left w:val="none" w:sz="0" w:space="0" w:color="auto"/>
        <w:bottom w:val="none" w:sz="0" w:space="0" w:color="auto"/>
        <w:right w:val="none" w:sz="0" w:space="0" w:color="auto"/>
      </w:divBdr>
    </w:div>
    <w:div w:id="1947300067">
      <w:marLeft w:val="480"/>
      <w:marRight w:val="0"/>
      <w:marTop w:val="0"/>
      <w:marBottom w:val="0"/>
      <w:divBdr>
        <w:top w:val="none" w:sz="0" w:space="0" w:color="auto"/>
        <w:left w:val="none" w:sz="0" w:space="0" w:color="auto"/>
        <w:bottom w:val="none" w:sz="0" w:space="0" w:color="auto"/>
        <w:right w:val="none" w:sz="0" w:space="0" w:color="auto"/>
      </w:divBdr>
    </w:div>
    <w:div w:id="1947344193">
      <w:marLeft w:val="480"/>
      <w:marRight w:val="0"/>
      <w:marTop w:val="0"/>
      <w:marBottom w:val="0"/>
      <w:divBdr>
        <w:top w:val="none" w:sz="0" w:space="0" w:color="auto"/>
        <w:left w:val="none" w:sz="0" w:space="0" w:color="auto"/>
        <w:bottom w:val="none" w:sz="0" w:space="0" w:color="auto"/>
        <w:right w:val="none" w:sz="0" w:space="0" w:color="auto"/>
      </w:divBdr>
    </w:div>
    <w:div w:id="1948078910">
      <w:marLeft w:val="480"/>
      <w:marRight w:val="0"/>
      <w:marTop w:val="0"/>
      <w:marBottom w:val="0"/>
      <w:divBdr>
        <w:top w:val="none" w:sz="0" w:space="0" w:color="auto"/>
        <w:left w:val="none" w:sz="0" w:space="0" w:color="auto"/>
        <w:bottom w:val="none" w:sz="0" w:space="0" w:color="auto"/>
        <w:right w:val="none" w:sz="0" w:space="0" w:color="auto"/>
      </w:divBdr>
    </w:div>
    <w:div w:id="1948271516">
      <w:marLeft w:val="480"/>
      <w:marRight w:val="0"/>
      <w:marTop w:val="0"/>
      <w:marBottom w:val="0"/>
      <w:divBdr>
        <w:top w:val="none" w:sz="0" w:space="0" w:color="auto"/>
        <w:left w:val="none" w:sz="0" w:space="0" w:color="auto"/>
        <w:bottom w:val="none" w:sz="0" w:space="0" w:color="auto"/>
        <w:right w:val="none" w:sz="0" w:space="0" w:color="auto"/>
      </w:divBdr>
    </w:div>
    <w:div w:id="1948849555">
      <w:marLeft w:val="480"/>
      <w:marRight w:val="0"/>
      <w:marTop w:val="0"/>
      <w:marBottom w:val="0"/>
      <w:divBdr>
        <w:top w:val="none" w:sz="0" w:space="0" w:color="auto"/>
        <w:left w:val="none" w:sz="0" w:space="0" w:color="auto"/>
        <w:bottom w:val="none" w:sz="0" w:space="0" w:color="auto"/>
        <w:right w:val="none" w:sz="0" w:space="0" w:color="auto"/>
      </w:divBdr>
    </w:div>
    <w:div w:id="1949238938">
      <w:marLeft w:val="480"/>
      <w:marRight w:val="0"/>
      <w:marTop w:val="0"/>
      <w:marBottom w:val="0"/>
      <w:divBdr>
        <w:top w:val="none" w:sz="0" w:space="0" w:color="auto"/>
        <w:left w:val="none" w:sz="0" w:space="0" w:color="auto"/>
        <w:bottom w:val="none" w:sz="0" w:space="0" w:color="auto"/>
        <w:right w:val="none" w:sz="0" w:space="0" w:color="auto"/>
      </w:divBdr>
    </w:div>
    <w:div w:id="1949391830">
      <w:marLeft w:val="480"/>
      <w:marRight w:val="0"/>
      <w:marTop w:val="0"/>
      <w:marBottom w:val="0"/>
      <w:divBdr>
        <w:top w:val="none" w:sz="0" w:space="0" w:color="auto"/>
        <w:left w:val="none" w:sz="0" w:space="0" w:color="auto"/>
        <w:bottom w:val="none" w:sz="0" w:space="0" w:color="auto"/>
        <w:right w:val="none" w:sz="0" w:space="0" w:color="auto"/>
      </w:divBdr>
    </w:div>
    <w:div w:id="1949851770">
      <w:marLeft w:val="480"/>
      <w:marRight w:val="0"/>
      <w:marTop w:val="0"/>
      <w:marBottom w:val="0"/>
      <w:divBdr>
        <w:top w:val="none" w:sz="0" w:space="0" w:color="auto"/>
        <w:left w:val="none" w:sz="0" w:space="0" w:color="auto"/>
        <w:bottom w:val="none" w:sz="0" w:space="0" w:color="auto"/>
        <w:right w:val="none" w:sz="0" w:space="0" w:color="auto"/>
      </w:divBdr>
    </w:div>
    <w:div w:id="1950118875">
      <w:marLeft w:val="480"/>
      <w:marRight w:val="0"/>
      <w:marTop w:val="0"/>
      <w:marBottom w:val="0"/>
      <w:divBdr>
        <w:top w:val="none" w:sz="0" w:space="0" w:color="auto"/>
        <w:left w:val="none" w:sz="0" w:space="0" w:color="auto"/>
        <w:bottom w:val="none" w:sz="0" w:space="0" w:color="auto"/>
        <w:right w:val="none" w:sz="0" w:space="0" w:color="auto"/>
      </w:divBdr>
    </w:div>
    <w:div w:id="1951012622">
      <w:marLeft w:val="480"/>
      <w:marRight w:val="0"/>
      <w:marTop w:val="0"/>
      <w:marBottom w:val="0"/>
      <w:divBdr>
        <w:top w:val="none" w:sz="0" w:space="0" w:color="auto"/>
        <w:left w:val="none" w:sz="0" w:space="0" w:color="auto"/>
        <w:bottom w:val="none" w:sz="0" w:space="0" w:color="auto"/>
        <w:right w:val="none" w:sz="0" w:space="0" w:color="auto"/>
      </w:divBdr>
    </w:div>
    <w:div w:id="1951355349">
      <w:marLeft w:val="480"/>
      <w:marRight w:val="0"/>
      <w:marTop w:val="0"/>
      <w:marBottom w:val="0"/>
      <w:divBdr>
        <w:top w:val="none" w:sz="0" w:space="0" w:color="auto"/>
        <w:left w:val="none" w:sz="0" w:space="0" w:color="auto"/>
        <w:bottom w:val="none" w:sz="0" w:space="0" w:color="auto"/>
        <w:right w:val="none" w:sz="0" w:space="0" w:color="auto"/>
      </w:divBdr>
    </w:div>
    <w:div w:id="1951929640">
      <w:marLeft w:val="480"/>
      <w:marRight w:val="0"/>
      <w:marTop w:val="0"/>
      <w:marBottom w:val="0"/>
      <w:divBdr>
        <w:top w:val="none" w:sz="0" w:space="0" w:color="auto"/>
        <w:left w:val="none" w:sz="0" w:space="0" w:color="auto"/>
        <w:bottom w:val="none" w:sz="0" w:space="0" w:color="auto"/>
        <w:right w:val="none" w:sz="0" w:space="0" w:color="auto"/>
      </w:divBdr>
    </w:div>
    <w:div w:id="1951930689">
      <w:marLeft w:val="480"/>
      <w:marRight w:val="0"/>
      <w:marTop w:val="0"/>
      <w:marBottom w:val="0"/>
      <w:divBdr>
        <w:top w:val="none" w:sz="0" w:space="0" w:color="auto"/>
        <w:left w:val="none" w:sz="0" w:space="0" w:color="auto"/>
        <w:bottom w:val="none" w:sz="0" w:space="0" w:color="auto"/>
        <w:right w:val="none" w:sz="0" w:space="0" w:color="auto"/>
      </w:divBdr>
    </w:div>
    <w:div w:id="1952085389">
      <w:marLeft w:val="480"/>
      <w:marRight w:val="0"/>
      <w:marTop w:val="0"/>
      <w:marBottom w:val="0"/>
      <w:divBdr>
        <w:top w:val="none" w:sz="0" w:space="0" w:color="auto"/>
        <w:left w:val="none" w:sz="0" w:space="0" w:color="auto"/>
        <w:bottom w:val="none" w:sz="0" w:space="0" w:color="auto"/>
        <w:right w:val="none" w:sz="0" w:space="0" w:color="auto"/>
      </w:divBdr>
    </w:div>
    <w:div w:id="1952324769">
      <w:marLeft w:val="480"/>
      <w:marRight w:val="0"/>
      <w:marTop w:val="0"/>
      <w:marBottom w:val="0"/>
      <w:divBdr>
        <w:top w:val="none" w:sz="0" w:space="0" w:color="auto"/>
        <w:left w:val="none" w:sz="0" w:space="0" w:color="auto"/>
        <w:bottom w:val="none" w:sz="0" w:space="0" w:color="auto"/>
        <w:right w:val="none" w:sz="0" w:space="0" w:color="auto"/>
      </w:divBdr>
    </w:div>
    <w:div w:id="1952468688">
      <w:marLeft w:val="480"/>
      <w:marRight w:val="0"/>
      <w:marTop w:val="0"/>
      <w:marBottom w:val="0"/>
      <w:divBdr>
        <w:top w:val="none" w:sz="0" w:space="0" w:color="auto"/>
        <w:left w:val="none" w:sz="0" w:space="0" w:color="auto"/>
        <w:bottom w:val="none" w:sz="0" w:space="0" w:color="auto"/>
        <w:right w:val="none" w:sz="0" w:space="0" w:color="auto"/>
      </w:divBdr>
    </w:div>
    <w:div w:id="1952740248">
      <w:marLeft w:val="480"/>
      <w:marRight w:val="0"/>
      <w:marTop w:val="0"/>
      <w:marBottom w:val="0"/>
      <w:divBdr>
        <w:top w:val="none" w:sz="0" w:space="0" w:color="auto"/>
        <w:left w:val="none" w:sz="0" w:space="0" w:color="auto"/>
        <w:bottom w:val="none" w:sz="0" w:space="0" w:color="auto"/>
        <w:right w:val="none" w:sz="0" w:space="0" w:color="auto"/>
      </w:divBdr>
    </w:div>
    <w:div w:id="1952854596">
      <w:marLeft w:val="480"/>
      <w:marRight w:val="0"/>
      <w:marTop w:val="0"/>
      <w:marBottom w:val="0"/>
      <w:divBdr>
        <w:top w:val="none" w:sz="0" w:space="0" w:color="auto"/>
        <w:left w:val="none" w:sz="0" w:space="0" w:color="auto"/>
        <w:bottom w:val="none" w:sz="0" w:space="0" w:color="auto"/>
        <w:right w:val="none" w:sz="0" w:space="0" w:color="auto"/>
      </w:divBdr>
    </w:div>
    <w:div w:id="1952859680">
      <w:marLeft w:val="480"/>
      <w:marRight w:val="0"/>
      <w:marTop w:val="0"/>
      <w:marBottom w:val="0"/>
      <w:divBdr>
        <w:top w:val="none" w:sz="0" w:space="0" w:color="auto"/>
        <w:left w:val="none" w:sz="0" w:space="0" w:color="auto"/>
        <w:bottom w:val="none" w:sz="0" w:space="0" w:color="auto"/>
        <w:right w:val="none" w:sz="0" w:space="0" w:color="auto"/>
      </w:divBdr>
    </w:div>
    <w:div w:id="1953005255">
      <w:marLeft w:val="480"/>
      <w:marRight w:val="0"/>
      <w:marTop w:val="0"/>
      <w:marBottom w:val="0"/>
      <w:divBdr>
        <w:top w:val="none" w:sz="0" w:space="0" w:color="auto"/>
        <w:left w:val="none" w:sz="0" w:space="0" w:color="auto"/>
        <w:bottom w:val="none" w:sz="0" w:space="0" w:color="auto"/>
        <w:right w:val="none" w:sz="0" w:space="0" w:color="auto"/>
      </w:divBdr>
    </w:div>
    <w:div w:id="1953586289">
      <w:marLeft w:val="480"/>
      <w:marRight w:val="0"/>
      <w:marTop w:val="0"/>
      <w:marBottom w:val="0"/>
      <w:divBdr>
        <w:top w:val="none" w:sz="0" w:space="0" w:color="auto"/>
        <w:left w:val="none" w:sz="0" w:space="0" w:color="auto"/>
        <w:bottom w:val="none" w:sz="0" w:space="0" w:color="auto"/>
        <w:right w:val="none" w:sz="0" w:space="0" w:color="auto"/>
      </w:divBdr>
    </w:div>
    <w:div w:id="1954094909">
      <w:marLeft w:val="480"/>
      <w:marRight w:val="0"/>
      <w:marTop w:val="0"/>
      <w:marBottom w:val="0"/>
      <w:divBdr>
        <w:top w:val="none" w:sz="0" w:space="0" w:color="auto"/>
        <w:left w:val="none" w:sz="0" w:space="0" w:color="auto"/>
        <w:bottom w:val="none" w:sz="0" w:space="0" w:color="auto"/>
        <w:right w:val="none" w:sz="0" w:space="0" w:color="auto"/>
      </w:divBdr>
    </w:div>
    <w:div w:id="1954509801">
      <w:marLeft w:val="480"/>
      <w:marRight w:val="0"/>
      <w:marTop w:val="0"/>
      <w:marBottom w:val="0"/>
      <w:divBdr>
        <w:top w:val="none" w:sz="0" w:space="0" w:color="auto"/>
        <w:left w:val="none" w:sz="0" w:space="0" w:color="auto"/>
        <w:bottom w:val="none" w:sz="0" w:space="0" w:color="auto"/>
        <w:right w:val="none" w:sz="0" w:space="0" w:color="auto"/>
      </w:divBdr>
    </w:div>
    <w:div w:id="1954553615">
      <w:marLeft w:val="480"/>
      <w:marRight w:val="0"/>
      <w:marTop w:val="0"/>
      <w:marBottom w:val="0"/>
      <w:divBdr>
        <w:top w:val="none" w:sz="0" w:space="0" w:color="auto"/>
        <w:left w:val="none" w:sz="0" w:space="0" w:color="auto"/>
        <w:bottom w:val="none" w:sz="0" w:space="0" w:color="auto"/>
        <w:right w:val="none" w:sz="0" w:space="0" w:color="auto"/>
      </w:divBdr>
    </w:div>
    <w:div w:id="1954708110">
      <w:marLeft w:val="480"/>
      <w:marRight w:val="0"/>
      <w:marTop w:val="0"/>
      <w:marBottom w:val="0"/>
      <w:divBdr>
        <w:top w:val="none" w:sz="0" w:space="0" w:color="auto"/>
        <w:left w:val="none" w:sz="0" w:space="0" w:color="auto"/>
        <w:bottom w:val="none" w:sz="0" w:space="0" w:color="auto"/>
        <w:right w:val="none" w:sz="0" w:space="0" w:color="auto"/>
      </w:divBdr>
    </w:div>
    <w:div w:id="1954708806">
      <w:marLeft w:val="480"/>
      <w:marRight w:val="0"/>
      <w:marTop w:val="0"/>
      <w:marBottom w:val="0"/>
      <w:divBdr>
        <w:top w:val="none" w:sz="0" w:space="0" w:color="auto"/>
        <w:left w:val="none" w:sz="0" w:space="0" w:color="auto"/>
        <w:bottom w:val="none" w:sz="0" w:space="0" w:color="auto"/>
        <w:right w:val="none" w:sz="0" w:space="0" w:color="auto"/>
      </w:divBdr>
    </w:div>
    <w:div w:id="1955210830">
      <w:marLeft w:val="480"/>
      <w:marRight w:val="0"/>
      <w:marTop w:val="0"/>
      <w:marBottom w:val="0"/>
      <w:divBdr>
        <w:top w:val="none" w:sz="0" w:space="0" w:color="auto"/>
        <w:left w:val="none" w:sz="0" w:space="0" w:color="auto"/>
        <w:bottom w:val="none" w:sz="0" w:space="0" w:color="auto"/>
        <w:right w:val="none" w:sz="0" w:space="0" w:color="auto"/>
      </w:divBdr>
    </w:div>
    <w:div w:id="1955214097">
      <w:marLeft w:val="480"/>
      <w:marRight w:val="0"/>
      <w:marTop w:val="0"/>
      <w:marBottom w:val="0"/>
      <w:divBdr>
        <w:top w:val="none" w:sz="0" w:space="0" w:color="auto"/>
        <w:left w:val="none" w:sz="0" w:space="0" w:color="auto"/>
        <w:bottom w:val="none" w:sz="0" w:space="0" w:color="auto"/>
        <w:right w:val="none" w:sz="0" w:space="0" w:color="auto"/>
      </w:divBdr>
    </w:div>
    <w:div w:id="1955283406">
      <w:marLeft w:val="480"/>
      <w:marRight w:val="0"/>
      <w:marTop w:val="0"/>
      <w:marBottom w:val="0"/>
      <w:divBdr>
        <w:top w:val="none" w:sz="0" w:space="0" w:color="auto"/>
        <w:left w:val="none" w:sz="0" w:space="0" w:color="auto"/>
        <w:bottom w:val="none" w:sz="0" w:space="0" w:color="auto"/>
        <w:right w:val="none" w:sz="0" w:space="0" w:color="auto"/>
      </w:divBdr>
    </w:div>
    <w:div w:id="1955670590">
      <w:marLeft w:val="480"/>
      <w:marRight w:val="0"/>
      <w:marTop w:val="0"/>
      <w:marBottom w:val="0"/>
      <w:divBdr>
        <w:top w:val="none" w:sz="0" w:space="0" w:color="auto"/>
        <w:left w:val="none" w:sz="0" w:space="0" w:color="auto"/>
        <w:bottom w:val="none" w:sz="0" w:space="0" w:color="auto"/>
        <w:right w:val="none" w:sz="0" w:space="0" w:color="auto"/>
      </w:divBdr>
    </w:div>
    <w:div w:id="1955675843">
      <w:marLeft w:val="480"/>
      <w:marRight w:val="0"/>
      <w:marTop w:val="0"/>
      <w:marBottom w:val="0"/>
      <w:divBdr>
        <w:top w:val="none" w:sz="0" w:space="0" w:color="auto"/>
        <w:left w:val="none" w:sz="0" w:space="0" w:color="auto"/>
        <w:bottom w:val="none" w:sz="0" w:space="0" w:color="auto"/>
        <w:right w:val="none" w:sz="0" w:space="0" w:color="auto"/>
      </w:divBdr>
    </w:div>
    <w:div w:id="1956399923">
      <w:marLeft w:val="480"/>
      <w:marRight w:val="0"/>
      <w:marTop w:val="0"/>
      <w:marBottom w:val="0"/>
      <w:divBdr>
        <w:top w:val="none" w:sz="0" w:space="0" w:color="auto"/>
        <w:left w:val="none" w:sz="0" w:space="0" w:color="auto"/>
        <w:bottom w:val="none" w:sz="0" w:space="0" w:color="auto"/>
        <w:right w:val="none" w:sz="0" w:space="0" w:color="auto"/>
      </w:divBdr>
    </w:div>
    <w:div w:id="1956668663">
      <w:marLeft w:val="480"/>
      <w:marRight w:val="0"/>
      <w:marTop w:val="0"/>
      <w:marBottom w:val="0"/>
      <w:divBdr>
        <w:top w:val="none" w:sz="0" w:space="0" w:color="auto"/>
        <w:left w:val="none" w:sz="0" w:space="0" w:color="auto"/>
        <w:bottom w:val="none" w:sz="0" w:space="0" w:color="auto"/>
        <w:right w:val="none" w:sz="0" w:space="0" w:color="auto"/>
      </w:divBdr>
    </w:div>
    <w:div w:id="1956717657">
      <w:marLeft w:val="480"/>
      <w:marRight w:val="0"/>
      <w:marTop w:val="0"/>
      <w:marBottom w:val="0"/>
      <w:divBdr>
        <w:top w:val="none" w:sz="0" w:space="0" w:color="auto"/>
        <w:left w:val="none" w:sz="0" w:space="0" w:color="auto"/>
        <w:bottom w:val="none" w:sz="0" w:space="0" w:color="auto"/>
        <w:right w:val="none" w:sz="0" w:space="0" w:color="auto"/>
      </w:divBdr>
    </w:div>
    <w:div w:id="1956861809">
      <w:marLeft w:val="480"/>
      <w:marRight w:val="0"/>
      <w:marTop w:val="0"/>
      <w:marBottom w:val="0"/>
      <w:divBdr>
        <w:top w:val="none" w:sz="0" w:space="0" w:color="auto"/>
        <w:left w:val="none" w:sz="0" w:space="0" w:color="auto"/>
        <w:bottom w:val="none" w:sz="0" w:space="0" w:color="auto"/>
        <w:right w:val="none" w:sz="0" w:space="0" w:color="auto"/>
      </w:divBdr>
    </w:div>
    <w:div w:id="1956937473">
      <w:marLeft w:val="480"/>
      <w:marRight w:val="0"/>
      <w:marTop w:val="0"/>
      <w:marBottom w:val="0"/>
      <w:divBdr>
        <w:top w:val="none" w:sz="0" w:space="0" w:color="auto"/>
        <w:left w:val="none" w:sz="0" w:space="0" w:color="auto"/>
        <w:bottom w:val="none" w:sz="0" w:space="0" w:color="auto"/>
        <w:right w:val="none" w:sz="0" w:space="0" w:color="auto"/>
      </w:divBdr>
    </w:div>
    <w:div w:id="1957445147">
      <w:marLeft w:val="480"/>
      <w:marRight w:val="0"/>
      <w:marTop w:val="0"/>
      <w:marBottom w:val="0"/>
      <w:divBdr>
        <w:top w:val="none" w:sz="0" w:space="0" w:color="auto"/>
        <w:left w:val="none" w:sz="0" w:space="0" w:color="auto"/>
        <w:bottom w:val="none" w:sz="0" w:space="0" w:color="auto"/>
        <w:right w:val="none" w:sz="0" w:space="0" w:color="auto"/>
      </w:divBdr>
    </w:div>
    <w:div w:id="1957832432">
      <w:marLeft w:val="480"/>
      <w:marRight w:val="0"/>
      <w:marTop w:val="0"/>
      <w:marBottom w:val="0"/>
      <w:divBdr>
        <w:top w:val="none" w:sz="0" w:space="0" w:color="auto"/>
        <w:left w:val="none" w:sz="0" w:space="0" w:color="auto"/>
        <w:bottom w:val="none" w:sz="0" w:space="0" w:color="auto"/>
        <w:right w:val="none" w:sz="0" w:space="0" w:color="auto"/>
      </w:divBdr>
    </w:div>
    <w:div w:id="1957980078">
      <w:marLeft w:val="480"/>
      <w:marRight w:val="0"/>
      <w:marTop w:val="0"/>
      <w:marBottom w:val="0"/>
      <w:divBdr>
        <w:top w:val="none" w:sz="0" w:space="0" w:color="auto"/>
        <w:left w:val="none" w:sz="0" w:space="0" w:color="auto"/>
        <w:bottom w:val="none" w:sz="0" w:space="0" w:color="auto"/>
        <w:right w:val="none" w:sz="0" w:space="0" w:color="auto"/>
      </w:divBdr>
    </w:div>
    <w:div w:id="1958296071">
      <w:marLeft w:val="480"/>
      <w:marRight w:val="0"/>
      <w:marTop w:val="0"/>
      <w:marBottom w:val="0"/>
      <w:divBdr>
        <w:top w:val="none" w:sz="0" w:space="0" w:color="auto"/>
        <w:left w:val="none" w:sz="0" w:space="0" w:color="auto"/>
        <w:bottom w:val="none" w:sz="0" w:space="0" w:color="auto"/>
        <w:right w:val="none" w:sz="0" w:space="0" w:color="auto"/>
      </w:divBdr>
    </w:div>
    <w:div w:id="1958372214">
      <w:marLeft w:val="480"/>
      <w:marRight w:val="0"/>
      <w:marTop w:val="0"/>
      <w:marBottom w:val="0"/>
      <w:divBdr>
        <w:top w:val="none" w:sz="0" w:space="0" w:color="auto"/>
        <w:left w:val="none" w:sz="0" w:space="0" w:color="auto"/>
        <w:bottom w:val="none" w:sz="0" w:space="0" w:color="auto"/>
        <w:right w:val="none" w:sz="0" w:space="0" w:color="auto"/>
      </w:divBdr>
    </w:div>
    <w:div w:id="1958560813">
      <w:marLeft w:val="480"/>
      <w:marRight w:val="0"/>
      <w:marTop w:val="0"/>
      <w:marBottom w:val="0"/>
      <w:divBdr>
        <w:top w:val="none" w:sz="0" w:space="0" w:color="auto"/>
        <w:left w:val="none" w:sz="0" w:space="0" w:color="auto"/>
        <w:bottom w:val="none" w:sz="0" w:space="0" w:color="auto"/>
        <w:right w:val="none" w:sz="0" w:space="0" w:color="auto"/>
      </w:divBdr>
    </w:div>
    <w:div w:id="1958831102">
      <w:marLeft w:val="480"/>
      <w:marRight w:val="0"/>
      <w:marTop w:val="0"/>
      <w:marBottom w:val="0"/>
      <w:divBdr>
        <w:top w:val="none" w:sz="0" w:space="0" w:color="auto"/>
        <w:left w:val="none" w:sz="0" w:space="0" w:color="auto"/>
        <w:bottom w:val="none" w:sz="0" w:space="0" w:color="auto"/>
        <w:right w:val="none" w:sz="0" w:space="0" w:color="auto"/>
      </w:divBdr>
    </w:div>
    <w:div w:id="1959677044">
      <w:marLeft w:val="480"/>
      <w:marRight w:val="0"/>
      <w:marTop w:val="0"/>
      <w:marBottom w:val="0"/>
      <w:divBdr>
        <w:top w:val="none" w:sz="0" w:space="0" w:color="auto"/>
        <w:left w:val="none" w:sz="0" w:space="0" w:color="auto"/>
        <w:bottom w:val="none" w:sz="0" w:space="0" w:color="auto"/>
        <w:right w:val="none" w:sz="0" w:space="0" w:color="auto"/>
      </w:divBdr>
    </w:div>
    <w:div w:id="1959677633">
      <w:marLeft w:val="480"/>
      <w:marRight w:val="0"/>
      <w:marTop w:val="0"/>
      <w:marBottom w:val="0"/>
      <w:divBdr>
        <w:top w:val="none" w:sz="0" w:space="0" w:color="auto"/>
        <w:left w:val="none" w:sz="0" w:space="0" w:color="auto"/>
        <w:bottom w:val="none" w:sz="0" w:space="0" w:color="auto"/>
        <w:right w:val="none" w:sz="0" w:space="0" w:color="auto"/>
      </w:divBdr>
    </w:div>
    <w:div w:id="1959751670">
      <w:marLeft w:val="480"/>
      <w:marRight w:val="0"/>
      <w:marTop w:val="0"/>
      <w:marBottom w:val="0"/>
      <w:divBdr>
        <w:top w:val="none" w:sz="0" w:space="0" w:color="auto"/>
        <w:left w:val="none" w:sz="0" w:space="0" w:color="auto"/>
        <w:bottom w:val="none" w:sz="0" w:space="0" w:color="auto"/>
        <w:right w:val="none" w:sz="0" w:space="0" w:color="auto"/>
      </w:divBdr>
    </w:div>
    <w:div w:id="1959869838">
      <w:marLeft w:val="480"/>
      <w:marRight w:val="0"/>
      <w:marTop w:val="0"/>
      <w:marBottom w:val="0"/>
      <w:divBdr>
        <w:top w:val="none" w:sz="0" w:space="0" w:color="auto"/>
        <w:left w:val="none" w:sz="0" w:space="0" w:color="auto"/>
        <w:bottom w:val="none" w:sz="0" w:space="0" w:color="auto"/>
        <w:right w:val="none" w:sz="0" w:space="0" w:color="auto"/>
      </w:divBdr>
    </w:div>
    <w:div w:id="1960985982">
      <w:marLeft w:val="480"/>
      <w:marRight w:val="0"/>
      <w:marTop w:val="0"/>
      <w:marBottom w:val="0"/>
      <w:divBdr>
        <w:top w:val="none" w:sz="0" w:space="0" w:color="auto"/>
        <w:left w:val="none" w:sz="0" w:space="0" w:color="auto"/>
        <w:bottom w:val="none" w:sz="0" w:space="0" w:color="auto"/>
        <w:right w:val="none" w:sz="0" w:space="0" w:color="auto"/>
      </w:divBdr>
    </w:div>
    <w:div w:id="1961112091">
      <w:marLeft w:val="480"/>
      <w:marRight w:val="0"/>
      <w:marTop w:val="0"/>
      <w:marBottom w:val="0"/>
      <w:divBdr>
        <w:top w:val="none" w:sz="0" w:space="0" w:color="auto"/>
        <w:left w:val="none" w:sz="0" w:space="0" w:color="auto"/>
        <w:bottom w:val="none" w:sz="0" w:space="0" w:color="auto"/>
        <w:right w:val="none" w:sz="0" w:space="0" w:color="auto"/>
      </w:divBdr>
    </w:div>
    <w:div w:id="1961719774">
      <w:marLeft w:val="480"/>
      <w:marRight w:val="0"/>
      <w:marTop w:val="0"/>
      <w:marBottom w:val="0"/>
      <w:divBdr>
        <w:top w:val="none" w:sz="0" w:space="0" w:color="auto"/>
        <w:left w:val="none" w:sz="0" w:space="0" w:color="auto"/>
        <w:bottom w:val="none" w:sz="0" w:space="0" w:color="auto"/>
        <w:right w:val="none" w:sz="0" w:space="0" w:color="auto"/>
      </w:divBdr>
    </w:div>
    <w:div w:id="1962109766">
      <w:marLeft w:val="480"/>
      <w:marRight w:val="0"/>
      <w:marTop w:val="0"/>
      <w:marBottom w:val="0"/>
      <w:divBdr>
        <w:top w:val="none" w:sz="0" w:space="0" w:color="auto"/>
        <w:left w:val="none" w:sz="0" w:space="0" w:color="auto"/>
        <w:bottom w:val="none" w:sz="0" w:space="0" w:color="auto"/>
        <w:right w:val="none" w:sz="0" w:space="0" w:color="auto"/>
      </w:divBdr>
    </w:div>
    <w:div w:id="1962419910">
      <w:marLeft w:val="480"/>
      <w:marRight w:val="0"/>
      <w:marTop w:val="0"/>
      <w:marBottom w:val="0"/>
      <w:divBdr>
        <w:top w:val="none" w:sz="0" w:space="0" w:color="auto"/>
        <w:left w:val="none" w:sz="0" w:space="0" w:color="auto"/>
        <w:bottom w:val="none" w:sz="0" w:space="0" w:color="auto"/>
        <w:right w:val="none" w:sz="0" w:space="0" w:color="auto"/>
      </w:divBdr>
    </w:div>
    <w:div w:id="1962609931">
      <w:marLeft w:val="480"/>
      <w:marRight w:val="0"/>
      <w:marTop w:val="0"/>
      <w:marBottom w:val="0"/>
      <w:divBdr>
        <w:top w:val="none" w:sz="0" w:space="0" w:color="auto"/>
        <w:left w:val="none" w:sz="0" w:space="0" w:color="auto"/>
        <w:bottom w:val="none" w:sz="0" w:space="0" w:color="auto"/>
        <w:right w:val="none" w:sz="0" w:space="0" w:color="auto"/>
      </w:divBdr>
    </w:div>
    <w:div w:id="1962807453">
      <w:marLeft w:val="480"/>
      <w:marRight w:val="0"/>
      <w:marTop w:val="0"/>
      <w:marBottom w:val="0"/>
      <w:divBdr>
        <w:top w:val="none" w:sz="0" w:space="0" w:color="auto"/>
        <w:left w:val="none" w:sz="0" w:space="0" w:color="auto"/>
        <w:bottom w:val="none" w:sz="0" w:space="0" w:color="auto"/>
        <w:right w:val="none" w:sz="0" w:space="0" w:color="auto"/>
      </w:divBdr>
    </w:div>
    <w:div w:id="1963607994">
      <w:marLeft w:val="480"/>
      <w:marRight w:val="0"/>
      <w:marTop w:val="0"/>
      <w:marBottom w:val="0"/>
      <w:divBdr>
        <w:top w:val="none" w:sz="0" w:space="0" w:color="auto"/>
        <w:left w:val="none" w:sz="0" w:space="0" w:color="auto"/>
        <w:bottom w:val="none" w:sz="0" w:space="0" w:color="auto"/>
        <w:right w:val="none" w:sz="0" w:space="0" w:color="auto"/>
      </w:divBdr>
    </w:div>
    <w:div w:id="1963996602">
      <w:marLeft w:val="480"/>
      <w:marRight w:val="0"/>
      <w:marTop w:val="0"/>
      <w:marBottom w:val="0"/>
      <w:divBdr>
        <w:top w:val="none" w:sz="0" w:space="0" w:color="auto"/>
        <w:left w:val="none" w:sz="0" w:space="0" w:color="auto"/>
        <w:bottom w:val="none" w:sz="0" w:space="0" w:color="auto"/>
        <w:right w:val="none" w:sz="0" w:space="0" w:color="auto"/>
      </w:divBdr>
    </w:div>
    <w:div w:id="1964461277">
      <w:marLeft w:val="480"/>
      <w:marRight w:val="0"/>
      <w:marTop w:val="0"/>
      <w:marBottom w:val="0"/>
      <w:divBdr>
        <w:top w:val="none" w:sz="0" w:space="0" w:color="auto"/>
        <w:left w:val="none" w:sz="0" w:space="0" w:color="auto"/>
        <w:bottom w:val="none" w:sz="0" w:space="0" w:color="auto"/>
        <w:right w:val="none" w:sz="0" w:space="0" w:color="auto"/>
      </w:divBdr>
    </w:div>
    <w:div w:id="1966159164">
      <w:marLeft w:val="480"/>
      <w:marRight w:val="0"/>
      <w:marTop w:val="0"/>
      <w:marBottom w:val="0"/>
      <w:divBdr>
        <w:top w:val="none" w:sz="0" w:space="0" w:color="auto"/>
        <w:left w:val="none" w:sz="0" w:space="0" w:color="auto"/>
        <w:bottom w:val="none" w:sz="0" w:space="0" w:color="auto"/>
        <w:right w:val="none" w:sz="0" w:space="0" w:color="auto"/>
      </w:divBdr>
    </w:div>
    <w:div w:id="1966236090">
      <w:marLeft w:val="480"/>
      <w:marRight w:val="0"/>
      <w:marTop w:val="0"/>
      <w:marBottom w:val="0"/>
      <w:divBdr>
        <w:top w:val="none" w:sz="0" w:space="0" w:color="auto"/>
        <w:left w:val="none" w:sz="0" w:space="0" w:color="auto"/>
        <w:bottom w:val="none" w:sz="0" w:space="0" w:color="auto"/>
        <w:right w:val="none" w:sz="0" w:space="0" w:color="auto"/>
      </w:divBdr>
    </w:div>
    <w:div w:id="1966353273">
      <w:marLeft w:val="480"/>
      <w:marRight w:val="0"/>
      <w:marTop w:val="0"/>
      <w:marBottom w:val="0"/>
      <w:divBdr>
        <w:top w:val="none" w:sz="0" w:space="0" w:color="auto"/>
        <w:left w:val="none" w:sz="0" w:space="0" w:color="auto"/>
        <w:bottom w:val="none" w:sz="0" w:space="0" w:color="auto"/>
        <w:right w:val="none" w:sz="0" w:space="0" w:color="auto"/>
      </w:divBdr>
    </w:div>
    <w:div w:id="1966497972">
      <w:marLeft w:val="480"/>
      <w:marRight w:val="0"/>
      <w:marTop w:val="0"/>
      <w:marBottom w:val="0"/>
      <w:divBdr>
        <w:top w:val="none" w:sz="0" w:space="0" w:color="auto"/>
        <w:left w:val="none" w:sz="0" w:space="0" w:color="auto"/>
        <w:bottom w:val="none" w:sz="0" w:space="0" w:color="auto"/>
        <w:right w:val="none" w:sz="0" w:space="0" w:color="auto"/>
      </w:divBdr>
    </w:div>
    <w:div w:id="1967274384">
      <w:marLeft w:val="480"/>
      <w:marRight w:val="0"/>
      <w:marTop w:val="0"/>
      <w:marBottom w:val="0"/>
      <w:divBdr>
        <w:top w:val="none" w:sz="0" w:space="0" w:color="auto"/>
        <w:left w:val="none" w:sz="0" w:space="0" w:color="auto"/>
        <w:bottom w:val="none" w:sz="0" w:space="0" w:color="auto"/>
        <w:right w:val="none" w:sz="0" w:space="0" w:color="auto"/>
      </w:divBdr>
    </w:div>
    <w:div w:id="1967662267">
      <w:marLeft w:val="480"/>
      <w:marRight w:val="0"/>
      <w:marTop w:val="0"/>
      <w:marBottom w:val="0"/>
      <w:divBdr>
        <w:top w:val="none" w:sz="0" w:space="0" w:color="auto"/>
        <w:left w:val="none" w:sz="0" w:space="0" w:color="auto"/>
        <w:bottom w:val="none" w:sz="0" w:space="0" w:color="auto"/>
        <w:right w:val="none" w:sz="0" w:space="0" w:color="auto"/>
      </w:divBdr>
    </w:div>
    <w:div w:id="1968074982">
      <w:marLeft w:val="480"/>
      <w:marRight w:val="0"/>
      <w:marTop w:val="0"/>
      <w:marBottom w:val="0"/>
      <w:divBdr>
        <w:top w:val="none" w:sz="0" w:space="0" w:color="auto"/>
        <w:left w:val="none" w:sz="0" w:space="0" w:color="auto"/>
        <w:bottom w:val="none" w:sz="0" w:space="0" w:color="auto"/>
        <w:right w:val="none" w:sz="0" w:space="0" w:color="auto"/>
      </w:divBdr>
    </w:div>
    <w:div w:id="1968586748">
      <w:marLeft w:val="480"/>
      <w:marRight w:val="0"/>
      <w:marTop w:val="0"/>
      <w:marBottom w:val="0"/>
      <w:divBdr>
        <w:top w:val="none" w:sz="0" w:space="0" w:color="auto"/>
        <w:left w:val="none" w:sz="0" w:space="0" w:color="auto"/>
        <w:bottom w:val="none" w:sz="0" w:space="0" w:color="auto"/>
        <w:right w:val="none" w:sz="0" w:space="0" w:color="auto"/>
      </w:divBdr>
    </w:div>
    <w:div w:id="1968703453">
      <w:marLeft w:val="480"/>
      <w:marRight w:val="0"/>
      <w:marTop w:val="0"/>
      <w:marBottom w:val="0"/>
      <w:divBdr>
        <w:top w:val="none" w:sz="0" w:space="0" w:color="auto"/>
        <w:left w:val="none" w:sz="0" w:space="0" w:color="auto"/>
        <w:bottom w:val="none" w:sz="0" w:space="0" w:color="auto"/>
        <w:right w:val="none" w:sz="0" w:space="0" w:color="auto"/>
      </w:divBdr>
    </w:div>
    <w:div w:id="1968857090">
      <w:marLeft w:val="480"/>
      <w:marRight w:val="0"/>
      <w:marTop w:val="0"/>
      <w:marBottom w:val="0"/>
      <w:divBdr>
        <w:top w:val="none" w:sz="0" w:space="0" w:color="auto"/>
        <w:left w:val="none" w:sz="0" w:space="0" w:color="auto"/>
        <w:bottom w:val="none" w:sz="0" w:space="0" w:color="auto"/>
        <w:right w:val="none" w:sz="0" w:space="0" w:color="auto"/>
      </w:divBdr>
    </w:div>
    <w:div w:id="1969126074">
      <w:marLeft w:val="480"/>
      <w:marRight w:val="0"/>
      <w:marTop w:val="0"/>
      <w:marBottom w:val="0"/>
      <w:divBdr>
        <w:top w:val="none" w:sz="0" w:space="0" w:color="auto"/>
        <w:left w:val="none" w:sz="0" w:space="0" w:color="auto"/>
        <w:bottom w:val="none" w:sz="0" w:space="0" w:color="auto"/>
        <w:right w:val="none" w:sz="0" w:space="0" w:color="auto"/>
      </w:divBdr>
    </w:div>
    <w:div w:id="1969166529">
      <w:marLeft w:val="480"/>
      <w:marRight w:val="0"/>
      <w:marTop w:val="0"/>
      <w:marBottom w:val="0"/>
      <w:divBdr>
        <w:top w:val="none" w:sz="0" w:space="0" w:color="auto"/>
        <w:left w:val="none" w:sz="0" w:space="0" w:color="auto"/>
        <w:bottom w:val="none" w:sz="0" w:space="0" w:color="auto"/>
        <w:right w:val="none" w:sz="0" w:space="0" w:color="auto"/>
      </w:divBdr>
    </w:div>
    <w:div w:id="1969512609">
      <w:marLeft w:val="480"/>
      <w:marRight w:val="0"/>
      <w:marTop w:val="0"/>
      <w:marBottom w:val="0"/>
      <w:divBdr>
        <w:top w:val="none" w:sz="0" w:space="0" w:color="auto"/>
        <w:left w:val="none" w:sz="0" w:space="0" w:color="auto"/>
        <w:bottom w:val="none" w:sz="0" w:space="0" w:color="auto"/>
        <w:right w:val="none" w:sz="0" w:space="0" w:color="auto"/>
      </w:divBdr>
    </w:div>
    <w:div w:id="1969578551">
      <w:marLeft w:val="480"/>
      <w:marRight w:val="0"/>
      <w:marTop w:val="0"/>
      <w:marBottom w:val="0"/>
      <w:divBdr>
        <w:top w:val="none" w:sz="0" w:space="0" w:color="auto"/>
        <w:left w:val="none" w:sz="0" w:space="0" w:color="auto"/>
        <w:bottom w:val="none" w:sz="0" w:space="0" w:color="auto"/>
        <w:right w:val="none" w:sz="0" w:space="0" w:color="auto"/>
      </w:divBdr>
    </w:div>
    <w:div w:id="1969623833">
      <w:marLeft w:val="480"/>
      <w:marRight w:val="0"/>
      <w:marTop w:val="0"/>
      <w:marBottom w:val="0"/>
      <w:divBdr>
        <w:top w:val="none" w:sz="0" w:space="0" w:color="auto"/>
        <w:left w:val="none" w:sz="0" w:space="0" w:color="auto"/>
        <w:bottom w:val="none" w:sz="0" w:space="0" w:color="auto"/>
        <w:right w:val="none" w:sz="0" w:space="0" w:color="auto"/>
      </w:divBdr>
    </w:div>
    <w:div w:id="1970016754">
      <w:marLeft w:val="480"/>
      <w:marRight w:val="0"/>
      <w:marTop w:val="0"/>
      <w:marBottom w:val="0"/>
      <w:divBdr>
        <w:top w:val="none" w:sz="0" w:space="0" w:color="auto"/>
        <w:left w:val="none" w:sz="0" w:space="0" w:color="auto"/>
        <w:bottom w:val="none" w:sz="0" w:space="0" w:color="auto"/>
        <w:right w:val="none" w:sz="0" w:space="0" w:color="auto"/>
      </w:divBdr>
    </w:div>
    <w:div w:id="1970092000">
      <w:marLeft w:val="480"/>
      <w:marRight w:val="0"/>
      <w:marTop w:val="0"/>
      <w:marBottom w:val="0"/>
      <w:divBdr>
        <w:top w:val="none" w:sz="0" w:space="0" w:color="auto"/>
        <w:left w:val="none" w:sz="0" w:space="0" w:color="auto"/>
        <w:bottom w:val="none" w:sz="0" w:space="0" w:color="auto"/>
        <w:right w:val="none" w:sz="0" w:space="0" w:color="auto"/>
      </w:divBdr>
    </w:div>
    <w:div w:id="1970279136">
      <w:marLeft w:val="480"/>
      <w:marRight w:val="0"/>
      <w:marTop w:val="0"/>
      <w:marBottom w:val="0"/>
      <w:divBdr>
        <w:top w:val="none" w:sz="0" w:space="0" w:color="auto"/>
        <w:left w:val="none" w:sz="0" w:space="0" w:color="auto"/>
        <w:bottom w:val="none" w:sz="0" w:space="0" w:color="auto"/>
        <w:right w:val="none" w:sz="0" w:space="0" w:color="auto"/>
      </w:divBdr>
    </w:div>
    <w:div w:id="1970353521">
      <w:marLeft w:val="480"/>
      <w:marRight w:val="0"/>
      <w:marTop w:val="0"/>
      <w:marBottom w:val="0"/>
      <w:divBdr>
        <w:top w:val="none" w:sz="0" w:space="0" w:color="auto"/>
        <w:left w:val="none" w:sz="0" w:space="0" w:color="auto"/>
        <w:bottom w:val="none" w:sz="0" w:space="0" w:color="auto"/>
        <w:right w:val="none" w:sz="0" w:space="0" w:color="auto"/>
      </w:divBdr>
    </w:div>
    <w:div w:id="1970435704">
      <w:marLeft w:val="480"/>
      <w:marRight w:val="0"/>
      <w:marTop w:val="0"/>
      <w:marBottom w:val="0"/>
      <w:divBdr>
        <w:top w:val="none" w:sz="0" w:space="0" w:color="auto"/>
        <w:left w:val="none" w:sz="0" w:space="0" w:color="auto"/>
        <w:bottom w:val="none" w:sz="0" w:space="0" w:color="auto"/>
        <w:right w:val="none" w:sz="0" w:space="0" w:color="auto"/>
      </w:divBdr>
    </w:div>
    <w:div w:id="1971935290">
      <w:marLeft w:val="480"/>
      <w:marRight w:val="0"/>
      <w:marTop w:val="0"/>
      <w:marBottom w:val="0"/>
      <w:divBdr>
        <w:top w:val="none" w:sz="0" w:space="0" w:color="auto"/>
        <w:left w:val="none" w:sz="0" w:space="0" w:color="auto"/>
        <w:bottom w:val="none" w:sz="0" w:space="0" w:color="auto"/>
        <w:right w:val="none" w:sz="0" w:space="0" w:color="auto"/>
      </w:divBdr>
    </w:div>
    <w:div w:id="1971981546">
      <w:marLeft w:val="480"/>
      <w:marRight w:val="0"/>
      <w:marTop w:val="0"/>
      <w:marBottom w:val="0"/>
      <w:divBdr>
        <w:top w:val="none" w:sz="0" w:space="0" w:color="auto"/>
        <w:left w:val="none" w:sz="0" w:space="0" w:color="auto"/>
        <w:bottom w:val="none" w:sz="0" w:space="0" w:color="auto"/>
        <w:right w:val="none" w:sz="0" w:space="0" w:color="auto"/>
      </w:divBdr>
    </w:div>
    <w:div w:id="1972205241">
      <w:marLeft w:val="480"/>
      <w:marRight w:val="0"/>
      <w:marTop w:val="0"/>
      <w:marBottom w:val="0"/>
      <w:divBdr>
        <w:top w:val="none" w:sz="0" w:space="0" w:color="auto"/>
        <w:left w:val="none" w:sz="0" w:space="0" w:color="auto"/>
        <w:bottom w:val="none" w:sz="0" w:space="0" w:color="auto"/>
        <w:right w:val="none" w:sz="0" w:space="0" w:color="auto"/>
      </w:divBdr>
    </w:div>
    <w:div w:id="1972401555">
      <w:marLeft w:val="480"/>
      <w:marRight w:val="0"/>
      <w:marTop w:val="0"/>
      <w:marBottom w:val="0"/>
      <w:divBdr>
        <w:top w:val="none" w:sz="0" w:space="0" w:color="auto"/>
        <w:left w:val="none" w:sz="0" w:space="0" w:color="auto"/>
        <w:bottom w:val="none" w:sz="0" w:space="0" w:color="auto"/>
        <w:right w:val="none" w:sz="0" w:space="0" w:color="auto"/>
      </w:divBdr>
    </w:div>
    <w:div w:id="1972788890">
      <w:marLeft w:val="480"/>
      <w:marRight w:val="0"/>
      <w:marTop w:val="0"/>
      <w:marBottom w:val="0"/>
      <w:divBdr>
        <w:top w:val="none" w:sz="0" w:space="0" w:color="auto"/>
        <w:left w:val="none" w:sz="0" w:space="0" w:color="auto"/>
        <w:bottom w:val="none" w:sz="0" w:space="0" w:color="auto"/>
        <w:right w:val="none" w:sz="0" w:space="0" w:color="auto"/>
      </w:divBdr>
    </w:div>
    <w:div w:id="1972861419">
      <w:marLeft w:val="480"/>
      <w:marRight w:val="0"/>
      <w:marTop w:val="0"/>
      <w:marBottom w:val="0"/>
      <w:divBdr>
        <w:top w:val="none" w:sz="0" w:space="0" w:color="auto"/>
        <w:left w:val="none" w:sz="0" w:space="0" w:color="auto"/>
        <w:bottom w:val="none" w:sz="0" w:space="0" w:color="auto"/>
        <w:right w:val="none" w:sz="0" w:space="0" w:color="auto"/>
      </w:divBdr>
    </w:div>
    <w:div w:id="1973244825">
      <w:marLeft w:val="480"/>
      <w:marRight w:val="0"/>
      <w:marTop w:val="0"/>
      <w:marBottom w:val="0"/>
      <w:divBdr>
        <w:top w:val="none" w:sz="0" w:space="0" w:color="auto"/>
        <w:left w:val="none" w:sz="0" w:space="0" w:color="auto"/>
        <w:bottom w:val="none" w:sz="0" w:space="0" w:color="auto"/>
        <w:right w:val="none" w:sz="0" w:space="0" w:color="auto"/>
      </w:divBdr>
    </w:div>
    <w:div w:id="1973632238">
      <w:marLeft w:val="480"/>
      <w:marRight w:val="0"/>
      <w:marTop w:val="0"/>
      <w:marBottom w:val="0"/>
      <w:divBdr>
        <w:top w:val="none" w:sz="0" w:space="0" w:color="auto"/>
        <w:left w:val="none" w:sz="0" w:space="0" w:color="auto"/>
        <w:bottom w:val="none" w:sz="0" w:space="0" w:color="auto"/>
        <w:right w:val="none" w:sz="0" w:space="0" w:color="auto"/>
      </w:divBdr>
    </w:div>
    <w:div w:id="1973823439">
      <w:marLeft w:val="480"/>
      <w:marRight w:val="0"/>
      <w:marTop w:val="0"/>
      <w:marBottom w:val="0"/>
      <w:divBdr>
        <w:top w:val="none" w:sz="0" w:space="0" w:color="auto"/>
        <w:left w:val="none" w:sz="0" w:space="0" w:color="auto"/>
        <w:bottom w:val="none" w:sz="0" w:space="0" w:color="auto"/>
        <w:right w:val="none" w:sz="0" w:space="0" w:color="auto"/>
      </w:divBdr>
    </w:div>
    <w:div w:id="1973902142">
      <w:marLeft w:val="480"/>
      <w:marRight w:val="0"/>
      <w:marTop w:val="0"/>
      <w:marBottom w:val="0"/>
      <w:divBdr>
        <w:top w:val="none" w:sz="0" w:space="0" w:color="auto"/>
        <w:left w:val="none" w:sz="0" w:space="0" w:color="auto"/>
        <w:bottom w:val="none" w:sz="0" w:space="0" w:color="auto"/>
        <w:right w:val="none" w:sz="0" w:space="0" w:color="auto"/>
      </w:divBdr>
    </w:div>
    <w:div w:id="1974017747">
      <w:marLeft w:val="480"/>
      <w:marRight w:val="0"/>
      <w:marTop w:val="0"/>
      <w:marBottom w:val="0"/>
      <w:divBdr>
        <w:top w:val="none" w:sz="0" w:space="0" w:color="auto"/>
        <w:left w:val="none" w:sz="0" w:space="0" w:color="auto"/>
        <w:bottom w:val="none" w:sz="0" w:space="0" w:color="auto"/>
        <w:right w:val="none" w:sz="0" w:space="0" w:color="auto"/>
      </w:divBdr>
    </w:div>
    <w:div w:id="1974552835">
      <w:marLeft w:val="480"/>
      <w:marRight w:val="0"/>
      <w:marTop w:val="0"/>
      <w:marBottom w:val="0"/>
      <w:divBdr>
        <w:top w:val="none" w:sz="0" w:space="0" w:color="auto"/>
        <w:left w:val="none" w:sz="0" w:space="0" w:color="auto"/>
        <w:bottom w:val="none" w:sz="0" w:space="0" w:color="auto"/>
        <w:right w:val="none" w:sz="0" w:space="0" w:color="auto"/>
      </w:divBdr>
    </w:div>
    <w:div w:id="1974678537">
      <w:marLeft w:val="480"/>
      <w:marRight w:val="0"/>
      <w:marTop w:val="0"/>
      <w:marBottom w:val="0"/>
      <w:divBdr>
        <w:top w:val="none" w:sz="0" w:space="0" w:color="auto"/>
        <w:left w:val="none" w:sz="0" w:space="0" w:color="auto"/>
        <w:bottom w:val="none" w:sz="0" w:space="0" w:color="auto"/>
        <w:right w:val="none" w:sz="0" w:space="0" w:color="auto"/>
      </w:divBdr>
    </w:div>
    <w:div w:id="1974746504">
      <w:marLeft w:val="480"/>
      <w:marRight w:val="0"/>
      <w:marTop w:val="0"/>
      <w:marBottom w:val="0"/>
      <w:divBdr>
        <w:top w:val="none" w:sz="0" w:space="0" w:color="auto"/>
        <w:left w:val="none" w:sz="0" w:space="0" w:color="auto"/>
        <w:bottom w:val="none" w:sz="0" w:space="0" w:color="auto"/>
        <w:right w:val="none" w:sz="0" w:space="0" w:color="auto"/>
      </w:divBdr>
    </w:div>
    <w:div w:id="1975601610">
      <w:marLeft w:val="480"/>
      <w:marRight w:val="0"/>
      <w:marTop w:val="0"/>
      <w:marBottom w:val="0"/>
      <w:divBdr>
        <w:top w:val="none" w:sz="0" w:space="0" w:color="auto"/>
        <w:left w:val="none" w:sz="0" w:space="0" w:color="auto"/>
        <w:bottom w:val="none" w:sz="0" w:space="0" w:color="auto"/>
        <w:right w:val="none" w:sz="0" w:space="0" w:color="auto"/>
      </w:divBdr>
    </w:div>
    <w:div w:id="1975871169">
      <w:marLeft w:val="480"/>
      <w:marRight w:val="0"/>
      <w:marTop w:val="0"/>
      <w:marBottom w:val="0"/>
      <w:divBdr>
        <w:top w:val="none" w:sz="0" w:space="0" w:color="auto"/>
        <w:left w:val="none" w:sz="0" w:space="0" w:color="auto"/>
        <w:bottom w:val="none" w:sz="0" w:space="0" w:color="auto"/>
        <w:right w:val="none" w:sz="0" w:space="0" w:color="auto"/>
      </w:divBdr>
    </w:div>
    <w:div w:id="1976056661">
      <w:marLeft w:val="480"/>
      <w:marRight w:val="0"/>
      <w:marTop w:val="0"/>
      <w:marBottom w:val="0"/>
      <w:divBdr>
        <w:top w:val="none" w:sz="0" w:space="0" w:color="auto"/>
        <w:left w:val="none" w:sz="0" w:space="0" w:color="auto"/>
        <w:bottom w:val="none" w:sz="0" w:space="0" w:color="auto"/>
        <w:right w:val="none" w:sz="0" w:space="0" w:color="auto"/>
      </w:divBdr>
    </w:div>
    <w:div w:id="1976107666">
      <w:marLeft w:val="480"/>
      <w:marRight w:val="0"/>
      <w:marTop w:val="0"/>
      <w:marBottom w:val="0"/>
      <w:divBdr>
        <w:top w:val="none" w:sz="0" w:space="0" w:color="auto"/>
        <w:left w:val="none" w:sz="0" w:space="0" w:color="auto"/>
        <w:bottom w:val="none" w:sz="0" w:space="0" w:color="auto"/>
        <w:right w:val="none" w:sz="0" w:space="0" w:color="auto"/>
      </w:divBdr>
    </w:div>
    <w:div w:id="1976446579">
      <w:marLeft w:val="480"/>
      <w:marRight w:val="0"/>
      <w:marTop w:val="0"/>
      <w:marBottom w:val="0"/>
      <w:divBdr>
        <w:top w:val="none" w:sz="0" w:space="0" w:color="auto"/>
        <w:left w:val="none" w:sz="0" w:space="0" w:color="auto"/>
        <w:bottom w:val="none" w:sz="0" w:space="0" w:color="auto"/>
        <w:right w:val="none" w:sz="0" w:space="0" w:color="auto"/>
      </w:divBdr>
    </w:div>
    <w:div w:id="1976520915">
      <w:marLeft w:val="480"/>
      <w:marRight w:val="0"/>
      <w:marTop w:val="0"/>
      <w:marBottom w:val="0"/>
      <w:divBdr>
        <w:top w:val="none" w:sz="0" w:space="0" w:color="auto"/>
        <w:left w:val="none" w:sz="0" w:space="0" w:color="auto"/>
        <w:bottom w:val="none" w:sz="0" w:space="0" w:color="auto"/>
        <w:right w:val="none" w:sz="0" w:space="0" w:color="auto"/>
      </w:divBdr>
    </w:div>
    <w:div w:id="1976907575">
      <w:marLeft w:val="480"/>
      <w:marRight w:val="0"/>
      <w:marTop w:val="0"/>
      <w:marBottom w:val="0"/>
      <w:divBdr>
        <w:top w:val="none" w:sz="0" w:space="0" w:color="auto"/>
        <w:left w:val="none" w:sz="0" w:space="0" w:color="auto"/>
        <w:bottom w:val="none" w:sz="0" w:space="0" w:color="auto"/>
        <w:right w:val="none" w:sz="0" w:space="0" w:color="auto"/>
      </w:divBdr>
    </w:div>
    <w:div w:id="1976981599">
      <w:marLeft w:val="480"/>
      <w:marRight w:val="0"/>
      <w:marTop w:val="0"/>
      <w:marBottom w:val="0"/>
      <w:divBdr>
        <w:top w:val="none" w:sz="0" w:space="0" w:color="auto"/>
        <w:left w:val="none" w:sz="0" w:space="0" w:color="auto"/>
        <w:bottom w:val="none" w:sz="0" w:space="0" w:color="auto"/>
        <w:right w:val="none" w:sz="0" w:space="0" w:color="auto"/>
      </w:divBdr>
    </w:div>
    <w:div w:id="1977178021">
      <w:marLeft w:val="480"/>
      <w:marRight w:val="0"/>
      <w:marTop w:val="0"/>
      <w:marBottom w:val="0"/>
      <w:divBdr>
        <w:top w:val="none" w:sz="0" w:space="0" w:color="auto"/>
        <w:left w:val="none" w:sz="0" w:space="0" w:color="auto"/>
        <w:bottom w:val="none" w:sz="0" w:space="0" w:color="auto"/>
        <w:right w:val="none" w:sz="0" w:space="0" w:color="auto"/>
      </w:divBdr>
    </w:div>
    <w:div w:id="1977369159">
      <w:marLeft w:val="480"/>
      <w:marRight w:val="0"/>
      <w:marTop w:val="0"/>
      <w:marBottom w:val="0"/>
      <w:divBdr>
        <w:top w:val="none" w:sz="0" w:space="0" w:color="auto"/>
        <w:left w:val="none" w:sz="0" w:space="0" w:color="auto"/>
        <w:bottom w:val="none" w:sz="0" w:space="0" w:color="auto"/>
        <w:right w:val="none" w:sz="0" w:space="0" w:color="auto"/>
      </w:divBdr>
    </w:div>
    <w:div w:id="1977446521">
      <w:marLeft w:val="480"/>
      <w:marRight w:val="0"/>
      <w:marTop w:val="0"/>
      <w:marBottom w:val="0"/>
      <w:divBdr>
        <w:top w:val="none" w:sz="0" w:space="0" w:color="auto"/>
        <w:left w:val="none" w:sz="0" w:space="0" w:color="auto"/>
        <w:bottom w:val="none" w:sz="0" w:space="0" w:color="auto"/>
        <w:right w:val="none" w:sz="0" w:space="0" w:color="auto"/>
      </w:divBdr>
    </w:div>
    <w:div w:id="1977683312">
      <w:marLeft w:val="480"/>
      <w:marRight w:val="0"/>
      <w:marTop w:val="0"/>
      <w:marBottom w:val="0"/>
      <w:divBdr>
        <w:top w:val="none" w:sz="0" w:space="0" w:color="auto"/>
        <w:left w:val="none" w:sz="0" w:space="0" w:color="auto"/>
        <w:bottom w:val="none" w:sz="0" w:space="0" w:color="auto"/>
        <w:right w:val="none" w:sz="0" w:space="0" w:color="auto"/>
      </w:divBdr>
    </w:div>
    <w:div w:id="1977835578">
      <w:marLeft w:val="480"/>
      <w:marRight w:val="0"/>
      <w:marTop w:val="0"/>
      <w:marBottom w:val="0"/>
      <w:divBdr>
        <w:top w:val="none" w:sz="0" w:space="0" w:color="auto"/>
        <w:left w:val="none" w:sz="0" w:space="0" w:color="auto"/>
        <w:bottom w:val="none" w:sz="0" w:space="0" w:color="auto"/>
        <w:right w:val="none" w:sz="0" w:space="0" w:color="auto"/>
      </w:divBdr>
    </w:div>
    <w:div w:id="1978222823">
      <w:marLeft w:val="480"/>
      <w:marRight w:val="0"/>
      <w:marTop w:val="0"/>
      <w:marBottom w:val="0"/>
      <w:divBdr>
        <w:top w:val="none" w:sz="0" w:space="0" w:color="auto"/>
        <w:left w:val="none" w:sz="0" w:space="0" w:color="auto"/>
        <w:bottom w:val="none" w:sz="0" w:space="0" w:color="auto"/>
        <w:right w:val="none" w:sz="0" w:space="0" w:color="auto"/>
      </w:divBdr>
    </w:div>
    <w:div w:id="1978411781">
      <w:marLeft w:val="480"/>
      <w:marRight w:val="0"/>
      <w:marTop w:val="0"/>
      <w:marBottom w:val="0"/>
      <w:divBdr>
        <w:top w:val="none" w:sz="0" w:space="0" w:color="auto"/>
        <w:left w:val="none" w:sz="0" w:space="0" w:color="auto"/>
        <w:bottom w:val="none" w:sz="0" w:space="0" w:color="auto"/>
        <w:right w:val="none" w:sz="0" w:space="0" w:color="auto"/>
      </w:divBdr>
    </w:div>
    <w:div w:id="1978755227">
      <w:marLeft w:val="480"/>
      <w:marRight w:val="0"/>
      <w:marTop w:val="0"/>
      <w:marBottom w:val="0"/>
      <w:divBdr>
        <w:top w:val="none" w:sz="0" w:space="0" w:color="auto"/>
        <w:left w:val="none" w:sz="0" w:space="0" w:color="auto"/>
        <w:bottom w:val="none" w:sz="0" w:space="0" w:color="auto"/>
        <w:right w:val="none" w:sz="0" w:space="0" w:color="auto"/>
      </w:divBdr>
    </w:div>
    <w:div w:id="1978755766">
      <w:marLeft w:val="480"/>
      <w:marRight w:val="0"/>
      <w:marTop w:val="0"/>
      <w:marBottom w:val="0"/>
      <w:divBdr>
        <w:top w:val="none" w:sz="0" w:space="0" w:color="auto"/>
        <w:left w:val="none" w:sz="0" w:space="0" w:color="auto"/>
        <w:bottom w:val="none" w:sz="0" w:space="0" w:color="auto"/>
        <w:right w:val="none" w:sz="0" w:space="0" w:color="auto"/>
      </w:divBdr>
    </w:div>
    <w:div w:id="1979872030">
      <w:marLeft w:val="480"/>
      <w:marRight w:val="0"/>
      <w:marTop w:val="0"/>
      <w:marBottom w:val="0"/>
      <w:divBdr>
        <w:top w:val="none" w:sz="0" w:space="0" w:color="auto"/>
        <w:left w:val="none" w:sz="0" w:space="0" w:color="auto"/>
        <w:bottom w:val="none" w:sz="0" w:space="0" w:color="auto"/>
        <w:right w:val="none" w:sz="0" w:space="0" w:color="auto"/>
      </w:divBdr>
    </w:div>
    <w:div w:id="1979921196">
      <w:marLeft w:val="480"/>
      <w:marRight w:val="0"/>
      <w:marTop w:val="0"/>
      <w:marBottom w:val="0"/>
      <w:divBdr>
        <w:top w:val="none" w:sz="0" w:space="0" w:color="auto"/>
        <w:left w:val="none" w:sz="0" w:space="0" w:color="auto"/>
        <w:bottom w:val="none" w:sz="0" w:space="0" w:color="auto"/>
        <w:right w:val="none" w:sz="0" w:space="0" w:color="auto"/>
      </w:divBdr>
    </w:div>
    <w:div w:id="1980187672">
      <w:marLeft w:val="480"/>
      <w:marRight w:val="0"/>
      <w:marTop w:val="0"/>
      <w:marBottom w:val="0"/>
      <w:divBdr>
        <w:top w:val="none" w:sz="0" w:space="0" w:color="auto"/>
        <w:left w:val="none" w:sz="0" w:space="0" w:color="auto"/>
        <w:bottom w:val="none" w:sz="0" w:space="0" w:color="auto"/>
        <w:right w:val="none" w:sz="0" w:space="0" w:color="auto"/>
      </w:divBdr>
    </w:div>
    <w:div w:id="1980458753">
      <w:marLeft w:val="480"/>
      <w:marRight w:val="0"/>
      <w:marTop w:val="0"/>
      <w:marBottom w:val="0"/>
      <w:divBdr>
        <w:top w:val="none" w:sz="0" w:space="0" w:color="auto"/>
        <w:left w:val="none" w:sz="0" w:space="0" w:color="auto"/>
        <w:bottom w:val="none" w:sz="0" w:space="0" w:color="auto"/>
        <w:right w:val="none" w:sz="0" w:space="0" w:color="auto"/>
      </w:divBdr>
    </w:div>
    <w:div w:id="1980986741">
      <w:marLeft w:val="480"/>
      <w:marRight w:val="0"/>
      <w:marTop w:val="0"/>
      <w:marBottom w:val="0"/>
      <w:divBdr>
        <w:top w:val="none" w:sz="0" w:space="0" w:color="auto"/>
        <w:left w:val="none" w:sz="0" w:space="0" w:color="auto"/>
        <w:bottom w:val="none" w:sz="0" w:space="0" w:color="auto"/>
        <w:right w:val="none" w:sz="0" w:space="0" w:color="auto"/>
      </w:divBdr>
    </w:div>
    <w:div w:id="1981301574">
      <w:marLeft w:val="480"/>
      <w:marRight w:val="0"/>
      <w:marTop w:val="0"/>
      <w:marBottom w:val="0"/>
      <w:divBdr>
        <w:top w:val="none" w:sz="0" w:space="0" w:color="auto"/>
        <w:left w:val="none" w:sz="0" w:space="0" w:color="auto"/>
        <w:bottom w:val="none" w:sz="0" w:space="0" w:color="auto"/>
        <w:right w:val="none" w:sz="0" w:space="0" w:color="auto"/>
      </w:divBdr>
    </w:div>
    <w:div w:id="1981882368">
      <w:marLeft w:val="480"/>
      <w:marRight w:val="0"/>
      <w:marTop w:val="0"/>
      <w:marBottom w:val="0"/>
      <w:divBdr>
        <w:top w:val="none" w:sz="0" w:space="0" w:color="auto"/>
        <w:left w:val="none" w:sz="0" w:space="0" w:color="auto"/>
        <w:bottom w:val="none" w:sz="0" w:space="0" w:color="auto"/>
        <w:right w:val="none" w:sz="0" w:space="0" w:color="auto"/>
      </w:divBdr>
    </w:div>
    <w:div w:id="1981960545">
      <w:marLeft w:val="480"/>
      <w:marRight w:val="0"/>
      <w:marTop w:val="0"/>
      <w:marBottom w:val="0"/>
      <w:divBdr>
        <w:top w:val="none" w:sz="0" w:space="0" w:color="auto"/>
        <w:left w:val="none" w:sz="0" w:space="0" w:color="auto"/>
        <w:bottom w:val="none" w:sz="0" w:space="0" w:color="auto"/>
        <w:right w:val="none" w:sz="0" w:space="0" w:color="auto"/>
      </w:divBdr>
    </w:div>
    <w:div w:id="1982153462">
      <w:marLeft w:val="480"/>
      <w:marRight w:val="0"/>
      <w:marTop w:val="0"/>
      <w:marBottom w:val="0"/>
      <w:divBdr>
        <w:top w:val="none" w:sz="0" w:space="0" w:color="auto"/>
        <w:left w:val="none" w:sz="0" w:space="0" w:color="auto"/>
        <w:bottom w:val="none" w:sz="0" w:space="0" w:color="auto"/>
        <w:right w:val="none" w:sz="0" w:space="0" w:color="auto"/>
      </w:divBdr>
    </w:div>
    <w:div w:id="1982346091">
      <w:marLeft w:val="480"/>
      <w:marRight w:val="0"/>
      <w:marTop w:val="0"/>
      <w:marBottom w:val="0"/>
      <w:divBdr>
        <w:top w:val="none" w:sz="0" w:space="0" w:color="auto"/>
        <w:left w:val="none" w:sz="0" w:space="0" w:color="auto"/>
        <w:bottom w:val="none" w:sz="0" w:space="0" w:color="auto"/>
        <w:right w:val="none" w:sz="0" w:space="0" w:color="auto"/>
      </w:divBdr>
    </w:div>
    <w:div w:id="1982533495">
      <w:marLeft w:val="480"/>
      <w:marRight w:val="0"/>
      <w:marTop w:val="0"/>
      <w:marBottom w:val="0"/>
      <w:divBdr>
        <w:top w:val="none" w:sz="0" w:space="0" w:color="auto"/>
        <w:left w:val="none" w:sz="0" w:space="0" w:color="auto"/>
        <w:bottom w:val="none" w:sz="0" w:space="0" w:color="auto"/>
        <w:right w:val="none" w:sz="0" w:space="0" w:color="auto"/>
      </w:divBdr>
    </w:div>
    <w:div w:id="1982803941">
      <w:marLeft w:val="480"/>
      <w:marRight w:val="0"/>
      <w:marTop w:val="0"/>
      <w:marBottom w:val="0"/>
      <w:divBdr>
        <w:top w:val="none" w:sz="0" w:space="0" w:color="auto"/>
        <w:left w:val="none" w:sz="0" w:space="0" w:color="auto"/>
        <w:bottom w:val="none" w:sz="0" w:space="0" w:color="auto"/>
        <w:right w:val="none" w:sz="0" w:space="0" w:color="auto"/>
      </w:divBdr>
    </w:div>
    <w:div w:id="1982997981">
      <w:marLeft w:val="480"/>
      <w:marRight w:val="0"/>
      <w:marTop w:val="0"/>
      <w:marBottom w:val="0"/>
      <w:divBdr>
        <w:top w:val="none" w:sz="0" w:space="0" w:color="auto"/>
        <w:left w:val="none" w:sz="0" w:space="0" w:color="auto"/>
        <w:bottom w:val="none" w:sz="0" w:space="0" w:color="auto"/>
        <w:right w:val="none" w:sz="0" w:space="0" w:color="auto"/>
      </w:divBdr>
    </w:div>
    <w:div w:id="1983462093">
      <w:marLeft w:val="480"/>
      <w:marRight w:val="0"/>
      <w:marTop w:val="0"/>
      <w:marBottom w:val="0"/>
      <w:divBdr>
        <w:top w:val="none" w:sz="0" w:space="0" w:color="auto"/>
        <w:left w:val="none" w:sz="0" w:space="0" w:color="auto"/>
        <w:bottom w:val="none" w:sz="0" w:space="0" w:color="auto"/>
        <w:right w:val="none" w:sz="0" w:space="0" w:color="auto"/>
      </w:divBdr>
    </w:div>
    <w:div w:id="1984042843">
      <w:marLeft w:val="480"/>
      <w:marRight w:val="0"/>
      <w:marTop w:val="0"/>
      <w:marBottom w:val="0"/>
      <w:divBdr>
        <w:top w:val="none" w:sz="0" w:space="0" w:color="auto"/>
        <w:left w:val="none" w:sz="0" w:space="0" w:color="auto"/>
        <w:bottom w:val="none" w:sz="0" w:space="0" w:color="auto"/>
        <w:right w:val="none" w:sz="0" w:space="0" w:color="auto"/>
      </w:divBdr>
    </w:div>
    <w:div w:id="1984121935">
      <w:marLeft w:val="480"/>
      <w:marRight w:val="0"/>
      <w:marTop w:val="0"/>
      <w:marBottom w:val="0"/>
      <w:divBdr>
        <w:top w:val="none" w:sz="0" w:space="0" w:color="auto"/>
        <w:left w:val="none" w:sz="0" w:space="0" w:color="auto"/>
        <w:bottom w:val="none" w:sz="0" w:space="0" w:color="auto"/>
        <w:right w:val="none" w:sz="0" w:space="0" w:color="auto"/>
      </w:divBdr>
    </w:div>
    <w:div w:id="1984506888">
      <w:marLeft w:val="480"/>
      <w:marRight w:val="0"/>
      <w:marTop w:val="0"/>
      <w:marBottom w:val="0"/>
      <w:divBdr>
        <w:top w:val="none" w:sz="0" w:space="0" w:color="auto"/>
        <w:left w:val="none" w:sz="0" w:space="0" w:color="auto"/>
        <w:bottom w:val="none" w:sz="0" w:space="0" w:color="auto"/>
        <w:right w:val="none" w:sz="0" w:space="0" w:color="auto"/>
      </w:divBdr>
    </w:div>
    <w:div w:id="1984578214">
      <w:marLeft w:val="480"/>
      <w:marRight w:val="0"/>
      <w:marTop w:val="0"/>
      <w:marBottom w:val="0"/>
      <w:divBdr>
        <w:top w:val="none" w:sz="0" w:space="0" w:color="auto"/>
        <w:left w:val="none" w:sz="0" w:space="0" w:color="auto"/>
        <w:bottom w:val="none" w:sz="0" w:space="0" w:color="auto"/>
        <w:right w:val="none" w:sz="0" w:space="0" w:color="auto"/>
      </w:divBdr>
    </w:div>
    <w:div w:id="1984582928">
      <w:marLeft w:val="480"/>
      <w:marRight w:val="0"/>
      <w:marTop w:val="0"/>
      <w:marBottom w:val="0"/>
      <w:divBdr>
        <w:top w:val="none" w:sz="0" w:space="0" w:color="auto"/>
        <w:left w:val="none" w:sz="0" w:space="0" w:color="auto"/>
        <w:bottom w:val="none" w:sz="0" w:space="0" w:color="auto"/>
        <w:right w:val="none" w:sz="0" w:space="0" w:color="auto"/>
      </w:divBdr>
    </w:div>
    <w:div w:id="1984695380">
      <w:marLeft w:val="480"/>
      <w:marRight w:val="0"/>
      <w:marTop w:val="0"/>
      <w:marBottom w:val="0"/>
      <w:divBdr>
        <w:top w:val="none" w:sz="0" w:space="0" w:color="auto"/>
        <w:left w:val="none" w:sz="0" w:space="0" w:color="auto"/>
        <w:bottom w:val="none" w:sz="0" w:space="0" w:color="auto"/>
        <w:right w:val="none" w:sz="0" w:space="0" w:color="auto"/>
      </w:divBdr>
    </w:div>
    <w:div w:id="1985431558">
      <w:marLeft w:val="480"/>
      <w:marRight w:val="0"/>
      <w:marTop w:val="0"/>
      <w:marBottom w:val="0"/>
      <w:divBdr>
        <w:top w:val="none" w:sz="0" w:space="0" w:color="auto"/>
        <w:left w:val="none" w:sz="0" w:space="0" w:color="auto"/>
        <w:bottom w:val="none" w:sz="0" w:space="0" w:color="auto"/>
        <w:right w:val="none" w:sz="0" w:space="0" w:color="auto"/>
      </w:divBdr>
    </w:div>
    <w:div w:id="1985500742">
      <w:marLeft w:val="480"/>
      <w:marRight w:val="0"/>
      <w:marTop w:val="0"/>
      <w:marBottom w:val="0"/>
      <w:divBdr>
        <w:top w:val="none" w:sz="0" w:space="0" w:color="auto"/>
        <w:left w:val="none" w:sz="0" w:space="0" w:color="auto"/>
        <w:bottom w:val="none" w:sz="0" w:space="0" w:color="auto"/>
        <w:right w:val="none" w:sz="0" w:space="0" w:color="auto"/>
      </w:divBdr>
    </w:div>
    <w:div w:id="1985503062">
      <w:marLeft w:val="480"/>
      <w:marRight w:val="0"/>
      <w:marTop w:val="0"/>
      <w:marBottom w:val="0"/>
      <w:divBdr>
        <w:top w:val="none" w:sz="0" w:space="0" w:color="auto"/>
        <w:left w:val="none" w:sz="0" w:space="0" w:color="auto"/>
        <w:bottom w:val="none" w:sz="0" w:space="0" w:color="auto"/>
        <w:right w:val="none" w:sz="0" w:space="0" w:color="auto"/>
      </w:divBdr>
    </w:div>
    <w:div w:id="1985547092">
      <w:marLeft w:val="480"/>
      <w:marRight w:val="0"/>
      <w:marTop w:val="0"/>
      <w:marBottom w:val="0"/>
      <w:divBdr>
        <w:top w:val="none" w:sz="0" w:space="0" w:color="auto"/>
        <w:left w:val="none" w:sz="0" w:space="0" w:color="auto"/>
        <w:bottom w:val="none" w:sz="0" w:space="0" w:color="auto"/>
        <w:right w:val="none" w:sz="0" w:space="0" w:color="auto"/>
      </w:divBdr>
    </w:div>
    <w:div w:id="1985891523">
      <w:marLeft w:val="480"/>
      <w:marRight w:val="0"/>
      <w:marTop w:val="0"/>
      <w:marBottom w:val="0"/>
      <w:divBdr>
        <w:top w:val="none" w:sz="0" w:space="0" w:color="auto"/>
        <w:left w:val="none" w:sz="0" w:space="0" w:color="auto"/>
        <w:bottom w:val="none" w:sz="0" w:space="0" w:color="auto"/>
        <w:right w:val="none" w:sz="0" w:space="0" w:color="auto"/>
      </w:divBdr>
    </w:div>
    <w:div w:id="1985965400">
      <w:marLeft w:val="480"/>
      <w:marRight w:val="0"/>
      <w:marTop w:val="0"/>
      <w:marBottom w:val="0"/>
      <w:divBdr>
        <w:top w:val="none" w:sz="0" w:space="0" w:color="auto"/>
        <w:left w:val="none" w:sz="0" w:space="0" w:color="auto"/>
        <w:bottom w:val="none" w:sz="0" w:space="0" w:color="auto"/>
        <w:right w:val="none" w:sz="0" w:space="0" w:color="auto"/>
      </w:divBdr>
    </w:div>
    <w:div w:id="1986010207">
      <w:marLeft w:val="480"/>
      <w:marRight w:val="0"/>
      <w:marTop w:val="0"/>
      <w:marBottom w:val="0"/>
      <w:divBdr>
        <w:top w:val="none" w:sz="0" w:space="0" w:color="auto"/>
        <w:left w:val="none" w:sz="0" w:space="0" w:color="auto"/>
        <w:bottom w:val="none" w:sz="0" w:space="0" w:color="auto"/>
        <w:right w:val="none" w:sz="0" w:space="0" w:color="auto"/>
      </w:divBdr>
    </w:div>
    <w:div w:id="1986161018">
      <w:marLeft w:val="480"/>
      <w:marRight w:val="0"/>
      <w:marTop w:val="0"/>
      <w:marBottom w:val="0"/>
      <w:divBdr>
        <w:top w:val="none" w:sz="0" w:space="0" w:color="auto"/>
        <w:left w:val="none" w:sz="0" w:space="0" w:color="auto"/>
        <w:bottom w:val="none" w:sz="0" w:space="0" w:color="auto"/>
        <w:right w:val="none" w:sz="0" w:space="0" w:color="auto"/>
      </w:divBdr>
    </w:div>
    <w:div w:id="1986205280">
      <w:marLeft w:val="480"/>
      <w:marRight w:val="0"/>
      <w:marTop w:val="0"/>
      <w:marBottom w:val="0"/>
      <w:divBdr>
        <w:top w:val="none" w:sz="0" w:space="0" w:color="auto"/>
        <w:left w:val="none" w:sz="0" w:space="0" w:color="auto"/>
        <w:bottom w:val="none" w:sz="0" w:space="0" w:color="auto"/>
        <w:right w:val="none" w:sz="0" w:space="0" w:color="auto"/>
      </w:divBdr>
    </w:div>
    <w:div w:id="1986735368">
      <w:marLeft w:val="480"/>
      <w:marRight w:val="0"/>
      <w:marTop w:val="0"/>
      <w:marBottom w:val="0"/>
      <w:divBdr>
        <w:top w:val="none" w:sz="0" w:space="0" w:color="auto"/>
        <w:left w:val="none" w:sz="0" w:space="0" w:color="auto"/>
        <w:bottom w:val="none" w:sz="0" w:space="0" w:color="auto"/>
        <w:right w:val="none" w:sz="0" w:space="0" w:color="auto"/>
      </w:divBdr>
    </w:div>
    <w:div w:id="1986887554">
      <w:marLeft w:val="480"/>
      <w:marRight w:val="0"/>
      <w:marTop w:val="0"/>
      <w:marBottom w:val="0"/>
      <w:divBdr>
        <w:top w:val="none" w:sz="0" w:space="0" w:color="auto"/>
        <w:left w:val="none" w:sz="0" w:space="0" w:color="auto"/>
        <w:bottom w:val="none" w:sz="0" w:space="0" w:color="auto"/>
        <w:right w:val="none" w:sz="0" w:space="0" w:color="auto"/>
      </w:divBdr>
    </w:div>
    <w:div w:id="1987274536">
      <w:marLeft w:val="480"/>
      <w:marRight w:val="0"/>
      <w:marTop w:val="0"/>
      <w:marBottom w:val="0"/>
      <w:divBdr>
        <w:top w:val="none" w:sz="0" w:space="0" w:color="auto"/>
        <w:left w:val="none" w:sz="0" w:space="0" w:color="auto"/>
        <w:bottom w:val="none" w:sz="0" w:space="0" w:color="auto"/>
        <w:right w:val="none" w:sz="0" w:space="0" w:color="auto"/>
      </w:divBdr>
    </w:div>
    <w:div w:id="1987516216">
      <w:marLeft w:val="480"/>
      <w:marRight w:val="0"/>
      <w:marTop w:val="0"/>
      <w:marBottom w:val="0"/>
      <w:divBdr>
        <w:top w:val="none" w:sz="0" w:space="0" w:color="auto"/>
        <w:left w:val="none" w:sz="0" w:space="0" w:color="auto"/>
        <w:bottom w:val="none" w:sz="0" w:space="0" w:color="auto"/>
        <w:right w:val="none" w:sz="0" w:space="0" w:color="auto"/>
      </w:divBdr>
    </w:div>
    <w:div w:id="1987539959">
      <w:marLeft w:val="480"/>
      <w:marRight w:val="0"/>
      <w:marTop w:val="0"/>
      <w:marBottom w:val="0"/>
      <w:divBdr>
        <w:top w:val="none" w:sz="0" w:space="0" w:color="auto"/>
        <w:left w:val="none" w:sz="0" w:space="0" w:color="auto"/>
        <w:bottom w:val="none" w:sz="0" w:space="0" w:color="auto"/>
        <w:right w:val="none" w:sz="0" w:space="0" w:color="auto"/>
      </w:divBdr>
    </w:div>
    <w:div w:id="1987667008">
      <w:marLeft w:val="480"/>
      <w:marRight w:val="0"/>
      <w:marTop w:val="0"/>
      <w:marBottom w:val="0"/>
      <w:divBdr>
        <w:top w:val="none" w:sz="0" w:space="0" w:color="auto"/>
        <w:left w:val="none" w:sz="0" w:space="0" w:color="auto"/>
        <w:bottom w:val="none" w:sz="0" w:space="0" w:color="auto"/>
        <w:right w:val="none" w:sz="0" w:space="0" w:color="auto"/>
      </w:divBdr>
    </w:div>
    <w:div w:id="1988051475">
      <w:marLeft w:val="480"/>
      <w:marRight w:val="0"/>
      <w:marTop w:val="0"/>
      <w:marBottom w:val="0"/>
      <w:divBdr>
        <w:top w:val="none" w:sz="0" w:space="0" w:color="auto"/>
        <w:left w:val="none" w:sz="0" w:space="0" w:color="auto"/>
        <w:bottom w:val="none" w:sz="0" w:space="0" w:color="auto"/>
        <w:right w:val="none" w:sz="0" w:space="0" w:color="auto"/>
      </w:divBdr>
    </w:div>
    <w:div w:id="1988167947">
      <w:marLeft w:val="480"/>
      <w:marRight w:val="0"/>
      <w:marTop w:val="0"/>
      <w:marBottom w:val="0"/>
      <w:divBdr>
        <w:top w:val="none" w:sz="0" w:space="0" w:color="auto"/>
        <w:left w:val="none" w:sz="0" w:space="0" w:color="auto"/>
        <w:bottom w:val="none" w:sz="0" w:space="0" w:color="auto"/>
        <w:right w:val="none" w:sz="0" w:space="0" w:color="auto"/>
      </w:divBdr>
    </w:div>
    <w:div w:id="1988393204">
      <w:marLeft w:val="480"/>
      <w:marRight w:val="0"/>
      <w:marTop w:val="0"/>
      <w:marBottom w:val="0"/>
      <w:divBdr>
        <w:top w:val="none" w:sz="0" w:space="0" w:color="auto"/>
        <w:left w:val="none" w:sz="0" w:space="0" w:color="auto"/>
        <w:bottom w:val="none" w:sz="0" w:space="0" w:color="auto"/>
        <w:right w:val="none" w:sz="0" w:space="0" w:color="auto"/>
      </w:divBdr>
    </w:div>
    <w:div w:id="1988628328">
      <w:marLeft w:val="480"/>
      <w:marRight w:val="0"/>
      <w:marTop w:val="0"/>
      <w:marBottom w:val="0"/>
      <w:divBdr>
        <w:top w:val="none" w:sz="0" w:space="0" w:color="auto"/>
        <w:left w:val="none" w:sz="0" w:space="0" w:color="auto"/>
        <w:bottom w:val="none" w:sz="0" w:space="0" w:color="auto"/>
        <w:right w:val="none" w:sz="0" w:space="0" w:color="auto"/>
      </w:divBdr>
    </w:div>
    <w:div w:id="1988781410">
      <w:marLeft w:val="480"/>
      <w:marRight w:val="0"/>
      <w:marTop w:val="0"/>
      <w:marBottom w:val="0"/>
      <w:divBdr>
        <w:top w:val="none" w:sz="0" w:space="0" w:color="auto"/>
        <w:left w:val="none" w:sz="0" w:space="0" w:color="auto"/>
        <w:bottom w:val="none" w:sz="0" w:space="0" w:color="auto"/>
        <w:right w:val="none" w:sz="0" w:space="0" w:color="auto"/>
      </w:divBdr>
    </w:div>
    <w:div w:id="1989237929">
      <w:marLeft w:val="480"/>
      <w:marRight w:val="0"/>
      <w:marTop w:val="0"/>
      <w:marBottom w:val="0"/>
      <w:divBdr>
        <w:top w:val="none" w:sz="0" w:space="0" w:color="auto"/>
        <w:left w:val="none" w:sz="0" w:space="0" w:color="auto"/>
        <w:bottom w:val="none" w:sz="0" w:space="0" w:color="auto"/>
        <w:right w:val="none" w:sz="0" w:space="0" w:color="auto"/>
      </w:divBdr>
    </w:div>
    <w:div w:id="1989361638">
      <w:marLeft w:val="480"/>
      <w:marRight w:val="0"/>
      <w:marTop w:val="0"/>
      <w:marBottom w:val="0"/>
      <w:divBdr>
        <w:top w:val="none" w:sz="0" w:space="0" w:color="auto"/>
        <w:left w:val="none" w:sz="0" w:space="0" w:color="auto"/>
        <w:bottom w:val="none" w:sz="0" w:space="0" w:color="auto"/>
        <w:right w:val="none" w:sz="0" w:space="0" w:color="auto"/>
      </w:divBdr>
    </w:div>
    <w:div w:id="1989431994">
      <w:marLeft w:val="480"/>
      <w:marRight w:val="0"/>
      <w:marTop w:val="0"/>
      <w:marBottom w:val="0"/>
      <w:divBdr>
        <w:top w:val="none" w:sz="0" w:space="0" w:color="auto"/>
        <w:left w:val="none" w:sz="0" w:space="0" w:color="auto"/>
        <w:bottom w:val="none" w:sz="0" w:space="0" w:color="auto"/>
        <w:right w:val="none" w:sz="0" w:space="0" w:color="auto"/>
      </w:divBdr>
    </w:div>
    <w:div w:id="1989555527">
      <w:marLeft w:val="480"/>
      <w:marRight w:val="0"/>
      <w:marTop w:val="0"/>
      <w:marBottom w:val="0"/>
      <w:divBdr>
        <w:top w:val="none" w:sz="0" w:space="0" w:color="auto"/>
        <w:left w:val="none" w:sz="0" w:space="0" w:color="auto"/>
        <w:bottom w:val="none" w:sz="0" w:space="0" w:color="auto"/>
        <w:right w:val="none" w:sz="0" w:space="0" w:color="auto"/>
      </w:divBdr>
    </w:div>
    <w:div w:id="1989556016">
      <w:marLeft w:val="480"/>
      <w:marRight w:val="0"/>
      <w:marTop w:val="0"/>
      <w:marBottom w:val="0"/>
      <w:divBdr>
        <w:top w:val="none" w:sz="0" w:space="0" w:color="auto"/>
        <w:left w:val="none" w:sz="0" w:space="0" w:color="auto"/>
        <w:bottom w:val="none" w:sz="0" w:space="0" w:color="auto"/>
        <w:right w:val="none" w:sz="0" w:space="0" w:color="auto"/>
      </w:divBdr>
    </w:div>
    <w:div w:id="1989824035">
      <w:marLeft w:val="480"/>
      <w:marRight w:val="0"/>
      <w:marTop w:val="0"/>
      <w:marBottom w:val="0"/>
      <w:divBdr>
        <w:top w:val="none" w:sz="0" w:space="0" w:color="auto"/>
        <w:left w:val="none" w:sz="0" w:space="0" w:color="auto"/>
        <w:bottom w:val="none" w:sz="0" w:space="0" w:color="auto"/>
        <w:right w:val="none" w:sz="0" w:space="0" w:color="auto"/>
      </w:divBdr>
    </w:div>
    <w:div w:id="1989899919">
      <w:marLeft w:val="480"/>
      <w:marRight w:val="0"/>
      <w:marTop w:val="0"/>
      <w:marBottom w:val="0"/>
      <w:divBdr>
        <w:top w:val="none" w:sz="0" w:space="0" w:color="auto"/>
        <w:left w:val="none" w:sz="0" w:space="0" w:color="auto"/>
        <w:bottom w:val="none" w:sz="0" w:space="0" w:color="auto"/>
        <w:right w:val="none" w:sz="0" w:space="0" w:color="auto"/>
      </w:divBdr>
    </w:div>
    <w:div w:id="1990090187">
      <w:marLeft w:val="480"/>
      <w:marRight w:val="0"/>
      <w:marTop w:val="0"/>
      <w:marBottom w:val="0"/>
      <w:divBdr>
        <w:top w:val="none" w:sz="0" w:space="0" w:color="auto"/>
        <w:left w:val="none" w:sz="0" w:space="0" w:color="auto"/>
        <w:bottom w:val="none" w:sz="0" w:space="0" w:color="auto"/>
        <w:right w:val="none" w:sz="0" w:space="0" w:color="auto"/>
      </w:divBdr>
    </w:div>
    <w:div w:id="1990548630">
      <w:marLeft w:val="480"/>
      <w:marRight w:val="0"/>
      <w:marTop w:val="0"/>
      <w:marBottom w:val="0"/>
      <w:divBdr>
        <w:top w:val="none" w:sz="0" w:space="0" w:color="auto"/>
        <w:left w:val="none" w:sz="0" w:space="0" w:color="auto"/>
        <w:bottom w:val="none" w:sz="0" w:space="0" w:color="auto"/>
        <w:right w:val="none" w:sz="0" w:space="0" w:color="auto"/>
      </w:divBdr>
    </w:div>
    <w:div w:id="1990623168">
      <w:marLeft w:val="480"/>
      <w:marRight w:val="0"/>
      <w:marTop w:val="0"/>
      <w:marBottom w:val="0"/>
      <w:divBdr>
        <w:top w:val="none" w:sz="0" w:space="0" w:color="auto"/>
        <w:left w:val="none" w:sz="0" w:space="0" w:color="auto"/>
        <w:bottom w:val="none" w:sz="0" w:space="0" w:color="auto"/>
        <w:right w:val="none" w:sz="0" w:space="0" w:color="auto"/>
      </w:divBdr>
    </w:div>
    <w:div w:id="1990746607">
      <w:marLeft w:val="480"/>
      <w:marRight w:val="0"/>
      <w:marTop w:val="0"/>
      <w:marBottom w:val="0"/>
      <w:divBdr>
        <w:top w:val="none" w:sz="0" w:space="0" w:color="auto"/>
        <w:left w:val="none" w:sz="0" w:space="0" w:color="auto"/>
        <w:bottom w:val="none" w:sz="0" w:space="0" w:color="auto"/>
        <w:right w:val="none" w:sz="0" w:space="0" w:color="auto"/>
      </w:divBdr>
    </w:div>
    <w:div w:id="1991396175">
      <w:marLeft w:val="480"/>
      <w:marRight w:val="0"/>
      <w:marTop w:val="0"/>
      <w:marBottom w:val="0"/>
      <w:divBdr>
        <w:top w:val="none" w:sz="0" w:space="0" w:color="auto"/>
        <w:left w:val="none" w:sz="0" w:space="0" w:color="auto"/>
        <w:bottom w:val="none" w:sz="0" w:space="0" w:color="auto"/>
        <w:right w:val="none" w:sz="0" w:space="0" w:color="auto"/>
      </w:divBdr>
    </w:div>
    <w:div w:id="1991473407">
      <w:marLeft w:val="480"/>
      <w:marRight w:val="0"/>
      <w:marTop w:val="0"/>
      <w:marBottom w:val="0"/>
      <w:divBdr>
        <w:top w:val="none" w:sz="0" w:space="0" w:color="auto"/>
        <w:left w:val="none" w:sz="0" w:space="0" w:color="auto"/>
        <w:bottom w:val="none" w:sz="0" w:space="0" w:color="auto"/>
        <w:right w:val="none" w:sz="0" w:space="0" w:color="auto"/>
      </w:divBdr>
    </w:div>
    <w:div w:id="1993219806">
      <w:marLeft w:val="480"/>
      <w:marRight w:val="0"/>
      <w:marTop w:val="0"/>
      <w:marBottom w:val="0"/>
      <w:divBdr>
        <w:top w:val="none" w:sz="0" w:space="0" w:color="auto"/>
        <w:left w:val="none" w:sz="0" w:space="0" w:color="auto"/>
        <w:bottom w:val="none" w:sz="0" w:space="0" w:color="auto"/>
        <w:right w:val="none" w:sz="0" w:space="0" w:color="auto"/>
      </w:divBdr>
    </w:div>
    <w:div w:id="1993630446">
      <w:marLeft w:val="480"/>
      <w:marRight w:val="0"/>
      <w:marTop w:val="0"/>
      <w:marBottom w:val="0"/>
      <w:divBdr>
        <w:top w:val="none" w:sz="0" w:space="0" w:color="auto"/>
        <w:left w:val="none" w:sz="0" w:space="0" w:color="auto"/>
        <w:bottom w:val="none" w:sz="0" w:space="0" w:color="auto"/>
        <w:right w:val="none" w:sz="0" w:space="0" w:color="auto"/>
      </w:divBdr>
    </w:div>
    <w:div w:id="1993673530">
      <w:marLeft w:val="480"/>
      <w:marRight w:val="0"/>
      <w:marTop w:val="0"/>
      <w:marBottom w:val="0"/>
      <w:divBdr>
        <w:top w:val="none" w:sz="0" w:space="0" w:color="auto"/>
        <w:left w:val="none" w:sz="0" w:space="0" w:color="auto"/>
        <w:bottom w:val="none" w:sz="0" w:space="0" w:color="auto"/>
        <w:right w:val="none" w:sz="0" w:space="0" w:color="auto"/>
      </w:divBdr>
    </w:div>
    <w:div w:id="1993752676">
      <w:marLeft w:val="480"/>
      <w:marRight w:val="0"/>
      <w:marTop w:val="0"/>
      <w:marBottom w:val="0"/>
      <w:divBdr>
        <w:top w:val="none" w:sz="0" w:space="0" w:color="auto"/>
        <w:left w:val="none" w:sz="0" w:space="0" w:color="auto"/>
        <w:bottom w:val="none" w:sz="0" w:space="0" w:color="auto"/>
        <w:right w:val="none" w:sz="0" w:space="0" w:color="auto"/>
      </w:divBdr>
    </w:div>
    <w:div w:id="1994023451">
      <w:marLeft w:val="480"/>
      <w:marRight w:val="0"/>
      <w:marTop w:val="0"/>
      <w:marBottom w:val="0"/>
      <w:divBdr>
        <w:top w:val="none" w:sz="0" w:space="0" w:color="auto"/>
        <w:left w:val="none" w:sz="0" w:space="0" w:color="auto"/>
        <w:bottom w:val="none" w:sz="0" w:space="0" w:color="auto"/>
        <w:right w:val="none" w:sz="0" w:space="0" w:color="auto"/>
      </w:divBdr>
    </w:div>
    <w:div w:id="1994094460">
      <w:marLeft w:val="480"/>
      <w:marRight w:val="0"/>
      <w:marTop w:val="0"/>
      <w:marBottom w:val="0"/>
      <w:divBdr>
        <w:top w:val="none" w:sz="0" w:space="0" w:color="auto"/>
        <w:left w:val="none" w:sz="0" w:space="0" w:color="auto"/>
        <w:bottom w:val="none" w:sz="0" w:space="0" w:color="auto"/>
        <w:right w:val="none" w:sz="0" w:space="0" w:color="auto"/>
      </w:divBdr>
    </w:div>
    <w:div w:id="1994141235">
      <w:marLeft w:val="480"/>
      <w:marRight w:val="0"/>
      <w:marTop w:val="0"/>
      <w:marBottom w:val="0"/>
      <w:divBdr>
        <w:top w:val="none" w:sz="0" w:space="0" w:color="auto"/>
        <w:left w:val="none" w:sz="0" w:space="0" w:color="auto"/>
        <w:bottom w:val="none" w:sz="0" w:space="0" w:color="auto"/>
        <w:right w:val="none" w:sz="0" w:space="0" w:color="auto"/>
      </w:divBdr>
    </w:div>
    <w:div w:id="1994482194">
      <w:marLeft w:val="480"/>
      <w:marRight w:val="0"/>
      <w:marTop w:val="0"/>
      <w:marBottom w:val="0"/>
      <w:divBdr>
        <w:top w:val="none" w:sz="0" w:space="0" w:color="auto"/>
        <w:left w:val="none" w:sz="0" w:space="0" w:color="auto"/>
        <w:bottom w:val="none" w:sz="0" w:space="0" w:color="auto"/>
        <w:right w:val="none" w:sz="0" w:space="0" w:color="auto"/>
      </w:divBdr>
    </w:div>
    <w:div w:id="1994798198">
      <w:marLeft w:val="480"/>
      <w:marRight w:val="0"/>
      <w:marTop w:val="0"/>
      <w:marBottom w:val="0"/>
      <w:divBdr>
        <w:top w:val="none" w:sz="0" w:space="0" w:color="auto"/>
        <w:left w:val="none" w:sz="0" w:space="0" w:color="auto"/>
        <w:bottom w:val="none" w:sz="0" w:space="0" w:color="auto"/>
        <w:right w:val="none" w:sz="0" w:space="0" w:color="auto"/>
      </w:divBdr>
    </w:div>
    <w:div w:id="1994871509">
      <w:marLeft w:val="480"/>
      <w:marRight w:val="0"/>
      <w:marTop w:val="0"/>
      <w:marBottom w:val="0"/>
      <w:divBdr>
        <w:top w:val="none" w:sz="0" w:space="0" w:color="auto"/>
        <w:left w:val="none" w:sz="0" w:space="0" w:color="auto"/>
        <w:bottom w:val="none" w:sz="0" w:space="0" w:color="auto"/>
        <w:right w:val="none" w:sz="0" w:space="0" w:color="auto"/>
      </w:divBdr>
    </w:div>
    <w:div w:id="1994942678">
      <w:marLeft w:val="480"/>
      <w:marRight w:val="0"/>
      <w:marTop w:val="0"/>
      <w:marBottom w:val="0"/>
      <w:divBdr>
        <w:top w:val="none" w:sz="0" w:space="0" w:color="auto"/>
        <w:left w:val="none" w:sz="0" w:space="0" w:color="auto"/>
        <w:bottom w:val="none" w:sz="0" w:space="0" w:color="auto"/>
        <w:right w:val="none" w:sz="0" w:space="0" w:color="auto"/>
      </w:divBdr>
    </w:div>
    <w:div w:id="1995180870">
      <w:marLeft w:val="480"/>
      <w:marRight w:val="0"/>
      <w:marTop w:val="0"/>
      <w:marBottom w:val="0"/>
      <w:divBdr>
        <w:top w:val="none" w:sz="0" w:space="0" w:color="auto"/>
        <w:left w:val="none" w:sz="0" w:space="0" w:color="auto"/>
        <w:bottom w:val="none" w:sz="0" w:space="0" w:color="auto"/>
        <w:right w:val="none" w:sz="0" w:space="0" w:color="auto"/>
      </w:divBdr>
    </w:div>
    <w:div w:id="1995335332">
      <w:marLeft w:val="480"/>
      <w:marRight w:val="0"/>
      <w:marTop w:val="0"/>
      <w:marBottom w:val="0"/>
      <w:divBdr>
        <w:top w:val="none" w:sz="0" w:space="0" w:color="auto"/>
        <w:left w:val="none" w:sz="0" w:space="0" w:color="auto"/>
        <w:bottom w:val="none" w:sz="0" w:space="0" w:color="auto"/>
        <w:right w:val="none" w:sz="0" w:space="0" w:color="auto"/>
      </w:divBdr>
    </w:div>
    <w:div w:id="1995450665">
      <w:marLeft w:val="480"/>
      <w:marRight w:val="0"/>
      <w:marTop w:val="0"/>
      <w:marBottom w:val="0"/>
      <w:divBdr>
        <w:top w:val="none" w:sz="0" w:space="0" w:color="auto"/>
        <w:left w:val="none" w:sz="0" w:space="0" w:color="auto"/>
        <w:bottom w:val="none" w:sz="0" w:space="0" w:color="auto"/>
        <w:right w:val="none" w:sz="0" w:space="0" w:color="auto"/>
      </w:divBdr>
    </w:div>
    <w:div w:id="1995523942">
      <w:marLeft w:val="480"/>
      <w:marRight w:val="0"/>
      <w:marTop w:val="0"/>
      <w:marBottom w:val="0"/>
      <w:divBdr>
        <w:top w:val="none" w:sz="0" w:space="0" w:color="auto"/>
        <w:left w:val="none" w:sz="0" w:space="0" w:color="auto"/>
        <w:bottom w:val="none" w:sz="0" w:space="0" w:color="auto"/>
        <w:right w:val="none" w:sz="0" w:space="0" w:color="auto"/>
      </w:divBdr>
    </w:div>
    <w:div w:id="1995792908">
      <w:marLeft w:val="480"/>
      <w:marRight w:val="0"/>
      <w:marTop w:val="0"/>
      <w:marBottom w:val="0"/>
      <w:divBdr>
        <w:top w:val="none" w:sz="0" w:space="0" w:color="auto"/>
        <w:left w:val="none" w:sz="0" w:space="0" w:color="auto"/>
        <w:bottom w:val="none" w:sz="0" w:space="0" w:color="auto"/>
        <w:right w:val="none" w:sz="0" w:space="0" w:color="auto"/>
      </w:divBdr>
    </w:div>
    <w:div w:id="1996031075">
      <w:marLeft w:val="480"/>
      <w:marRight w:val="0"/>
      <w:marTop w:val="0"/>
      <w:marBottom w:val="0"/>
      <w:divBdr>
        <w:top w:val="none" w:sz="0" w:space="0" w:color="auto"/>
        <w:left w:val="none" w:sz="0" w:space="0" w:color="auto"/>
        <w:bottom w:val="none" w:sz="0" w:space="0" w:color="auto"/>
        <w:right w:val="none" w:sz="0" w:space="0" w:color="auto"/>
      </w:divBdr>
    </w:div>
    <w:div w:id="1996110087">
      <w:marLeft w:val="480"/>
      <w:marRight w:val="0"/>
      <w:marTop w:val="0"/>
      <w:marBottom w:val="0"/>
      <w:divBdr>
        <w:top w:val="none" w:sz="0" w:space="0" w:color="auto"/>
        <w:left w:val="none" w:sz="0" w:space="0" w:color="auto"/>
        <w:bottom w:val="none" w:sz="0" w:space="0" w:color="auto"/>
        <w:right w:val="none" w:sz="0" w:space="0" w:color="auto"/>
      </w:divBdr>
    </w:div>
    <w:div w:id="1997342892">
      <w:marLeft w:val="480"/>
      <w:marRight w:val="0"/>
      <w:marTop w:val="0"/>
      <w:marBottom w:val="0"/>
      <w:divBdr>
        <w:top w:val="none" w:sz="0" w:space="0" w:color="auto"/>
        <w:left w:val="none" w:sz="0" w:space="0" w:color="auto"/>
        <w:bottom w:val="none" w:sz="0" w:space="0" w:color="auto"/>
        <w:right w:val="none" w:sz="0" w:space="0" w:color="auto"/>
      </w:divBdr>
    </w:div>
    <w:div w:id="1998147840">
      <w:marLeft w:val="480"/>
      <w:marRight w:val="0"/>
      <w:marTop w:val="0"/>
      <w:marBottom w:val="0"/>
      <w:divBdr>
        <w:top w:val="none" w:sz="0" w:space="0" w:color="auto"/>
        <w:left w:val="none" w:sz="0" w:space="0" w:color="auto"/>
        <w:bottom w:val="none" w:sz="0" w:space="0" w:color="auto"/>
        <w:right w:val="none" w:sz="0" w:space="0" w:color="auto"/>
      </w:divBdr>
    </w:div>
    <w:div w:id="1998261625">
      <w:marLeft w:val="480"/>
      <w:marRight w:val="0"/>
      <w:marTop w:val="0"/>
      <w:marBottom w:val="0"/>
      <w:divBdr>
        <w:top w:val="none" w:sz="0" w:space="0" w:color="auto"/>
        <w:left w:val="none" w:sz="0" w:space="0" w:color="auto"/>
        <w:bottom w:val="none" w:sz="0" w:space="0" w:color="auto"/>
        <w:right w:val="none" w:sz="0" w:space="0" w:color="auto"/>
      </w:divBdr>
    </w:div>
    <w:div w:id="1998265035">
      <w:marLeft w:val="480"/>
      <w:marRight w:val="0"/>
      <w:marTop w:val="0"/>
      <w:marBottom w:val="0"/>
      <w:divBdr>
        <w:top w:val="none" w:sz="0" w:space="0" w:color="auto"/>
        <w:left w:val="none" w:sz="0" w:space="0" w:color="auto"/>
        <w:bottom w:val="none" w:sz="0" w:space="0" w:color="auto"/>
        <w:right w:val="none" w:sz="0" w:space="0" w:color="auto"/>
      </w:divBdr>
    </w:div>
    <w:div w:id="1998536131">
      <w:marLeft w:val="480"/>
      <w:marRight w:val="0"/>
      <w:marTop w:val="0"/>
      <w:marBottom w:val="0"/>
      <w:divBdr>
        <w:top w:val="none" w:sz="0" w:space="0" w:color="auto"/>
        <w:left w:val="none" w:sz="0" w:space="0" w:color="auto"/>
        <w:bottom w:val="none" w:sz="0" w:space="0" w:color="auto"/>
        <w:right w:val="none" w:sz="0" w:space="0" w:color="auto"/>
      </w:divBdr>
    </w:div>
    <w:div w:id="1999265404">
      <w:marLeft w:val="480"/>
      <w:marRight w:val="0"/>
      <w:marTop w:val="0"/>
      <w:marBottom w:val="0"/>
      <w:divBdr>
        <w:top w:val="none" w:sz="0" w:space="0" w:color="auto"/>
        <w:left w:val="none" w:sz="0" w:space="0" w:color="auto"/>
        <w:bottom w:val="none" w:sz="0" w:space="0" w:color="auto"/>
        <w:right w:val="none" w:sz="0" w:space="0" w:color="auto"/>
      </w:divBdr>
    </w:div>
    <w:div w:id="1999385694">
      <w:marLeft w:val="480"/>
      <w:marRight w:val="0"/>
      <w:marTop w:val="0"/>
      <w:marBottom w:val="0"/>
      <w:divBdr>
        <w:top w:val="none" w:sz="0" w:space="0" w:color="auto"/>
        <w:left w:val="none" w:sz="0" w:space="0" w:color="auto"/>
        <w:bottom w:val="none" w:sz="0" w:space="0" w:color="auto"/>
        <w:right w:val="none" w:sz="0" w:space="0" w:color="auto"/>
      </w:divBdr>
    </w:div>
    <w:div w:id="1999452864">
      <w:marLeft w:val="480"/>
      <w:marRight w:val="0"/>
      <w:marTop w:val="0"/>
      <w:marBottom w:val="0"/>
      <w:divBdr>
        <w:top w:val="none" w:sz="0" w:space="0" w:color="auto"/>
        <w:left w:val="none" w:sz="0" w:space="0" w:color="auto"/>
        <w:bottom w:val="none" w:sz="0" w:space="0" w:color="auto"/>
        <w:right w:val="none" w:sz="0" w:space="0" w:color="auto"/>
      </w:divBdr>
    </w:div>
    <w:div w:id="2000033947">
      <w:marLeft w:val="480"/>
      <w:marRight w:val="0"/>
      <w:marTop w:val="0"/>
      <w:marBottom w:val="0"/>
      <w:divBdr>
        <w:top w:val="none" w:sz="0" w:space="0" w:color="auto"/>
        <w:left w:val="none" w:sz="0" w:space="0" w:color="auto"/>
        <w:bottom w:val="none" w:sz="0" w:space="0" w:color="auto"/>
        <w:right w:val="none" w:sz="0" w:space="0" w:color="auto"/>
      </w:divBdr>
    </w:div>
    <w:div w:id="2000226216">
      <w:marLeft w:val="480"/>
      <w:marRight w:val="0"/>
      <w:marTop w:val="0"/>
      <w:marBottom w:val="0"/>
      <w:divBdr>
        <w:top w:val="none" w:sz="0" w:space="0" w:color="auto"/>
        <w:left w:val="none" w:sz="0" w:space="0" w:color="auto"/>
        <w:bottom w:val="none" w:sz="0" w:space="0" w:color="auto"/>
        <w:right w:val="none" w:sz="0" w:space="0" w:color="auto"/>
      </w:divBdr>
    </w:div>
    <w:div w:id="2000421041">
      <w:marLeft w:val="480"/>
      <w:marRight w:val="0"/>
      <w:marTop w:val="0"/>
      <w:marBottom w:val="0"/>
      <w:divBdr>
        <w:top w:val="none" w:sz="0" w:space="0" w:color="auto"/>
        <w:left w:val="none" w:sz="0" w:space="0" w:color="auto"/>
        <w:bottom w:val="none" w:sz="0" w:space="0" w:color="auto"/>
        <w:right w:val="none" w:sz="0" w:space="0" w:color="auto"/>
      </w:divBdr>
    </w:div>
    <w:div w:id="2000690102">
      <w:marLeft w:val="480"/>
      <w:marRight w:val="0"/>
      <w:marTop w:val="0"/>
      <w:marBottom w:val="0"/>
      <w:divBdr>
        <w:top w:val="none" w:sz="0" w:space="0" w:color="auto"/>
        <w:left w:val="none" w:sz="0" w:space="0" w:color="auto"/>
        <w:bottom w:val="none" w:sz="0" w:space="0" w:color="auto"/>
        <w:right w:val="none" w:sz="0" w:space="0" w:color="auto"/>
      </w:divBdr>
    </w:div>
    <w:div w:id="2001496341">
      <w:marLeft w:val="480"/>
      <w:marRight w:val="0"/>
      <w:marTop w:val="0"/>
      <w:marBottom w:val="0"/>
      <w:divBdr>
        <w:top w:val="none" w:sz="0" w:space="0" w:color="auto"/>
        <w:left w:val="none" w:sz="0" w:space="0" w:color="auto"/>
        <w:bottom w:val="none" w:sz="0" w:space="0" w:color="auto"/>
        <w:right w:val="none" w:sz="0" w:space="0" w:color="auto"/>
      </w:divBdr>
    </w:div>
    <w:div w:id="2001689505">
      <w:marLeft w:val="480"/>
      <w:marRight w:val="0"/>
      <w:marTop w:val="0"/>
      <w:marBottom w:val="0"/>
      <w:divBdr>
        <w:top w:val="none" w:sz="0" w:space="0" w:color="auto"/>
        <w:left w:val="none" w:sz="0" w:space="0" w:color="auto"/>
        <w:bottom w:val="none" w:sz="0" w:space="0" w:color="auto"/>
        <w:right w:val="none" w:sz="0" w:space="0" w:color="auto"/>
      </w:divBdr>
    </w:div>
    <w:div w:id="2003000327">
      <w:marLeft w:val="480"/>
      <w:marRight w:val="0"/>
      <w:marTop w:val="0"/>
      <w:marBottom w:val="0"/>
      <w:divBdr>
        <w:top w:val="none" w:sz="0" w:space="0" w:color="auto"/>
        <w:left w:val="none" w:sz="0" w:space="0" w:color="auto"/>
        <w:bottom w:val="none" w:sz="0" w:space="0" w:color="auto"/>
        <w:right w:val="none" w:sz="0" w:space="0" w:color="auto"/>
      </w:divBdr>
    </w:div>
    <w:div w:id="2003192639">
      <w:marLeft w:val="480"/>
      <w:marRight w:val="0"/>
      <w:marTop w:val="0"/>
      <w:marBottom w:val="0"/>
      <w:divBdr>
        <w:top w:val="none" w:sz="0" w:space="0" w:color="auto"/>
        <w:left w:val="none" w:sz="0" w:space="0" w:color="auto"/>
        <w:bottom w:val="none" w:sz="0" w:space="0" w:color="auto"/>
        <w:right w:val="none" w:sz="0" w:space="0" w:color="auto"/>
      </w:divBdr>
    </w:div>
    <w:div w:id="2003386938">
      <w:marLeft w:val="480"/>
      <w:marRight w:val="0"/>
      <w:marTop w:val="0"/>
      <w:marBottom w:val="0"/>
      <w:divBdr>
        <w:top w:val="none" w:sz="0" w:space="0" w:color="auto"/>
        <w:left w:val="none" w:sz="0" w:space="0" w:color="auto"/>
        <w:bottom w:val="none" w:sz="0" w:space="0" w:color="auto"/>
        <w:right w:val="none" w:sz="0" w:space="0" w:color="auto"/>
      </w:divBdr>
    </w:div>
    <w:div w:id="2003388227">
      <w:marLeft w:val="480"/>
      <w:marRight w:val="0"/>
      <w:marTop w:val="0"/>
      <w:marBottom w:val="0"/>
      <w:divBdr>
        <w:top w:val="none" w:sz="0" w:space="0" w:color="auto"/>
        <w:left w:val="none" w:sz="0" w:space="0" w:color="auto"/>
        <w:bottom w:val="none" w:sz="0" w:space="0" w:color="auto"/>
        <w:right w:val="none" w:sz="0" w:space="0" w:color="auto"/>
      </w:divBdr>
    </w:div>
    <w:div w:id="2003391391">
      <w:marLeft w:val="480"/>
      <w:marRight w:val="0"/>
      <w:marTop w:val="0"/>
      <w:marBottom w:val="0"/>
      <w:divBdr>
        <w:top w:val="none" w:sz="0" w:space="0" w:color="auto"/>
        <w:left w:val="none" w:sz="0" w:space="0" w:color="auto"/>
        <w:bottom w:val="none" w:sz="0" w:space="0" w:color="auto"/>
        <w:right w:val="none" w:sz="0" w:space="0" w:color="auto"/>
      </w:divBdr>
    </w:div>
    <w:div w:id="2003581534">
      <w:marLeft w:val="480"/>
      <w:marRight w:val="0"/>
      <w:marTop w:val="0"/>
      <w:marBottom w:val="0"/>
      <w:divBdr>
        <w:top w:val="none" w:sz="0" w:space="0" w:color="auto"/>
        <w:left w:val="none" w:sz="0" w:space="0" w:color="auto"/>
        <w:bottom w:val="none" w:sz="0" w:space="0" w:color="auto"/>
        <w:right w:val="none" w:sz="0" w:space="0" w:color="auto"/>
      </w:divBdr>
    </w:div>
    <w:div w:id="2003584180">
      <w:marLeft w:val="480"/>
      <w:marRight w:val="0"/>
      <w:marTop w:val="0"/>
      <w:marBottom w:val="0"/>
      <w:divBdr>
        <w:top w:val="none" w:sz="0" w:space="0" w:color="auto"/>
        <w:left w:val="none" w:sz="0" w:space="0" w:color="auto"/>
        <w:bottom w:val="none" w:sz="0" w:space="0" w:color="auto"/>
        <w:right w:val="none" w:sz="0" w:space="0" w:color="auto"/>
      </w:divBdr>
    </w:div>
    <w:div w:id="2003771458">
      <w:marLeft w:val="480"/>
      <w:marRight w:val="0"/>
      <w:marTop w:val="0"/>
      <w:marBottom w:val="0"/>
      <w:divBdr>
        <w:top w:val="none" w:sz="0" w:space="0" w:color="auto"/>
        <w:left w:val="none" w:sz="0" w:space="0" w:color="auto"/>
        <w:bottom w:val="none" w:sz="0" w:space="0" w:color="auto"/>
        <w:right w:val="none" w:sz="0" w:space="0" w:color="auto"/>
      </w:divBdr>
    </w:div>
    <w:div w:id="2004550707">
      <w:marLeft w:val="480"/>
      <w:marRight w:val="0"/>
      <w:marTop w:val="0"/>
      <w:marBottom w:val="0"/>
      <w:divBdr>
        <w:top w:val="none" w:sz="0" w:space="0" w:color="auto"/>
        <w:left w:val="none" w:sz="0" w:space="0" w:color="auto"/>
        <w:bottom w:val="none" w:sz="0" w:space="0" w:color="auto"/>
        <w:right w:val="none" w:sz="0" w:space="0" w:color="auto"/>
      </w:divBdr>
    </w:div>
    <w:div w:id="2004697994">
      <w:marLeft w:val="480"/>
      <w:marRight w:val="0"/>
      <w:marTop w:val="0"/>
      <w:marBottom w:val="0"/>
      <w:divBdr>
        <w:top w:val="none" w:sz="0" w:space="0" w:color="auto"/>
        <w:left w:val="none" w:sz="0" w:space="0" w:color="auto"/>
        <w:bottom w:val="none" w:sz="0" w:space="0" w:color="auto"/>
        <w:right w:val="none" w:sz="0" w:space="0" w:color="auto"/>
      </w:divBdr>
    </w:div>
    <w:div w:id="2004700047">
      <w:marLeft w:val="480"/>
      <w:marRight w:val="0"/>
      <w:marTop w:val="0"/>
      <w:marBottom w:val="0"/>
      <w:divBdr>
        <w:top w:val="none" w:sz="0" w:space="0" w:color="auto"/>
        <w:left w:val="none" w:sz="0" w:space="0" w:color="auto"/>
        <w:bottom w:val="none" w:sz="0" w:space="0" w:color="auto"/>
        <w:right w:val="none" w:sz="0" w:space="0" w:color="auto"/>
      </w:divBdr>
    </w:div>
    <w:div w:id="2004889437">
      <w:marLeft w:val="480"/>
      <w:marRight w:val="0"/>
      <w:marTop w:val="0"/>
      <w:marBottom w:val="0"/>
      <w:divBdr>
        <w:top w:val="none" w:sz="0" w:space="0" w:color="auto"/>
        <w:left w:val="none" w:sz="0" w:space="0" w:color="auto"/>
        <w:bottom w:val="none" w:sz="0" w:space="0" w:color="auto"/>
        <w:right w:val="none" w:sz="0" w:space="0" w:color="auto"/>
      </w:divBdr>
    </w:div>
    <w:div w:id="2004895435">
      <w:marLeft w:val="480"/>
      <w:marRight w:val="0"/>
      <w:marTop w:val="0"/>
      <w:marBottom w:val="0"/>
      <w:divBdr>
        <w:top w:val="none" w:sz="0" w:space="0" w:color="auto"/>
        <w:left w:val="none" w:sz="0" w:space="0" w:color="auto"/>
        <w:bottom w:val="none" w:sz="0" w:space="0" w:color="auto"/>
        <w:right w:val="none" w:sz="0" w:space="0" w:color="auto"/>
      </w:divBdr>
    </w:div>
    <w:div w:id="2004895664">
      <w:marLeft w:val="480"/>
      <w:marRight w:val="0"/>
      <w:marTop w:val="0"/>
      <w:marBottom w:val="0"/>
      <w:divBdr>
        <w:top w:val="none" w:sz="0" w:space="0" w:color="auto"/>
        <w:left w:val="none" w:sz="0" w:space="0" w:color="auto"/>
        <w:bottom w:val="none" w:sz="0" w:space="0" w:color="auto"/>
        <w:right w:val="none" w:sz="0" w:space="0" w:color="auto"/>
      </w:divBdr>
    </w:div>
    <w:div w:id="2005159210">
      <w:marLeft w:val="480"/>
      <w:marRight w:val="0"/>
      <w:marTop w:val="0"/>
      <w:marBottom w:val="0"/>
      <w:divBdr>
        <w:top w:val="none" w:sz="0" w:space="0" w:color="auto"/>
        <w:left w:val="none" w:sz="0" w:space="0" w:color="auto"/>
        <w:bottom w:val="none" w:sz="0" w:space="0" w:color="auto"/>
        <w:right w:val="none" w:sz="0" w:space="0" w:color="auto"/>
      </w:divBdr>
    </w:div>
    <w:div w:id="2005667098">
      <w:marLeft w:val="480"/>
      <w:marRight w:val="0"/>
      <w:marTop w:val="0"/>
      <w:marBottom w:val="0"/>
      <w:divBdr>
        <w:top w:val="none" w:sz="0" w:space="0" w:color="auto"/>
        <w:left w:val="none" w:sz="0" w:space="0" w:color="auto"/>
        <w:bottom w:val="none" w:sz="0" w:space="0" w:color="auto"/>
        <w:right w:val="none" w:sz="0" w:space="0" w:color="auto"/>
      </w:divBdr>
    </w:div>
    <w:div w:id="2005667491">
      <w:marLeft w:val="480"/>
      <w:marRight w:val="0"/>
      <w:marTop w:val="0"/>
      <w:marBottom w:val="0"/>
      <w:divBdr>
        <w:top w:val="none" w:sz="0" w:space="0" w:color="auto"/>
        <w:left w:val="none" w:sz="0" w:space="0" w:color="auto"/>
        <w:bottom w:val="none" w:sz="0" w:space="0" w:color="auto"/>
        <w:right w:val="none" w:sz="0" w:space="0" w:color="auto"/>
      </w:divBdr>
    </w:div>
    <w:div w:id="2006127774">
      <w:marLeft w:val="480"/>
      <w:marRight w:val="0"/>
      <w:marTop w:val="0"/>
      <w:marBottom w:val="0"/>
      <w:divBdr>
        <w:top w:val="none" w:sz="0" w:space="0" w:color="auto"/>
        <w:left w:val="none" w:sz="0" w:space="0" w:color="auto"/>
        <w:bottom w:val="none" w:sz="0" w:space="0" w:color="auto"/>
        <w:right w:val="none" w:sz="0" w:space="0" w:color="auto"/>
      </w:divBdr>
    </w:div>
    <w:div w:id="2006664536">
      <w:marLeft w:val="480"/>
      <w:marRight w:val="0"/>
      <w:marTop w:val="0"/>
      <w:marBottom w:val="0"/>
      <w:divBdr>
        <w:top w:val="none" w:sz="0" w:space="0" w:color="auto"/>
        <w:left w:val="none" w:sz="0" w:space="0" w:color="auto"/>
        <w:bottom w:val="none" w:sz="0" w:space="0" w:color="auto"/>
        <w:right w:val="none" w:sz="0" w:space="0" w:color="auto"/>
      </w:divBdr>
    </w:div>
    <w:div w:id="2006665376">
      <w:marLeft w:val="480"/>
      <w:marRight w:val="0"/>
      <w:marTop w:val="0"/>
      <w:marBottom w:val="0"/>
      <w:divBdr>
        <w:top w:val="none" w:sz="0" w:space="0" w:color="auto"/>
        <w:left w:val="none" w:sz="0" w:space="0" w:color="auto"/>
        <w:bottom w:val="none" w:sz="0" w:space="0" w:color="auto"/>
        <w:right w:val="none" w:sz="0" w:space="0" w:color="auto"/>
      </w:divBdr>
    </w:div>
    <w:div w:id="2006667388">
      <w:marLeft w:val="480"/>
      <w:marRight w:val="0"/>
      <w:marTop w:val="0"/>
      <w:marBottom w:val="0"/>
      <w:divBdr>
        <w:top w:val="none" w:sz="0" w:space="0" w:color="auto"/>
        <w:left w:val="none" w:sz="0" w:space="0" w:color="auto"/>
        <w:bottom w:val="none" w:sz="0" w:space="0" w:color="auto"/>
        <w:right w:val="none" w:sz="0" w:space="0" w:color="auto"/>
      </w:divBdr>
    </w:div>
    <w:div w:id="2006860024">
      <w:marLeft w:val="480"/>
      <w:marRight w:val="0"/>
      <w:marTop w:val="0"/>
      <w:marBottom w:val="0"/>
      <w:divBdr>
        <w:top w:val="none" w:sz="0" w:space="0" w:color="auto"/>
        <w:left w:val="none" w:sz="0" w:space="0" w:color="auto"/>
        <w:bottom w:val="none" w:sz="0" w:space="0" w:color="auto"/>
        <w:right w:val="none" w:sz="0" w:space="0" w:color="auto"/>
      </w:divBdr>
    </w:div>
    <w:div w:id="2007050404">
      <w:marLeft w:val="480"/>
      <w:marRight w:val="0"/>
      <w:marTop w:val="0"/>
      <w:marBottom w:val="0"/>
      <w:divBdr>
        <w:top w:val="none" w:sz="0" w:space="0" w:color="auto"/>
        <w:left w:val="none" w:sz="0" w:space="0" w:color="auto"/>
        <w:bottom w:val="none" w:sz="0" w:space="0" w:color="auto"/>
        <w:right w:val="none" w:sz="0" w:space="0" w:color="auto"/>
      </w:divBdr>
    </w:div>
    <w:div w:id="2007122552">
      <w:marLeft w:val="480"/>
      <w:marRight w:val="0"/>
      <w:marTop w:val="0"/>
      <w:marBottom w:val="0"/>
      <w:divBdr>
        <w:top w:val="none" w:sz="0" w:space="0" w:color="auto"/>
        <w:left w:val="none" w:sz="0" w:space="0" w:color="auto"/>
        <w:bottom w:val="none" w:sz="0" w:space="0" w:color="auto"/>
        <w:right w:val="none" w:sz="0" w:space="0" w:color="auto"/>
      </w:divBdr>
    </w:div>
    <w:div w:id="2007709686">
      <w:marLeft w:val="480"/>
      <w:marRight w:val="0"/>
      <w:marTop w:val="0"/>
      <w:marBottom w:val="0"/>
      <w:divBdr>
        <w:top w:val="none" w:sz="0" w:space="0" w:color="auto"/>
        <w:left w:val="none" w:sz="0" w:space="0" w:color="auto"/>
        <w:bottom w:val="none" w:sz="0" w:space="0" w:color="auto"/>
        <w:right w:val="none" w:sz="0" w:space="0" w:color="auto"/>
      </w:divBdr>
    </w:div>
    <w:div w:id="2008091741">
      <w:marLeft w:val="480"/>
      <w:marRight w:val="0"/>
      <w:marTop w:val="0"/>
      <w:marBottom w:val="0"/>
      <w:divBdr>
        <w:top w:val="none" w:sz="0" w:space="0" w:color="auto"/>
        <w:left w:val="none" w:sz="0" w:space="0" w:color="auto"/>
        <w:bottom w:val="none" w:sz="0" w:space="0" w:color="auto"/>
        <w:right w:val="none" w:sz="0" w:space="0" w:color="auto"/>
      </w:divBdr>
    </w:div>
    <w:div w:id="2009212658">
      <w:marLeft w:val="480"/>
      <w:marRight w:val="0"/>
      <w:marTop w:val="0"/>
      <w:marBottom w:val="0"/>
      <w:divBdr>
        <w:top w:val="none" w:sz="0" w:space="0" w:color="auto"/>
        <w:left w:val="none" w:sz="0" w:space="0" w:color="auto"/>
        <w:bottom w:val="none" w:sz="0" w:space="0" w:color="auto"/>
        <w:right w:val="none" w:sz="0" w:space="0" w:color="auto"/>
      </w:divBdr>
    </w:div>
    <w:div w:id="2009476243">
      <w:marLeft w:val="480"/>
      <w:marRight w:val="0"/>
      <w:marTop w:val="0"/>
      <w:marBottom w:val="0"/>
      <w:divBdr>
        <w:top w:val="none" w:sz="0" w:space="0" w:color="auto"/>
        <w:left w:val="none" w:sz="0" w:space="0" w:color="auto"/>
        <w:bottom w:val="none" w:sz="0" w:space="0" w:color="auto"/>
        <w:right w:val="none" w:sz="0" w:space="0" w:color="auto"/>
      </w:divBdr>
    </w:div>
    <w:div w:id="2010254408">
      <w:marLeft w:val="480"/>
      <w:marRight w:val="0"/>
      <w:marTop w:val="0"/>
      <w:marBottom w:val="0"/>
      <w:divBdr>
        <w:top w:val="none" w:sz="0" w:space="0" w:color="auto"/>
        <w:left w:val="none" w:sz="0" w:space="0" w:color="auto"/>
        <w:bottom w:val="none" w:sz="0" w:space="0" w:color="auto"/>
        <w:right w:val="none" w:sz="0" w:space="0" w:color="auto"/>
      </w:divBdr>
    </w:div>
    <w:div w:id="2010328568">
      <w:marLeft w:val="480"/>
      <w:marRight w:val="0"/>
      <w:marTop w:val="0"/>
      <w:marBottom w:val="0"/>
      <w:divBdr>
        <w:top w:val="none" w:sz="0" w:space="0" w:color="auto"/>
        <w:left w:val="none" w:sz="0" w:space="0" w:color="auto"/>
        <w:bottom w:val="none" w:sz="0" w:space="0" w:color="auto"/>
        <w:right w:val="none" w:sz="0" w:space="0" w:color="auto"/>
      </w:divBdr>
    </w:div>
    <w:div w:id="2010718634">
      <w:marLeft w:val="480"/>
      <w:marRight w:val="0"/>
      <w:marTop w:val="0"/>
      <w:marBottom w:val="0"/>
      <w:divBdr>
        <w:top w:val="none" w:sz="0" w:space="0" w:color="auto"/>
        <w:left w:val="none" w:sz="0" w:space="0" w:color="auto"/>
        <w:bottom w:val="none" w:sz="0" w:space="0" w:color="auto"/>
        <w:right w:val="none" w:sz="0" w:space="0" w:color="auto"/>
      </w:divBdr>
    </w:div>
    <w:div w:id="2011061985">
      <w:marLeft w:val="480"/>
      <w:marRight w:val="0"/>
      <w:marTop w:val="0"/>
      <w:marBottom w:val="0"/>
      <w:divBdr>
        <w:top w:val="none" w:sz="0" w:space="0" w:color="auto"/>
        <w:left w:val="none" w:sz="0" w:space="0" w:color="auto"/>
        <w:bottom w:val="none" w:sz="0" w:space="0" w:color="auto"/>
        <w:right w:val="none" w:sz="0" w:space="0" w:color="auto"/>
      </w:divBdr>
    </w:div>
    <w:div w:id="2011132135">
      <w:marLeft w:val="480"/>
      <w:marRight w:val="0"/>
      <w:marTop w:val="0"/>
      <w:marBottom w:val="0"/>
      <w:divBdr>
        <w:top w:val="none" w:sz="0" w:space="0" w:color="auto"/>
        <w:left w:val="none" w:sz="0" w:space="0" w:color="auto"/>
        <w:bottom w:val="none" w:sz="0" w:space="0" w:color="auto"/>
        <w:right w:val="none" w:sz="0" w:space="0" w:color="auto"/>
      </w:divBdr>
    </w:div>
    <w:div w:id="2011638486">
      <w:marLeft w:val="480"/>
      <w:marRight w:val="0"/>
      <w:marTop w:val="0"/>
      <w:marBottom w:val="0"/>
      <w:divBdr>
        <w:top w:val="none" w:sz="0" w:space="0" w:color="auto"/>
        <w:left w:val="none" w:sz="0" w:space="0" w:color="auto"/>
        <w:bottom w:val="none" w:sz="0" w:space="0" w:color="auto"/>
        <w:right w:val="none" w:sz="0" w:space="0" w:color="auto"/>
      </w:divBdr>
    </w:div>
    <w:div w:id="2011985411">
      <w:marLeft w:val="480"/>
      <w:marRight w:val="0"/>
      <w:marTop w:val="0"/>
      <w:marBottom w:val="0"/>
      <w:divBdr>
        <w:top w:val="none" w:sz="0" w:space="0" w:color="auto"/>
        <w:left w:val="none" w:sz="0" w:space="0" w:color="auto"/>
        <w:bottom w:val="none" w:sz="0" w:space="0" w:color="auto"/>
        <w:right w:val="none" w:sz="0" w:space="0" w:color="auto"/>
      </w:divBdr>
    </w:div>
    <w:div w:id="2012486379">
      <w:marLeft w:val="480"/>
      <w:marRight w:val="0"/>
      <w:marTop w:val="0"/>
      <w:marBottom w:val="0"/>
      <w:divBdr>
        <w:top w:val="none" w:sz="0" w:space="0" w:color="auto"/>
        <w:left w:val="none" w:sz="0" w:space="0" w:color="auto"/>
        <w:bottom w:val="none" w:sz="0" w:space="0" w:color="auto"/>
        <w:right w:val="none" w:sz="0" w:space="0" w:color="auto"/>
      </w:divBdr>
    </w:div>
    <w:div w:id="2012558354">
      <w:marLeft w:val="480"/>
      <w:marRight w:val="0"/>
      <w:marTop w:val="0"/>
      <w:marBottom w:val="0"/>
      <w:divBdr>
        <w:top w:val="none" w:sz="0" w:space="0" w:color="auto"/>
        <w:left w:val="none" w:sz="0" w:space="0" w:color="auto"/>
        <w:bottom w:val="none" w:sz="0" w:space="0" w:color="auto"/>
        <w:right w:val="none" w:sz="0" w:space="0" w:color="auto"/>
      </w:divBdr>
    </w:div>
    <w:div w:id="2012633381">
      <w:marLeft w:val="480"/>
      <w:marRight w:val="0"/>
      <w:marTop w:val="0"/>
      <w:marBottom w:val="0"/>
      <w:divBdr>
        <w:top w:val="none" w:sz="0" w:space="0" w:color="auto"/>
        <w:left w:val="none" w:sz="0" w:space="0" w:color="auto"/>
        <w:bottom w:val="none" w:sz="0" w:space="0" w:color="auto"/>
        <w:right w:val="none" w:sz="0" w:space="0" w:color="auto"/>
      </w:divBdr>
    </w:div>
    <w:div w:id="2012948723">
      <w:marLeft w:val="480"/>
      <w:marRight w:val="0"/>
      <w:marTop w:val="0"/>
      <w:marBottom w:val="0"/>
      <w:divBdr>
        <w:top w:val="none" w:sz="0" w:space="0" w:color="auto"/>
        <w:left w:val="none" w:sz="0" w:space="0" w:color="auto"/>
        <w:bottom w:val="none" w:sz="0" w:space="0" w:color="auto"/>
        <w:right w:val="none" w:sz="0" w:space="0" w:color="auto"/>
      </w:divBdr>
    </w:div>
    <w:div w:id="2013022472">
      <w:marLeft w:val="480"/>
      <w:marRight w:val="0"/>
      <w:marTop w:val="0"/>
      <w:marBottom w:val="0"/>
      <w:divBdr>
        <w:top w:val="none" w:sz="0" w:space="0" w:color="auto"/>
        <w:left w:val="none" w:sz="0" w:space="0" w:color="auto"/>
        <w:bottom w:val="none" w:sz="0" w:space="0" w:color="auto"/>
        <w:right w:val="none" w:sz="0" w:space="0" w:color="auto"/>
      </w:divBdr>
    </w:div>
    <w:div w:id="2013333024">
      <w:marLeft w:val="480"/>
      <w:marRight w:val="0"/>
      <w:marTop w:val="0"/>
      <w:marBottom w:val="0"/>
      <w:divBdr>
        <w:top w:val="none" w:sz="0" w:space="0" w:color="auto"/>
        <w:left w:val="none" w:sz="0" w:space="0" w:color="auto"/>
        <w:bottom w:val="none" w:sz="0" w:space="0" w:color="auto"/>
        <w:right w:val="none" w:sz="0" w:space="0" w:color="auto"/>
      </w:divBdr>
    </w:div>
    <w:div w:id="2013408615">
      <w:marLeft w:val="480"/>
      <w:marRight w:val="0"/>
      <w:marTop w:val="0"/>
      <w:marBottom w:val="0"/>
      <w:divBdr>
        <w:top w:val="none" w:sz="0" w:space="0" w:color="auto"/>
        <w:left w:val="none" w:sz="0" w:space="0" w:color="auto"/>
        <w:bottom w:val="none" w:sz="0" w:space="0" w:color="auto"/>
        <w:right w:val="none" w:sz="0" w:space="0" w:color="auto"/>
      </w:divBdr>
    </w:div>
    <w:div w:id="2013873775">
      <w:marLeft w:val="480"/>
      <w:marRight w:val="0"/>
      <w:marTop w:val="0"/>
      <w:marBottom w:val="0"/>
      <w:divBdr>
        <w:top w:val="none" w:sz="0" w:space="0" w:color="auto"/>
        <w:left w:val="none" w:sz="0" w:space="0" w:color="auto"/>
        <w:bottom w:val="none" w:sz="0" w:space="0" w:color="auto"/>
        <w:right w:val="none" w:sz="0" w:space="0" w:color="auto"/>
      </w:divBdr>
    </w:div>
    <w:div w:id="2013949914">
      <w:marLeft w:val="480"/>
      <w:marRight w:val="0"/>
      <w:marTop w:val="0"/>
      <w:marBottom w:val="0"/>
      <w:divBdr>
        <w:top w:val="none" w:sz="0" w:space="0" w:color="auto"/>
        <w:left w:val="none" w:sz="0" w:space="0" w:color="auto"/>
        <w:bottom w:val="none" w:sz="0" w:space="0" w:color="auto"/>
        <w:right w:val="none" w:sz="0" w:space="0" w:color="auto"/>
      </w:divBdr>
    </w:div>
    <w:div w:id="2014255420">
      <w:marLeft w:val="480"/>
      <w:marRight w:val="0"/>
      <w:marTop w:val="0"/>
      <w:marBottom w:val="0"/>
      <w:divBdr>
        <w:top w:val="none" w:sz="0" w:space="0" w:color="auto"/>
        <w:left w:val="none" w:sz="0" w:space="0" w:color="auto"/>
        <w:bottom w:val="none" w:sz="0" w:space="0" w:color="auto"/>
        <w:right w:val="none" w:sz="0" w:space="0" w:color="auto"/>
      </w:divBdr>
    </w:div>
    <w:div w:id="2014524311">
      <w:marLeft w:val="480"/>
      <w:marRight w:val="0"/>
      <w:marTop w:val="0"/>
      <w:marBottom w:val="0"/>
      <w:divBdr>
        <w:top w:val="none" w:sz="0" w:space="0" w:color="auto"/>
        <w:left w:val="none" w:sz="0" w:space="0" w:color="auto"/>
        <w:bottom w:val="none" w:sz="0" w:space="0" w:color="auto"/>
        <w:right w:val="none" w:sz="0" w:space="0" w:color="auto"/>
      </w:divBdr>
    </w:div>
    <w:div w:id="2015257130">
      <w:marLeft w:val="480"/>
      <w:marRight w:val="0"/>
      <w:marTop w:val="0"/>
      <w:marBottom w:val="0"/>
      <w:divBdr>
        <w:top w:val="none" w:sz="0" w:space="0" w:color="auto"/>
        <w:left w:val="none" w:sz="0" w:space="0" w:color="auto"/>
        <w:bottom w:val="none" w:sz="0" w:space="0" w:color="auto"/>
        <w:right w:val="none" w:sz="0" w:space="0" w:color="auto"/>
      </w:divBdr>
    </w:div>
    <w:div w:id="2015644336">
      <w:marLeft w:val="480"/>
      <w:marRight w:val="0"/>
      <w:marTop w:val="0"/>
      <w:marBottom w:val="0"/>
      <w:divBdr>
        <w:top w:val="none" w:sz="0" w:space="0" w:color="auto"/>
        <w:left w:val="none" w:sz="0" w:space="0" w:color="auto"/>
        <w:bottom w:val="none" w:sz="0" w:space="0" w:color="auto"/>
        <w:right w:val="none" w:sz="0" w:space="0" w:color="auto"/>
      </w:divBdr>
    </w:div>
    <w:div w:id="2016227644">
      <w:marLeft w:val="480"/>
      <w:marRight w:val="0"/>
      <w:marTop w:val="0"/>
      <w:marBottom w:val="0"/>
      <w:divBdr>
        <w:top w:val="none" w:sz="0" w:space="0" w:color="auto"/>
        <w:left w:val="none" w:sz="0" w:space="0" w:color="auto"/>
        <w:bottom w:val="none" w:sz="0" w:space="0" w:color="auto"/>
        <w:right w:val="none" w:sz="0" w:space="0" w:color="auto"/>
      </w:divBdr>
    </w:div>
    <w:div w:id="2017414928">
      <w:marLeft w:val="480"/>
      <w:marRight w:val="0"/>
      <w:marTop w:val="0"/>
      <w:marBottom w:val="0"/>
      <w:divBdr>
        <w:top w:val="none" w:sz="0" w:space="0" w:color="auto"/>
        <w:left w:val="none" w:sz="0" w:space="0" w:color="auto"/>
        <w:bottom w:val="none" w:sz="0" w:space="0" w:color="auto"/>
        <w:right w:val="none" w:sz="0" w:space="0" w:color="auto"/>
      </w:divBdr>
    </w:div>
    <w:div w:id="2017489801">
      <w:marLeft w:val="480"/>
      <w:marRight w:val="0"/>
      <w:marTop w:val="0"/>
      <w:marBottom w:val="0"/>
      <w:divBdr>
        <w:top w:val="none" w:sz="0" w:space="0" w:color="auto"/>
        <w:left w:val="none" w:sz="0" w:space="0" w:color="auto"/>
        <w:bottom w:val="none" w:sz="0" w:space="0" w:color="auto"/>
        <w:right w:val="none" w:sz="0" w:space="0" w:color="auto"/>
      </w:divBdr>
    </w:div>
    <w:div w:id="2018192730">
      <w:marLeft w:val="480"/>
      <w:marRight w:val="0"/>
      <w:marTop w:val="0"/>
      <w:marBottom w:val="0"/>
      <w:divBdr>
        <w:top w:val="none" w:sz="0" w:space="0" w:color="auto"/>
        <w:left w:val="none" w:sz="0" w:space="0" w:color="auto"/>
        <w:bottom w:val="none" w:sz="0" w:space="0" w:color="auto"/>
        <w:right w:val="none" w:sz="0" w:space="0" w:color="auto"/>
      </w:divBdr>
    </w:div>
    <w:div w:id="2018383852">
      <w:marLeft w:val="480"/>
      <w:marRight w:val="0"/>
      <w:marTop w:val="0"/>
      <w:marBottom w:val="0"/>
      <w:divBdr>
        <w:top w:val="none" w:sz="0" w:space="0" w:color="auto"/>
        <w:left w:val="none" w:sz="0" w:space="0" w:color="auto"/>
        <w:bottom w:val="none" w:sz="0" w:space="0" w:color="auto"/>
        <w:right w:val="none" w:sz="0" w:space="0" w:color="auto"/>
      </w:divBdr>
    </w:div>
    <w:div w:id="2018648610">
      <w:marLeft w:val="480"/>
      <w:marRight w:val="0"/>
      <w:marTop w:val="0"/>
      <w:marBottom w:val="0"/>
      <w:divBdr>
        <w:top w:val="none" w:sz="0" w:space="0" w:color="auto"/>
        <w:left w:val="none" w:sz="0" w:space="0" w:color="auto"/>
        <w:bottom w:val="none" w:sz="0" w:space="0" w:color="auto"/>
        <w:right w:val="none" w:sz="0" w:space="0" w:color="auto"/>
      </w:divBdr>
    </w:div>
    <w:div w:id="2018802732">
      <w:marLeft w:val="480"/>
      <w:marRight w:val="0"/>
      <w:marTop w:val="0"/>
      <w:marBottom w:val="0"/>
      <w:divBdr>
        <w:top w:val="none" w:sz="0" w:space="0" w:color="auto"/>
        <w:left w:val="none" w:sz="0" w:space="0" w:color="auto"/>
        <w:bottom w:val="none" w:sz="0" w:space="0" w:color="auto"/>
        <w:right w:val="none" w:sz="0" w:space="0" w:color="auto"/>
      </w:divBdr>
    </w:div>
    <w:div w:id="2019380985">
      <w:marLeft w:val="480"/>
      <w:marRight w:val="0"/>
      <w:marTop w:val="0"/>
      <w:marBottom w:val="0"/>
      <w:divBdr>
        <w:top w:val="none" w:sz="0" w:space="0" w:color="auto"/>
        <w:left w:val="none" w:sz="0" w:space="0" w:color="auto"/>
        <w:bottom w:val="none" w:sz="0" w:space="0" w:color="auto"/>
        <w:right w:val="none" w:sz="0" w:space="0" w:color="auto"/>
      </w:divBdr>
    </w:div>
    <w:div w:id="2019623474">
      <w:marLeft w:val="480"/>
      <w:marRight w:val="0"/>
      <w:marTop w:val="0"/>
      <w:marBottom w:val="0"/>
      <w:divBdr>
        <w:top w:val="none" w:sz="0" w:space="0" w:color="auto"/>
        <w:left w:val="none" w:sz="0" w:space="0" w:color="auto"/>
        <w:bottom w:val="none" w:sz="0" w:space="0" w:color="auto"/>
        <w:right w:val="none" w:sz="0" w:space="0" w:color="auto"/>
      </w:divBdr>
    </w:div>
    <w:div w:id="2019654594">
      <w:marLeft w:val="480"/>
      <w:marRight w:val="0"/>
      <w:marTop w:val="0"/>
      <w:marBottom w:val="0"/>
      <w:divBdr>
        <w:top w:val="none" w:sz="0" w:space="0" w:color="auto"/>
        <w:left w:val="none" w:sz="0" w:space="0" w:color="auto"/>
        <w:bottom w:val="none" w:sz="0" w:space="0" w:color="auto"/>
        <w:right w:val="none" w:sz="0" w:space="0" w:color="auto"/>
      </w:divBdr>
    </w:div>
    <w:div w:id="2020109748">
      <w:marLeft w:val="480"/>
      <w:marRight w:val="0"/>
      <w:marTop w:val="0"/>
      <w:marBottom w:val="0"/>
      <w:divBdr>
        <w:top w:val="none" w:sz="0" w:space="0" w:color="auto"/>
        <w:left w:val="none" w:sz="0" w:space="0" w:color="auto"/>
        <w:bottom w:val="none" w:sz="0" w:space="0" w:color="auto"/>
        <w:right w:val="none" w:sz="0" w:space="0" w:color="auto"/>
      </w:divBdr>
    </w:div>
    <w:div w:id="2020355201">
      <w:marLeft w:val="480"/>
      <w:marRight w:val="0"/>
      <w:marTop w:val="0"/>
      <w:marBottom w:val="0"/>
      <w:divBdr>
        <w:top w:val="none" w:sz="0" w:space="0" w:color="auto"/>
        <w:left w:val="none" w:sz="0" w:space="0" w:color="auto"/>
        <w:bottom w:val="none" w:sz="0" w:space="0" w:color="auto"/>
        <w:right w:val="none" w:sz="0" w:space="0" w:color="auto"/>
      </w:divBdr>
    </w:div>
    <w:div w:id="2020690462">
      <w:marLeft w:val="480"/>
      <w:marRight w:val="0"/>
      <w:marTop w:val="0"/>
      <w:marBottom w:val="0"/>
      <w:divBdr>
        <w:top w:val="none" w:sz="0" w:space="0" w:color="auto"/>
        <w:left w:val="none" w:sz="0" w:space="0" w:color="auto"/>
        <w:bottom w:val="none" w:sz="0" w:space="0" w:color="auto"/>
        <w:right w:val="none" w:sz="0" w:space="0" w:color="auto"/>
      </w:divBdr>
    </w:div>
    <w:div w:id="2021009220">
      <w:marLeft w:val="480"/>
      <w:marRight w:val="0"/>
      <w:marTop w:val="0"/>
      <w:marBottom w:val="0"/>
      <w:divBdr>
        <w:top w:val="none" w:sz="0" w:space="0" w:color="auto"/>
        <w:left w:val="none" w:sz="0" w:space="0" w:color="auto"/>
        <w:bottom w:val="none" w:sz="0" w:space="0" w:color="auto"/>
        <w:right w:val="none" w:sz="0" w:space="0" w:color="auto"/>
      </w:divBdr>
    </w:div>
    <w:div w:id="2021080640">
      <w:marLeft w:val="480"/>
      <w:marRight w:val="0"/>
      <w:marTop w:val="0"/>
      <w:marBottom w:val="0"/>
      <w:divBdr>
        <w:top w:val="none" w:sz="0" w:space="0" w:color="auto"/>
        <w:left w:val="none" w:sz="0" w:space="0" w:color="auto"/>
        <w:bottom w:val="none" w:sz="0" w:space="0" w:color="auto"/>
        <w:right w:val="none" w:sz="0" w:space="0" w:color="auto"/>
      </w:divBdr>
    </w:div>
    <w:div w:id="2021467330">
      <w:marLeft w:val="480"/>
      <w:marRight w:val="0"/>
      <w:marTop w:val="0"/>
      <w:marBottom w:val="0"/>
      <w:divBdr>
        <w:top w:val="none" w:sz="0" w:space="0" w:color="auto"/>
        <w:left w:val="none" w:sz="0" w:space="0" w:color="auto"/>
        <w:bottom w:val="none" w:sz="0" w:space="0" w:color="auto"/>
        <w:right w:val="none" w:sz="0" w:space="0" w:color="auto"/>
      </w:divBdr>
    </w:div>
    <w:div w:id="2021613909">
      <w:marLeft w:val="480"/>
      <w:marRight w:val="0"/>
      <w:marTop w:val="0"/>
      <w:marBottom w:val="0"/>
      <w:divBdr>
        <w:top w:val="none" w:sz="0" w:space="0" w:color="auto"/>
        <w:left w:val="none" w:sz="0" w:space="0" w:color="auto"/>
        <w:bottom w:val="none" w:sz="0" w:space="0" w:color="auto"/>
        <w:right w:val="none" w:sz="0" w:space="0" w:color="auto"/>
      </w:divBdr>
    </w:div>
    <w:div w:id="2021661951">
      <w:marLeft w:val="480"/>
      <w:marRight w:val="0"/>
      <w:marTop w:val="0"/>
      <w:marBottom w:val="0"/>
      <w:divBdr>
        <w:top w:val="none" w:sz="0" w:space="0" w:color="auto"/>
        <w:left w:val="none" w:sz="0" w:space="0" w:color="auto"/>
        <w:bottom w:val="none" w:sz="0" w:space="0" w:color="auto"/>
        <w:right w:val="none" w:sz="0" w:space="0" w:color="auto"/>
      </w:divBdr>
    </w:div>
    <w:div w:id="2021736531">
      <w:marLeft w:val="480"/>
      <w:marRight w:val="0"/>
      <w:marTop w:val="0"/>
      <w:marBottom w:val="0"/>
      <w:divBdr>
        <w:top w:val="none" w:sz="0" w:space="0" w:color="auto"/>
        <w:left w:val="none" w:sz="0" w:space="0" w:color="auto"/>
        <w:bottom w:val="none" w:sz="0" w:space="0" w:color="auto"/>
        <w:right w:val="none" w:sz="0" w:space="0" w:color="auto"/>
      </w:divBdr>
    </w:div>
    <w:div w:id="2022659140">
      <w:marLeft w:val="480"/>
      <w:marRight w:val="0"/>
      <w:marTop w:val="0"/>
      <w:marBottom w:val="0"/>
      <w:divBdr>
        <w:top w:val="none" w:sz="0" w:space="0" w:color="auto"/>
        <w:left w:val="none" w:sz="0" w:space="0" w:color="auto"/>
        <w:bottom w:val="none" w:sz="0" w:space="0" w:color="auto"/>
        <w:right w:val="none" w:sz="0" w:space="0" w:color="auto"/>
      </w:divBdr>
    </w:div>
    <w:div w:id="2022705111">
      <w:marLeft w:val="480"/>
      <w:marRight w:val="0"/>
      <w:marTop w:val="0"/>
      <w:marBottom w:val="0"/>
      <w:divBdr>
        <w:top w:val="none" w:sz="0" w:space="0" w:color="auto"/>
        <w:left w:val="none" w:sz="0" w:space="0" w:color="auto"/>
        <w:bottom w:val="none" w:sz="0" w:space="0" w:color="auto"/>
        <w:right w:val="none" w:sz="0" w:space="0" w:color="auto"/>
      </w:divBdr>
    </w:div>
    <w:div w:id="2023504510">
      <w:marLeft w:val="480"/>
      <w:marRight w:val="0"/>
      <w:marTop w:val="0"/>
      <w:marBottom w:val="0"/>
      <w:divBdr>
        <w:top w:val="none" w:sz="0" w:space="0" w:color="auto"/>
        <w:left w:val="none" w:sz="0" w:space="0" w:color="auto"/>
        <w:bottom w:val="none" w:sz="0" w:space="0" w:color="auto"/>
        <w:right w:val="none" w:sz="0" w:space="0" w:color="auto"/>
      </w:divBdr>
    </w:div>
    <w:div w:id="2023701533">
      <w:marLeft w:val="480"/>
      <w:marRight w:val="0"/>
      <w:marTop w:val="0"/>
      <w:marBottom w:val="0"/>
      <w:divBdr>
        <w:top w:val="none" w:sz="0" w:space="0" w:color="auto"/>
        <w:left w:val="none" w:sz="0" w:space="0" w:color="auto"/>
        <w:bottom w:val="none" w:sz="0" w:space="0" w:color="auto"/>
        <w:right w:val="none" w:sz="0" w:space="0" w:color="auto"/>
      </w:divBdr>
    </w:div>
    <w:div w:id="2024277690">
      <w:marLeft w:val="480"/>
      <w:marRight w:val="0"/>
      <w:marTop w:val="0"/>
      <w:marBottom w:val="0"/>
      <w:divBdr>
        <w:top w:val="none" w:sz="0" w:space="0" w:color="auto"/>
        <w:left w:val="none" w:sz="0" w:space="0" w:color="auto"/>
        <w:bottom w:val="none" w:sz="0" w:space="0" w:color="auto"/>
        <w:right w:val="none" w:sz="0" w:space="0" w:color="auto"/>
      </w:divBdr>
    </w:div>
    <w:div w:id="2024739513">
      <w:marLeft w:val="480"/>
      <w:marRight w:val="0"/>
      <w:marTop w:val="0"/>
      <w:marBottom w:val="0"/>
      <w:divBdr>
        <w:top w:val="none" w:sz="0" w:space="0" w:color="auto"/>
        <w:left w:val="none" w:sz="0" w:space="0" w:color="auto"/>
        <w:bottom w:val="none" w:sz="0" w:space="0" w:color="auto"/>
        <w:right w:val="none" w:sz="0" w:space="0" w:color="auto"/>
      </w:divBdr>
    </w:div>
    <w:div w:id="2025784272">
      <w:marLeft w:val="480"/>
      <w:marRight w:val="0"/>
      <w:marTop w:val="0"/>
      <w:marBottom w:val="0"/>
      <w:divBdr>
        <w:top w:val="none" w:sz="0" w:space="0" w:color="auto"/>
        <w:left w:val="none" w:sz="0" w:space="0" w:color="auto"/>
        <w:bottom w:val="none" w:sz="0" w:space="0" w:color="auto"/>
        <w:right w:val="none" w:sz="0" w:space="0" w:color="auto"/>
      </w:divBdr>
    </w:div>
    <w:div w:id="2025862992">
      <w:marLeft w:val="480"/>
      <w:marRight w:val="0"/>
      <w:marTop w:val="0"/>
      <w:marBottom w:val="0"/>
      <w:divBdr>
        <w:top w:val="none" w:sz="0" w:space="0" w:color="auto"/>
        <w:left w:val="none" w:sz="0" w:space="0" w:color="auto"/>
        <w:bottom w:val="none" w:sz="0" w:space="0" w:color="auto"/>
        <w:right w:val="none" w:sz="0" w:space="0" w:color="auto"/>
      </w:divBdr>
    </w:div>
    <w:div w:id="2026055732">
      <w:marLeft w:val="480"/>
      <w:marRight w:val="0"/>
      <w:marTop w:val="0"/>
      <w:marBottom w:val="0"/>
      <w:divBdr>
        <w:top w:val="none" w:sz="0" w:space="0" w:color="auto"/>
        <w:left w:val="none" w:sz="0" w:space="0" w:color="auto"/>
        <w:bottom w:val="none" w:sz="0" w:space="0" w:color="auto"/>
        <w:right w:val="none" w:sz="0" w:space="0" w:color="auto"/>
      </w:divBdr>
    </w:div>
    <w:div w:id="2026636844">
      <w:marLeft w:val="480"/>
      <w:marRight w:val="0"/>
      <w:marTop w:val="0"/>
      <w:marBottom w:val="0"/>
      <w:divBdr>
        <w:top w:val="none" w:sz="0" w:space="0" w:color="auto"/>
        <w:left w:val="none" w:sz="0" w:space="0" w:color="auto"/>
        <w:bottom w:val="none" w:sz="0" w:space="0" w:color="auto"/>
        <w:right w:val="none" w:sz="0" w:space="0" w:color="auto"/>
      </w:divBdr>
    </w:div>
    <w:div w:id="2026982240">
      <w:marLeft w:val="480"/>
      <w:marRight w:val="0"/>
      <w:marTop w:val="0"/>
      <w:marBottom w:val="0"/>
      <w:divBdr>
        <w:top w:val="none" w:sz="0" w:space="0" w:color="auto"/>
        <w:left w:val="none" w:sz="0" w:space="0" w:color="auto"/>
        <w:bottom w:val="none" w:sz="0" w:space="0" w:color="auto"/>
        <w:right w:val="none" w:sz="0" w:space="0" w:color="auto"/>
      </w:divBdr>
    </w:div>
    <w:div w:id="2028020350">
      <w:marLeft w:val="480"/>
      <w:marRight w:val="0"/>
      <w:marTop w:val="0"/>
      <w:marBottom w:val="0"/>
      <w:divBdr>
        <w:top w:val="none" w:sz="0" w:space="0" w:color="auto"/>
        <w:left w:val="none" w:sz="0" w:space="0" w:color="auto"/>
        <w:bottom w:val="none" w:sz="0" w:space="0" w:color="auto"/>
        <w:right w:val="none" w:sz="0" w:space="0" w:color="auto"/>
      </w:divBdr>
    </w:div>
    <w:div w:id="2028360970">
      <w:marLeft w:val="480"/>
      <w:marRight w:val="0"/>
      <w:marTop w:val="0"/>
      <w:marBottom w:val="0"/>
      <w:divBdr>
        <w:top w:val="none" w:sz="0" w:space="0" w:color="auto"/>
        <w:left w:val="none" w:sz="0" w:space="0" w:color="auto"/>
        <w:bottom w:val="none" w:sz="0" w:space="0" w:color="auto"/>
        <w:right w:val="none" w:sz="0" w:space="0" w:color="auto"/>
      </w:divBdr>
    </w:div>
    <w:div w:id="2028368962">
      <w:marLeft w:val="480"/>
      <w:marRight w:val="0"/>
      <w:marTop w:val="0"/>
      <w:marBottom w:val="0"/>
      <w:divBdr>
        <w:top w:val="none" w:sz="0" w:space="0" w:color="auto"/>
        <w:left w:val="none" w:sz="0" w:space="0" w:color="auto"/>
        <w:bottom w:val="none" w:sz="0" w:space="0" w:color="auto"/>
        <w:right w:val="none" w:sz="0" w:space="0" w:color="auto"/>
      </w:divBdr>
    </w:div>
    <w:div w:id="2028826225">
      <w:marLeft w:val="480"/>
      <w:marRight w:val="0"/>
      <w:marTop w:val="0"/>
      <w:marBottom w:val="0"/>
      <w:divBdr>
        <w:top w:val="none" w:sz="0" w:space="0" w:color="auto"/>
        <w:left w:val="none" w:sz="0" w:space="0" w:color="auto"/>
        <w:bottom w:val="none" w:sz="0" w:space="0" w:color="auto"/>
        <w:right w:val="none" w:sz="0" w:space="0" w:color="auto"/>
      </w:divBdr>
    </w:div>
    <w:div w:id="2028945314">
      <w:marLeft w:val="480"/>
      <w:marRight w:val="0"/>
      <w:marTop w:val="0"/>
      <w:marBottom w:val="0"/>
      <w:divBdr>
        <w:top w:val="none" w:sz="0" w:space="0" w:color="auto"/>
        <w:left w:val="none" w:sz="0" w:space="0" w:color="auto"/>
        <w:bottom w:val="none" w:sz="0" w:space="0" w:color="auto"/>
        <w:right w:val="none" w:sz="0" w:space="0" w:color="auto"/>
      </w:divBdr>
    </w:div>
    <w:div w:id="2029020790">
      <w:marLeft w:val="480"/>
      <w:marRight w:val="0"/>
      <w:marTop w:val="0"/>
      <w:marBottom w:val="0"/>
      <w:divBdr>
        <w:top w:val="none" w:sz="0" w:space="0" w:color="auto"/>
        <w:left w:val="none" w:sz="0" w:space="0" w:color="auto"/>
        <w:bottom w:val="none" w:sz="0" w:space="0" w:color="auto"/>
        <w:right w:val="none" w:sz="0" w:space="0" w:color="auto"/>
      </w:divBdr>
    </w:div>
    <w:div w:id="2029479502">
      <w:marLeft w:val="480"/>
      <w:marRight w:val="0"/>
      <w:marTop w:val="0"/>
      <w:marBottom w:val="0"/>
      <w:divBdr>
        <w:top w:val="none" w:sz="0" w:space="0" w:color="auto"/>
        <w:left w:val="none" w:sz="0" w:space="0" w:color="auto"/>
        <w:bottom w:val="none" w:sz="0" w:space="0" w:color="auto"/>
        <w:right w:val="none" w:sz="0" w:space="0" w:color="auto"/>
      </w:divBdr>
    </w:div>
    <w:div w:id="2029673592">
      <w:marLeft w:val="480"/>
      <w:marRight w:val="0"/>
      <w:marTop w:val="0"/>
      <w:marBottom w:val="0"/>
      <w:divBdr>
        <w:top w:val="none" w:sz="0" w:space="0" w:color="auto"/>
        <w:left w:val="none" w:sz="0" w:space="0" w:color="auto"/>
        <w:bottom w:val="none" w:sz="0" w:space="0" w:color="auto"/>
        <w:right w:val="none" w:sz="0" w:space="0" w:color="auto"/>
      </w:divBdr>
    </w:div>
    <w:div w:id="2029676526">
      <w:marLeft w:val="480"/>
      <w:marRight w:val="0"/>
      <w:marTop w:val="0"/>
      <w:marBottom w:val="0"/>
      <w:divBdr>
        <w:top w:val="none" w:sz="0" w:space="0" w:color="auto"/>
        <w:left w:val="none" w:sz="0" w:space="0" w:color="auto"/>
        <w:bottom w:val="none" w:sz="0" w:space="0" w:color="auto"/>
        <w:right w:val="none" w:sz="0" w:space="0" w:color="auto"/>
      </w:divBdr>
    </w:div>
    <w:div w:id="2029865000">
      <w:marLeft w:val="480"/>
      <w:marRight w:val="0"/>
      <w:marTop w:val="0"/>
      <w:marBottom w:val="0"/>
      <w:divBdr>
        <w:top w:val="none" w:sz="0" w:space="0" w:color="auto"/>
        <w:left w:val="none" w:sz="0" w:space="0" w:color="auto"/>
        <w:bottom w:val="none" w:sz="0" w:space="0" w:color="auto"/>
        <w:right w:val="none" w:sz="0" w:space="0" w:color="auto"/>
      </w:divBdr>
    </w:div>
    <w:div w:id="2029987933">
      <w:marLeft w:val="480"/>
      <w:marRight w:val="0"/>
      <w:marTop w:val="0"/>
      <w:marBottom w:val="0"/>
      <w:divBdr>
        <w:top w:val="none" w:sz="0" w:space="0" w:color="auto"/>
        <w:left w:val="none" w:sz="0" w:space="0" w:color="auto"/>
        <w:bottom w:val="none" w:sz="0" w:space="0" w:color="auto"/>
        <w:right w:val="none" w:sz="0" w:space="0" w:color="auto"/>
      </w:divBdr>
    </w:div>
    <w:div w:id="2030059599">
      <w:marLeft w:val="480"/>
      <w:marRight w:val="0"/>
      <w:marTop w:val="0"/>
      <w:marBottom w:val="0"/>
      <w:divBdr>
        <w:top w:val="none" w:sz="0" w:space="0" w:color="auto"/>
        <w:left w:val="none" w:sz="0" w:space="0" w:color="auto"/>
        <w:bottom w:val="none" w:sz="0" w:space="0" w:color="auto"/>
        <w:right w:val="none" w:sz="0" w:space="0" w:color="auto"/>
      </w:divBdr>
    </w:div>
    <w:div w:id="2030178341">
      <w:marLeft w:val="480"/>
      <w:marRight w:val="0"/>
      <w:marTop w:val="0"/>
      <w:marBottom w:val="0"/>
      <w:divBdr>
        <w:top w:val="none" w:sz="0" w:space="0" w:color="auto"/>
        <w:left w:val="none" w:sz="0" w:space="0" w:color="auto"/>
        <w:bottom w:val="none" w:sz="0" w:space="0" w:color="auto"/>
        <w:right w:val="none" w:sz="0" w:space="0" w:color="auto"/>
      </w:divBdr>
    </w:div>
    <w:div w:id="2030375072">
      <w:marLeft w:val="480"/>
      <w:marRight w:val="0"/>
      <w:marTop w:val="0"/>
      <w:marBottom w:val="0"/>
      <w:divBdr>
        <w:top w:val="none" w:sz="0" w:space="0" w:color="auto"/>
        <w:left w:val="none" w:sz="0" w:space="0" w:color="auto"/>
        <w:bottom w:val="none" w:sz="0" w:space="0" w:color="auto"/>
        <w:right w:val="none" w:sz="0" w:space="0" w:color="auto"/>
      </w:divBdr>
    </w:div>
    <w:div w:id="2030443729">
      <w:marLeft w:val="480"/>
      <w:marRight w:val="0"/>
      <w:marTop w:val="0"/>
      <w:marBottom w:val="0"/>
      <w:divBdr>
        <w:top w:val="none" w:sz="0" w:space="0" w:color="auto"/>
        <w:left w:val="none" w:sz="0" w:space="0" w:color="auto"/>
        <w:bottom w:val="none" w:sz="0" w:space="0" w:color="auto"/>
        <w:right w:val="none" w:sz="0" w:space="0" w:color="auto"/>
      </w:divBdr>
    </w:div>
    <w:div w:id="2030569850">
      <w:marLeft w:val="480"/>
      <w:marRight w:val="0"/>
      <w:marTop w:val="0"/>
      <w:marBottom w:val="0"/>
      <w:divBdr>
        <w:top w:val="none" w:sz="0" w:space="0" w:color="auto"/>
        <w:left w:val="none" w:sz="0" w:space="0" w:color="auto"/>
        <w:bottom w:val="none" w:sz="0" w:space="0" w:color="auto"/>
        <w:right w:val="none" w:sz="0" w:space="0" w:color="auto"/>
      </w:divBdr>
    </w:div>
    <w:div w:id="2031180488">
      <w:marLeft w:val="480"/>
      <w:marRight w:val="0"/>
      <w:marTop w:val="0"/>
      <w:marBottom w:val="0"/>
      <w:divBdr>
        <w:top w:val="none" w:sz="0" w:space="0" w:color="auto"/>
        <w:left w:val="none" w:sz="0" w:space="0" w:color="auto"/>
        <w:bottom w:val="none" w:sz="0" w:space="0" w:color="auto"/>
        <w:right w:val="none" w:sz="0" w:space="0" w:color="auto"/>
      </w:divBdr>
    </w:div>
    <w:div w:id="2031376768">
      <w:marLeft w:val="480"/>
      <w:marRight w:val="0"/>
      <w:marTop w:val="0"/>
      <w:marBottom w:val="0"/>
      <w:divBdr>
        <w:top w:val="none" w:sz="0" w:space="0" w:color="auto"/>
        <w:left w:val="none" w:sz="0" w:space="0" w:color="auto"/>
        <w:bottom w:val="none" w:sz="0" w:space="0" w:color="auto"/>
        <w:right w:val="none" w:sz="0" w:space="0" w:color="auto"/>
      </w:divBdr>
    </w:div>
    <w:div w:id="2031831399">
      <w:marLeft w:val="480"/>
      <w:marRight w:val="0"/>
      <w:marTop w:val="0"/>
      <w:marBottom w:val="0"/>
      <w:divBdr>
        <w:top w:val="none" w:sz="0" w:space="0" w:color="auto"/>
        <w:left w:val="none" w:sz="0" w:space="0" w:color="auto"/>
        <w:bottom w:val="none" w:sz="0" w:space="0" w:color="auto"/>
        <w:right w:val="none" w:sz="0" w:space="0" w:color="auto"/>
      </w:divBdr>
    </w:div>
    <w:div w:id="2031834942">
      <w:marLeft w:val="480"/>
      <w:marRight w:val="0"/>
      <w:marTop w:val="0"/>
      <w:marBottom w:val="0"/>
      <w:divBdr>
        <w:top w:val="none" w:sz="0" w:space="0" w:color="auto"/>
        <w:left w:val="none" w:sz="0" w:space="0" w:color="auto"/>
        <w:bottom w:val="none" w:sz="0" w:space="0" w:color="auto"/>
        <w:right w:val="none" w:sz="0" w:space="0" w:color="auto"/>
      </w:divBdr>
    </w:div>
    <w:div w:id="2032022923">
      <w:marLeft w:val="480"/>
      <w:marRight w:val="0"/>
      <w:marTop w:val="0"/>
      <w:marBottom w:val="0"/>
      <w:divBdr>
        <w:top w:val="none" w:sz="0" w:space="0" w:color="auto"/>
        <w:left w:val="none" w:sz="0" w:space="0" w:color="auto"/>
        <w:bottom w:val="none" w:sz="0" w:space="0" w:color="auto"/>
        <w:right w:val="none" w:sz="0" w:space="0" w:color="auto"/>
      </w:divBdr>
    </w:div>
    <w:div w:id="2032610248">
      <w:marLeft w:val="480"/>
      <w:marRight w:val="0"/>
      <w:marTop w:val="0"/>
      <w:marBottom w:val="0"/>
      <w:divBdr>
        <w:top w:val="none" w:sz="0" w:space="0" w:color="auto"/>
        <w:left w:val="none" w:sz="0" w:space="0" w:color="auto"/>
        <w:bottom w:val="none" w:sz="0" w:space="0" w:color="auto"/>
        <w:right w:val="none" w:sz="0" w:space="0" w:color="auto"/>
      </w:divBdr>
    </w:div>
    <w:div w:id="2032799976">
      <w:marLeft w:val="480"/>
      <w:marRight w:val="0"/>
      <w:marTop w:val="0"/>
      <w:marBottom w:val="0"/>
      <w:divBdr>
        <w:top w:val="none" w:sz="0" w:space="0" w:color="auto"/>
        <w:left w:val="none" w:sz="0" w:space="0" w:color="auto"/>
        <w:bottom w:val="none" w:sz="0" w:space="0" w:color="auto"/>
        <w:right w:val="none" w:sz="0" w:space="0" w:color="auto"/>
      </w:divBdr>
    </w:div>
    <w:div w:id="2032953291">
      <w:marLeft w:val="480"/>
      <w:marRight w:val="0"/>
      <w:marTop w:val="0"/>
      <w:marBottom w:val="0"/>
      <w:divBdr>
        <w:top w:val="none" w:sz="0" w:space="0" w:color="auto"/>
        <w:left w:val="none" w:sz="0" w:space="0" w:color="auto"/>
        <w:bottom w:val="none" w:sz="0" w:space="0" w:color="auto"/>
        <w:right w:val="none" w:sz="0" w:space="0" w:color="auto"/>
      </w:divBdr>
    </w:div>
    <w:div w:id="2033022955">
      <w:marLeft w:val="480"/>
      <w:marRight w:val="0"/>
      <w:marTop w:val="0"/>
      <w:marBottom w:val="0"/>
      <w:divBdr>
        <w:top w:val="none" w:sz="0" w:space="0" w:color="auto"/>
        <w:left w:val="none" w:sz="0" w:space="0" w:color="auto"/>
        <w:bottom w:val="none" w:sz="0" w:space="0" w:color="auto"/>
        <w:right w:val="none" w:sz="0" w:space="0" w:color="auto"/>
      </w:divBdr>
    </w:div>
    <w:div w:id="2033023850">
      <w:marLeft w:val="480"/>
      <w:marRight w:val="0"/>
      <w:marTop w:val="0"/>
      <w:marBottom w:val="0"/>
      <w:divBdr>
        <w:top w:val="none" w:sz="0" w:space="0" w:color="auto"/>
        <w:left w:val="none" w:sz="0" w:space="0" w:color="auto"/>
        <w:bottom w:val="none" w:sz="0" w:space="0" w:color="auto"/>
        <w:right w:val="none" w:sz="0" w:space="0" w:color="auto"/>
      </w:divBdr>
    </w:div>
    <w:div w:id="2033067236">
      <w:marLeft w:val="480"/>
      <w:marRight w:val="0"/>
      <w:marTop w:val="0"/>
      <w:marBottom w:val="0"/>
      <w:divBdr>
        <w:top w:val="none" w:sz="0" w:space="0" w:color="auto"/>
        <w:left w:val="none" w:sz="0" w:space="0" w:color="auto"/>
        <w:bottom w:val="none" w:sz="0" w:space="0" w:color="auto"/>
        <w:right w:val="none" w:sz="0" w:space="0" w:color="auto"/>
      </w:divBdr>
    </w:div>
    <w:div w:id="2033070565">
      <w:marLeft w:val="480"/>
      <w:marRight w:val="0"/>
      <w:marTop w:val="0"/>
      <w:marBottom w:val="0"/>
      <w:divBdr>
        <w:top w:val="none" w:sz="0" w:space="0" w:color="auto"/>
        <w:left w:val="none" w:sz="0" w:space="0" w:color="auto"/>
        <w:bottom w:val="none" w:sz="0" w:space="0" w:color="auto"/>
        <w:right w:val="none" w:sz="0" w:space="0" w:color="auto"/>
      </w:divBdr>
    </w:div>
    <w:div w:id="2033677396">
      <w:marLeft w:val="480"/>
      <w:marRight w:val="0"/>
      <w:marTop w:val="0"/>
      <w:marBottom w:val="0"/>
      <w:divBdr>
        <w:top w:val="none" w:sz="0" w:space="0" w:color="auto"/>
        <w:left w:val="none" w:sz="0" w:space="0" w:color="auto"/>
        <w:bottom w:val="none" w:sz="0" w:space="0" w:color="auto"/>
        <w:right w:val="none" w:sz="0" w:space="0" w:color="auto"/>
      </w:divBdr>
    </w:div>
    <w:div w:id="2035380850">
      <w:marLeft w:val="480"/>
      <w:marRight w:val="0"/>
      <w:marTop w:val="0"/>
      <w:marBottom w:val="0"/>
      <w:divBdr>
        <w:top w:val="none" w:sz="0" w:space="0" w:color="auto"/>
        <w:left w:val="none" w:sz="0" w:space="0" w:color="auto"/>
        <w:bottom w:val="none" w:sz="0" w:space="0" w:color="auto"/>
        <w:right w:val="none" w:sz="0" w:space="0" w:color="auto"/>
      </w:divBdr>
    </w:div>
    <w:div w:id="2036034249">
      <w:marLeft w:val="480"/>
      <w:marRight w:val="0"/>
      <w:marTop w:val="0"/>
      <w:marBottom w:val="0"/>
      <w:divBdr>
        <w:top w:val="none" w:sz="0" w:space="0" w:color="auto"/>
        <w:left w:val="none" w:sz="0" w:space="0" w:color="auto"/>
        <w:bottom w:val="none" w:sz="0" w:space="0" w:color="auto"/>
        <w:right w:val="none" w:sz="0" w:space="0" w:color="auto"/>
      </w:divBdr>
    </w:div>
    <w:div w:id="2036298915">
      <w:marLeft w:val="480"/>
      <w:marRight w:val="0"/>
      <w:marTop w:val="0"/>
      <w:marBottom w:val="0"/>
      <w:divBdr>
        <w:top w:val="none" w:sz="0" w:space="0" w:color="auto"/>
        <w:left w:val="none" w:sz="0" w:space="0" w:color="auto"/>
        <w:bottom w:val="none" w:sz="0" w:space="0" w:color="auto"/>
        <w:right w:val="none" w:sz="0" w:space="0" w:color="auto"/>
      </w:divBdr>
    </w:div>
    <w:div w:id="2036350135">
      <w:marLeft w:val="480"/>
      <w:marRight w:val="0"/>
      <w:marTop w:val="0"/>
      <w:marBottom w:val="0"/>
      <w:divBdr>
        <w:top w:val="none" w:sz="0" w:space="0" w:color="auto"/>
        <w:left w:val="none" w:sz="0" w:space="0" w:color="auto"/>
        <w:bottom w:val="none" w:sz="0" w:space="0" w:color="auto"/>
        <w:right w:val="none" w:sz="0" w:space="0" w:color="auto"/>
      </w:divBdr>
    </w:div>
    <w:div w:id="2036420134">
      <w:marLeft w:val="480"/>
      <w:marRight w:val="0"/>
      <w:marTop w:val="0"/>
      <w:marBottom w:val="0"/>
      <w:divBdr>
        <w:top w:val="none" w:sz="0" w:space="0" w:color="auto"/>
        <w:left w:val="none" w:sz="0" w:space="0" w:color="auto"/>
        <w:bottom w:val="none" w:sz="0" w:space="0" w:color="auto"/>
        <w:right w:val="none" w:sz="0" w:space="0" w:color="auto"/>
      </w:divBdr>
    </w:div>
    <w:div w:id="2036881247">
      <w:marLeft w:val="480"/>
      <w:marRight w:val="0"/>
      <w:marTop w:val="0"/>
      <w:marBottom w:val="0"/>
      <w:divBdr>
        <w:top w:val="none" w:sz="0" w:space="0" w:color="auto"/>
        <w:left w:val="none" w:sz="0" w:space="0" w:color="auto"/>
        <w:bottom w:val="none" w:sz="0" w:space="0" w:color="auto"/>
        <w:right w:val="none" w:sz="0" w:space="0" w:color="auto"/>
      </w:divBdr>
    </w:div>
    <w:div w:id="2036999688">
      <w:marLeft w:val="480"/>
      <w:marRight w:val="0"/>
      <w:marTop w:val="0"/>
      <w:marBottom w:val="0"/>
      <w:divBdr>
        <w:top w:val="none" w:sz="0" w:space="0" w:color="auto"/>
        <w:left w:val="none" w:sz="0" w:space="0" w:color="auto"/>
        <w:bottom w:val="none" w:sz="0" w:space="0" w:color="auto"/>
        <w:right w:val="none" w:sz="0" w:space="0" w:color="auto"/>
      </w:divBdr>
    </w:div>
    <w:div w:id="2037152869">
      <w:marLeft w:val="480"/>
      <w:marRight w:val="0"/>
      <w:marTop w:val="0"/>
      <w:marBottom w:val="0"/>
      <w:divBdr>
        <w:top w:val="none" w:sz="0" w:space="0" w:color="auto"/>
        <w:left w:val="none" w:sz="0" w:space="0" w:color="auto"/>
        <w:bottom w:val="none" w:sz="0" w:space="0" w:color="auto"/>
        <w:right w:val="none" w:sz="0" w:space="0" w:color="auto"/>
      </w:divBdr>
    </w:div>
    <w:div w:id="2037194385">
      <w:marLeft w:val="480"/>
      <w:marRight w:val="0"/>
      <w:marTop w:val="0"/>
      <w:marBottom w:val="0"/>
      <w:divBdr>
        <w:top w:val="none" w:sz="0" w:space="0" w:color="auto"/>
        <w:left w:val="none" w:sz="0" w:space="0" w:color="auto"/>
        <w:bottom w:val="none" w:sz="0" w:space="0" w:color="auto"/>
        <w:right w:val="none" w:sz="0" w:space="0" w:color="auto"/>
      </w:divBdr>
    </w:div>
    <w:div w:id="2037268600">
      <w:marLeft w:val="480"/>
      <w:marRight w:val="0"/>
      <w:marTop w:val="0"/>
      <w:marBottom w:val="0"/>
      <w:divBdr>
        <w:top w:val="none" w:sz="0" w:space="0" w:color="auto"/>
        <w:left w:val="none" w:sz="0" w:space="0" w:color="auto"/>
        <w:bottom w:val="none" w:sz="0" w:space="0" w:color="auto"/>
        <w:right w:val="none" w:sz="0" w:space="0" w:color="auto"/>
      </w:divBdr>
    </w:div>
    <w:div w:id="2037580132">
      <w:marLeft w:val="480"/>
      <w:marRight w:val="0"/>
      <w:marTop w:val="0"/>
      <w:marBottom w:val="0"/>
      <w:divBdr>
        <w:top w:val="none" w:sz="0" w:space="0" w:color="auto"/>
        <w:left w:val="none" w:sz="0" w:space="0" w:color="auto"/>
        <w:bottom w:val="none" w:sz="0" w:space="0" w:color="auto"/>
        <w:right w:val="none" w:sz="0" w:space="0" w:color="auto"/>
      </w:divBdr>
    </w:div>
    <w:div w:id="2037583179">
      <w:marLeft w:val="480"/>
      <w:marRight w:val="0"/>
      <w:marTop w:val="0"/>
      <w:marBottom w:val="0"/>
      <w:divBdr>
        <w:top w:val="none" w:sz="0" w:space="0" w:color="auto"/>
        <w:left w:val="none" w:sz="0" w:space="0" w:color="auto"/>
        <w:bottom w:val="none" w:sz="0" w:space="0" w:color="auto"/>
        <w:right w:val="none" w:sz="0" w:space="0" w:color="auto"/>
      </w:divBdr>
    </w:div>
    <w:div w:id="2038047288">
      <w:marLeft w:val="480"/>
      <w:marRight w:val="0"/>
      <w:marTop w:val="0"/>
      <w:marBottom w:val="0"/>
      <w:divBdr>
        <w:top w:val="none" w:sz="0" w:space="0" w:color="auto"/>
        <w:left w:val="none" w:sz="0" w:space="0" w:color="auto"/>
        <w:bottom w:val="none" w:sz="0" w:space="0" w:color="auto"/>
        <w:right w:val="none" w:sz="0" w:space="0" w:color="auto"/>
      </w:divBdr>
    </w:div>
    <w:div w:id="2039042521">
      <w:marLeft w:val="480"/>
      <w:marRight w:val="0"/>
      <w:marTop w:val="0"/>
      <w:marBottom w:val="0"/>
      <w:divBdr>
        <w:top w:val="none" w:sz="0" w:space="0" w:color="auto"/>
        <w:left w:val="none" w:sz="0" w:space="0" w:color="auto"/>
        <w:bottom w:val="none" w:sz="0" w:space="0" w:color="auto"/>
        <w:right w:val="none" w:sz="0" w:space="0" w:color="auto"/>
      </w:divBdr>
    </w:div>
    <w:div w:id="2039087606">
      <w:marLeft w:val="480"/>
      <w:marRight w:val="0"/>
      <w:marTop w:val="0"/>
      <w:marBottom w:val="0"/>
      <w:divBdr>
        <w:top w:val="none" w:sz="0" w:space="0" w:color="auto"/>
        <w:left w:val="none" w:sz="0" w:space="0" w:color="auto"/>
        <w:bottom w:val="none" w:sz="0" w:space="0" w:color="auto"/>
        <w:right w:val="none" w:sz="0" w:space="0" w:color="auto"/>
      </w:divBdr>
    </w:div>
    <w:div w:id="2039231677">
      <w:marLeft w:val="480"/>
      <w:marRight w:val="0"/>
      <w:marTop w:val="0"/>
      <w:marBottom w:val="0"/>
      <w:divBdr>
        <w:top w:val="none" w:sz="0" w:space="0" w:color="auto"/>
        <w:left w:val="none" w:sz="0" w:space="0" w:color="auto"/>
        <w:bottom w:val="none" w:sz="0" w:space="0" w:color="auto"/>
        <w:right w:val="none" w:sz="0" w:space="0" w:color="auto"/>
      </w:divBdr>
    </w:div>
    <w:div w:id="2040544758">
      <w:marLeft w:val="480"/>
      <w:marRight w:val="0"/>
      <w:marTop w:val="0"/>
      <w:marBottom w:val="0"/>
      <w:divBdr>
        <w:top w:val="none" w:sz="0" w:space="0" w:color="auto"/>
        <w:left w:val="none" w:sz="0" w:space="0" w:color="auto"/>
        <w:bottom w:val="none" w:sz="0" w:space="0" w:color="auto"/>
        <w:right w:val="none" w:sz="0" w:space="0" w:color="auto"/>
      </w:divBdr>
    </w:div>
    <w:div w:id="2040548487">
      <w:marLeft w:val="480"/>
      <w:marRight w:val="0"/>
      <w:marTop w:val="0"/>
      <w:marBottom w:val="0"/>
      <w:divBdr>
        <w:top w:val="none" w:sz="0" w:space="0" w:color="auto"/>
        <w:left w:val="none" w:sz="0" w:space="0" w:color="auto"/>
        <w:bottom w:val="none" w:sz="0" w:space="0" w:color="auto"/>
        <w:right w:val="none" w:sz="0" w:space="0" w:color="auto"/>
      </w:divBdr>
    </w:div>
    <w:div w:id="2041201828">
      <w:marLeft w:val="480"/>
      <w:marRight w:val="0"/>
      <w:marTop w:val="0"/>
      <w:marBottom w:val="0"/>
      <w:divBdr>
        <w:top w:val="none" w:sz="0" w:space="0" w:color="auto"/>
        <w:left w:val="none" w:sz="0" w:space="0" w:color="auto"/>
        <w:bottom w:val="none" w:sz="0" w:space="0" w:color="auto"/>
        <w:right w:val="none" w:sz="0" w:space="0" w:color="auto"/>
      </w:divBdr>
    </w:div>
    <w:div w:id="2041204027">
      <w:marLeft w:val="480"/>
      <w:marRight w:val="0"/>
      <w:marTop w:val="0"/>
      <w:marBottom w:val="0"/>
      <w:divBdr>
        <w:top w:val="none" w:sz="0" w:space="0" w:color="auto"/>
        <w:left w:val="none" w:sz="0" w:space="0" w:color="auto"/>
        <w:bottom w:val="none" w:sz="0" w:space="0" w:color="auto"/>
        <w:right w:val="none" w:sz="0" w:space="0" w:color="auto"/>
      </w:divBdr>
    </w:div>
    <w:div w:id="2041470463">
      <w:marLeft w:val="480"/>
      <w:marRight w:val="0"/>
      <w:marTop w:val="0"/>
      <w:marBottom w:val="0"/>
      <w:divBdr>
        <w:top w:val="none" w:sz="0" w:space="0" w:color="auto"/>
        <w:left w:val="none" w:sz="0" w:space="0" w:color="auto"/>
        <w:bottom w:val="none" w:sz="0" w:space="0" w:color="auto"/>
        <w:right w:val="none" w:sz="0" w:space="0" w:color="auto"/>
      </w:divBdr>
    </w:div>
    <w:div w:id="2041543402">
      <w:marLeft w:val="480"/>
      <w:marRight w:val="0"/>
      <w:marTop w:val="0"/>
      <w:marBottom w:val="0"/>
      <w:divBdr>
        <w:top w:val="none" w:sz="0" w:space="0" w:color="auto"/>
        <w:left w:val="none" w:sz="0" w:space="0" w:color="auto"/>
        <w:bottom w:val="none" w:sz="0" w:space="0" w:color="auto"/>
        <w:right w:val="none" w:sz="0" w:space="0" w:color="auto"/>
      </w:divBdr>
    </w:div>
    <w:div w:id="2041664219">
      <w:marLeft w:val="480"/>
      <w:marRight w:val="0"/>
      <w:marTop w:val="0"/>
      <w:marBottom w:val="0"/>
      <w:divBdr>
        <w:top w:val="none" w:sz="0" w:space="0" w:color="auto"/>
        <w:left w:val="none" w:sz="0" w:space="0" w:color="auto"/>
        <w:bottom w:val="none" w:sz="0" w:space="0" w:color="auto"/>
        <w:right w:val="none" w:sz="0" w:space="0" w:color="auto"/>
      </w:divBdr>
    </w:div>
    <w:div w:id="2041857736">
      <w:marLeft w:val="480"/>
      <w:marRight w:val="0"/>
      <w:marTop w:val="0"/>
      <w:marBottom w:val="0"/>
      <w:divBdr>
        <w:top w:val="none" w:sz="0" w:space="0" w:color="auto"/>
        <w:left w:val="none" w:sz="0" w:space="0" w:color="auto"/>
        <w:bottom w:val="none" w:sz="0" w:space="0" w:color="auto"/>
        <w:right w:val="none" w:sz="0" w:space="0" w:color="auto"/>
      </w:divBdr>
    </w:div>
    <w:div w:id="2042586923">
      <w:marLeft w:val="480"/>
      <w:marRight w:val="0"/>
      <w:marTop w:val="0"/>
      <w:marBottom w:val="0"/>
      <w:divBdr>
        <w:top w:val="none" w:sz="0" w:space="0" w:color="auto"/>
        <w:left w:val="none" w:sz="0" w:space="0" w:color="auto"/>
        <w:bottom w:val="none" w:sz="0" w:space="0" w:color="auto"/>
        <w:right w:val="none" w:sz="0" w:space="0" w:color="auto"/>
      </w:divBdr>
    </w:div>
    <w:div w:id="2043088936">
      <w:marLeft w:val="480"/>
      <w:marRight w:val="0"/>
      <w:marTop w:val="0"/>
      <w:marBottom w:val="0"/>
      <w:divBdr>
        <w:top w:val="none" w:sz="0" w:space="0" w:color="auto"/>
        <w:left w:val="none" w:sz="0" w:space="0" w:color="auto"/>
        <w:bottom w:val="none" w:sz="0" w:space="0" w:color="auto"/>
        <w:right w:val="none" w:sz="0" w:space="0" w:color="auto"/>
      </w:divBdr>
    </w:div>
    <w:div w:id="2043507544">
      <w:marLeft w:val="480"/>
      <w:marRight w:val="0"/>
      <w:marTop w:val="0"/>
      <w:marBottom w:val="0"/>
      <w:divBdr>
        <w:top w:val="none" w:sz="0" w:space="0" w:color="auto"/>
        <w:left w:val="none" w:sz="0" w:space="0" w:color="auto"/>
        <w:bottom w:val="none" w:sz="0" w:space="0" w:color="auto"/>
        <w:right w:val="none" w:sz="0" w:space="0" w:color="auto"/>
      </w:divBdr>
    </w:div>
    <w:div w:id="2043550644">
      <w:marLeft w:val="480"/>
      <w:marRight w:val="0"/>
      <w:marTop w:val="0"/>
      <w:marBottom w:val="0"/>
      <w:divBdr>
        <w:top w:val="none" w:sz="0" w:space="0" w:color="auto"/>
        <w:left w:val="none" w:sz="0" w:space="0" w:color="auto"/>
        <w:bottom w:val="none" w:sz="0" w:space="0" w:color="auto"/>
        <w:right w:val="none" w:sz="0" w:space="0" w:color="auto"/>
      </w:divBdr>
    </w:div>
    <w:div w:id="2044280967">
      <w:marLeft w:val="480"/>
      <w:marRight w:val="0"/>
      <w:marTop w:val="0"/>
      <w:marBottom w:val="0"/>
      <w:divBdr>
        <w:top w:val="none" w:sz="0" w:space="0" w:color="auto"/>
        <w:left w:val="none" w:sz="0" w:space="0" w:color="auto"/>
        <w:bottom w:val="none" w:sz="0" w:space="0" w:color="auto"/>
        <w:right w:val="none" w:sz="0" w:space="0" w:color="auto"/>
      </w:divBdr>
    </w:div>
    <w:div w:id="2044288354">
      <w:marLeft w:val="480"/>
      <w:marRight w:val="0"/>
      <w:marTop w:val="0"/>
      <w:marBottom w:val="0"/>
      <w:divBdr>
        <w:top w:val="none" w:sz="0" w:space="0" w:color="auto"/>
        <w:left w:val="none" w:sz="0" w:space="0" w:color="auto"/>
        <w:bottom w:val="none" w:sz="0" w:space="0" w:color="auto"/>
        <w:right w:val="none" w:sz="0" w:space="0" w:color="auto"/>
      </w:divBdr>
    </w:div>
    <w:div w:id="2044476731">
      <w:marLeft w:val="480"/>
      <w:marRight w:val="0"/>
      <w:marTop w:val="0"/>
      <w:marBottom w:val="0"/>
      <w:divBdr>
        <w:top w:val="none" w:sz="0" w:space="0" w:color="auto"/>
        <w:left w:val="none" w:sz="0" w:space="0" w:color="auto"/>
        <w:bottom w:val="none" w:sz="0" w:space="0" w:color="auto"/>
        <w:right w:val="none" w:sz="0" w:space="0" w:color="auto"/>
      </w:divBdr>
    </w:div>
    <w:div w:id="2044593169">
      <w:marLeft w:val="480"/>
      <w:marRight w:val="0"/>
      <w:marTop w:val="0"/>
      <w:marBottom w:val="0"/>
      <w:divBdr>
        <w:top w:val="none" w:sz="0" w:space="0" w:color="auto"/>
        <w:left w:val="none" w:sz="0" w:space="0" w:color="auto"/>
        <w:bottom w:val="none" w:sz="0" w:space="0" w:color="auto"/>
        <w:right w:val="none" w:sz="0" w:space="0" w:color="auto"/>
      </w:divBdr>
    </w:div>
    <w:div w:id="2044742939">
      <w:marLeft w:val="480"/>
      <w:marRight w:val="0"/>
      <w:marTop w:val="0"/>
      <w:marBottom w:val="0"/>
      <w:divBdr>
        <w:top w:val="none" w:sz="0" w:space="0" w:color="auto"/>
        <w:left w:val="none" w:sz="0" w:space="0" w:color="auto"/>
        <w:bottom w:val="none" w:sz="0" w:space="0" w:color="auto"/>
        <w:right w:val="none" w:sz="0" w:space="0" w:color="auto"/>
      </w:divBdr>
    </w:div>
    <w:div w:id="2044944194">
      <w:marLeft w:val="480"/>
      <w:marRight w:val="0"/>
      <w:marTop w:val="0"/>
      <w:marBottom w:val="0"/>
      <w:divBdr>
        <w:top w:val="none" w:sz="0" w:space="0" w:color="auto"/>
        <w:left w:val="none" w:sz="0" w:space="0" w:color="auto"/>
        <w:bottom w:val="none" w:sz="0" w:space="0" w:color="auto"/>
        <w:right w:val="none" w:sz="0" w:space="0" w:color="auto"/>
      </w:divBdr>
    </w:div>
    <w:div w:id="2045134161">
      <w:marLeft w:val="480"/>
      <w:marRight w:val="0"/>
      <w:marTop w:val="0"/>
      <w:marBottom w:val="0"/>
      <w:divBdr>
        <w:top w:val="none" w:sz="0" w:space="0" w:color="auto"/>
        <w:left w:val="none" w:sz="0" w:space="0" w:color="auto"/>
        <w:bottom w:val="none" w:sz="0" w:space="0" w:color="auto"/>
        <w:right w:val="none" w:sz="0" w:space="0" w:color="auto"/>
      </w:divBdr>
    </w:div>
    <w:div w:id="2045593907">
      <w:marLeft w:val="480"/>
      <w:marRight w:val="0"/>
      <w:marTop w:val="0"/>
      <w:marBottom w:val="0"/>
      <w:divBdr>
        <w:top w:val="none" w:sz="0" w:space="0" w:color="auto"/>
        <w:left w:val="none" w:sz="0" w:space="0" w:color="auto"/>
        <w:bottom w:val="none" w:sz="0" w:space="0" w:color="auto"/>
        <w:right w:val="none" w:sz="0" w:space="0" w:color="auto"/>
      </w:divBdr>
    </w:div>
    <w:div w:id="2045707654">
      <w:marLeft w:val="480"/>
      <w:marRight w:val="0"/>
      <w:marTop w:val="0"/>
      <w:marBottom w:val="0"/>
      <w:divBdr>
        <w:top w:val="none" w:sz="0" w:space="0" w:color="auto"/>
        <w:left w:val="none" w:sz="0" w:space="0" w:color="auto"/>
        <w:bottom w:val="none" w:sz="0" w:space="0" w:color="auto"/>
        <w:right w:val="none" w:sz="0" w:space="0" w:color="auto"/>
      </w:divBdr>
    </w:div>
    <w:div w:id="2045716254">
      <w:marLeft w:val="480"/>
      <w:marRight w:val="0"/>
      <w:marTop w:val="0"/>
      <w:marBottom w:val="0"/>
      <w:divBdr>
        <w:top w:val="none" w:sz="0" w:space="0" w:color="auto"/>
        <w:left w:val="none" w:sz="0" w:space="0" w:color="auto"/>
        <w:bottom w:val="none" w:sz="0" w:space="0" w:color="auto"/>
        <w:right w:val="none" w:sz="0" w:space="0" w:color="auto"/>
      </w:divBdr>
    </w:div>
    <w:div w:id="2045788755">
      <w:marLeft w:val="480"/>
      <w:marRight w:val="0"/>
      <w:marTop w:val="0"/>
      <w:marBottom w:val="0"/>
      <w:divBdr>
        <w:top w:val="none" w:sz="0" w:space="0" w:color="auto"/>
        <w:left w:val="none" w:sz="0" w:space="0" w:color="auto"/>
        <w:bottom w:val="none" w:sz="0" w:space="0" w:color="auto"/>
        <w:right w:val="none" w:sz="0" w:space="0" w:color="auto"/>
      </w:divBdr>
    </w:div>
    <w:div w:id="2045908841">
      <w:marLeft w:val="480"/>
      <w:marRight w:val="0"/>
      <w:marTop w:val="0"/>
      <w:marBottom w:val="0"/>
      <w:divBdr>
        <w:top w:val="none" w:sz="0" w:space="0" w:color="auto"/>
        <w:left w:val="none" w:sz="0" w:space="0" w:color="auto"/>
        <w:bottom w:val="none" w:sz="0" w:space="0" w:color="auto"/>
        <w:right w:val="none" w:sz="0" w:space="0" w:color="auto"/>
      </w:divBdr>
    </w:div>
    <w:div w:id="2046131036">
      <w:marLeft w:val="480"/>
      <w:marRight w:val="0"/>
      <w:marTop w:val="0"/>
      <w:marBottom w:val="0"/>
      <w:divBdr>
        <w:top w:val="none" w:sz="0" w:space="0" w:color="auto"/>
        <w:left w:val="none" w:sz="0" w:space="0" w:color="auto"/>
        <w:bottom w:val="none" w:sz="0" w:space="0" w:color="auto"/>
        <w:right w:val="none" w:sz="0" w:space="0" w:color="auto"/>
      </w:divBdr>
    </w:div>
    <w:div w:id="2046636794">
      <w:marLeft w:val="480"/>
      <w:marRight w:val="0"/>
      <w:marTop w:val="0"/>
      <w:marBottom w:val="0"/>
      <w:divBdr>
        <w:top w:val="none" w:sz="0" w:space="0" w:color="auto"/>
        <w:left w:val="none" w:sz="0" w:space="0" w:color="auto"/>
        <w:bottom w:val="none" w:sz="0" w:space="0" w:color="auto"/>
        <w:right w:val="none" w:sz="0" w:space="0" w:color="auto"/>
      </w:divBdr>
    </w:div>
    <w:div w:id="2046834534">
      <w:marLeft w:val="480"/>
      <w:marRight w:val="0"/>
      <w:marTop w:val="0"/>
      <w:marBottom w:val="0"/>
      <w:divBdr>
        <w:top w:val="none" w:sz="0" w:space="0" w:color="auto"/>
        <w:left w:val="none" w:sz="0" w:space="0" w:color="auto"/>
        <w:bottom w:val="none" w:sz="0" w:space="0" w:color="auto"/>
        <w:right w:val="none" w:sz="0" w:space="0" w:color="auto"/>
      </w:divBdr>
    </w:div>
    <w:div w:id="2047411265">
      <w:marLeft w:val="480"/>
      <w:marRight w:val="0"/>
      <w:marTop w:val="0"/>
      <w:marBottom w:val="0"/>
      <w:divBdr>
        <w:top w:val="none" w:sz="0" w:space="0" w:color="auto"/>
        <w:left w:val="none" w:sz="0" w:space="0" w:color="auto"/>
        <w:bottom w:val="none" w:sz="0" w:space="0" w:color="auto"/>
        <w:right w:val="none" w:sz="0" w:space="0" w:color="auto"/>
      </w:divBdr>
    </w:div>
    <w:div w:id="2048021046">
      <w:marLeft w:val="480"/>
      <w:marRight w:val="0"/>
      <w:marTop w:val="0"/>
      <w:marBottom w:val="0"/>
      <w:divBdr>
        <w:top w:val="none" w:sz="0" w:space="0" w:color="auto"/>
        <w:left w:val="none" w:sz="0" w:space="0" w:color="auto"/>
        <w:bottom w:val="none" w:sz="0" w:space="0" w:color="auto"/>
        <w:right w:val="none" w:sz="0" w:space="0" w:color="auto"/>
      </w:divBdr>
    </w:div>
    <w:div w:id="2048025897">
      <w:marLeft w:val="480"/>
      <w:marRight w:val="0"/>
      <w:marTop w:val="0"/>
      <w:marBottom w:val="0"/>
      <w:divBdr>
        <w:top w:val="none" w:sz="0" w:space="0" w:color="auto"/>
        <w:left w:val="none" w:sz="0" w:space="0" w:color="auto"/>
        <w:bottom w:val="none" w:sz="0" w:space="0" w:color="auto"/>
        <w:right w:val="none" w:sz="0" w:space="0" w:color="auto"/>
      </w:divBdr>
    </w:div>
    <w:div w:id="2048211919">
      <w:marLeft w:val="480"/>
      <w:marRight w:val="0"/>
      <w:marTop w:val="0"/>
      <w:marBottom w:val="0"/>
      <w:divBdr>
        <w:top w:val="none" w:sz="0" w:space="0" w:color="auto"/>
        <w:left w:val="none" w:sz="0" w:space="0" w:color="auto"/>
        <w:bottom w:val="none" w:sz="0" w:space="0" w:color="auto"/>
        <w:right w:val="none" w:sz="0" w:space="0" w:color="auto"/>
      </w:divBdr>
    </w:div>
    <w:div w:id="2048797618">
      <w:marLeft w:val="480"/>
      <w:marRight w:val="0"/>
      <w:marTop w:val="0"/>
      <w:marBottom w:val="0"/>
      <w:divBdr>
        <w:top w:val="none" w:sz="0" w:space="0" w:color="auto"/>
        <w:left w:val="none" w:sz="0" w:space="0" w:color="auto"/>
        <w:bottom w:val="none" w:sz="0" w:space="0" w:color="auto"/>
        <w:right w:val="none" w:sz="0" w:space="0" w:color="auto"/>
      </w:divBdr>
    </w:div>
    <w:div w:id="2048945718">
      <w:marLeft w:val="480"/>
      <w:marRight w:val="0"/>
      <w:marTop w:val="0"/>
      <w:marBottom w:val="0"/>
      <w:divBdr>
        <w:top w:val="none" w:sz="0" w:space="0" w:color="auto"/>
        <w:left w:val="none" w:sz="0" w:space="0" w:color="auto"/>
        <w:bottom w:val="none" w:sz="0" w:space="0" w:color="auto"/>
        <w:right w:val="none" w:sz="0" w:space="0" w:color="auto"/>
      </w:divBdr>
    </w:div>
    <w:div w:id="2049336723">
      <w:marLeft w:val="480"/>
      <w:marRight w:val="0"/>
      <w:marTop w:val="0"/>
      <w:marBottom w:val="0"/>
      <w:divBdr>
        <w:top w:val="none" w:sz="0" w:space="0" w:color="auto"/>
        <w:left w:val="none" w:sz="0" w:space="0" w:color="auto"/>
        <w:bottom w:val="none" w:sz="0" w:space="0" w:color="auto"/>
        <w:right w:val="none" w:sz="0" w:space="0" w:color="auto"/>
      </w:divBdr>
    </w:div>
    <w:div w:id="2049910513">
      <w:marLeft w:val="480"/>
      <w:marRight w:val="0"/>
      <w:marTop w:val="0"/>
      <w:marBottom w:val="0"/>
      <w:divBdr>
        <w:top w:val="none" w:sz="0" w:space="0" w:color="auto"/>
        <w:left w:val="none" w:sz="0" w:space="0" w:color="auto"/>
        <w:bottom w:val="none" w:sz="0" w:space="0" w:color="auto"/>
        <w:right w:val="none" w:sz="0" w:space="0" w:color="auto"/>
      </w:divBdr>
    </w:div>
    <w:div w:id="2049985548">
      <w:marLeft w:val="480"/>
      <w:marRight w:val="0"/>
      <w:marTop w:val="0"/>
      <w:marBottom w:val="0"/>
      <w:divBdr>
        <w:top w:val="none" w:sz="0" w:space="0" w:color="auto"/>
        <w:left w:val="none" w:sz="0" w:space="0" w:color="auto"/>
        <w:bottom w:val="none" w:sz="0" w:space="0" w:color="auto"/>
        <w:right w:val="none" w:sz="0" w:space="0" w:color="auto"/>
      </w:divBdr>
    </w:div>
    <w:div w:id="2049986504">
      <w:marLeft w:val="480"/>
      <w:marRight w:val="0"/>
      <w:marTop w:val="0"/>
      <w:marBottom w:val="0"/>
      <w:divBdr>
        <w:top w:val="none" w:sz="0" w:space="0" w:color="auto"/>
        <w:left w:val="none" w:sz="0" w:space="0" w:color="auto"/>
        <w:bottom w:val="none" w:sz="0" w:space="0" w:color="auto"/>
        <w:right w:val="none" w:sz="0" w:space="0" w:color="auto"/>
      </w:divBdr>
    </w:div>
    <w:div w:id="2050061110">
      <w:marLeft w:val="480"/>
      <w:marRight w:val="0"/>
      <w:marTop w:val="0"/>
      <w:marBottom w:val="0"/>
      <w:divBdr>
        <w:top w:val="none" w:sz="0" w:space="0" w:color="auto"/>
        <w:left w:val="none" w:sz="0" w:space="0" w:color="auto"/>
        <w:bottom w:val="none" w:sz="0" w:space="0" w:color="auto"/>
        <w:right w:val="none" w:sz="0" w:space="0" w:color="auto"/>
      </w:divBdr>
    </w:div>
    <w:div w:id="2050379459">
      <w:marLeft w:val="480"/>
      <w:marRight w:val="0"/>
      <w:marTop w:val="0"/>
      <w:marBottom w:val="0"/>
      <w:divBdr>
        <w:top w:val="none" w:sz="0" w:space="0" w:color="auto"/>
        <w:left w:val="none" w:sz="0" w:space="0" w:color="auto"/>
        <w:bottom w:val="none" w:sz="0" w:space="0" w:color="auto"/>
        <w:right w:val="none" w:sz="0" w:space="0" w:color="auto"/>
      </w:divBdr>
    </w:div>
    <w:div w:id="2050639620">
      <w:marLeft w:val="480"/>
      <w:marRight w:val="0"/>
      <w:marTop w:val="0"/>
      <w:marBottom w:val="0"/>
      <w:divBdr>
        <w:top w:val="none" w:sz="0" w:space="0" w:color="auto"/>
        <w:left w:val="none" w:sz="0" w:space="0" w:color="auto"/>
        <w:bottom w:val="none" w:sz="0" w:space="0" w:color="auto"/>
        <w:right w:val="none" w:sz="0" w:space="0" w:color="auto"/>
      </w:divBdr>
    </w:div>
    <w:div w:id="2050910143">
      <w:marLeft w:val="480"/>
      <w:marRight w:val="0"/>
      <w:marTop w:val="0"/>
      <w:marBottom w:val="0"/>
      <w:divBdr>
        <w:top w:val="none" w:sz="0" w:space="0" w:color="auto"/>
        <w:left w:val="none" w:sz="0" w:space="0" w:color="auto"/>
        <w:bottom w:val="none" w:sz="0" w:space="0" w:color="auto"/>
        <w:right w:val="none" w:sz="0" w:space="0" w:color="auto"/>
      </w:divBdr>
    </w:div>
    <w:div w:id="2050959390">
      <w:marLeft w:val="480"/>
      <w:marRight w:val="0"/>
      <w:marTop w:val="0"/>
      <w:marBottom w:val="0"/>
      <w:divBdr>
        <w:top w:val="none" w:sz="0" w:space="0" w:color="auto"/>
        <w:left w:val="none" w:sz="0" w:space="0" w:color="auto"/>
        <w:bottom w:val="none" w:sz="0" w:space="0" w:color="auto"/>
        <w:right w:val="none" w:sz="0" w:space="0" w:color="auto"/>
      </w:divBdr>
    </w:div>
    <w:div w:id="2051026521">
      <w:marLeft w:val="480"/>
      <w:marRight w:val="0"/>
      <w:marTop w:val="0"/>
      <w:marBottom w:val="0"/>
      <w:divBdr>
        <w:top w:val="none" w:sz="0" w:space="0" w:color="auto"/>
        <w:left w:val="none" w:sz="0" w:space="0" w:color="auto"/>
        <w:bottom w:val="none" w:sz="0" w:space="0" w:color="auto"/>
        <w:right w:val="none" w:sz="0" w:space="0" w:color="auto"/>
      </w:divBdr>
    </w:div>
    <w:div w:id="2051031336">
      <w:marLeft w:val="480"/>
      <w:marRight w:val="0"/>
      <w:marTop w:val="0"/>
      <w:marBottom w:val="0"/>
      <w:divBdr>
        <w:top w:val="none" w:sz="0" w:space="0" w:color="auto"/>
        <w:left w:val="none" w:sz="0" w:space="0" w:color="auto"/>
        <w:bottom w:val="none" w:sz="0" w:space="0" w:color="auto"/>
        <w:right w:val="none" w:sz="0" w:space="0" w:color="auto"/>
      </w:divBdr>
    </w:div>
    <w:div w:id="2051108958">
      <w:marLeft w:val="480"/>
      <w:marRight w:val="0"/>
      <w:marTop w:val="0"/>
      <w:marBottom w:val="0"/>
      <w:divBdr>
        <w:top w:val="none" w:sz="0" w:space="0" w:color="auto"/>
        <w:left w:val="none" w:sz="0" w:space="0" w:color="auto"/>
        <w:bottom w:val="none" w:sz="0" w:space="0" w:color="auto"/>
        <w:right w:val="none" w:sz="0" w:space="0" w:color="auto"/>
      </w:divBdr>
    </w:div>
    <w:div w:id="2051299703">
      <w:marLeft w:val="480"/>
      <w:marRight w:val="0"/>
      <w:marTop w:val="0"/>
      <w:marBottom w:val="0"/>
      <w:divBdr>
        <w:top w:val="none" w:sz="0" w:space="0" w:color="auto"/>
        <w:left w:val="none" w:sz="0" w:space="0" w:color="auto"/>
        <w:bottom w:val="none" w:sz="0" w:space="0" w:color="auto"/>
        <w:right w:val="none" w:sz="0" w:space="0" w:color="auto"/>
      </w:divBdr>
    </w:div>
    <w:div w:id="2051488645">
      <w:marLeft w:val="480"/>
      <w:marRight w:val="0"/>
      <w:marTop w:val="0"/>
      <w:marBottom w:val="0"/>
      <w:divBdr>
        <w:top w:val="none" w:sz="0" w:space="0" w:color="auto"/>
        <w:left w:val="none" w:sz="0" w:space="0" w:color="auto"/>
        <w:bottom w:val="none" w:sz="0" w:space="0" w:color="auto"/>
        <w:right w:val="none" w:sz="0" w:space="0" w:color="auto"/>
      </w:divBdr>
    </w:div>
    <w:div w:id="2051490433">
      <w:marLeft w:val="480"/>
      <w:marRight w:val="0"/>
      <w:marTop w:val="0"/>
      <w:marBottom w:val="0"/>
      <w:divBdr>
        <w:top w:val="none" w:sz="0" w:space="0" w:color="auto"/>
        <w:left w:val="none" w:sz="0" w:space="0" w:color="auto"/>
        <w:bottom w:val="none" w:sz="0" w:space="0" w:color="auto"/>
        <w:right w:val="none" w:sz="0" w:space="0" w:color="auto"/>
      </w:divBdr>
    </w:div>
    <w:div w:id="2052026642">
      <w:marLeft w:val="480"/>
      <w:marRight w:val="0"/>
      <w:marTop w:val="0"/>
      <w:marBottom w:val="0"/>
      <w:divBdr>
        <w:top w:val="none" w:sz="0" w:space="0" w:color="auto"/>
        <w:left w:val="none" w:sz="0" w:space="0" w:color="auto"/>
        <w:bottom w:val="none" w:sz="0" w:space="0" w:color="auto"/>
        <w:right w:val="none" w:sz="0" w:space="0" w:color="auto"/>
      </w:divBdr>
    </w:div>
    <w:div w:id="2052068411">
      <w:marLeft w:val="480"/>
      <w:marRight w:val="0"/>
      <w:marTop w:val="0"/>
      <w:marBottom w:val="0"/>
      <w:divBdr>
        <w:top w:val="none" w:sz="0" w:space="0" w:color="auto"/>
        <w:left w:val="none" w:sz="0" w:space="0" w:color="auto"/>
        <w:bottom w:val="none" w:sz="0" w:space="0" w:color="auto"/>
        <w:right w:val="none" w:sz="0" w:space="0" w:color="auto"/>
      </w:divBdr>
    </w:div>
    <w:div w:id="2052145141">
      <w:marLeft w:val="480"/>
      <w:marRight w:val="0"/>
      <w:marTop w:val="0"/>
      <w:marBottom w:val="0"/>
      <w:divBdr>
        <w:top w:val="none" w:sz="0" w:space="0" w:color="auto"/>
        <w:left w:val="none" w:sz="0" w:space="0" w:color="auto"/>
        <w:bottom w:val="none" w:sz="0" w:space="0" w:color="auto"/>
        <w:right w:val="none" w:sz="0" w:space="0" w:color="auto"/>
      </w:divBdr>
    </w:div>
    <w:div w:id="2052339688">
      <w:marLeft w:val="480"/>
      <w:marRight w:val="0"/>
      <w:marTop w:val="0"/>
      <w:marBottom w:val="0"/>
      <w:divBdr>
        <w:top w:val="none" w:sz="0" w:space="0" w:color="auto"/>
        <w:left w:val="none" w:sz="0" w:space="0" w:color="auto"/>
        <w:bottom w:val="none" w:sz="0" w:space="0" w:color="auto"/>
        <w:right w:val="none" w:sz="0" w:space="0" w:color="auto"/>
      </w:divBdr>
    </w:div>
    <w:div w:id="2052729182">
      <w:marLeft w:val="480"/>
      <w:marRight w:val="0"/>
      <w:marTop w:val="0"/>
      <w:marBottom w:val="0"/>
      <w:divBdr>
        <w:top w:val="none" w:sz="0" w:space="0" w:color="auto"/>
        <w:left w:val="none" w:sz="0" w:space="0" w:color="auto"/>
        <w:bottom w:val="none" w:sz="0" w:space="0" w:color="auto"/>
        <w:right w:val="none" w:sz="0" w:space="0" w:color="auto"/>
      </w:divBdr>
    </w:div>
    <w:div w:id="2053000039">
      <w:marLeft w:val="480"/>
      <w:marRight w:val="0"/>
      <w:marTop w:val="0"/>
      <w:marBottom w:val="0"/>
      <w:divBdr>
        <w:top w:val="none" w:sz="0" w:space="0" w:color="auto"/>
        <w:left w:val="none" w:sz="0" w:space="0" w:color="auto"/>
        <w:bottom w:val="none" w:sz="0" w:space="0" w:color="auto"/>
        <w:right w:val="none" w:sz="0" w:space="0" w:color="auto"/>
      </w:divBdr>
    </w:div>
    <w:div w:id="2053112010">
      <w:marLeft w:val="480"/>
      <w:marRight w:val="0"/>
      <w:marTop w:val="0"/>
      <w:marBottom w:val="0"/>
      <w:divBdr>
        <w:top w:val="none" w:sz="0" w:space="0" w:color="auto"/>
        <w:left w:val="none" w:sz="0" w:space="0" w:color="auto"/>
        <w:bottom w:val="none" w:sz="0" w:space="0" w:color="auto"/>
        <w:right w:val="none" w:sz="0" w:space="0" w:color="auto"/>
      </w:divBdr>
    </w:div>
    <w:div w:id="2053646358">
      <w:marLeft w:val="480"/>
      <w:marRight w:val="0"/>
      <w:marTop w:val="0"/>
      <w:marBottom w:val="0"/>
      <w:divBdr>
        <w:top w:val="none" w:sz="0" w:space="0" w:color="auto"/>
        <w:left w:val="none" w:sz="0" w:space="0" w:color="auto"/>
        <w:bottom w:val="none" w:sz="0" w:space="0" w:color="auto"/>
        <w:right w:val="none" w:sz="0" w:space="0" w:color="auto"/>
      </w:divBdr>
    </w:div>
    <w:div w:id="2055083193">
      <w:marLeft w:val="480"/>
      <w:marRight w:val="0"/>
      <w:marTop w:val="0"/>
      <w:marBottom w:val="0"/>
      <w:divBdr>
        <w:top w:val="none" w:sz="0" w:space="0" w:color="auto"/>
        <w:left w:val="none" w:sz="0" w:space="0" w:color="auto"/>
        <w:bottom w:val="none" w:sz="0" w:space="0" w:color="auto"/>
        <w:right w:val="none" w:sz="0" w:space="0" w:color="auto"/>
      </w:divBdr>
    </w:div>
    <w:div w:id="2055540235">
      <w:marLeft w:val="480"/>
      <w:marRight w:val="0"/>
      <w:marTop w:val="0"/>
      <w:marBottom w:val="0"/>
      <w:divBdr>
        <w:top w:val="none" w:sz="0" w:space="0" w:color="auto"/>
        <w:left w:val="none" w:sz="0" w:space="0" w:color="auto"/>
        <w:bottom w:val="none" w:sz="0" w:space="0" w:color="auto"/>
        <w:right w:val="none" w:sz="0" w:space="0" w:color="auto"/>
      </w:divBdr>
    </w:div>
    <w:div w:id="2055621118">
      <w:marLeft w:val="480"/>
      <w:marRight w:val="0"/>
      <w:marTop w:val="0"/>
      <w:marBottom w:val="0"/>
      <w:divBdr>
        <w:top w:val="none" w:sz="0" w:space="0" w:color="auto"/>
        <w:left w:val="none" w:sz="0" w:space="0" w:color="auto"/>
        <w:bottom w:val="none" w:sz="0" w:space="0" w:color="auto"/>
        <w:right w:val="none" w:sz="0" w:space="0" w:color="auto"/>
      </w:divBdr>
    </w:div>
    <w:div w:id="2055691510">
      <w:marLeft w:val="480"/>
      <w:marRight w:val="0"/>
      <w:marTop w:val="0"/>
      <w:marBottom w:val="0"/>
      <w:divBdr>
        <w:top w:val="none" w:sz="0" w:space="0" w:color="auto"/>
        <w:left w:val="none" w:sz="0" w:space="0" w:color="auto"/>
        <w:bottom w:val="none" w:sz="0" w:space="0" w:color="auto"/>
        <w:right w:val="none" w:sz="0" w:space="0" w:color="auto"/>
      </w:divBdr>
    </w:div>
    <w:div w:id="2056000181">
      <w:marLeft w:val="480"/>
      <w:marRight w:val="0"/>
      <w:marTop w:val="0"/>
      <w:marBottom w:val="0"/>
      <w:divBdr>
        <w:top w:val="none" w:sz="0" w:space="0" w:color="auto"/>
        <w:left w:val="none" w:sz="0" w:space="0" w:color="auto"/>
        <w:bottom w:val="none" w:sz="0" w:space="0" w:color="auto"/>
        <w:right w:val="none" w:sz="0" w:space="0" w:color="auto"/>
      </w:divBdr>
    </w:div>
    <w:div w:id="2056155572">
      <w:marLeft w:val="480"/>
      <w:marRight w:val="0"/>
      <w:marTop w:val="0"/>
      <w:marBottom w:val="0"/>
      <w:divBdr>
        <w:top w:val="none" w:sz="0" w:space="0" w:color="auto"/>
        <w:left w:val="none" w:sz="0" w:space="0" w:color="auto"/>
        <w:bottom w:val="none" w:sz="0" w:space="0" w:color="auto"/>
        <w:right w:val="none" w:sz="0" w:space="0" w:color="auto"/>
      </w:divBdr>
    </w:div>
    <w:div w:id="2056201277">
      <w:marLeft w:val="480"/>
      <w:marRight w:val="0"/>
      <w:marTop w:val="0"/>
      <w:marBottom w:val="0"/>
      <w:divBdr>
        <w:top w:val="none" w:sz="0" w:space="0" w:color="auto"/>
        <w:left w:val="none" w:sz="0" w:space="0" w:color="auto"/>
        <w:bottom w:val="none" w:sz="0" w:space="0" w:color="auto"/>
        <w:right w:val="none" w:sz="0" w:space="0" w:color="auto"/>
      </w:divBdr>
    </w:div>
    <w:div w:id="2056468864">
      <w:marLeft w:val="480"/>
      <w:marRight w:val="0"/>
      <w:marTop w:val="0"/>
      <w:marBottom w:val="0"/>
      <w:divBdr>
        <w:top w:val="none" w:sz="0" w:space="0" w:color="auto"/>
        <w:left w:val="none" w:sz="0" w:space="0" w:color="auto"/>
        <w:bottom w:val="none" w:sz="0" w:space="0" w:color="auto"/>
        <w:right w:val="none" w:sz="0" w:space="0" w:color="auto"/>
      </w:divBdr>
    </w:div>
    <w:div w:id="2056730260">
      <w:marLeft w:val="480"/>
      <w:marRight w:val="0"/>
      <w:marTop w:val="0"/>
      <w:marBottom w:val="0"/>
      <w:divBdr>
        <w:top w:val="none" w:sz="0" w:space="0" w:color="auto"/>
        <w:left w:val="none" w:sz="0" w:space="0" w:color="auto"/>
        <w:bottom w:val="none" w:sz="0" w:space="0" w:color="auto"/>
        <w:right w:val="none" w:sz="0" w:space="0" w:color="auto"/>
      </w:divBdr>
    </w:div>
    <w:div w:id="2057003452">
      <w:marLeft w:val="480"/>
      <w:marRight w:val="0"/>
      <w:marTop w:val="0"/>
      <w:marBottom w:val="0"/>
      <w:divBdr>
        <w:top w:val="none" w:sz="0" w:space="0" w:color="auto"/>
        <w:left w:val="none" w:sz="0" w:space="0" w:color="auto"/>
        <w:bottom w:val="none" w:sz="0" w:space="0" w:color="auto"/>
        <w:right w:val="none" w:sz="0" w:space="0" w:color="auto"/>
      </w:divBdr>
    </w:div>
    <w:div w:id="2057123189">
      <w:marLeft w:val="480"/>
      <w:marRight w:val="0"/>
      <w:marTop w:val="0"/>
      <w:marBottom w:val="0"/>
      <w:divBdr>
        <w:top w:val="none" w:sz="0" w:space="0" w:color="auto"/>
        <w:left w:val="none" w:sz="0" w:space="0" w:color="auto"/>
        <w:bottom w:val="none" w:sz="0" w:space="0" w:color="auto"/>
        <w:right w:val="none" w:sz="0" w:space="0" w:color="auto"/>
      </w:divBdr>
    </w:div>
    <w:div w:id="2057780089">
      <w:marLeft w:val="480"/>
      <w:marRight w:val="0"/>
      <w:marTop w:val="0"/>
      <w:marBottom w:val="0"/>
      <w:divBdr>
        <w:top w:val="none" w:sz="0" w:space="0" w:color="auto"/>
        <w:left w:val="none" w:sz="0" w:space="0" w:color="auto"/>
        <w:bottom w:val="none" w:sz="0" w:space="0" w:color="auto"/>
        <w:right w:val="none" w:sz="0" w:space="0" w:color="auto"/>
      </w:divBdr>
    </w:div>
    <w:div w:id="2057896870">
      <w:marLeft w:val="480"/>
      <w:marRight w:val="0"/>
      <w:marTop w:val="0"/>
      <w:marBottom w:val="0"/>
      <w:divBdr>
        <w:top w:val="none" w:sz="0" w:space="0" w:color="auto"/>
        <w:left w:val="none" w:sz="0" w:space="0" w:color="auto"/>
        <w:bottom w:val="none" w:sz="0" w:space="0" w:color="auto"/>
        <w:right w:val="none" w:sz="0" w:space="0" w:color="auto"/>
      </w:divBdr>
    </w:div>
    <w:div w:id="2058043767">
      <w:marLeft w:val="480"/>
      <w:marRight w:val="0"/>
      <w:marTop w:val="0"/>
      <w:marBottom w:val="0"/>
      <w:divBdr>
        <w:top w:val="none" w:sz="0" w:space="0" w:color="auto"/>
        <w:left w:val="none" w:sz="0" w:space="0" w:color="auto"/>
        <w:bottom w:val="none" w:sz="0" w:space="0" w:color="auto"/>
        <w:right w:val="none" w:sz="0" w:space="0" w:color="auto"/>
      </w:divBdr>
    </w:div>
    <w:div w:id="2058116037">
      <w:marLeft w:val="480"/>
      <w:marRight w:val="0"/>
      <w:marTop w:val="0"/>
      <w:marBottom w:val="0"/>
      <w:divBdr>
        <w:top w:val="none" w:sz="0" w:space="0" w:color="auto"/>
        <w:left w:val="none" w:sz="0" w:space="0" w:color="auto"/>
        <w:bottom w:val="none" w:sz="0" w:space="0" w:color="auto"/>
        <w:right w:val="none" w:sz="0" w:space="0" w:color="auto"/>
      </w:divBdr>
    </w:div>
    <w:div w:id="2058124195">
      <w:marLeft w:val="480"/>
      <w:marRight w:val="0"/>
      <w:marTop w:val="0"/>
      <w:marBottom w:val="0"/>
      <w:divBdr>
        <w:top w:val="none" w:sz="0" w:space="0" w:color="auto"/>
        <w:left w:val="none" w:sz="0" w:space="0" w:color="auto"/>
        <w:bottom w:val="none" w:sz="0" w:space="0" w:color="auto"/>
        <w:right w:val="none" w:sz="0" w:space="0" w:color="auto"/>
      </w:divBdr>
    </w:div>
    <w:div w:id="2059088990">
      <w:marLeft w:val="480"/>
      <w:marRight w:val="0"/>
      <w:marTop w:val="0"/>
      <w:marBottom w:val="0"/>
      <w:divBdr>
        <w:top w:val="none" w:sz="0" w:space="0" w:color="auto"/>
        <w:left w:val="none" w:sz="0" w:space="0" w:color="auto"/>
        <w:bottom w:val="none" w:sz="0" w:space="0" w:color="auto"/>
        <w:right w:val="none" w:sz="0" w:space="0" w:color="auto"/>
      </w:divBdr>
    </w:div>
    <w:div w:id="2059355918">
      <w:marLeft w:val="480"/>
      <w:marRight w:val="0"/>
      <w:marTop w:val="0"/>
      <w:marBottom w:val="0"/>
      <w:divBdr>
        <w:top w:val="none" w:sz="0" w:space="0" w:color="auto"/>
        <w:left w:val="none" w:sz="0" w:space="0" w:color="auto"/>
        <w:bottom w:val="none" w:sz="0" w:space="0" w:color="auto"/>
        <w:right w:val="none" w:sz="0" w:space="0" w:color="auto"/>
      </w:divBdr>
    </w:div>
    <w:div w:id="2059429440">
      <w:marLeft w:val="480"/>
      <w:marRight w:val="0"/>
      <w:marTop w:val="0"/>
      <w:marBottom w:val="0"/>
      <w:divBdr>
        <w:top w:val="none" w:sz="0" w:space="0" w:color="auto"/>
        <w:left w:val="none" w:sz="0" w:space="0" w:color="auto"/>
        <w:bottom w:val="none" w:sz="0" w:space="0" w:color="auto"/>
        <w:right w:val="none" w:sz="0" w:space="0" w:color="auto"/>
      </w:divBdr>
    </w:div>
    <w:div w:id="2059550494">
      <w:marLeft w:val="480"/>
      <w:marRight w:val="0"/>
      <w:marTop w:val="0"/>
      <w:marBottom w:val="0"/>
      <w:divBdr>
        <w:top w:val="none" w:sz="0" w:space="0" w:color="auto"/>
        <w:left w:val="none" w:sz="0" w:space="0" w:color="auto"/>
        <w:bottom w:val="none" w:sz="0" w:space="0" w:color="auto"/>
        <w:right w:val="none" w:sz="0" w:space="0" w:color="auto"/>
      </w:divBdr>
    </w:div>
    <w:div w:id="2059894658">
      <w:marLeft w:val="480"/>
      <w:marRight w:val="0"/>
      <w:marTop w:val="0"/>
      <w:marBottom w:val="0"/>
      <w:divBdr>
        <w:top w:val="none" w:sz="0" w:space="0" w:color="auto"/>
        <w:left w:val="none" w:sz="0" w:space="0" w:color="auto"/>
        <w:bottom w:val="none" w:sz="0" w:space="0" w:color="auto"/>
        <w:right w:val="none" w:sz="0" w:space="0" w:color="auto"/>
      </w:divBdr>
    </w:div>
    <w:div w:id="2059930992">
      <w:marLeft w:val="480"/>
      <w:marRight w:val="0"/>
      <w:marTop w:val="0"/>
      <w:marBottom w:val="0"/>
      <w:divBdr>
        <w:top w:val="none" w:sz="0" w:space="0" w:color="auto"/>
        <w:left w:val="none" w:sz="0" w:space="0" w:color="auto"/>
        <w:bottom w:val="none" w:sz="0" w:space="0" w:color="auto"/>
        <w:right w:val="none" w:sz="0" w:space="0" w:color="auto"/>
      </w:divBdr>
    </w:div>
    <w:div w:id="2060586020">
      <w:marLeft w:val="480"/>
      <w:marRight w:val="0"/>
      <w:marTop w:val="0"/>
      <w:marBottom w:val="0"/>
      <w:divBdr>
        <w:top w:val="none" w:sz="0" w:space="0" w:color="auto"/>
        <w:left w:val="none" w:sz="0" w:space="0" w:color="auto"/>
        <w:bottom w:val="none" w:sz="0" w:space="0" w:color="auto"/>
        <w:right w:val="none" w:sz="0" w:space="0" w:color="auto"/>
      </w:divBdr>
    </w:div>
    <w:div w:id="2061131781">
      <w:marLeft w:val="480"/>
      <w:marRight w:val="0"/>
      <w:marTop w:val="0"/>
      <w:marBottom w:val="0"/>
      <w:divBdr>
        <w:top w:val="none" w:sz="0" w:space="0" w:color="auto"/>
        <w:left w:val="none" w:sz="0" w:space="0" w:color="auto"/>
        <w:bottom w:val="none" w:sz="0" w:space="0" w:color="auto"/>
        <w:right w:val="none" w:sz="0" w:space="0" w:color="auto"/>
      </w:divBdr>
    </w:div>
    <w:div w:id="2061174125">
      <w:marLeft w:val="480"/>
      <w:marRight w:val="0"/>
      <w:marTop w:val="0"/>
      <w:marBottom w:val="0"/>
      <w:divBdr>
        <w:top w:val="none" w:sz="0" w:space="0" w:color="auto"/>
        <w:left w:val="none" w:sz="0" w:space="0" w:color="auto"/>
        <w:bottom w:val="none" w:sz="0" w:space="0" w:color="auto"/>
        <w:right w:val="none" w:sz="0" w:space="0" w:color="auto"/>
      </w:divBdr>
    </w:div>
    <w:div w:id="2062367415">
      <w:marLeft w:val="480"/>
      <w:marRight w:val="0"/>
      <w:marTop w:val="0"/>
      <w:marBottom w:val="0"/>
      <w:divBdr>
        <w:top w:val="none" w:sz="0" w:space="0" w:color="auto"/>
        <w:left w:val="none" w:sz="0" w:space="0" w:color="auto"/>
        <w:bottom w:val="none" w:sz="0" w:space="0" w:color="auto"/>
        <w:right w:val="none" w:sz="0" w:space="0" w:color="auto"/>
      </w:divBdr>
    </w:div>
    <w:div w:id="2062435999">
      <w:marLeft w:val="480"/>
      <w:marRight w:val="0"/>
      <w:marTop w:val="0"/>
      <w:marBottom w:val="0"/>
      <w:divBdr>
        <w:top w:val="none" w:sz="0" w:space="0" w:color="auto"/>
        <w:left w:val="none" w:sz="0" w:space="0" w:color="auto"/>
        <w:bottom w:val="none" w:sz="0" w:space="0" w:color="auto"/>
        <w:right w:val="none" w:sz="0" w:space="0" w:color="auto"/>
      </w:divBdr>
    </w:div>
    <w:div w:id="2062972152">
      <w:marLeft w:val="480"/>
      <w:marRight w:val="0"/>
      <w:marTop w:val="0"/>
      <w:marBottom w:val="0"/>
      <w:divBdr>
        <w:top w:val="none" w:sz="0" w:space="0" w:color="auto"/>
        <w:left w:val="none" w:sz="0" w:space="0" w:color="auto"/>
        <w:bottom w:val="none" w:sz="0" w:space="0" w:color="auto"/>
        <w:right w:val="none" w:sz="0" w:space="0" w:color="auto"/>
      </w:divBdr>
    </w:div>
    <w:div w:id="2063288713">
      <w:marLeft w:val="480"/>
      <w:marRight w:val="0"/>
      <w:marTop w:val="0"/>
      <w:marBottom w:val="0"/>
      <w:divBdr>
        <w:top w:val="none" w:sz="0" w:space="0" w:color="auto"/>
        <w:left w:val="none" w:sz="0" w:space="0" w:color="auto"/>
        <w:bottom w:val="none" w:sz="0" w:space="0" w:color="auto"/>
        <w:right w:val="none" w:sz="0" w:space="0" w:color="auto"/>
      </w:divBdr>
    </w:div>
    <w:div w:id="2063478647">
      <w:marLeft w:val="480"/>
      <w:marRight w:val="0"/>
      <w:marTop w:val="0"/>
      <w:marBottom w:val="0"/>
      <w:divBdr>
        <w:top w:val="none" w:sz="0" w:space="0" w:color="auto"/>
        <w:left w:val="none" w:sz="0" w:space="0" w:color="auto"/>
        <w:bottom w:val="none" w:sz="0" w:space="0" w:color="auto"/>
        <w:right w:val="none" w:sz="0" w:space="0" w:color="auto"/>
      </w:divBdr>
    </w:div>
    <w:div w:id="2063481995">
      <w:marLeft w:val="480"/>
      <w:marRight w:val="0"/>
      <w:marTop w:val="0"/>
      <w:marBottom w:val="0"/>
      <w:divBdr>
        <w:top w:val="none" w:sz="0" w:space="0" w:color="auto"/>
        <w:left w:val="none" w:sz="0" w:space="0" w:color="auto"/>
        <w:bottom w:val="none" w:sz="0" w:space="0" w:color="auto"/>
        <w:right w:val="none" w:sz="0" w:space="0" w:color="auto"/>
      </w:divBdr>
    </w:div>
    <w:div w:id="2063483484">
      <w:marLeft w:val="480"/>
      <w:marRight w:val="0"/>
      <w:marTop w:val="0"/>
      <w:marBottom w:val="0"/>
      <w:divBdr>
        <w:top w:val="none" w:sz="0" w:space="0" w:color="auto"/>
        <w:left w:val="none" w:sz="0" w:space="0" w:color="auto"/>
        <w:bottom w:val="none" w:sz="0" w:space="0" w:color="auto"/>
        <w:right w:val="none" w:sz="0" w:space="0" w:color="auto"/>
      </w:divBdr>
    </w:div>
    <w:div w:id="2063676758">
      <w:marLeft w:val="480"/>
      <w:marRight w:val="0"/>
      <w:marTop w:val="0"/>
      <w:marBottom w:val="0"/>
      <w:divBdr>
        <w:top w:val="none" w:sz="0" w:space="0" w:color="auto"/>
        <w:left w:val="none" w:sz="0" w:space="0" w:color="auto"/>
        <w:bottom w:val="none" w:sz="0" w:space="0" w:color="auto"/>
        <w:right w:val="none" w:sz="0" w:space="0" w:color="auto"/>
      </w:divBdr>
    </w:div>
    <w:div w:id="2064015670">
      <w:marLeft w:val="480"/>
      <w:marRight w:val="0"/>
      <w:marTop w:val="0"/>
      <w:marBottom w:val="0"/>
      <w:divBdr>
        <w:top w:val="none" w:sz="0" w:space="0" w:color="auto"/>
        <w:left w:val="none" w:sz="0" w:space="0" w:color="auto"/>
        <w:bottom w:val="none" w:sz="0" w:space="0" w:color="auto"/>
        <w:right w:val="none" w:sz="0" w:space="0" w:color="auto"/>
      </w:divBdr>
    </w:div>
    <w:div w:id="2064016261">
      <w:marLeft w:val="480"/>
      <w:marRight w:val="0"/>
      <w:marTop w:val="0"/>
      <w:marBottom w:val="0"/>
      <w:divBdr>
        <w:top w:val="none" w:sz="0" w:space="0" w:color="auto"/>
        <w:left w:val="none" w:sz="0" w:space="0" w:color="auto"/>
        <w:bottom w:val="none" w:sz="0" w:space="0" w:color="auto"/>
        <w:right w:val="none" w:sz="0" w:space="0" w:color="auto"/>
      </w:divBdr>
    </w:div>
    <w:div w:id="2064403076">
      <w:marLeft w:val="480"/>
      <w:marRight w:val="0"/>
      <w:marTop w:val="0"/>
      <w:marBottom w:val="0"/>
      <w:divBdr>
        <w:top w:val="none" w:sz="0" w:space="0" w:color="auto"/>
        <w:left w:val="none" w:sz="0" w:space="0" w:color="auto"/>
        <w:bottom w:val="none" w:sz="0" w:space="0" w:color="auto"/>
        <w:right w:val="none" w:sz="0" w:space="0" w:color="auto"/>
      </w:divBdr>
    </w:div>
    <w:div w:id="2064593792">
      <w:marLeft w:val="480"/>
      <w:marRight w:val="0"/>
      <w:marTop w:val="0"/>
      <w:marBottom w:val="0"/>
      <w:divBdr>
        <w:top w:val="none" w:sz="0" w:space="0" w:color="auto"/>
        <w:left w:val="none" w:sz="0" w:space="0" w:color="auto"/>
        <w:bottom w:val="none" w:sz="0" w:space="0" w:color="auto"/>
        <w:right w:val="none" w:sz="0" w:space="0" w:color="auto"/>
      </w:divBdr>
    </w:div>
    <w:div w:id="2064672293">
      <w:marLeft w:val="480"/>
      <w:marRight w:val="0"/>
      <w:marTop w:val="0"/>
      <w:marBottom w:val="0"/>
      <w:divBdr>
        <w:top w:val="none" w:sz="0" w:space="0" w:color="auto"/>
        <w:left w:val="none" w:sz="0" w:space="0" w:color="auto"/>
        <w:bottom w:val="none" w:sz="0" w:space="0" w:color="auto"/>
        <w:right w:val="none" w:sz="0" w:space="0" w:color="auto"/>
      </w:divBdr>
    </w:div>
    <w:div w:id="2064866696">
      <w:marLeft w:val="480"/>
      <w:marRight w:val="0"/>
      <w:marTop w:val="0"/>
      <w:marBottom w:val="0"/>
      <w:divBdr>
        <w:top w:val="none" w:sz="0" w:space="0" w:color="auto"/>
        <w:left w:val="none" w:sz="0" w:space="0" w:color="auto"/>
        <w:bottom w:val="none" w:sz="0" w:space="0" w:color="auto"/>
        <w:right w:val="none" w:sz="0" w:space="0" w:color="auto"/>
      </w:divBdr>
    </w:div>
    <w:div w:id="2065133263">
      <w:marLeft w:val="480"/>
      <w:marRight w:val="0"/>
      <w:marTop w:val="0"/>
      <w:marBottom w:val="0"/>
      <w:divBdr>
        <w:top w:val="none" w:sz="0" w:space="0" w:color="auto"/>
        <w:left w:val="none" w:sz="0" w:space="0" w:color="auto"/>
        <w:bottom w:val="none" w:sz="0" w:space="0" w:color="auto"/>
        <w:right w:val="none" w:sz="0" w:space="0" w:color="auto"/>
      </w:divBdr>
    </w:div>
    <w:div w:id="2065181857">
      <w:marLeft w:val="480"/>
      <w:marRight w:val="0"/>
      <w:marTop w:val="0"/>
      <w:marBottom w:val="0"/>
      <w:divBdr>
        <w:top w:val="none" w:sz="0" w:space="0" w:color="auto"/>
        <w:left w:val="none" w:sz="0" w:space="0" w:color="auto"/>
        <w:bottom w:val="none" w:sz="0" w:space="0" w:color="auto"/>
        <w:right w:val="none" w:sz="0" w:space="0" w:color="auto"/>
      </w:divBdr>
    </w:div>
    <w:div w:id="2065326386">
      <w:marLeft w:val="480"/>
      <w:marRight w:val="0"/>
      <w:marTop w:val="0"/>
      <w:marBottom w:val="0"/>
      <w:divBdr>
        <w:top w:val="none" w:sz="0" w:space="0" w:color="auto"/>
        <w:left w:val="none" w:sz="0" w:space="0" w:color="auto"/>
        <w:bottom w:val="none" w:sz="0" w:space="0" w:color="auto"/>
        <w:right w:val="none" w:sz="0" w:space="0" w:color="auto"/>
      </w:divBdr>
    </w:div>
    <w:div w:id="2065441902">
      <w:marLeft w:val="480"/>
      <w:marRight w:val="0"/>
      <w:marTop w:val="0"/>
      <w:marBottom w:val="0"/>
      <w:divBdr>
        <w:top w:val="none" w:sz="0" w:space="0" w:color="auto"/>
        <w:left w:val="none" w:sz="0" w:space="0" w:color="auto"/>
        <w:bottom w:val="none" w:sz="0" w:space="0" w:color="auto"/>
        <w:right w:val="none" w:sz="0" w:space="0" w:color="auto"/>
      </w:divBdr>
    </w:div>
    <w:div w:id="2065640104">
      <w:marLeft w:val="480"/>
      <w:marRight w:val="0"/>
      <w:marTop w:val="0"/>
      <w:marBottom w:val="0"/>
      <w:divBdr>
        <w:top w:val="none" w:sz="0" w:space="0" w:color="auto"/>
        <w:left w:val="none" w:sz="0" w:space="0" w:color="auto"/>
        <w:bottom w:val="none" w:sz="0" w:space="0" w:color="auto"/>
        <w:right w:val="none" w:sz="0" w:space="0" w:color="auto"/>
      </w:divBdr>
    </w:div>
    <w:div w:id="2065984828">
      <w:marLeft w:val="480"/>
      <w:marRight w:val="0"/>
      <w:marTop w:val="0"/>
      <w:marBottom w:val="0"/>
      <w:divBdr>
        <w:top w:val="none" w:sz="0" w:space="0" w:color="auto"/>
        <w:left w:val="none" w:sz="0" w:space="0" w:color="auto"/>
        <w:bottom w:val="none" w:sz="0" w:space="0" w:color="auto"/>
        <w:right w:val="none" w:sz="0" w:space="0" w:color="auto"/>
      </w:divBdr>
    </w:div>
    <w:div w:id="2066365311">
      <w:marLeft w:val="480"/>
      <w:marRight w:val="0"/>
      <w:marTop w:val="0"/>
      <w:marBottom w:val="0"/>
      <w:divBdr>
        <w:top w:val="none" w:sz="0" w:space="0" w:color="auto"/>
        <w:left w:val="none" w:sz="0" w:space="0" w:color="auto"/>
        <w:bottom w:val="none" w:sz="0" w:space="0" w:color="auto"/>
        <w:right w:val="none" w:sz="0" w:space="0" w:color="auto"/>
      </w:divBdr>
    </w:div>
    <w:div w:id="2066561728">
      <w:marLeft w:val="480"/>
      <w:marRight w:val="0"/>
      <w:marTop w:val="0"/>
      <w:marBottom w:val="0"/>
      <w:divBdr>
        <w:top w:val="none" w:sz="0" w:space="0" w:color="auto"/>
        <w:left w:val="none" w:sz="0" w:space="0" w:color="auto"/>
        <w:bottom w:val="none" w:sz="0" w:space="0" w:color="auto"/>
        <w:right w:val="none" w:sz="0" w:space="0" w:color="auto"/>
      </w:divBdr>
    </w:div>
    <w:div w:id="2066755926">
      <w:marLeft w:val="480"/>
      <w:marRight w:val="0"/>
      <w:marTop w:val="0"/>
      <w:marBottom w:val="0"/>
      <w:divBdr>
        <w:top w:val="none" w:sz="0" w:space="0" w:color="auto"/>
        <w:left w:val="none" w:sz="0" w:space="0" w:color="auto"/>
        <w:bottom w:val="none" w:sz="0" w:space="0" w:color="auto"/>
        <w:right w:val="none" w:sz="0" w:space="0" w:color="auto"/>
      </w:divBdr>
    </w:div>
    <w:div w:id="2066834214">
      <w:marLeft w:val="480"/>
      <w:marRight w:val="0"/>
      <w:marTop w:val="0"/>
      <w:marBottom w:val="0"/>
      <w:divBdr>
        <w:top w:val="none" w:sz="0" w:space="0" w:color="auto"/>
        <w:left w:val="none" w:sz="0" w:space="0" w:color="auto"/>
        <w:bottom w:val="none" w:sz="0" w:space="0" w:color="auto"/>
        <w:right w:val="none" w:sz="0" w:space="0" w:color="auto"/>
      </w:divBdr>
    </w:div>
    <w:div w:id="2066954177">
      <w:marLeft w:val="480"/>
      <w:marRight w:val="0"/>
      <w:marTop w:val="0"/>
      <w:marBottom w:val="0"/>
      <w:divBdr>
        <w:top w:val="none" w:sz="0" w:space="0" w:color="auto"/>
        <w:left w:val="none" w:sz="0" w:space="0" w:color="auto"/>
        <w:bottom w:val="none" w:sz="0" w:space="0" w:color="auto"/>
        <w:right w:val="none" w:sz="0" w:space="0" w:color="auto"/>
      </w:divBdr>
    </w:div>
    <w:div w:id="2067491566">
      <w:marLeft w:val="480"/>
      <w:marRight w:val="0"/>
      <w:marTop w:val="0"/>
      <w:marBottom w:val="0"/>
      <w:divBdr>
        <w:top w:val="none" w:sz="0" w:space="0" w:color="auto"/>
        <w:left w:val="none" w:sz="0" w:space="0" w:color="auto"/>
        <w:bottom w:val="none" w:sz="0" w:space="0" w:color="auto"/>
        <w:right w:val="none" w:sz="0" w:space="0" w:color="auto"/>
      </w:divBdr>
    </w:div>
    <w:div w:id="2067989327">
      <w:marLeft w:val="480"/>
      <w:marRight w:val="0"/>
      <w:marTop w:val="0"/>
      <w:marBottom w:val="0"/>
      <w:divBdr>
        <w:top w:val="none" w:sz="0" w:space="0" w:color="auto"/>
        <w:left w:val="none" w:sz="0" w:space="0" w:color="auto"/>
        <w:bottom w:val="none" w:sz="0" w:space="0" w:color="auto"/>
        <w:right w:val="none" w:sz="0" w:space="0" w:color="auto"/>
      </w:divBdr>
    </w:div>
    <w:div w:id="2068264758">
      <w:marLeft w:val="480"/>
      <w:marRight w:val="0"/>
      <w:marTop w:val="0"/>
      <w:marBottom w:val="0"/>
      <w:divBdr>
        <w:top w:val="none" w:sz="0" w:space="0" w:color="auto"/>
        <w:left w:val="none" w:sz="0" w:space="0" w:color="auto"/>
        <w:bottom w:val="none" w:sz="0" w:space="0" w:color="auto"/>
        <w:right w:val="none" w:sz="0" w:space="0" w:color="auto"/>
      </w:divBdr>
    </w:div>
    <w:div w:id="2068524105">
      <w:marLeft w:val="480"/>
      <w:marRight w:val="0"/>
      <w:marTop w:val="0"/>
      <w:marBottom w:val="0"/>
      <w:divBdr>
        <w:top w:val="none" w:sz="0" w:space="0" w:color="auto"/>
        <w:left w:val="none" w:sz="0" w:space="0" w:color="auto"/>
        <w:bottom w:val="none" w:sz="0" w:space="0" w:color="auto"/>
        <w:right w:val="none" w:sz="0" w:space="0" w:color="auto"/>
      </w:divBdr>
    </w:div>
    <w:div w:id="2069069397">
      <w:marLeft w:val="480"/>
      <w:marRight w:val="0"/>
      <w:marTop w:val="0"/>
      <w:marBottom w:val="0"/>
      <w:divBdr>
        <w:top w:val="none" w:sz="0" w:space="0" w:color="auto"/>
        <w:left w:val="none" w:sz="0" w:space="0" w:color="auto"/>
        <w:bottom w:val="none" w:sz="0" w:space="0" w:color="auto"/>
        <w:right w:val="none" w:sz="0" w:space="0" w:color="auto"/>
      </w:divBdr>
    </w:div>
    <w:div w:id="2069986746">
      <w:marLeft w:val="480"/>
      <w:marRight w:val="0"/>
      <w:marTop w:val="0"/>
      <w:marBottom w:val="0"/>
      <w:divBdr>
        <w:top w:val="none" w:sz="0" w:space="0" w:color="auto"/>
        <w:left w:val="none" w:sz="0" w:space="0" w:color="auto"/>
        <w:bottom w:val="none" w:sz="0" w:space="0" w:color="auto"/>
        <w:right w:val="none" w:sz="0" w:space="0" w:color="auto"/>
      </w:divBdr>
    </w:div>
    <w:div w:id="2070105658">
      <w:marLeft w:val="480"/>
      <w:marRight w:val="0"/>
      <w:marTop w:val="0"/>
      <w:marBottom w:val="0"/>
      <w:divBdr>
        <w:top w:val="none" w:sz="0" w:space="0" w:color="auto"/>
        <w:left w:val="none" w:sz="0" w:space="0" w:color="auto"/>
        <w:bottom w:val="none" w:sz="0" w:space="0" w:color="auto"/>
        <w:right w:val="none" w:sz="0" w:space="0" w:color="auto"/>
      </w:divBdr>
    </w:div>
    <w:div w:id="2070182302">
      <w:marLeft w:val="480"/>
      <w:marRight w:val="0"/>
      <w:marTop w:val="0"/>
      <w:marBottom w:val="0"/>
      <w:divBdr>
        <w:top w:val="none" w:sz="0" w:space="0" w:color="auto"/>
        <w:left w:val="none" w:sz="0" w:space="0" w:color="auto"/>
        <w:bottom w:val="none" w:sz="0" w:space="0" w:color="auto"/>
        <w:right w:val="none" w:sz="0" w:space="0" w:color="auto"/>
      </w:divBdr>
    </w:div>
    <w:div w:id="2070224788">
      <w:marLeft w:val="480"/>
      <w:marRight w:val="0"/>
      <w:marTop w:val="0"/>
      <w:marBottom w:val="0"/>
      <w:divBdr>
        <w:top w:val="none" w:sz="0" w:space="0" w:color="auto"/>
        <w:left w:val="none" w:sz="0" w:space="0" w:color="auto"/>
        <w:bottom w:val="none" w:sz="0" w:space="0" w:color="auto"/>
        <w:right w:val="none" w:sz="0" w:space="0" w:color="auto"/>
      </w:divBdr>
    </w:div>
    <w:div w:id="2070228029">
      <w:marLeft w:val="480"/>
      <w:marRight w:val="0"/>
      <w:marTop w:val="0"/>
      <w:marBottom w:val="0"/>
      <w:divBdr>
        <w:top w:val="none" w:sz="0" w:space="0" w:color="auto"/>
        <w:left w:val="none" w:sz="0" w:space="0" w:color="auto"/>
        <w:bottom w:val="none" w:sz="0" w:space="0" w:color="auto"/>
        <w:right w:val="none" w:sz="0" w:space="0" w:color="auto"/>
      </w:divBdr>
    </w:div>
    <w:div w:id="2070230063">
      <w:marLeft w:val="480"/>
      <w:marRight w:val="0"/>
      <w:marTop w:val="0"/>
      <w:marBottom w:val="0"/>
      <w:divBdr>
        <w:top w:val="none" w:sz="0" w:space="0" w:color="auto"/>
        <w:left w:val="none" w:sz="0" w:space="0" w:color="auto"/>
        <w:bottom w:val="none" w:sz="0" w:space="0" w:color="auto"/>
        <w:right w:val="none" w:sz="0" w:space="0" w:color="auto"/>
      </w:divBdr>
    </w:div>
    <w:div w:id="2070301538">
      <w:marLeft w:val="480"/>
      <w:marRight w:val="0"/>
      <w:marTop w:val="0"/>
      <w:marBottom w:val="0"/>
      <w:divBdr>
        <w:top w:val="none" w:sz="0" w:space="0" w:color="auto"/>
        <w:left w:val="none" w:sz="0" w:space="0" w:color="auto"/>
        <w:bottom w:val="none" w:sz="0" w:space="0" w:color="auto"/>
        <w:right w:val="none" w:sz="0" w:space="0" w:color="auto"/>
      </w:divBdr>
    </w:div>
    <w:div w:id="2070616239">
      <w:marLeft w:val="480"/>
      <w:marRight w:val="0"/>
      <w:marTop w:val="0"/>
      <w:marBottom w:val="0"/>
      <w:divBdr>
        <w:top w:val="none" w:sz="0" w:space="0" w:color="auto"/>
        <w:left w:val="none" w:sz="0" w:space="0" w:color="auto"/>
        <w:bottom w:val="none" w:sz="0" w:space="0" w:color="auto"/>
        <w:right w:val="none" w:sz="0" w:space="0" w:color="auto"/>
      </w:divBdr>
    </w:div>
    <w:div w:id="2071345843">
      <w:marLeft w:val="480"/>
      <w:marRight w:val="0"/>
      <w:marTop w:val="0"/>
      <w:marBottom w:val="0"/>
      <w:divBdr>
        <w:top w:val="none" w:sz="0" w:space="0" w:color="auto"/>
        <w:left w:val="none" w:sz="0" w:space="0" w:color="auto"/>
        <w:bottom w:val="none" w:sz="0" w:space="0" w:color="auto"/>
        <w:right w:val="none" w:sz="0" w:space="0" w:color="auto"/>
      </w:divBdr>
    </w:div>
    <w:div w:id="2071423100">
      <w:marLeft w:val="480"/>
      <w:marRight w:val="0"/>
      <w:marTop w:val="0"/>
      <w:marBottom w:val="0"/>
      <w:divBdr>
        <w:top w:val="none" w:sz="0" w:space="0" w:color="auto"/>
        <w:left w:val="none" w:sz="0" w:space="0" w:color="auto"/>
        <w:bottom w:val="none" w:sz="0" w:space="0" w:color="auto"/>
        <w:right w:val="none" w:sz="0" w:space="0" w:color="auto"/>
      </w:divBdr>
    </w:div>
    <w:div w:id="2071733945">
      <w:marLeft w:val="480"/>
      <w:marRight w:val="0"/>
      <w:marTop w:val="0"/>
      <w:marBottom w:val="0"/>
      <w:divBdr>
        <w:top w:val="none" w:sz="0" w:space="0" w:color="auto"/>
        <w:left w:val="none" w:sz="0" w:space="0" w:color="auto"/>
        <w:bottom w:val="none" w:sz="0" w:space="0" w:color="auto"/>
        <w:right w:val="none" w:sz="0" w:space="0" w:color="auto"/>
      </w:divBdr>
    </w:div>
    <w:div w:id="2072652106">
      <w:marLeft w:val="480"/>
      <w:marRight w:val="0"/>
      <w:marTop w:val="0"/>
      <w:marBottom w:val="0"/>
      <w:divBdr>
        <w:top w:val="none" w:sz="0" w:space="0" w:color="auto"/>
        <w:left w:val="none" w:sz="0" w:space="0" w:color="auto"/>
        <w:bottom w:val="none" w:sz="0" w:space="0" w:color="auto"/>
        <w:right w:val="none" w:sz="0" w:space="0" w:color="auto"/>
      </w:divBdr>
    </w:div>
    <w:div w:id="2072728881">
      <w:marLeft w:val="480"/>
      <w:marRight w:val="0"/>
      <w:marTop w:val="0"/>
      <w:marBottom w:val="0"/>
      <w:divBdr>
        <w:top w:val="none" w:sz="0" w:space="0" w:color="auto"/>
        <w:left w:val="none" w:sz="0" w:space="0" w:color="auto"/>
        <w:bottom w:val="none" w:sz="0" w:space="0" w:color="auto"/>
        <w:right w:val="none" w:sz="0" w:space="0" w:color="auto"/>
      </w:divBdr>
    </w:div>
    <w:div w:id="2073314100">
      <w:marLeft w:val="480"/>
      <w:marRight w:val="0"/>
      <w:marTop w:val="0"/>
      <w:marBottom w:val="0"/>
      <w:divBdr>
        <w:top w:val="none" w:sz="0" w:space="0" w:color="auto"/>
        <w:left w:val="none" w:sz="0" w:space="0" w:color="auto"/>
        <w:bottom w:val="none" w:sz="0" w:space="0" w:color="auto"/>
        <w:right w:val="none" w:sz="0" w:space="0" w:color="auto"/>
      </w:divBdr>
    </w:div>
    <w:div w:id="2073387236">
      <w:marLeft w:val="480"/>
      <w:marRight w:val="0"/>
      <w:marTop w:val="0"/>
      <w:marBottom w:val="0"/>
      <w:divBdr>
        <w:top w:val="none" w:sz="0" w:space="0" w:color="auto"/>
        <w:left w:val="none" w:sz="0" w:space="0" w:color="auto"/>
        <w:bottom w:val="none" w:sz="0" w:space="0" w:color="auto"/>
        <w:right w:val="none" w:sz="0" w:space="0" w:color="auto"/>
      </w:divBdr>
    </w:div>
    <w:div w:id="2073503676">
      <w:marLeft w:val="480"/>
      <w:marRight w:val="0"/>
      <w:marTop w:val="0"/>
      <w:marBottom w:val="0"/>
      <w:divBdr>
        <w:top w:val="none" w:sz="0" w:space="0" w:color="auto"/>
        <w:left w:val="none" w:sz="0" w:space="0" w:color="auto"/>
        <w:bottom w:val="none" w:sz="0" w:space="0" w:color="auto"/>
        <w:right w:val="none" w:sz="0" w:space="0" w:color="auto"/>
      </w:divBdr>
    </w:div>
    <w:div w:id="2073505830">
      <w:marLeft w:val="480"/>
      <w:marRight w:val="0"/>
      <w:marTop w:val="0"/>
      <w:marBottom w:val="0"/>
      <w:divBdr>
        <w:top w:val="none" w:sz="0" w:space="0" w:color="auto"/>
        <w:left w:val="none" w:sz="0" w:space="0" w:color="auto"/>
        <w:bottom w:val="none" w:sz="0" w:space="0" w:color="auto"/>
        <w:right w:val="none" w:sz="0" w:space="0" w:color="auto"/>
      </w:divBdr>
    </w:div>
    <w:div w:id="2073575367">
      <w:marLeft w:val="480"/>
      <w:marRight w:val="0"/>
      <w:marTop w:val="0"/>
      <w:marBottom w:val="0"/>
      <w:divBdr>
        <w:top w:val="none" w:sz="0" w:space="0" w:color="auto"/>
        <w:left w:val="none" w:sz="0" w:space="0" w:color="auto"/>
        <w:bottom w:val="none" w:sz="0" w:space="0" w:color="auto"/>
        <w:right w:val="none" w:sz="0" w:space="0" w:color="auto"/>
      </w:divBdr>
    </w:div>
    <w:div w:id="2074112389">
      <w:marLeft w:val="480"/>
      <w:marRight w:val="0"/>
      <w:marTop w:val="0"/>
      <w:marBottom w:val="0"/>
      <w:divBdr>
        <w:top w:val="none" w:sz="0" w:space="0" w:color="auto"/>
        <w:left w:val="none" w:sz="0" w:space="0" w:color="auto"/>
        <w:bottom w:val="none" w:sz="0" w:space="0" w:color="auto"/>
        <w:right w:val="none" w:sz="0" w:space="0" w:color="auto"/>
      </w:divBdr>
    </w:div>
    <w:div w:id="2074156914">
      <w:marLeft w:val="480"/>
      <w:marRight w:val="0"/>
      <w:marTop w:val="0"/>
      <w:marBottom w:val="0"/>
      <w:divBdr>
        <w:top w:val="none" w:sz="0" w:space="0" w:color="auto"/>
        <w:left w:val="none" w:sz="0" w:space="0" w:color="auto"/>
        <w:bottom w:val="none" w:sz="0" w:space="0" w:color="auto"/>
        <w:right w:val="none" w:sz="0" w:space="0" w:color="auto"/>
      </w:divBdr>
    </w:div>
    <w:div w:id="2074574055">
      <w:marLeft w:val="480"/>
      <w:marRight w:val="0"/>
      <w:marTop w:val="0"/>
      <w:marBottom w:val="0"/>
      <w:divBdr>
        <w:top w:val="none" w:sz="0" w:space="0" w:color="auto"/>
        <w:left w:val="none" w:sz="0" w:space="0" w:color="auto"/>
        <w:bottom w:val="none" w:sz="0" w:space="0" w:color="auto"/>
        <w:right w:val="none" w:sz="0" w:space="0" w:color="auto"/>
      </w:divBdr>
    </w:div>
    <w:div w:id="2074616054">
      <w:marLeft w:val="480"/>
      <w:marRight w:val="0"/>
      <w:marTop w:val="0"/>
      <w:marBottom w:val="0"/>
      <w:divBdr>
        <w:top w:val="none" w:sz="0" w:space="0" w:color="auto"/>
        <w:left w:val="none" w:sz="0" w:space="0" w:color="auto"/>
        <w:bottom w:val="none" w:sz="0" w:space="0" w:color="auto"/>
        <w:right w:val="none" w:sz="0" w:space="0" w:color="auto"/>
      </w:divBdr>
    </w:div>
    <w:div w:id="2074962983">
      <w:marLeft w:val="480"/>
      <w:marRight w:val="0"/>
      <w:marTop w:val="0"/>
      <w:marBottom w:val="0"/>
      <w:divBdr>
        <w:top w:val="none" w:sz="0" w:space="0" w:color="auto"/>
        <w:left w:val="none" w:sz="0" w:space="0" w:color="auto"/>
        <w:bottom w:val="none" w:sz="0" w:space="0" w:color="auto"/>
        <w:right w:val="none" w:sz="0" w:space="0" w:color="auto"/>
      </w:divBdr>
    </w:div>
    <w:div w:id="2075348130">
      <w:marLeft w:val="480"/>
      <w:marRight w:val="0"/>
      <w:marTop w:val="0"/>
      <w:marBottom w:val="0"/>
      <w:divBdr>
        <w:top w:val="none" w:sz="0" w:space="0" w:color="auto"/>
        <w:left w:val="none" w:sz="0" w:space="0" w:color="auto"/>
        <w:bottom w:val="none" w:sz="0" w:space="0" w:color="auto"/>
        <w:right w:val="none" w:sz="0" w:space="0" w:color="auto"/>
      </w:divBdr>
    </w:div>
    <w:div w:id="2075619484">
      <w:marLeft w:val="480"/>
      <w:marRight w:val="0"/>
      <w:marTop w:val="0"/>
      <w:marBottom w:val="0"/>
      <w:divBdr>
        <w:top w:val="none" w:sz="0" w:space="0" w:color="auto"/>
        <w:left w:val="none" w:sz="0" w:space="0" w:color="auto"/>
        <w:bottom w:val="none" w:sz="0" w:space="0" w:color="auto"/>
        <w:right w:val="none" w:sz="0" w:space="0" w:color="auto"/>
      </w:divBdr>
    </w:div>
    <w:div w:id="2076512626">
      <w:marLeft w:val="480"/>
      <w:marRight w:val="0"/>
      <w:marTop w:val="0"/>
      <w:marBottom w:val="0"/>
      <w:divBdr>
        <w:top w:val="none" w:sz="0" w:space="0" w:color="auto"/>
        <w:left w:val="none" w:sz="0" w:space="0" w:color="auto"/>
        <w:bottom w:val="none" w:sz="0" w:space="0" w:color="auto"/>
        <w:right w:val="none" w:sz="0" w:space="0" w:color="auto"/>
      </w:divBdr>
    </w:div>
    <w:div w:id="2076583103">
      <w:marLeft w:val="480"/>
      <w:marRight w:val="0"/>
      <w:marTop w:val="0"/>
      <w:marBottom w:val="0"/>
      <w:divBdr>
        <w:top w:val="none" w:sz="0" w:space="0" w:color="auto"/>
        <w:left w:val="none" w:sz="0" w:space="0" w:color="auto"/>
        <w:bottom w:val="none" w:sz="0" w:space="0" w:color="auto"/>
        <w:right w:val="none" w:sz="0" w:space="0" w:color="auto"/>
      </w:divBdr>
    </w:div>
    <w:div w:id="2076664888">
      <w:marLeft w:val="480"/>
      <w:marRight w:val="0"/>
      <w:marTop w:val="0"/>
      <w:marBottom w:val="0"/>
      <w:divBdr>
        <w:top w:val="none" w:sz="0" w:space="0" w:color="auto"/>
        <w:left w:val="none" w:sz="0" w:space="0" w:color="auto"/>
        <w:bottom w:val="none" w:sz="0" w:space="0" w:color="auto"/>
        <w:right w:val="none" w:sz="0" w:space="0" w:color="auto"/>
      </w:divBdr>
    </w:div>
    <w:div w:id="2077046164">
      <w:marLeft w:val="480"/>
      <w:marRight w:val="0"/>
      <w:marTop w:val="0"/>
      <w:marBottom w:val="0"/>
      <w:divBdr>
        <w:top w:val="none" w:sz="0" w:space="0" w:color="auto"/>
        <w:left w:val="none" w:sz="0" w:space="0" w:color="auto"/>
        <w:bottom w:val="none" w:sz="0" w:space="0" w:color="auto"/>
        <w:right w:val="none" w:sz="0" w:space="0" w:color="auto"/>
      </w:divBdr>
    </w:div>
    <w:div w:id="2077320992">
      <w:marLeft w:val="480"/>
      <w:marRight w:val="0"/>
      <w:marTop w:val="0"/>
      <w:marBottom w:val="0"/>
      <w:divBdr>
        <w:top w:val="none" w:sz="0" w:space="0" w:color="auto"/>
        <w:left w:val="none" w:sz="0" w:space="0" w:color="auto"/>
        <w:bottom w:val="none" w:sz="0" w:space="0" w:color="auto"/>
        <w:right w:val="none" w:sz="0" w:space="0" w:color="auto"/>
      </w:divBdr>
    </w:div>
    <w:div w:id="2077507570">
      <w:marLeft w:val="480"/>
      <w:marRight w:val="0"/>
      <w:marTop w:val="0"/>
      <w:marBottom w:val="0"/>
      <w:divBdr>
        <w:top w:val="none" w:sz="0" w:space="0" w:color="auto"/>
        <w:left w:val="none" w:sz="0" w:space="0" w:color="auto"/>
        <w:bottom w:val="none" w:sz="0" w:space="0" w:color="auto"/>
        <w:right w:val="none" w:sz="0" w:space="0" w:color="auto"/>
      </w:divBdr>
    </w:div>
    <w:div w:id="2077779234">
      <w:marLeft w:val="480"/>
      <w:marRight w:val="0"/>
      <w:marTop w:val="0"/>
      <w:marBottom w:val="0"/>
      <w:divBdr>
        <w:top w:val="none" w:sz="0" w:space="0" w:color="auto"/>
        <w:left w:val="none" w:sz="0" w:space="0" w:color="auto"/>
        <w:bottom w:val="none" w:sz="0" w:space="0" w:color="auto"/>
        <w:right w:val="none" w:sz="0" w:space="0" w:color="auto"/>
      </w:divBdr>
    </w:div>
    <w:div w:id="2078744646">
      <w:marLeft w:val="480"/>
      <w:marRight w:val="0"/>
      <w:marTop w:val="0"/>
      <w:marBottom w:val="0"/>
      <w:divBdr>
        <w:top w:val="none" w:sz="0" w:space="0" w:color="auto"/>
        <w:left w:val="none" w:sz="0" w:space="0" w:color="auto"/>
        <w:bottom w:val="none" w:sz="0" w:space="0" w:color="auto"/>
        <w:right w:val="none" w:sz="0" w:space="0" w:color="auto"/>
      </w:divBdr>
    </w:div>
    <w:div w:id="2079011069">
      <w:marLeft w:val="480"/>
      <w:marRight w:val="0"/>
      <w:marTop w:val="0"/>
      <w:marBottom w:val="0"/>
      <w:divBdr>
        <w:top w:val="none" w:sz="0" w:space="0" w:color="auto"/>
        <w:left w:val="none" w:sz="0" w:space="0" w:color="auto"/>
        <w:bottom w:val="none" w:sz="0" w:space="0" w:color="auto"/>
        <w:right w:val="none" w:sz="0" w:space="0" w:color="auto"/>
      </w:divBdr>
    </w:div>
    <w:div w:id="2079084046">
      <w:marLeft w:val="480"/>
      <w:marRight w:val="0"/>
      <w:marTop w:val="0"/>
      <w:marBottom w:val="0"/>
      <w:divBdr>
        <w:top w:val="none" w:sz="0" w:space="0" w:color="auto"/>
        <w:left w:val="none" w:sz="0" w:space="0" w:color="auto"/>
        <w:bottom w:val="none" w:sz="0" w:space="0" w:color="auto"/>
        <w:right w:val="none" w:sz="0" w:space="0" w:color="auto"/>
      </w:divBdr>
    </w:div>
    <w:div w:id="2079089753">
      <w:marLeft w:val="480"/>
      <w:marRight w:val="0"/>
      <w:marTop w:val="0"/>
      <w:marBottom w:val="0"/>
      <w:divBdr>
        <w:top w:val="none" w:sz="0" w:space="0" w:color="auto"/>
        <w:left w:val="none" w:sz="0" w:space="0" w:color="auto"/>
        <w:bottom w:val="none" w:sz="0" w:space="0" w:color="auto"/>
        <w:right w:val="none" w:sz="0" w:space="0" w:color="auto"/>
      </w:divBdr>
    </w:div>
    <w:div w:id="2079210108">
      <w:marLeft w:val="480"/>
      <w:marRight w:val="0"/>
      <w:marTop w:val="0"/>
      <w:marBottom w:val="0"/>
      <w:divBdr>
        <w:top w:val="none" w:sz="0" w:space="0" w:color="auto"/>
        <w:left w:val="none" w:sz="0" w:space="0" w:color="auto"/>
        <w:bottom w:val="none" w:sz="0" w:space="0" w:color="auto"/>
        <w:right w:val="none" w:sz="0" w:space="0" w:color="auto"/>
      </w:divBdr>
    </w:div>
    <w:div w:id="2079664644">
      <w:marLeft w:val="480"/>
      <w:marRight w:val="0"/>
      <w:marTop w:val="0"/>
      <w:marBottom w:val="0"/>
      <w:divBdr>
        <w:top w:val="none" w:sz="0" w:space="0" w:color="auto"/>
        <w:left w:val="none" w:sz="0" w:space="0" w:color="auto"/>
        <w:bottom w:val="none" w:sz="0" w:space="0" w:color="auto"/>
        <w:right w:val="none" w:sz="0" w:space="0" w:color="auto"/>
      </w:divBdr>
    </w:div>
    <w:div w:id="2079747221">
      <w:marLeft w:val="480"/>
      <w:marRight w:val="0"/>
      <w:marTop w:val="0"/>
      <w:marBottom w:val="0"/>
      <w:divBdr>
        <w:top w:val="none" w:sz="0" w:space="0" w:color="auto"/>
        <w:left w:val="none" w:sz="0" w:space="0" w:color="auto"/>
        <w:bottom w:val="none" w:sz="0" w:space="0" w:color="auto"/>
        <w:right w:val="none" w:sz="0" w:space="0" w:color="auto"/>
      </w:divBdr>
    </w:div>
    <w:div w:id="2079983838">
      <w:marLeft w:val="480"/>
      <w:marRight w:val="0"/>
      <w:marTop w:val="0"/>
      <w:marBottom w:val="0"/>
      <w:divBdr>
        <w:top w:val="none" w:sz="0" w:space="0" w:color="auto"/>
        <w:left w:val="none" w:sz="0" w:space="0" w:color="auto"/>
        <w:bottom w:val="none" w:sz="0" w:space="0" w:color="auto"/>
        <w:right w:val="none" w:sz="0" w:space="0" w:color="auto"/>
      </w:divBdr>
    </w:div>
    <w:div w:id="2080127256">
      <w:marLeft w:val="480"/>
      <w:marRight w:val="0"/>
      <w:marTop w:val="0"/>
      <w:marBottom w:val="0"/>
      <w:divBdr>
        <w:top w:val="none" w:sz="0" w:space="0" w:color="auto"/>
        <w:left w:val="none" w:sz="0" w:space="0" w:color="auto"/>
        <w:bottom w:val="none" w:sz="0" w:space="0" w:color="auto"/>
        <w:right w:val="none" w:sz="0" w:space="0" w:color="auto"/>
      </w:divBdr>
    </w:div>
    <w:div w:id="2080202509">
      <w:marLeft w:val="480"/>
      <w:marRight w:val="0"/>
      <w:marTop w:val="0"/>
      <w:marBottom w:val="0"/>
      <w:divBdr>
        <w:top w:val="none" w:sz="0" w:space="0" w:color="auto"/>
        <w:left w:val="none" w:sz="0" w:space="0" w:color="auto"/>
        <w:bottom w:val="none" w:sz="0" w:space="0" w:color="auto"/>
        <w:right w:val="none" w:sz="0" w:space="0" w:color="auto"/>
      </w:divBdr>
    </w:div>
    <w:div w:id="2080445688">
      <w:marLeft w:val="480"/>
      <w:marRight w:val="0"/>
      <w:marTop w:val="0"/>
      <w:marBottom w:val="0"/>
      <w:divBdr>
        <w:top w:val="none" w:sz="0" w:space="0" w:color="auto"/>
        <w:left w:val="none" w:sz="0" w:space="0" w:color="auto"/>
        <w:bottom w:val="none" w:sz="0" w:space="0" w:color="auto"/>
        <w:right w:val="none" w:sz="0" w:space="0" w:color="auto"/>
      </w:divBdr>
    </w:div>
    <w:div w:id="2080858109">
      <w:marLeft w:val="480"/>
      <w:marRight w:val="0"/>
      <w:marTop w:val="0"/>
      <w:marBottom w:val="0"/>
      <w:divBdr>
        <w:top w:val="none" w:sz="0" w:space="0" w:color="auto"/>
        <w:left w:val="none" w:sz="0" w:space="0" w:color="auto"/>
        <w:bottom w:val="none" w:sz="0" w:space="0" w:color="auto"/>
        <w:right w:val="none" w:sz="0" w:space="0" w:color="auto"/>
      </w:divBdr>
    </w:div>
    <w:div w:id="2080979225">
      <w:marLeft w:val="480"/>
      <w:marRight w:val="0"/>
      <w:marTop w:val="0"/>
      <w:marBottom w:val="0"/>
      <w:divBdr>
        <w:top w:val="none" w:sz="0" w:space="0" w:color="auto"/>
        <w:left w:val="none" w:sz="0" w:space="0" w:color="auto"/>
        <w:bottom w:val="none" w:sz="0" w:space="0" w:color="auto"/>
        <w:right w:val="none" w:sz="0" w:space="0" w:color="auto"/>
      </w:divBdr>
    </w:div>
    <w:div w:id="2081367324">
      <w:marLeft w:val="480"/>
      <w:marRight w:val="0"/>
      <w:marTop w:val="0"/>
      <w:marBottom w:val="0"/>
      <w:divBdr>
        <w:top w:val="none" w:sz="0" w:space="0" w:color="auto"/>
        <w:left w:val="none" w:sz="0" w:space="0" w:color="auto"/>
        <w:bottom w:val="none" w:sz="0" w:space="0" w:color="auto"/>
        <w:right w:val="none" w:sz="0" w:space="0" w:color="auto"/>
      </w:divBdr>
    </w:div>
    <w:div w:id="2081516238">
      <w:marLeft w:val="480"/>
      <w:marRight w:val="0"/>
      <w:marTop w:val="0"/>
      <w:marBottom w:val="0"/>
      <w:divBdr>
        <w:top w:val="none" w:sz="0" w:space="0" w:color="auto"/>
        <w:left w:val="none" w:sz="0" w:space="0" w:color="auto"/>
        <w:bottom w:val="none" w:sz="0" w:space="0" w:color="auto"/>
        <w:right w:val="none" w:sz="0" w:space="0" w:color="auto"/>
      </w:divBdr>
    </w:div>
    <w:div w:id="2081781915">
      <w:marLeft w:val="480"/>
      <w:marRight w:val="0"/>
      <w:marTop w:val="0"/>
      <w:marBottom w:val="0"/>
      <w:divBdr>
        <w:top w:val="none" w:sz="0" w:space="0" w:color="auto"/>
        <w:left w:val="none" w:sz="0" w:space="0" w:color="auto"/>
        <w:bottom w:val="none" w:sz="0" w:space="0" w:color="auto"/>
        <w:right w:val="none" w:sz="0" w:space="0" w:color="auto"/>
      </w:divBdr>
    </w:div>
    <w:div w:id="2082021590">
      <w:marLeft w:val="480"/>
      <w:marRight w:val="0"/>
      <w:marTop w:val="0"/>
      <w:marBottom w:val="0"/>
      <w:divBdr>
        <w:top w:val="none" w:sz="0" w:space="0" w:color="auto"/>
        <w:left w:val="none" w:sz="0" w:space="0" w:color="auto"/>
        <w:bottom w:val="none" w:sz="0" w:space="0" w:color="auto"/>
        <w:right w:val="none" w:sz="0" w:space="0" w:color="auto"/>
      </w:divBdr>
    </w:div>
    <w:div w:id="2082167884">
      <w:marLeft w:val="480"/>
      <w:marRight w:val="0"/>
      <w:marTop w:val="0"/>
      <w:marBottom w:val="0"/>
      <w:divBdr>
        <w:top w:val="none" w:sz="0" w:space="0" w:color="auto"/>
        <w:left w:val="none" w:sz="0" w:space="0" w:color="auto"/>
        <w:bottom w:val="none" w:sz="0" w:space="0" w:color="auto"/>
        <w:right w:val="none" w:sz="0" w:space="0" w:color="auto"/>
      </w:divBdr>
    </w:div>
    <w:div w:id="2082218488">
      <w:marLeft w:val="480"/>
      <w:marRight w:val="0"/>
      <w:marTop w:val="0"/>
      <w:marBottom w:val="0"/>
      <w:divBdr>
        <w:top w:val="none" w:sz="0" w:space="0" w:color="auto"/>
        <w:left w:val="none" w:sz="0" w:space="0" w:color="auto"/>
        <w:bottom w:val="none" w:sz="0" w:space="0" w:color="auto"/>
        <w:right w:val="none" w:sz="0" w:space="0" w:color="auto"/>
      </w:divBdr>
    </w:div>
    <w:div w:id="2082672860">
      <w:marLeft w:val="480"/>
      <w:marRight w:val="0"/>
      <w:marTop w:val="0"/>
      <w:marBottom w:val="0"/>
      <w:divBdr>
        <w:top w:val="none" w:sz="0" w:space="0" w:color="auto"/>
        <w:left w:val="none" w:sz="0" w:space="0" w:color="auto"/>
        <w:bottom w:val="none" w:sz="0" w:space="0" w:color="auto"/>
        <w:right w:val="none" w:sz="0" w:space="0" w:color="auto"/>
      </w:divBdr>
    </w:div>
    <w:div w:id="2082681004">
      <w:marLeft w:val="480"/>
      <w:marRight w:val="0"/>
      <w:marTop w:val="0"/>
      <w:marBottom w:val="0"/>
      <w:divBdr>
        <w:top w:val="none" w:sz="0" w:space="0" w:color="auto"/>
        <w:left w:val="none" w:sz="0" w:space="0" w:color="auto"/>
        <w:bottom w:val="none" w:sz="0" w:space="0" w:color="auto"/>
        <w:right w:val="none" w:sz="0" w:space="0" w:color="auto"/>
      </w:divBdr>
    </w:div>
    <w:div w:id="2082828811">
      <w:marLeft w:val="480"/>
      <w:marRight w:val="0"/>
      <w:marTop w:val="0"/>
      <w:marBottom w:val="0"/>
      <w:divBdr>
        <w:top w:val="none" w:sz="0" w:space="0" w:color="auto"/>
        <w:left w:val="none" w:sz="0" w:space="0" w:color="auto"/>
        <w:bottom w:val="none" w:sz="0" w:space="0" w:color="auto"/>
        <w:right w:val="none" w:sz="0" w:space="0" w:color="auto"/>
      </w:divBdr>
    </w:div>
    <w:div w:id="2083674365">
      <w:marLeft w:val="480"/>
      <w:marRight w:val="0"/>
      <w:marTop w:val="0"/>
      <w:marBottom w:val="0"/>
      <w:divBdr>
        <w:top w:val="none" w:sz="0" w:space="0" w:color="auto"/>
        <w:left w:val="none" w:sz="0" w:space="0" w:color="auto"/>
        <w:bottom w:val="none" w:sz="0" w:space="0" w:color="auto"/>
        <w:right w:val="none" w:sz="0" w:space="0" w:color="auto"/>
      </w:divBdr>
    </w:div>
    <w:div w:id="2084062713">
      <w:marLeft w:val="480"/>
      <w:marRight w:val="0"/>
      <w:marTop w:val="0"/>
      <w:marBottom w:val="0"/>
      <w:divBdr>
        <w:top w:val="none" w:sz="0" w:space="0" w:color="auto"/>
        <w:left w:val="none" w:sz="0" w:space="0" w:color="auto"/>
        <w:bottom w:val="none" w:sz="0" w:space="0" w:color="auto"/>
        <w:right w:val="none" w:sz="0" w:space="0" w:color="auto"/>
      </w:divBdr>
    </w:div>
    <w:div w:id="2085251947">
      <w:marLeft w:val="480"/>
      <w:marRight w:val="0"/>
      <w:marTop w:val="0"/>
      <w:marBottom w:val="0"/>
      <w:divBdr>
        <w:top w:val="none" w:sz="0" w:space="0" w:color="auto"/>
        <w:left w:val="none" w:sz="0" w:space="0" w:color="auto"/>
        <w:bottom w:val="none" w:sz="0" w:space="0" w:color="auto"/>
        <w:right w:val="none" w:sz="0" w:space="0" w:color="auto"/>
      </w:divBdr>
    </w:div>
    <w:div w:id="2085372361">
      <w:marLeft w:val="480"/>
      <w:marRight w:val="0"/>
      <w:marTop w:val="0"/>
      <w:marBottom w:val="0"/>
      <w:divBdr>
        <w:top w:val="none" w:sz="0" w:space="0" w:color="auto"/>
        <w:left w:val="none" w:sz="0" w:space="0" w:color="auto"/>
        <w:bottom w:val="none" w:sz="0" w:space="0" w:color="auto"/>
        <w:right w:val="none" w:sz="0" w:space="0" w:color="auto"/>
      </w:divBdr>
    </w:div>
    <w:div w:id="2085686802">
      <w:marLeft w:val="480"/>
      <w:marRight w:val="0"/>
      <w:marTop w:val="0"/>
      <w:marBottom w:val="0"/>
      <w:divBdr>
        <w:top w:val="none" w:sz="0" w:space="0" w:color="auto"/>
        <w:left w:val="none" w:sz="0" w:space="0" w:color="auto"/>
        <w:bottom w:val="none" w:sz="0" w:space="0" w:color="auto"/>
        <w:right w:val="none" w:sz="0" w:space="0" w:color="auto"/>
      </w:divBdr>
    </w:div>
    <w:div w:id="2085831328">
      <w:marLeft w:val="480"/>
      <w:marRight w:val="0"/>
      <w:marTop w:val="0"/>
      <w:marBottom w:val="0"/>
      <w:divBdr>
        <w:top w:val="none" w:sz="0" w:space="0" w:color="auto"/>
        <w:left w:val="none" w:sz="0" w:space="0" w:color="auto"/>
        <w:bottom w:val="none" w:sz="0" w:space="0" w:color="auto"/>
        <w:right w:val="none" w:sz="0" w:space="0" w:color="auto"/>
      </w:divBdr>
    </w:div>
    <w:div w:id="2086371139">
      <w:marLeft w:val="480"/>
      <w:marRight w:val="0"/>
      <w:marTop w:val="0"/>
      <w:marBottom w:val="0"/>
      <w:divBdr>
        <w:top w:val="none" w:sz="0" w:space="0" w:color="auto"/>
        <w:left w:val="none" w:sz="0" w:space="0" w:color="auto"/>
        <w:bottom w:val="none" w:sz="0" w:space="0" w:color="auto"/>
        <w:right w:val="none" w:sz="0" w:space="0" w:color="auto"/>
      </w:divBdr>
    </w:div>
    <w:div w:id="2087073076">
      <w:marLeft w:val="480"/>
      <w:marRight w:val="0"/>
      <w:marTop w:val="0"/>
      <w:marBottom w:val="0"/>
      <w:divBdr>
        <w:top w:val="none" w:sz="0" w:space="0" w:color="auto"/>
        <w:left w:val="none" w:sz="0" w:space="0" w:color="auto"/>
        <w:bottom w:val="none" w:sz="0" w:space="0" w:color="auto"/>
        <w:right w:val="none" w:sz="0" w:space="0" w:color="auto"/>
      </w:divBdr>
    </w:div>
    <w:div w:id="2087146507">
      <w:marLeft w:val="480"/>
      <w:marRight w:val="0"/>
      <w:marTop w:val="0"/>
      <w:marBottom w:val="0"/>
      <w:divBdr>
        <w:top w:val="none" w:sz="0" w:space="0" w:color="auto"/>
        <w:left w:val="none" w:sz="0" w:space="0" w:color="auto"/>
        <w:bottom w:val="none" w:sz="0" w:space="0" w:color="auto"/>
        <w:right w:val="none" w:sz="0" w:space="0" w:color="auto"/>
      </w:divBdr>
    </w:div>
    <w:div w:id="2087220855">
      <w:marLeft w:val="480"/>
      <w:marRight w:val="0"/>
      <w:marTop w:val="0"/>
      <w:marBottom w:val="0"/>
      <w:divBdr>
        <w:top w:val="none" w:sz="0" w:space="0" w:color="auto"/>
        <w:left w:val="none" w:sz="0" w:space="0" w:color="auto"/>
        <w:bottom w:val="none" w:sz="0" w:space="0" w:color="auto"/>
        <w:right w:val="none" w:sz="0" w:space="0" w:color="auto"/>
      </w:divBdr>
    </w:div>
    <w:div w:id="2087677839">
      <w:marLeft w:val="480"/>
      <w:marRight w:val="0"/>
      <w:marTop w:val="0"/>
      <w:marBottom w:val="0"/>
      <w:divBdr>
        <w:top w:val="none" w:sz="0" w:space="0" w:color="auto"/>
        <w:left w:val="none" w:sz="0" w:space="0" w:color="auto"/>
        <w:bottom w:val="none" w:sz="0" w:space="0" w:color="auto"/>
        <w:right w:val="none" w:sz="0" w:space="0" w:color="auto"/>
      </w:divBdr>
    </w:div>
    <w:div w:id="2087996223">
      <w:marLeft w:val="480"/>
      <w:marRight w:val="0"/>
      <w:marTop w:val="0"/>
      <w:marBottom w:val="0"/>
      <w:divBdr>
        <w:top w:val="none" w:sz="0" w:space="0" w:color="auto"/>
        <w:left w:val="none" w:sz="0" w:space="0" w:color="auto"/>
        <w:bottom w:val="none" w:sz="0" w:space="0" w:color="auto"/>
        <w:right w:val="none" w:sz="0" w:space="0" w:color="auto"/>
      </w:divBdr>
    </w:div>
    <w:div w:id="2088116491">
      <w:marLeft w:val="480"/>
      <w:marRight w:val="0"/>
      <w:marTop w:val="0"/>
      <w:marBottom w:val="0"/>
      <w:divBdr>
        <w:top w:val="none" w:sz="0" w:space="0" w:color="auto"/>
        <w:left w:val="none" w:sz="0" w:space="0" w:color="auto"/>
        <w:bottom w:val="none" w:sz="0" w:space="0" w:color="auto"/>
        <w:right w:val="none" w:sz="0" w:space="0" w:color="auto"/>
      </w:divBdr>
    </w:div>
    <w:div w:id="2088645904">
      <w:marLeft w:val="480"/>
      <w:marRight w:val="0"/>
      <w:marTop w:val="0"/>
      <w:marBottom w:val="0"/>
      <w:divBdr>
        <w:top w:val="none" w:sz="0" w:space="0" w:color="auto"/>
        <w:left w:val="none" w:sz="0" w:space="0" w:color="auto"/>
        <w:bottom w:val="none" w:sz="0" w:space="0" w:color="auto"/>
        <w:right w:val="none" w:sz="0" w:space="0" w:color="auto"/>
      </w:divBdr>
    </w:div>
    <w:div w:id="2088724693">
      <w:marLeft w:val="480"/>
      <w:marRight w:val="0"/>
      <w:marTop w:val="0"/>
      <w:marBottom w:val="0"/>
      <w:divBdr>
        <w:top w:val="none" w:sz="0" w:space="0" w:color="auto"/>
        <w:left w:val="none" w:sz="0" w:space="0" w:color="auto"/>
        <w:bottom w:val="none" w:sz="0" w:space="0" w:color="auto"/>
        <w:right w:val="none" w:sz="0" w:space="0" w:color="auto"/>
      </w:divBdr>
    </w:div>
    <w:div w:id="2089843668">
      <w:marLeft w:val="480"/>
      <w:marRight w:val="0"/>
      <w:marTop w:val="0"/>
      <w:marBottom w:val="0"/>
      <w:divBdr>
        <w:top w:val="none" w:sz="0" w:space="0" w:color="auto"/>
        <w:left w:val="none" w:sz="0" w:space="0" w:color="auto"/>
        <w:bottom w:val="none" w:sz="0" w:space="0" w:color="auto"/>
        <w:right w:val="none" w:sz="0" w:space="0" w:color="auto"/>
      </w:divBdr>
    </w:div>
    <w:div w:id="2090342246">
      <w:marLeft w:val="480"/>
      <w:marRight w:val="0"/>
      <w:marTop w:val="0"/>
      <w:marBottom w:val="0"/>
      <w:divBdr>
        <w:top w:val="none" w:sz="0" w:space="0" w:color="auto"/>
        <w:left w:val="none" w:sz="0" w:space="0" w:color="auto"/>
        <w:bottom w:val="none" w:sz="0" w:space="0" w:color="auto"/>
        <w:right w:val="none" w:sz="0" w:space="0" w:color="auto"/>
      </w:divBdr>
    </w:div>
    <w:div w:id="2090730179">
      <w:marLeft w:val="480"/>
      <w:marRight w:val="0"/>
      <w:marTop w:val="0"/>
      <w:marBottom w:val="0"/>
      <w:divBdr>
        <w:top w:val="none" w:sz="0" w:space="0" w:color="auto"/>
        <w:left w:val="none" w:sz="0" w:space="0" w:color="auto"/>
        <w:bottom w:val="none" w:sz="0" w:space="0" w:color="auto"/>
        <w:right w:val="none" w:sz="0" w:space="0" w:color="auto"/>
      </w:divBdr>
    </w:div>
    <w:div w:id="2090730382">
      <w:marLeft w:val="480"/>
      <w:marRight w:val="0"/>
      <w:marTop w:val="0"/>
      <w:marBottom w:val="0"/>
      <w:divBdr>
        <w:top w:val="none" w:sz="0" w:space="0" w:color="auto"/>
        <w:left w:val="none" w:sz="0" w:space="0" w:color="auto"/>
        <w:bottom w:val="none" w:sz="0" w:space="0" w:color="auto"/>
        <w:right w:val="none" w:sz="0" w:space="0" w:color="auto"/>
      </w:divBdr>
    </w:div>
    <w:div w:id="2091194426">
      <w:marLeft w:val="480"/>
      <w:marRight w:val="0"/>
      <w:marTop w:val="0"/>
      <w:marBottom w:val="0"/>
      <w:divBdr>
        <w:top w:val="none" w:sz="0" w:space="0" w:color="auto"/>
        <w:left w:val="none" w:sz="0" w:space="0" w:color="auto"/>
        <w:bottom w:val="none" w:sz="0" w:space="0" w:color="auto"/>
        <w:right w:val="none" w:sz="0" w:space="0" w:color="auto"/>
      </w:divBdr>
    </w:div>
    <w:div w:id="2091270234">
      <w:marLeft w:val="480"/>
      <w:marRight w:val="0"/>
      <w:marTop w:val="0"/>
      <w:marBottom w:val="0"/>
      <w:divBdr>
        <w:top w:val="none" w:sz="0" w:space="0" w:color="auto"/>
        <w:left w:val="none" w:sz="0" w:space="0" w:color="auto"/>
        <w:bottom w:val="none" w:sz="0" w:space="0" w:color="auto"/>
        <w:right w:val="none" w:sz="0" w:space="0" w:color="auto"/>
      </w:divBdr>
    </w:div>
    <w:div w:id="2091583773">
      <w:marLeft w:val="480"/>
      <w:marRight w:val="0"/>
      <w:marTop w:val="0"/>
      <w:marBottom w:val="0"/>
      <w:divBdr>
        <w:top w:val="none" w:sz="0" w:space="0" w:color="auto"/>
        <w:left w:val="none" w:sz="0" w:space="0" w:color="auto"/>
        <w:bottom w:val="none" w:sz="0" w:space="0" w:color="auto"/>
        <w:right w:val="none" w:sz="0" w:space="0" w:color="auto"/>
      </w:divBdr>
    </w:div>
    <w:div w:id="2092190094">
      <w:marLeft w:val="480"/>
      <w:marRight w:val="0"/>
      <w:marTop w:val="0"/>
      <w:marBottom w:val="0"/>
      <w:divBdr>
        <w:top w:val="none" w:sz="0" w:space="0" w:color="auto"/>
        <w:left w:val="none" w:sz="0" w:space="0" w:color="auto"/>
        <w:bottom w:val="none" w:sz="0" w:space="0" w:color="auto"/>
        <w:right w:val="none" w:sz="0" w:space="0" w:color="auto"/>
      </w:divBdr>
    </w:div>
    <w:div w:id="2092238758">
      <w:marLeft w:val="480"/>
      <w:marRight w:val="0"/>
      <w:marTop w:val="0"/>
      <w:marBottom w:val="0"/>
      <w:divBdr>
        <w:top w:val="none" w:sz="0" w:space="0" w:color="auto"/>
        <w:left w:val="none" w:sz="0" w:space="0" w:color="auto"/>
        <w:bottom w:val="none" w:sz="0" w:space="0" w:color="auto"/>
        <w:right w:val="none" w:sz="0" w:space="0" w:color="auto"/>
      </w:divBdr>
    </w:div>
    <w:div w:id="2092659517">
      <w:marLeft w:val="480"/>
      <w:marRight w:val="0"/>
      <w:marTop w:val="0"/>
      <w:marBottom w:val="0"/>
      <w:divBdr>
        <w:top w:val="none" w:sz="0" w:space="0" w:color="auto"/>
        <w:left w:val="none" w:sz="0" w:space="0" w:color="auto"/>
        <w:bottom w:val="none" w:sz="0" w:space="0" w:color="auto"/>
        <w:right w:val="none" w:sz="0" w:space="0" w:color="auto"/>
      </w:divBdr>
    </w:div>
    <w:div w:id="2092778432">
      <w:marLeft w:val="480"/>
      <w:marRight w:val="0"/>
      <w:marTop w:val="0"/>
      <w:marBottom w:val="0"/>
      <w:divBdr>
        <w:top w:val="none" w:sz="0" w:space="0" w:color="auto"/>
        <w:left w:val="none" w:sz="0" w:space="0" w:color="auto"/>
        <w:bottom w:val="none" w:sz="0" w:space="0" w:color="auto"/>
        <w:right w:val="none" w:sz="0" w:space="0" w:color="auto"/>
      </w:divBdr>
    </w:div>
    <w:div w:id="2093040854">
      <w:marLeft w:val="480"/>
      <w:marRight w:val="0"/>
      <w:marTop w:val="0"/>
      <w:marBottom w:val="0"/>
      <w:divBdr>
        <w:top w:val="none" w:sz="0" w:space="0" w:color="auto"/>
        <w:left w:val="none" w:sz="0" w:space="0" w:color="auto"/>
        <w:bottom w:val="none" w:sz="0" w:space="0" w:color="auto"/>
        <w:right w:val="none" w:sz="0" w:space="0" w:color="auto"/>
      </w:divBdr>
    </w:div>
    <w:div w:id="2093313987">
      <w:marLeft w:val="480"/>
      <w:marRight w:val="0"/>
      <w:marTop w:val="0"/>
      <w:marBottom w:val="0"/>
      <w:divBdr>
        <w:top w:val="none" w:sz="0" w:space="0" w:color="auto"/>
        <w:left w:val="none" w:sz="0" w:space="0" w:color="auto"/>
        <w:bottom w:val="none" w:sz="0" w:space="0" w:color="auto"/>
        <w:right w:val="none" w:sz="0" w:space="0" w:color="auto"/>
      </w:divBdr>
    </w:div>
    <w:div w:id="2093774072">
      <w:marLeft w:val="480"/>
      <w:marRight w:val="0"/>
      <w:marTop w:val="0"/>
      <w:marBottom w:val="0"/>
      <w:divBdr>
        <w:top w:val="none" w:sz="0" w:space="0" w:color="auto"/>
        <w:left w:val="none" w:sz="0" w:space="0" w:color="auto"/>
        <w:bottom w:val="none" w:sz="0" w:space="0" w:color="auto"/>
        <w:right w:val="none" w:sz="0" w:space="0" w:color="auto"/>
      </w:divBdr>
    </w:div>
    <w:div w:id="2093814606">
      <w:marLeft w:val="480"/>
      <w:marRight w:val="0"/>
      <w:marTop w:val="0"/>
      <w:marBottom w:val="0"/>
      <w:divBdr>
        <w:top w:val="none" w:sz="0" w:space="0" w:color="auto"/>
        <w:left w:val="none" w:sz="0" w:space="0" w:color="auto"/>
        <w:bottom w:val="none" w:sz="0" w:space="0" w:color="auto"/>
        <w:right w:val="none" w:sz="0" w:space="0" w:color="auto"/>
      </w:divBdr>
    </w:div>
    <w:div w:id="2093894740">
      <w:marLeft w:val="480"/>
      <w:marRight w:val="0"/>
      <w:marTop w:val="0"/>
      <w:marBottom w:val="0"/>
      <w:divBdr>
        <w:top w:val="none" w:sz="0" w:space="0" w:color="auto"/>
        <w:left w:val="none" w:sz="0" w:space="0" w:color="auto"/>
        <w:bottom w:val="none" w:sz="0" w:space="0" w:color="auto"/>
        <w:right w:val="none" w:sz="0" w:space="0" w:color="auto"/>
      </w:divBdr>
    </w:div>
    <w:div w:id="2094206881">
      <w:marLeft w:val="480"/>
      <w:marRight w:val="0"/>
      <w:marTop w:val="0"/>
      <w:marBottom w:val="0"/>
      <w:divBdr>
        <w:top w:val="none" w:sz="0" w:space="0" w:color="auto"/>
        <w:left w:val="none" w:sz="0" w:space="0" w:color="auto"/>
        <w:bottom w:val="none" w:sz="0" w:space="0" w:color="auto"/>
        <w:right w:val="none" w:sz="0" w:space="0" w:color="auto"/>
      </w:divBdr>
    </w:div>
    <w:div w:id="2094273660">
      <w:marLeft w:val="480"/>
      <w:marRight w:val="0"/>
      <w:marTop w:val="0"/>
      <w:marBottom w:val="0"/>
      <w:divBdr>
        <w:top w:val="none" w:sz="0" w:space="0" w:color="auto"/>
        <w:left w:val="none" w:sz="0" w:space="0" w:color="auto"/>
        <w:bottom w:val="none" w:sz="0" w:space="0" w:color="auto"/>
        <w:right w:val="none" w:sz="0" w:space="0" w:color="auto"/>
      </w:divBdr>
    </w:div>
    <w:div w:id="2096050558">
      <w:marLeft w:val="480"/>
      <w:marRight w:val="0"/>
      <w:marTop w:val="0"/>
      <w:marBottom w:val="0"/>
      <w:divBdr>
        <w:top w:val="none" w:sz="0" w:space="0" w:color="auto"/>
        <w:left w:val="none" w:sz="0" w:space="0" w:color="auto"/>
        <w:bottom w:val="none" w:sz="0" w:space="0" w:color="auto"/>
        <w:right w:val="none" w:sz="0" w:space="0" w:color="auto"/>
      </w:divBdr>
    </w:div>
    <w:div w:id="2096172312">
      <w:marLeft w:val="480"/>
      <w:marRight w:val="0"/>
      <w:marTop w:val="0"/>
      <w:marBottom w:val="0"/>
      <w:divBdr>
        <w:top w:val="none" w:sz="0" w:space="0" w:color="auto"/>
        <w:left w:val="none" w:sz="0" w:space="0" w:color="auto"/>
        <w:bottom w:val="none" w:sz="0" w:space="0" w:color="auto"/>
        <w:right w:val="none" w:sz="0" w:space="0" w:color="auto"/>
      </w:divBdr>
    </w:div>
    <w:div w:id="2097091851">
      <w:marLeft w:val="480"/>
      <w:marRight w:val="0"/>
      <w:marTop w:val="0"/>
      <w:marBottom w:val="0"/>
      <w:divBdr>
        <w:top w:val="none" w:sz="0" w:space="0" w:color="auto"/>
        <w:left w:val="none" w:sz="0" w:space="0" w:color="auto"/>
        <w:bottom w:val="none" w:sz="0" w:space="0" w:color="auto"/>
        <w:right w:val="none" w:sz="0" w:space="0" w:color="auto"/>
      </w:divBdr>
    </w:div>
    <w:div w:id="2097436836">
      <w:marLeft w:val="480"/>
      <w:marRight w:val="0"/>
      <w:marTop w:val="0"/>
      <w:marBottom w:val="0"/>
      <w:divBdr>
        <w:top w:val="none" w:sz="0" w:space="0" w:color="auto"/>
        <w:left w:val="none" w:sz="0" w:space="0" w:color="auto"/>
        <w:bottom w:val="none" w:sz="0" w:space="0" w:color="auto"/>
        <w:right w:val="none" w:sz="0" w:space="0" w:color="auto"/>
      </w:divBdr>
    </w:div>
    <w:div w:id="2097631354">
      <w:marLeft w:val="480"/>
      <w:marRight w:val="0"/>
      <w:marTop w:val="0"/>
      <w:marBottom w:val="0"/>
      <w:divBdr>
        <w:top w:val="none" w:sz="0" w:space="0" w:color="auto"/>
        <w:left w:val="none" w:sz="0" w:space="0" w:color="auto"/>
        <w:bottom w:val="none" w:sz="0" w:space="0" w:color="auto"/>
        <w:right w:val="none" w:sz="0" w:space="0" w:color="auto"/>
      </w:divBdr>
    </w:div>
    <w:div w:id="2097702563">
      <w:marLeft w:val="480"/>
      <w:marRight w:val="0"/>
      <w:marTop w:val="0"/>
      <w:marBottom w:val="0"/>
      <w:divBdr>
        <w:top w:val="none" w:sz="0" w:space="0" w:color="auto"/>
        <w:left w:val="none" w:sz="0" w:space="0" w:color="auto"/>
        <w:bottom w:val="none" w:sz="0" w:space="0" w:color="auto"/>
        <w:right w:val="none" w:sz="0" w:space="0" w:color="auto"/>
      </w:divBdr>
    </w:div>
    <w:div w:id="2097746396">
      <w:marLeft w:val="480"/>
      <w:marRight w:val="0"/>
      <w:marTop w:val="0"/>
      <w:marBottom w:val="0"/>
      <w:divBdr>
        <w:top w:val="none" w:sz="0" w:space="0" w:color="auto"/>
        <w:left w:val="none" w:sz="0" w:space="0" w:color="auto"/>
        <w:bottom w:val="none" w:sz="0" w:space="0" w:color="auto"/>
        <w:right w:val="none" w:sz="0" w:space="0" w:color="auto"/>
      </w:divBdr>
    </w:div>
    <w:div w:id="2097940228">
      <w:marLeft w:val="480"/>
      <w:marRight w:val="0"/>
      <w:marTop w:val="0"/>
      <w:marBottom w:val="0"/>
      <w:divBdr>
        <w:top w:val="none" w:sz="0" w:space="0" w:color="auto"/>
        <w:left w:val="none" w:sz="0" w:space="0" w:color="auto"/>
        <w:bottom w:val="none" w:sz="0" w:space="0" w:color="auto"/>
        <w:right w:val="none" w:sz="0" w:space="0" w:color="auto"/>
      </w:divBdr>
    </w:div>
    <w:div w:id="2098096002">
      <w:marLeft w:val="480"/>
      <w:marRight w:val="0"/>
      <w:marTop w:val="0"/>
      <w:marBottom w:val="0"/>
      <w:divBdr>
        <w:top w:val="none" w:sz="0" w:space="0" w:color="auto"/>
        <w:left w:val="none" w:sz="0" w:space="0" w:color="auto"/>
        <w:bottom w:val="none" w:sz="0" w:space="0" w:color="auto"/>
        <w:right w:val="none" w:sz="0" w:space="0" w:color="auto"/>
      </w:divBdr>
    </w:div>
    <w:div w:id="2098550557">
      <w:marLeft w:val="480"/>
      <w:marRight w:val="0"/>
      <w:marTop w:val="0"/>
      <w:marBottom w:val="0"/>
      <w:divBdr>
        <w:top w:val="none" w:sz="0" w:space="0" w:color="auto"/>
        <w:left w:val="none" w:sz="0" w:space="0" w:color="auto"/>
        <w:bottom w:val="none" w:sz="0" w:space="0" w:color="auto"/>
        <w:right w:val="none" w:sz="0" w:space="0" w:color="auto"/>
      </w:divBdr>
    </w:div>
    <w:div w:id="2098555393">
      <w:marLeft w:val="480"/>
      <w:marRight w:val="0"/>
      <w:marTop w:val="0"/>
      <w:marBottom w:val="0"/>
      <w:divBdr>
        <w:top w:val="none" w:sz="0" w:space="0" w:color="auto"/>
        <w:left w:val="none" w:sz="0" w:space="0" w:color="auto"/>
        <w:bottom w:val="none" w:sz="0" w:space="0" w:color="auto"/>
        <w:right w:val="none" w:sz="0" w:space="0" w:color="auto"/>
      </w:divBdr>
    </w:div>
    <w:div w:id="2100246818">
      <w:marLeft w:val="480"/>
      <w:marRight w:val="0"/>
      <w:marTop w:val="0"/>
      <w:marBottom w:val="0"/>
      <w:divBdr>
        <w:top w:val="none" w:sz="0" w:space="0" w:color="auto"/>
        <w:left w:val="none" w:sz="0" w:space="0" w:color="auto"/>
        <w:bottom w:val="none" w:sz="0" w:space="0" w:color="auto"/>
        <w:right w:val="none" w:sz="0" w:space="0" w:color="auto"/>
      </w:divBdr>
    </w:div>
    <w:div w:id="2100251394">
      <w:marLeft w:val="480"/>
      <w:marRight w:val="0"/>
      <w:marTop w:val="0"/>
      <w:marBottom w:val="0"/>
      <w:divBdr>
        <w:top w:val="none" w:sz="0" w:space="0" w:color="auto"/>
        <w:left w:val="none" w:sz="0" w:space="0" w:color="auto"/>
        <w:bottom w:val="none" w:sz="0" w:space="0" w:color="auto"/>
        <w:right w:val="none" w:sz="0" w:space="0" w:color="auto"/>
      </w:divBdr>
    </w:div>
    <w:div w:id="2100516492">
      <w:marLeft w:val="480"/>
      <w:marRight w:val="0"/>
      <w:marTop w:val="0"/>
      <w:marBottom w:val="0"/>
      <w:divBdr>
        <w:top w:val="none" w:sz="0" w:space="0" w:color="auto"/>
        <w:left w:val="none" w:sz="0" w:space="0" w:color="auto"/>
        <w:bottom w:val="none" w:sz="0" w:space="0" w:color="auto"/>
        <w:right w:val="none" w:sz="0" w:space="0" w:color="auto"/>
      </w:divBdr>
    </w:div>
    <w:div w:id="2100784893">
      <w:marLeft w:val="480"/>
      <w:marRight w:val="0"/>
      <w:marTop w:val="0"/>
      <w:marBottom w:val="0"/>
      <w:divBdr>
        <w:top w:val="none" w:sz="0" w:space="0" w:color="auto"/>
        <w:left w:val="none" w:sz="0" w:space="0" w:color="auto"/>
        <w:bottom w:val="none" w:sz="0" w:space="0" w:color="auto"/>
        <w:right w:val="none" w:sz="0" w:space="0" w:color="auto"/>
      </w:divBdr>
    </w:div>
    <w:div w:id="2100786184">
      <w:marLeft w:val="480"/>
      <w:marRight w:val="0"/>
      <w:marTop w:val="0"/>
      <w:marBottom w:val="0"/>
      <w:divBdr>
        <w:top w:val="none" w:sz="0" w:space="0" w:color="auto"/>
        <w:left w:val="none" w:sz="0" w:space="0" w:color="auto"/>
        <w:bottom w:val="none" w:sz="0" w:space="0" w:color="auto"/>
        <w:right w:val="none" w:sz="0" w:space="0" w:color="auto"/>
      </w:divBdr>
    </w:div>
    <w:div w:id="2101636784">
      <w:marLeft w:val="480"/>
      <w:marRight w:val="0"/>
      <w:marTop w:val="0"/>
      <w:marBottom w:val="0"/>
      <w:divBdr>
        <w:top w:val="none" w:sz="0" w:space="0" w:color="auto"/>
        <w:left w:val="none" w:sz="0" w:space="0" w:color="auto"/>
        <w:bottom w:val="none" w:sz="0" w:space="0" w:color="auto"/>
        <w:right w:val="none" w:sz="0" w:space="0" w:color="auto"/>
      </w:divBdr>
    </w:div>
    <w:div w:id="2101639887">
      <w:marLeft w:val="480"/>
      <w:marRight w:val="0"/>
      <w:marTop w:val="0"/>
      <w:marBottom w:val="0"/>
      <w:divBdr>
        <w:top w:val="none" w:sz="0" w:space="0" w:color="auto"/>
        <w:left w:val="none" w:sz="0" w:space="0" w:color="auto"/>
        <w:bottom w:val="none" w:sz="0" w:space="0" w:color="auto"/>
        <w:right w:val="none" w:sz="0" w:space="0" w:color="auto"/>
      </w:divBdr>
    </w:div>
    <w:div w:id="2102602443">
      <w:marLeft w:val="480"/>
      <w:marRight w:val="0"/>
      <w:marTop w:val="0"/>
      <w:marBottom w:val="0"/>
      <w:divBdr>
        <w:top w:val="none" w:sz="0" w:space="0" w:color="auto"/>
        <w:left w:val="none" w:sz="0" w:space="0" w:color="auto"/>
        <w:bottom w:val="none" w:sz="0" w:space="0" w:color="auto"/>
        <w:right w:val="none" w:sz="0" w:space="0" w:color="auto"/>
      </w:divBdr>
    </w:div>
    <w:div w:id="2102990833">
      <w:marLeft w:val="480"/>
      <w:marRight w:val="0"/>
      <w:marTop w:val="0"/>
      <w:marBottom w:val="0"/>
      <w:divBdr>
        <w:top w:val="none" w:sz="0" w:space="0" w:color="auto"/>
        <w:left w:val="none" w:sz="0" w:space="0" w:color="auto"/>
        <w:bottom w:val="none" w:sz="0" w:space="0" w:color="auto"/>
        <w:right w:val="none" w:sz="0" w:space="0" w:color="auto"/>
      </w:divBdr>
    </w:div>
    <w:div w:id="2103136649">
      <w:marLeft w:val="480"/>
      <w:marRight w:val="0"/>
      <w:marTop w:val="0"/>
      <w:marBottom w:val="0"/>
      <w:divBdr>
        <w:top w:val="none" w:sz="0" w:space="0" w:color="auto"/>
        <w:left w:val="none" w:sz="0" w:space="0" w:color="auto"/>
        <w:bottom w:val="none" w:sz="0" w:space="0" w:color="auto"/>
        <w:right w:val="none" w:sz="0" w:space="0" w:color="auto"/>
      </w:divBdr>
    </w:div>
    <w:div w:id="2103212005">
      <w:marLeft w:val="480"/>
      <w:marRight w:val="0"/>
      <w:marTop w:val="0"/>
      <w:marBottom w:val="0"/>
      <w:divBdr>
        <w:top w:val="none" w:sz="0" w:space="0" w:color="auto"/>
        <w:left w:val="none" w:sz="0" w:space="0" w:color="auto"/>
        <w:bottom w:val="none" w:sz="0" w:space="0" w:color="auto"/>
        <w:right w:val="none" w:sz="0" w:space="0" w:color="auto"/>
      </w:divBdr>
    </w:div>
    <w:div w:id="2103254982">
      <w:marLeft w:val="480"/>
      <w:marRight w:val="0"/>
      <w:marTop w:val="0"/>
      <w:marBottom w:val="0"/>
      <w:divBdr>
        <w:top w:val="none" w:sz="0" w:space="0" w:color="auto"/>
        <w:left w:val="none" w:sz="0" w:space="0" w:color="auto"/>
        <w:bottom w:val="none" w:sz="0" w:space="0" w:color="auto"/>
        <w:right w:val="none" w:sz="0" w:space="0" w:color="auto"/>
      </w:divBdr>
    </w:div>
    <w:div w:id="2103451351">
      <w:marLeft w:val="480"/>
      <w:marRight w:val="0"/>
      <w:marTop w:val="0"/>
      <w:marBottom w:val="0"/>
      <w:divBdr>
        <w:top w:val="none" w:sz="0" w:space="0" w:color="auto"/>
        <w:left w:val="none" w:sz="0" w:space="0" w:color="auto"/>
        <w:bottom w:val="none" w:sz="0" w:space="0" w:color="auto"/>
        <w:right w:val="none" w:sz="0" w:space="0" w:color="auto"/>
      </w:divBdr>
    </w:div>
    <w:div w:id="2103525579">
      <w:marLeft w:val="480"/>
      <w:marRight w:val="0"/>
      <w:marTop w:val="0"/>
      <w:marBottom w:val="0"/>
      <w:divBdr>
        <w:top w:val="none" w:sz="0" w:space="0" w:color="auto"/>
        <w:left w:val="none" w:sz="0" w:space="0" w:color="auto"/>
        <w:bottom w:val="none" w:sz="0" w:space="0" w:color="auto"/>
        <w:right w:val="none" w:sz="0" w:space="0" w:color="auto"/>
      </w:divBdr>
    </w:div>
    <w:div w:id="2103600054">
      <w:marLeft w:val="480"/>
      <w:marRight w:val="0"/>
      <w:marTop w:val="0"/>
      <w:marBottom w:val="0"/>
      <w:divBdr>
        <w:top w:val="none" w:sz="0" w:space="0" w:color="auto"/>
        <w:left w:val="none" w:sz="0" w:space="0" w:color="auto"/>
        <w:bottom w:val="none" w:sz="0" w:space="0" w:color="auto"/>
        <w:right w:val="none" w:sz="0" w:space="0" w:color="auto"/>
      </w:divBdr>
    </w:div>
    <w:div w:id="2104571798">
      <w:marLeft w:val="480"/>
      <w:marRight w:val="0"/>
      <w:marTop w:val="0"/>
      <w:marBottom w:val="0"/>
      <w:divBdr>
        <w:top w:val="none" w:sz="0" w:space="0" w:color="auto"/>
        <w:left w:val="none" w:sz="0" w:space="0" w:color="auto"/>
        <w:bottom w:val="none" w:sz="0" w:space="0" w:color="auto"/>
        <w:right w:val="none" w:sz="0" w:space="0" w:color="auto"/>
      </w:divBdr>
    </w:div>
    <w:div w:id="2105566054">
      <w:marLeft w:val="480"/>
      <w:marRight w:val="0"/>
      <w:marTop w:val="0"/>
      <w:marBottom w:val="0"/>
      <w:divBdr>
        <w:top w:val="none" w:sz="0" w:space="0" w:color="auto"/>
        <w:left w:val="none" w:sz="0" w:space="0" w:color="auto"/>
        <w:bottom w:val="none" w:sz="0" w:space="0" w:color="auto"/>
        <w:right w:val="none" w:sz="0" w:space="0" w:color="auto"/>
      </w:divBdr>
    </w:div>
    <w:div w:id="2105569029">
      <w:marLeft w:val="480"/>
      <w:marRight w:val="0"/>
      <w:marTop w:val="0"/>
      <w:marBottom w:val="0"/>
      <w:divBdr>
        <w:top w:val="none" w:sz="0" w:space="0" w:color="auto"/>
        <w:left w:val="none" w:sz="0" w:space="0" w:color="auto"/>
        <w:bottom w:val="none" w:sz="0" w:space="0" w:color="auto"/>
        <w:right w:val="none" w:sz="0" w:space="0" w:color="auto"/>
      </w:divBdr>
    </w:div>
    <w:div w:id="2105570090">
      <w:marLeft w:val="480"/>
      <w:marRight w:val="0"/>
      <w:marTop w:val="0"/>
      <w:marBottom w:val="0"/>
      <w:divBdr>
        <w:top w:val="none" w:sz="0" w:space="0" w:color="auto"/>
        <w:left w:val="none" w:sz="0" w:space="0" w:color="auto"/>
        <w:bottom w:val="none" w:sz="0" w:space="0" w:color="auto"/>
        <w:right w:val="none" w:sz="0" w:space="0" w:color="auto"/>
      </w:divBdr>
    </w:div>
    <w:div w:id="2106419656">
      <w:marLeft w:val="480"/>
      <w:marRight w:val="0"/>
      <w:marTop w:val="0"/>
      <w:marBottom w:val="0"/>
      <w:divBdr>
        <w:top w:val="none" w:sz="0" w:space="0" w:color="auto"/>
        <w:left w:val="none" w:sz="0" w:space="0" w:color="auto"/>
        <w:bottom w:val="none" w:sz="0" w:space="0" w:color="auto"/>
        <w:right w:val="none" w:sz="0" w:space="0" w:color="auto"/>
      </w:divBdr>
    </w:div>
    <w:div w:id="2106725026">
      <w:marLeft w:val="480"/>
      <w:marRight w:val="0"/>
      <w:marTop w:val="0"/>
      <w:marBottom w:val="0"/>
      <w:divBdr>
        <w:top w:val="none" w:sz="0" w:space="0" w:color="auto"/>
        <w:left w:val="none" w:sz="0" w:space="0" w:color="auto"/>
        <w:bottom w:val="none" w:sz="0" w:space="0" w:color="auto"/>
        <w:right w:val="none" w:sz="0" w:space="0" w:color="auto"/>
      </w:divBdr>
    </w:div>
    <w:div w:id="2106807153">
      <w:marLeft w:val="480"/>
      <w:marRight w:val="0"/>
      <w:marTop w:val="0"/>
      <w:marBottom w:val="0"/>
      <w:divBdr>
        <w:top w:val="none" w:sz="0" w:space="0" w:color="auto"/>
        <w:left w:val="none" w:sz="0" w:space="0" w:color="auto"/>
        <w:bottom w:val="none" w:sz="0" w:space="0" w:color="auto"/>
        <w:right w:val="none" w:sz="0" w:space="0" w:color="auto"/>
      </w:divBdr>
    </w:div>
    <w:div w:id="2107069900">
      <w:marLeft w:val="480"/>
      <w:marRight w:val="0"/>
      <w:marTop w:val="0"/>
      <w:marBottom w:val="0"/>
      <w:divBdr>
        <w:top w:val="none" w:sz="0" w:space="0" w:color="auto"/>
        <w:left w:val="none" w:sz="0" w:space="0" w:color="auto"/>
        <w:bottom w:val="none" w:sz="0" w:space="0" w:color="auto"/>
        <w:right w:val="none" w:sz="0" w:space="0" w:color="auto"/>
      </w:divBdr>
    </w:div>
    <w:div w:id="2107529321">
      <w:marLeft w:val="480"/>
      <w:marRight w:val="0"/>
      <w:marTop w:val="0"/>
      <w:marBottom w:val="0"/>
      <w:divBdr>
        <w:top w:val="none" w:sz="0" w:space="0" w:color="auto"/>
        <w:left w:val="none" w:sz="0" w:space="0" w:color="auto"/>
        <w:bottom w:val="none" w:sz="0" w:space="0" w:color="auto"/>
        <w:right w:val="none" w:sz="0" w:space="0" w:color="auto"/>
      </w:divBdr>
    </w:div>
    <w:div w:id="2107604361">
      <w:marLeft w:val="480"/>
      <w:marRight w:val="0"/>
      <w:marTop w:val="0"/>
      <w:marBottom w:val="0"/>
      <w:divBdr>
        <w:top w:val="none" w:sz="0" w:space="0" w:color="auto"/>
        <w:left w:val="none" w:sz="0" w:space="0" w:color="auto"/>
        <w:bottom w:val="none" w:sz="0" w:space="0" w:color="auto"/>
        <w:right w:val="none" w:sz="0" w:space="0" w:color="auto"/>
      </w:divBdr>
    </w:div>
    <w:div w:id="2107730351">
      <w:marLeft w:val="480"/>
      <w:marRight w:val="0"/>
      <w:marTop w:val="0"/>
      <w:marBottom w:val="0"/>
      <w:divBdr>
        <w:top w:val="none" w:sz="0" w:space="0" w:color="auto"/>
        <w:left w:val="none" w:sz="0" w:space="0" w:color="auto"/>
        <w:bottom w:val="none" w:sz="0" w:space="0" w:color="auto"/>
        <w:right w:val="none" w:sz="0" w:space="0" w:color="auto"/>
      </w:divBdr>
    </w:div>
    <w:div w:id="2107844000">
      <w:marLeft w:val="480"/>
      <w:marRight w:val="0"/>
      <w:marTop w:val="0"/>
      <w:marBottom w:val="0"/>
      <w:divBdr>
        <w:top w:val="none" w:sz="0" w:space="0" w:color="auto"/>
        <w:left w:val="none" w:sz="0" w:space="0" w:color="auto"/>
        <w:bottom w:val="none" w:sz="0" w:space="0" w:color="auto"/>
        <w:right w:val="none" w:sz="0" w:space="0" w:color="auto"/>
      </w:divBdr>
    </w:div>
    <w:div w:id="2107846228">
      <w:marLeft w:val="480"/>
      <w:marRight w:val="0"/>
      <w:marTop w:val="0"/>
      <w:marBottom w:val="0"/>
      <w:divBdr>
        <w:top w:val="none" w:sz="0" w:space="0" w:color="auto"/>
        <w:left w:val="none" w:sz="0" w:space="0" w:color="auto"/>
        <w:bottom w:val="none" w:sz="0" w:space="0" w:color="auto"/>
        <w:right w:val="none" w:sz="0" w:space="0" w:color="auto"/>
      </w:divBdr>
    </w:div>
    <w:div w:id="2108110723">
      <w:marLeft w:val="480"/>
      <w:marRight w:val="0"/>
      <w:marTop w:val="0"/>
      <w:marBottom w:val="0"/>
      <w:divBdr>
        <w:top w:val="none" w:sz="0" w:space="0" w:color="auto"/>
        <w:left w:val="none" w:sz="0" w:space="0" w:color="auto"/>
        <w:bottom w:val="none" w:sz="0" w:space="0" w:color="auto"/>
        <w:right w:val="none" w:sz="0" w:space="0" w:color="auto"/>
      </w:divBdr>
    </w:div>
    <w:div w:id="2108111965">
      <w:marLeft w:val="480"/>
      <w:marRight w:val="0"/>
      <w:marTop w:val="0"/>
      <w:marBottom w:val="0"/>
      <w:divBdr>
        <w:top w:val="none" w:sz="0" w:space="0" w:color="auto"/>
        <w:left w:val="none" w:sz="0" w:space="0" w:color="auto"/>
        <w:bottom w:val="none" w:sz="0" w:space="0" w:color="auto"/>
        <w:right w:val="none" w:sz="0" w:space="0" w:color="auto"/>
      </w:divBdr>
    </w:div>
    <w:div w:id="2108305708">
      <w:marLeft w:val="480"/>
      <w:marRight w:val="0"/>
      <w:marTop w:val="0"/>
      <w:marBottom w:val="0"/>
      <w:divBdr>
        <w:top w:val="none" w:sz="0" w:space="0" w:color="auto"/>
        <w:left w:val="none" w:sz="0" w:space="0" w:color="auto"/>
        <w:bottom w:val="none" w:sz="0" w:space="0" w:color="auto"/>
        <w:right w:val="none" w:sz="0" w:space="0" w:color="auto"/>
      </w:divBdr>
    </w:div>
    <w:div w:id="2108385257">
      <w:marLeft w:val="480"/>
      <w:marRight w:val="0"/>
      <w:marTop w:val="0"/>
      <w:marBottom w:val="0"/>
      <w:divBdr>
        <w:top w:val="none" w:sz="0" w:space="0" w:color="auto"/>
        <w:left w:val="none" w:sz="0" w:space="0" w:color="auto"/>
        <w:bottom w:val="none" w:sz="0" w:space="0" w:color="auto"/>
        <w:right w:val="none" w:sz="0" w:space="0" w:color="auto"/>
      </w:divBdr>
    </w:div>
    <w:div w:id="2108692452">
      <w:marLeft w:val="480"/>
      <w:marRight w:val="0"/>
      <w:marTop w:val="0"/>
      <w:marBottom w:val="0"/>
      <w:divBdr>
        <w:top w:val="none" w:sz="0" w:space="0" w:color="auto"/>
        <w:left w:val="none" w:sz="0" w:space="0" w:color="auto"/>
        <w:bottom w:val="none" w:sz="0" w:space="0" w:color="auto"/>
        <w:right w:val="none" w:sz="0" w:space="0" w:color="auto"/>
      </w:divBdr>
    </w:div>
    <w:div w:id="2108770468">
      <w:marLeft w:val="480"/>
      <w:marRight w:val="0"/>
      <w:marTop w:val="0"/>
      <w:marBottom w:val="0"/>
      <w:divBdr>
        <w:top w:val="none" w:sz="0" w:space="0" w:color="auto"/>
        <w:left w:val="none" w:sz="0" w:space="0" w:color="auto"/>
        <w:bottom w:val="none" w:sz="0" w:space="0" w:color="auto"/>
        <w:right w:val="none" w:sz="0" w:space="0" w:color="auto"/>
      </w:divBdr>
    </w:div>
    <w:div w:id="2109039324">
      <w:marLeft w:val="480"/>
      <w:marRight w:val="0"/>
      <w:marTop w:val="0"/>
      <w:marBottom w:val="0"/>
      <w:divBdr>
        <w:top w:val="none" w:sz="0" w:space="0" w:color="auto"/>
        <w:left w:val="none" w:sz="0" w:space="0" w:color="auto"/>
        <w:bottom w:val="none" w:sz="0" w:space="0" w:color="auto"/>
        <w:right w:val="none" w:sz="0" w:space="0" w:color="auto"/>
      </w:divBdr>
    </w:div>
    <w:div w:id="2109159767">
      <w:marLeft w:val="480"/>
      <w:marRight w:val="0"/>
      <w:marTop w:val="0"/>
      <w:marBottom w:val="0"/>
      <w:divBdr>
        <w:top w:val="none" w:sz="0" w:space="0" w:color="auto"/>
        <w:left w:val="none" w:sz="0" w:space="0" w:color="auto"/>
        <w:bottom w:val="none" w:sz="0" w:space="0" w:color="auto"/>
        <w:right w:val="none" w:sz="0" w:space="0" w:color="auto"/>
      </w:divBdr>
    </w:div>
    <w:div w:id="2109351946">
      <w:marLeft w:val="480"/>
      <w:marRight w:val="0"/>
      <w:marTop w:val="0"/>
      <w:marBottom w:val="0"/>
      <w:divBdr>
        <w:top w:val="none" w:sz="0" w:space="0" w:color="auto"/>
        <w:left w:val="none" w:sz="0" w:space="0" w:color="auto"/>
        <w:bottom w:val="none" w:sz="0" w:space="0" w:color="auto"/>
        <w:right w:val="none" w:sz="0" w:space="0" w:color="auto"/>
      </w:divBdr>
    </w:div>
    <w:div w:id="2110002074">
      <w:marLeft w:val="480"/>
      <w:marRight w:val="0"/>
      <w:marTop w:val="0"/>
      <w:marBottom w:val="0"/>
      <w:divBdr>
        <w:top w:val="none" w:sz="0" w:space="0" w:color="auto"/>
        <w:left w:val="none" w:sz="0" w:space="0" w:color="auto"/>
        <w:bottom w:val="none" w:sz="0" w:space="0" w:color="auto"/>
        <w:right w:val="none" w:sz="0" w:space="0" w:color="auto"/>
      </w:divBdr>
    </w:div>
    <w:div w:id="2110081320">
      <w:marLeft w:val="480"/>
      <w:marRight w:val="0"/>
      <w:marTop w:val="0"/>
      <w:marBottom w:val="0"/>
      <w:divBdr>
        <w:top w:val="none" w:sz="0" w:space="0" w:color="auto"/>
        <w:left w:val="none" w:sz="0" w:space="0" w:color="auto"/>
        <w:bottom w:val="none" w:sz="0" w:space="0" w:color="auto"/>
        <w:right w:val="none" w:sz="0" w:space="0" w:color="auto"/>
      </w:divBdr>
    </w:div>
    <w:div w:id="2110391949">
      <w:marLeft w:val="480"/>
      <w:marRight w:val="0"/>
      <w:marTop w:val="0"/>
      <w:marBottom w:val="0"/>
      <w:divBdr>
        <w:top w:val="none" w:sz="0" w:space="0" w:color="auto"/>
        <w:left w:val="none" w:sz="0" w:space="0" w:color="auto"/>
        <w:bottom w:val="none" w:sz="0" w:space="0" w:color="auto"/>
        <w:right w:val="none" w:sz="0" w:space="0" w:color="auto"/>
      </w:divBdr>
    </w:div>
    <w:div w:id="2111267860">
      <w:marLeft w:val="480"/>
      <w:marRight w:val="0"/>
      <w:marTop w:val="0"/>
      <w:marBottom w:val="0"/>
      <w:divBdr>
        <w:top w:val="none" w:sz="0" w:space="0" w:color="auto"/>
        <w:left w:val="none" w:sz="0" w:space="0" w:color="auto"/>
        <w:bottom w:val="none" w:sz="0" w:space="0" w:color="auto"/>
        <w:right w:val="none" w:sz="0" w:space="0" w:color="auto"/>
      </w:divBdr>
    </w:div>
    <w:div w:id="2111701594">
      <w:marLeft w:val="480"/>
      <w:marRight w:val="0"/>
      <w:marTop w:val="0"/>
      <w:marBottom w:val="0"/>
      <w:divBdr>
        <w:top w:val="none" w:sz="0" w:space="0" w:color="auto"/>
        <w:left w:val="none" w:sz="0" w:space="0" w:color="auto"/>
        <w:bottom w:val="none" w:sz="0" w:space="0" w:color="auto"/>
        <w:right w:val="none" w:sz="0" w:space="0" w:color="auto"/>
      </w:divBdr>
    </w:div>
    <w:div w:id="2111731692">
      <w:marLeft w:val="480"/>
      <w:marRight w:val="0"/>
      <w:marTop w:val="0"/>
      <w:marBottom w:val="0"/>
      <w:divBdr>
        <w:top w:val="none" w:sz="0" w:space="0" w:color="auto"/>
        <w:left w:val="none" w:sz="0" w:space="0" w:color="auto"/>
        <w:bottom w:val="none" w:sz="0" w:space="0" w:color="auto"/>
        <w:right w:val="none" w:sz="0" w:space="0" w:color="auto"/>
      </w:divBdr>
    </w:div>
    <w:div w:id="2112236407">
      <w:marLeft w:val="480"/>
      <w:marRight w:val="0"/>
      <w:marTop w:val="0"/>
      <w:marBottom w:val="0"/>
      <w:divBdr>
        <w:top w:val="none" w:sz="0" w:space="0" w:color="auto"/>
        <w:left w:val="none" w:sz="0" w:space="0" w:color="auto"/>
        <w:bottom w:val="none" w:sz="0" w:space="0" w:color="auto"/>
        <w:right w:val="none" w:sz="0" w:space="0" w:color="auto"/>
      </w:divBdr>
    </w:div>
    <w:div w:id="2112436050">
      <w:marLeft w:val="480"/>
      <w:marRight w:val="0"/>
      <w:marTop w:val="0"/>
      <w:marBottom w:val="0"/>
      <w:divBdr>
        <w:top w:val="none" w:sz="0" w:space="0" w:color="auto"/>
        <w:left w:val="none" w:sz="0" w:space="0" w:color="auto"/>
        <w:bottom w:val="none" w:sz="0" w:space="0" w:color="auto"/>
        <w:right w:val="none" w:sz="0" w:space="0" w:color="auto"/>
      </w:divBdr>
    </w:div>
    <w:div w:id="2112508485">
      <w:marLeft w:val="480"/>
      <w:marRight w:val="0"/>
      <w:marTop w:val="0"/>
      <w:marBottom w:val="0"/>
      <w:divBdr>
        <w:top w:val="none" w:sz="0" w:space="0" w:color="auto"/>
        <w:left w:val="none" w:sz="0" w:space="0" w:color="auto"/>
        <w:bottom w:val="none" w:sz="0" w:space="0" w:color="auto"/>
        <w:right w:val="none" w:sz="0" w:space="0" w:color="auto"/>
      </w:divBdr>
    </w:div>
    <w:div w:id="2112698379">
      <w:marLeft w:val="480"/>
      <w:marRight w:val="0"/>
      <w:marTop w:val="0"/>
      <w:marBottom w:val="0"/>
      <w:divBdr>
        <w:top w:val="none" w:sz="0" w:space="0" w:color="auto"/>
        <w:left w:val="none" w:sz="0" w:space="0" w:color="auto"/>
        <w:bottom w:val="none" w:sz="0" w:space="0" w:color="auto"/>
        <w:right w:val="none" w:sz="0" w:space="0" w:color="auto"/>
      </w:divBdr>
    </w:div>
    <w:div w:id="2112817297">
      <w:marLeft w:val="480"/>
      <w:marRight w:val="0"/>
      <w:marTop w:val="0"/>
      <w:marBottom w:val="0"/>
      <w:divBdr>
        <w:top w:val="none" w:sz="0" w:space="0" w:color="auto"/>
        <w:left w:val="none" w:sz="0" w:space="0" w:color="auto"/>
        <w:bottom w:val="none" w:sz="0" w:space="0" w:color="auto"/>
        <w:right w:val="none" w:sz="0" w:space="0" w:color="auto"/>
      </w:divBdr>
    </w:div>
    <w:div w:id="2113277450">
      <w:marLeft w:val="480"/>
      <w:marRight w:val="0"/>
      <w:marTop w:val="0"/>
      <w:marBottom w:val="0"/>
      <w:divBdr>
        <w:top w:val="none" w:sz="0" w:space="0" w:color="auto"/>
        <w:left w:val="none" w:sz="0" w:space="0" w:color="auto"/>
        <w:bottom w:val="none" w:sz="0" w:space="0" w:color="auto"/>
        <w:right w:val="none" w:sz="0" w:space="0" w:color="auto"/>
      </w:divBdr>
    </w:div>
    <w:div w:id="2113280809">
      <w:marLeft w:val="480"/>
      <w:marRight w:val="0"/>
      <w:marTop w:val="0"/>
      <w:marBottom w:val="0"/>
      <w:divBdr>
        <w:top w:val="none" w:sz="0" w:space="0" w:color="auto"/>
        <w:left w:val="none" w:sz="0" w:space="0" w:color="auto"/>
        <w:bottom w:val="none" w:sz="0" w:space="0" w:color="auto"/>
        <w:right w:val="none" w:sz="0" w:space="0" w:color="auto"/>
      </w:divBdr>
    </w:div>
    <w:div w:id="2113471631">
      <w:marLeft w:val="480"/>
      <w:marRight w:val="0"/>
      <w:marTop w:val="0"/>
      <w:marBottom w:val="0"/>
      <w:divBdr>
        <w:top w:val="none" w:sz="0" w:space="0" w:color="auto"/>
        <w:left w:val="none" w:sz="0" w:space="0" w:color="auto"/>
        <w:bottom w:val="none" w:sz="0" w:space="0" w:color="auto"/>
        <w:right w:val="none" w:sz="0" w:space="0" w:color="auto"/>
      </w:divBdr>
    </w:div>
    <w:div w:id="2113620271">
      <w:marLeft w:val="480"/>
      <w:marRight w:val="0"/>
      <w:marTop w:val="0"/>
      <w:marBottom w:val="0"/>
      <w:divBdr>
        <w:top w:val="none" w:sz="0" w:space="0" w:color="auto"/>
        <w:left w:val="none" w:sz="0" w:space="0" w:color="auto"/>
        <w:bottom w:val="none" w:sz="0" w:space="0" w:color="auto"/>
        <w:right w:val="none" w:sz="0" w:space="0" w:color="auto"/>
      </w:divBdr>
    </w:div>
    <w:div w:id="2114010541">
      <w:marLeft w:val="480"/>
      <w:marRight w:val="0"/>
      <w:marTop w:val="0"/>
      <w:marBottom w:val="0"/>
      <w:divBdr>
        <w:top w:val="none" w:sz="0" w:space="0" w:color="auto"/>
        <w:left w:val="none" w:sz="0" w:space="0" w:color="auto"/>
        <w:bottom w:val="none" w:sz="0" w:space="0" w:color="auto"/>
        <w:right w:val="none" w:sz="0" w:space="0" w:color="auto"/>
      </w:divBdr>
    </w:div>
    <w:div w:id="2114547641">
      <w:marLeft w:val="480"/>
      <w:marRight w:val="0"/>
      <w:marTop w:val="0"/>
      <w:marBottom w:val="0"/>
      <w:divBdr>
        <w:top w:val="none" w:sz="0" w:space="0" w:color="auto"/>
        <w:left w:val="none" w:sz="0" w:space="0" w:color="auto"/>
        <w:bottom w:val="none" w:sz="0" w:space="0" w:color="auto"/>
        <w:right w:val="none" w:sz="0" w:space="0" w:color="auto"/>
      </w:divBdr>
    </w:div>
    <w:div w:id="2115052750">
      <w:marLeft w:val="480"/>
      <w:marRight w:val="0"/>
      <w:marTop w:val="0"/>
      <w:marBottom w:val="0"/>
      <w:divBdr>
        <w:top w:val="none" w:sz="0" w:space="0" w:color="auto"/>
        <w:left w:val="none" w:sz="0" w:space="0" w:color="auto"/>
        <w:bottom w:val="none" w:sz="0" w:space="0" w:color="auto"/>
        <w:right w:val="none" w:sz="0" w:space="0" w:color="auto"/>
      </w:divBdr>
    </w:div>
    <w:div w:id="2115400673">
      <w:marLeft w:val="480"/>
      <w:marRight w:val="0"/>
      <w:marTop w:val="0"/>
      <w:marBottom w:val="0"/>
      <w:divBdr>
        <w:top w:val="none" w:sz="0" w:space="0" w:color="auto"/>
        <w:left w:val="none" w:sz="0" w:space="0" w:color="auto"/>
        <w:bottom w:val="none" w:sz="0" w:space="0" w:color="auto"/>
        <w:right w:val="none" w:sz="0" w:space="0" w:color="auto"/>
      </w:divBdr>
    </w:div>
    <w:div w:id="2115855894">
      <w:marLeft w:val="480"/>
      <w:marRight w:val="0"/>
      <w:marTop w:val="0"/>
      <w:marBottom w:val="0"/>
      <w:divBdr>
        <w:top w:val="none" w:sz="0" w:space="0" w:color="auto"/>
        <w:left w:val="none" w:sz="0" w:space="0" w:color="auto"/>
        <w:bottom w:val="none" w:sz="0" w:space="0" w:color="auto"/>
        <w:right w:val="none" w:sz="0" w:space="0" w:color="auto"/>
      </w:divBdr>
    </w:div>
    <w:div w:id="2115860359">
      <w:marLeft w:val="480"/>
      <w:marRight w:val="0"/>
      <w:marTop w:val="0"/>
      <w:marBottom w:val="0"/>
      <w:divBdr>
        <w:top w:val="none" w:sz="0" w:space="0" w:color="auto"/>
        <w:left w:val="none" w:sz="0" w:space="0" w:color="auto"/>
        <w:bottom w:val="none" w:sz="0" w:space="0" w:color="auto"/>
        <w:right w:val="none" w:sz="0" w:space="0" w:color="auto"/>
      </w:divBdr>
    </w:div>
    <w:div w:id="2115862362">
      <w:marLeft w:val="480"/>
      <w:marRight w:val="0"/>
      <w:marTop w:val="0"/>
      <w:marBottom w:val="0"/>
      <w:divBdr>
        <w:top w:val="none" w:sz="0" w:space="0" w:color="auto"/>
        <w:left w:val="none" w:sz="0" w:space="0" w:color="auto"/>
        <w:bottom w:val="none" w:sz="0" w:space="0" w:color="auto"/>
        <w:right w:val="none" w:sz="0" w:space="0" w:color="auto"/>
      </w:divBdr>
    </w:div>
    <w:div w:id="2116052009">
      <w:marLeft w:val="480"/>
      <w:marRight w:val="0"/>
      <w:marTop w:val="0"/>
      <w:marBottom w:val="0"/>
      <w:divBdr>
        <w:top w:val="none" w:sz="0" w:space="0" w:color="auto"/>
        <w:left w:val="none" w:sz="0" w:space="0" w:color="auto"/>
        <w:bottom w:val="none" w:sz="0" w:space="0" w:color="auto"/>
        <w:right w:val="none" w:sz="0" w:space="0" w:color="auto"/>
      </w:divBdr>
    </w:div>
    <w:div w:id="2116556864">
      <w:marLeft w:val="480"/>
      <w:marRight w:val="0"/>
      <w:marTop w:val="0"/>
      <w:marBottom w:val="0"/>
      <w:divBdr>
        <w:top w:val="none" w:sz="0" w:space="0" w:color="auto"/>
        <w:left w:val="none" w:sz="0" w:space="0" w:color="auto"/>
        <w:bottom w:val="none" w:sz="0" w:space="0" w:color="auto"/>
        <w:right w:val="none" w:sz="0" w:space="0" w:color="auto"/>
      </w:divBdr>
    </w:div>
    <w:div w:id="2116635930">
      <w:marLeft w:val="480"/>
      <w:marRight w:val="0"/>
      <w:marTop w:val="0"/>
      <w:marBottom w:val="0"/>
      <w:divBdr>
        <w:top w:val="none" w:sz="0" w:space="0" w:color="auto"/>
        <w:left w:val="none" w:sz="0" w:space="0" w:color="auto"/>
        <w:bottom w:val="none" w:sz="0" w:space="0" w:color="auto"/>
        <w:right w:val="none" w:sz="0" w:space="0" w:color="auto"/>
      </w:divBdr>
    </w:div>
    <w:div w:id="2116710453">
      <w:marLeft w:val="480"/>
      <w:marRight w:val="0"/>
      <w:marTop w:val="0"/>
      <w:marBottom w:val="0"/>
      <w:divBdr>
        <w:top w:val="none" w:sz="0" w:space="0" w:color="auto"/>
        <w:left w:val="none" w:sz="0" w:space="0" w:color="auto"/>
        <w:bottom w:val="none" w:sz="0" w:space="0" w:color="auto"/>
        <w:right w:val="none" w:sz="0" w:space="0" w:color="auto"/>
      </w:divBdr>
    </w:div>
    <w:div w:id="2116905107">
      <w:marLeft w:val="480"/>
      <w:marRight w:val="0"/>
      <w:marTop w:val="0"/>
      <w:marBottom w:val="0"/>
      <w:divBdr>
        <w:top w:val="none" w:sz="0" w:space="0" w:color="auto"/>
        <w:left w:val="none" w:sz="0" w:space="0" w:color="auto"/>
        <w:bottom w:val="none" w:sz="0" w:space="0" w:color="auto"/>
        <w:right w:val="none" w:sz="0" w:space="0" w:color="auto"/>
      </w:divBdr>
    </w:div>
    <w:div w:id="2117090153">
      <w:marLeft w:val="480"/>
      <w:marRight w:val="0"/>
      <w:marTop w:val="0"/>
      <w:marBottom w:val="0"/>
      <w:divBdr>
        <w:top w:val="none" w:sz="0" w:space="0" w:color="auto"/>
        <w:left w:val="none" w:sz="0" w:space="0" w:color="auto"/>
        <w:bottom w:val="none" w:sz="0" w:space="0" w:color="auto"/>
        <w:right w:val="none" w:sz="0" w:space="0" w:color="auto"/>
      </w:divBdr>
    </w:div>
    <w:div w:id="2117367206">
      <w:marLeft w:val="480"/>
      <w:marRight w:val="0"/>
      <w:marTop w:val="0"/>
      <w:marBottom w:val="0"/>
      <w:divBdr>
        <w:top w:val="none" w:sz="0" w:space="0" w:color="auto"/>
        <w:left w:val="none" w:sz="0" w:space="0" w:color="auto"/>
        <w:bottom w:val="none" w:sz="0" w:space="0" w:color="auto"/>
        <w:right w:val="none" w:sz="0" w:space="0" w:color="auto"/>
      </w:divBdr>
    </w:div>
    <w:div w:id="2117482086">
      <w:marLeft w:val="480"/>
      <w:marRight w:val="0"/>
      <w:marTop w:val="0"/>
      <w:marBottom w:val="0"/>
      <w:divBdr>
        <w:top w:val="none" w:sz="0" w:space="0" w:color="auto"/>
        <w:left w:val="none" w:sz="0" w:space="0" w:color="auto"/>
        <w:bottom w:val="none" w:sz="0" w:space="0" w:color="auto"/>
        <w:right w:val="none" w:sz="0" w:space="0" w:color="auto"/>
      </w:divBdr>
    </w:div>
    <w:div w:id="2117869201">
      <w:marLeft w:val="480"/>
      <w:marRight w:val="0"/>
      <w:marTop w:val="0"/>
      <w:marBottom w:val="0"/>
      <w:divBdr>
        <w:top w:val="none" w:sz="0" w:space="0" w:color="auto"/>
        <w:left w:val="none" w:sz="0" w:space="0" w:color="auto"/>
        <w:bottom w:val="none" w:sz="0" w:space="0" w:color="auto"/>
        <w:right w:val="none" w:sz="0" w:space="0" w:color="auto"/>
      </w:divBdr>
    </w:div>
    <w:div w:id="2118065626">
      <w:marLeft w:val="480"/>
      <w:marRight w:val="0"/>
      <w:marTop w:val="0"/>
      <w:marBottom w:val="0"/>
      <w:divBdr>
        <w:top w:val="none" w:sz="0" w:space="0" w:color="auto"/>
        <w:left w:val="none" w:sz="0" w:space="0" w:color="auto"/>
        <w:bottom w:val="none" w:sz="0" w:space="0" w:color="auto"/>
        <w:right w:val="none" w:sz="0" w:space="0" w:color="auto"/>
      </w:divBdr>
    </w:div>
    <w:div w:id="2118714266">
      <w:marLeft w:val="480"/>
      <w:marRight w:val="0"/>
      <w:marTop w:val="0"/>
      <w:marBottom w:val="0"/>
      <w:divBdr>
        <w:top w:val="none" w:sz="0" w:space="0" w:color="auto"/>
        <w:left w:val="none" w:sz="0" w:space="0" w:color="auto"/>
        <w:bottom w:val="none" w:sz="0" w:space="0" w:color="auto"/>
        <w:right w:val="none" w:sz="0" w:space="0" w:color="auto"/>
      </w:divBdr>
    </w:div>
    <w:div w:id="2118939991">
      <w:marLeft w:val="480"/>
      <w:marRight w:val="0"/>
      <w:marTop w:val="0"/>
      <w:marBottom w:val="0"/>
      <w:divBdr>
        <w:top w:val="none" w:sz="0" w:space="0" w:color="auto"/>
        <w:left w:val="none" w:sz="0" w:space="0" w:color="auto"/>
        <w:bottom w:val="none" w:sz="0" w:space="0" w:color="auto"/>
        <w:right w:val="none" w:sz="0" w:space="0" w:color="auto"/>
      </w:divBdr>
    </w:div>
    <w:div w:id="2118984277">
      <w:marLeft w:val="480"/>
      <w:marRight w:val="0"/>
      <w:marTop w:val="0"/>
      <w:marBottom w:val="0"/>
      <w:divBdr>
        <w:top w:val="none" w:sz="0" w:space="0" w:color="auto"/>
        <w:left w:val="none" w:sz="0" w:space="0" w:color="auto"/>
        <w:bottom w:val="none" w:sz="0" w:space="0" w:color="auto"/>
        <w:right w:val="none" w:sz="0" w:space="0" w:color="auto"/>
      </w:divBdr>
    </w:div>
    <w:div w:id="2119250437">
      <w:marLeft w:val="480"/>
      <w:marRight w:val="0"/>
      <w:marTop w:val="0"/>
      <w:marBottom w:val="0"/>
      <w:divBdr>
        <w:top w:val="none" w:sz="0" w:space="0" w:color="auto"/>
        <w:left w:val="none" w:sz="0" w:space="0" w:color="auto"/>
        <w:bottom w:val="none" w:sz="0" w:space="0" w:color="auto"/>
        <w:right w:val="none" w:sz="0" w:space="0" w:color="auto"/>
      </w:divBdr>
    </w:div>
    <w:div w:id="2119254261">
      <w:marLeft w:val="480"/>
      <w:marRight w:val="0"/>
      <w:marTop w:val="0"/>
      <w:marBottom w:val="0"/>
      <w:divBdr>
        <w:top w:val="none" w:sz="0" w:space="0" w:color="auto"/>
        <w:left w:val="none" w:sz="0" w:space="0" w:color="auto"/>
        <w:bottom w:val="none" w:sz="0" w:space="0" w:color="auto"/>
        <w:right w:val="none" w:sz="0" w:space="0" w:color="auto"/>
      </w:divBdr>
    </w:div>
    <w:div w:id="2119327753">
      <w:marLeft w:val="480"/>
      <w:marRight w:val="0"/>
      <w:marTop w:val="0"/>
      <w:marBottom w:val="0"/>
      <w:divBdr>
        <w:top w:val="none" w:sz="0" w:space="0" w:color="auto"/>
        <w:left w:val="none" w:sz="0" w:space="0" w:color="auto"/>
        <w:bottom w:val="none" w:sz="0" w:space="0" w:color="auto"/>
        <w:right w:val="none" w:sz="0" w:space="0" w:color="auto"/>
      </w:divBdr>
    </w:div>
    <w:div w:id="2119373765">
      <w:marLeft w:val="480"/>
      <w:marRight w:val="0"/>
      <w:marTop w:val="0"/>
      <w:marBottom w:val="0"/>
      <w:divBdr>
        <w:top w:val="none" w:sz="0" w:space="0" w:color="auto"/>
        <w:left w:val="none" w:sz="0" w:space="0" w:color="auto"/>
        <w:bottom w:val="none" w:sz="0" w:space="0" w:color="auto"/>
        <w:right w:val="none" w:sz="0" w:space="0" w:color="auto"/>
      </w:divBdr>
    </w:div>
    <w:div w:id="2119448870">
      <w:marLeft w:val="480"/>
      <w:marRight w:val="0"/>
      <w:marTop w:val="0"/>
      <w:marBottom w:val="0"/>
      <w:divBdr>
        <w:top w:val="none" w:sz="0" w:space="0" w:color="auto"/>
        <w:left w:val="none" w:sz="0" w:space="0" w:color="auto"/>
        <w:bottom w:val="none" w:sz="0" w:space="0" w:color="auto"/>
        <w:right w:val="none" w:sz="0" w:space="0" w:color="auto"/>
      </w:divBdr>
    </w:div>
    <w:div w:id="2120292640">
      <w:marLeft w:val="480"/>
      <w:marRight w:val="0"/>
      <w:marTop w:val="0"/>
      <w:marBottom w:val="0"/>
      <w:divBdr>
        <w:top w:val="none" w:sz="0" w:space="0" w:color="auto"/>
        <w:left w:val="none" w:sz="0" w:space="0" w:color="auto"/>
        <w:bottom w:val="none" w:sz="0" w:space="0" w:color="auto"/>
        <w:right w:val="none" w:sz="0" w:space="0" w:color="auto"/>
      </w:divBdr>
    </w:div>
    <w:div w:id="2120566446">
      <w:marLeft w:val="480"/>
      <w:marRight w:val="0"/>
      <w:marTop w:val="0"/>
      <w:marBottom w:val="0"/>
      <w:divBdr>
        <w:top w:val="none" w:sz="0" w:space="0" w:color="auto"/>
        <w:left w:val="none" w:sz="0" w:space="0" w:color="auto"/>
        <w:bottom w:val="none" w:sz="0" w:space="0" w:color="auto"/>
        <w:right w:val="none" w:sz="0" w:space="0" w:color="auto"/>
      </w:divBdr>
    </w:div>
    <w:div w:id="2120641403">
      <w:marLeft w:val="480"/>
      <w:marRight w:val="0"/>
      <w:marTop w:val="0"/>
      <w:marBottom w:val="0"/>
      <w:divBdr>
        <w:top w:val="none" w:sz="0" w:space="0" w:color="auto"/>
        <w:left w:val="none" w:sz="0" w:space="0" w:color="auto"/>
        <w:bottom w:val="none" w:sz="0" w:space="0" w:color="auto"/>
        <w:right w:val="none" w:sz="0" w:space="0" w:color="auto"/>
      </w:divBdr>
    </w:div>
    <w:div w:id="2121100009">
      <w:marLeft w:val="480"/>
      <w:marRight w:val="0"/>
      <w:marTop w:val="0"/>
      <w:marBottom w:val="0"/>
      <w:divBdr>
        <w:top w:val="none" w:sz="0" w:space="0" w:color="auto"/>
        <w:left w:val="none" w:sz="0" w:space="0" w:color="auto"/>
        <w:bottom w:val="none" w:sz="0" w:space="0" w:color="auto"/>
        <w:right w:val="none" w:sz="0" w:space="0" w:color="auto"/>
      </w:divBdr>
    </w:div>
    <w:div w:id="2121339646">
      <w:marLeft w:val="480"/>
      <w:marRight w:val="0"/>
      <w:marTop w:val="0"/>
      <w:marBottom w:val="0"/>
      <w:divBdr>
        <w:top w:val="none" w:sz="0" w:space="0" w:color="auto"/>
        <w:left w:val="none" w:sz="0" w:space="0" w:color="auto"/>
        <w:bottom w:val="none" w:sz="0" w:space="0" w:color="auto"/>
        <w:right w:val="none" w:sz="0" w:space="0" w:color="auto"/>
      </w:divBdr>
    </w:div>
    <w:div w:id="2121408485">
      <w:marLeft w:val="480"/>
      <w:marRight w:val="0"/>
      <w:marTop w:val="0"/>
      <w:marBottom w:val="0"/>
      <w:divBdr>
        <w:top w:val="none" w:sz="0" w:space="0" w:color="auto"/>
        <w:left w:val="none" w:sz="0" w:space="0" w:color="auto"/>
        <w:bottom w:val="none" w:sz="0" w:space="0" w:color="auto"/>
        <w:right w:val="none" w:sz="0" w:space="0" w:color="auto"/>
      </w:divBdr>
    </w:div>
    <w:div w:id="2121533826">
      <w:marLeft w:val="480"/>
      <w:marRight w:val="0"/>
      <w:marTop w:val="0"/>
      <w:marBottom w:val="0"/>
      <w:divBdr>
        <w:top w:val="none" w:sz="0" w:space="0" w:color="auto"/>
        <w:left w:val="none" w:sz="0" w:space="0" w:color="auto"/>
        <w:bottom w:val="none" w:sz="0" w:space="0" w:color="auto"/>
        <w:right w:val="none" w:sz="0" w:space="0" w:color="auto"/>
      </w:divBdr>
    </w:div>
    <w:div w:id="2121794878">
      <w:marLeft w:val="480"/>
      <w:marRight w:val="0"/>
      <w:marTop w:val="0"/>
      <w:marBottom w:val="0"/>
      <w:divBdr>
        <w:top w:val="none" w:sz="0" w:space="0" w:color="auto"/>
        <w:left w:val="none" w:sz="0" w:space="0" w:color="auto"/>
        <w:bottom w:val="none" w:sz="0" w:space="0" w:color="auto"/>
        <w:right w:val="none" w:sz="0" w:space="0" w:color="auto"/>
      </w:divBdr>
    </w:div>
    <w:div w:id="2122020542">
      <w:marLeft w:val="480"/>
      <w:marRight w:val="0"/>
      <w:marTop w:val="0"/>
      <w:marBottom w:val="0"/>
      <w:divBdr>
        <w:top w:val="none" w:sz="0" w:space="0" w:color="auto"/>
        <w:left w:val="none" w:sz="0" w:space="0" w:color="auto"/>
        <w:bottom w:val="none" w:sz="0" w:space="0" w:color="auto"/>
        <w:right w:val="none" w:sz="0" w:space="0" w:color="auto"/>
      </w:divBdr>
    </w:div>
    <w:div w:id="2122332048">
      <w:marLeft w:val="480"/>
      <w:marRight w:val="0"/>
      <w:marTop w:val="0"/>
      <w:marBottom w:val="0"/>
      <w:divBdr>
        <w:top w:val="none" w:sz="0" w:space="0" w:color="auto"/>
        <w:left w:val="none" w:sz="0" w:space="0" w:color="auto"/>
        <w:bottom w:val="none" w:sz="0" w:space="0" w:color="auto"/>
        <w:right w:val="none" w:sz="0" w:space="0" w:color="auto"/>
      </w:divBdr>
    </w:div>
    <w:div w:id="2123105556">
      <w:marLeft w:val="480"/>
      <w:marRight w:val="0"/>
      <w:marTop w:val="0"/>
      <w:marBottom w:val="0"/>
      <w:divBdr>
        <w:top w:val="none" w:sz="0" w:space="0" w:color="auto"/>
        <w:left w:val="none" w:sz="0" w:space="0" w:color="auto"/>
        <w:bottom w:val="none" w:sz="0" w:space="0" w:color="auto"/>
        <w:right w:val="none" w:sz="0" w:space="0" w:color="auto"/>
      </w:divBdr>
    </w:div>
    <w:div w:id="2123986661">
      <w:marLeft w:val="480"/>
      <w:marRight w:val="0"/>
      <w:marTop w:val="0"/>
      <w:marBottom w:val="0"/>
      <w:divBdr>
        <w:top w:val="none" w:sz="0" w:space="0" w:color="auto"/>
        <w:left w:val="none" w:sz="0" w:space="0" w:color="auto"/>
        <w:bottom w:val="none" w:sz="0" w:space="0" w:color="auto"/>
        <w:right w:val="none" w:sz="0" w:space="0" w:color="auto"/>
      </w:divBdr>
    </w:div>
    <w:div w:id="2124496771">
      <w:marLeft w:val="480"/>
      <w:marRight w:val="0"/>
      <w:marTop w:val="0"/>
      <w:marBottom w:val="0"/>
      <w:divBdr>
        <w:top w:val="none" w:sz="0" w:space="0" w:color="auto"/>
        <w:left w:val="none" w:sz="0" w:space="0" w:color="auto"/>
        <w:bottom w:val="none" w:sz="0" w:space="0" w:color="auto"/>
        <w:right w:val="none" w:sz="0" w:space="0" w:color="auto"/>
      </w:divBdr>
    </w:div>
    <w:div w:id="2124570513">
      <w:marLeft w:val="480"/>
      <w:marRight w:val="0"/>
      <w:marTop w:val="0"/>
      <w:marBottom w:val="0"/>
      <w:divBdr>
        <w:top w:val="none" w:sz="0" w:space="0" w:color="auto"/>
        <w:left w:val="none" w:sz="0" w:space="0" w:color="auto"/>
        <w:bottom w:val="none" w:sz="0" w:space="0" w:color="auto"/>
        <w:right w:val="none" w:sz="0" w:space="0" w:color="auto"/>
      </w:divBdr>
    </w:div>
    <w:div w:id="2124617796">
      <w:marLeft w:val="480"/>
      <w:marRight w:val="0"/>
      <w:marTop w:val="0"/>
      <w:marBottom w:val="0"/>
      <w:divBdr>
        <w:top w:val="none" w:sz="0" w:space="0" w:color="auto"/>
        <w:left w:val="none" w:sz="0" w:space="0" w:color="auto"/>
        <w:bottom w:val="none" w:sz="0" w:space="0" w:color="auto"/>
        <w:right w:val="none" w:sz="0" w:space="0" w:color="auto"/>
      </w:divBdr>
    </w:div>
    <w:div w:id="2124961123">
      <w:marLeft w:val="480"/>
      <w:marRight w:val="0"/>
      <w:marTop w:val="0"/>
      <w:marBottom w:val="0"/>
      <w:divBdr>
        <w:top w:val="none" w:sz="0" w:space="0" w:color="auto"/>
        <w:left w:val="none" w:sz="0" w:space="0" w:color="auto"/>
        <w:bottom w:val="none" w:sz="0" w:space="0" w:color="auto"/>
        <w:right w:val="none" w:sz="0" w:space="0" w:color="auto"/>
      </w:divBdr>
    </w:div>
    <w:div w:id="2125079952">
      <w:marLeft w:val="480"/>
      <w:marRight w:val="0"/>
      <w:marTop w:val="0"/>
      <w:marBottom w:val="0"/>
      <w:divBdr>
        <w:top w:val="none" w:sz="0" w:space="0" w:color="auto"/>
        <w:left w:val="none" w:sz="0" w:space="0" w:color="auto"/>
        <w:bottom w:val="none" w:sz="0" w:space="0" w:color="auto"/>
        <w:right w:val="none" w:sz="0" w:space="0" w:color="auto"/>
      </w:divBdr>
    </w:div>
    <w:div w:id="2125221748">
      <w:marLeft w:val="480"/>
      <w:marRight w:val="0"/>
      <w:marTop w:val="0"/>
      <w:marBottom w:val="0"/>
      <w:divBdr>
        <w:top w:val="none" w:sz="0" w:space="0" w:color="auto"/>
        <w:left w:val="none" w:sz="0" w:space="0" w:color="auto"/>
        <w:bottom w:val="none" w:sz="0" w:space="0" w:color="auto"/>
        <w:right w:val="none" w:sz="0" w:space="0" w:color="auto"/>
      </w:divBdr>
    </w:div>
    <w:div w:id="2125226690">
      <w:marLeft w:val="480"/>
      <w:marRight w:val="0"/>
      <w:marTop w:val="0"/>
      <w:marBottom w:val="0"/>
      <w:divBdr>
        <w:top w:val="none" w:sz="0" w:space="0" w:color="auto"/>
        <w:left w:val="none" w:sz="0" w:space="0" w:color="auto"/>
        <w:bottom w:val="none" w:sz="0" w:space="0" w:color="auto"/>
        <w:right w:val="none" w:sz="0" w:space="0" w:color="auto"/>
      </w:divBdr>
    </w:div>
    <w:div w:id="2126339751">
      <w:marLeft w:val="480"/>
      <w:marRight w:val="0"/>
      <w:marTop w:val="0"/>
      <w:marBottom w:val="0"/>
      <w:divBdr>
        <w:top w:val="none" w:sz="0" w:space="0" w:color="auto"/>
        <w:left w:val="none" w:sz="0" w:space="0" w:color="auto"/>
        <w:bottom w:val="none" w:sz="0" w:space="0" w:color="auto"/>
        <w:right w:val="none" w:sz="0" w:space="0" w:color="auto"/>
      </w:divBdr>
    </w:div>
    <w:div w:id="2126342560">
      <w:marLeft w:val="480"/>
      <w:marRight w:val="0"/>
      <w:marTop w:val="0"/>
      <w:marBottom w:val="0"/>
      <w:divBdr>
        <w:top w:val="none" w:sz="0" w:space="0" w:color="auto"/>
        <w:left w:val="none" w:sz="0" w:space="0" w:color="auto"/>
        <w:bottom w:val="none" w:sz="0" w:space="0" w:color="auto"/>
        <w:right w:val="none" w:sz="0" w:space="0" w:color="auto"/>
      </w:divBdr>
    </w:div>
    <w:div w:id="2126730997">
      <w:marLeft w:val="480"/>
      <w:marRight w:val="0"/>
      <w:marTop w:val="0"/>
      <w:marBottom w:val="0"/>
      <w:divBdr>
        <w:top w:val="none" w:sz="0" w:space="0" w:color="auto"/>
        <w:left w:val="none" w:sz="0" w:space="0" w:color="auto"/>
        <w:bottom w:val="none" w:sz="0" w:space="0" w:color="auto"/>
        <w:right w:val="none" w:sz="0" w:space="0" w:color="auto"/>
      </w:divBdr>
    </w:div>
    <w:div w:id="2126806468">
      <w:marLeft w:val="480"/>
      <w:marRight w:val="0"/>
      <w:marTop w:val="0"/>
      <w:marBottom w:val="0"/>
      <w:divBdr>
        <w:top w:val="none" w:sz="0" w:space="0" w:color="auto"/>
        <w:left w:val="none" w:sz="0" w:space="0" w:color="auto"/>
        <w:bottom w:val="none" w:sz="0" w:space="0" w:color="auto"/>
        <w:right w:val="none" w:sz="0" w:space="0" w:color="auto"/>
      </w:divBdr>
    </w:div>
    <w:div w:id="2126997930">
      <w:marLeft w:val="480"/>
      <w:marRight w:val="0"/>
      <w:marTop w:val="0"/>
      <w:marBottom w:val="0"/>
      <w:divBdr>
        <w:top w:val="none" w:sz="0" w:space="0" w:color="auto"/>
        <w:left w:val="none" w:sz="0" w:space="0" w:color="auto"/>
        <w:bottom w:val="none" w:sz="0" w:space="0" w:color="auto"/>
        <w:right w:val="none" w:sz="0" w:space="0" w:color="auto"/>
      </w:divBdr>
    </w:div>
    <w:div w:id="2127041595">
      <w:marLeft w:val="480"/>
      <w:marRight w:val="0"/>
      <w:marTop w:val="0"/>
      <w:marBottom w:val="0"/>
      <w:divBdr>
        <w:top w:val="none" w:sz="0" w:space="0" w:color="auto"/>
        <w:left w:val="none" w:sz="0" w:space="0" w:color="auto"/>
        <w:bottom w:val="none" w:sz="0" w:space="0" w:color="auto"/>
        <w:right w:val="none" w:sz="0" w:space="0" w:color="auto"/>
      </w:divBdr>
    </w:div>
    <w:div w:id="2127234355">
      <w:marLeft w:val="480"/>
      <w:marRight w:val="0"/>
      <w:marTop w:val="0"/>
      <w:marBottom w:val="0"/>
      <w:divBdr>
        <w:top w:val="none" w:sz="0" w:space="0" w:color="auto"/>
        <w:left w:val="none" w:sz="0" w:space="0" w:color="auto"/>
        <w:bottom w:val="none" w:sz="0" w:space="0" w:color="auto"/>
        <w:right w:val="none" w:sz="0" w:space="0" w:color="auto"/>
      </w:divBdr>
    </w:div>
    <w:div w:id="2127506166">
      <w:marLeft w:val="480"/>
      <w:marRight w:val="0"/>
      <w:marTop w:val="0"/>
      <w:marBottom w:val="0"/>
      <w:divBdr>
        <w:top w:val="none" w:sz="0" w:space="0" w:color="auto"/>
        <w:left w:val="none" w:sz="0" w:space="0" w:color="auto"/>
        <w:bottom w:val="none" w:sz="0" w:space="0" w:color="auto"/>
        <w:right w:val="none" w:sz="0" w:space="0" w:color="auto"/>
      </w:divBdr>
    </w:div>
    <w:div w:id="2128043380">
      <w:marLeft w:val="480"/>
      <w:marRight w:val="0"/>
      <w:marTop w:val="0"/>
      <w:marBottom w:val="0"/>
      <w:divBdr>
        <w:top w:val="none" w:sz="0" w:space="0" w:color="auto"/>
        <w:left w:val="none" w:sz="0" w:space="0" w:color="auto"/>
        <w:bottom w:val="none" w:sz="0" w:space="0" w:color="auto"/>
        <w:right w:val="none" w:sz="0" w:space="0" w:color="auto"/>
      </w:divBdr>
    </w:div>
    <w:div w:id="2128356073">
      <w:marLeft w:val="480"/>
      <w:marRight w:val="0"/>
      <w:marTop w:val="0"/>
      <w:marBottom w:val="0"/>
      <w:divBdr>
        <w:top w:val="none" w:sz="0" w:space="0" w:color="auto"/>
        <w:left w:val="none" w:sz="0" w:space="0" w:color="auto"/>
        <w:bottom w:val="none" w:sz="0" w:space="0" w:color="auto"/>
        <w:right w:val="none" w:sz="0" w:space="0" w:color="auto"/>
      </w:divBdr>
    </w:div>
    <w:div w:id="2128422550">
      <w:marLeft w:val="480"/>
      <w:marRight w:val="0"/>
      <w:marTop w:val="0"/>
      <w:marBottom w:val="0"/>
      <w:divBdr>
        <w:top w:val="none" w:sz="0" w:space="0" w:color="auto"/>
        <w:left w:val="none" w:sz="0" w:space="0" w:color="auto"/>
        <w:bottom w:val="none" w:sz="0" w:space="0" w:color="auto"/>
        <w:right w:val="none" w:sz="0" w:space="0" w:color="auto"/>
      </w:divBdr>
    </w:div>
    <w:div w:id="2128696391">
      <w:marLeft w:val="480"/>
      <w:marRight w:val="0"/>
      <w:marTop w:val="0"/>
      <w:marBottom w:val="0"/>
      <w:divBdr>
        <w:top w:val="none" w:sz="0" w:space="0" w:color="auto"/>
        <w:left w:val="none" w:sz="0" w:space="0" w:color="auto"/>
        <w:bottom w:val="none" w:sz="0" w:space="0" w:color="auto"/>
        <w:right w:val="none" w:sz="0" w:space="0" w:color="auto"/>
      </w:divBdr>
    </w:div>
    <w:div w:id="2129424829">
      <w:marLeft w:val="480"/>
      <w:marRight w:val="0"/>
      <w:marTop w:val="0"/>
      <w:marBottom w:val="0"/>
      <w:divBdr>
        <w:top w:val="none" w:sz="0" w:space="0" w:color="auto"/>
        <w:left w:val="none" w:sz="0" w:space="0" w:color="auto"/>
        <w:bottom w:val="none" w:sz="0" w:space="0" w:color="auto"/>
        <w:right w:val="none" w:sz="0" w:space="0" w:color="auto"/>
      </w:divBdr>
    </w:div>
    <w:div w:id="2129544588">
      <w:marLeft w:val="480"/>
      <w:marRight w:val="0"/>
      <w:marTop w:val="0"/>
      <w:marBottom w:val="0"/>
      <w:divBdr>
        <w:top w:val="none" w:sz="0" w:space="0" w:color="auto"/>
        <w:left w:val="none" w:sz="0" w:space="0" w:color="auto"/>
        <w:bottom w:val="none" w:sz="0" w:space="0" w:color="auto"/>
        <w:right w:val="none" w:sz="0" w:space="0" w:color="auto"/>
      </w:divBdr>
    </w:div>
    <w:div w:id="2129621173">
      <w:marLeft w:val="480"/>
      <w:marRight w:val="0"/>
      <w:marTop w:val="0"/>
      <w:marBottom w:val="0"/>
      <w:divBdr>
        <w:top w:val="none" w:sz="0" w:space="0" w:color="auto"/>
        <w:left w:val="none" w:sz="0" w:space="0" w:color="auto"/>
        <w:bottom w:val="none" w:sz="0" w:space="0" w:color="auto"/>
        <w:right w:val="none" w:sz="0" w:space="0" w:color="auto"/>
      </w:divBdr>
    </w:div>
    <w:div w:id="2129930126">
      <w:marLeft w:val="480"/>
      <w:marRight w:val="0"/>
      <w:marTop w:val="0"/>
      <w:marBottom w:val="0"/>
      <w:divBdr>
        <w:top w:val="none" w:sz="0" w:space="0" w:color="auto"/>
        <w:left w:val="none" w:sz="0" w:space="0" w:color="auto"/>
        <w:bottom w:val="none" w:sz="0" w:space="0" w:color="auto"/>
        <w:right w:val="none" w:sz="0" w:space="0" w:color="auto"/>
      </w:divBdr>
    </w:div>
    <w:div w:id="2129932715">
      <w:marLeft w:val="480"/>
      <w:marRight w:val="0"/>
      <w:marTop w:val="0"/>
      <w:marBottom w:val="0"/>
      <w:divBdr>
        <w:top w:val="none" w:sz="0" w:space="0" w:color="auto"/>
        <w:left w:val="none" w:sz="0" w:space="0" w:color="auto"/>
        <w:bottom w:val="none" w:sz="0" w:space="0" w:color="auto"/>
        <w:right w:val="none" w:sz="0" w:space="0" w:color="auto"/>
      </w:divBdr>
    </w:div>
    <w:div w:id="2130199632">
      <w:marLeft w:val="480"/>
      <w:marRight w:val="0"/>
      <w:marTop w:val="0"/>
      <w:marBottom w:val="0"/>
      <w:divBdr>
        <w:top w:val="none" w:sz="0" w:space="0" w:color="auto"/>
        <w:left w:val="none" w:sz="0" w:space="0" w:color="auto"/>
        <w:bottom w:val="none" w:sz="0" w:space="0" w:color="auto"/>
        <w:right w:val="none" w:sz="0" w:space="0" w:color="auto"/>
      </w:divBdr>
    </w:div>
    <w:div w:id="2130201267">
      <w:marLeft w:val="480"/>
      <w:marRight w:val="0"/>
      <w:marTop w:val="0"/>
      <w:marBottom w:val="0"/>
      <w:divBdr>
        <w:top w:val="none" w:sz="0" w:space="0" w:color="auto"/>
        <w:left w:val="none" w:sz="0" w:space="0" w:color="auto"/>
        <w:bottom w:val="none" w:sz="0" w:space="0" w:color="auto"/>
        <w:right w:val="none" w:sz="0" w:space="0" w:color="auto"/>
      </w:divBdr>
    </w:div>
    <w:div w:id="2130273508">
      <w:marLeft w:val="480"/>
      <w:marRight w:val="0"/>
      <w:marTop w:val="0"/>
      <w:marBottom w:val="0"/>
      <w:divBdr>
        <w:top w:val="none" w:sz="0" w:space="0" w:color="auto"/>
        <w:left w:val="none" w:sz="0" w:space="0" w:color="auto"/>
        <w:bottom w:val="none" w:sz="0" w:space="0" w:color="auto"/>
        <w:right w:val="none" w:sz="0" w:space="0" w:color="auto"/>
      </w:divBdr>
    </w:div>
    <w:div w:id="2130394586">
      <w:marLeft w:val="480"/>
      <w:marRight w:val="0"/>
      <w:marTop w:val="0"/>
      <w:marBottom w:val="0"/>
      <w:divBdr>
        <w:top w:val="none" w:sz="0" w:space="0" w:color="auto"/>
        <w:left w:val="none" w:sz="0" w:space="0" w:color="auto"/>
        <w:bottom w:val="none" w:sz="0" w:space="0" w:color="auto"/>
        <w:right w:val="none" w:sz="0" w:space="0" w:color="auto"/>
      </w:divBdr>
    </w:div>
    <w:div w:id="2130542451">
      <w:marLeft w:val="480"/>
      <w:marRight w:val="0"/>
      <w:marTop w:val="0"/>
      <w:marBottom w:val="0"/>
      <w:divBdr>
        <w:top w:val="none" w:sz="0" w:space="0" w:color="auto"/>
        <w:left w:val="none" w:sz="0" w:space="0" w:color="auto"/>
        <w:bottom w:val="none" w:sz="0" w:space="0" w:color="auto"/>
        <w:right w:val="none" w:sz="0" w:space="0" w:color="auto"/>
      </w:divBdr>
    </w:div>
    <w:div w:id="2131971077">
      <w:marLeft w:val="480"/>
      <w:marRight w:val="0"/>
      <w:marTop w:val="0"/>
      <w:marBottom w:val="0"/>
      <w:divBdr>
        <w:top w:val="none" w:sz="0" w:space="0" w:color="auto"/>
        <w:left w:val="none" w:sz="0" w:space="0" w:color="auto"/>
        <w:bottom w:val="none" w:sz="0" w:space="0" w:color="auto"/>
        <w:right w:val="none" w:sz="0" w:space="0" w:color="auto"/>
      </w:divBdr>
    </w:div>
    <w:div w:id="2131976074">
      <w:marLeft w:val="480"/>
      <w:marRight w:val="0"/>
      <w:marTop w:val="0"/>
      <w:marBottom w:val="0"/>
      <w:divBdr>
        <w:top w:val="none" w:sz="0" w:space="0" w:color="auto"/>
        <w:left w:val="none" w:sz="0" w:space="0" w:color="auto"/>
        <w:bottom w:val="none" w:sz="0" w:space="0" w:color="auto"/>
        <w:right w:val="none" w:sz="0" w:space="0" w:color="auto"/>
      </w:divBdr>
    </w:div>
    <w:div w:id="2132279774">
      <w:marLeft w:val="480"/>
      <w:marRight w:val="0"/>
      <w:marTop w:val="0"/>
      <w:marBottom w:val="0"/>
      <w:divBdr>
        <w:top w:val="none" w:sz="0" w:space="0" w:color="auto"/>
        <w:left w:val="none" w:sz="0" w:space="0" w:color="auto"/>
        <w:bottom w:val="none" w:sz="0" w:space="0" w:color="auto"/>
        <w:right w:val="none" w:sz="0" w:space="0" w:color="auto"/>
      </w:divBdr>
    </w:div>
    <w:div w:id="2132899282">
      <w:marLeft w:val="480"/>
      <w:marRight w:val="0"/>
      <w:marTop w:val="0"/>
      <w:marBottom w:val="0"/>
      <w:divBdr>
        <w:top w:val="none" w:sz="0" w:space="0" w:color="auto"/>
        <w:left w:val="none" w:sz="0" w:space="0" w:color="auto"/>
        <w:bottom w:val="none" w:sz="0" w:space="0" w:color="auto"/>
        <w:right w:val="none" w:sz="0" w:space="0" w:color="auto"/>
      </w:divBdr>
    </w:div>
    <w:div w:id="2133281723">
      <w:marLeft w:val="480"/>
      <w:marRight w:val="0"/>
      <w:marTop w:val="0"/>
      <w:marBottom w:val="0"/>
      <w:divBdr>
        <w:top w:val="none" w:sz="0" w:space="0" w:color="auto"/>
        <w:left w:val="none" w:sz="0" w:space="0" w:color="auto"/>
        <w:bottom w:val="none" w:sz="0" w:space="0" w:color="auto"/>
        <w:right w:val="none" w:sz="0" w:space="0" w:color="auto"/>
      </w:divBdr>
    </w:div>
    <w:div w:id="2133281890">
      <w:marLeft w:val="480"/>
      <w:marRight w:val="0"/>
      <w:marTop w:val="0"/>
      <w:marBottom w:val="0"/>
      <w:divBdr>
        <w:top w:val="none" w:sz="0" w:space="0" w:color="auto"/>
        <w:left w:val="none" w:sz="0" w:space="0" w:color="auto"/>
        <w:bottom w:val="none" w:sz="0" w:space="0" w:color="auto"/>
        <w:right w:val="none" w:sz="0" w:space="0" w:color="auto"/>
      </w:divBdr>
    </w:div>
    <w:div w:id="2133480765">
      <w:marLeft w:val="480"/>
      <w:marRight w:val="0"/>
      <w:marTop w:val="0"/>
      <w:marBottom w:val="0"/>
      <w:divBdr>
        <w:top w:val="none" w:sz="0" w:space="0" w:color="auto"/>
        <w:left w:val="none" w:sz="0" w:space="0" w:color="auto"/>
        <w:bottom w:val="none" w:sz="0" w:space="0" w:color="auto"/>
        <w:right w:val="none" w:sz="0" w:space="0" w:color="auto"/>
      </w:divBdr>
    </w:div>
    <w:div w:id="2133816871">
      <w:marLeft w:val="480"/>
      <w:marRight w:val="0"/>
      <w:marTop w:val="0"/>
      <w:marBottom w:val="0"/>
      <w:divBdr>
        <w:top w:val="none" w:sz="0" w:space="0" w:color="auto"/>
        <w:left w:val="none" w:sz="0" w:space="0" w:color="auto"/>
        <w:bottom w:val="none" w:sz="0" w:space="0" w:color="auto"/>
        <w:right w:val="none" w:sz="0" w:space="0" w:color="auto"/>
      </w:divBdr>
    </w:div>
    <w:div w:id="2134211197">
      <w:marLeft w:val="480"/>
      <w:marRight w:val="0"/>
      <w:marTop w:val="0"/>
      <w:marBottom w:val="0"/>
      <w:divBdr>
        <w:top w:val="none" w:sz="0" w:space="0" w:color="auto"/>
        <w:left w:val="none" w:sz="0" w:space="0" w:color="auto"/>
        <w:bottom w:val="none" w:sz="0" w:space="0" w:color="auto"/>
        <w:right w:val="none" w:sz="0" w:space="0" w:color="auto"/>
      </w:divBdr>
    </w:div>
    <w:div w:id="2134245769">
      <w:marLeft w:val="480"/>
      <w:marRight w:val="0"/>
      <w:marTop w:val="0"/>
      <w:marBottom w:val="0"/>
      <w:divBdr>
        <w:top w:val="none" w:sz="0" w:space="0" w:color="auto"/>
        <w:left w:val="none" w:sz="0" w:space="0" w:color="auto"/>
        <w:bottom w:val="none" w:sz="0" w:space="0" w:color="auto"/>
        <w:right w:val="none" w:sz="0" w:space="0" w:color="auto"/>
      </w:divBdr>
    </w:div>
    <w:div w:id="2134517759">
      <w:marLeft w:val="480"/>
      <w:marRight w:val="0"/>
      <w:marTop w:val="0"/>
      <w:marBottom w:val="0"/>
      <w:divBdr>
        <w:top w:val="none" w:sz="0" w:space="0" w:color="auto"/>
        <w:left w:val="none" w:sz="0" w:space="0" w:color="auto"/>
        <w:bottom w:val="none" w:sz="0" w:space="0" w:color="auto"/>
        <w:right w:val="none" w:sz="0" w:space="0" w:color="auto"/>
      </w:divBdr>
    </w:div>
    <w:div w:id="2134782391">
      <w:marLeft w:val="480"/>
      <w:marRight w:val="0"/>
      <w:marTop w:val="0"/>
      <w:marBottom w:val="0"/>
      <w:divBdr>
        <w:top w:val="none" w:sz="0" w:space="0" w:color="auto"/>
        <w:left w:val="none" w:sz="0" w:space="0" w:color="auto"/>
        <w:bottom w:val="none" w:sz="0" w:space="0" w:color="auto"/>
        <w:right w:val="none" w:sz="0" w:space="0" w:color="auto"/>
      </w:divBdr>
    </w:div>
    <w:div w:id="2134862076">
      <w:marLeft w:val="480"/>
      <w:marRight w:val="0"/>
      <w:marTop w:val="0"/>
      <w:marBottom w:val="0"/>
      <w:divBdr>
        <w:top w:val="none" w:sz="0" w:space="0" w:color="auto"/>
        <w:left w:val="none" w:sz="0" w:space="0" w:color="auto"/>
        <w:bottom w:val="none" w:sz="0" w:space="0" w:color="auto"/>
        <w:right w:val="none" w:sz="0" w:space="0" w:color="auto"/>
      </w:divBdr>
    </w:div>
    <w:div w:id="2135127736">
      <w:marLeft w:val="480"/>
      <w:marRight w:val="0"/>
      <w:marTop w:val="0"/>
      <w:marBottom w:val="0"/>
      <w:divBdr>
        <w:top w:val="none" w:sz="0" w:space="0" w:color="auto"/>
        <w:left w:val="none" w:sz="0" w:space="0" w:color="auto"/>
        <w:bottom w:val="none" w:sz="0" w:space="0" w:color="auto"/>
        <w:right w:val="none" w:sz="0" w:space="0" w:color="auto"/>
      </w:divBdr>
    </w:div>
    <w:div w:id="2135444746">
      <w:marLeft w:val="480"/>
      <w:marRight w:val="0"/>
      <w:marTop w:val="0"/>
      <w:marBottom w:val="0"/>
      <w:divBdr>
        <w:top w:val="none" w:sz="0" w:space="0" w:color="auto"/>
        <w:left w:val="none" w:sz="0" w:space="0" w:color="auto"/>
        <w:bottom w:val="none" w:sz="0" w:space="0" w:color="auto"/>
        <w:right w:val="none" w:sz="0" w:space="0" w:color="auto"/>
      </w:divBdr>
    </w:div>
    <w:div w:id="2135445567">
      <w:marLeft w:val="480"/>
      <w:marRight w:val="0"/>
      <w:marTop w:val="0"/>
      <w:marBottom w:val="0"/>
      <w:divBdr>
        <w:top w:val="none" w:sz="0" w:space="0" w:color="auto"/>
        <w:left w:val="none" w:sz="0" w:space="0" w:color="auto"/>
        <w:bottom w:val="none" w:sz="0" w:space="0" w:color="auto"/>
        <w:right w:val="none" w:sz="0" w:space="0" w:color="auto"/>
      </w:divBdr>
    </w:div>
    <w:div w:id="2135639097">
      <w:marLeft w:val="480"/>
      <w:marRight w:val="0"/>
      <w:marTop w:val="0"/>
      <w:marBottom w:val="0"/>
      <w:divBdr>
        <w:top w:val="none" w:sz="0" w:space="0" w:color="auto"/>
        <w:left w:val="none" w:sz="0" w:space="0" w:color="auto"/>
        <w:bottom w:val="none" w:sz="0" w:space="0" w:color="auto"/>
        <w:right w:val="none" w:sz="0" w:space="0" w:color="auto"/>
      </w:divBdr>
    </w:div>
    <w:div w:id="2136172618">
      <w:marLeft w:val="480"/>
      <w:marRight w:val="0"/>
      <w:marTop w:val="0"/>
      <w:marBottom w:val="0"/>
      <w:divBdr>
        <w:top w:val="none" w:sz="0" w:space="0" w:color="auto"/>
        <w:left w:val="none" w:sz="0" w:space="0" w:color="auto"/>
        <w:bottom w:val="none" w:sz="0" w:space="0" w:color="auto"/>
        <w:right w:val="none" w:sz="0" w:space="0" w:color="auto"/>
      </w:divBdr>
    </w:div>
    <w:div w:id="2136295003">
      <w:marLeft w:val="480"/>
      <w:marRight w:val="0"/>
      <w:marTop w:val="0"/>
      <w:marBottom w:val="0"/>
      <w:divBdr>
        <w:top w:val="none" w:sz="0" w:space="0" w:color="auto"/>
        <w:left w:val="none" w:sz="0" w:space="0" w:color="auto"/>
        <w:bottom w:val="none" w:sz="0" w:space="0" w:color="auto"/>
        <w:right w:val="none" w:sz="0" w:space="0" w:color="auto"/>
      </w:divBdr>
    </w:div>
    <w:div w:id="2136411118">
      <w:marLeft w:val="480"/>
      <w:marRight w:val="0"/>
      <w:marTop w:val="0"/>
      <w:marBottom w:val="0"/>
      <w:divBdr>
        <w:top w:val="none" w:sz="0" w:space="0" w:color="auto"/>
        <w:left w:val="none" w:sz="0" w:space="0" w:color="auto"/>
        <w:bottom w:val="none" w:sz="0" w:space="0" w:color="auto"/>
        <w:right w:val="none" w:sz="0" w:space="0" w:color="auto"/>
      </w:divBdr>
    </w:div>
    <w:div w:id="2137017871">
      <w:marLeft w:val="480"/>
      <w:marRight w:val="0"/>
      <w:marTop w:val="0"/>
      <w:marBottom w:val="0"/>
      <w:divBdr>
        <w:top w:val="none" w:sz="0" w:space="0" w:color="auto"/>
        <w:left w:val="none" w:sz="0" w:space="0" w:color="auto"/>
        <w:bottom w:val="none" w:sz="0" w:space="0" w:color="auto"/>
        <w:right w:val="none" w:sz="0" w:space="0" w:color="auto"/>
      </w:divBdr>
    </w:div>
    <w:div w:id="2137411183">
      <w:marLeft w:val="480"/>
      <w:marRight w:val="0"/>
      <w:marTop w:val="0"/>
      <w:marBottom w:val="0"/>
      <w:divBdr>
        <w:top w:val="none" w:sz="0" w:space="0" w:color="auto"/>
        <w:left w:val="none" w:sz="0" w:space="0" w:color="auto"/>
        <w:bottom w:val="none" w:sz="0" w:space="0" w:color="auto"/>
        <w:right w:val="none" w:sz="0" w:space="0" w:color="auto"/>
      </w:divBdr>
    </w:div>
    <w:div w:id="2137480692">
      <w:marLeft w:val="480"/>
      <w:marRight w:val="0"/>
      <w:marTop w:val="0"/>
      <w:marBottom w:val="0"/>
      <w:divBdr>
        <w:top w:val="none" w:sz="0" w:space="0" w:color="auto"/>
        <w:left w:val="none" w:sz="0" w:space="0" w:color="auto"/>
        <w:bottom w:val="none" w:sz="0" w:space="0" w:color="auto"/>
        <w:right w:val="none" w:sz="0" w:space="0" w:color="auto"/>
      </w:divBdr>
    </w:div>
    <w:div w:id="2137604808">
      <w:marLeft w:val="480"/>
      <w:marRight w:val="0"/>
      <w:marTop w:val="0"/>
      <w:marBottom w:val="0"/>
      <w:divBdr>
        <w:top w:val="none" w:sz="0" w:space="0" w:color="auto"/>
        <w:left w:val="none" w:sz="0" w:space="0" w:color="auto"/>
        <w:bottom w:val="none" w:sz="0" w:space="0" w:color="auto"/>
        <w:right w:val="none" w:sz="0" w:space="0" w:color="auto"/>
      </w:divBdr>
    </w:div>
    <w:div w:id="2137794531">
      <w:marLeft w:val="480"/>
      <w:marRight w:val="0"/>
      <w:marTop w:val="0"/>
      <w:marBottom w:val="0"/>
      <w:divBdr>
        <w:top w:val="none" w:sz="0" w:space="0" w:color="auto"/>
        <w:left w:val="none" w:sz="0" w:space="0" w:color="auto"/>
        <w:bottom w:val="none" w:sz="0" w:space="0" w:color="auto"/>
        <w:right w:val="none" w:sz="0" w:space="0" w:color="auto"/>
      </w:divBdr>
    </w:div>
    <w:div w:id="2137940914">
      <w:marLeft w:val="480"/>
      <w:marRight w:val="0"/>
      <w:marTop w:val="0"/>
      <w:marBottom w:val="0"/>
      <w:divBdr>
        <w:top w:val="none" w:sz="0" w:space="0" w:color="auto"/>
        <w:left w:val="none" w:sz="0" w:space="0" w:color="auto"/>
        <w:bottom w:val="none" w:sz="0" w:space="0" w:color="auto"/>
        <w:right w:val="none" w:sz="0" w:space="0" w:color="auto"/>
      </w:divBdr>
    </w:div>
    <w:div w:id="2138790372">
      <w:marLeft w:val="480"/>
      <w:marRight w:val="0"/>
      <w:marTop w:val="0"/>
      <w:marBottom w:val="0"/>
      <w:divBdr>
        <w:top w:val="none" w:sz="0" w:space="0" w:color="auto"/>
        <w:left w:val="none" w:sz="0" w:space="0" w:color="auto"/>
        <w:bottom w:val="none" w:sz="0" w:space="0" w:color="auto"/>
        <w:right w:val="none" w:sz="0" w:space="0" w:color="auto"/>
      </w:divBdr>
    </w:div>
    <w:div w:id="2138793870">
      <w:marLeft w:val="480"/>
      <w:marRight w:val="0"/>
      <w:marTop w:val="0"/>
      <w:marBottom w:val="0"/>
      <w:divBdr>
        <w:top w:val="none" w:sz="0" w:space="0" w:color="auto"/>
        <w:left w:val="none" w:sz="0" w:space="0" w:color="auto"/>
        <w:bottom w:val="none" w:sz="0" w:space="0" w:color="auto"/>
        <w:right w:val="none" w:sz="0" w:space="0" w:color="auto"/>
      </w:divBdr>
    </w:div>
    <w:div w:id="2138797361">
      <w:marLeft w:val="480"/>
      <w:marRight w:val="0"/>
      <w:marTop w:val="0"/>
      <w:marBottom w:val="0"/>
      <w:divBdr>
        <w:top w:val="none" w:sz="0" w:space="0" w:color="auto"/>
        <w:left w:val="none" w:sz="0" w:space="0" w:color="auto"/>
        <w:bottom w:val="none" w:sz="0" w:space="0" w:color="auto"/>
        <w:right w:val="none" w:sz="0" w:space="0" w:color="auto"/>
      </w:divBdr>
    </w:div>
    <w:div w:id="2139101316">
      <w:marLeft w:val="480"/>
      <w:marRight w:val="0"/>
      <w:marTop w:val="0"/>
      <w:marBottom w:val="0"/>
      <w:divBdr>
        <w:top w:val="none" w:sz="0" w:space="0" w:color="auto"/>
        <w:left w:val="none" w:sz="0" w:space="0" w:color="auto"/>
        <w:bottom w:val="none" w:sz="0" w:space="0" w:color="auto"/>
        <w:right w:val="none" w:sz="0" w:space="0" w:color="auto"/>
      </w:divBdr>
    </w:div>
    <w:div w:id="2139302856">
      <w:marLeft w:val="480"/>
      <w:marRight w:val="0"/>
      <w:marTop w:val="0"/>
      <w:marBottom w:val="0"/>
      <w:divBdr>
        <w:top w:val="none" w:sz="0" w:space="0" w:color="auto"/>
        <w:left w:val="none" w:sz="0" w:space="0" w:color="auto"/>
        <w:bottom w:val="none" w:sz="0" w:space="0" w:color="auto"/>
        <w:right w:val="none" w:sz="0" w:space="0" w:color="auto"/>
      </w:divBdr>
    </w:div>
    <w:div w:id="2139369906">
      <w:marLeft w:val="480"/>
      <w:marRight w:val="0"/>
      <w:marTop w:val="0"/>
      <w:marBottom w:val="0"/>
      <w:divBdr>
        <w:top w:val="none" w:sz="0" w:space="0" w:color="auto"/>
        <w:left w:val="none" w:sz="0" w:space="0" w:color="auto"/>
        <w:bottom w:val="none" w:sz="0" w:space="0" w:color="auto"/>
        <w:right w:val="none" w:sz="0" w:space="0" w:color="auto"/>
      </w:divBdr>
    </w:div>
    <w:div w:id="2139638878">
      <w:marLeft w:val="480"/>
      <w:marRight w:val="0"/>
      <w:marTop w:val="0"/>
      <w:marBottom w:val="0"/>
      <w:divBdr>
        <w:top w:val="none" w:sz="0" w:space="0" w:color="auto"/>
        <w:left w:val="none" w:sz="0" w:space="0" w:color="auto"/>
        <w:bottom w:val="none" w:sz="0" w:space="0" w:color="auto"/>
        <w:right w:val="none" w:sz="0" w:space="0" w:color="auto"/>
      </w:divBdr>
    </w:div>
    <w:div w:id="2139643227">
      <w:marLeft w:val="480"/>
      <w:marRight w:val="0"/>
      <w:marTop w:val="0"/>
      <w:marBottom w:val="0"/>
      <w:divBdr>
        <w:top w:val="none" w:sz="0" w:space="0" w:color="auto"/>
        <w:left w:val="none" w:sz="0" w:space="0" w:color="auto"/>
        <w:bottom w:val="none" w:sz="0" w:space="0" w:color="auto"/>
        <w:right w:val="none" w:sz="0" w:space="0" w:color="auto"/>
      </w:divBdr>
    </w:div>
    <w:div w:id="2140105108">
      <w:marLeft w:val="480"/>
      <w:marRight w:val="0"/>
      <w:marTop w:val="0"/>
      <w:marBottom w:val="0"/>
      <w:divBdr>
        <w:top w:val="none" w:sz="0" w:space="0" w:color="auto"/>
        <w:left w:val="none" w:sz="0" w:space="0" w:color="auto"/>
        <w:bottom w:val="none" w:sz="0" w:space="0" w:color="auto"/>
        <w:right w:val="none" w:sz="0" w:space="0" w:color="auto"/>
      </w:divBdr>
    </w:div>
    <w:div w:id="2140108848">
      <w:marLeft w:val="480"/>
      <w:marRight w:val="0"/>
      <w:marTop w:val="0"/>
      <w:marBottom w:val="0"/>
      <w:divBdr>
        <w:top w:val="none" w:sz="0" w:space="0" w:color="auto"/>
        <w:left w:val="none" w:sz="0" w:space="0" w:color="auto"/>
        <w:bottom w:val="none" w:sz="0" w:space="0" w:color="auto"/>
        <w:right w:val="none" w:sz="0" w:space="0" w:color="auto"/>
      </w:divBdr>
    </w:div>
    <w:div w:id="2140881554">
      <w:marLeft w:val="480"/>
      <w:marRight w:val="0"/>
      <w:marTop w:val="0"/>
      <w:marBottom w:val="0"/>
      <w:divBdr>
        <w:top w:val="none" w:sz="0" w:space="0" w:color="auto"/>
        <w:left w:val="none" w:sz="0" w:space="0" w:color="auto"/>
        <w:bottom w:val="none" w:sz="0" w:space="0" w:color="auto"/>
        <w:right w:val="none" w:sz="0" w:space="0" w:color="auto"/>
      </w:divBdr>
    </w:div>
    <w:div w:id="2141147726">
      <w:marLeft w:val="480"/>
      <w:marRight w:val="0"/>
      <w:marTop w:val="0"/>
      <w:marBottom w:val="0"/>
      <w:divBdr>
        <w:top w:val="none" w:sz="0" w:space="0" w:color="auto"/>
        <w:left w:val="none" w:sz="0" w:space="0" w:color="auto"/>
        <w:bottom w:val="none" w:sz="0" w:space="0" w:color="auto"/>
        <w:right w:val="none" w:sz="0" w:space="0" w:color="auto"/>
      </w:divBdr>
    </w:div>
    <w:div w:id="2141150815">
      <w:marLeft w:val="480"/>
      <w:marRight w:val="0"/>
      <w:marTop w:val="0"/>
      <w:marBottom w:val="0"/>
      <w:divBdr>
        <w:top w:val="none" w:sz="0" w:space="0" w:color="auto"/>
        <w:left w:val="none" w:sz="0" w:space="0" w:color="auto"/>
        <w:bottom w:val="none" w:sz="0" w:space="0" w:color="auto"/>
        <w:right w:val="none" w:sz="0" w:space="0" w:color="auto"/>
      </w:divBdr>
    </w:div>
    <w:div w:id="2141535420">
      <w:marLeft w:val="480"/>
      <w:marRight w:val="0"/>
      <w:marTop w:val="0"/>
      <w:marBottom w:val="0"/>
      <w:divBdr>
        <w:top w:val="none" w:sz="0" w:space="0" w:color="auto"/>
        <w:left w:val="none" w:sz="0" w:space="0" w:color="auto"/>
        <w:bottom w:val="none" w:sz="0" w:space="0" w:color="auto"/>
        <w:right w:val="none" w:sz="0" w:space="0" w:color="auto"/>
      </w:divBdr>
    </w:div>
    <w:div w:id="2141725628">
      <w:marLeft w:val="480"/>
      <w:marRight w:val="0"/>
      <w:marTop w:val="0"/>
      <w:marBottom w:val="0"/>
      <w:divBdr>
        <w:top w:val="none" w:sz="0" w:space="0" w:color="auto"/>
        <w:left w:val="none" w:sz="0" w:space="0" w:color="auto"/>
        <w:bottom w:val="none" w:sz="0" w:space="0" w:color="auto"/>
        <w:right w:val="none" w:sz="0" w:space="0" w:color="auto"/>
      </w:divBdr>
    </w:div>
    <w:div w:id="2141726205">
      <w:marLeft w:val="480"/>
      <w:marRight w:val="0"/>
      <w:marTop w:val="0"/>
      <w:marBottom w:val="0"/>
      <w:divBdr>
        <w:top w:val="none" w:sz="0" w:space="0" w:color="auto"/>
        <w:left w:val="none" w:sz="0" w:space="0" w:color="auto"/>
        <w:bottom w:val="none" w:sz="0" w:space="0" w:color="auto"/>
        <w:right w:val="none" w:sz="0" w:space="0" w:color="auto"/>
      </w:divBdr>
    </w:div>
    <w:div w:id="2141922113">
      <w:marLeft w:val="480"/>
      <w:marRight w:val="0"/>
      <w:marTop w:val="0"/>
      <w:marBottom w:val="0"/>
      <w:divBdr>
        <w:top w:val="none" w:sz="0" w:space="0" w:color="auto"/>
        <w:left w:val="none" w:sz="0" w:space="0" w:color="auto"/>
        <w:bottom w:val="none" w:sz="0" w:space="0" w:color="auto"/>
        <w:right w:val="none" w:sz="0" w:space="0" w:color="auto"/>
      </w:divBdr>
    </w:div>
    <w:div w:id="2142189263">
      <w:marLeft w:val="480"/>
      <w:marRight w:val="0"/>
      <w:marTop w:val="0"/>
      <w:marBottom w:val="0"/>
      <w:divBdr>
        <w:top w:val="none" w:sz="0" w:space="0" w:color="auto"/>
        <w:left w:val="none" w:sz="0" w:space="0" w:color="auto"/>
        <w:bottom w:val="none" w:sz="0" w:space="0" w:color="auto"/>
        <w:right w:val="none" w:sz="0" w:space="0" w:color="auto"/>
      </w:divBdr>
    </w:div>
    <w:div w:id="2142338806">
      <w:marLeft w:val="480"/>
      <w:marRight w:val="0"/>
      <w:marTop w:val="0"/>
      <w:marBottom w:val="0"/>
      <w:divBdr>
        <w:top w:val="none" w:sz="0" w:space="0" w:color="auto"/>
        <w:left w:val="none" w:sz="0" w:space="0" w:color="auto"/>
        <w:bottom w:val="none" w:sz="0" w:space="0" w:color="auto"/>
        <w:right w:val="none" w:sz="0" w:space="0" w:color="auto"/>
      </w:divBdr>
    </w:div>
    <w:div w:id="2142451837">
      <w:marLeft w:val="480"/>
      <w:marRight w:val="0"/>
      <w:marTop w:val="0"/>
      <w:marBottom w:val="0"/>
      <w:divBdr>
        <w:top w:val="none" w:sz="0" w:space="0" w:color="auto"/>
        <w:left w:val="none" w:sz="0" w:space="0" w:color="auto"/>
        <w:bottom w:val="none" w:sz="0" w:space="0" w:color="auto"/>
        <w:right w:val="none" w:sz="0" w:space="0" w:color="auto"/>
      </w:divBdr>
    </w:div>
    <w:div w:id="2142573298">
      <w:marLeft w:val="480"/>
      <w:marRight w:val="0"/>
      <w:marTop w:val="0"/>
      <w:marBottom w:val="0"/>
      <w:divBdr>
        <w:top w:val="none" w:sz="0" w:space="0" w:color="auto"/>
        <w:left w:val="none" w:sz="0" w:space="0" w:color="auto"/>
        <w:bottom w:val="none" w:sz="0" w:space="0" w:color="auto"/>
        <w:right w:val="none" w:sz="0" w:space="0" w:color="auto"/>
      </w:divBdr>
    </w:div>
    <w:div w:id="2142915996">
      <w:marLeft w:val="480"/>
      <w:marRight w:val="0"/>
      <w:marTop w:val="0"/>
      <w:marBottom w:val="0"/>
      <w:divBdr>
        <w:top w:val="none" w:sz="0" w:space="0" w:color="auto"/>
        <w:left w:val="none" w:sz="0" w:space="0" w:color="auto"/>
        <w:bottom w:val="none" w:sz="0" w:space="0" w:color="auto"/>
        <w:right w:val="none" w:sz="0" w:space="0" w:color="auto"/>
      </w:divBdr>
    </w:div>
    <w:div w:id="2143225164">
      <w:marLeft w:val="480"/>
      <w:marRight w:val="0"/>
      <w:marTop w:val="0"/>
      <w:marBottom w:val="0"/>
      <w:divBdr>
        <w:top w:val="none" w:sz="0" w:space="0" w:color="auto"/>
        <w:left w:val="none" w:sz="0" w:space="0" w:color="auto"/>
        <w:bottom w:val="none" w:sz="0" w:space="0" w:color="auto"/>
        <w:right w:val="none" w:sz="0" w:space="0" w:color="auto"/>
      </w:divBdr>
    </w:div>
    <w:div w:id="2143228964">
      <w:marLeft w:val="480"/>
      <w:marRight w:val="0"/>
      <w:marTop w:val="0"/>
      <w:marBottom w:val="0"/>
      <w:divBdr>
        <w:top w:val="none" w:sz="0" w:space="0" w:color="auto"/>
        <w:left w:val="none" w:sz="0" w:space="0" w:color="auto"/>
        <w:bottom w:val="none" w:sz="0" w:space="0" w:color="auto"/>
        <w:right w:val="none" w:sz="0" w:space="0" w:color="auto"/>
      </w:divBdr>
    </w:div>
    <w:div w:id="2143377734">
      <w:marLeft w:val="480"/>
      <w:marRight w:val="0"/>
      <w:marTop w:val="0"/>
      <w:marBottom w:val="0"/>
      <w:divBdr>
        <w:top w:val="none" w:sz="0" w:space="0" w:color="auto"/>
        <w:left w:val="none" w:sz="0" w:space="0" w:color="auto"/>
        <w:bottom w:val="none" w:sz="0" w:space="0" w:color="auto"/>
        <w:right w:val="none" w:sz="0" w:space="0" w:color="auto"/>
      </w:divBdr>
    </w:div>
    <w:div w:id="2143426884">
      <w:marLeft w:val="480"/>
      <w:marRight w:val="0"/>
      <w:marTop w:val="0"/>
      <w:marBottom w:val="0"/>
      <w:divBdr>
        <w:top w:val="none" w:sz="0" w:space="0" w:color="auto"/>
        <w:left w:val="none" w:sz="0" w:space="0" w:color="auto"/>
        <w:bottom w:val="none" w:sz="0" w:space="0" w:color="auto"/>
        <w:right w:val="none" w:sz="0" w:space="0" w:color="auto"/>
      </w:divBdr>
    </w:div>
    <w:div w:id="2143500624">
      <w:marLeft w:val="480"/>
      <w:marRight w:val="0"/>
      <w:marTop w:val="0"/>
      <w:marBottom w:val="0"/>
      <w:divBdr>
        <w:top w:val="none" w:sz="0" w:space="0" w:color="auto"/>
        <w:left w:val="none" w:sz="0" w:space="0" w:color="auto"/>
        <w:bottom w:val="none" w:sz="0" w:space="0" w:color="auto"/>
        <w:right w:val="none" w:sz="0" w:space="0" w:color="auto"/>
      </w:divBdr>
    </w:div>
    <w:div w:id="2144614150">
      <w:marLeft w:val="480"/>
      <w:marRight w:val="0"/>
      <w:marTop w:val="0"/>
      <w:marBottom w:val="0"/>
      <w:divBdr>
        <w:top w:val="none" w:sz="0" w:space="0" w:color="auto"/>
        <w:left w:val="none" w:sz="0" w:space="0" w:color="auto"/>
        <w:bottom w:val="none" w:sz="0" w:space="0" w:color="auto"/>
        <w:right w:val="none" w:sz="0" w:space="0" w:color="auto"/>
      </w:divBdr>
    </w:div>
    <w:div w:id="2144955283">
      <w:marLeft w:val="480"/>
      <w:marRight w:val="0"/>
      <w:marTop w:val="0"/>
      <w:marBottom w:val="0"/>
      <w:divBdr>
        <w:top w:val="none" w:sz="0" w:space="0" w:color="auto"/>
        <w:left w:val="none" w:sz="0" w:space="0" w:color="auto"/>
        <w:bottom w:val="none" w:sz="0" w:space="0" w:color="auto"/>
        <w:right w:val="none" w:sz="0" w:space="0" w:color="auto"/>
      </w:divBdr>
    </w:div>
    <w:div w:id="2144957686">
      <w:marLeft w:val="480"/>
      <w:marRight w:val="0"/>
      <w:marTop w:val="0"/>
      <w:marBottom w:val="0"/>
      <w:divBdr>
        <w:top w:val="none" w:sz="0" w:space="0" w:color="auto"/>
        <w:left w:val="none" w:sz="0" w:space="0" w:color="auto"/>
        <w:bottom w:val="none" w:sz="0" w:space="0" w:color="auto"/>
        <w:right w:val="none" w:sz="0" w:space="0" w:color="auto"/>
      </w:divBdr>
    </w:div>
    <w:div w:id="21453472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jp.cerist.dz/en/PresentationRevue/868" TargetMode="External"/><Relationship Id="rId13" Type="http://schemas.openxmlformats.org/officeDocument/2006/relationships/hyperlink" Target="https://doi.org/10.1093/ips/olae046" TargetMode="External"/><Relationship Id="rId18" Type="http://schemas.openxmlformats.org/officeDocument/2006/relationships/hyperlink" Target="https://www.researchgate.net/publication/349345423_Echoes_of_Reaganism_in_Hollywood_Blockbuster_Movies_from_the_1980s_to_the_2010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8662/po/11.3/205" TargetMode="External"/><Relationship Id="rId7" Type="http://schemas.openxmlformats.org/officeDocument/2006/relationships/endnotes" Target="endnotes.xml"/><Relationship Id="rId12" Type="http://schemas.openxmlformats.org/officeDocument/2006/relationships/hyperlink" Target="https://doi.org/10.26577/IRILJ.2021.v94.i2.08" TargetMode="External"/><Relationship Id="rId17" Type="http://schemas.openxmlformats.org/officeDocument/2006/relationships/hyperlink" Target="https://doi.org/10.1108/REPS-11-2022-009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mp.com/news/china/diplomacy-defence/article/2059200/chinas-state-media-slams-trump-conducting-twitter" TargetMode="External"/><Relationship Id="rId20" Type="http://schemas.openxmlformats.org/officeDocument/2006/relationships/hyperlink" Target="https://doi.org/10.1177/174276652311856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23311886.2024.2371665"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rn.com/abstract=1325241Electroniccopyavailableat:https://ssrn.com/abstract=1325241" TargetMode="External"/><Relationship Id="rId23" Type="http://schemas.openxmlformats.org/officeDocument/2006/relationships/hyperlink" Target="https://doi.org/10.1080/00094609.2016.1241108" TargetMode="External"/><Relationship Id="rId10" Type="http://schemas.openxmlformats.org/officeDocument/2006/relationships/hyperlink" Target="https://doi.org/10.1093/isagsq/ksae090" TargetMode="External"/><Relationship Id="rId19" Type="http://schemas.openxmlformats.org/officeDocument/2006/relationships/hyperlink" Target="https://doi.org/10.1080/10220461.2021.1954546" TargetMode="External"/><Relationship Id="rId4" Type="http://schemas.openxmlformats.org/officeDocument/2006/relationships/settings" Target="settings.xml"/><Relationship Id="rId9" Type="http://schemas.openxmlformats.org/officeDocument/2006/relationships/hyperlink" Target="http://jsb.journals.ekb.eg" TargetMode="External"/><Relationship Id="rId14" Type="http://schemas.openxmlformats.org/officeDocument/2006/relationships/hyperlink" Target="https://doi.org/10.47750/cibg.2021.27.02.093" TargetMode="External"/><Relationship Id="rId22" Type="http://schemas.openxmlformats.org/officeDocument/2006/relationships/hyperlink" Target="https://www.internationalaffairs.org.au/australianoutlook/digital-diplomacy-in-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1D99CA-9B07-4232-9888-C4F01617C983}">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2310717520"/>
    <we:property name="MENDELEY_CITATIONS" value="[{&quot;citationID&quot;:&quot;MENDELEY_CITATION_4c032e1c-e830-4888-8ee8-5142c3e92516&quot;,&quot;properties&quot;:{&quot;noteIndex&quot;:0},&quot;isEdited&quot;:false,&quot;manualOverride&quot;:{&quot;isManuallyOverridden&quot;:false,&quot;citeprocText&quot;:&quot;(الاء فوزي السيد عبد اللطيف &amp;#38; ا.د ثريا احمد البدوي, 2015)&quot;,&quot;manualOverrideText&quot;:&quot;&quot;},&quot;citationTag&quot;:&quot;MENDELEY_CITATION_v3_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&quot;,&quot;citationItems&quot;:[{&quot;id&quot;:&quot;2c0b0799-f1a8-3c95-b8e4-249a9af3789d&quot;,&quot;itemData&quot;:{&quot;type&quot;:&quot;article-journal&quot;,&quot;id&quot;:&quot;2c0b0799-f1a8-3c95-b8e4-249a9af3789d&quot;,&quot;title&quot;:&quot;الاستراتيجيات الاتصالية للدبلوماسية العامة الاسرائيلية عبر الانترنت \&quot;دراسة تحليلية\&quot;&quot;,&quot;author&quot;:[{&quot;family&quot;:&quot;الاء فوزي السيد عبد اللطيف&quot;,&quot;given&quot;:&quot;&quot;,&quot;parse-names&quot;:false,&quot;dropping-particle&quot;:&quot;&quot;,&quot;non-dropping-particle&quot;:&quot;&quot;},{&quot;family&quot;:&quot;ا.د ثريا احمد البدوي&quot;,&quot;given&quot;:&quot;&quot;,&quot;parse-names&quot;:false,&quot;dropping-particle&quot;:&quot;&quot;,&quot;non-dropping-particle&quot;:&quot;&quot;}],&quot;container-title&quot;:&quot;رسالة مقدمة لنيل درجة الماجستير في الاعلام&quot;,&quot;issued&quot;:{&quot;date-parts&quot;:[[2015]]},&quot;container-title-short&quot;:&quot;&quot;},&quot;isTemporary&quot;:false,&quot;suppress-author&quot;:false,&quot;composite&quot;:false,&quot;author-only&quot;:false}]},{&quot;citationID&quot;:&quot;MENDELEY_CITATION_9dcadfce-da6e-45f6-90fa-b0bcdda51cff&quot;,&quot;properties&quot;:{&quot;noteIndex&quot;:0},&quot;isEdited&quot;:false,&quot;manualOverride&quot;:{&quot;isManuallyOverridden&quot;:false,&quot;citeprocText&quot;:&quot;(Kuznetsov &amp;#38; Liang, 2023)&quot;,&quot;manualOverrideText&quot;:&quot;&quot;},&quot;citationTag&quot;:&quot;MENDELEY_CITATION_v3_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&quot;,&quot;citationItems&quot;:[{&quot;id&quot;:&quot;5c99e6a2-c9a8-325e-8e95-58cc828114d4&quot;,&quot;itemData&quot;:{&quot;type&quot;:&quot;article-journal&quot;,&quot;id&quot;:&quot;5c99e6a2-c9a8-325e-8e95-58cc828114d4&quot;,&quot;title&quot;:&quot;Digital diplomacy of USA and China in the era of datalization&quot;,&quot;author&quot;:[{&quot;family&quot;:&quot;Kuznetsov&quot;,&quot;given&quot;:&quot;Nikita&quot;,&quot;parse-names&quot;:false,&quot;dropping-particle&quot;:&quot;&quot;,&quot;non-dropping-particle&quot;:&quot;&quot;},{&quot;family&quot;:&quot;Liang&quot;,&quot;given&quot;:&quot;Fushu&quot;,&quot;parse-names&quot;:false,&quot;dropping-particle&quot;:&quot;&quot;,&quot;non-dropping-particle&quot;:&quot;&quot;}],&quot;container-title&quot;:&quot;Vestnik of Saint Petersburg University. International relations&quot;,&quot;DOI&quot;:&quot;10.21638/spbu06.2023.206&quot;,&quot;ISSN&quot;:&quot;26586029&quot;,&quot;URL&quot;:&quot;https://irjournal.spbu.ru/article/view/16512&quot;,&quot;issued&quot;:{&quot;date-parts&quot;:[[2023]]},&quot;page&quot;:&quot;191-200&quot;,&quot;abstract&quot;:&quot;&lt;p&gt;Among the numerous discourses on US-China relations in recent years, issues of the influence of digital international relations (which include such areas as digital/data diplomacy, cybersecurity, artificial intelligence (AI) development, and the influence of information projects in social networks) are rarely given explicit consideration. At the same time, all these elements have come under the pressure of datalization and takes a big pleasure on the place of states in the world politics. This article reveals the phenomenon of one the most important element of digital international relations — digital diplomacy of the USA and China — and focuses on the political and academic discourses about this foreign policy instrument in these countries. The first part of the study presents academic discourses on digital diplomacy of Chinese and American experts, provides characteristics of PRC and US digital diplomacy, trends and role in bilateral relations. The second part of the article reflects the existing strategies and projects in Chinese and American digital diplomacy in relation to each other. The authors stated that digital diplomacy evolved from just an instrument of international information broadcasting to the full-fledged foreign policy mechanism which already has visible elements, structural connections and an evolutionary path of development with difficult methodology and institutional regulation, covering the issues of public diplomacy and cybersecurity, and which is the main instrument of the new ideological and economic confrontation of two powers.&lt;/p&gt;&quot;,&quot;issue&quot;:&quot;2&quot;,&quot;volume&quot;:&quot;16&quot;,&quot;container-title-short&quot;:&quot;&quot;},&quot;isTemporary&quot;:false,&quot;suppress-author&quot;:false,&quot;composite&quot;:false,&quot;author-only&quot;:false}]},{&quot;citationID&quot;:&quot;MENDELEY_CITATION_fa92f384-ecd4-4305-bfc0-d4673fd12f90&quot;,&quot;properties&quot;:{&quot;noteIndex&quot;:0},&quot;isEdited&quot;:false,&quot;manualOverride&quot;:{&quot;isManuallyOverridden&quot;:false,&quot;citeprocText&quot;:&quot;(بارزني، دانا علي صالح, 2019)&quot;,&quot;manualOverrideText&quot;:&quot;&quot;},&quot;citationTag&quot;:&quot;MENDELEY_CITATION_v3_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&quot;,&quot;citationItems&quot;:[{&quot;id&quot;:&quot;30536cd0-ddcb-34bd-a786-0b1a2e2cadfc&quot;,&quot;itemData&quot;:{&quot;type&quot;:&quot;article-journal&quot;,&quot;id&quot;:&quot;30536cd0-ddcb-34bd-a786-0b1a2e2cadfc&quot;,&quot;title&quot;:&quot;الدبلوماسية الإلكترونية دراسة في الماهية، المقتضيات والتداعيات&quot;,&quot;author&quot;:[{&quot;family&quot;:&quot;بارزني، دانا علي صالح&quot;,&quot;given&quot;:&quot;&quot;,&quot;parse-names&quot;:false,&quot;dropping-particle&quot;:&quot;&quot;,&quot;non-dropping-particle&quot;:&quot;&quot;}],&quot;container-title&quot;:&quot;مجلة جامعة التنمية البشرية&quot;,&quot;DOI&quot;:&quot;10.21928/juhd.v5n2y2019.pp20-36&quot;,&quot;ISSN&quot;:&quot;2411-7765&quot;,&quot;URL&quot;:&quot;http://journals.uhd.edu.iq/index.php/juhd/article/view/312&quot;,&quot;issued&quot;:{&quot;date-parts&quot;:[[2019,4,11]]},&quot;page&quot;:&quot;20-36&quot;,&quot;abstract&quot;:&quot;&lt;p&gt;This research treats a new and contemporary subject, i.e. e-diplomacy. Diplomacy has been transformed as a tool of foreign policy and a new pattern of diplomatic practice has emerged through the establishment of virtual embassies and websites of foreign ministries and diplomatic institutions, and also through the large presence of diplomats on social network websites. Additionally, this has been utilized in diplomatic administration and public diplomacy to achieve diplomatic goals. This research focuses on the concept of e-diplomacy and highlights its main characteristics and opportunities it offers to international units. It also focuses on the most important necessities and implications of using e-diplomacy, pros and cons to challenges and risks. With the opportunities offered by such diplomacy to international units in the exercise of their external relations, there are many requirements for such diplomacy. The research has proved its hypothesis which is that the diplomacy of international units cannot be successful if they fail or neglect to provide the essential requirements for e-diplomacy. They really need to use this diplomacy if they want their diplomacy to succeed and develop or if they are to respond to developments in diplomacy, communication technology, and information. Ignoring this will expose them to isolation from the international community, because the role of international relations, now in the official and popular spheres, depends largely on e-diplomacy, especially public diplomacy. It formulates faster communication channels and more efficient than traditional channels and can reach a wider audience, as well as administrative, structural, and informational capabilities it provides.&lt;/p&gt;&quot;,&quot;issue&quot;:&quot;2&quot;,&quot;volume&quot;:&quot;5&quot;,&quot;container-title-short&quot;:&quot;&quot;},&quot;isTemporary&quot;:false,&quot;suppress-author&quot;:false,&quot;composite&quot;:false,&quot;author-only&quot;:false}]},{&quot;citationID&quot;:&quot;MENDELEY_CITATION_4d3b57bb-c9ad-42f2-b70c-3802fc98d3b7&quot;,&quot;properties&quot;:{&quot;noteIndex&quot;:0},&quot;isEdited&quot;:false,&quot;manualOverride&quot;:{&quot;isManuallyOverridden&quot;:false,&quot;citeprocText&quot;:&quot;(عبد الصبور، صباح, 2021)&quot;,&quot;manualOverrideText&quot;:&quot;&quot;},&quot;citationTag&quot;:&quot;MENDELEY_CITATION_v3_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&quot;,&quot;citationItems&quot;:[{&quot;id&quot;:&quot;3bec9dfc-1962-3edc-93e9-e3cf817ce7cc&quot;,&quot;itemData&quot;:{&quot;type&quot;:&quot;article-journal&quot;,&quot;id&quot;:&quot;3bec9dfc-1962-3edc-93e9-e3cf817ce7cc&quot;,&quot;title&quot;:&quot;الدبلوماسية الرقمية كأداة في السياسة الخارجية: الدبلوماسية اإلسرائيلية تجاه المنطقة العربية نموذجـا&quot;,&quot;author&quot;:[{&quot;family&quot;:&quot;عبد الصبور، صباح&quot;,&quot;given&quot;:&quot;&quot;,&quot;parse-names&quot;:false,&quot;dropping-particle&quot;:&quot;&quot;,&quot;non-dropping-particle&quot;:&quot;&quot;}],&quot;container-title&quot;:&quot;ﺃﺭﻛﺎﻥ‬ ﻟﻠﺪﺭﺍﺳﺎﺕ‬ ﻭﺍﻷﺑﺤﺎﺙ‬ وﺍﻟﻨﺸﺮ‬ ‫‫‫&quot;,&quot;URL&quot;:&quot;www.arkan-srp.com&quot;,&quot;issued&quot;:{&quot;date-parts&quot;:[[2021]]},&quot;container-title-short&quot;:&quot;&quot;},&quot;isTemporary&quot;:false,&quot;suppress-author&quot;:false,&quot;composite&quot;:false,&quot;author-only&quot;:false}]},{&quot;citationID&quot;:&quot;MENDELEY_CITATION_4b435872-4277-462a-a9bf-5a0dd918f838&quot;,&quot;properties&quot;:{&quot;noteIndex&quot;:0},&quot;isEdited&quot;:false,&quot;manualOverride&quot;:{&quot;isManuallyOverridden&quot;:false,&quot;citeprocText&quot;:&quot;(Zhong &amp;#38; Lu, 2013)&quot;,&quot;manualOverrideText&quot;:&quot;&quot;},&quot;citationTag&quot;:&quot;MENDELEY_CITATION_v3_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&quot;,&quot;citationItems&quot;:[{&quot;id&quot;:&quot;667742bc-c053-3249-ae0a-1de41eba7fb3&quot;,&quot;itemData&quot;:{&quot;type&quot;:&quot;article-journal&quot;,&quot;id&quot;:&quot;667742bc-c053-3249-ae0a-1de41eba7fb3&quot;,&quot;title&quot;:&quot;Public diplomacy meets social media: A study of the U.S. Embassy's blogs and micro-blogs&quot;,&quot;author&quot;:[{&quot;family&quot;:&quot;Zhong&quot;,&quot;given&quot;:&quot;Xin&quot;,&quot;parse-names&quot;:false,&quot;dropping-particle&quot;:&quot;&quot;,&quot;non-dropping-particle&quot;:&quot;&quot;},{&quot;family&quot;:&quot;Lu&quot;,&quot;given&quot;:&quot;Jiayi&quot;,&quot;parse-names&quot;:false,&quot;dropping-particle&quot;:&quot;&quot;,&quot;non-dropping-particle&quot;:&quot;&quot;}],&quot;container-title&quot;:&quot;Public Relations Review&quot;,&quot;container-title-short&quot;:&quot;Public Relat. Rev.&quot;,&quot;DOI&quot;:&quot;10.1016/j.pubrev.2013.07.002&quot;,&quot;ISSN&quot;:&quot;03638111&quot;,&quot;issued&quot;:{&quot;date-parts&quot;:[[2013,12]]},&quot;page&quot;:&quot;542-548&quot;,&quot;abstract&quot;:&quot;With the evolution of communication technologies, traditional public diplomacy is transforming. This study examines the practice of the U.S. Embassy's public diplomatic communication via social media, namely Chinese mainstream blogging and micro-blogging, sites using Tencent for a case study. This study analyzes the embassy's blog and micro-blog entries and an interview with the embassy's public diplomacy officer. Based on the content analysis and interview, this study discerns the key features of the U.S. Embassy's public diplomatic communication using social media and further suggests that the common values and interests related to the global public as well as experience-sharing and relationship-building might become the focus of new public diplomacy research. © 2013 Elsevier Inc.&quot;,&quot;issue&quot;:&quot;5&quot;,&quot;volume&quot;:&quot;39&quot;},&quot;isTemporary&quot;:false,&quot;suppress-author&quot;:false,&quot;composite&quot;:false,&quot;author-only&quot;:false}]},{&quot;citationID&quot;:&quot;MENDELEY_CITATION_1783fac6-6381-482a-8672-982eacf6b9ed&quot;,&quot;properties&quot;:{&quot;noteIndex&quot;:0},&quot;isEdited&quot;:false,&quot;manualOverride&quot;:{&quot;isManuallyOverridden&quot;:false,&quot;citeprocText&quot;:&quot;(دياب، وليد خلف الله محمد, 2017)&quot;,&quot;manualOverrideText&quot;:&quot;&quot;},&quot;citationTag&quot;:&quot;MENDELEY_CITATION_v3_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&quot;,&quot;citationItems&quot;:[{&quot;id&quot;:&quot;54ec0939-de81-3fb7-9251-b7fe28b4e424&quot;,&quot;itemData&quot;:{&quot;type&quot;:&quot;article-journal&quot;,&quot;id&quot;:&quot;54ec0939-de81-3fb7-9251-b7fe28b4e424&quot;,&quot;title&quot;:&quot;الدبلوماسية الرقمية في المواقع الإلكترونية الرسمية لوزارتي الخارجية المصرية والأمريكية ودورها فى تقديم صورة الدولة&quot;,&quot;author&quot;:[{&quot;family&quot;:&quot;دياب، وليد خلف الله محمد&quot;,&quot;given&quot;:&quot;&quot;,&quot;parse-names&quot;:false,&quot;dropping-particle&quot;:&quot;&quot;,&quot;non-dropping-particle&quot;:&quot;&quot;}],&quot;container-title&quot;:&quot;المجلة العلمية لبحوث العلاقات العامة والإعلان&quot;,&quot;issued&quot;:{&quot;date-parts&quot;:[[2017]]},&quot;page&quot;:&quot;55-104&quot;,&quot;issue&quot;:&quot;11&quot;,&quot;container-title-short&quot;:&quot;&quot;},&quot;isTemporary&quot;:false,&quot;suppress-author&quot;:false,&quot;composite&quot;:false,&quot;author-only&quot;:false}]},{&quot;citationID&quot;:&quot;MENDELEY_CITATION_315b5c21-4c0f-4995-9c18-c8b57a185b0a&quot;,&quot;properties&quot;:{&quot;noteIndex&quot;:0},&quot;isEdited&quot;:false,&quot;manualOverride&quot;:{&quot;isManuallyOverridden&quot;:false,&quot;citeprocText&quot;:&quot;(Tran Sautedé &amp;#38; Vincent Mo, 2025)&quot;,&quot;manualOverrideText&quot;:&quot;&quot;},&quot;citationTag&quot;:&quot;MENDELEY_CITATION_v3_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&quot;,&quot;citationItems&quot;:[{&quot;id&quot;:&quot;08086b1d-d13c-3eb6-b5b8-90a13fea526c&quot;,&quot;itemData&quot;:{&quot;type&quot;:&quot;article-journal&quot;,&quot;id&quot;:&quot;08086b1d-d13c-3eb6-b5b8-90a13fea526c&quot;,&quot;title&quot;:&quot;Digital diplomacy with Chinese characteristics: Evolving narratives, strategies and global impact&quot;,&quot;author&quot;:[{&quot;family&quot;:&quot;Tran Sautedé&quot;,&quot;given&quot;:&quot;Emilie&quot;,&quot;parse-names&quot;:false,&quot;dropping-particle&quot;:&quot;&quot;,&quot;non-dropping-particle&quot;:&quot;&quot;},{&quot;family&quot;:&quot;Vincent Mo&quot;,&quot;given&quot;:&quot;Fei&quot;,&quot;parse-names&quot;:false,&quot;dropping-particle&quot;:&quot;&quot;,&quot;non-dropping-particle&quot;:&quot;&quot;}],&quot;container-title&quot;:&quot;Global Media and Communication&quot;,&quot;DOI&quot;:&quot;10.1177/17427665251340222&quot;,&quot;ISSN&quot;:&quot;1742-7665&quot;,&quot;issued&quot;:{&quot;date-parts&quot;:[[2025,4,7]]},&quot;page&quot;:&quot;3-7&quot;,&quot;issue&quot;:&quot;1&quot;,&quot;volume&quot;:&quot;21&quot;,&quot;container-title-short&quot;:&quot;&quot;},&quot;isTemporary&quot;:false,&quot;suppress-author&quot;:false,&quot;composite&quot;:false,&quot;author-only&quot;:false}]},{&quot;citationID&quot;:&quot;MENDELEY_CITATION_a6a35396-53c6-4d1e-86b2-3857ca876b67&quot;,&quot;properties&quot;:{&quot;noteIndex&quot;:0},&quot;isEdited&quot;:false,&quot;manualOverride&quot;:{&quot;isManuallyOverridden&quot;:false,&quot;citeprocText&quot;:&quot;(Manor, 2026)&quot;,&quot;manualOverrideText&quot;:&quot;&quot;},&quot;citationTag&quot;:&quot;MENDELEY_CITATION_v3_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&quot;,&quot;citationItems&quot;:[{&quot;id&quot;:&quot;1d76077f-5412-30bb-903c-1f1ac8395b62&quot;,&quot;itemData&quot;:{&quot;type&quot;:&quot;article-journal&quot;,&quot;id&quot;:&quot;1d76077f-5412-30bb-903c-1f1ac8395b62&quot;,&quot;title&quot;:&quot;From digital diplomacy to AI-driven diplomacies? Mapping the potential impact of AI on Diplomacy&quot;,&quot;author&quot;:[{&quot;family&quot;:&quot;Manor&quot;,&quot;given&quot;:&quot;Ilan&quot;,&quot;parse-names&quot;:false,&quot;dropping-particle&quot;:&quot;&quot;,&quot;non-dropping-particle&quot;:&quot;&quot;}],&quot;container-title&quot;:&quot;Communication and the Public&quot;,&quot;DOI&quot;:&quot;10.1177/20570473261438571&quot;,&quot;ISSN&quot;:&quot;2057-0473&quot;,&quot;issued&quot;:{&quot;date-parts&quot;:[[2026,4,2]]},&quot;abstract&quot;:&quot;&lt;p&gt;The rapid and consecutive launch of artificial intelligence applications over the past 3 years has led digital diplomacy scholars to envision the future of artificial intelligence–driven diplomacy. This article argues that while such visions are enthralling, they are also highly speculative. To better examine how artificial intelligence may impact diplomacy, this article employs an extensive analysis of digital diplomacy scholarship. By analyzing digital diplomacy studies published over the past 12 years, this article identifies the societal, institutional, and economic factors that ultimately shape how diplomats employ digital technologies. This article suggests that these factors may lead to three scenarios of artificial intelligence–driven diplomacies: a “De-evolution scenario,” in which diplomats are reduced to data gatherers, an “Augmentation scenario,” where artificial intelligence insight enables diplomats to better manage crises, and a “Virtuality scenario,” where artificial intelligence and virtual reality facilitate interpersonal communication and negotiations between diplomats. This article also outlines two inherent paradoxes that may limit the use of artificial intelligence in diplomacy: a temporal paradox and an uncertainty paradox. Through these three scenarios and two paradoxes, this article illustrates the contours of artificial intelligence–driven diplomacy.&lt;/p&gt;&quot;,&quot;container-title-short&quot;:&quot;&quot;},&quot;isTemporary&quot;:false,&quot;suppress-author&quot;:false,&quot;composite&quot;:false,&quot;author-only&quot;:false}]},{&quot;citationID&quot;:&quot;MENDELEY_CITATION_d08fcad5-d3aa-4396-972f-61515a4fcc6b&quot;,&quot;properties&quot;:{&quot;noteIndex&quot;:0},&quot;isEdited&quot;:false,&quot;manualOverride&quot;:{&quot;isManuallyOverridden&quot;:false,&quot;citeprocText&quot;:&quot;(Mamakou et al., 2025)&quot;,&quot;manualOverrideText&quot;:&quot;&quot;},&quot;citationTag&quot;:&quot;MENDELEY_CITATION_v3_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&quot;,&quot;citationItems&quot;:[{&quot;id&quot;:&quot;ab1f4141-8101-3d23-a5a4-8b1690d83a25&quot;,&quot;itemData&quot;:{&quot;type&quot;:&quot;article-journal&quot;,&quot;id&quot;:&quot;ab1f4141-8101-3d23-a5a4-8b1690d83a25&quot;,&quot;title&quot;:&quot;Leveraging AI in Diplomacy: Enhancing Foreign Policy, National Interest and Digital Diplomacy&quot;,&quot;author&quot;:[{&quot;family&quot;:&quot;Mamakou&quot;,&quot;given&quot;:&quot;Irene ;&quot;,&quot;parse-names&quot;:false,&quot;dropping-particle&quot;:&quot;&quot;,&quot;non-dropping-particle&quot;:&quot;&quot;},{&quot;family&quot;:&quot;Markantoni&quot;,&quot;given&quot;:&quot;Athina ;&quot;,&quot;parse-names&quot;:false,&quot;dropping-particle&quot;:&quot;&quot;,&quot;non-dropping-particle&quot;:&quot;&quot;},{&quot;family&quot;:&quot;Kargas&quot;,&quot;given&quot;:&quot;Antonios D&quot;,&quot;parse-names&quot;:false,&quot;dropping-particle&quot;:&quot;&quot;,&quot;non-dropping-particle&quot;:&quot;&quot;},{&quot;family&quot;:&quot;Mamakou&quot;,&quot;given&quot;:&quot;Irene&quot;,&quot;parse-names&quot;:false,&quot;dropping-particle&quot;:&quot;&quot;,&quot;non-dropping-particle&quot;:&quot;&quot;},{&quot;family&quot;:&quot;Markantoni&quot;,&quot;given&quot;:&quot;Athina&quot;,&quot;parse-names&quot;:false,&quot;dropping-particle&quot;:&quot;&quot;,&quot;non-dropping-particle&quot;:&quot;&quot;},{&quot;family&quot;:&quot;Kargas&quot;,&quot;given&quot;:&quot;Antonios&quot;,&quot;parse-names&quot;:false,&quot;dropping-particle&quot;:&quot;&quot;,&quot;non-dropping-particle&quot;:&quot;&quot;}],&quot;container-title&quot;:&quot;ITS 33rd European Conference 2025: \&quot;Digital innovation and transformation in uncertain times\&quot;, Edinburgh, UK, 29th June – 1st July 2025, International Telecommunications Society (ITS), Calgary&quot;,&quot;URL&quot;:&quot;https://hdl.handle.net/10419/331291&quot;,&quot;issued&quot;:{&quot;date-parts&quot;:[[2025]]},&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 Abstract: Artificial intelligence (AI) is rapidly transforming the landscape of diplomacy, fundamentally altering how states conduct foreign relations, public engagement, and policy decision-making. This article investigates the integration of AI into diplomatic practices at operational, tactical, and strategic levels, with a focus on how AI can enhance administrative efficiency, support public diplomacy, and enhance foreign policy. Employing a mixed-methods approach, the study combines an extensive literature review with original survey data from 39 diplomats to address three core research questions: diplomats' perceptions of AI integration, the main barriers and facilitators to AI adoption, and the training needs required for effective AI use. The findings reveal that while diplomats demonstrate strong foundational digital skills and are increasingly adopting AI tools for communication and information management, the uptake of advanced applications such as predictive analytics and cybersecurity remains limited. Key barriers include insufficient training, resource constraints, and ethical and legal concerns, while facilitators involve the perceived benefits of AI for efficiency and strategic engagement. The study highlights a substantial demand for targeted training and institutional support to bridge existing gaps. Ultimately, the research underscores that successful and responsible AI adoption in diplomacy requires ongoing investment in digital competencies, robust governance frameworks, and the development of ethical standards, ensuring that technological advancements translate into more effective, adaptive, and transparent diplomatic practice.&quot;,&quot;container-title-short&quot;:&quot;&quot;},&quot;isTemporary&quot;:false,&quot;suppress-author&quot;:false,&quot;composite&quot;:false,&quot;author-only&quot;:false}]},{&quot;citationID&quot;:&quot;MENDELEY_CITATION_19512c6c-4cbc-432c-bb4b-08b139986956&quot;,&quot;properties&quot;:{&quot;noteIndex&quot;:0},&quot;isEdited&quot;:false,&quot;manualOverride&quot;:{&quot;isManuallyOverridden&quot;:false,&quot;citeprocText&quot;:&quot;(Williams &amp;#38; Otto, 2022)&quot;,&quot;manualOverrideText&quot;:&quot;&quot;},&quot;citationTag&quot;:&quot;MENDELEY_CITATION_v3_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&quot;,&quot;citationItems&quot;:[{&quot;id&quot;:&quot;4fc4db7b-9053-36cd-9f61-cf9e2255c6b4&quot;,&quot;itemData&quot;:{&quot;type&quot;:&quot;article-journal&quot;,&quot;id&quot;:&quot;4fc4db7b-9053-36cd-9f61-cf9e2255c6b4&quot;,&quot;title&quot;:&quot;Artificial Intelligence as a tool of Public Diplomacy: Communication between the United States and Iran SPECIAL FOCUS&quot;,&quot;author&quot;:[{&quot;family&quot;:&quot;Williams&quot;,&quot;given&quot;:&quot;Robyn&quot;,&quot;parse-names&quot;:false,&quot;dropping-particle&quot;:&quot;&quot;,&quot;non-dropping-particle&quot;:&quot;&quot;},{&quot;family&quot;:&quot;Otto&quot;,&quot;given&quot;:&quot;Lisa&quot;,&quot;parse-names&quot;:false,&quot;dropping-particle&quot;:&quot;&quot;,&quot;non-dropping-particle&quot;:&quot;&quot;}],&quot;container-title&quot;:&quot;SPECIAL FOCUS&quot;,&quot;issued&quot;:{&quot;date-parts&quot;:[[2022]]},&quot;page&quot;:&quot;28-40&quot;,&quot;abstract&quot;:&quot;I ran and the United States (U.S.) have had a volatile relationship for decades, with continuous threats of violence, sanctions, and internet blocks. In the last decade, we have seen a third force at play as technology becomes an integral aspect of diplomatic relations. The last three U.S. administrations have displayed mixed attempts at salvaging diplomatic relations with Iran. This article explores how artificial intelligence driven communication can be a critical tool in improving the relationship between the two states. Utilising a desktop research approach, exploring primary and secondary literature, this article explores possible artificial intelligence solutions to improve the communicational aspect in the public diplomacy between Iran and the U.S. It is evident that artificial intelligence has had negative implications on the public diplomacy between the two states as we witness the increasing use of deep-fakes and website blocks. However, processes such as natural language understanding allows governments to have more targeted foreign policy objectives and language translation creates a direct and enhanced line of communication between the state and foreign audience.&quot;,&quot;volume&quot;:&quot;90&quot;,&quot;container-title-short&quot;:&quot;&quot;},&quot;isTemporary&quot;:false,&quot;suppress-author&quot;:false,&quot;composite&quot;:false,&quot;author-only&quot;:false}]},{&quot;citationID&quot;:&quot;MENDELEY_CITATION_aae279cb-07bf-466f-aba2-d074128499ce&quot;,&quot;properties&quot;:{&quot;noteIndex&quot;:0},&quot;isEdited&quot;:false,&quot;manualOverride&quot;:{&quot;isManuallyOverridden&quot;:false,&quot;citeprocText&quot;:&quot;(Nantongo, 2019)&quot;,&quot;manualOverrideText&quot;:&quot;&quot;},&quot;citationTag&quot;:&quot;MENDELEY_CITATION_v3_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&quot;,&quot;citationItems&quot;:[{&quot;id&quot;:&quot;7756c598-84e6-33f0-8468-53f8154845d4&quot;,&quot;itemData&quot;:{&quot;type&quot;:&quot;article-journal&quot;,&quot;id&quot;:&quot;7756c598-84e6-33f0-8468-53f8154845d4&quot;,&quot;title&quot;:&quot;A COMPARATIVE ANALYSIS OF DIGITAL DIPLOMACY BY THE OBAMA ADMINISTRATION TO THE TRUMP ADMINISTRATION AND ITS INFLUENCE ON EFFECTIVE U.S. FOREIGN POLICY&quot;,&quot;author&quot;:[{&quot;family&quot;:&quot;Nantongo&quot;,&quot;given&quot;:&quot;Sandra Kisakye&quot;,&quot;parse-names&quot;:false,&quot;dropping-particle&quot;:&quot;&quot;,&quot;non-dropping-particle&quot;:&quot;&quot;}],&quot;container-title&quot;:&quot;A Thesis Submitted to the School of Humanities and Social Sciences in Partial Fulfilment of the Requirements of the award for f Master of Arts Degree in International Relations - United States International University - Africa.&quot;,&quot;issued&quot;:{&quot;date-parts&quot;:[[2019]]},&quot;container-title-short&quot;:&quot;&quot;},&quot;isTemporary&quot;:false,&quot;suppress-author&quot;:false,&quot;composite&quot;:false,&quot;author-only&quot;:false}]},{&quot;citationID&quot;:&quot;MENDELEY_CITATION_b7bd4bb7-d8ee-4bb0-9837-f77a856f9904&quot;,&quot;properties&quot;:{&quot;noteIndex&quot;:0},&quot;isEdited&quot;:false,&quot;manualOverride&quot;:{&quot;isManuallyOverridden&quot;:false,&quot;citeprocText&quot;:&quot;(الأمير، نيللى كمال, 2025)&quot;,&quot;manualOverrideText&quot;:&quot;&quot;},&quot;citationTag&quot;:&quot;MENDELEY_CITATION_v3_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&quot;,&quot;citationItems&quot;:[{&quot;id&quot;:&quot;cc4e803a-a05d-3b2b-a58a-18b48c42cbe2&quot;,&quot;itemData&quot;:{&quot;type&quot;:&quot;article-journal&quot;,&quot;id&quot;:&quot;cc4e803a-a05d-3b2b-a58a-18b48c42cbe2&quot;,&quot;title&quot;:&quot;الخبرات الأمريكية فى استخدام الدبلوماسية الرقمية لتحقيق المصالح القومية&quot;,&quot;author&quot;:[{&quot;family&quot;:&quot;الأمير، نيللى كمال&quot;,&quot;given&quot;:&quot;&quot;,&quot;parse-names&quot;:false,&quot;dropping-particle&quot;:&quot;&quot;,&quot;non-dropping-particle&quot;:&quot;&quot;}],&quot;container-title&quot;:&quot;الأكاديمية العسكرية للدراسات العليا والاستراتيجية&quot;,&quot;issued&quot;:{&quot;date-parts&quot;:[[2025]]},&quot;page&quot;:&quot;26-39&quot;,&quot;issue&quot;:&quot;6&quot;,&quot;container-title-short&quot;:&quot;&quot;},&quot;isTemporary&quot;:false,&quot;suppress-author&quot;:false,&quot;composite&quot;:false,&quot;author-only&quot;:false}]},{&quot;citationID&quot;:&quot;MENDELEY_CITATION_e753f174-0729-4448-8961-c1f1d0f70e0e&quot;,&quot;properties&quot;:{&quot;noteIndex&quot;:0},&quot;isEdited&quot;:false,&quot;manualOverride&quot;:{&quot;isManuallyOverridden&quot;:false,&quot;citeprocText&quot;:&quot;(Akıllı et al., 2024)&quot;,&quot;manualOverrideText&quot;:&quot;&quot;},&quot;citationTag&quot;:&quot;MENDELEY_CITATION_v3_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&quot;,&quot;citationItems&quot;:[{&quot;id&quot;:&quot;62a2843b-cdee-3e4c-a8e8-4e0c4c3ffdca&quot;,&quot;itemData&quot;:{&quot;type&quot;:&quot;book&quot;,&quot;id&quot;:&quot;62a2843b-cdee-3e4c-a8e8-4e0c4c3ffdca&quot;,&quot;title&quot;:&quot;Digital Diplomacy in the OSCE Region From Theory to Practice&quot;,&quot;author&quot;:[{&quot;family&quot;:&quot;Akıllı&quot;,&quot;given&quot;:&quot;Erman&quot;,&quot;parse-names&quot;:false,&quot;dropping-particle&quot;:&quot;&quot;,&quot;non-dropping-particle&quot;:&quot;&quot;},{&quot;family&quot;:&quot;Güneş&quot;,&quot;given&quot;:&quot;Burak&quot;,&quot;parse-names&quot;:false,&quot;dropping-particle&quot;:&quot;&quot;,&quot;non-dropping-particle&quot;:&quot;&quot;},{&quot;family&quot;:&quot;Güner&quot;,&quot;given&quot;:&quot;Oğuz&quot;,&quot;parse-names&quot;:false,&quot;dropping-particle&quot;:&quot;&quot;,&quot;non-dropping-particle&quot;:&quot;&quot;}],&quot;DOI&quot;:&quot;10.1007/978-3-031-50966-7&quot;,&quot;ISBN&quot;:&quot;978-3-031-50965-0&quot;,&quot;issued&quot;:{&quot;date-parts&quot;:[[2024]]},&quot;publisher-place&quot;:&quot;Cham&quot;,&quot;publisher&quot;:&quot;Springer Nature Switzerland&quot;,&quot;container-title-short&quot;:&quot;&quot;},&quot;isTemporary&quot;:false,&quot;suppress-author&quot;:false,&quot;composite&quot;:false,&quot;author-only&quot;:false}]},{&quot;citationID&quot;:&quot;MENDELEY_CITATION_5155a3ca-6037-498c-bd4e-61c0bfbbb7ec&quot;,&quot;properties&quot;:{&quot;noteIndex&quot;:0},&quot;isEdited&quot;:false,&quot;manualOverride&quot;:{&quot;isManuallyOverridden&quot;:false,&quot;citeprocText&quot;:&quot;(Kabeer Garba, 2025)&quot;,&quot;manualOverrideText&quot;:&quot;&quot;},&quot;citationTag&quot;:&quot;MENDELEY_CITATION_v3_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&quot;,&quot;citationItems&quot;:[{&quot;id&quot;:&quot;057e9e28-7983-3181-8c98-bbc7012dcb6b&quot;,&quot;itemData&quot;:{&quot;type&quot;:&quot;article-journal&quot;,&quot;id&quot;:&quot;057e9e28-7983-3181-8c98-bbc7012dcb6b&quot;,&quot;title&quot;:&quot;The Impact of Digital Diplomacy on International Relations: A Case Study of Global Leaders' Social Media Use&quot;,&quot;author&quot;:[{&quot;family&quot;:&quot;Kabeer Garba&quot;,&quot;given&quot;:&quot;Mohammed&quot;,&quot;parse-names&quot;:false,&quot;dropping-particle&quot;:&quot;&quot;,&quot;non-dropping-particle&quot;:&quot;&quot;}],&quot;container-title&quot;:&quot;International Journal of Intellectual Discourse (IJID)&quot;,&quot;issued&quot;:{&quot;date-parts&quot;:[[2025]]},&quot;page&quot;:&quot;126-135&quot;,&quot;abstract&quot;:&quot;This study explores the transformative impact of digital diplomacy on contemporary international relations through a focused case study of global leaders' social media usage. As digital platforms such as X (Twitter), Facebook, and Instagram become increasingly integral to political communication, world leaders are now engaging in direct, unmediated dialogue with international publics, thereby bypassing traditional diplomatic institutions and reshaping geopolitical discourse. This paper investigates how digital diplomacy influences soft power projection, crisis communication, public diplomacy, and strategic signaling in global affairs. Utilizing a qualitative content analysis methodology, the research examines the digital behaviors of selected political leaders namely, Volodymyr Zelenskyy (Ukraine), Joe Biden (United States), Narendra Modi (India), and Emmanuel Macron (France) between 2022 and 2024. The study is grounded in theoretical frameworks of soft power (Nye, 2004), constructivism (Adler, 1997), and public diplomacy theory, providing a comprehensive lens through which to understand the strategic narratives embedded in social media discourse. Findings reveal that global leaders utilize digital platforms for persona construction, narrative framing, alliance reinforcement, and diplomatic signaling. Moreover, three case-based reviews, the Israel-Gaza war, Ukraine-Russia conflict, and U.S.-China tariff war demonstrate how digital diplomacy operates under real-time geopolitical stress. The paper concludes that digital diplomacy has become a central component of international relations, altering traditional conceptions of power, diplomacy, and influence. The research underscores the need for updated diplomatic protocols and ethical guidelines as states navigate this evolving communication environment. This study contributes to the growing body of interdisciplinary scholarship on digital governance, foreign policy, and international communication.&quot;,&quot;issue&quot;:&quot;2&quot;,&quot;volume&quot;:&quot;8&quot;,&quot;container-title-short&quot;:&quot;&quot;},&quot;isTemporary&quot;:false,&quot;suppress-author&quot;:false,&quot;composite&quot;:false,&quot;author-only&quot;:false}]},{&quot;citationID&quot;:&quot;MENDELEY_CITATION_7d16ad52-f704-4106-b478-94ca144a590f&quot;,&quot;properties&quot;:{&quot;noteIndex&quot;:0},&quot;isEdited&quot;:false,&quot;manualOverride&quot;:{&quot;isManuallyOverridden&quot;:false,&quot;citeprocText&quot;:&quot;(Manor &amp;#38; Huang, 2022)&quot;,&quot;manualOverrideText&quot;:&quot;&quot;},&quot;citationTag&quot;:&quot;MENDELEY_CITATION_v3_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&quot;,&quot;citationItems&quot;:[{&quot;id&quot;:&quot;871f7368-0dc9-3b39-8f58-160fa05df2af&quot;,&quot;itemData&quot;:{&quot;type&quot;:&quot;article-journal&quot;,&quot;id&quot;:&quot;871f7368-0dc9-3b39-8f58-160fa05df2af&quot;,&quot;title&quot;:&quot;Digitalization of public diplomacy: Concepts, trends, and challenges&quot;,&quot;author&quot;:[{&quot;family&quot;:&quot;Manor&quot;,&quot;given&quot;:&quot;Ilan&quot;,&quot;parse-names&quot;:false,&quot;dropping-particle&quot;:&quot;&quot;,&quot;non-dropping-particle&quot;:&quot;&quot;},{&quot;family&quot;:&quot;Huang&quot;,&quot;given&quot;:&quot;Zhao Alexandre&quot;,&quot;parse-names&quot;:false,&quot;dropping-particle&quot;:&quot;&quot;,&quot;non-dropping-particle&quot;:&quot;&quot;}],&quot;container-title&quot;:&quot;Communication and the Public&quot;,&quot;DOI&quot;:&quot;10.1177/20570473221138401&quot;,&quot;ISSN&quot;:&quot;2057-0473&quot;,&quot;issued&quot;:{&quot;date-parts&quot;:[[2022,12,10]]},&quot;page&quot;:&quot;167-175&quot;,&quot;abstract&quot;:&quot;&lt;p&gt;Dr. Ilan Manor is a leading scholar in the digitalization of public diplomacy and a senior lecturer at the Ben Gurion University of the Negev. From the beginning of his academic career, Dr. Manor invested in researching the digitalized practices and strategies of the Ministries of Foreign Affairs and conceptualized the expression “the digitalization of public diplomacy” to explore how digital technologies shape the norms, values, and working routines of diplomats and diplomatic institutions. Based on the hypothesis of transparency as the core of social media technology, Dr. Manor mentioned that diplomacy has also had to become more open, especially in public diplomacy. Traditional secret diplomatic negotiations are under universal scrutiny by netizens because they are digitalized. Thus, the public wants diplomats to be more open and transparent in their professional activities. However, digitalization also brought a series of communication problems, especially in the time of geopolitical uncertainty of the COVID-19 pandemic and the Russia-Ukraine war. In the academic dialogue, Dr. Manor has analyzed the conceptualization, practices, and challenges of the digitalization of public diplomacy in the framework of the current geopolitical context and global crisis and reviewed the long-term conceptual debate in public diplomacy scholarship on the value of soft power in the digital age. The last part of this dialogue focused on using visual supports in the international communication arena, criticizing the omnipresent use of memes and gifs of the Russian and Ukrainian governments during the war and questioning the public(s) in the digitalization of public diplomacy.&lt;/p&gt;&quot;,&quot;issue&quot;:&quot;4&quot;,&quot;volume&quot;:&quot;7&quot;,&quot;container-title-short&quot;:&quot;&quot;},&quot;isTemporary&quot;:false,&quot;suppress-author&quot;:false,&quot;composite&quot;:false,&quot;author-only&quot;:false}]},{&quot;citationID&quot;:&quot;MENDELEY_CITATION_d82d9486-0631-4300-ba86-8cf1dfcec5f2&quot;,&quot;properties&quot;:{&quot;noteIndex&quot;:0},&quot;isEdited&quot;:false,&quot;manualOverride&quot;:{&quot;isManuallyOverridden&quot;:false,&quot;citeprocText&quot;:&quot;(Danziger &amp;#38; Schreiber, 2021)&quot;,&quot;manualOverrideText&quot;:&quot;&quot;},&quot;citationTag&quot;:&quot;MENDELEY_CITATION_v3_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&quot;,&quot;citationItems&quot;:[{&quot;id&quot;:&quot;8d9f8811-2d07-3cc2-bfd6-f715c185a40b&quot;,&quot;itemData&quot;:{&quot;type&quot;:&quot;article-journal&quot;,&quot;id&quot;:&quot;8d9f8811-2d07-3cc2-bfd6-f715c185a40b&quot;,&quot;title&quot;:&quot;Digital diplomacy: Face management in MFA Twitter accounts&quot;,&quot;author&quot;:[{&quot;family&quot;:&quot;Danziger&quot;,&quot;given&quot;:&quot;Roni&quot;,&quot;parse-names&quot;:false,&quot;dropping-particle&quot;:&quot;&quot;,&quot;non-dropping-particle&quot;:&quot;&quot;},{&quot;family&quot;:&quot;Schreiber&quot;,&quot;given&quot;:&quot;Mia&quot;,&quot;parse-names&quot;:false,&quot;dropping-particle&quot;:&quot;&quot;,&quot;non-dropping-particle&quot;:&quot;&quot;}],&quot;container-title&quot;:&quot;Policy &amp; Internet&quot;,&quot;container-title-short&quot;:&quot;Policy Internet&quot;,&quot;DOI&quot;:&quot;10.1002/poi3.269&quot;,&quot;ISSN&quot;:&quot;1944-2866&quot;,&quot;issued&quot;:{&quot;date-parts&quot;:[[2021,9,22]]}},&quot;isTemporary&quot;:false,&quot;suppress-author&quot;:false,&quot;composite&quot;:false,&quot;author-only&quot;:false}]},{&quot;citationID&quot;:&quot;MENDELEY_CITATION_7f405e92-5e15-4cb6-91b6-1398a02ff219&quot;,&quot;properties&quot;:{&quot;noteIndex&quot;:0},&quot;isEdited&quot;:false,&quot;manualOverride&quot;:{&quot;isManuallyOverridden&quot;:false,&quot;citeprocText&quot;:&quot;(ملياني، خلود عبداالله محمد، &amp;#38; دعاء فتحي سالم, 2021)&quot;,&quot;manualOverrideText&quot;:&quot;&quot;},&quot;citationTag&quot;:&quot;MENDELEY_CITATION_v3_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&quot;,&quot;citationItems&quot;:[{&quot;id&quot;:&quot;51f9eb42-a91e-32d2-a13f-357fffc8120a&quot;,&quot;itemData&quot;:{&quot;type&quot;:&quot;article-journal&quot;,&quot;id&quot;:&quot;51f9eb42-a91e-32d2-a13f-357fffc8120a&quot;,&quot;title&quot;:&quot;الاستراتيجيات الاتصالية للدبلوماسية الرقمية السعودية عبر موقع تويتر: دراسة في إطار ترسيخ مكانة المملكة كمركز لوجستي عالمي&quot;,&quot;author&quot;:[{&quot;family&quot;:&quot;ملياني، خلود عبداالله محمد،&quot;,&quot;given&quot;:&quot;&quot;,&quot;parse-names&quot;:false,&quot;dropping-particle&quot;:&quot;&quot;,&quot;non-dropping-particle&quot;:&quot;&quot;},{&quot;family&quot;:&quot;دعاء فتحي سالم&quot;,&quot;given&quot;:&quot;&quot;,&quot;parse-names&quot;:false,&quot;dropping-particle&quot;:&quot;&quot;,&quot;non-dropping-particle&quot;:&quot;&quot;}],&quot;container-title&quot;:&quot;مجلة جامعة الملك عبدالعزيز - الآداب والعلوم الإنسانية&quot;,&quot;DOI&quot;:&quot;10.4197/art.29-8.8&quot;,&quot;ISSN&quot;:&quot;1319-0989&quot;,&quot;issued&quot;:{&quot;date-parts&quot;:[[2021,1,1]]},&quot;page&quot;:&quot;189-261&quot;,&quot;abstract&quot;:&quot;the study sought to identify the extent to which the Saudi Ministry of Foreign Affairs relies on Twitter in the practice of digital diplomacy, to reveal the communication patterns and tools of the Saudi Ministry of Foreign Affairs in communicating with&quot;,&quot;publisher&quot;:&quot;King Abdulaziz University Scientific Publishing Centre&quot;,&quot;issue&quot;:&quot;8&quot;,&quot;volume&quot;:&quot;29&quot;,&quot;container-title-short&quot;:&quot;&quot;},&quot;isTemporary&quot;:false,&quot;suppress-author&quot;:false,&quot;composite&quot;:false,&quot;author-only&quot;:false}]},{&quot;citationID&quot;:&quot;MENDELEY_CITATION_8556b715-0890-4685-a1bd-1841cb3d59f3&quot;,&quot;properties&quot;:{&quot;noteIndex&quot;:0},&quot;isEdited&quot;:false,&quot;manualOverride&quot;:{&quot;isManuallyOverridden&quot;:false,&quot;citeprocText&quot;:&quot;(عزيز، آريان رؤوف &amp;#38; البرزنجي، دانا على صالح, 2024)&quot;,&quot;manualOverrideText&quot;:&quot;&quot;},&quot;citationTag&quot;:&quot;MENDELEY_CITATION_v3_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&quot;,&quot;citationItems&quot;:[{&quot;id&quot;:&quot;c14960cb-6b5e-3a73-a464-f03efe4fa803&quot;,&quot;itemData&quot;:{&quot;type&quot;:&quot;article-journal&quot;,&quot;id&quot;:&quot;c14960cb-6b5e-3a73-a464-f03efe4fa803&quot;,&quot;title&quot;:&quot;استراتيجيات الاتصال في الدبلوماسية الإلكترونية بين الولايات المتحدة الأمريكية وإيران&quot;,&quot;author&quot;:[{&quot;family&quot;:&quot;عزيز، آريان رؤوف&quot;,&quot;given&quot;:&quot;&quot;,&quot;parse-names&quot;:false,&quot;dropping-particle&quot;:&quot;&quot;,&quot;non-dropping-particle&quot;:&quot;&quot;},{&quot;family&quot;:&quot;البرزنجي، دانا على صالح&quot;,&quot;given&quot;:&quot;&quot;,&quot;parse-names&quot;:false,&quot;dropping-particle&quot;:&quot;&quot;,&quot;non-dropping-particle&quot;:&quot;&quot;}],&quot;container-title&quot;:&quot;مجلة كردستان للدراسات الاستراتيجية&quot;,&quot;issued&quot;:{&quot;date-parts&quot;:[[2024]]},&quot;page&quot;:&quot;167-189&quot;,&quot;issue&quot;:&quot;7&quot;,&quot;container-title-short&quot;:&quot;&quot;},&quot;isTemporary&quot;:false,&quot;suppress-author&quot;:false,&quot;composite&quot;:false,&quot;author-only&quot;:false}]},{&quot;citationID&quot;:&quot;MENDELEY_CITATION_6c08d708-fb3b-4866-a102-03822655d207&quot;,&quot;properties&quot;:{&quot;noteIndex&quot;:0},&quot;isEdited&quot;:false,&quot;manualOverride&quot;:{&quot;isManuallyOverridden&quot;:false,&quot;citeprocText&quot;:&quot;(عبدالهادي, 2025)&quot;,&quot;manualOverrideText&quot;:&quot;&quot;},&quot;citationTag&quot;:&quot;MENDELEY_CITATION_v3_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&quot;,&quot;citationItems&quot;:[{&quot;id&quot;:&quot;ca89e1f7-ec12-3ab8-9bda-e4785d616d3b&quot;,&quot;itemData&quot;:{&quot;type&quot;:&quot;article-journal&quot;,&quot;id&quot;:&quot;ca89e1f7-ec12-3ab8-9bda-e4785d616d3b&quot;,&quot;title&quot;:&quot;توظيف الدبلوماسية الرقمية في السياسة الخارجية بعد العام 2011:الامارات انموذجا&quot;,&quot;author&quot;:[{&quot;family&quot;:&quot;عبدالهادي&quot;,&quot;given&quot;:&quot;أماني خالد&quot;,&quot;parse-names&quot;:false,&quot;dropping-particle&quot;:&quot;&quot;,&quot;non-dropping-particle&quot;:&quot;&quot;}],&quot;container-title&quot;:&quot;مجلة العلوم السياسية&quot;,&quot;DOI&quot;:&quot;10.30907/jcopolicy.vi70.874&quot;,&quot;ISSN&quot;:&quot;2521-912X&quot;,&quot;issued&quot;:{&quot;date-parts&quot;:[[2025,12,1]]},&quot;page&quot;:&quot;279-312&quot;,&quot;abstract&quot;:&quot;توضح الدراسة اثر التطور التكنولوجي الحديث على العلاقات الدولية، وظهور مصطلح (الدبلوماسية الرقمية) التي أصبحت اتجاهاً مستحدثاً في عصر يتسم بالسرعة والتواصل عبر (الإنترنت)، وأتاحت للدول والمنظمات الدولية استخدام التكنولوجيا، لتعزيز عمليات التواصل وبناء العلاقات الدولية، اذ شكلت الدبلوماسية الرقمية طفرة في التفاعل والتواصل بين الدول مع بعضها البعض سواءً في تبادل الرؤى والمواقف السياسية أو في إدارة الأزمات الدولية، وتتمحور إشكالية الدراسة حول تأثير الدبلوماسية الرقمية وتطورها، وكيفية توظيف ادواتها في السياسة الخارجية من خلال دراسة دولة الامارات العربية المتحدة إنموذجا لمعرفة هذا التأثير، وقد اعتمدت الدراسة على المنهج الوصفي التحليلي من خلال رصد وتحليل دور الدبلوماسية الرقمية، واهميتها في تحقيق اهداف السياسة الخارجية، ومنهج دراسة الحالة لاستعمال النموذج الاماراتي كإطار لفهم تطبيق الدبلوماسية الرقمية، وتوصلت الدراسة الى: ان الدبلوماسية الرقمية احدثت تحولا جوهريا في إدارة التفاعل الدولي، أتاحت أدوات مبتكره وفعالة لتعزيز مكانة ونفوذ الدولة على الصعيدين الإقليمي والدولي، من هذا المنطلق تسعى الدول من ضمنها دولة الامارات العربية المتحدة الى تطوير استراتيجياتها لتحسين قدراتها الدبلوماسية الرقمية.&quot;,&quot;issue&quot;:&quot;70&quot;,&quot;container-title-short&quot;:&quot;&quot;},&quot;isTemporary&quot;:false,&quot;suppress-author&quot;:false,&quot;composite&quot;:false,&quot;author-only&quot;:false}]},{&quot;citationID&quot;:&quot;MENDELEY_CITATION_5b1b4b2c-7c1e-4f99-8a55-e8866a23fa2e&quot;,&quot;properties&quot;:{&quot;noteIndex&quot;:0},&quot;isEdited&quot;:false,&quot;manualOverride&quot;:{&quot;isManuallyOverridden&quot;:false,&quot;citeprocText&quot;:&quot;(موسى، بن قاصير, 2021)&quot;,&quot;manualOverrideText&quot;:&quot;&quot;},&quot;citationTag&quot;:&quot;MENDELEY_CITATION_v3_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&quot;,&quot;citationItems&quot;:[{&quot;id&quot;:&quot;ae670def-6320-3559-8cee-421d5ce0696c&quot;,&quot;itemData&quot;:{&quot;type&quot;:&quot;chapter&quot;,&quot;id&quot;:&quot;ae670def-6320-3559-8cee-421d5ce0696c&quot;,&quot;title&quot;:&quot;عصر الثورة الرقمية: حقبة جديدة في مسار تطور البشرية&quot;,&quot;author&quot;:[{&quot;family&quot;:&quot;موسى، بن قاصير&quot;,&quot;given&quot;:&quot;&quot;,&quot;parse-names&quot;:false,&quot;dropping-particle&quot;:&quot;&quot;,&quot;non-dropping-particle&quot;:&quot;&quot;}],&quot;container-title&quot;:&quot;العلاقات الدولية في عصر التكنولوجيات الرقمية تحولات عميقة&quot;,&quot;editor&quot;:[{&quot;family&quot;:&quot;عبد القادر دندن واخرون&quot;,&quot;given&quot;:&quot;&quot;,&quot;parse-names&quot;:false,&quot;dropping-particle&quot;:&quot;&quot;,&quot;non-dropping-particle&quot;:&quot;&quot;}],&quot;issued&quot;:{&quot;date-parts&quot;:[[2021]]},&quot;page&quot;:&quot;13-39&quot;,&quot;publisher&quot;:&quot;مركز الكتاب الأكاديمي&quot;,&quot;container-title-short&quot;:&quot;&quot;},&quot;isTemporary&quot;:false,&quot;suppress-author&quot;:false,&quot;composite&quot;:false,&quot;author-only&quot;:false}]},{&quot;citationID&quot;:&quot;MENDELEY_CITATION_e8e6c8df-a06b-4719-a528-583b29479e0b&quot;,&quot;properties&quot;:{&quot;noteIndex&quot;:0},&quot;isEdited&quot;:false,&quot;manualOverride&quot;:{&quot;isManuallyOverridden&quot;:false,&quot;citeprocText&quot;:&quot;(العبيدان، هنادي محمد إبراهيم, 2025)&quot;,&quot;manualOverrideText&quot;:&quot;&quot;},&quot;citationTag&quot;:&quot;MENDELEY_CITATION_v3_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&quot;,&quot;citationItems&quot;:[{&quot;id&quot;:&quot;57e5eec8-2e45-3e5c-a826-bfffb46ac413&quot;,&quot;itemData&quot;:{&quot;type&quot;:&quot;article-journal&quot;,&quot;id&quot;:&quot;57e5eec8-2e45-3e5c-a826-bfffb46ac413&quot;,&quot;title&quot;:&quot;تطور الدبلوماسية وتعدد أدوارها&quot;,&quot;author&quot;:[{&quot;family&quot;:&quot;العبيدان، هنادي محمد إبراهيم&quot;,&quot;given&quot;:&quot;&quot;,&quot;parse-names&quot;:false,&quot;dropping-particle&quot;:&quot;&quot;,&quot;non-dropping-particle&quot;:&quot;&quot;}],&quot;container-title&quot;:&quot;Humanitarian and Natural Sciences Journal&quot;,&quot;DOI&quot;:&quot;10.53796/hnsj63/5&quot;,&quot;ISSN&quot;:&quot;27090833&quot;,&quot;issued&quot;:{&quot;date-parts&quot;:[[2025,3,1]]},&quot;issue&quot;:&quot;2&quot;,&quot;volume&quot;:&quot;6&quot;,&quot;container-title-short&quot;:&quot;&quot;},&quot;isTemporary&quot;:false,&quot;suppress-author&quot;:false,&quot;composite&quot;:false,&quot;author-only&quot;:false}]},{&quot;citationID&quot;:&quot;MENDELEY_CITATION_d3fffb45-032e-4e9a-84ff-d70a21724dfe&quot;,&quot;properties&quot;:{&quot;noteIndex&quot;:0},&quot;isEdited&quot;:false,&quot;manualOverride&quot;:{&quot;isManuallyOverridden&quot;:false,&quot;citeprocText&quot;:&quot;(الحلوي، تورية, 2020)&quot;,&quot;manualOverrideText&quot;:&quot;&quot;},&quot;citationTag&quot;:&quot;MENDELEY_CITATION_v3_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&quot;,&quot;citationItems&quot;:[{&quot;id&quot;:&quot;2515e543-76ac-3c00-b79b-2ee040c44c71&quot;,&quot;itemData&quot;:{&quot;type&quot;:&quot;article-journal&quot;,&quot;id&quot;:&quot;2515e543-76ac-3c00-b79b-2ee040c44c71&quot;,&quot;title&quot;:&quot;الدبلوماسية الرقمية المدخل الجديد لإدارة السياسة الخارجية&quot;,&quot;author&quot;:[{&quot;family&quot;:&quot;الحلوي، تورية&quot;,&quot;given&quot;:&quot;&quot;,&quot;parse-names&quot;:false,&quot;dropping-particle&quot;:&quot;&quot;,&quot;non-dropping-particle&quot;:&quot;&quot;}],&quot;container-title&quot;:&quot;شؤون استراتيجية&quot;,&quot;issued&quot;:{&quot;date-parts&quot;:[[2020]]},&quot;issue&quot;:&quot;8&quot;,&quot;container-title-short&quot;:&quot;&quot;},&quot;isTemporary&quot;:false,&quot;suppress-author&quot;:false,&quot;composite&quot;:false,&quot;author-only&quot;:false}]},{&quot;citationID&quot;:&quot;MENDELEY_CITATION_c9a93305-d85c-44a0-99a9-cbcbfe242177&quot;,&quot;properties&quot;:{&quot;noteIndex&quot;:0},&quot;isEdited&quot;:false,&quot;manualOverride&quot;:{&quot;isManuallyOverridden&quot;:false,&quot;citeprocText&quot;:&quot;(أحمد، هوشنك صابر, 2022)&quot;,&quot;manualOverrideText&quot;:&quot;&quot;},&quot;citationTag&quot;:&quot;MENDELEY_CITATION_v3_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&quot;,&quot;citationItems&quot;:[{&quot;id&quot;:&quot;b4b0f8a4-7ec1-3b0e-9e06-9cbe8d605977&quot;,&quot;itemData&quot;:{&quot;type&quot;:&quot;article-journal&quot;,&quot;id&quot;:&quot;b4b0f8a4-7ec1-3b0e-9e06-9cbe8d605977&quot;,&quot;title&quot;:&quot;أدوات القوة الناعمة في السياسة الخارجية الإيرانية في إطار نظرية القوة الحادة&quot;,&quot;author&quot;:[{&quot;family&quot;:&quot;أحمد، هوشنك صابر&quot;,&quot;given&quot;:&quot;&quot;,&quot;parse-names&quot;:false,&quot;dropping-particle&quot;:&quot;&quot;,&quot;non-dropping-particle&quot;:&quot;&quot;}],&quot;container-title&quot;:&quot;مجلـة الناقد للدراسات السياسية&quot;,&quot;issued&quot;:{&quot;date-parts&quot;:[[2022]]},&quot;page&quot;:&quot;123-153&quot;,&quot;abstract&quot;:&quot;‫ملخص‬ : ‫اسة‬ ‫الدر‬ ‫هذه‬ ‫تسعى‬ ‫إىل‬ ‫أت‬ ‫طر‬ ‫اليت‬ ‫ات‬ ‫التغيري‬ ‫بعد‬ ‫انية‬ ‫اإلير‬ ‫الناعمة‬ ‫القوة‬ ‫تناول‬ ‫ية‬ ‫نظر‬ ‫على‬ ‫وظهور‬ ‫الناعمة‬ ‫القوة‬ ‫ية‬ ‫نظر‬ ‫معايري‬ ‫تناول‬ ‫إطار‬ ‫يف‬ ‫انية‬ ‫اإلير‬ ‫احلادة‬ ‫القوة‬ ‫ات‬ ‫تكز‬ ‫مر‬ ‫بيان‬ ‫خالل‬ ‫من‬ ‫وذلك‬ ،‫لية‬ ‫الدو‬ ‫العالقات‬ ‫يف‬ ‫احلادة‬ ‫القوة‬ ‫ومفاهيم‬ ‫كل‬ ‫األنظمة‬ ‫ذات‬ ‫للدول‬ ‫الناعمة‬ ‫القوة‬ ‫ات‬ ‫أدو‬ ‫تطبيقات‬ ‫يف‬ ‫أت‬ ‫طر‬ ‫اليت‬ ‫ات‬ ‫التغيري‬ ‫و‬ ،‫احلادة‬ ‫القوة‬ ‫و‬ ‫الناعمة‬ ‫القوة‬ ‫من‬ .‫لية‬ ‫الشمو‬ ‫وتوصلت‬ ،‫اإلقليمية‬ ‫للهيمنة‬ ‫اتيجيتها‬ ‫إسرت‬ ‫ضمن‬ ‫احلالية‬ ‫تطبيقاهتا‬ ‫يف‬ ‫انية‬ ‫اإلير‬ ‫الناعمة‬ ‫القوة‬ ‫أن‬ ‫إىل‬ ‫اسة‬ ‫الدر‬ ‫تسعى‬ ‫ال‬ ،‫املستهدفة‬ ‫اجملتمعات‬ ‫خترتق‬ ‫أهنا‬ ‫بل‬ ،‫القلوب‬ ‫و‬ ‫العقول‬ ‫وكسب‬ ‫ين‬ ‫اآلخر‬ ‫جذب‬ ‫إىل‬ ‫و‬ ‫تتطابق‬ ‫معايري‬ ‫مع‬ .‫احلادة‬ ‫القوة‬ ‫ية‬ ‫نظر‬ ‫مفتاح‬ ‫كلمات‬ ‫ية‬ : ‫احلادة‬ ‫القوة‬ ، ‫القوة‬ ‫الناعمة‬ ، ‫انية‬ ‫اإلير‬ ‫الناعمة‬ ‫القوة‬ ، ‫انية‬ ‫اإلير‬ ‫احلادة‬ ‫القوة‬. Abstract: This study explores Iranian soft power after the changes that occurred in the theory of soft power and the rise of Sharp power theory in International Relations. The study does that through analyzing the pillars of Iranian sharp power in the context, while trying to address the concepts and criteria of both sharp and soft powers. In addition, it tries to analyze the changes that have occurred in the soft power implementation and practices, in the totalitarian system countries. The study concluded that the soft power which is currently practice in Iran's strategy of regional hegemony, does not try to attract others and to win hearts and minds; but to manipulate the targeted societies. That itself matches the criteria of sharp power theory.&quot;,&quot;issue&quot;:&quot;2&quot;,&quot;volume&quot;:&quot;6&quot;,&quot;container-title-short&quot;:&quot;&quot;},&quot;isTemporary&quot;:false,&quot;suppress-author&quot;:false,&quot;composite&quot;:false,&quot;author-only&quot;:false}]},{&quot;citationID&quot;:&quot;MENDELEY_CITATION_a115af79-ad31-4345-af31-6015435ffd81&quot;,&quot;properties&quot;:{&quot;noteIndex&quot;:0},&quot;isEdited&quot;:false,&quot;manualOverride&quot;:{&quot;isManuallyOverridden&quot;:false,&quot;citeprocText&quot;:&quot;(Nye, 2004)&quot;,&quot;manualOverrideText&quot;:&quot;&quot;},&quot;citationTag&quot;:&quot;MENDELEY_CITATION_v3_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&quot;,&quot;citationItems&quot;:[{&quot;id&quot;:&quot;2758a6b3-8f9a-3307-917f-354a4b83f7dd&quot;,&quot;itemData&quot;:{&quot;type&quot;:&quot;book&quot;,&quot;id&quot;:&quot;2758a6b3-8f9a-3307-917f-354a4b83f7dd&quot;,&quot;title&quot;:&quot;Soft power: the means to success in world politics&quot;,&quot;author&quot;:[{&quot;family&quot;:&quot;Nye&quot;,&quot;given&quot;:&quot;Joseph S..&quot;,&quot;parse-names&quot;:false,&quot;dropping-particle&quot;:&quot;&quot;,&quot;non-dropping-particle&quot;:&quot;&quot;}],&quot;ISBN&quot;:&quot;9781586483067&quot;,&quot;issued&quot;:{&quot;date-parts&quot;:[[2004]]},&quot;number-of-pages&quot;:&quot;208&quot;,&quot;abstract&quot;:&quot;Originally published: 2004. How can the US remain the world's superpower? America's most astute observer of international politics has one clear answer: soft power. The changing nature of power -- Sources of American soft power -- Other' soft power -- Wielding soft power -- Soft power and American foreign policy.&quot;,&quot;publisher&quot;:&quot;PublicAffairs ; Perseus Running [distributor]&quot;,&quot;container-title-short&quot;:&quot;&quot;},&quot;isTemporary&quot;:false,&quot;suppress-author&quot;:false,&quot;composite&quot;:false,&quot;author-only&quot;:false}]},{&quot;citationID&quot;:&quot;MENDELEY_CITATION_ec1ac8b4-7b82-4b8f-a9df-41c31786cf4f&quot;,&quot;properties&quot;:{&quot;noteIndex&quot;:0},&quot;isEdited&quot;:false,&quot;manualOverride&quot;:{&quot;isManuallyOverridden&quot;:false,&quot;citeprocText&quot;:&quot;(باكير، علي, 2021)&quot;,&quot;manualOverrideText&quot;:&quot;&quot;},&quot;citationTag&quot;:&quot;MENDELEY_CITATION_v3_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&quot;,&quot;citationItems&quot;:[{&quot;id&quot;:&quot;8c7d3ea0-430e-395c-af73-9004dca0ae56&quot;,&quot;itemData&quot;:{&quot;type&quot;:&quot;article-journal&quot;,&quot;id&quot;:&quot;8c7d3ea0-430e-395c-af73-9004dca0ae56&quot;,&quot;title&quot;:&quot;نحو إطار نظري في صناعة القوة الناعمة&quot;,&quot;author&quot;:[{&quot;family&quot;:&quot;باكير، علي&quot;,&quot;given&quot;:&quot;&quot;,&quot;parse-names&quot;:false,&quot;dropping-particle&quot;:&quot;&quot;,&quot;non-dropping-particle&quot;:&quot;&quot;}],&quot;container-title&quot;:&quot;سياسات عربية&quot;,&quot;DOI&quot;:&quot;10.31430//BVGN3304&quot;,&quot;URL&quot;:&quot;https://doi.org/10.31430//BVGN3304&quot;,&quot;issued&quot;:{&quot;date-parts&quot;:[[2021]]},&quot;page&quot;:&quot;61-82&quot;,&quot;issue&quot;:&quot;35&quot;,&quot;volume&quot;:&quot;9&quot;,&quot;container-title-short&quot;:&quot;&quot;},&quot;isTemporary&quot;:false,&quot;suppress-author&quot;:false,&quot;composite&quot;:false,&quot;author-only&quot;:false}]},{&quot;citationID&quot;:&quot;MENDELEY_CITATION_4d7f84fb-c305-404d-990c-7ca895e3f570&quot;,&quot;properties&quot;:{&quot;noteIndex&quot;:0},&quot;isEdited&quot;:false,&quot;manualOverride&quot;:{&quot;isManuallyOverridden&quot;:false,&quot;citeprocText&quot;:&quot;(مخلف، وداد حماد et al., 2021)&quot;,&quot;manualOverrideText&quot;:&quot;&quot;},&quot;citationTag&quot;:&quot;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&quot;,&quot;citationItems&quot;:[{&quot;id&quot;:&quot;7a25eba5-037e-3e2c-9210-5a859dbfaf08&quot;,&quot;itemData&quot;:{&quot;type&quot;:&quot;article-journal&quot;,&quot;id&quot;:&quot;7a25eba5-037e-3e2c-9210-5a859dbfaf08&quot;,&quot;title&quot;:&quot;القوة الناعمة الصينية وآثارها على الدول العربية&quot;,&quot;author&quot;:[{&quot;family&quot;:&quot;مخلف، وداد حماد&quot;,&quot;given&quot;:&quot;&quot;,&quot;parse-names&quot;:false,&quot;dropping-particle&quot;:&quot;&quot;,&quot;non-dropping-particle&quot;:&quot;&quot;},{&quot;family&quot;:&quot;حسين علي عبد الراوي&quot;,&quot;given&quot;:&quot;&quot;,&quot;parse-names&quot;:false,&quot;dropping-particle&quot;:&quot;&quot;,&quot;non-dropping-particle&quot;:&quot;&quot;},{&quot;family&quot;:&quot;اعباد عبد الرضا عبدال&quot;,&quot;given&quot;:&quot;&quot;,&quot;parse-names&quot;:false,&quot;dropping-particle&quot;:&quot;&quot;,&quot;non-dropping-particle&quot;:&quot;&quot;}],&quot;container-title&quot;:&quot;مجلة الاداب&quot;,&quot;DOI&quot;:&quot;10.31973/aj.v2i136.1281&quot;,&quot;ISSN&quot;:&quot;1994-473X&quot;,&quot;issued&quot;:{&quot;date-parts&quot;:[[2021,3,15]]},&quot;page&quot;:&quot;397-422&quot;,&quot;abstract&quot;:&quot;تناول هذا البحث دراسة القوة الناعمة الصينية واثارها على واحدة من اهم المناطق في العالم وهي منطقة الشرق الاوسط وكانت منطقة الخليج العربي نموذجاً للبحث ، وقد تبين انه من خلال القوة الناعمة يمكن لدولة ما إختراق دولاً اخرى عن طريق مجموعة متنوعة من الادوات دون اللجوء إلى القوة الصلبة . وقد تم التوصل الى ثلاثة مقومات للقوة الناعمة؛ الثقافة و القيم السياسية و السياسة الخارجية ، اذ ان القوة الناعمة لا تعني الأهتمام بالمصالح الوطنية فقط وتجاهل مصالح الاخرين ، ومن خلال التعرف على مقومات القوة الناعمة الصينية التي تم التعرف عليها في البحث وتبين تعاظمها المستمر فقد استطاعت الصين بناء قوتها الناعمة في مجالات شملت (مقومات سياسية واقتصادية واجتماعية وتكنلوجية ) . وقد لعبت ادوات القوة الناعمة الصينية وهي؛ الثقافة و السياسة الخارجية والقيم السياسية دورا مهما في إرساء مبدأ السلم والتعاون الدولي والاقليمي ومن خلال سعي الصين ايضاً في سياستها الخارجية إلى خلق بيئة آمنة للنمو الاقتصادي ، وتجنب الصراعات والنزاعات والانفتاح على العالم. وتوصلت الدراسة الى ان هناك اثار للقوة الناعمة الصينية في منطقة الخليج العربي لاسيما وان الصعود الاقتصادي الصيني جعل من دول الخليج العربي المورد الاول للنفط ، كما ان استثمارات الصين في منطقة الخليج العربي في شتى المجالات قد ساهم في تاثير ادواتها الاقتصادية في المنطقة ، ومن جهة اخرى فقد ازدادت الصادرات الصينية ومن بينها الصناعات العسكرية لدول الخليج العربي واصبحت تحتل مراتب متقدمة في جدول وارداتها . اضافة الى ان الصين تسعى الى ايجاد دور مهم لها في المستقبل في حماية خطوط الملاحة الدولية في المنطقة لحماية مصالحها الاقتصادية المتنامية. اما سياسياً فقد تبين ان الصين تؤكد دوما على عدم تدخلها في شؤون دول المنطقة وسعت الى المحافظة على استقرارها ما كان له دور رئيسي في تنمية العلاقات السياسية بين دول الخليج العربي والصين .This research deals with the study of Chinese soft power and its effects on one of the most important regions in the world, which is the Middle East region, and the Arab Gulf region was a model for research, and it was found that through soft power, a country can penetrate other countries through a variety of tools without resorting to hard power. . Three components of soft power were found: Culture, political values ​​and foreign policy, as soft power does not mean concern for national interests only and ignoring the interests of others. By getting to know the components of Chinese soft power that have been identified in research and its continuous growth, China has been able to build its soft power in areas that include (components Political, economic, social and technological). It has played the tools of Chinese soft power: Culture, foreign policy and political values ​​have an important role in establishing the principle of peace and international and regional cooperation, and through China's pursuit, in its foreign policy, to create a safe environment for economic growth, avoiding conflicts and disputes, and opening up to the world. The study found that there are effects of Chinese soft power in the Arab Gulf region, especially since the Chinese economic rise has made the Arab Gulf states the first supplier of oil, and that China's investments in the Arab Gulf region in various fields have contributed to the impact of its economic tools in the region, and on the other hand. Chinese exports, including the military industries, increased to the Arab Gulf states, and they occupied advanced ranks in the import table. In addition, China seeks to find an important role for it in the future in protecting international shipping lines in the region to protect its growing economic interests. Politically, it has been shown that China has always emphasized its non-interference in the affairs of the countries of the region and sought to maintain its stability, which had a major role in developing political relations between the Arab Gulf states and China.&quot;,&quot;publisher&quot;:&quot;University of Baghdad - College of Arts&quot;,&quot;issue&quot;:&quot;136&quot;,&quot;container-title-short&quot;:&quot;&quot;},&quot;isTemporary&quot;:false,&quot;suppress-author&quot;:false,&quot;composite&quot;:false,&quot;author-only&quot;:false}]},{&quot;citationID&quot;:&quot;MENDELEY_CITATION_6ed40329-6d15-466a-9022-fa19e220ea7c&quot;,&quot;properties&quot;:{&quot;noteIndex&quot;:0},&quot;isEdited&quot;:false,&quot;manualOverride&quot;:{&quot;isManuallyOverridden&quot;:false,&quot;citeprocText&quot;:&quot;(أبو صليب، فيصل مخيط عبد الله, 2020)&quot;,&quot;manualOverrideText&quot;:&quot;&quot;},&quot;citationTag&quot;:&quot;MENDELEY_CITATION_v3_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&quot;,&quot;citationItems&quot;:[{&quot;id&quot;:&quot;5b107f03-4ca2-365e-9107-0f86ca42df11&quot;,&quot;itemData&quot;:{&quot;type&quot;:&quot;article-journal&quot;,&quot;id&quot;:&quot;5b107f03-4ca2-365e-9107-0f86ca42df11&quot;,&quot;title&quot;:&quot;دور الوساطة في سياسة الكويت الخارجية (1961 - 2019)&quot;,&quot;author&quot;:[{&quot;family&quot;:&quot;أبو صليب، فيصل مخيط عبد الله&quot;,&quot;given&quot;:&quot;&quot;,&quot;parse-names&quot;:false,&quot;dropping-particle&quot;:&quot;&quot;,&quot;non-dropping-particle&quot;:&quot;&quot;}],&quot;container-title&quot;:&quot;حوليات الآداب والعلوم الاجتماعية&quot;,&quot;issued&quot;:{&quot;date-parts&quot;:[[2020]]},&quot;container-title-short&quot;:&quot;&quot;},&quot;isTemporary&quot;:false,&quot;suppress-author&quot;:false,&quot;composite&quot;:false,&quot;author-only&quot;:false}]},{&quot;citationID&quot;:&quot;MENDELEY_CITATION_ece16f94-b901-4f05-92f4-9af39a54844f&quot;,&quot;properties&quot;:{&quot;noteIndex&quot;:0},&quot;isEdited&quot;:false,&quot;manualOverride&quot;:{&quot;isManuallyOverridden&quot;:false,&quot;citeprocText&quot;:&quot;(روح الدين، آلاء عبدالله, 2026)&quot;,&quot;manualOverrideText&quot;:&quot;&quot;},&quot;citationTag&quot;:&quot;MENDELEY_CITATION_v3_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&quot;,&quot;citationItems&quot;:[{&quot;id&quot;:&quot;a3012689-233b-366a-a20c-4f65e8bcea9b&quot;,&quot;itemData&quot;:{&quot;type&quot;:&quot;article-journal&quot;,&quot;id&quot;:&quot;a3012689-233b-366a-a20c-4f65e8bcea9b&quot;,&quot;title&quot;:&quot;استراتيجية الوساطة القطرية: بين الفاعلية الإقليمية والحضور الدولي– قراءة في توظيف القوة الناعمة&quot;,&quot;author&quot;:[{&quot;family&quot;:&quot;روح الدين، آلاء عبدالله&quot;,&quot;given&quot;:&quot;&quot;,&quot;parse-names&quot;:false,&quot;dropping-particle&quot;:&quot;&quot;,&quot;non-dropping-particle&quot;:&quot;&quot;}],&quot;container-title&quot;:&quot;مجلة العلوم السياسية&quot;,&quot;DOI&quot;:&quot;10.30907/jcopolicy.vi71.920&quot;,&quot;ISSN&quot;:&quot;2521-912X&quot;,&quot;URL&quot;:&quot;https://jcopolicy.uobaghdad.edu.iq/index.php/jcopolicy/article/view/920&quot;,&quot;issued&quot;:{&quot;date-parts&quot;:[[2026,6,1]]},&quot;page&quot;:&quot;189-216&quot;,&quot;abstract&quot;:&quot;&lt;p&gt;تناولت هذه الدراسة موقع الوساطة ضمن النهج الاستراتيجي للسياسة الخارجية القطرية، عن طريق تحليل كيفية توظيفها كأداة من أدوات القوة الناعمة في إدارة وتسوية النزاعات على المستويين الإقليمي والدولي. وتنطلق الدراسة من إشكالية رئيسة تتمحور حول فهم دوافع اعتماد الوساطة في السياسة الخارجية القطرية، ومدى فاعلية هذا الخيار في تعزيز حضور الدولة في النظام الدولي، وحدود قدرته على التكيف مع التحولات السياسية، ويتم تناول هذه الإشكالية عبر طرح مجموعة من التساؤلات وتحليل نتائجها في ضوء إطار نظري مناسب. ينطلق البحث من تحليل مسار مشاركة قطر في أزمات إقليمية انطلقت من محيطها العربي، قبل أن يتسع نطاق هذا الدور ليشمل أزمات دولية أكثر تعقيدًا، وذلك بوصف هذه الحالات وحدات تحليلية تساعد على تفسير تنوع أنماط الوساطة وتباين مستويات تأثيرها. وعليه، يرمي هذا المسار التحليلي إلى الكشف عن الكيفية التي تُوظَّف بها الوساطة ضمن سياقات سياسية مختلفة، وما تفرضه تلك السياقات من فرص وحدود على الفاعلية الدبلوماسية. منهجيًّا، اعتمدت الدراسة على المنهج الوصفي-التحليلي لملاءمته طبيعة البحث، إذ يتيح توصيف ممارسة الوساطة القطرية، إلى جانب تحليل آليات توظيفها وانعكاساتها السياسية. وقد استند الإطار التحليلي إلى نظرية القوة الناعمة لجوزيف ناي بوصفها مقاربة تفسيرية لفهم أنماط التأثير غير القسري في العلاقات الدولية. وتشير نتائج الدراسة إلى أن الوساطة شكّلت الأداة الرئيسة والمركزية في السياسة الخارجية القطرية، خصوصًا في التعامل مع أزمات مختلفة من حيث الأهمية ودرجة التأثير، سواء أكانت مباشرة على مصالح قطر أم غير مباشرة على المنطقة. وعليه، تسعى هذه الدراسة إلى فهم ما إذا كانت الوساطة قد مكّنت قطر من بلورة مشروع دبلوماسي له امتدادات إقليمية ودولية مشابهة لما تنتهجه الدول الكبرى، وذلك لاستكشاف قدرة الدولة على توسيع نفوذها وتأثيرها في المشاريع الإقليمية والدولية، وفهم الآليات التي مكنت قطر من تحويل أدوات القوة الناعمة إلى استراتيجية لبناء حضور سياسي فاعل ومؤثر. &lt;/p&gt;&quot;,&quot;issue&quot;:&quot;71&quot;,&quot;container-title-short&quot;:&quot;&quot;},&quot;isTemporary&quot;:false,&quot;suppress-author&quot;:false,&quot;composite&quot;:false,&quot;author-only&quot;:false}]},{&quot;citationID&quot;:&quot;MENDELEY_CITATION_a31eaf7c-ff2d-4a9f-ae58-b5893f251341&quot;,&quot;properties&quot;:{&quot;noteIndex&quot;:0},&quot;isEdited&quot;:false,&quot;manualOverride&quot;:{&quot;isManuallyOverridden&quot;:false,&quot;citeprocText&quot;:&quot;(موسى &amp;#38; السيد, 2024)&quot;,&quot;manualOverrideText&quot;:&quot;&quot;},&quot;citationTag&quot;:&quot;MENDELEY_CITATION_v3_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&quot;,&quot;citationItems&quot;:[{&quot;id&quot;:&quot;f4c1200d-ad86-3c13-bbf6-d4a7408c2039&quot;,&quot;itemData&quot;:{&quot;type&quot;:&quot;article-journal&quot;,&quot;id&quot;:&quot;f4c1200d-ad86-3c13-bbf6-d4a7408c2039&quot;,&quot;title&quot;:&quot;القوة الناعمة من الإقناع والجاذبية إلى التسليح (دراسةُ حالةِ هوليوود وصورِها النَّمطيَّةِ)&quot;,&quot;author&quot;:[{&quot;family&quot;:&quot;موسى&quot;,&quot;given&quot;:&quot;محمد فريد إبراهيم&quot;,&quot;parse-names&quot;:false,&quot;dropping-particle&quot;:&quot;&quot;,&quot;non-dropping-particle&quot;:&quot;&quot;},{&quot;family&quot;:&quot;السيد&quot;,&quot;given&quot;:&quot;دلال محمود&quot;,&quot;parse-names&quot;:false,&quot;dropping-particle&quot;:&quot;&quot;,&quot;non-dropping-particle&quot;:&quot;&quot;}],&quot;container-title&quot;:&quot;مجلة العلوم السياسية&quot;,&quot;DOI&quot;:&quot;10.30907/jcopolicy.vi67.693&quot;,&quot;ISSN&quot;:&quot;1815-5561&quot;,&quot;issued&quot;:{&quot;date-parts&quot;:[[2024,6,1]]},&quot;page&quot;:&quot;405-429&quot;,&quot;abstract&quot;:&quot;تعد القوة الناعمة أحد أبرز أشكال القوة التي اتجهت العديد من الدول للاعتماد عليها في علاقاتها الدولية في أعقاب الحرب العالمية الثانية، وتتمحور إشكالية البحث حول دراسة القوة الناعمة وتطورها نحو توظيف أدواتها المختلفة لتبرير السياسات المرفوضة على المستوى الدولي، وذلك في إطار دراسة هوليوود وصورها النمطية كحالة استدلاليّة على هذا التغير. تم استعمال منهجية بحثية فعالة من أبرزها المنهج الوصفي التحليلي أي تحليل ماهية القوة الناعمة الأمريكية ومقوماتها، بجانب منهج دراسة الحالة أي دراسة سينما هوليوود ودورها في ترسيخ سياستها الخارجية. وقد خرجت الدراسة بعدة نتائج من أبرزها أن الأداة الإعلامية أحد أبرز أدوات القوة الناعمة في السياسة الخارجية الأمريكية؛ لذلك حرص رجال السياسة في البيت الأبيض على التعاون والتنسيق مع رجال السينما في هوليوود على مدار عدة عقود نظراً لأهميتها للتأثير في الجماهير وتبلور ذلك في الحرب العالمية الثانية، حرب فيتنام، حرب العراق.Soft power is one of the most prominent forms of power that many countries have moved to rely on in their international relations in the aftermath of World War II. The research problem is centered on studying soft power and its evolution towards using its various tools to justify rejected policies at the international level, in the context of the Hollywood study and its stereotypes as an indicative case of this change. An effective research methodology has been used, notably the Analytical Descriptive Methodology, to analyze what American soft power and its components are, along with the case study methodology: the Hollywood Cinema Study and its role in solidifying its foreign policy. The study has produced several results, notably that media tool is one of the most prominent soft power tools of American foreign policy. Therefore, White House politicians were keen to cooperate with Hollywood cinemas for several decades due to its importance in influencing audiences and its crystallization in World War II, the Vietnam War, and the Iraqi War.&quot;,&quot;publisher&quot;:&quot;College of Political Sciences&quot;,&quot;issue&quot;:&quot;67&quot;,&quot;container-title-short&quot;:&quot;&quot;},&quot;isTemporary&quot;:false,&quot;suppress-author&quot;:false,&quot;composite&quot;:false,&quot;author-only&quot;:false}]},{&quot;citationID&quot;:&quot;MENDELEY_CITATION_ee781549-b739-4e32-afd6-b18b0cd99219&quot;,&quot;properties&quot;:{&quot;noteIndex&quot;:0},&quot;isEdited&quot;:false,&quot;manualOverride&quot;:{&quot;isManuallyOverridden&quot;:false,&quot;citeprocText&quot;:&quot;(Jin, 2024)&quot;,&quot;manualOverrideText&quot;:&quot;&quot;},&quot;citationTag&quot;:&quot;MENDELEY_CITATION_v3_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&quot;,&quot;citationItems&quot;:[{&quot;id&quot;:&quot;9d6a5bfa-8469-3107-9d09-2e98a7dd1acc&quot;,&quot;itemData&quot;:{&quot;type&quot;:&quot;article-journal&quot;,&quot;id&quot;:&quot;9d6a5bfa-8469-3107-9d09-2e98a7dd1acc&quot;,&quot;title&quot;:&quot;The rise of digital platforms as a soft power apparatus in the New Korean Wave era&quot;,&quot;author&quot;:[{&quot;family&quot;:&quot;Jin&quot;,&quot;given&quot;:&quot;Dal Yong&quot;,&quot;parse-names&quot;:false,&quot;dropping-particle&quot;:&quot;&quot;,&quot;non-dropping-particle&quot;:&quot;&quot;}],&quot;container-title&quot;:&quot;Communication and the Public&quot;,&quot;DOI&quot;:&quot;10.1177/20570473241234204&quot;,&quot;ISSN&quot;:&quot;2057-0473&quot;,&quot;issued&quot;:{&quot;date-parts&quot;:[[2024,6,15]]},&quot;page&quot;:&quot;161-177&quot;,&quot;abstract&quot;:&quot;&lt;p&gt;By employing digital soft power as a theoretical framework, this article examines the increasing role of domestic digital platforms in the New Korean Wave and their contributions to cultural diplomacy. It discusses the ways in which digital soft power becomes the primary vehicle in cultural diplomacy related to the Korean Wave. As there are tensions and conflicts between these private platforms and the Korean government, this article critically analyzes the crucial relations between these two major parties in executing cultural diplomacy and digital soft power. As its methodological framework, the utilization of social media by the Korean government, particularly by the Ministry of Foreign Affairs, was used. It selects the Ministry of Foreign Affairs’ Facebook posts between 1 January and 31 December of 2022 to determine the ways in which the Korean government utilizes social media as a soft power tool. It develops discourse analysis in tandem with the Ministry of Foreign Affairs’ Facebook posts to determine several major strategies the Korean government has advanced in the digital platform era.&lt;/p&gt;&quot;,&quot;issue&quot;:&quot;2&quot;,&quot;volume&quot;:&quot;9&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1ED37-D958-4A8B-A3FE-728FC926F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17311</TotalTime>
  <Pages>1</Pages>
  <Words>26763</Words>
  <Characters>152551</Characters>
  <Application>Microsoft Office Word</Application>
  <DocSecurity>0</DocSecurity>
  <Lines>1271</Lines>
  <Paragraphs>357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dc:creator>
  <cp:keywords/>
  <dc:description/>
  <cp:lastModifiedBy>raghad imresh</cp:lastModifiedBy>
  <cp:revision>1072</cp:revision>
  <cp:lastPrinted>2026-06-27T10:58:00Z</cp:lastPrinted>
  <dcterms:created xsi:type="dcterms:W3CDTF">2025-11-29T12:20:00Z</dcterms:created>
  <dcterms:modified xsi:type="dcterms:W3CDTF">2026-08-12T08:31:00Z</dcterms:modified>
</cp:coreProperties>
</file>