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Chinese Embassy in Egypt (سفارة الصين بالقاهرة)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67، تعليقات: 5، مشاركات: 8</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الإعلان عن إنجاز علمي صيني في مجال الحوسبة الكمومية، وتحديداً تطوير نموذج أولي قابل للبرمجة باسم 'جيوتشانغ 4.0'</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https://www.facebook.com/ChineseEmbinEgypt/posts/pfbid0Rwz4R4n1FeUXpvfoZEnxKoWzyP3MWEJR83WafiyhBXPNMX51UAs9GSc9VBt4ty6ml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2026-05-18T18:59:47.000Z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المنشور يهدف إلى تسليط الضوء على إنجاز علمي صيني في مجال الحوسبة الكمومية، وهو مجال حيوي في السباق التكنولوجي العالمي. يتميز الخطاب بالتركيز على الإنجاز كمصدر للفخر الوطني، دون الإشارة إلى أي سلبيات أو تحديات تواجهها الصين في هذا المجال. يفتقر المنشور إلى أي دعوة صريحة للتفاعل أو الحوار، مما يعكس هدفاً إعلامياً بحتاً يركز على نقل المعلومة دون فتح قنوات للتواصل. كما أن استخدام الوسوم (#) يهدف إلى توسيع نطاق الوصول إلى الجمهور المهتم بالتكنولوجيا والابتكار، مما يعزز من تأثير الرسالة على المستوى الدولي.</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w:t>
            </w:r>
          </w:p>
        </w:tc>
        <w:tc>
          <w:tcPr>
            <w:cnfStyle w:val="000010000000" w:firstRow="0" w:lastRow="0" w:firstColumn="0" w:lastColumn="0" w:oddVBand="1" w:evenVBand="0" w:oddHBand="0" w:evenHBand="0" w:firstRowFirstColumn="0" w:firstRowLastColumn="0" w:lastRowFirstColumn="0" w:lastRowLastColumn="0"/>
            <w:tcW w:w="2268" w:type="dxa"/>
          </w:tcPr>
          <w:p>
            <w:r>
              <w:t>جمهور دولي، وخاصة المهتمين بالتكنولوجيا والعلوم وصناع القرار في مجالات الابتكار التكنولوجي</w:t>
            </w:r>
          </w:p>
        </w:tc>
        <w:tc>
          <w:tcPr>
            <w:tcW w:w="1843" w:type="dxa"/>
          </w:tcPr>
          <w:p>
            <w:r>
              <w:t>علماء صينيون (غير محددي الهوية بشكل شخصي)</w:t>
            </w:r>
          </w:p>
        </w:tc>
        <w:tc>
          <w:tcPr>
            <w:cnfStyle w:val="000010000000" w:firstRow="0" w:lastRow="0" w:firstColumn="0" w:lastColumn="0" w:oddVBand="1" w:evenVBand="0" w:oddHBand="0" w:evenHBand="0" w:firstRowFirstColumn="0" w:firstRowLastColumn="0" w:lastRowFirstColumn="0" w:lastRowLastColumn="0"/>
            <w:tcW w:w="992" w:type="dxa"/>
          </w:tcPr>
          <w:p>
            <w:r>
              <w:t>يأتي هذا الإنجاز في سياق التنافس التكنولوجي الدولي، خاصة بين الصين والولايات المتحدة، حيث تسعى الصين لتعزيز مكانتها كقوة علمية وتكنولوجية رائدة على الساحة العالمية. يعكس هذا المنشور جزءاً من استراتيجية الصين لبناء صورة إيجابية عن تقدمها العلمي.</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نجح علماء صينيون في تطوير نموذج أولي قابل للبرمجة للحوسبة الكمومية أطلقوا عليه اسم "جيوتشانغ 4.0"، محققين بذلك إنجازا نوعيا جديدا في مجال تكنولوجيا المعلومات الكمومية البصرية.ويفتح هذا الاختراق العلمي...</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من خلال التركيز على الإنجاز العلمي الصيني بوصفه 'إنجازاً نوعياً جديداً' و'اختراقاً علمياً' يفتح آفاقاً واعدة أمام تطوير القدرات الحاسوبية العالمية. هذا التأكيد على التفوق العلمي يعزز صورة الصين كدولة رائدة في مجال التكنولوجيا، ويهدف إلى تعزيز الفخر الوطني وبناء سمعة إيجابية على المستوى الدولي.</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التطرق إلى أي سلبيات أو تحديات تواجه الصين في مجال الحوسبة الكمومية أو البحث العلمي بشكل عام. غياب هذه السلبيات يهدف إلى تقديم صورة مثالية وغير معقدة عن التقدم العلمي الصيني، مما يعزز من قوة الرسالة ويقلل من أي شكوك قد تثار حول قدرات الصين أو العقبات التي قد تواجهها.</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إبراز أي سلبيات لدول أخرى أو منافسين في مجال الحوسبة الكمومية. غياب هذه الاستراتيجية يمكن تفسيره بأن المنشور يركز على الإنجاز الصيني بشكل بحت دون الحاجة إلى مقارنة سلبية مع الآخرين، مما قد يعكس رغبة في تجنب التصعيد أو خلق توترات دبلوماسية. هذا الغياب يساهم في الحفاظ على نبرة إيجابية ومحايدة للمنشور.</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لدول أخرى أو منافسين في مجال الحوسبة الكمومية. هذا الغياب يمكن تفسيره بأن المنشور لا يهدف إلى مقارنة الإنجاز الصيني بإنجازات الآخرين، بل يركز على إبراز الإنجاز الصيني بشكل مستقل. هذا النهج يعزز من مصداقية الرسالة ويقلل من احتمالية ظهور المنشور كدعاية مضادة أو هجومية.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معلومات رسمية حول الإنجاز العلمي الصيني في مجال الحوسبة الكمومية، حيث تم تقديم تفاصيل حول النموذج الأولي 'جيوتشانغ 4.0' وأهميته. هذا الاستخدام يعزز من مصداقية المنشور ويقدمه كخبر موثوق به، مما يساهم في تحقيق الهدف الإعلامي للمنشور.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تصريحات لمسؤولين صينيين حول هذا الإنجاز. غياب هذه الاستراتيجية يمكن تفسيره بأن المنشور يركز على الإنجاز العلمي بحد ذاته دون الحاجة إلى دعمه بتصريحات رسمية، مما قد يعكس رغبة في الحفاظ على نبرة موضوعية وعلمية بحتة. ومع ذلك، فإن غياب هذه التصريحات قد يقلل من التأثير السياسي والدبلوماسي للمنشور.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عرض أي مبادرات أو علاقات دولية تتعلق بهذا الإنجاز العلمي. غياب هذه الاستراتيجية يمكن تفسيره بأن المنشور يركز على الإنجاز المحلي دون الإشارة إلى أي تعاون دولي، مما قد يعكس رغبة في إبراز القدرات الذاتية للصين. ومع ذلك، فإن غياب التعاون الدولي قد يقلل من فرص تعزيز العلاقات الدبلوماسية من خلال هذا الإنجاز.</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مرتبطة بهذا الإنجاز. غياب هذه الاستراتيجية يمكن تفسيره بأن المنشور لا يهدف إلى ربط الإنجاز بأي نشاط دبلوماسي، مما يعكس تركيزاً بحتاً على الجانب العلمي. ومع ذلك، فإن غياب هذه الإشارة قد يفوت فرصة لتعزيز الدبلوماسية الرقمية من خلال ربط الإنجاز العلمي بالعلاقات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تقارير أو إحصاءات تدعم الإنجاز العلمي المذكور. غياب هذه الاستراتيجية يمكن تفسيره بأن المنشور يعتمد على الإعلان عن الإنجاز بشكل نوعي دون الحاجة إلى بيانات كمية. ومع ذلك، فإن غياب الإحصاءات قد يقلل من قوة الإقناع لدى بعض الجمهور الذي قد يبحث عن أدلة رقمية تدعم الادعاء.</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لدعم الإنجاز العلمي الصيني. غياب هذه الاستراتيجية يمكن تفسيره بأن المنشور يعتمد على المعلومة المحلية دون الحاجة إلى دعم خارجي، مما يعكس ثقة في مصداقية الإنجاز الصيني. ومع ذلك، فإن غياب المصادر الدولية قد يقلل من قوة الإقناع لدى الجمهور الدولي الذي قد يبحث عن تأكيدات خارجية.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تتعلق بالعلماء أو الفرق البحثية المشاركة في هذا الإنجاز. غياب هذه الاستراتيجية يمكن تفسيره بأن المنشور يركز على الإنجاز العلمي بحد ذاته دون إضفاء طابع إنساني عليه. ومع ذلك، فإن غياب القصص الإنسانية قد يقلل من قدرة المنشور على إثارة التعاطف أو الاهتمام العاطفي لدى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 الوطني من خلال وصف الإنجاز بأنه 'إنجاز نوعي جديد' و'اختراق علمي' يفتح آفاقاً واعدة. هذا التأكيد على النجاح الوطني يعزز من الفخر الوطني ويهدف إلى بناء صورة إيجابية عن الصين كدولة رائدة في مجال التكنولوجيا.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تفوق الدولة من خلال وصف الإنجاز بأنه يوفر 'زخماً جديداً للأبحاث العلمية المستقبلية في مجال الحوسبة الكمومية'، مما يعكس مكانة الصين كقوة علمية متقدمة. هذا التأكيد على التفوق يهدف إلى تعزيز صورة الصين كدولة رائدة على الساحة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مشاعر تضامن أو تهنئة بالمناسبات. غياب هذه الاستراتيجية يمكن تفسيره بأن المنشور يركز على الإنجاز العلمي بشكل مستقل دون الحاجة إلى ربطه بأي مناسبات أو أحداث أخرى. ومع ذلك، فإن غياب التضامن قد يقلل من فرص تعزيز العلاقات الدولية من خلال هذا الإنجاز.</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في المنشور. غياب هذه الاستراتيجية يمكن تفسيره بأن المنشور يركز على الجانب العلمي دون الحاجة إلى ربطه بأي قيم سياسية، مما يعكس رغبة في الحفاظ على نبرة موضوعية. ومع ذلك، فإن غياب القيم السياسية قد يقلل من فرص تعزيز الصورة الإنسانية للصين.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التقدم العلمي والتكنولوجي من خلال وصف الإنجاز بأنه 'إنجاز نوعي جديد' و'اختراق علمي' يفتح آفاقاً واعدة. هذا التركيز على التقدم التكنولوجي يعزز من صورة الصين كدولة متقدمة علمياً، مما يساهم في بناء سمعة إيجابية على المستوى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الدور القيادي الدولي من خلال الإشارة إلى أن هذا الإنجاز يوفر 'زخماً جديداً للأبحاث العلمية المستقبلية في مجال الحوسبة الكمومية'، مما يعكس مكانة الصين كقائدة في هذا المجال. هذا التأكيد على القيادة الدولية يهدف إلى تعزيز صورة الصين كدولة مؤثرة على الساحة العالمية.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تقديم الصين كشريك موثوق في هذا المنشور. غياب هذه الاستراتيجية يمكن تفسيره بأن المنشور يركز على الإنجاز العلمي بشكل مستقل دون الحاجة إلى ربطه بأي شراكات دولية. ومع ذلك، فإن غياب هذه الإشارة قد يفوت فرصة لتعزيز الثقة الدولية في الصين كشريك موثوق به في مجال التكنولوجيا.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صور نمطية سلبية حول الصين أو محاولة تصحيحها. غياب هذه الاستراتيجية يمكن تفسيره بأن المنشور لا يهدف إلى معالجة أي تصورات سلبية، بل يركز على إبراز الإنجاز العلمي بشكل إيجابي. ومع ذلك، فإن غياب هذه الإشارة قد يقلل من فرص تحسين الصورة العامة للصين لدى الجمهور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بناء الثقة الدولية في هذا المنشور. غياب هذه الاستراتيجية يمكن تفسيره بأن المنشور لا يهدف إلى تعزيز الثقة الدولية بشكل مباشر، بل يركز على نقل المعلومة العلمية. ومع ذلك، فإن غياب هذه الإشارة قد يقلل من فرص تعزيز العلاقات الدبلوماسية من خلال هذا الإنجاز.</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جاذبية حضارية أو ثقافية في المنشور. غياب هذه الاستراتيجية يمكن تفسيره بأن المنشور يركز على الجانب العلمي دون الحاجة إلى ربطه بأي عناصر ثقافية. ومع ذلك، فإن غياب الجاذبية الثقافية قد يقلل من فرص تعزيز الصورة الشاملة للصين كدولة ذات تأثير ثقافي.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الوسوم (#الحوسبة_الكمومية، #الابتكار_العلمي، #تطورات_التكنولوجيا_في_الصين) لتوسيع نطاق الوصول إلى الجمهور المهتم بالتكنولوجيا والابتكار. هذا الاستخدام يعزز من فرص انتشار المنشور ويزيد من تفاعله مع الجمهور المستهدف.</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في المنشور. غياب هذه الاستراتيجية يمكن تفسيره بأن المنشور لا يهدف إلى توجيه الرسالة إلى جهات أو أفراد محددين، بل يركز على نشر المعلومة بشكل عام. ومع ذلك، فإن غياب الإشارات قد يقلل من فرص التفاعل المباشر مع الجهات المعنية أو المؤثرة في هذا المجال.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إعادة نشر أو اقتباس أي تغريدات أخرى في المنشور. غياب هذه الاستراتيجية يمكن تفسيره بأن المنشور يقدم معلومة جديدة وغير مرتبطة بأي محتوى سابق. ومع ذلك، فإن غياب إعادة النشر قد يقلل من فرص توسيع نطاق الوصول إلى جمهور أوسع من خلال الاستفادة من المحتوى ذي الصلة.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دعوة الجمهور للمشاركة أو التفاعل مع المنشور. غياب هذه الاستراتيجية يمكن تفسيره بأن المنشور يهدف إلى نقل المعلومة بشكل إعلامي بحت دون الحاجة إلى فتح قنوات للحوار أو التفاعل. ومع ذلك، فإن غياب الدعوة للمشاركة قد يقلل من فرص التفاعل مع الجمهور وزيادة انتشار المنشور.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تدعم المعلومة المقدمة. غياب هذه الاستراتيجية يمكن تفسيره بأن المنشور يعتمد على المعلومة بحد ذاتها دون الحاجة إلى دعم خارجي. ومع ذلك، فإن غياب الروابط الرسمية قد يقلل من مصداقية المنشور لدى بعض الجمهور الذي قد يبحث عن مصادر إضافية للتحقق من المعلومة.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غياب هذه الاستراتيجية يمكن تفسيره بأن المنشور لا يهدف إلى فتح قنوات للحوار أو الاستفسارات، بل يركز على نقل المعلومة بشكل إعلامي بحت. ومع ذلك، فإن غياب هذه القنوات قد يقلل من فرص التفاعل مع الجمهور وبناء علاقات تفاعلية معهم.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من الجمهور في المنشور. غياب هذه الاستراتيجية يمكن تفسيره بأن المنشور لا يهدف إلى التفاعل مع الجمهور بشكل مباشر، بل يركز على نشر المعلومة. ومع ذلك، فإن غياب الردود قد يقلل من فرص بناء حوار تفاعلي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المنشور. غياب هذه الاستراتيجية يمكن تفسيره بأن المنشور لا يهدف إلى فتح قنوات للتواصل المباشر مع الجمهور، بل يركز على نقل المعلومة بشكل غير تفاعلي. ومع ذلك، فإن غياب هذه الجلسات قد يقلل من فرص تعزيز التفاعل وبناء علاقات أقوى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أو آراء في المنشور. غياب هذه الاستراتيجية يمكن تفسيره بأن المنشور لا يهدف إلى فتح باب للنقاش أو المشاركة، بل يركز على نقل المعلومة بشكل أحادي الاتجاه. ومع ذلك، فإن غياب هذه الفرصة قد يقلل من فرص تعزيز المشاركة والتفاعل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المنشور. غياب هذه الاستراتيجية يمكن تفسيره بأن المنشور لا يهدف إلى جمع آراء الجمهور أو فتح نقاش حول الموضوع، بل يركز على نقل المعلومة بشكل إعلامي بحت. ومع ذلك، فإن غياب هذه الاستطلاعات قد يقلل من فرص التفاعل مع الجمهور وجمع آرائهم حول الموضوع.</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السخرية في المنشور. غياب هذه الاستراتيجية يمكن تفسيره بأن المنشور يهدف إلى نقل معلومة علمية بشكل جدي وموضوعي دون الحاجة إلى استخدام أساليب تهكمية قد تقلل من مصداقية الرسالة.</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غياب هذه الاستراتيجية يمكن تفسيره بأن المنشور يركز على الإنجاز العلمي بحد ذاته دون الحاجة إلى دعمه بتصريحات لشخصيات معروفة، مما يعكس رغبة في الحفاظ على نبرة موضوعية وعلمية بحتة.</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الاستهجان في المنشور. غياب هذه الاستراتيجية يمكن تفسيره بأن المنشور لا يهدف إلى انتقاد أي جهة أو موقف، بل يركز على إبراز الإنجاز العلمي بشكل إيجابي.</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التلطف من خلال صياغة المنشور بأسلوب محترم ومهذب، حيث تم وصف الإنجاز العلمي بألفاظ إيجابية مثل 'إنجاز نوعي جديد' و'اختراق علمي'. هذا الأسلوب يعزز من قبول الرسالة لدى الجمهور ويقلل من احتمالية إثارة أي ردود فعل سلبية.</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استعراض القوة من خلال وصف الإنجاز العلمي بأنه 'إنجاز نوعي جديد' يفتح آفاقاً واعدة أمام تطوير القدرات الحاسوبية العالمية. هذا التأكيد على القوة العلمية للصين يعزز من صورتها كدولة متقدمة وقادرة على المنافسة على الساحة الدولية.</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رموز ثقافية مألوفة في المنشور. غياب هذه الاستراتيجية يمكن تفسيره بأن المنشور يركز على الجانب العلمي دون الحاجة إلى ربطه بأي عناصر ثقافية، مما يعكس رغبة في الحفاظ على نبرة موضوعية وعلمية بحتة.</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من خلال وصف الإنجاز بأنه 'إنجاز نوعي جديد' و'اختراق علمي'، مما يعزز من الفخر الوطني ويهدف إلى بناء صورة إيجابية عن الصين كدولة رائدة في مجال التكنولوجيا.</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أساليب للتحبيب أو الاستحسان في المنشور. غياب هذه الاستراتيجية يمكن تفسيره بأن المنشور يهدف إلى نقل المعلومة بشكل موضوعي دون الحاجة إلى إضفاء طابع عاطفي أو تحبيبي على الرسالة.</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التشكيك أو التكذيب في المنشور. غياب هذه الاستراتيجية يمكن تفسيره بأن المنشور لا يهدف إلى مهاجمة أو التشكيك في أي جهة أو موقف، بل يركز على إبراز الإنجاز العلمي بشكل إيجابي.</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إيجابية ومحفزة، مثل وصف الإنجاز بأنه 'إنجاز نوعي جديد' و'اختراق علمي'، مما يعزز من قوة الرسالة ويجعلها أكثر تأثيراً على الجمهور. هذا الأسلوب اللغوي يساهم في بناء صورة إيجابية عن الصين كدولة متقدمة علمياً.</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أساليب للتخويف أو التهديد في المنشور. غياب هذه الاستراتيجية يمكن تفسيره بأن المنشور لا يهدف إلى إثارة المخاوف أو التهديد بأي جهة، بل يركز على نقل المعلومة العلمية بشكل إيجابي.</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غياب هذه الاستراتيجية يمكن تفسيره بأن المنشور لا يهدف إلى إثارة التعاطف من خلال تصوير الصين كضحية، بل يركز على إبراز قوتها العلمية والتكنولوجية.</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التأكيد على أي أوجه شبه أو تقارب مع دول أو ثقافات أخرى في المنشور. غياب هذه الاستراتيجية يمكن تفسيره بأن المنشور يركز على الإنجاز الصيني بشكل مستقل دون الحاجة إلى ربطه بأي تقارب مع الآخرين.</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التحدي في المنشور. غياب هذه الاستراتيجية يمكن تفسيره بأن المنشور لا يهدف إلى تحدي أي جهة أو موقف، بل يركز على إبراز الإنجاز العلمي بشكل إيجابي.</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شعارات في المنشور. غياب هذه الاستراتيجية يمكن تفسيره بأن المنشور لا يهدف إلى تعزيز رسالة سياسية أو أيديولوجية، بل يركز على نقل المعلومة العلمية بشكل موضوعي.</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غياب هذه الاستراتيجية يمكن تفسيره بأن المنشور لا يهدف إلى تعزيز المشاركة الشعبية أو إظهار دعم المواطنين للإنجاز، بل يركز على نقل المعلومة العلمية بشكل رسمي.</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التصنيف في المنشور. غياب هذه الاستراتيجية يمكن تفسيره بأن المنشور لا يهدف إلى تقسيم الجمهور أو تصنيف الآخرين، بل يركز على نقل المعلومة العلمية بشكل شامل وموحد.</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الصفات الإيجابية من خلال وصف الإنجاز بأنه 'إنجاز نوعي جديد' و'اختراق علمي'، مما يعزز من صورة الصين كدولة متقدمة وقادرة على الابتكار. هذا التأكيد على الصفات الإيجابية يساهم في بناء سمعة إيجابية للصين على الساحة الدولية.</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لدول أخرى في المنشور. غياب هذه الاستراتيجية يمكن تفسيره بأن المنشور لا يهدف إلى مهاجمة أو انتقاد أي جهة، بل يركز على إبراز الإنجاز الصيني بشكل إيجابي.</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من خلال وصف الإنجاز بأنه 'إنجاز نوعي جديد' و'اختراق علمي'، مما يعزز من قوة الرسالة ويجعلها أكثر تأثيراً على الجمهور. هذا الاستخدام لصيغة التفضيل يساهم في بناء صورة إيجابية عن الصين كدولة رائدة في مجال التكنولوجيا.</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أساليب للقوة الداعمة في المنشور. غياب هذه الاستراتيجية يمكن تفسيره بأن المنشور لا يهدف إلى دعم أي جهة أو موقف، بل يركز على نقل المعلومة العلمية بشكل مستقل.</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أمثلة لتوضيح الإنجاز العلمي في المنشور. غياب هذه الاستراتيجية يمكن تفسيره بأن المنشور يعتمد على الإعلان عن الإنجاز بشكل نوعي دون الحاجة إلى تقديم أمثلة ملموسة. ومع ذلك، فإن غياب الأمثلة قد يقلل من قدرة الجمهور على فهم أهمية الإنجاز بشكل كامل.</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المقارنة في المنشور. غياب هذه الاستراتيجية يمكن تفسيره بأن المنشور لا يهدف إلى مقارنة الإنجاز الصيني بإنجازات أخرى، بل يركز على إبراز الإنجاز بشكل مستقل. ومع ذلك، فإن غياب المقارنة قد يقلل من فرص تعزيز صورة التفوق العلمي للصين مقارنة بالدول الأخرى.</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براهين ملموسة تدعم الإنجاز العلمي في المنشور. غياب هذه الاستراتيجية يمكن تفسيره بأن المنشور يعتمد على الإعلان عن الإنجاز بشكل نوعي دون الحاجة إلى تقديم أدلة ملموسة. ومع ذلك، فإن غياب البراهين قد يقلل من مصداقية الرسالة لدى بعض الجمهور الذي قد يبحث عن أدلة تدعم الادعاء.</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تقديم تبرير لأهمية الإنجاز من خلال الإشارة إلى أنه يفتح 'آفاقاً واعدة أمام تطوير القدرات الحاسوبية العالمية' ويوفر 'زخماً جديداً للأبحاث العلمية المستقبلية'. هذا التبرير يعزز من فهم الجمهور لأهمية الإنجاز ويساهم في تعزيز صورة الصين كدولة رائدة في مجال التكنولوجيا.</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أي أرقام أو إحصاءات في المنشور. غياب هذه الاستراتيجية يمكن تفسيره بأن المنشور يعتمد على الإعلان عن الإنجاز بشكل نوعي دون الحاجة إلى تقديم بيانات كمية. ومع ذلك، فإن غياب الأرقام قد يقلل من قوة الإقناع لدى بعض الجمهور الذي قد يبحث عن أدلة رقمية تدعم الادعاء.</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لعبة الأرقام في المنشور. غياب هذه الاستراتيجية يمكن تفسيره بأن المنشور لا يهدف إلى التلاعب بالأرقام أو تقديم بيانات مضللة، بل يركز على نقل المعلومة العلمية بشكل موضوعي.</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غياب هذه الاستراتيجية يمكن تفسيره بأن المنشور يركز على الجانب العلمي دون الحاجة إلى ربطه بأي عناصر دينية، مما يعكس رغبة في الحفاظ على نبرة موضوعية وعلمية بحتة.</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السياسي حاضر بشكل ثانوي في المنشور، حيث أن الإنجاز العلمي يعكس قوة الصين التكنولوجية وقدرتها على المنافسة على الساحة الدولية، مما يعزز من صورتها السياسية كدولة مؤثرة. ومع ذلك، فإن المنشور لا يتطرق بشكل مباشر إلى أي قضايا سياسية، مما يجعل الحضور السياسي ثانوياً.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ثقافية في المنشور. غياب هذا الجانب يمكن تفسيره بأن المنشور يركز على الإنجاز العلمي بشكل بحت دون الحاجة إلى ربطه بأي عناصر ثقافية، مما يعكس رغبة في الحفاظ على نبرة موضوعية وعلمية.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التعليمي حاضر بشكل ثانوي في المنشور، حيث أن الإنجاز العلمي يعكس تقدم الصين في مجال الأبحاث العلمية والتعليم العالي. ومع ذلك، فإن المنشور لا يتطرق بشكل مباشر إلى أي جوانب تعليمية، مما يجعل الحضور التعليمي ثانوياً.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الاقتصادي حاضر بشكل ثانوي في المنشور، حيث أن الإنجاز في مجال الحوسبة الكمومية قد يساهم في تعزيز القدرات الاقتصادية للصين من خلال تطوير تقنيات جديدة. ومع ذلك، فإن المنشور لا يتطرق بشكل مباشر إلى أي جوانب اقتصادية، مما يجعل الحضور الاقتصادي ثانوياً.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العلمي هو المحور الرئيسي للمنشور، حيث يتم التركيز على الإنجاز الصيني في مجال الحوسبة الكمومية وتأثيره على تطوير القدرات الحاسوبية العالمية. هذا التركيز يعزز من صورة الصين كدولة رائدة في مجال العلوم والتكنولوجيا.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إنسانية في المنشور. غياب هذا الجانب يمكن تفسيره بأن المنشور يركز على الإنجاز العلمي بشكل بحت دون الحاجة إلى ربطه بأي قضايا إنسانية.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الإعلامي حاضر بشكل ثانوي في المنشور، حيث أن استخدام الوسوم (#) يعكس استراتيجية إعلامية لتوسيع نطاق الوصول إلى الجمهور. ومع ذلك، فإن المنشور لا يتطرق بشكل مباشر إلى أي جوانب إعلامية أخرى، مما يجعل الحضور الإعلامي ثانوياً.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