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إصدار تقرير من قبل المعهد الصيني للدراسات الدولية حول إجراءات الصين لتعزيز الحوار العالمي بين الحضارات.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https://www.facebook.com/ChineseEmbinEgypt/posts/pfbid0cy5ib5V85EXaYRLZ4ZDi9FYYUNbAH4KhMcq59fBEt3xuiunKLZ9SBGVxUGd3waJUl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2026-06-16T20:18:17.000Z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نقل رسالة إعلامية حول جهود الصين في تعزيز الحوار بين الحضارات، ويعكس استراتيجية دبلوماسية رقمية تهدف إلى بناء صورة إيجابية للصين كدولة تسعى للتواصل والتعاون الحضاري. يفتقر المنشور إلى عناصر تفاعلية أو حوارية، مما يقلل من فرص المشاركة المباشرة للجمهور. كما أن غياب أي تفاعل من الجمهور (تعليقات أو مشاركات) يشير إلى أن المنشور لم يحقق الهدف التفاعلي المرجو، وربما كان موجهاً لفئة محددة من الجمهور المهتم بالموضوعات الأكاديمية والدبلوماسية دون غيرها.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وأكاديميون مهتمون بالعلاقات الدولية والحضارات.</w:t>
            </w:r>
          </w:p>
        </w:tc>
        <w:tc>
          <w:tcPr>
            <w:tcW w:w="1843" w:type="dxa"/>
          </w:tcPr>
          <w:p>
            <w:r>
              <w:t>منظمة دولية (المعهد الصيني للدراسات الدولية)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سعي الصين لتعزيز صورتها كدولة تدعو للحوار الحضاري والتعددية الثقافية، خاصة في ظل التوترات الجيوسياسية الحالية والتنافس على النفوذ الثقافي والدبلوماسي.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مؤخرا، أصدر المعهد الصيني للدراسات الدولية تقريرا بعنوان "إجراءات الصين لتعزيز الحوار العالمي بين الحضارات".</w:t>
              <w:br/>
              <w:br/>
              <w:t>ويستعرض التقرير، من خلال خمسة محاور رئيسية، المفاهيم والسياسات والممارسات الصينية في تعزيز...</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المفاهيم والسياسات والممارسات الصينية في تعزيز الحوار بين الحضارات. على سبيل المثال، يشير المنشور إلى التقرير الذي يستعرض خمسة محاور رئيسية لجهود الصين في هذا المجال، مما يعكس صورة إيجابية عن الصين كدولة تسعى للتواصل والتعاون الحضاري.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سياق تعزيز الحوار بين الحضارات. هذا الغياب المتعمد للسلبيات يهدف إلى تقديم صورة مثالية وغير معقدة عن جهود الصين، مما يعزز من استراتيجية بناء السمعة الإيجابية دون إثارة أي تساؤلات حول العقبات أو الفشل المحتمل.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حضارات أخرى. غياب هذه الاستراتيجية يمكن تفسيره بأن المنشور يركز على تعزيز صورة الصين الإيجابية دون الحاجة إلى مقارنة سلبية أو نقد لغيرها، مما يعزز من نهج الدبلوماسية الناعمة الذي تتبعه الصين في هذا السياق.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لحضارات أو دول أخرى، حيث ركز المنشور بشكل كامل على جهود الصين دون الإشارة إلى أي مبادرات مشابهة من قبل أطراف أخرى. هذا الغياب يمكن أن يعكس استراتيجية التركيز على الذات دون الحاجة إلى مقارنة أو منافسة مع الآخرين، مما يعزز من رسالة التعاون والتفاهم المتبادل دون إثارة حساسيات.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إصدار تقرير من قبل معهد صيني مرموق، مما يعزز من مصداقية المنشور ويقدم محتوى ذو قيمة أكاديمية ودبلوماسية.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مما يقلل من عنصر الشخصية والقيادة في الرسالة. غياب هذه الاستراتيجية يمكن أن يؤثر على قوة التأثير العاطفي أو السياسي للمنشور، حيث أن التصريحات الرسمية غالباً ما تضفي طابعاً رسمياً وشخصياً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دولية من خلال تسليط الضوء على التقرير الذي يروج للحوار والتعلم المتبادل بين الحضارات، مما يعكس جهود الصين في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عنصر الديناميكية والتفاعل المباشر في الدبلوماسية الرقمية، حيث أن الزيارات الدبلوماسية غالباً ما تكون مؤشراً على العلاقات النشطة والمباشرة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تقرير يتضمن خمسة محاور رئيسية، مما يعكس استخدام الأرقام والبيانات الأكاديمية لتعزيز مصداقية الرسالة. هذا يعزز من استراتيجية تقديم المعلومات بشكل منظم وموثق.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مما يقلل من عنصر المصداقية الدولية. غياب هذه الاستراتيجية يمكن أن يؤثر على قدرة المنشور على إقناع جمهور دولي أوسع، حيث أن المصادر الدولية غالباً ما تضفي طابعاً محايداً وموضوعياً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مما يقلل من عنصر العاطفة والتواصل الإنساني. غياب هذه الاستراتيجية يمكن أن يجعل المنشور يبدو جافاً وأكاديمياً بحتاً، مما يقلل من فرص التأثير العاطفي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المفاهيم والسياسات والممارسات الصينية في تعزيز الحوار بين الحضارات، مما يعكس صورة إيجابية عن جهود الصين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حيث ركز المنشور على التعاون والحوار بدلاً من المقارنة أو التفوق. هذا الغياب يمكن أن يعكس استراتيجية الدبلوماسية الناعمة التي تركز على التعاون بدلاً من المنافسة.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مما يقلل من عنصر التواصل الإنساني والتضامن. غياب هذه الاستراتيجية يمكن أن يؤثر على قدرة المنشور على بناء علاقات عاطفية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تسليط الضوء على جهود الصين في تعزيز الحوار والتعاون بين الحضارات، مما يعكس التزام الصين بالقيم العالمية مثل السلام والتفاهم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يمكن أن يقلل من عنصر الجاذبية التقنية والعلمية للصين، خاصة في سياق الدبلوماسية الرقمية التي تعتمد على إبراز التقدم التكنولوجي كعنصر من عناصر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تسليط الضوء على التقرير الذي يعكس جهود الصين في تعزيز الحوار بين الحضارات، مما يعزز من صورة الصين كدولة تسعى لقيادة المبادرات الدولية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التركيز على جهودها في تعزيز الحوار والتعاون بين الحضارات، مما يعكس التزام الصين بالشراكات الدولية البناءة.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يمكن أن يعكس تركيز المنشور على تعزيز الصورة الإيجابية بدلاً من معالجة الصور السلبية، مما قد يترك بعض الصور النمطية دون معالجة.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جهود الصين في تعزيز الحوار والتعاون بين الحضارات، مما يعكس التزام الصين بالقيم العالمية ويعزز من صورتها كدولة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التركيز على جهودها في تعزيز الحوار بين الحضارات، مما يعكس ثراء وتنوع الثقافة الصينية ورغبتها في التواصل مع الثقافات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وزيادة تفاعله مع جمهور أوسع، حيث أن الوسوم غالباً ما تسهل من عملية البحث والتفاعل مع المحتوى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جهات أو أفراد معينين، مما قد يؤثر على انتشار الرسالة وزيادة تفاعل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عنصر التفاعل مع محتوى الآخرين، مما قد يؤثر على بناء شبكات التواصل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لتنزيل التقرير من خلال مسح رمز الـQR، مما يعكس دعوة مباشرة للمشاركة والتفاعل مع المحتوى. هذه الاستراتيجية تعزز من فرص التفاعل المباشر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لتنزيل التقرير، مما يعزز من مصداقية المنشور ويوفر للجمهور مصدراً موثوقاً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توفير قناة للتواصل وطلب المعلومات من خلال رابط لتنزيل التقرير، مما يعكس استراتيجية توفير مصادر معلومات للجمهور. ومع ذلك، فإن هذه القناة محدودة ولا تتيح تفاعلاً مباشراً أو حوارياً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يتضمن المنشور أي تفاعل مباشر مع الجمهور. غياب هذه الاستراتيجية يقلل من فرص الحوار والتفاعل المباشر، مما يؤثر على بناء علاقات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والمباشر مع الجمهور، مما يؤثر على بناء علاقات تفاعلية وحوارية.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يقلل من فرص المشاركة الفعالة للجمهور في الحوار، مما يؤثر على بناء مجتمع تفاعلي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والتغذية الراجعة من الجمهور، مما يؤثر على فهم احتياجات واهتمامات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حيث ركز على نقل رسالة إعلامية مباشرة دون استخدام أي أساليب تهكمية أو ساخرة. غياب هذه الاستراتيجية يعكس طبيعة المنشور الرسمية والأكاديمية التي تهدف إلى نقل معلومات دون إثارة أي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عنصر الجاذبية العاطفية والشخصية، حيث أن الشخصيات المشهورة غالباً ما تضفي طابعاً إنسانياً وشخصياً على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سلبي، حيث ركز على تعزيز الصورة الإيجابية للصين دون الإشارة إلى أي سلبيات أو تحديات. غياب هذه الاستراتيجية يعكس نهج الدبلوماسية الناعمة الذي يركز على التعاون بدلاً من النقد.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حيث تم التركيز على مفاهيم الحوار والتعاون بين الحضارات دون استخدام أي لغة عدائية أو استفزازية. هذا يعزز من صورة الصين كدولة تسعى للتواصل البناء مع الآخرين.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الصيني. غياب هذه الاستراتيجية يعكس تركيز المنشور على الدبلوماسية الناعمة والتعاون بدلاً من إبراز القوة أو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التواصل العاطفي والثقافي مع الجمهور، حيث أن الرموز الثقافية غالباً ما تعزز من الشعور بالانتماء والتواصل مع الرسالة.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جهود الصين في تعزيز الحوار بين الحضارات، مما يعكس صورة إيجابية عن الصين كدولة تسعى للتواصل والتعاون الحضاري.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المباشر للجمهور. غياب هذه الاستراتيجية يقلل من فرص بناء علاقات عاطفية مع الجمهور، مما يؤثر على قدرة المنشور على التواصل الإنساني.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أطراف أخرى. غياب هذه الاستراتيجية يعكس نهج الدبلوماسية الناعمة الذي يركز على التعاون بدلاً من إثارة الشكوك أو النزاعات.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وأكاديمية في صياغة المنشور، مما يعكس طبيعة الرسالة الإعلامية والدبلوماسية. هذا الأسلوب يعزز من مصداقية المنشور ويجعله مناسباً للجمهور المستهدف من الأكاديميين وصناع القرار.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نهج الدبلوماسية الناعمة الذي يركز على التعاون والتفاهم بدلاً من إثارة المخاوف أو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هذه الاستراتيجية يعكس تركيز المنشور على تعزيز الصورة الإيجابية بدلاً من إثارة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التركيز على مفاهيم الحوار والتعلم المتبادل بين الحضارات، مما يعكس رغبة الصين في التواصل والتعاون مع الثقافات الأخرى.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مباشرة لأي أطراف أخرى. غياب هذه الاستراتيجية يعكس نهج الدبلوماسية الناعمة الذي يركز على التعاون بدلاً من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فرص تعزيز الرسالة بشكل مختصر وقوي، حيث أن الشعارات غالباً ما تعزز من تذكر الرسالة وانتشارها.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عنصر التواصل الإنساني والشخصي، حيث أن آراء المواطنين غالباً ما تضفي طابعاً إنسانياً على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للحضارات أو الثقافات. غياب هذه الاستراتيجية يعكس نهج الدبلوماسية الناعمة الذي يركز على التعاون بدلاً من التصنيف أو المقارنة بين الثقافات.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تسليط الضوء على جهودها في تعزيز الحوار والتعاون بين الحضارات، مما يعكس صورة إيجابية عن الصين كدولة تسعى للتواصل البناء مع الآخرين.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غياب هذه الاستراتيجية يعكس نهج الدبلوماسية الناعمة الذي يركز على التعاون بدلاً من النقد أو المقارنة السلبية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يقلل من فرص تعزيز الصورة الإيجابية بشكل مبالغ فيه، حيث أن صيغة التفضيل غالباً ما تستخدم لإبراز التفوق أو التميز.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غياب هذه الاستراتيجية يعكس تركيز المنشور على الدبلوماسية الناعمة بدلاً من إبراز الدعم أو التحالفات الدولية.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لجهود الصين في تعزيز الحوار بين الحضارات. غياب هذه الاستراتيجية يقلل من فرص توضيح الرسالة وجعلها أكثر قابلية للفهم والتطبيق من قبل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جهود الصين وجهود دول أخرى في تعزيز الحوار بين الحضارات. غياب هذه الاستراتيجية يعكس تركيز المنشور على تعزيز الصورة الذاتية بدلاً من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التقرير كدليل وبرهان على جهود الصين في تعزيز الحوار بين الحضارات، مما يعزز من مصداقية الرسالة ويقدم دليلاً ملموساً على هذه الجهود.</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لجهود الصين في تعزيز الحوار بين الحضارات. غياب هذه الاستراتيجية يقلل من فرص إقناع الجمهور بأهمية هذه الجهود ودوافعها.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محددة حول جهود الصين في تعزيز الحوار بين الحضارات. غياب هذه الاستراتيجية يقلل من عنصر الدقة والموضوعية في الرسالة، حيث أن الأرقام غالباً ما تعزز من مصداقية المعلومات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نقل المعلومات بشكل مباشر دون محاولة التأثير على الجمهور من خلال التلاعب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الحوار الحضاري بشكل عام دون التركيز على الأبعاد الدينية، مما يجعل الرسالة أكثر شمولية وتقبلاً من قبل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العنصر السياسي دوراً رئيسياً في المنشور، حيث يركز على جهود الصين في تعزيز الحوار والتعاون بين الحضارات كاستراتيجية دبلوماسية لتعزيز صورتها كدولة تسعى للسلام والتفاهم المتبادل. هذا يعكس استخدام الدبلوماسية الناعمة كأداة رئيسية في السياسة الخارجية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العنصر الثقافي دوراً رئيسياً في المنشور، حيث يركز على الحوار والتعلم المتبادل بين الحضارات كوسيلة لتعزيز التواصل الثقافي. هذا يعكس استخدام الثقافة كأداة رئيسية في الدبلوماسية الناعمة للصين لبناء جسور التفاهم مع الثقافات الأخرى.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العنصر التعليمي دوراً ثانوياً في المنشور، حيث أن التقرير المذكور قد يتضمن جوانب أكاديمية وتعليمية، ولكنه لم يتم تسليط الضوء عليه بشكل مباشر. هذا يعكس استخدام المعرفة الأكاديمية كأداة داعمة لتعزيز الرسالة الدبلوماسية بدلاً من كونها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العنصر يعكس تركيز المنشور على الدبلوماسية الثقافية والسياسية بدلاً من الجوانب الاقتصادية، مما قد يقلل من فرص جذب جمهور مهتم بالفرص الاقتصادية أو الاستثمارية.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العنصر يعكس تركيز المنشور على الدبلوماسية الثقافية والسياسية بدلاً من إبراز التقدم العلمي والتكنولوجي للصين، مما قد يقلل من جاذبية المنشور لجمهور مهتم بالابتكار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العنصر الإنساني دوراً ثانوياً في المنشور، حيث أن مفهوم الحوار بين الحضارات يتضمن جوانب إنسانية وتعاونية، ولكنه لم يتم تسليط الضوء عليه بشكل مباشر. هذا يعكس استخدام القيم الإنسانية كأداة داعمة لتعزيز الرسالة الدبلوماسية بدلاً من كونها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العنصر الإعلامي دوراً ثانوياً في المنشور، حيث تم استخدام منصة رقمية لنشر التقرير، ولكن لم يتم تسليط الضوء على أي استراتيجيات إعلامية متقدمة أو تفاعلية. هذا يعكس استخدام الإعلام كأداة لنقل الرسالة بدلاً من كونه محوراً رئيسياً في الدبلوماسية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