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 تعليقات: 2،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التوترات الجيوسياسية المتعلقة بمضيق هرمز والتفاهمات الأخيرة بين إيران والولايات المتحدة بشأن إعادة فتح المضيق للملاحة الدولية.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https://www.facebook.com/ChineseEmbinEgypt/posts/pfbid0zMi3p9dnWhWPajffKGCEGJuwX1Fbs5i4KqYGWZ1Yt8na65W2MzZrSPgnNXzmVRKDl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2026-06-16T20:22:33.000Z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متوازناً يركز على أهمية الاستقرار في مضيق هرمز للملاحة الدولية ومصالح الدول الإقليمية والدولية. الصين تقدم نفسها كطرف محايد يسعى للحفاظ على التواصل والتعاون مع جميع الأطراف، دون توجيه انتقادات مباشرة لأي دولة. الخطاب يهدف إلى تعزيز صورة الصين كدولة مسؤولة تسعى للحفاظ على الأمن والاستقرار الإقليمي والدولي، مع تجنب التصعيد أو المواجهة. استخدام عبارات مثل 'المصالح المشتركة' و'المجتمع الدولي' يعكس محاولة لبناء إجماع دولي حول أهمية استقرار المضيق.</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الدولي وصناع القرار بموقف الصين حيال استقرار مضيق هرمز والتأكيد على أهمية التعاون الدولي.</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الدولي، وسائل الإعلام العالمية، الجمهور الدولي المهتم بالشؤون الإقليمية، والدول المطلة على مضيق هرمز.</w:t>
            </w:r>
          </w:p>
        </w:tc>
        <w:tc>
          <w:tcPr>
            <w:tcW w:w="1843" w:type="dxa"/>
          </w:tcPr>
          <w:p>
            <w:r>
              <w:t>دبلوماسي (متحدث باسم وزارة الخارجية الصينية، لين جيان).</w:t>
            </w:r>
          </w:p>
        </w:tc>
        <w:tc>
          <w:tcPr>
            <w:cnfStyle w:val="000010000000" w:firstRow="0" w:lastRow="0" w:firstColumn="0" w:lastColumn="0" w:oddVBand="1" w:evenVBand="0" w:oddHBand="0" w:evenHBand="0" w:firstRowFirstColumn="0" w:firstRowLastColumn="0" w:lastRowFirstColumn="0" w:lastRowLastColumn="0"/>
            <w:tcW w:w="992" w:type="dxa"/>
          </w:tcPr>
          <w:p>
            <w:r>
              <w:t>مضيق هرمز يعد ممراً حيوياً للتجارة الدولية والنفط، وتوترات المنطقة تؤثر على الأمن البحري العالمي. التفاهمات الأخيرة بين إيران والولايات المتحدة تمثل خطوة نحو تخفيف التوترات، لكن الاستقرار لا يزال هشاً.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متحدث باسم وزارة الخارجية الصينية اليوم الإثنين إن الصين تأمل في استئناف المرور الآمن والحر عبر مضيق هرمز في أقرب وقت ممكن، مضيفا أن الصين مستعدة للحفاظ على التواصل مع دول المنطقة والمجتمع الدولي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من خلال التأكيد على دورها كوسيط محايد ومساهم في استقرار المنطقة. على سبيل المثال، ذكر المتحدث أن 'الصين مستعدة للحفاظ على التواصل مع دول المنطقة والمجتمع الدولي بشأن القضايا ذات الصلة'، مما يعكس استعداد الصين للتعاون وبناء الجسور. هذا يعزز صورة الصين كدولة مسؤولة تسعى للحفاظ على الأمن والاستقرار.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لأي سلبيات تتعلق بالصين أو سياساتها في المنطقة. الخطاب ركز بشكل كامل على أهمية استقرار مضيق هرمز والتعاون الدولي دون الإشارة إلى أي دور سلبي للصين أو أي تحديات تواجهها في هذا السياق. هذا يعزز صورة إيجابية للصين ويجنبها أي انتقادات أو مساءلة.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بأي طرف آخر، سواء إيران أو الولايات المتحدة أو أي دولة أخرى. الخطاب تجنب تماماً أي ذكر للمشكلات أو التوترات المباشرة بين الأطراف، وركز بدلاً من ذلك على أهمية التعاون والاستقرار. غياب هذه الاستراتيجية يعكس حرص الصين على عدم التصعيد أو إثارة الخلافات، مما يدعم هدفها في تقديم نفسها كوسيط محايد.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بالأطراف الأخرى. على سبيل المثال، تم الاعتراف بالتفاهمات بين إيران والولايات المتحدة بشأن إعادة فتح مضيق هرمز كخطوة إيجابية. هذا يعكس نهجاً دبلوماسياً متوازناً يهدف إلى تعزيز التعاون بدلاً من التنافس أو الانتقاص من جهود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موقف الصين من استقرار مضيق هرمز وأهمية التعاون الدولي. على سبيل المثال، ذكر المنشور أن 'الصين تأمل في استئناف المرور الآمن والحر عبر مضيق هرمز في أقرب وقت ممكن'، مما يعكس موقفاً رسمياً واضحاً.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لمتحدث باسم وزارة الخارجية الصينية، لين جيان، خلال مؤتمر صحفي يومي. هذا يعزز مصداقية المنشور ويؤكد على رسمية الموقف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استعداد الصين للحفاظ على التواصل مع دول المنطقة والمجتمع الدولي. هذا يعكس التزام الصين بالتعاون الدولي كوسيلة لتحقيق الاستقرار.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لا يؤثر سلباً على المنشور بشكل كبير، حيث أن الهدف الأساسي كان إعلامياً وليس إعلاماً بزيارات أو لقاءات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يمكن تفسيره بأن المنشور يركز على موقف سياسي عام وليس على تقديم بيانات تفصيلية أو تقارير تحليلية.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يمكن تفسيره بأن المنشور يعتمد على الموقف الرسمي للصين دون الحاجة إلى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الخطاب كان سياسياً ودبلوماسياً بحتاً، ولم يتطرق إلى الجوانب الإنسانية المتعلقة بمضيق هرمز.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للصين في المنشور. الخطاب ركز على التعاون الدولي واستقرار المنطقة بدلاً من التركيز على إنجازات الصين الداخلية أو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في المنشور. الخطاب كان متوازناً ولم يسعَ لتقديم الصين كقوة متفوقة على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الخطاب كان إعلامياً بحتاً ولم يتطرق إلى أي مناسبات تتطلب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أهمية استقرار مضيق هرمز للملاحة الدولية والمصالح المشتركة. هذا يعكس التزام الصين بالقيم الدولية مثل التعاون والاستقرار.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الخطاب كان سياسياً بحتاً ولم يتطرق إلى أي جوانب تتعلق بالتكنولوجيا أو التقدم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استعدادها للحفاظ على التواصل مع دول المنطقة والمجتمع الدولي. هذا يعكس رغبة الصين في تقديم نفسها كقائد دولي 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استعدادها للتعاون مع جميع الأطراف لتحقيق الاستقرار في مضيق هرمز. هذا يعزز صورة الصين كشريك يمكن الاعتماد عليه في القضايا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أي دولة أخرى. الخطاب كان محايداً ولم يتطرق إلى أي صور 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أهمية المصالح المشتركة والتعاون الدولي. هذا يعكس التزام الصين ببناء علاقات ثقة مع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الخطاب كان سياسياً بحتاً ولم يتطرق إلى أي جوانب 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(#موقف_الصين) لتعزيز الوصول إلى المنشور وجذب الجمهور المهتم بالشأن الصيني. هذا يعكس استخداماً فعالاً لوسائل التواصل الاجتماعي لزيادة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تفسيره بأن المنشور كان موجهاً للجمهور العام وليس لأفراد أو مؤسسات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الخطاب كان أصلياً ولم يعتمد على محتوى منشور مسبقاً.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الخطاب كان إعلامياً بحتاً ولم يسعَ لتحفيز الجمهور على اتخاذ أي إجراء.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تفسيره بأن المنشور كان قصيراً ومكتفياً بذاته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الخطاب كان إعلامياً ولم يسعَ لفتح قنوات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المنشور كان أحادي الاتجاه ولم يتضمن أي 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الخطاب كان مكتوباً ولم يتضمن أي دعوات للحوار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الخطاب كان إعلامياً ولم يسعَ لتحفيز الجمهور على المشاركة في صنع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الخطاب كان أحادي الاتجاه ولم يتضمن أي دعوات للتفاعل من خلال الاستطلاعات.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الخطاب كان جدياً ومباشراً، ولم يتضمن أي عناصر تهكمية أو ساخرة.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الخطاب اعتمد على الموقف الرسمي للصين دون الحاجة إلى دعم من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الخطاب كان محايداً ولم يسعَ للتعبير عن أي 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عبارات مثل 'تأمل الصين في استئناف المرور الآمن والحر' و'المصالح المشتركة'. هذا يعكس نهجاً دبلوماسياً مهذباً يهدف إلى تعزيز التعاون بدلاً من المواجهة.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الخطاب كان متوازناً ولم يتضمن أي عناصر تهدف إلى إظهار القوة أو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الخطاب كان سياسياً بحتاً ولم يتطرق إلى أي جوانب 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الصينية. الخطاب ركز على التعاون الدولي بدلاً من التركيز على إنجازات الصين.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تحبيب أو استحسان في المنشور. الخطاب كان رسمياً ولم يتضمن أي محاولات لكسب عواطف الجمهور من خلال التحبيب.</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الخطاب كان واضحاً ومباشراً ولم يسعَ لزرع الشك في أي موقف.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مثل 'المصالح المشتركة' و'المجتمع الدولي'، مما يعكس نهجاً رسمياً ومهذباً في الخطاب. هذا يعزز من مصداقية الرسالة ويجعلها أكثر قبولاً لدى الجمهور الدولي.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الخطاب كان محايداً ولم يسعَ لاستخدام أي لغة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كان موضوعياً ولم يتضمن أي محاولات لكسب التعاطف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التأكيد على 'المصالح المشتركة' بين الصين ودول المنطقة والمجتمع الدولي. هذا يعكس محاولة لبناء جسور التعاون والتفاهم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لأي طرف. الخطاب كان تعاونياً ولم يسعَ لتحدي أي دولة أو موقف.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كان إعلامياً بحتاً ولم يتضمن أي عبارات دعائية أو 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الخطاب اعتمد على الموقف الرسمي للصين دون الحاجة إلى دعم من آراء عامة الناس.</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الخطاب كان عاماً ولم يسعَ لتصنيف أي أطراف أو مواقف.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استعدادها للتعاون مع دول المنطقة والمجتمع الدولي. هذا يعكس صورة إيجابية للصين كدولة مسؤولة ومتعاونة.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في المنشور. الخطاب كان محايداً ولم يسعَ لإبراز سلبيات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صيغ تفضيل في المنشور. الخطاب كان موضوعياً ولم يتضمن أي مبالغة في وصف المواقف أو الأطراف.</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للقوة الداعمة في المنشور. الخطاب كان إعلامياً ولم يتضمن أي محاولات لدعم أي طرف بشكل مباشر.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لتوضيح الموقف الصيني من خلال الإشارة إلى 'المرحلة الأولى من مذكرة التفاهم التي تم التوصل إليها بين إيران والولايات المتحدة تتضمن إعادة فتح مضيق هرمز'. هذا يعزز من وضوح الرسالة ويجعلها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الخطاب كان مباشراً ولم يتضمن أي محاولات للمقارنة بين الأطراف أو المواقف.</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الخطاب اعتمد على الموقف الرسمي للصين دون الحاجة إلى تقديم أدلة داعمة.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لأهمية استقرار مضيق هرمز من خلال التأكيد على أنه 'يمثل أهمية بالغة للملاحة الدولية'. هذا يعزز من منطق الموقف الصيني ويجعله أكثر قبولاً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الخطاب كان نوعياً ولم يتضمن أي بيانات 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كان سياسياً ولم يتضمن أي محاولات للتلاعب بالأرقام أو البيانات.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كان سياسياً بحتاً ولم يتطرق إلى أي جوانب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بشكل رئيسي القوة الناعمة السياسية للصين من خلال التأكيد على دورها كوسيط محايد ومساهم في استقرار المنطقة. استخدام عبارات مثل 'المصالح المشتركة' و'المجتمع الدولي' يعزز من صورة الصين كدولة مسؤولة تسعى للحفاظ على الأمن والاستقرار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الناعمة الثقافية في المنشور. الخطاب كان سياسياً بحتاً ولم يتطرق إلى أي جوانب ثقافية أو حضارية.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تتعلق بالقوة الناعمة التعليمية. الخطاب لم يتطرق إلى أي مبادرات تعليمية أو تبادل معرفي.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القوة الناعمة الاقتصادية من خلال التأكيد على أهمية مضيق هرمز للملاحة الدولية والتجارة. هذا يعكس اهتمام الصين بالأمن الاقتصادي العالمي، لكنه لم يكن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الناعمة العلمية في المنشور. الخطاب لم يتطرق إلى أي جوانب تتعلق بالتقدم العلمي أو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الجوانب الإنسانية من خلال التأكيد على أهمية استقرار مضيق هرمز للملاحة الدولية، مما يعكس اهتمام الصين بالأمن والاستقرار كقضايا إنسانية. ومع ذلك، لم يكن هذا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لنشر الموقف الرسمي للصين، مما يعكس استخدام القوة الناعمة الإعلامية. ومع ذلك، لم يتم توظيف وسائل الإعلام بشكل مكثف أو مبتكر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