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55، تعليقات: 1،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تطور تقني في مجال الصيد والنقل البحري بالصين، حيث يتم دمج التكنولوجيا الحديثة (الطائرات المسيّرة) مع الممارسات التقليدية للصيادين لتحسين كفاءة توصيل المأكولات البحرية.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https://www.facebook.com/reel/1304377134450699/</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2026-05-19T18:39:53.000Z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يعكس خطاباً إعلامياً يركز على التقدم التكنولوجي الصيني كوسيلة لتعزيز الصورة الإيجابية للدولة. يتم تقديم الابتكار كحل عملي وفعال لمشكلة لوجستية في قطاع الصيد، مما يعزز من مكانة الصين كدولة رائدة في التكنولوجيا التطبيقية. الخطاب يخلو من أي عناصر سياسية مباشرة، مما يجعله أكثر قبولاً لدى الجمهور الدولي. كما أن استخدام الوسوم (#) يعكس استراتيجية للتسويق الرقمي وجذب اهتمام المهتمين بالتكنولوجيا والصيد البحري. غياب أي ذكر للمنافسين أو التحديات السياسية يعزز من طابع الحياد الإيجابي للمنشور، مما يساهم في بناء صورة الصين كدولة مبتكرة ومتطورة دون إثارة حساسيات جيوسياسية.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صناع قرار في مجالات التكنولوجيا واللوجستيات، بالإضافة إلى الجاليات الصينية المهتمة بالتطورات المحلية.</w:t>
            </w:r>
          </w:p>
        </w:tc>
        <w:tc>
          <w:tcPr>
            <w:tcW w:w="1843" w:type="dxa"/>
          </w:tcPr>
          <w:p>
            <w:r>
              <w:t>اخرى (جهات غير محددة بوضوح، لكنها قد تشمل مؤسسات حكومية أو شركات تكنولوجية أو جهات بحثية متخصصة في الابتكار البحري)</w:t>
            </w:r>
          </w:p>
        </w:tc>
        <w:tc>
          <w:tcPr>
            <w:cnfStyle w:val="000010000000" w:firstRow="0" w:lastRow="0" w:firstColumn="0" w:lastColumn="0" w:oddVBand="1" w:evenVBand="0" w:oddHBand="0" w:evenHBand="0" w:firstRowFirstColumn="0" w:firstRowLastColumn="0" w:lastRowFirstColumn="0" w:lastRowLastColumn="0"/>
            <w:tcW w:w="992" w:type="dxa"/>
          </w:tcPr>
          <w:p>
            <w:r>
              <w:t>الصين تسعى لتعزيز صورتها كقائد في الابتكار التكنولوجي وتطبيقه في مختلف القطاعات، بما في ذلك القطاعات التقليدية مثل الصيد. هذا يأتي في سياق التنافس التكنولوجي العالمي، خاصة مع الولايات المتحدة، وتعزيز النفوذ الاقتصادي للصين عبر المبادرات التكنولوجية.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المناطق الساحلية بالصين، بدأ عدد متزايد من الصيادين باستخدام الطائرات المسيّرة لنقل المأكولات البحرية، ما يجعل عملية التوصيل أكثر سرعة وكفاءة وأمانًا.</w:t>
              <w:br/>
              <w:br/>
              <w:t>ويعكس هذا الدمج بين الصيد التقليدي والتكنولوج...</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التركيز على التطور التكنولوجي في قطاع الصيد البحري. المنشور يسلط الضوء على استخدام الطائرات المسيّرة كوسيلة لتحسين السرعة والكفاءة والأمان في نقل المأكولات البحرية، مما يعكس الابتكار والتقدم التكنولوجي للصين. هذا الأسلوب يعزز صورة الصين كدولة قادرة على دمج التكنولوجيا الحديثة مع القطاعات التقليدية بشكل فعال.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تواجه الصين في هذا السياق، مثل التكاليف العالية للتكنولوجيا، أو التأثيرات البيئية لاستخدام الطائرات المسيّرة، أو أي مشاكل تنظيمية أو قانونية. غياب هذه السلبيات يساهم في تقديم صورة مثالية وغير معقدة للتطور التكنولوجي الصيني، مما يعزز من فعالية الرسالة الإعلامية.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بدول أخرى أو منافسين للصين في هذا المنشور. غياب هذه الاستراتيجية يمكن تفسيره بأن المنشور يهدف إلى التركيز على الإنجازات الذاتية دون الحاجة إلى مقارنة سلبية مع الآخرين. هذا الأسلوب يجعل الخطاب أكثر حيادية ويقلل من احتمالية إثارة ردود فعل سلبية من الدول الأخرى، مما يعزز من فعالية الرسالة في بناء صورة إيجابية للصين.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في هذا المنشور، حيث أن التركيز كان بالكامل على الإنجازات الصينية. غياب هذه الاستراتيجية يعكس تركيز الخطاب على تعزيز الذات دون الحاجة إلى التقليل من إنجازات الآخرين. هذا الأسلوب يساهم في بناء صورة إيجابية للصين دون إثارة حساسيات دولية، مما يجعل الرسالة أكثر قبولاً لدى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نشر معلومات أو بيانات رسمية صادرة عن جهات حكومية أو مؤسسات رسمية. بدلاً من ذلك، يعتمد على وصف عام لتطور تقني في قطاع الصيد البحري. غياب المعلومات الرسمية يقلل من الطابع الرسمي للمنشور، مما يجعله يبدو أكثر كإخبار إعلامي أو تسويقي بدلاً من كونه جزءاً من استراتيجية دبلوماسية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هذا الغياب يجعل الخطاب أقل رسمية وأكثر تركيزاً على الجانب التقني والتطبيقي، مما قد يجعله أكثر جاذبية للجمهور العام ولكنه يقلل من تأثيره كرسالة دبلوماسية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بهذا التطور التكنولوجي. غياب التعاون الدولي في المنشور يجعله يفتقر إلى عنصر الشراكة العالمية، مما يقلل من قدرته على تعزيز صورة الصين كشريك دولي موثوق به في مجال 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يجعل الخطاب بعيداً عن السياق الدبلوماسي الرسمي، مما يقلل من تأثيره كرسالة دبلوماسية 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تدعم الادعاءات الواردة في المنشور. غياب البيانات الكمية يقلل من مصداقية الخطاب ويجعله يبدو أكثر كإعلان تسويقي بدلاً من كونه جزءاً من استراتيجية إعلامية مدعومة بالأدلة.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الواردة في المنشور. غياب هذه الاستراتيجية يقلل من مصداقية الخطاب ويجعله يبدو محلياً بحتاً، مما يقلل من تأثيره على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بالصيادين أو تأثير التكنولوجيا على حياتهم. غياب هذه القصص يجعل الخطاب أقل جاذبية عاطفياً ويقلل من قدرته على التواصل مع الجمهور على المستوى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وصف تطور تقني في قطاع الصيد البحري، حيث تم تقديم استخدام الطائرات المسيّرة كإنجاز يعكس التقدم التكنولوجي للصين. هذا الأسلوب يعزز من صورة الصين كدولة مبتكرة وقادرة على تحسين القطاعات التقليدية باستخدام التكنولوجيا الحديثة.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في المنشور. بدلاً من ذلك، تم التركيز على التطور التكنولوجي كإنجاز عملي دون مقارنته بإنجازات دول أخرى. هذا الأسلوب يجعل الخطاب أقل مواجهة وأكثر قبولاً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مناسبات تهنئة أو تضامن في المنشور. غياب هذه الاستراتيجية يجعل الخطاب بعيداً عن السياق الدبلوماسي التقليدي ويجعله أكثر تركيزاً على الجانب التقني.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الخطاب يركز بشكل كامل على الجانب التقني والتطبيقي، مما يجعله يفتقر إلى عنصر القيم الذي يمكن أن يعزز من صورة الصين كدولة تلتزم بمبادئ إنسانية أو سياسية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بشكل واضح من خلال وصف استخدام الطائرات المسيّرة في نقل المأكولات البحرية. هذا الأسلوب يعزز من صورة الصين كدولة رائدة في مجال التكنولوجيا والابتكار، مما يساهم في بناء سمعة إيجابية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المنشور. الخطاب يركز على الإنجازات المحلية دون الإشارة إلى تأثيرها على المستوى العالمي، مما يقلل من قدرته على تعزيز صورة الصين كقائد دولي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به في المنشور. غياب هذه الاستراتيجية يجعل الخطاب أقل تأثيراً في بناء الثقة الدولية، حيث يفتقر إلى عنصر الشراكة والتعاون.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معالجة أي صور نمطية سلبية عن الصين في المنشور. الخطاب يركز على الإنجازات التكنولوجية دون محاولة تصحيح أي مفاهيم خاطئة قد تكون موجودة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عنصر من عناصر الثقة الدولية في المنشور. الخطاب يفتقر إلى أي إشارة إلى التعاون الدولي أو الشراكات، مما يقلل من قدرته على تعزيز الثقة الدولية في الصين كدولة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جاذبية حضارية أو ثقافية في المنشور. الخطاب يركز بشكل كامل على الجانب التقني، مما يجعله يفتقر إلى عنصر الجاذبية الثقافية الذي يمكن أن يعزز من صورة الصين كدولة ذات تراث وثقافة غنية.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(#التكنولوجيا_الصينية، #الصيد_الذكي، #تقنيات_الطائرات_المسيّرة) في المنشور. هذه الوسوم تساهم في زيادة انتشار المنشور وجذب اهتمام الجمهور المهتم بهذه المواضيع، مما يعزز من فعالية الرسالة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التفاعل المباشر مع جهات أو شخصيات معينة، مما يجعل الخطاب أقل توجهاً نحو حوار محدد.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فرص توسيع نطاق الوصول إلى الرسالة وجعلها أكثر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هذه الاستراتيجية يجعل الخطاب أقل تفاعلية ويقلل من فرص المشاركة الفعالة من قبل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الخطاب ويجعله يبدو أقل رسمية وأكثر تسويقاً.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يجعل الخطاب أقل تفاعلية ويقلل من فرص الحوار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البيانات التفاعلية تظهر وجود تعليق واحد فقط، ولكن لم يتم الرد عليه، مما يعكس غياب استراتيجية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يجعل الخطاب أقل ديناميكية ويقلل من فرص التفاعل الفوري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فرص المشاركة الفعالة من قبل الجمهور ويجعل الخطاب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الخطاب أقل جاذبية للمشاركة.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الخطاب يركز على تقديم معلومات تقنية بحتة دون أي محاولة لاستخدام السخرية كوسيلة للتأثير العاطفي.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يجعل الخطاب أقل جاذبية عاطفياً ويقلل من قدرته على التأثير على الجمهور من خلال الشخصيات المعروفة.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الخطاب يركز على الإيجابيات دون الإشارة إلى أي سلبيات أو انتقادات، مما يجعله يبدو محايداً وإيجابياً.</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مهذب ومباشر في المنشور، حيث تم تقديم المعلومات بطريقة محايدة وإيجابية دون أي لهجة عدائية أو استفزازية. هذا الأسلوب يعزز من قبول الرسالة لدى الجمهور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الخطاب يركز على الإنجازات التكنولوجية دون محاولة لإظهار القوة السياسية أو الاقتصادية للصين.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الخطاب يركز بشكل كامل على الجانب التقني، مما يجعله يفتقر إلى عنصر الجاذبية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إبراز التطور التكنولوجي في قطاع الصيد البحري. هذا الأسلوب يعزز من صورة الصين كدولة مبتكرة وقادرة على تحسين القطاعات التقليدية باستخدام التكنولوجيا الحديثة.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الخطاب يركز على تقديم المعلومات دون محاولة لجذب الجمهور عاطفياً من خلال التحبيب.</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الخطاب يقدم المعلومات كحقائق دون محاولة لزرع الشك في ذهن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مباشر وواضح في المنشور، حيث تم تقديم المعلومات بطريقة منظمة ومفهومة. هذا الأسلوب يعزز من فعالية الرسالة ويجعلها أكثر قبولاً لدى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الخطاب يركز على الإيجابيات دون الإشارة إلى أي مخاطر أو تهديدات.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الخطاب يركز على الإنجازات دون محاولة لاستثارة التعاطف من خلال تصوير الصين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في المنشور. الخطاب يركز على الإنجازات الصينية دون محاولة لإيجاد نقاط مشتركة مع الجمهور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الخطاب يقدم المعلومات كحقائق دون محاولة لتحفيز الجمهور على مواجهة تحديات معينة.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الخطاب يركز على تقديم المعلومات دون محاولة لاستخدام شعارات لجذب انتباه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يجعل الخطاب أقل جاذبية عاطفياً ويقلل من قدرته على التواصل مع الجمهور على المستوى الإنساني.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الخطاب يقدم المعلومات بشكل عام دون محاولة لتصنيف الجمهور أو الجهات المعنية.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 التطور التكنولوجي في قطاع الصيد البحري. هذا الأسلوب يعزز من صورة الصين كدولة مبتكرة وفعالة في تطبيق التكنولوجيا الحديثة.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بدول أخرى في المنشور. الخطاب يركز على الإيجابيات الصينية دون محاولة لتقليل من إنجازات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غير مباشر من خلال وصف عملية التوصيل بأنها 'أكثر سرعة وكفاءة وأمانًا'. هذا الأسلوب يعزز من صورة الإنجاز التكنولوجي للصين ويجعله يبدو متفوقاً على الأساليب التقليدية.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القوة الداعمة في المنشور. الخطاب يركز على الإنجازات دون الإشارة إلى أي دعم خارجي أو داخلي.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واضح لتوضيح التطور التكنولوجي في قطاع الصيد البحري، حيث تم وصف استخدام الطائرات المسيّرة لنقل المأكولات البحرية. هذا المثال يساهم في توضيح الفكرة وجعلها أكثر قابلية للفهم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بين الأساليب التقليدية والجديدة في المنشور. غياب هذه الاستراتيجية يقلل من قدرة الخطاب على إبراز الفوائد الواضحة للتطور التكنولوجي مقارنة بالأساليب القديمة.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الادعاءات الواردة في المنشور. غياب هذه الاستراتيجية يقلل من مصداقية الخطاب ويجعله يبدو أقل إقناعاً.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منطقية لضرورة استخدام التكنولوجيا في قطاع الصيد البحري. غياب هذه الاستراتيجية يجعل الخطاب أقل إقناعاً ويقلل من قدرته على شرح الفوائد بشكل مفصل.</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الادعاءات الواردة في المنشور. غياب هذه الاستراتيجية يقلل من مصداقية الخطاب ويجعله يبدو أقل دقة.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الخطاب يركز على الوصف العام دون محاولة لاستخدام الأرقام كوسيلة للتأثير المنطقي.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الخطاب يركز بشكل كامل على الجانب التقني، مما يجعله يفتقر إلى عنصر القيم الدينية أو الأخلاقية.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الخطاب يركز بشكل كامل على الجانب التقني والتطبيقي، مما يجعله يفتقر إلى عنصر القوة الناعمة السياسية الذي يمكن أن يعزز من صورة الصين كدولة ذات تأثير سياسي 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أو حضارية في المنشور. الخطاب يركز على التكنولوجيا دون محاولة لتعزيز الجاذبية الثقافية للصين، مما يقلل من قدرته على تعزيز القوة الناعمة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تعليمية أو بحثية في المنشور. الخطاب يفتقر إلى عنصر التعليم والابتكار الأكاديمي، مما يقلل من قدرته على تعزيز القوة الناعمة التعليمية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غير مباشر من خلال وصف تحسين كفاءة نقل المأكولات البحرية باستخدام التكنولوجيا. هذا يعكس تأثيراً اقتصادياً إيجابياً، لكنه ليس محوراً رئيسياً في الخطاب، مما يجعله عنصراً ثانوياً في تعزيز القوة الناعمة الاقتصادية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العلمي والتكنولوجي في المنشور، حيث تم وصف استخدام الطائرات المسيّرة كابتكار علمي يساهم في تحسين قطاع الصيد البحري. هذا الأسلوب يعزز من صورة الصين كدولة رائدة في مجال العلوم والتكنولوجيا، مما يساهم بشكل رئيسي في تعزيز قوتها الناعمة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خيرية في المنشور. الخطاب يفتقر إلى عنصر القيم الإنسانية، مما يقلل من قدرته على تعزيز القوة الناعمة الإنسانية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 كوسيلة لتسويق المنشور وجذب اهتمام الجمهور، مما يعكس استخداماً ثانوياً لوسائل الإعلام الرقمية. ومع ذلك، لم يتم توظيف استراتيجيات إعلامية متقدمة أو محتوى تفاعلي، مما يجعل هذا العنصر ثانوياً في تعزيز القوة الناعمة الإعلامية.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