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41، تعليقات: 2،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السبعين لإقامة العلاقات الدبلوماسية بين الصين ومصر، وكذلك بين الصين والدول العربية في عام 2026، وتسليط الضوء على جهود الأكاديمي محسن فرجاني في تعزيز التبادلات الثقافية بين الجانبين.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https://www.facebook.com/reel/2116431402260811/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2026-06-02T08:51:33.000Z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إعلامياً هادئاً يركز على إبراز الجهود الفردية للأكاديمي محسن فرجاني في تعزيز التبادل الثقافي بين الصين ومصر والدول العربية. يعتمد الخطاب على سرد إنجازات تاريخية وثقافية دون استخدام لغة عدائية أو مقارنة سلبية مع أطراف أخرى. يهدف المنشور إلى تعزيز الصورة الإيجابية للصين ومصر كشريكين ثقافيين وحضاريين، مع التركيز على الاستمرارية التاريخية لهذه العلاقات. كما يسعى إلى ترسيخ فكرة الصداقة الصينية-العربية من خلال التأكيد على الجهود الفردية التي تساهم في هذا الإطار. غياب أي دعوة مباشرة للتفاعل أو الحوار مع الجمهور يشير إلى أن الهدف الأساسي هو الإخبار وليس الحوار أو الإقناع المباشر.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(مصر والدول العربية)، وصناع القرار، ووسائل الإعلام، والأكاديميون والمهتمون بالعلاقات الصينية-العربية.</w:t>
            </w:r>
          </w:p>
        </w:tc>
        <w:tc>
          <w:tcPr>
            <w:tcW w:w="1843" w:type="dxa"/>
          </w:tcPr>
          <w:p>
            <w:r>
              <w:t>أخرى (عالم الصينيات المصري محسن فرجاني)</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تعزيز العلاقات الصينية-العربية والمصرية على خلفية تنامي التعاون الثقافي والاقتصادي بين الصين والدول العربية، خاصة في ظل مبادرة الحزام والطريق الصينية. كما تأتي في وقت تسعى فيه الصين لتعزيز صورتها كقوة ناعمة عالمية من خلال التبادل الثقافي والحضاري.</w:t>
            </w:r>
          </w:p>
        </w:tc>
        <w:tc>
          <w:tcPr>
            <w:tcW w:w="1107" w:type="dxa"/>
          </w:tcPr>
          <w:p>
            <w:r>
              <w:t>إقليمي</w:t>
            </w:r>
          </w:p>
        </w:tc>
        <w:tc>
          <w:tcPr>
            <w:cnfStyle w:val="000010000000" w:firstRow="0" w:lastRow="0" w:firstColumn="0" w:lastColumn="0" w:oddVBand="1" w:evenVBand="0" w:oddHBand="0" w:evenHBand="0" w:firstRowFirstColumn="0" w:firstRowLastColumn="0" w:lastRowFirstColumn="0" w:lastRowLastColumn="0"/>
            <w:tcW w:w="851" w:type="dxa"/>
          </w:tcPr>
          <w:p>
            <w:r>
              <w:t>من ترجمة الكلاسيكيات الصينية مثل ((محاورات كونفوشيوس)) و((كتاب الأغاني)) و((سياسات الدول المتحاربة))، إلى تخريج أجيال من المتخصصين في اللغة الصينية، يواصل عالم الصينيات المصري محسن فرجاني منذ سنوات، ب...</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جهود الأكاديمي محسن فرجاني في ترجمة الكلاسيكيات الصينية وتخريج أجيال من المتخصصين في اللغة الصينية. كما تم التأكيد على استمرارية هذه الجهود لسنوات طويلة، مما يعزز صورة التعاون الثقافي المستمر بين الصين والدول العربية. مثال: 'يواصل عالم الصينيات المصري محسن فرجاني منذ سنوات، بذل جهوده من أجل تعزيز التبادلات الثقافية بين الصين ومصر وبين الصين والدول العربية'.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الصينية-العربية أو المصرية، مما يعكس استراتيجية إخفاء السلبيات وتركيز الخطاب على الجوانب الإيجابية فقط. هذا النهج يعزز صورة العلاقات كعلاقات مثالية دون عقبات، مما قد يساهم في بناء صورة إيجابية ولكنها غير واقعية بالكامل لدى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للطرف الآخر (الدول العربية أو مصر) أو أي أطراف ثالثة. غياب هذه الاستراتيجية يعكس رغبة الخطاب في التركيز على التعاون الإيجابي دون إثارة أي توترات أو انتقادات قد تؤثر سلباً على الصورة المراد تعزيزها. هذا الغياب يساهم في بناء خطاب دبلوماسي متوازن ولكنه قد يقلل من عمق التحليل النقدي للعلاقات.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تم التأكيد على الجهود المشتركة والصداقة التاريخية بين الصين والدول العربية. هذا يعكس رغبة الخطاب في تعزيز التعاون المتبادل دون التقليل من شأن أي طرف، مما يعزز من مصداقية الخطاب ويجعله أكثر قبولاً لدى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صادرة عن جهات حكومية أو دبلوماسية. غياب هذه الاستراتيجية يقلل من الطابع الرسمي للمنشور ويجعله أقرب إلى الخطاب الأكاديمي أو الإعلامي غير الرسمي، مما قد يؤثر على مصداقيته لدى صناع القرار أو الجمهور الذي يبحث عن معلومات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أو مصريين أو عرب. غياب هذه الاستراتيجية يجعل الخطاب أقل تأثيراً في سياق الدبلوماسية الرقمية، حيث تلعب التصريحات الرسمية دوراً مهماً في تعزيز الرسائل الدبلوماسية وإضفاء الشرعية عليها.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الثقافي بين الصين ومصر والدول العربية من خلال تسليط الضوء على جهود الأكاديمي محسن فرجاني في ترجمة الكلاسيكيات الصينية وتخريج المتخصصين. مثال: 'من ترجمة الكلاسيكيات الصينية مثل ((محاورات كونفوشيوس)) و((كتاب الأغاني)) و((سياسات الدول المتحاربة))، إلى تخريج أجيال من المتخصصين في اللغة الصينية'. هذا يعزز صورة التعاون الدولي ويعكس الجهود المشتركة في مجال 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غياب هذه الاستراتيجية يقلل من الطابع الدبلوماسي الفوري للمنشور، حيث تعتبر الزيارات الدبلوماسية أداة رئيسية في تعزيز العلاقات الدولية وإبراز التزام الدول بالتعاون.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الرسالة أو توضح حجم التعاون الثقافي بين الصين والدول العربية. غياب هذه الاستراتيجية يقلل من قوة الإقناع المنطقي للمنشور، حيث تلعب الأرقام والإحصاءات دوراً مهماً في تعزيز مصداقية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غياب هذه الاستراتيجية يقلل من قوة الإقناع الخارجي للمنشور، حيث تعتبر المصادر الدولية أداة مهمة لتعزيز مصداقية الخطاب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تسليط الضوء على جهود الأكاديمي محسن فرجاني الفردية في تعزيز التبادل الثقافي. مثال: 'يواصل عالم الصينيات المصري محسن فرجاني منذ سنوات، بذل جهوده من أجل تعزيز التبادلات الثقافية بين الصين ومصر وبين الصين والدول العربية'. هذه الاستراتيجية تعزز من الارتباط العاطفي لدى الجمهور وتجعل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الثقافية المشتركة بين الصين والدول العربية من خلال تسليط الضوء على ترجمة الكلاسيكيات الصينية وتخريج المتخصصين. مثال: 'من ترجمة الكلاسيكيات الصينية مثل ((محاورات كونفوشيوس)) و((كتاب الأغاني))'. هذه الاستراتيجية تعزز من صورة التعاون الناجح وتبرز الإنجازات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أي دولة على أخرى. غياب هذه الاستراتيجية يعكس رغبة الخطاب في تعزيز التعاون المتكافئ دون إثارة أي حساسيات تتعلق بالهيمنة أو التفوق، مما يجعل الخطاب أكثر قبولاً لدى جميع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الصداقة التاريخية بين الصين ومصر والدول العربية. مثال: '#الصداقة_الصينية_المصرية #الصداقة_الصينية_العربية'. هذه الاستراتيجية تعزز من الشعور بالوحدة والتعاون بين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غياب هذه الاستراتيجية يقلل من عمق الخطاب ويجعله أقل تأثيراً في تعزيز صورة الصين كدولة تدافع عن قيم معينة أو تسعى لتعزيزها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غياب هذه الاستراتيجية يجعل الخطاب يفتقر إلى عنصر مهم من عناصر القوة الناعمة، حيث يعتبر التقدم التكنولوجي أداة رئيسية في تعزيز صورة الدول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مصر في هذا السياق. غياب هذه الاستراتيجية يقلل من الطموح الدبلوماسي للمنشور ويجعله يركز فقط على التعاون الثنائي دون الإشارة إلى أي طموحات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التأكيد على استمرارية جهود التبادل الثقافي والتعاون التاريخي. مثال: 'يواصل عالم الصينيات المصري محسن فرجاني منذ سنوات، بذل جهوده من أجل تعزيز التبادلات الثقافية'. هذه الاستراتيجية تعزز من صورة الدولتين كشريكين يمكن الاعتماد عليهما في مجال التعاون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غياب هذه الاستراتيجية يجعل الخطاب يفتقر إلى عنصر مهم في الدبلوماسية العامة، حيث تلعب معالجة الصور النمطية دوراً كبيراً في تحسين صورة الدول وتعزيز التفاهم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الصداقة التاريخية والتعاون المستمر بين الصين والدول العربية. مثال: '#الصداقة_الصينية_المصرية #الصداقة_الصينية_العربية'. هذه الاستراتيجية تعزز من الشعور بالثقة المتبادلة بين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تسليط الضوء على ترجمة الكلاسيكيات الصينية وتخريج المتخصصين في اللغة الصينية. مثال: 'من ترجمة الكلاسيكيات الصينية مثل ((محاورات كونفوشيوس)) و((كتاب الأغاني))'. هذه الاستراتيجية تعزز من صورة الصين كمركز حضاري وثقافي جذاب.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#الصداقة_الصينية_العربية #التبادل_الحضاري) لتعزيز الوصول والتفاعل مع المنشور. هذه الاستراتيجية تساهم في زيادة انتشار المنشور وتسهيل الوصول إليه من قبل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للأفراد أو المؤسسات ذات الصلة. غياب هذه الاستراتيجية يقلل من فرص التفاعل المباشر مع الأطراف المعنية ويجعل المنشور أقل ديناميكية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غياب هذه الاستراتيجية يقلل من فرص توسيع نطاق الوصول إلى المنشور وتعزيز الحوار حوله.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مباشرة للجمهور للمشاركة أو التفاعل. غياب هذه الاستراتيجية يجعل المنشور أقل تفاعلية ويقلل من فرص الحوار مع الجمهور، مما قد يؤثر على فعالية الرسالة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الرسالة. غياب هذه الاستراتيجية يقلل من مصداقية المنشور ويجعله أقل تأثيراً في سياق الدبلوماسية الرقمية، حيث تلعب الروابط الرسمية دوراً مهماً في تعزيز الثقة بالمعلومات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هذه الاستراتيجية يقلل من فرص الحوار والتفاعل مع الجمهور، مما يجعل المنشور أقرب إلى الخطاب الإعلامي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تشير البيانات التفاعلية إلى وجود تعليقين فقط دون أي ردود. غياب هذه الاستراتيجية يعكس عدم وجود حوار حقيقي مع الجمهور، مما يقلل من فعالية المنشور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هذه الاستراتيجية يقلل من فرص التفاعل الفوري مع الجمهور ويعكس تركيز المنشور على الإخبار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غياب هذه الاستراتيجية يقلل من فرص المشاركة الفعالة للجمهور ويجعل المنشور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غياب هذه الاستراتيجية يقلل من فرص التفاعل مع الجمهور ويجعل المنشور أقل ديناميكية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طبيعة الخطاب الدبلوماسي الهادئ الذي يهدف إلى تعزيز التعاون دون إثارة أي توترات أو مشاعر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غياب هذه الاستراتيجية يقلل من قوة الإقناع العاطفي للمنشور، حيث تلعب الشخصيات المشهورة دوراً مهماً في تعزيز الرسائل لدى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لأي طرف. غياب هذه الاستراتيجية يعكس رغبة الخطاب في التركيز على الجوانب الإيجابية والتعاون دون إثارة أي مشاعر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وصف الجهود المشتركة والعلاقات بين الصين والدول العربية. مثال: 'يواصل عالم الصينيات المصري محسن فرجاني منذ سنوات، بذل جهوده من أجل تعزيز التبادلات الثقافية'. هذه الاستراتيجية تعزز من قبول الرسالة لدى الجمهور وتجعل الخطاب أكثر ودية.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سياسية أو اقتصادية أو عسكرية. غياب هذه الاستراتيجية يعكس تركيز الخطاب على التعاون الثقافي بدلاً من إبراز القوة، مما يجعله أكثر قبولاً في سياق الدبلوماسية الناعمة.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الكلاسيكيات الصينية مثل 'محاورات كونفوشيوس' و'كتاب الأغاني'. هذه الاستراتيجية تعزز من الارتباط العاطفي لدى الجمهور وتجعل الرسالة أكثر تأثيراً من خلال ربطها بالثقافة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دولة بشكل مباشر. غياب هذه الاستراتيجية يعكس رغبة الخطاب في تعزيز التعاون المتبادل بدلاً من التركيز على تمجيد طرف معين، مما يجعله أكثر توازناً.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التحبيب والاستحسان من خلال التأكيد على الصداقة التاريخية والتعاون المستمر بين الصين والدول العربية. مثال: '#الصداقة_الصينية_المصرية #الصداقة_الصينية_العربية'. هذه الاستراتيجية تعزز من الشعور بالألفة والتقارب بين الأطراف المعنية.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غياب هذه الاستراتيجية يعكس طبيعة الخطاب الدبلوماسي الذي يهدف إلى تعزيز الثقة والتعاون بدلاً من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الطابع الإيجابي والتعاوني للرسالة، مثل استخدام الكلمات التي تعبر عن الاستمرارية والتعاون ('يواصل'، 'بذل جهوده'، 'تعزيز التبادلات'). هذه الاستراتيجية تجعل الخطاب أكثر تأثيراً من الناحية العاطفية.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غياب هذه الاستراتيجية يعكس طبيعة الخطاب الدبلوماسي الهادئ الذي يهدف إلى تعزيز التعاون بدلاً من إثارة المخاوف.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الإشارة إلى أي معاناة. غياب هذه الاستراتيجية يعكس تركيز الخطاب على الجوانب الإيجابية بدلاً من إثارة التعاطف من خلال تصوير أي طرف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والدول العربية من خلال الإشارة إلى الصداقة التاريخية والتعاون الثقافي. مثال: '#الصداقة_الصينية_العربية'. هذه الاستراتيجية تعزز من الشعور بالوحدة والتقارب بين الأطراف المعنية.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أو المنافسة. غياب هذه الاستراتيجية يعكس طبيعة الخطاب الدبلوماسي الذي يهدف إلى تعزيز التعاون بدلاً من إثارة المنافسة.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و'#الصداقة_الصينية_العربية' لتعزيز الرسالة. هذه الاستراتيجية تساهم في ترسيخ المفاهيم الرئيسية للمنشور وجعلها أكثر قابلية للتذكر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لدعم الرسالة. غياب هذه الاستراتيجية يقلل من فرص الارتباط العاطفي المباشر مع الجمهور، حيث تلعب آراء المواطنين دوراً مهماً في تعزيز مصداقية الخطاب لدى الجمهور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محددة لتصنيف الأطراف المعنية. غياب هذه الاستراتيجية يعكس تركيز الخطاب على التعاون المشترك بدلاً من تصنيف الأطراف، مما يجعله أكثر شمولية.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الجهود المستمرة للأكاديمي محسن فرجاني في تعزيز التبادل الثقافي. مثال: 'يواصل عالم الصينيات المصري محسن فرجاني منذ سنوات، بذل جهوده'. هذه الاستراتيجية تعزز من الصورة الإيجابية للجهود الفردية والمؤسسية في هذا السياق.</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غياب هذه الاستراتيجية يعكس رغبة الخطاب في التركيز على الجوانب الإيجابية والتعاون بدلاً من إثارة أي مشاعر سلبية أو انتقادات.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وصف الجهود أو العلاقات. غياب هذه الاستراتيجية يعكس طبيعة الخطاب المتوازن الذي يهدف إلى تعزيز التعاون دون المبالغة في وصف الإنجازات.</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أو تحالفات. غياب هذه الاستراتيجية يعكس تركيز الخطاب على الجهود الفردية والثقافية بدلاً من إبراز أي دعم سياسي أو اقتصادي.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الجهود الثقافية من خلال الإشارة إلى ترجمة الكلاسيكيات الصينية مثل 'محاورات كونفوشيوس' و'كتاب الأغاني'. هذه الاستراتيجية تعزز من مصداقية الرسالة وتجعلها أكثر وضوحاً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الصين والدول العربية أو أي أطراف أخرى. غياب هذه الاستراتيجية يعكس رغبة الخطاب في التركيز على التعاون المشترك بدلاً من المقارنة، مما يجعله أكثر قبولاً لدى جميع الأطراف.</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غياب هذه الاستراتيجية يقلل من قوة الإقناع المنطقي للمنشور، حيث تلعب البراهين دوراً مهماً في تعزيز مصداقية الخطاب لدى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مبررات للجهود المذكورة. غياب هذه الاستراتيجية يجعل الخطاب أقل إقناعاً من الناحية المنطقية، حيث تلعب التبريرات دوراً مهماً في شرح أهمية الجهود المبذولة.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الرسالة. غياب هذه الاستراتيجية يقلل من قوة الإقناع المنطقي للمنشور، حيث تلعب الأرقام دوراً مهماً في تعزيز مصداقية الخطاب لدى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مضللة. غياب هذه الاستراتيجية يعكس طبيعة الخطاب المتوازن الذي يعتمد على سرد الحقائق بدلاً من التلاعب بالأرقام.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الخطاب على التعاون الثقافي بدلاً من الأبعاد الدينية، مما يجعله أكثر شمولية وقبولاً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الإشارة إلى العلاقات الدبلوماسية بين الصين ومصر والدول العربية، ولكن لم يتم التركيز على أي جوانب سياسية محددة. هذا يعكس تركيز الخطاب على التعاون الثقافي بدلاً من الجوانب السياسية المباشرة.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تسليط الضوء على ترجمة الكلاسيكيات الصينية وتخريج المتخصصين في اللغة الصينية. هذا يعكس أهمية الثقافة كعنصر رئيسي في الدبلوماسية الناعمة للصين تجاه الدول العربية.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التعليمي من خلال الإشارة إلى تخريج أجيال من المتخصصين في اللغة الصينية. هذا يعكس أهمية التعليم كعنصر رئيسي في تعزيز التبادل الثقافي بين الصين والدول العربية.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العنصر يعكس تركيز الخطاب على الجوانب الثقافية والتعليمية بدلاً من التعاون الاقتصادي، مما قد يقلل من شمولية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العنصر يعكس تركيز الخطاب على الجوانب الثقافية والتعليمية بدلاً من التقدم العلمي، مما قد يقلل من عمق الرسالة في سياق الدبلوماسية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العنصر يعكس تركيز الخطاب على التعاون الثقافي بدلاً من الجوانب الإنسانية، مما قد يقلل من تأثير الرسالة على الجمهور الذي يهتم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غير مباشر من خلال نشر المنشور على منصة التواصل الاجتماعي، ولكن لم يتم التركيز على أي جوانب إعلامية محددة. هذا يعكس استخدام وسائل الإعلام كقناة لنشر الرسالة بدلاً من كونها عنصراً رئيسياً في الدبلوماسية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