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أول قاعدة مسبقة الصنع لمراكز قوة الحوسبة في مدينة تشينغداو بمقاطعة شاندونغ الصينية، والتي تمثل نموذجاً جديداً للبنية التحتية الرقمية.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https://www.facebook.com/reel/1476199227101585/</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2026-06-11T19:52:35.000Z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إنجاز تكنولوجي صيني بارز، ويعكس استراتيجية الصين في تعزيز صورتها كدولة رائدة في الابتكار التكنولوجي والتنمية المستدامة. يستخدم المنشور لغة إعلامية محايدة تركز على الحقائق والإنجازات دون إشراك الجمهور في حوار أو نقاش. يبرز المنشور الجانب الإيجابي للقاعدة التكنولوجية الجديدة من حيث الكفاءة والاستدامة، مما يعزز من صورة الصين كقوة علمية وصناعية عالمية. غياب أي تفاعل مع الجمهور أو دعوة للمشاركة يشير إلى أن الهدف الأساسي هو نشر المعلومات وليس بناء حوار أو إجماع.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في مجالات التكنولوجيا والبنية التحتية الرقمية والتنمية المستدامة</w:t>
            </w:r>
          </w:p>
        </w:tc>
        <w:tc>
          <w:tcPr>
            <w:tcW w:w="1843" w:type="dxa"/>
          </w:tcPr>
          <w:p>
            <w:r>
              <w:t>منظمة أو جهة حكومية صينية (غير محددة بوضوح في النص)</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مكانتها كقائد عالمي في الابتكار التكنولوجي والبنية التحتية الرقمية، خاصة في ظل التنافس التكنولوجي مع الولايات المتحدة والدول الغربية. كما تركز على التنمية الخضراء كجزء من التزامها الدولي بالاستدامة.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تم مؤخرًا تشغيل أول قاعدة مسبقة الصنع لمراكز قوة الحوسبة في العالم في مدينة تشينغداو بمقاطعة شاندونغ الصينية. وتوفر هذه المنظومة إمدادات طاقة مستقرة ومتواصلة لمراكز الحوسبة، ويمكن اعتبارها "قلب" مركز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الإنجاز التكنولوجي المتمثل في تشغيل أول قاعدة مسبقة الصنع لمراكز قوة الحوسبة في العالم. كما تم التأكيد على مزايا هذه القاعدة مثل توفير إمدادات طاقة مستقرة ومتواصلة، وكفاءة تشغيلية أعلى، وبصمة كربونية أقل. هذه النقاط تسلط الضوء على التفوق التكنولوجي والاستدامة البيئية للصين، مما يعزز صورتها كدولة رائدة في الابتكار والتطوير المستدام.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هذا المشروع أو الصين في سياق تطوير البنية التحتية الرقمية. غياب أي ذكر للتحديات التقنية أو البيئية أو الاقتصادية المرتبطة بإنشاء مثل هذه القواعد يعكس استراتيجية إخفاء السلبيات للحفاظ على صورة إيجابية خالصة للصين. هذا النهج يعزز من قوة الرسالة الإعلامية ولكنه يقلل من مصداقية المنشور لدى الجمهور المطلع الذي قد يتوقع مناقشة شاملة للتحديات.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أو جهات أخرى في المنشور. هذا الغياب متعمد ويعكس استراتيجية الصين في التركيز على إنجازاتها دون الدخول في مقارنات سلبية مع الآخرين. غياب هذه الاستراتيجية يمكن أن يكون له تأثير إيجابي على صورة الصين كدولة غير عدائية وتركز على تطوير ذاتها، ولكنه قد يقلل من حدة الرسالة لدى الجمهور الذي يتوقع مقارنة أو نقداً ضمنياً للآخرين.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أو جهات أخرى، حيث لم يتم ذكر أي إنجازات أو إيجابيات تتعلق بغير الصين في المنشور. هذا الغياب يعكس تركيز المنشور الكامل على الإنجاز الصيني دون الحاجة إلى مقارنة أو إخفاء إنجازات الآخرين. تأثير هذا الغياب يتمثل في تعزيز التركيز على الرسالة الأساسية دون تشتيت انتباه الجمهور بمعلومات خارجية.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إطلاق قاعدة مسبقة الصنع لمراكز قوة الحوسبة في تشينغداو. المعلومات المقدمة تشمل تفاصيل حول وظيفة القاعدة كمزود للطاقة المستقرة لمراكز الحوسبة، بالإضافة إلى كونها نموذجاً جديداً للبنية التحتية الرقمية. هذا النوع من المعلومات يعزز من مصداقية المنشور ويوفر حقائق ملموسة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تصريحات لمسؤولين في المنشور. غياب هذه الاستراتيجية يقلل من عنصر الشخصية والقيادة في الرسالة، حيث أن تصريحات المسؤولين غالباً ما تضيف بعداً إنسانياً وتبرز التزام القيادة بالمشروع. هذا الغياب قد يجعل المنشور يبدو أقل تأثيراً لدى الجمهور الذي يتوقع سماع صوت رسمي يدعم الإنجاز المذكور.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بهذا المشروع. غياب التعاون الدولي في المنشور يعكس تركيزاً داخلياً بحتاً على الإنجاز الصيني دون ربطه بأي شراكات أو تعاون مع دول أخرى. هذا قد يقلل من جاذبية المنشور للجمهور الدولي الذي قد يتوقع رؤية دور الصين كشريك دولي 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المشروع. غياب هذه الاستراتيجية يقلل من عنصر التفاعل الدبلوماسي ويجعل المنشور يبدو وكأنه مجرد إعلان داخلي دون أبعاد دبلوماسية أو سياسية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الإنجاز المذكور. غياب الأرقام والإحصاءات يقلل من قوة الرسالة ويجعلها تبدو أقل مصداقية لدى الجمهور الذي يتوقع بيانات ملموسة لدعم الادعاءات المتعلقة بالكفاءة والاستدامة.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المذكور. غياب هذه الاستراتيجية يقلل من مصداقية المنشور لدى الجمهور الدولي الذي قد يتوقع رؤية اعتراف أو دعم من جهات دولية مستقلة.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بالمشروع أو تأثيره على الأفراد أو المجتمعات. غياب هذه الاستراتيجية يجعل المنشور يبدو تقنياً وبعيداً عن الجمهور، حيث أن القصص الإنسانية غالباً ما تضيف بعداً عاطفياً وتجعل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كون القاعدة أول قاعدة مسبقة الصنع لمراكز قوة الحوسبة في العالم، بالإضافة إلى كونها نموذجاً جديداً للبنية التحتية الرقمية. هذا يعزز من صورة الصين كدولة رائدة في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وصف القاعدة بأنها 'قلب' مركز قوة الحوسبة، بالإضافة إلى التأكيد على كفاءتها العالية وبصمتها الكربونية المنخفضة. هذه النقاط تسلط الضوء على تفوق الصين في مجال التكنولوجيا والبنية التحتية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دول أو مجتمعات أخرى. غياب هذه الاستراتيجية يعكس تركيز المنشور الكامل على الإنجاز الصيني دون محاولة بناء جسور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عمق الرسالة ويجعلها تبدو تقنية بحتة دون أبعاد قيمية أو أخلاقية قد تهم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وصف القاعدة بأنها نموذج جديد للبنية التحتية الرقمية يتميز بكفاءة تشغيلية أعلى وبصمة كربونية أقل. هذا يعزز من صورة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التأكيد على كون القاعدة الأولى من نوعها في العالم، مما يعكس ريادة الصين في مجال البنية التحتية الرقمية. هذا يعزز من مكانة الصين كقائد عالمي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غياب هذه الاستراتيجية يقلل من فرص بناء الثقة مع الجمهور الدولي الذي قد يتوقع رؤية الصين كشريك يمكن الاعتماد عليه في المشاريع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لتصحيحها. غياب هذه الاستراتيجية يعكس تركيز المنشور على الإنجاز دون محاولة معالجة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حيث لم يتم ذكر أي تعاون دولي أو اعتراف خارجي بالإنجاز. غياب هذه الاستراتيجية يقلل من تأثير المنشور على الجمهور الدولي الذي قد يتوقع رؤية عناصر 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يجعل المنشور يبدو تقنياً بحتاً دون أبعاد ثقافية قد تهم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#الابتكار_التكنولوجي و#التصنيع_الذكي و#التنمية_الخضراء. هذه الوسوم تساعد في توسيع نطاق الوصول إلى المنشور وتجذب الجمهور المهتم بهذه المجالات، مما يعزز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مع جهات أو أفراد معينين قد يكون لهم دور في المشروع أو اهتمام 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توسيع نطاق الرسالة من خلال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بأي شكل من الأشكال. غياب هذه الاستراتيجية يجعل المنشور يبدو أحادي الاتجاه دون محاولة لبناء حوار أو 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المعلومات المقدمة. غياب هذه الاستراتيجية يقلل من مصداقية المنشور ويجعل المعلومات تبدو أقل موثوقية لدى الجمهور الذي قد يتوقع مصادر إضافية للتحقق.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ويجعل المنشور يبدو غير مفتوح للحوار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يتم تسجيل أي تعليقات في البيانات التفاعلية. غياب هذه الاستراتيجية يعكس عدم وجود تفاعل مباشر مع الجمهور، مما يقلل من فرص بناء حوار أو إجماع.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يقلل من فرص التفاعل الفوري مع الجمهور ويجعل المنشور يبدو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بالمشروع. غياب هذه الاستراتيجية يقلل من فرص المشاركة الفعالة للجمهور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يبدو غير مهتم بآراء أو ردود فعل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المنشور الإعلامية الجادة التي تهدف إلى نقل المعلومات دون استخدام أساليب بلاغية قد تقلل من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عنصر الجاذبية العاطفية ويجعل المنشور يبدو تقنياً بحتاً دون دعم من 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تركيز المنشور على الإيجابيات دون التطرق إلى أي سلبيات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حيث تم التركيز على الحقائق والإنجازات دون استخدام أي ألفاظ قد تكون غير لائقة أو استفزازية. هذا يعزز من صورة الصين كدولة محترمة ومهنية في تعاملاتها الإعلامية.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وصف القاعدة بأنها 'قلب' مركز قوة الحوسبة، بالإضافة إلى كونها الأولى من نوعها في العالم. هذه اللغة تعكس قوة الصين التكنولوجية وتأكيدها على ريادتها في هذا المجال.</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التواصل العاطفي مع الجمهور الذي قد يتوقع رؤية عناصر ثقافية تعزز من فهم الرسالة.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كون القاعدة الأولى من نوعها في العالم، بالإضافة إلى كونها نموذجاً جديداً للبنية التحتية الرقمية. هذا يعزز من الفخر الوطني ويبرز تفوق الصين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هذه الاستراتيجية يجعل المنشور يبدو جافاً وغير شخصي، مما يقلل من فرص التواصل العاطفي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غياب هذه الاستراتيجية يعكس تركيز المنشور على الحقائق والإنجازات دون الحاجة إلى مهاجمة أو التشكيك في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قوة الرسالة، مثل وصف القاعدة بأنها 'قلب' مركز قوة الحوسبة واستخدام مصطلحات تقنية مثل 'بصمة كربونية' و'كفاءة تشغيلية'. هذه الأساليب اللغوية تضيف عمقاً للمنشور وتجعله أكثر احترافية.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هذه الاستراتيجية يعكس طبيعة المنشور الإعلامية التي تهدف إلى نقل المعلومات دون استخدام أساليب قد تكون استفزازية أو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الإنجازات دون محاولة كسب تعاطف الجمهور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الآخرين في المنشور. غياب هذه الاستراتيجية يعكس تركيز المنشور الكامل على الإنجاز الصيني دون محاولة بناء جسور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غياب هذه الاستراتيجية يعكس طبيعة المنشور الإعلامية التي تهدف إلى نقل المعلومات دون إثارة أي تحديات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عنصر الجاذبية العاطفية ويجعل المنشور يبدو أقل ديناميكية.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عنصر الإنسانية ويجعل المنشور يبدو تقنياً وبعيداً عن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يعكس تركيز المنشور على الإنجاز دون الحاجة إلى تصنيف الآخرين أو المقارنة معهم.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القاعدة بأنها توفر إمدادات طاقة مستقرة ومتواصلة، وتتميز بكفاءة تشغيلية أعلى وبصمة كربونية أقل. هذه الصفات تعزز من صورة الصين كدولة مبتكرة ومستدامة.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غياب هذه الاستراتيجية يعكس تركيز المنشور الكامل على الإنجاز الصيني دون الحاجة إلى مهاجمة أو انتقاد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القاعدة بأنها الأولى من نوعها في العالم، بالإضافة إلى كونها نموذجاً جديداً للبنية التحتية الرقمية. هذه الصيغة تعزز من تفوق الصين في هذا المجال.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غياب هذه الاستراتيجية يعكس تركيز المنشور على الإنجاز دون الحاجة إلى دعم الآخرين أو إبراز التحالفات.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الإنجاز المذكور. غياب هذه الاستراتيجية يقلل من فهم الجمهور للتفاصيل التقنية ويجعل المنشور يبدو عاماً وغير محدد.</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فرص فهم الجمهور لمدى تفوق أو تميز الإنجاز الصيني مقارنة بالآخرين.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المتعلقة بالكفاءة والاستدامة. غياب هذه الاستراتيجية يقلل من مصداقية المنشور ويجعله يبدو أقل إقناعاً لدى الجمهور المطلع.</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للإنجاز المذكور. غياب هذه الاستراتيجية يقلل من عمق الرسالة ويجعلها تبدو سطحية وغير مدعومة بالأسباب أو الدوافع.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الإنجاز المذكور. غياب هذه الاستراتيجية يقلل من قوة الرسالة ويجعلها تبدو أقل مصداقية لدى الجمهور الذي يتوقع بيانات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الحقائق دون الحاجة إلى التلاعب بالأرقام لتحقيق تأثير معين.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طبيعة المنشور التقنية التي لا تتطلب استخدام عناصر دينية أو ثقافية محددة.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تتعلق بالقيادة السياسية أو القيم السياسية أو العلاقات الدولية. غياب هذا البعد يقلل من عمق الرسالة ويجعلها تبدو تقنية بحتة دون أبعاد سياسية قد تهم صناع القرار والجمهور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غياب هذا البعد يقلل من فرص التواصل العاطفي مع الجمهور ويجعل المنشور يبدو أقل جاذبية للجمهور الذي قد يتوقع رؤية جوانب ثقافية تعزز من فهم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تدريبية تتعلق بالمشروع. غياب هذا البعد يقلل من فرص إبراز دور الصين في تعزيز التعليم والتدريب في مجال التكنولوجيا والبنية التحتية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البعد الاقتصادي من خلال الإشارة إلى كفاءة تشغيلية أعلى، مما قد ينعكس إيجاباً على التكاليف الاقتصادية. ومع ذلك، لم يتم تقديم أي تفاصيل حول الأثر الاقتصادي للمشروع، مما يجعل هذا البعد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البعد العلمي والتكنولوجي في المنشور، حيث تم وصف القاعدة بأنها نموذج جديد للبنية التحتية الرقمية ويتميز بكفاءة تشغيلية أعلى وبصمة كربونية أقل. هذا البعد يعزز من صورة الصين كدولة رائدة في الابتكار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البعد الإنساني من خلال الإشارة إلى البصمة الكربونية المنخفضة، مما يعكس التزام الصين بالاستدامة البيئية وحماية الكوكب. ومع ذلك، لم يتم تقديم أي تفاصيل حول الأثر الإنساني المباشر للمشروع، مما يجعل هذا البعد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أو تواصل جماهيري في المنشور. غياب هذا البعد يقلل من فرص إبراز دور الصين في تعزيز التواصل الإعلامي أو استخدام وسائل الإعلام لتعزيز صورتها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