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A"/>
          <w:sz w:val="40"/>
          <w:szCs w:val="40"/>
        </w:rPr>
        <w:t xml:space="preserve">ABDELRAHMAN FATHY MAHER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Mechatronics Engineering Student | AI Automation | IoT | MEP</w:t>
      </w:r>
    </w:p>
    <w:p>
      <w:pPr>
        <w:pBdr>
          <w:bottom w:val="single" w:color="1F4E5A" w:sz="10" w:space="4"/>
        </w:pBd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01128090253   |   afm.abdelrahman@gmail.com   |   </w:t>
      </w:r>
      <w:hyperlink w:history="1" r:id="rIdyazha4t9saor9-yxbccuz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linkedin.com/in/abdelrahmanfathyy</w:t>
        </w:r>
      </w:hyperlink>
    </w:p>
    <w:p>
      <w:pPr>
        <w:pBdr>
          <w:bottom w:val="single" w:color="1F4E5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A"/>
          <w:sz w:val="22"/>
          <w:szCs w:val="22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Mechatronics Engineering student with hands-on experience in AI automation, IoT, and MEP systems, eager to apply and grow technical skills through real-world engineering projects.</w:t>
      </w:r>
    </w:p>
    <w:p>
      <w:pPr>
        <w:pBdr>
          <w:bottom w:val="single" w:color="1F4E5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B.Sc. in Mechatronics Engineering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—  Minia University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Expected 2029</w:t>
      </w:r>
    </w:p>
    <w:p>
      <w:pPr>
        <w:pBdr>
          <w:bottom w:val="single" w:color="1F4E5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A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Automation Intern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—  Digital Egypt Pioneers (DEPI)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Hands-on training in AI automation and workflow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Exposure to AI tools, APIs, prompt engineering, and automation workflows.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MEP Intern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—  ENGX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Practical training in MEP systems, including HVAC, plumbing, firefighting, and electrical systems.</w:t>
      </w:r>
    </w:p>
    <w:p>
      <w:pPr>
        <w:pBdr>
          <w:bottom w:val="single" w:color="1F4E5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A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GasGuard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—  IoT Gas Detection &amp; Monitoring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an ESP32-based gas detection and monitoring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Integrated an MQ-2 gas sensor with an OLED display for real-time readings.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gas-level monitoring and visual alerts using an 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Worked with Blynk and Firebase for IoT monitoring and data integration.</w:t>
      </w:r>
    </w:p>
    <w:p>
      <w:pPr>
        <w:pBdr>
          <w:bottom w:val="single" w:color="1F4E5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A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C++, Arduino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AI Tools, Prompt Engineering, APIs, Workflow Automation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IoT &amp; Embedded Systems: </w:t>
      </w:r>
      <w:r>
        <w:rPr>
          <w:rFonts w:ascii="Calibri" w:cs="Calibri" w:eastAsia="Calibri" w:hAnsi="Calibri"/>
          <w:sz w:val="20"/>
          <w:szCs w:val="20"/>
        </w:rPr>
        <w:t xml:space="preserve">ESP32, Sensors, Blynk, Firebase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&amp; CAD: </w:t>
      </w:r>
      <w:r>
        <w:rPr>
          <w:rFonts w:ascii="Calibri" w:cs="Calibri" w:eastAsia="Calibri" w:hAnsi="Calibri"/>
          <w:sz w:val="20"/>
          <w:szCs w:val="20"/>
        </w:rPr>
        <w:t xml:space="preserve">AutoCAD, SolidWorks, Revit</w:t>
      </w:r>
    </w:p>
    <w:p>
      <w:pPr>
        <w:pBdr>
          <w:bottom w:val="single" w:color="1F4E5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A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MEP Engineering Internship — ENGX (Training in HVAC, Plumbing, Firefighting, and Electrical Systems)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IBM AI Fundamentals</w:t>
      </w:r>
    </w:p>
    <w:p>
      <w:pPr>
        <w:pBdr>
          <w:bottom w:val="single" w:color="1F4E5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A"/>
          <w:sz w:val="22"/>
          <w:szCs w:val="22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Arabic — Native      |      English — Good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azha4t9saor9-yxbccuz" Type="http://schemas.openxmlformats.org/officeDocument/2006/relationships/hyperlink" Target="https://www.linkedin.com/in/abdelrahmanfathy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2026-09-03T21:28:22.740Z</dcterms:created>
  <dcterms:modified xsi:type="dcterms:W3CDTF">2026-09-03T21:28:22.751Z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