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71D4" w:rsidRDefault="001816B3" w:rsidP="001816B3">
      <w:pPr>
        <w:jc w:val="center"/>
        <w:rPr>
          <w:rFonts w:hint="cs"/>
          <w:rtl/>
        </w:rPr>
      </w:pPr>
      <w:r>
        <w:rPr>
          <w:rFonts w:hint="cs"/>
          <w:rtl/>
        </w:rPr>
        <w:t>بسم الله الرحمن الرحيم</w:t>
      </w:r>
    </w:p>
    <w:p w:rsidR="001816B3" w:rsidRDefault="001816B3" w:rsidP="001816B3">
      <w:pPr>
        <w:jc w:val="center"/>
      </w:pPr>
      <w:r>
        <w:rPr>
          <w:rFonts w:hint="cs"/>
          <w:rtl/>
        </w:rPr>
        <w:t>المراحل العامه لي مشروع</w:t>
      </w:r>
    </w:p>
    <w:p w:rsidR="001816B3" w:rsidRDefault="001816B3" w:rsidP="001816B3">
      <w:pPr>
        <w:jc w:val="center"/>
        <w:rPr>
          <w:rtl/>
        </w:rPr>
      </w:pPr>
      <w:r>
        <w:t>Gis</w:t>
      </w:r>
    </w:p>
    <w:p w:rsidR="001816B3" w:rsidRDefault="001816B3" w:rsidP="00E5039F">
      <w:pPr>
        <w:pStyle w:val="ListParagraph"/>
        <w:numPr>
          <w:ilvl w:val="0"/>
          <w:numId w:val="3"/>
        </w:numPr>
        <w:bidi/>
        <w:rPr>
          <w:rFonts w:hint="cs"/>
          <w:rtl/>
        </w:rPr>
      </w:pPr>
      <w:r>
        <w:rPr>
          <w:rFonts w:hint="cs"/>
          <w:rtl/>
        </w:rPr>
        <w:t xml:space="preserve">يأتي ملف في صيغه </w:t>
      </w:r>
      <w:r>
        <w:t xml:space="preserve">GPX </w:t>
      </w:r>
      <w:r>
        <w:rPr>
          <w:rFonts w:hint="cs"/>
          <w:rtl/>
        </w:rPr>
        <w:t xml:space="preserve"> أو يتم تحويلها الى صيغه </w:t>
      </w:r>
      <w:r>
        <w:t xml:space="preserve">Text </w:t>
      </w:r>
      <w:r>
        <w:rPr>
          <w:rFonts w:hint="cs"/>
          <w:rtl/>
        </w:rPr>
        <w:t xml:space="preserve"> هذا الملف يحوي معلومات مثل </w:t>
      </w:r>
      <w:r>
        <w:t xml:space="preserve">X , Y </w:t>
      </w:r>
      <w:r>
        <w:rPr>
          <w:rFonts w:hint="cs"/>
          <w:rtl/>
        </w:rPr>
        <w:t xml:space="preserve"> و إسم الشارع  ... و كل المعلموات التى تم جمعا من أجهزه </w:t>
      </w:r>
      <w:r>
        <w:t xml:space="preserve">GPS </w:t>
      </w:r>
      <w:r>
        <w:rPr>
          <w:rFonts w:hint="cs"/>
          <w:rtl/>
        </w:rPr>
        <w:t xml:space="preserve"> .</w:t>
      </w:r>
    </w:p>
    <w:p w:rsidR="001816B3" w:rsidRDefault="001816B3" w:rsidP="001816B3">
      <w:pPr>
        <w:bidi/>
        <w:ind w:left="720"/>
        <w:rPr>
          <w:rFonts w:hint="cs"/>
          <w:rtl/>
        </w:rPr>
      </w:pPr>
      <w:r>
        <w:rPr>
          <w:rFonts w:hint="cs"/>
          <w:rtl/>
        </w:rPr>
        <w:t xml:space="preserve">2- بواسطه </w:t>
      </w:r>
      <w:r>
        <w:t xml:space="preserve">QGIS </w:t>
      </w:r>
      <w:r>
        <w:rPr>
          <w:rFonts w:hint="cs"/>
          <w:rtl/>
        </w:rPr>
        <w:t xml:space="preserve"> أو </w:t>
      </w:r>
      <w:r>
        <w:t xml:space="preserve">Arcgis </w:t>
      </w:r>
      <w:r>
        <w:rPr>
          <w:rFonts w:hint="cs"/>
          <w:rtl/>
        </w:rPr>
        <w:t xml:space="preserve"> نحول ملفات </w:t>
      </w:r>
      <w:r>
        <w:t xml:space="preserve">Text </w:t>
      </w:r>
      <w:r>
        <w:rPr>
          <w:rFonts w:hint="cs"/>
          <w:rtl/>
        </w:rPr>
        <w:t xml:space="preserve"> الى </w:t>
      </w:r>
      <w:r>
        <w:t>Shape file</w:t>
      </w:r>
      <w:r w:rsidR="00E5039F">
        <w:rPr>
          <w:rFonts w:hint="cs"/>
          <w:rtl/>
        </w:rPr>
        <w:t xml:space="preserve"> .</w:t>
      </w:r>
    </w:p>
    <w:p w:rsidR="001816B3" w:rsidRDefault="00E5039F" w:rsidP="001816B3">
      <w:pPr>
        <w:bidi/>
        <w:ind w:left="720"/>
        <w:rPr>
          <w:rtl/>
        </w:rPr>
      </w:pPr>
      <w:r>
        <w:t>3</w:t>
      </w:r>
      <w:r w:rsidR="001816B3">
        <w:rPr>
          <w:rFonts w:hint="cs"/>
          <w:rtl/>
        </w:rPr>
        <w:t xml:space="preserve">- بعد ذلك نقوم بإختيار </w:t>
      </w:r>
      <w:r w:rsidR="001816B3">
        <w:t xml:space="preserve">import </w:t>
      </w:r>
      <w:r w:rsidR="001816B3">
        <w:rPr>
          <w:rFonts w:hint="cs"/>
          <w:rtl/>
        </w:rPr>
        <w:t xml:space="preserve"> لي </w:t>
      </w:r>
      <w:r w:rsidR="001816B3">
        <w:t xml:space="preserve"> shape file </w:t>
      </w:r>
      <w:r w:rsidR="001816B3">
        <w:rPr>
          <w:rFonts w:hint="cs"/>
          <w:rtl/>
        </w:rPr>
        <w:t xml:space="preserve"> في </w:t>
      </w:r>
      <w:r>
        <w:t xml:space="preserve">File Geodatabase </w:t>
      </w:r>
      <w:r>
        <w:rPr>
          <w:rFonts w:hint="cs"/>
          <w:rtl/>
        </w:rPr>
        <w:t xml:space="preserve"> ونقوم بتحويل </w:t>
      </w:r>
      <w:r>
        <w:t xml:space="preserve">Shape files </w:t>
      </w:r>
      <w:r>
        <w:rPr>
          <w:rFonts w:hint="cs"/>
          <w:rtl/>
        </w:rPr>
        <w:t xml:space="preserve"> الى </w:t>
      </w:r>
      <w:r>
        <w:t xml:space="preserve">Future class </w:t>
      </w:r>
      <w:r>
        <w:rPr>
          <w:rFonts w:hint="cs"/>
          <w:rtl/>
        </w:rPr>
        <w:t xml:space="preserve"> (لإن ليه إمكنايات أعلى في تعامل معه و لإن </w:t>
      </w:r>
      <w:r>
        <w:t xml:space="preserve">Geodatabase </w:t>
      </w:r>
      <w:r>
        <w:rPr>
          <w:rFonts w:hint="cs"/>
          <w:rtl/>
        </w:rPr>
        <w:t xml:space="preserve"> لا تستقبل </w:t>
      </w:r>
      <w:r>
        <w:t xml:space="preserve">shape files </w:t>
      </w:r>
      <w:r>
        <w:rPr>
          <w:rFonts w:hint="cs"/>
          <w:rtl/>
        </w:rPr>
        <w:t xml:space="preserve"> )</w:t>
      </w:r>
    </w:p>
    <w:p w:rsidR="00E5039F" w:rsidRDefault="00E5039F" w:rsidP="00E5039F">
      <w:pPr>
        <w:bidi/>
        <w:ind w:left="720"/>
        <w:rPr>
          <w:rtl/>
        </w:rPr>
      </w:pPr>
      <w:r>
        <w:rPr>
          <w:rFonts w:hint="cs"/>
          <w:rtl/>
        </w:rPr>
        <w:t xml:space="preserve">أو يمكننا أن نصنع </w:t>
      </w:r>
      <w:r>
        <w:t xml:space="preserve">sde </w:t>
      </w:r>
      <w:r>
        <w:rPr>
          <w:rFonts w:hint="cs"/>
          <w:rtl/>
        </w:rPr>
        <w:t xml:space="preserve"> و هي عباره عن داتابيز مثل </w:t>
      </w:r>
      <w:r>
        <w:t xml:space="preserve">Geodatabase </w:t>
      </w:r>
      <w:r>
        <w:rPr>
          <w:rFonts w:hint="cs"/>
          <w:rtl/>
        </w:rPr>
        <w:t xml:space="preserve"> لكن يستطيع أكثر من شخص أن يعدل فيها بواسطه </w:t>
      </w:r>
      <w:r>
        <w:t>server</w:t>
      </w:r>
      <w:r>
        <w:rPr>
          <w:rFonts w:hint="cs"/>
          <w:rtl/>
        </w:rPr>
        <w:t xml:space="preserve"> .</w:t>
      </w:r>
    </w:p>
    <w:p w:rsidR="001557A2" w:rsidRDefault="00E5039F" w:rsidP="001557A2">
      <w:pPr>
        <w:bidi/>
        <w:ind w:left="720"/>
      </w:pPr>
      <w:r>
        <w:rPr>
          <w:rFonts w:hint="cs"/>
          <w:rtl/>
        </w:rPr>
        <w:t xml:space="preserve">4- </w:t>
      </w:r>
      <w:r w:rsidR="001557A2">
        <w:rPr>
          <w:rFonts w:hint="cs"/>
          <w:rtl/>
        </w:rPr>
        <w:t xml:space="preserve">يمكن بواسطه </w:t>
      </w:r>
      <w:r w:rsidR="001557A2">
        <w:t xml:space="preserve">postgres </w:t>
      </w:r>
      <w:r w:rsidR="001557A2">
        <w:rPr>
          <w:rFonts w:hint="cs"/>
          <w:rtl/>
        </w:rPr>
        <w:t xml:space="preserve"> عمل أو تعامل مع الداتابيز و ذلك إما عن طريق </w:t>
      </w:r>
      <w:r w:rsidR="001557A2">
        <w:t xml:space="preserve">PostGis </w:t>
      </w:r>
      <w:r w:rsidR="001557A2">
        <w:rPr>
          <w:rFonts w:hint="cs"/>
          <w:rtl/>
        </w:rPr>
        <w:t xml:space="preserve"> أو </w:t>
      </w:r>
      <w:r w:rsidR="001557A2">
        <w:t xml:space="preserve">sde </w:t>
      </w:r>
      <w:r w:rsidR="001557A2">
        <w:rPr>
          <w:rFonts w:hint="cs"/>
          <w:rtl/>
        </w:rPr>
        <w:t xml:space="preserve"> الخاص ب </w:t>
      </w:r>
      <w:r w:rsidR="001557A2">
        <w:t>ArcMap</w:t>
      </w:r>
    </w:p>
    <w:p w:rsidR="009829B3" w:rsidRPr="009829B3" w:rsidRDefault="009829B3" w:rsidP="009829B3">
      <w:pPr>
        <w:bidi/>
        <w:ind w:left="720"/>
        <w:rPr>
          <w:rFonts w:hint="cs"/>
          <w:highlight w:val="yellow"/>
          <w:rtl/>
        </w:rPr>
      </w:pPr>
      <w:r w:rsidRPr="009829B3">
        <w:rPr>
          <w:highlight w:val="yellow"/>
        </w:rPr>
        <w:t>5</w:t>
      </w:r>
      <w:r w:rsidRPr="009829B3">
        <w:rPr>
          <w:rFonts w:hint="cs"/>
          <w:highlight w:val="yellow"/>
          <w:rtl/>
        </w:rPr>
        <w:t xml:space="preserve">-نقوم بعمل داتابيز بواسطه </w:t>
      </w:r>
      <w:r w:rsidRPr="009829B3">
        <w:rPr>
          <w:highlight w:val="yellow"/>
        </w:rPr>
        <w:t xml:space="preserve">Postgresql </w:t>
      </w:r>
      <w:r w:rsidRPr="009829B3">
        <w:rPr>
          <w:rFonts w:hint="cs"/>
          <w:highlight w:val="yellow"/>
          <w:rtl/>
        </w:rPr>
        <w:t xml:space="preserve"> مثلا يشرح لاحقا </w:t>
      </w:r>
      <w:r w:rsidRPr="009829B3">
        <w:rPr>
          <w:rFonts w:hint="cs"/>
          <w:highlight w:val="yellow"/>
          <w:rtl/>
        </w:rPr>
        <w:t xml:space="preserve">مع الصور </w:t>
      </w:r>
    </w:p>
    <w:p w:rsidR="009829B3" w:rsidRDefault="009829B3" w:rsidP="009829B3">
      <w:pPr>
        <w:bidi/>
        <w:ind w:left="720"/>
        <w:rPr>
          <w:rFonts w:hint="cs"/>
          <w:rtl/>
        </w:rPr>
      </w:pPr>
      <w:r w:rsidRPr="009829B3">
        <w:rPr>
          <w:rFonts w:hint="cs"/>
          <w:highlight w:val="yellow"/>
          <w:rtl/>
        </w:rPr>
        <w:t xml:space="preserve">6- بعد عمل داتابز نقوم بعمل </w:t>
      </w:r>
      <w:r w:rsidRPr="009829B3">
        <w:rPr>
          <w:highlight w:val="yellow"/>
        </w:rPr>
        <w:t xml:space="preserve">database connection </w:t>
      </w:r>
      <w:r w:rsidRPr="009829B3">
        <w:rPr>
          <w:rFonts w:hint="cs"/>
          <w:highlight w:val="yellow"/>
          <w:rtl/>
        </w:rPr>
        <w:t xml:space="preserve"> يشرح لاحقا مع الصور</w:t>
      </w:r>
      <w:r>
        <w:rPr>
          <w:rFonts w:hint="cs"/>
          <w:rtl/>
        </w:rPr>
        <w:t xml:space="preserve"> </w:t>
      </w:r>
      <w:r w:rsidR="00A453C4">
        <w:rPr>
          <w:noProof/>
          <w:rtl/>
        </w:rPr>
        <w:drawing>
          <wp:inline distT="0" distB="0" distL="0" distR="0" wp14:anchorId="64F2AAE3" wp14:editId="4C92A181">
            <wp:extent cx="4907915" cy="358457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07915" cy="3584575"/>
                    </a:xfrm>
                    <a:prstGeom prst="rect">
                      <a:avLst/>
                    </a:prstGeom>
                    <a:noFill/>
                  </pic:spPr>
                </pic:pic>
              </a:graphicData>
            </a:graphic>
          </wp:inline>
        </w:drawing>
      </w:r>
    </w:p>
    <w:p w:rsidR="00A453C4" w:rsidRDefault="00A453C4" w:rsidP="009829B3">
      <w:pPr>
        <w:bidi/>
        <w:ind w:left="720"/>
        <w:rPr>
          <w:rtl/>
        </w:rPr>
      </w:pPr>
      <w:r>
        <w:rPr>
          <w:rFonts w:hint="cs"/>
          <w:rtl/>
        </w:rPr>
        <w:t xml:space="preserve"> </w:t>
      </w:r>
    </w:p>
    <w:p w:rsidR="00A453C4" w:rsidRDefault="00A453C4" w:rsidP="00A453C4">
      <w:pPr>
        <w:bidi/>
        <w:ind w:left="720"/>
        <w:rPr>
          <w:rtl/>
        </w:rPr>
      </w:pPr>
    </w:p>
    <w:p w:rsidR="00A453C4" w:rsidRDefault="00A453C4" w:rsidP="00A453C4">
      <w:pPr>
        <w:bidi/>
        <w:ind w:left="720"/>
        <w:rPr>
          <w:rtl/>
        </w:rPr>
      </w:pPr>
    </w:p>
    <w:p w:rsidR="00A453C4" w:rsidRDefault="00A453C4" w:rsidP="00A453C4">
      <w:pPr>
        <w:bidi/>
        <w:ind w:left="720"/>
        <w:rPr>
          <w:rtl/>
        </w:rPr>
      </w:pPr>
    </w:p>
    <w:p w:rsidR="00A453C4" w:rsidRDefault="00A453C4" w:rsidP="00A453C4">
      <w:pPr>
        <w:bidi/>
        <w:ind w:left="720"/>
        <w:rPr>
          <w:rtl/>
        </w:rPr>
      </w:pPr>
    </w:p>
    <w:p w:rsidR="001557A2" w:rsidRDefault="00A453C4" w:rsidP="00A453C4">
      <w:pPr>
        <w:bidi/>
        <w:ind w:left="720"/>
        <w:rPr>
          <w:rFonts w:hint="cs"/>
          <w:rtl/>
        </w:rPr>
      </w:pPr>
      <w:r>
        <w:rPr>
          <w:rFonts w:hint="cs"/>
          <w:rtl/>
        </w:rPr>
        <w:t>7</w:t>
      </w:r>
      <w:r w:rsidR="009829B3">
        <w:rPr>
          <w:rFonts w:hint="cs"/>
          <w:rtl/>
        </w:rPr>
        <w:t xml:space="preserve">-بواسطه برنامج </w:t>
      </w:r>
      <w:r w:rsidR="009829B3">
        <w:t xml:space="preserve">GeoServer </w:t>
      </w:r>
      <w:r w:rsidR="009829B3">
        <w:rPr>
          <w:rFonts w:hint="cs"/>
          <w:rtl/>
        </w:rPr>
        <w:t xml:space="preserve"> بإستقبال </w:t>
      </w:r>
      <w:r w:rsidR="009829B3">
        <w:t xml:space="preserve">Database </w:t>
      </w:r>
      <w:r w:rsidR="009829B3">
        <w:rPr>
          <w:rFonts w:hint="cs"/>
          <w:rtl/>
        </w:rPr>
        <w:t xml:space="preserve"> و نعدل فيها و نكون إستايل الذي نريده ثم بعد ذلك نستطيع إخراجه في شكل صفحه ويب حتى تتم مشاركته بواسطه </w:t>
      </w:r>
      <w:r w:rsidR="009829B3">
        <w:t xml:space="preserve">web server </w:t>
      </w:r>
      <w:r w:rsidR="009829B3">
        <w:rPr>
          <w:rFonts w:hint="cs"/>
          <w:rtl/>
        </w:rPr>
        <w:t xml:space="preserve"> و يستطيع </w:t>
      </w:r>
      <w:r w:rsidR="009829B3">
        <w:t xml:space="preserve">client </w:t>
      </w:r>
      <w:r w:rsidR="009829B3">
        <w:rPr>
          <w:rFonts w:hint="cs"/>
          <w:rtl/>
        </w:rPr>
        <w:t xml:space="preserve"> الإطلاع عليه و عرضه  </w:t>
      </w:r>
      <w:r>
        <w:rPr>
          <w:rFonts w:hint="cs"/>
          <w:rtl/>
        </w:rPr>
        <w:t>.</w:t>
      </w:r>
    </w:p>
    <w:p w:rsidR="00A453C4" w:rsidRDefault="00A453C4" w:rsidP="00A453C4">
      <w:pPr>
        <w:bidi/>
        <w:ind w:left="720"/>
        <w:rPr>
          <w:rFonts w:hint="cs"/>
          <w:rtl/>
        </w:rPr>
      </w:pPr>
      <w:bookmarkStart w:id="0" w:name="_GoBack"/>
      <w:bookmarkEnd w:id="0"/>
      <w:r>
        <w:rPr>
          <w:noProof/>
        </w:rPr>
        <w:drawing>
          <wp:inline distT="0" distB="0" distL="0" distR="0" wp14:anchorId="39E69E5E">
            <wp:extent cx="6181725" cy="348996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99752" cy="3500137"/>
                    </a:xfrm>
                    <a:prstGeom prst="rect">
                      <a:avLst/>
                    </a:prstGeom>
                    <a:noFill/>
                  </pic:spPr>
                </pic:pic>
              </a:graphicData>
            </a:graphic>
          </wp:inline>
        </w:drawing>
      </w:r>
    </w:p>
    <w:p w:rsidR="009829B3" w:rsidRDefault="009829B3" w:rsidP="009829B3">
      <w:pPr>
        <w:bidi/>
        <w:ind w:left="720"/>
        <w:rPr>
          <w:rFonts w:hint="cs"/>
          <w:rtl/>
        </w:rPr>
      </w:pPr>
    </w:p>
    <w:p w:rsidR="00E5039F" w:rsidRDefault="00E5039F" w:rsidP="00E5039F">
      <w:pPr>
        <w:bidi/>
        <w:ind w:left="720"/>
        <w:rPr>
          <w:rFonts w:hint="cs"/>
          <w:rtl/>
        </w:rPr>
      </w:pPr>
      <w:r>
        <w:rPr>
          <w:rFonts w:hint="cs"/>
          <w:rtl/>
        </w:rPr>
        <w:t>ملاحظات :</w:t>
      </w:r>
    </w:p>
    <w:p w:rsidR="00E5039F" w:rsidRDefault="001557A2" w:rsidP="00E5039F">
      <w:pPr>
        <w:bidi/>
        <w:ind w:left="720"/>
      </w:pPr>
      <w:r>
        <w:t xml:space="preserve">*  </w:t>
      </w:r>
      <w:r w:rsidR="00E5039F">
        <w:t xml:space="preserve">File Geo database and </w:t>
      </w:r>
      <w:r>
        <w:t>Spatial</w:t>
      </w:r>
      <w:r w:rsidR="00E5039F">
        <w:t xml:space="preserve"> data Engine or .gdb and .sde  are both database but in the first the database is localhost that mean only you the owner or the database can edit it but the second the database can be edit from any device in the server.</w:t>
      </w:r>
    </w:p>
    <w:sectPr w:rsidR="00E503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3C0E47"/>
    <w:multiLevelType w:val="hybridMultilevel"/>
    <w:tmpl w:val="9DA2D512"/>
    <w:lvl w:ilvl="0" w:tplc="B42C76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3421067"/>
    <w:multiLevelType w:val="hybridMultilevel"/>
    <w:tmpl w:val="9F9839DA"/>
    <w:lvl w:ilvl="0" w:tplc="D3F4D7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3D10B95"/>
    <w:multiLevelType w:val="hybridMultilevel"/>
    <w:tmpl w:val="D41E17B2"/>
    <w:lvl w:ilvl="0" w:tplc="1DC217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6B3"/>
    <w:rsid w:val="001557A2"/>
    <w:rsid w:val="001816B3"/>
    <w:rsid w:val="009829B3"/>
    <w:rsid w:val="00A453C4"/>
    <w:rsid w:val="00D671D4"/>
    <w:rsid w:val="00E503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785B5"/>
  <w15:chartTrackingRefBased/>
  <w15:docId w15:val="{7990500C-B751-4530-A15A-B2E712480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16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190</Words>
  <Characters>1084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abdelrhman osama</dc:creator>
  <cp:keywords/>
  <dc:description/>
  <cp:lastModifiedBy>abdelrhman osama</cp:lastModifiedBy>
  <cp:revision>1</cp:revision>
  <dcterms:created xsi:type="dcterms:W3CDTF">2016-11-27T05:29:00Z</dcterms:created>
  <dcterms:modified xsi:type="dcterms:W3CDTF">2016-11-27T06:27:00Z</dcterms:modified>
</cp:coreProperties>
</file>