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محضر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اجتماع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Minutes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ووثيقة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متطلبات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="276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أولا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ً: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محضر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الاجتماع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MoM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موضوع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الاجتماع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مناقشة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النموذج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الأولي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والتدريب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بالمجلس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الحضور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بروفيسور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ريس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ممثلة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المجلس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الرحمن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والتصميم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مصطفى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والتصيم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مشارك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القرارات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الإدارية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الرئيسية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تسمية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والهوية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البصرية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شعار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المجلس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مجلس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النساء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والتوليد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حصرا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التوجيه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بتجنب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جراحة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تماما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لغة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سيتم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البدء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بتطوير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باللغة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الإنجليزية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لتتوافق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الشهادات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وجوازات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إمكانية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إدخال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الأسماء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باللغتين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لاحقا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للاستخدامات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الإدارية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صلاحيات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المستندات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الحساسة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التلاعب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تقرر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الاستشاري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النائب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المسؤول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الحصري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المستندات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الإدارية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المهمة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الإجازات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المرضية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تتجاوز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أسبوعين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ومجالس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التحقيق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التسجيل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والأمان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سمح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بإنشاء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حسابات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عشوائية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سيتم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إرسال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أكواد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للمستخدمين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إثبات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جواز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ليقوم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المسهلين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Moderators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بمراجعته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وتفعيل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الخطوات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القادمة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وموعد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الاجتماع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الاتفاق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استمرار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مجموعة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الجروب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لمشاركة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التحديثات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الاتفاق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الاجتماع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الساعة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8:00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بتوقيت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ثانيا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ً: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التحديثات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التى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تمت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في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وثيقة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المتطلبات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التقنية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SRS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لفريق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التطوير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متطلبات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الأساسية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الإتفاق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اولا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لتسهيل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واختبار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التخطيط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لتحويلها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هواتف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ذكية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مستقبلا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التوافقية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وتجربة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بكفاءة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مختلف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الأجهزة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أجهزة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الكمبيوتر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اللابتوب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والآيباد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تقنيات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الذكاء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إمكانية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طبقة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ذكاء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اصطناعي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مستقبلا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لتحسين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وتسهيل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العمليات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قدرة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التحمل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Scalability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حوالي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1000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نائب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Trainee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فضل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إجراء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اختبارات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ضغط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لعدد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استقرار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أدوار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المستخدمين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والصلاحيات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الصلاحيات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الرئيسية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المجلس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Council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الإشراف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الكامل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استخراج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التقارير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والوصول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لجميع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المسهلون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Moderators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تفعيل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الحسابات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مراجعة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هويات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المسجلين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وإدارة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المقاعد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الحسابات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المدرب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Trainer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Consultant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تقييم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النواب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الصلاحية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الحصرية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لرفع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المستندات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الإدارية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الحساسة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المتدرب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Trainee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Resident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استعراض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التقييمات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وتحديث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بياناته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التدريبية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والمستشفى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العمليات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الرئيسية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يختار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المدرب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المناسب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بتعبئة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النوعي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النجوم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والملاحظات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المتدرب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ويرسل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إشعارا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المستمر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أجهزة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متعددة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تحقق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تلقائي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أمني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المدربين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المدربين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والمستشفيات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بالمتدربين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أشهر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المتدرب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بمدرب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دائم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المرفقات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ادناه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https://fvd67p.csb.app/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vd67p.csb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