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5"/>
        <w:tblpPr w:leftFromText="180" w:rightFromText="180" w:vertAnchor="text" w:horzAnchor="margin" w:tblpY="-2"/>
        <w:tblW w:w="0" w:type="auto"/>
        <w:tblBorders>
          <w:top w:val="double" w:sz="12" w:space="0" w:color="77206D" w:themeColor="accent5" w:themeShade="BF"/>
          <w:left w:val="double" w:sz="12" w:space="0" w:color="77206D" w:themeColor="accent5" w:themeShade="BF"/>
          <w:bottom w:val="double" w:sz="12" w:space="0" w:color="77206D" w:themeColor="accent5" w:themeShade="BF"/>
          <w:right w:val="double" w:sz="12" w:space="0" w:color="77206D" w:themeColor="accent5" w:themeShade="BF"/>
          <w:insideH w:val="single" w:sz="12" w:space="0" w:color="77206D" w:themeColor="accent5" w:themeShade="BF"/>
          <w:insideV w:val="single" w:sz="12" w:space="0" w:color="77206D" w:themeColor="accent5" w:themeShade="BF"/>
        </w:tblBorders>
        <w:tblLook w:val="04A0" w:firstRow="1" w:lastRow="0" w:firstColumn="1" w:lastColumn="0" w:noHBand="0" w:noVBand="1"/>
      </w:tblPr>
      <w:tblGrid>
        <w:gridCol w:w="8572"/>
        <w:gridCol w:w="2092"/>
      </w:tblGrid>
      <w:tr w:rsidR="00A132BF" w14:paraId="537DF89F" w14:textId="77777777" w:rsidTr="00A13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top w:val="double" w:sz="18" w:space="0" w:color="77206D" w:themeColor="accent5" w:themeShade="BF"/>
              <w:left w:val="double" w:sz="18" w:space="0" w:color="77206D" w:themeColor="accent5" w:themeShade="BF"/>
              <w:bottom w:val="double" w:sz="18" w:space="0" w:color="77206D" w:themeColor="accent5" w:themeShade="BF"/>
              <w:right w:val="double" w:sz="18" w:space="0" w:color="77206D" w:themeColor="accent5" w:themeShade="BF"/>
            </w:tcBorders>
            <w:shd w:val="clear" w:color="auto" w:fill="F2CEED" w:themeFill="accent5" w:themeFillTint="33"/>
          </w:tcPr>
          <w:p w14:paraId="7F3FD67B" w14:textId="76268DBA" w:rsidR="00A132BF" w:rsidRPr="00A132BF" w:rsidRDefault="00190200" w:rsidP="00A132BF">
            <w:pPr>
              <w:jc w:val="center"/>
              <w:rPr>
                <w:rFonts w:ascii="Andalus" w:hAnsi="Andalus" w:cs="Andalus"/>
                <w:color w:val="501549" w:themeColor="accent5" w:themeShade="80"/>
                <w:sz w:val="48"/>
                <w:szCs w:val="48"/>
                <w:lang w:bidi="ar-EG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FCA201C" wp14:editId="6B461B1E">
                      <wp:simplePos x="0" y="0"/>
                      <wp:positionH relativeFrom="column">
                        <wp:posOffset>3926416</wp:posOffset>
                      </wp:positionH>
                      <wp:positionV relativeFrom="paragraph">
                        <wp:posOffset>-764117</wp:posOffset>
                      </wp:positionV>
                      <wp:extent cx="313055" cy="372745"/>
                      <wp:effectExtent l="0" t="0" r="10795" b="27305"/>
                      <wp:wrapNone/>
                      <wp:docPr id="131969419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055" cy="372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83E9FCD" w14:textId="77777777" w:rsidR="00190200" w:rsidRDefault="00190200" w:rsidP="00190200">
                                  <w:pPr>
                                    <w:shd w:val="clear" w:color="auto" w:fill="E59EDC" w:themeFill="accent5" w:themeFillTint="66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14:textOutline w14:w="9525" w14:cap="rnd" w14:cmpd="sng" w14:algn="ctr">
                                        <w14:solidFill>
                                          <w14:schemeClr w14:val="bg2">
                                            <w14:lumMod w14:val="50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CA20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309.15pt;margin-top:-60.15pt;width:24.65pt;height:29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" fillcolor="white [3201]" strokeweight=".5pt">
                      <v:textbox>
                        <w:txbxContent>
                          <w:p w14:paraId="283E9FCD" w14:textId="77777777" w:rsidR="00190200" w:rsidRDefault="00190200" w:rsidP="00190200">
                            <w:pPr>
                              <w:shd w:val="clear" w:color="auto" w:fill="E59EDC" w:themeFill="accent5" w:themeFillTint="66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132BF" w:rsidRPr="00A132BF">
              <w:rPr>
                <w:rFonts w:ascii="Andalus" w:hAnsi="Andalus" w:cs="Andalus"/>
                <w:color w:val="501549" w:themeColor="accent5" w:themeShade="80"/>
                <w:sz w:val="48"/>
                <w:szCs w:val="48"/>
                <w:rtl/>
              </w:rPr>
              <w:t>الاستنتاج النهائي بعد دمج العينتين</w:t>
            </w:r>
          </w:p>
        </w:tc>
        <w:tc>
          <w:tcPr>
            <w:tcW w:w="2092" w:type="dxa"/>
            <w:tcBorders>
              <w:top w:val="double" w:sz="18" w:space="0" w:color="77206D" w:themeColor="accent5" w:themeShade="BF"/>
              <w:left w:val="double" w:sz="18" w:space="0" w:color="77206D" w:themeColor="accent5" w:themeShade="BF"/>
              <w:bottom w:val="double" w:sz="18" w:space="0" w:color="77206D" w:themeColor="accent5" w:themeShade="BF"/>
              <w:right w:val="double" w:sz="18" w:space="0" w:color="77206D" w:themeColor="accent5" w:themeShade="BF"/>
            </w:tcBorders>
            <w:shd w:val="clear" w:color="auto" w:fill="F2CEED" w:themeFill="accent5" w:themeFillTint="33"/>
          </w:tcPr>
          <w:p w14:paraId="4F142937" w14:textId="77777777" w:rsidR="00A132BF" w:rsidRPr="00A132BF" w:rsidRDefault="00A132BF" w:rsidP="00A13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ndalus" w:hAnsi="Andalus" w:cs="Andalus"/>
                <w:color w:val="501549" w:themeColor="accent5" w:themeShade="80"/>
                <w:sz w:val="48"/>
                <w:szCs w:val="48"/>
                <w:lang w:bidi="ar-EG"/>
              </w:rPr>
            </w:pPr>
            <w:r w:rsidRPr="00A132BF">
              <w:rPr>
                <w:rFonts w:ascii="Andalus" w:hAnsi="Andalus" w:cs="Andalus"/>
                <w:color w:val="501549" w:themeColor="accent5" w:themeShade="80"/>
                <w:sz w:val="48"/>
                <w:szCs w:val="48"/>
                <w:rtl/>
              </w:rPr>
              <w:t>العنصر</w:t>
            </w:r>
          </w:p>
        </w:tc>
      </w:tr>
      <w:tr w:rsidR="00A132BF" w14:paraId="658BB058" w14:textId="77777777" w:rsidTr="00A13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top w:val="double" w:sz="18" w:space="0" w:color="77206D" w:themeColor="accent5" w:themeShade="BF"/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22B7DD35" w14:textId="3BF7CF31" w:rsidR="00A132BF" w:rsidRDefault="00A132BF" w:rsidP="00A132BF">
            <w:pPr>
              <w:jc w:val="center"/>
              <w:rPr>
                <w:lang w:bidi="ar-EG"/>
              </w:rPr>
            </w:pPr>
            <w:r w:rsidRPr="00A132BF">
              <w:rPr>
                <w:rtl/>
              </w:rPr>
              <w:t>أسعار مناسبة وتنافسية، اكتشاف أماكن وتجارب محلية مميزة وغير تقليدية، حجز آمن وموثوق، تفاصيل واضحة، ومرونة وسهولة في التخطيط للحجز</w:t>
            </w:r>
          </w:p>
        </w:tc>
        <w:tc>
          <w:tcPr>
            <w:tcW w:w="2092" w:type="dxa"/>
            <w:tcBorders>
              <w:top w:val="double" w:sz="18" w:space="0" w:color="77206D" w:themeColor="accent5" w:themeShade="BF"/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2ADEDE2" w14:textId="6CF64B19" w:rsidR="00A132BF" w:rsidRPr="00A132BF" w:rsidRDefault="00A132BF" w:rsidP="00A13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Needs</w:t>
            </w:r>
          </w:p>
        </w:tc>
      </w:tr>
      <w:tr w:rsidR="00A132BF" w14:paraId="788DC866" w14:textId="77777777" w:rsidTr="00A13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3AF9177B" w14:textId="497EF52E" w:rsidR="00A132BF" w:rsidRDefault="00A132BF" w:rsidP="00A132BF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متوسط العمر </w:t>
            </w:r>
            <w:r w:rsidR="009C02C7">
              <w:rPr>
                <w:rFonts w:hint="cs"/>
                <w:rtl/>
                <w:lang w:bidi="ar-EG"/>
              </w:rPr>
              <w:t>من 20-50 سنة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106AFAA" w14:textId="6B83B229" w:rsidR="00A132BF" w:rsidRPr="00A132BF" w:rsidRDefault="00A132BF" w:rsidP="00A13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  <w:lang w:bidi="ar-EG"/>
              </w:rPr>
              <w:t xml:space="preserve">Age </w:t>
            </w:r>
          </w:p>
        </w:tc>
      </w:tr>
      <w:tr w:rsidR="00A132BF" w14:paraId="19D08EE8" w14:textId="77777777" w:rsidTr="00A13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724DE15F" w14:textId="1FBDC81E" w:rsidR="00A132BF" w:rsidRDefault="009C02C7" w:rsidP="009C02C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نستهدف الفئتين </w:t>
            </w:r>
            <w:proofErr w:type="spellStart"/>
            <w:r>
              <w:rPr>
                <w:rFonts w:hint="cs"/>
                <w:rtl/>
                <w:lang w:bidi="ar-EG"/>
              </w:rPr>
              <w:t>استناجا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للبحث </w:t>
            </w:r>
            <w:proofErr w:type="gramStart"/>
            <w:r>
              <w:rPr>
                <w:rFonts w:hint="cs"/>
                <w:rtl/>
                <w:lang w:bidi="ar-EG"/>
              </w:rPr>
              <w:t xml:space="preserve">وجد </w:t>
            </w:r>
            <w:r w:rsidRPr="009C02C7">
              <w:rPr>
                <w:b w:val="0"/>
                <w:bCs w:val="0"/>
                <w:rtl/>
              </w:rPr>
              <w:t xml:space="preserve"> </w:t>
            </w:r>
            <w:r w:rsidRPr="009C02C7">
              <w:rPr>
                <w:rtl/>
              </w:rPr>
              <w:t>نحو</w:t>
            </w:r>
            <w:proofErr w:type="gramEnd"/>
            <w:r w:rsidRPr="009C02C7">
              <w:rPr>
                <w:rtl/>
              </w:rPr>
              <w:t xml:space="preserve"> 57% إناث و43% ذكور في العينة المجمعة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30CBE9AE" w14:textId="550F1C28" w:rsidR="00A132BF" w:rsidRPr="00A132BF" w:rsidRDefault="00A132BF" w:rsidP="00A13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  <w:lang w:bidi="ar-EG"/>
              </w:rPr>
              <w:t>Gender</w:t>
            </w:r>
          </w:p>
        </w:tc>
      </w:tr>
      <w:tr w:rsidR="00A132BF" w14:paraId="3B8C156A" w14:textId="77777777" w:rsidTr="00A13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710713D3" w14:textId="40BB1E50" w:rsidR="00A132BF" w:rsidRDefault="009C02C7" w:rsidP="00A132BF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محافظة </w:t>
            </w:r>
            <w:proofErr w:type="spellStart"/>
            <w:r>
              <w:rPr>
                <w:rFonts w:hint="cs"/>
                <w:rtl/>
                <w:lang w:bidi="ar-EG"/>
              </w:rPr>
              <w:t>الغربيه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(طنطا)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379072AD" w14:textId="099847FA" w:rsidR="00A132BF" w:rsidRPr="00A132BF" w:rsidRDefault="00A132BF" w:rsidP="00A13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Location</w:t>
            </w:r>
          </w:p>
        </w:tc>
      </w:tr>
      <w:tr w:rsidR="00A132BF" w14:paraId="3681A53B" w14:textId="77777777" w:rsidTr="00A13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81E50B0" w14:textId="13BF445A" w:rsidR="00A132BF" w:rsidRDefault="009C02C7" w:rsidP="009C02C7">
            <w:pPr>
              <w:jc w:val="center"/>
              <w:rPr>
                <w:lang w:bidi="ar-EG"/>
              </w:rPr>
            </w:pPr>
            <w:r w:rsidRPr="009C02C7">
              <w:rPr>
                <w:rtl/>
              </w:rPr>
              <w:t>مستويات تعليمية متنوعة، مع وجود للتعليم الجامعي والتخصصي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E0A26DD" w14:textId="2939A8C2" w:rsidR="00A132BF" w:rsidRPr="00A132BF" w:rsidRDefault="00A132BF" w:rsidP="00A13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Education</w:t>
            </w:r>
          </w:p>
        </w:tc>
      </w:tr>
      <w:tr w:rsidR="00A132BF" w14:paraId="6E019135" w14:textId="77777777" w:rsidTr="00A13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26ACA413" w14:textId="4DFB1D6F" w:rsidR="00A132BF" w:rsidRDefault="009C02C7" w:rsidP="009C02C7">
            <w:pPr>
              <w:tabs>
                <w:tab w:val="left" w:pos="7032"/>
              </w:tabs>
              <w:jc w:val="center"/>
              <w:rPr>
                <w:lang w:bidi="ar-EG"/>
              </w:rPr>
            </w:pPr>
            <w:r w:rsidRPr="009C02C7">
              <w:rPr>
                <w:rtl/>
              </w:rPr>
              <w:t>خلفيات مهنية متنوعة تشمل الطلاب والمدرسين والمهنيين والعاملين في الشركات والعمل الحر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481F25FF" w14:textId="749FB8C6" w:rsidR="00A132BF" w:rsidRPr="00A132BF" w:rsidRDefault="00A132BF" w:rsidP="00A13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Occupation</w:t>
            </w:r>
          </w:p>
        </w:tc>
      </w:tr>
      <w:tr w:rsidR="00A132BF" w14:paraId="4D83DD90" w14:textId="77777777" w:rsidTr="00A13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4D2C9BD5" w14:textId="020BE3E9" w:rsidR="00A132BF" w:rsidRDefault="009C02C7" w:rsidP="00A132BF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متوسط تقديري يقارب 15955 جنيها شهريا 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436324B4" w14:textId="4B218C30" w:rsidR="00A132BF" w:rsidRPr="00A132BF" w:rsidRDefault="00A132BF" w:rsidP="00A13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Income</w:t>
            </w:r>
          </w:p>
        </w:tc>
      </w:tr>
      <w:tr w:rsidR="00A132BF" w14:paraId="16936D99" w14:textId="77777777" w:rsidTr="00A13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56D7C4CA" w14:textId="32312782" w:rsidR="00A132BF" w:rsidRDefault="009C02C7" w:rsidP="009C02C7">
            <w:pPr>
              <w:jc w:val="center"/>
              <w:rPr>
                <w:lang w:bidi="ar-EG"/>
              </w:rPr>
            </w:pPr>
            <w:r w:rsidRPr="009C02C7">
              <w:rPr>
                <w:rtl/>
              </w:rPr>
              <w:t>السفر الاستكشافي، اكتشاف الأماكن الجديدة، التصوير، واستخدام وسائل التواصل والتسويق الرقمي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2EA54D4E" w14:textId="14F25ADF" w:rsidR="00A132BF" w:rsidRPr="00A132BF" w:rsidRDefault="00A132BF" w:rsidP="00A13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Interested</w:t>
            </w:r>
          </w:p>
        </w:tc>
      </w:tr>
      <w:tr w:rsidR="00A132BF" w14:paraId="09C6B916" w14:textId="77777777" w:rsidTr="00A13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bottom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30E04C44" w14:textId="175E1F91" w:rsidR="00A132BF" w:rsidRDefault="009C02C7" w:rsidP="009C02C7">
            <w:pPr>
              <w:tabs>
                <w:tab w:val="left" w:pos="6900"/>
              </w:tabs>
              <w:jc w:val="center"/>
              <w:rPr>
                <w:lang w:bidi="ar-EG"/>
              </w:rPr>
            </w:pPr>
            <w:r w:rsidRPr="009C02C7">
              <w:rPr>
                <w:rtl/>
              </w:rPr>
              <w:t>استخدام المنصات الرقمية لاكتشاف الأنشطة، مع الاهتمام بالأسعار والتفاصيل وموثوقية الحجز وسهولة التخطيط. يحتاج هذا الاستنتاج إلى تأكيد من بيانات سلوك الأفراد الأصلية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bottom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27DAA3B2" w14:textId="667F0CE5" w:rsidR="00A132BF" w:rsidRPr="00A132BF" w:rsidRDefault="00A132BF" w:rsidP="00A13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Behavior</w:t>
            </w:r>
          </w:p>
        </w:tc>
      </w:tr>
    </w:tbl>
    <w:p w14:paraId="3725AFAE" w14:textId="25C954FC" w:rsidR="00B54C6F" w:rsidRDefault="00887557" w:rsidP="009C02C7">
      <w:pPr>
        <w:jc w:val="right"/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8745" distR="118745" simplePos="0" relativeHeight="251655680" behindDoc="1" locked="0" layoutInCell="1" allowOverlap="0" wp14:anchorId="3818FD4A" wp14:editId="37CE0C55">
                <wp:simplePos x="0" y="0"/>
                <wp:positionH relativeFrom="margin">
                  <wp:posOffset>-82550</wp:posOffset>
                </wp:positionH>
                <wp:positionV relativeFrom="margin">
                  <wp:posOffset>3396615</wp:posOffset>
                </wp:positionV>
                <wp:extent cx="5950039" cy="270457"/>
                <wp:effectExtent l="57150" t="57150" r="57150" b="46990"/>
                <wp:wrapSquare wrapText="bothSides"/>
                <wp:docPr id="63156113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0039" cy="270457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h="139700" prst="divot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Bernard MT Condensed" w:hAnsi="Bernard MT Condensed"/>
                                <w:bCs/>
                                <w:color w:val="ADADAD" w:themeColor="background2" w:themeShade="BF"/>
                                <w:spacing w:val="1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alias w:val="Title"/>
                              <w:tag w:val=""/>
                              <w:id w:val="150077800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D142ADF" w14:textId="31C4C8AA" w:rsidR="00887557" w:rsidRPr="0071365B" w:rsidRDefault="00887557" w:rsidP="00887557">
                                <w:pPr>
                                  <w:pStyle w:val="Header"/>
                                  <w:shd w:val="clear" w:color="auto" w:fill="F2CEED" w:themeFill="accent5" w:themeFillTint="33"/>
                                  <w:jc w:val="center"/>
                                  <w:rPr>
                                    <w:rFonts w:ascii="Bernard MT Condensed" w:hAnsi="Bernard MT Condensed"/>
                                    <w:bCs/>
                                    <w:color w:val="171717" w:themeColor="background2" w:themeShade="1A"/>
                                    <w:spacing w:val="10"/>
                                    <w:sz w:val="48"/>
                                    <w:szCs w:val="48"/>
                                    <w14:glow w14:rad="228600">
                                      <w14:schemeClr w14:val="accent5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1365B">
                                  <w:rPr>
                                    <w:rFonts w:ascii="Bernard MT Condensed" w:hAnsi="Bernard MT Condensed"/>
                                    <w:bCs/>
                                    <w:color w:val="ADADAD" w:themeColor="background2" w:themeShade="BF"/>
                                    <w:spacing w:val="10"/>
                                    <w:sz w:val="48"/>
                                    <w:szCs w:val="48"/>
                                    <w14:textOutline w14:w="9525" w14:cap="flat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Costumer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page">
                  <wp14:pctHeight>2700</wp14:pctHeight>
                </wp14:sizeRelV>
              </wp:anchor>
            </w:drawing>
          </mc:Choice>
          <mc:Fallback>
            <w:pict>
              <v:rect w14:anchorId="3818FD4A" id="Rectangle 200" o:spid="_x0000_s1027" style="position:absolute;left:0;text-align:left;margin-left:-6.5pt;margin-top:267.45pt;width:468.5pt;height:21.3pt;z-index:-251660800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margin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" o:allowoverlap="f" fillcolor="#4f1548 [1608]" strokecolor="#4f1548 [1608]" strokeweight="1pt">
                <v:textbox style="mso-fit-shape-to-text:t">
                  <w:txbxContent>
                    <w:sdt>
                      <w:sdtPr>
                        <w:rPr>
                          <w:rFonts w:ascii="Bernard MT Condensed" w:hAnsi="Bernard MT Condensed"/>
                          <w:bCs/>
                          <w:color w:val="ADADAD" w:themeColor="background2" w:themeShade="BF"/>
                          <w:spacing w:val="10"/>
                          <w:sz w:val="48"/>
                          <w:szCs w:val="48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alias w:val="Title"/>
                        <w:tag w:val=""/>
                        <w:id w:val="1500778007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6D142ADF" w14:textId="31C4C8AA" w:rsidR="00887557" w:rsidRPr="0071365B" w:rsidRDefault="00887557" w:rsidP="00887557">
                          <w:pPr>
                            <w:pStyle w:val="Header"/>
                            <w:shd w:val="clear" w:color="auto" w:fill="F2CEED" w:themeFill="accent5" w:themeFillTint="33"/>
                            <w:jc w:val="center"/>
                            <w:rPr>
                              <w:rFonts w:ascii="Bernard MT Condensed" w:hAnsi="Bernard MT Condensed"/>
                              <w:bCs/>
                              <w:color w:val="171717" w:themeColor="background2" w:themeShade="1A"/>
                              <w:spacing w:val="10"/>
                              <w:sz w:val="48"/>
                              <w:szCs w:val="48"/>
                              <w14:glow w14:rad="228600">
                                <w14:schemeClr w14:val="accent5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1365B">
                            <w:rPr>
                              <w:rFonts w:ascii="Bernard MT Condensed" w:hAnsi="Bernard MT Condensed"/>
                              <w:bCs/>
                              <w:color w:val="ADADAD" w:themeColor="background2" w:themeShade="BF"/>
                              <w:spacing w:val="10"/>
                              <w:sz w:val="48"/>
                              <w:szCs w:val="48"/>
                              <w14:textOutline w14:w="9525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Costumer 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rect>
            </w:pict>
          </mc:Fallback>
        </mc:AlternateContent>
      </w:r>
      <w:r w:rsidR="00223F62">
        <w:rPr>
          <w:lang w:bidi="ar-EG"/>
        </w:rPr>
        <w:t xml:space="preserve">    </w:t>
      </w:r>
    </w:p>
    <w:p w14:paraId="1984C988" w14:textId="7D9C744C" w:rsidR="009C02C7" w:rsidRDefault="00190200" w:rsidP="009C02C7">
      <w:pPr>
        <w:jc w:val="right"/>
        <w:rPr>
          <w:lang w:bidi="ar-EG"/>
        </w:rPr>
      </w:pPr>
      <w:r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F76BBA" wp14:editId="4C612B59">
                <wp:simplePos x="0" y="0"/>
                <wp:positionH relativeFrom="column">
                  <wp:posOffset>3928533</wp:posOffset>
                </wp:positionH>
                <wp:positionV relativeFrom="paragraph">
                  <wp:posOffset>312632</wp:posOffset>
                </wp:positionV>
                <wp:extent cx="313055" cy="372745"/>
                <wp:effectExtent l="0" t="0" r="10795" b="27305"/>
                <wp:wrapNone/>
                <wp:docPr id="16792133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5" cy="372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ECC4D8" w14:textId="391CE1E3" w:rsidR="00190200" w:rsidRDefault="00190200" w:rsidP="00190200">
                            <w:pPr>
                              <w:shd w:val="clear" w:color="auto" w:fill="E59EDC" w:themeFill="accent5" w:themeFillTint="66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76BBA" id="Text Box 4" o:spid="_x0000_s1028" type="#_x0000_t202" style="position:absolute;left:0;text-align:left;margin-left:309.35pt;margin-top:24.6pt;width:24.65pt;height:2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" fillcolor="white [3201]" strokeweight=".5pt">
                <v:textbox>
                  <w:txbxContent>
                    <w:p w14:paraId="18ECC4D8" w14:textId="391CE1E3" w:rsidR="00190200" w:rsidRDefault="00190200" w:rsidP="00190200">
                      <w:pPr>
                        <w:shd w:val="clear" w:color="auto" w:fill="E59EDC" w:themeFill="accent5" w:themeFillTint="66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bg2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dTable1Light-Accent5"/>
        <w:tblpPr w:leftFromText="180" w:rightFromText="180" w:vertAnchor="text" w:horzAnchor="margin" w:tblpY="1298"/>
        <w:tblW w:w="0" w:type="auto"/>
        <w:tblBorders>
          <w:top w:val="double" w:sz="12" w:space="0" w:color="77206D" w:themeColor="accent5" w:themeShade="BF"/>
          <w:left w:val="double" w:sz="12" w:space="0" w:color="77206D" w:themeColor="accent5" w:themeShade="BF"/>
          <w:bottom w:val="double" w:sz="12" w:space="0" w:color="77206D" w:themeColor="accent5" w:themeShade="BF"/>
          <w:right w:val="double" w:sz="12" w:space="0" w:color="77206D" w:themeColor="accent5" w:themeShade="BF"/>
          <w:insideH w:val="single" w:sz="12" w:space="0" w:color="77206D" w:themeColor="accent5" w:themeShade="BF"/>
          <w:insideV w:val="single" w:sz="12" w:space="0" w:color="77206D" w:themeColor="accent5" w:themeShade="BF"/>
        </w:tblBorders>
        <w:tblLook w:val="04A0" w:firstRow="1" w:lastRow="0" w:firstColumn="1" w:lastColumn="0" w:noHBand="0" w:noVBand="1"/>
      </w:tblPr>
      <w:tblGrid>
        <w:gridCol w:w="8572"/>
        <w:gridCol w:w="2092"/>
      </w:tblGrid>
      <w:tr w:rsidR="00887557" w14:paraId="092A25AA" w14:textId="77777777" w:rsidTr="00C56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top w:val="double" w:sz="18" w:space="0" w:color="77206D" w:themeColor="accent5" w:themeShade="BF"/>
              <w:left w:val="double" w:sz="18" w:space="0" w:color="77206D" w:themeColor="accent5" w:themeShade="BF"/>
              <w:bottom w:val="double" w:sz="18" w:space="0" w:color="77206D" w:themeColor="accent5" w:themeShade="BF"/>
              <w:right w:val="double" w:sz="18" w:space="0" w:color="77206D" w:themeColor="accent5" w:themeShade="BF"/>
            </w:tcBorders>
            <w:shd w:val="clear" w:color="auto" w:fill="F2CEED" w:themeFill="accent5" w:themeFillTint="33"/>
          </w:tcPr>
          <w:p w14:paraId="2D1BE768" w14:textId="77777777" w:rsidR="00887557" w:rsidRPr="00A132BF" w:rsidRDefault="00887557" w:rsidP="00C5630D">
            <w:pPr>
              <w:jc w:val="center"/>
              <w:rPr>
                <w:rFonts w:ascii="Andalus" w:hAnsi="Andalus" w:cs="Andalus"/>
                <w:color w:val="501549" w:themeColor="accent5" w:themeShade="80"/>
                <w:sz w:val="48"/>
                <w:szCs w:val="48"/>
                <w:lang w:bidi="ar-EG"/>
              </w:rPr>
            </w:pPr>
            <w:r w:rsidRPr="00A132BF">
              <w:rPr>
                <w:rFonts w:ascii="Andalus" w:hAnsi="Andalus" w:cs="Andalus"/>
                <w:color w:val="501549" w:themeColor="accent5" w:themeShade="80"/>
                <w:sz w:val="48"/>
                <w:szCs w:val="48"/>
                <w:rtl/>
              </w:rPr>
              <w:t>الاستنتاج النهائي بعد دمج العينتين</w:t>
            </w:r>
          </w:p>
        </w:tc>
        <w:tc>
          <w:tcPr>
            <w:tcW w:w="2092" w:type="dxa"/>
            <w:tcBorders>
              <w:top w:val="double" w:sz="18" w:space="0" w:color="77206D" w:themeColor="accent5" w:themeShade="BF"/>
              <w:left w:val="double" w:sz="18" w:space="0" w:color="77206D" w:themeColor="accent5" w:themeShade="BF"/>
              <w:bottom w:val="double" w:sz="18" w:space="0" w:color="77206D" w:themeColor="accent5" w:themeShade="BF"/>
              <w:right w:val="double" w:sz="18" w:space="0" w:color="77206D" w:themeColor="accent5" w:themeShade="BF"/>
            </w:tcBorders>
            <w:shd w:val="clear" w:color="auto" w:fill="F2CEED" w:themeFill="accent5" w:themeFillTint="33"/>
          </w:tcPr>
          <w:p w14:paraId="22895261" w14:textId="77777777" w:rsidR="00887557" w:rsidRPr="00A132BF" w:rsidRDefault="00887557" w:rsidP="00C563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ndalus" w:hAnsi="Andalus" w:cs="Andalus"/>
                <w:color w:val="501549" w:themeColor="accent5" w:themeShade="80"/>
                <w:sz w:val="48"/>
                <w:szCs w:val="48"/>
                <w:lang w:bidi="ar-EG"/>
              </w:rPr>
            </w:pPr>
            <w:r w:rsidRPr="00A132BF">
              <w:rPr>
                <w:rFonts w:ascii="Andalus" w:hAnsi="Andalus" w:cs="Andalus"/>
                <w:color w:val="501549" w:themeColor="accent5" w:themeShade="80"/>
                <w:sz w:val="48"/>
                <w:szCs w:val="48"/>
                <w:rtl/>
              </w:rPr>
              <w:t>العنصر</w:t>
            </w:r>
          </w:p>
        </w:tc>
      </w:tr>
      <w:tr w:rsidR="00887557" w14:paraId="4830B8EB" w14:textId="77777777" w:rsidTr="00C5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top w:val="double" w:sz="18" w:space="0" w:color="77206D" w:themeColor="accent5" w:themeShade="BF"/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30F396BE" w14:textId="7DC83D70" w:rsidR="00887557" w:rsidRDefault="00887557" w:rsidP="00887557">
            <w:pPr>
              <w:jc w:val="center"/>
              <w:rPr>
                <w:lang w:bidi="ar-EG"/>
              </w:rPr>
            </w:pPr>
            <w:r w:rsidRPr="00887557">
              <w:rPr>
                <w:rtl/>
              </w:rPr>
              <w:t>الوصول إلى عملاء جدد، زيادة الحجوزات والمبيعات، تحسين ظهور التجارب، وتوفير طريقة بسيطة وموثوقة لعرض التجارب وإتمام الحجز والدفع</w:t>
            </w:r>
          </w:p>
        </w:tc>
        <w:tc>
          <w:tcPr>
            <w:tcW w:w="2092" w:type="dxa"/>
            <w:tcBorders>
              <w:top w:val="double" w:sz="18" w:space="0" w:color="77206D" w:themeColor="accent5" w:themeShade="BF"/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BEAC268" w14:textId="77777777" w:rsidR="00887557" w:rsidRPr="00A132BF" w:rsidRDefault="00887557" w:rsidP="00C56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Needs</w:t>
            </w:r>
          </w:p>
        </w:tc>
      </w:tr>
      <w:tr w:rsidR="00887557" w14:paraId="17EF5FE9" w14:textId="77777777" w:rsidTr="00C5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1032DE80" w14:textId="76F29EB0" w:rsidR="00887557" w:rsidRDefault="00887557" w:rsidP="00C5630D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متوسط العمر من 28-45 سنة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A8E80C9" w14:textId="77777777" w:rsidR="00887557" w:rsidRPr="00A132BF" w:rsidRDefault="00887557" w:rsidP="00C56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  <w:lang w:bidi="ar-EG"/>
              </w:rPr>
              <w:t xml:space="preserve">Age </w:t>
            </w:r>
          </w:p>
        </w:tc>
      </w:tr>
      <w:tr w:rsidR="00887557" w14:paraId="07562461" w14:textId="77777777" w:rsidTr="00C5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553F2CA9" w14:textId="105B7835" w:rsidR="00887557" w:rsidRDefault="00887557" w:rsidP="00C5630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نستهدف الفئتين </w:t>
            </w:r>
            <w:proofErr w:type="spellStart"/>
            <w:r>
              <w:rPr>
                <w:rFonts w:hint="cs"/>
                <w:rtl/>
                <w:lang w:bidi="ar-EG"/>
              </w:rPr>
              <w:t>استناجا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للبحث </w:t>
            </w:r>
            <w:proofErr w:type="gramStart"/>
            <w:r>
              <w:rPr>
                <w:rFonts w:hint="cs"/>
                <w:rtl/>
                <w:lang w:bidi="ar-EG"/>
              </w:rPr>
              <w:t xml:space="preserve">وجد </w:t>
            </w:r>
            <w:r w:rsidRPr="009C02C7">
              <w:rPr>
                <w:b w:val="0"/>
                <w:bCs w:val="0"/>
                <w:rtl/>
              </w:rPr>
              <w:t xml:space="preserve"> </w:t>
            </w:r>
            <w:r w:rsidRPr="009C02C7">
              <w:rPr>
                <w:rtl/>
              </w:rPr>
              <w:t>نحو</w:t>
            </w:r>
            <w:proofErr w:type="gramEnd"/>
            <w:r w:rsidRPr="009C02C7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50</w:t>
            </w:r>
            <w:r w:rsidRPr="009C02C7">
              <w:rPr>
                <w:rtl/>
              </w:rPr>
              <w:t xml:space="preserve">% إناث </w:t>
            </w:r>
            <w:r>
              <w:rPr>
                <w:rFonts w:hint="cs"/>
                <w:rtl/>
              </w:rPr>
              <w:t>50</w:t>
            </w:r>
            <w:r w:rsidRPr="009C02C7">
              <w:rPr>
                <w:rtl/>
              </w:rPr>
              <w:t>% ذكور في العينة المجمعة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73A12004" w14:textId="77777777" w:rsidR="00887557" w:rsidRPr="00A132BF" w:rsidRDefault="00887557" w:rsidP="00C56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  <w:lang w:bidi="ar-EG"/>
              </w:rPr>
              <w:t>Gender</w:t>
            </w:r>
          </w:p>
        </w:tc>
      </w:tr>
      <w:tr w:rsidR="00887557" w14:paraId="02FD0C31" w14:textId="77777777" w:rsidTr="00C5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EBE5883" w14:textId="48078F6F" w:rsidR="00887557" w:rsidRDefault="00887557" w:rsidP="00C5630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محافظات مصر باختلافها 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375640B4" w14:textId="77777777" w:rsidR="00887557" w:rsidRPr="00A132BF" w:rsidRDefault="00887557" w:rsidP="00C56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Location</w:t>
            </w:r>
          </w:p>
        </w:tc>
      </w:tr>
      <w:tr w:rsidR="00887557" w14:paraId="03C057B3" w14:textId="77777777" w:rsidTr="00C5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40C95C43" w14:textId="77777777" w:rsidR="00887557" w:rsidRDefault="00887557" w:rsidP="00C5630D">
            <w:pPr>
              <w:jc w:val="center"/>
              <w:rPr>
                <w:lang w:bidi="ar-EG"/>
              </w:rPr>
            </w:pPr>
            <w:r w:rsidRPr="009C02C7">
              <w:rPr>
                <w:rtl/>
              </w:rPr>
              <w:t>مستويات تعليمية متنوعة، مع وجود للتعليم الجامعي والتخصصي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7E5537B" w14:textId="77777777" w:rsidR="00887557" w:rsidRPr="00A132BF" w:rsidRDefault="00887557" w:rsidP="00C56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Education</w:t>
            </w:r>
          </w:p>
        </w:tc>
      </w:tr>
      <w:tr w:rsidR="00887557" w14:paraId="5AB678BC" w14:textId="77777777" w:rsidTr="00C5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4F1227B" w14:textId="59099537" w:rsidR="00887557" w:rsidRDefault="00887557" w:rsidP="00887557">
            <w:pPr>
              <w:tabs>
                <w:tab w:val="left" w:pos="7032"/>
              </w:tabs>
              <w:jc w:val="center"/>
              <w:rPr>
                <w:lang w:bidi="ar-EG"/>
              </w:rPr>
            </w:pPr>
            <w:r w:rsidRPr="00887557">
              <w:rPr>
                <w:rtl/>
              </w:rPr>
              <w:t>أصحاب ومديرو الأنشطة السياحية ومقدمو التجارب، بالإضافة إلى المشترين من الشركات والعلامات التجارية ومنظمي الفعاليات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31C481DB" w14:textId="77777777" w:rsidR="00887557" w:rsidRPr="00A132BF" w:rsidRDefault="00887557" w:rsidP="00C56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Occupation</w:t>
            </w:r>
          </w:p>
        </w:tc>
      </w:tr>
      <w:tr w:rsidR="00887557" w14:paraId="39121B37" w14:textId="77777777" w:rsidTr="00C5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2542BDC2" w14:textId="7EBFCC60" w:rsidR="00887557" w:rsidRDefault="00887557" w:rsidP="00C5630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متوسط تقديري يقارب 21200 جنيها شهريا 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C767FD1" w14:textId="77777777" w:rsidR="00887557" w:rsidRPr="00A132BF" w:rsidRDefault="00887557" w:rsidP="00C56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Income</w:t>
            </w:r>
          </w:p>
        </w:tc>
      </w:tr>
      <w:tr w:rsidR="00887557" w14:paraId="7F8659EC" w14:textId="77777777" w:rsidTr="00C5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06AADFDB" w14:textId="3A25BB40" w:rsidR="00887557" w:rsidRDefault="00887557" w:rsidP="0088755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>ا</w:t>
            </w:r>
            <w:r w:rsidRPr="00887557">
              <w:rPr>
                <w:rtl/>
              </w:rPr>
              <w:t>لسياحة، تنظيم الفعاليات، التسويق عبر وسائل التواصل الاجتماعي، وبناء العلاقات مع العملاء والعلامات التجارية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645A83FC" w14:textId="77777777" w:rsidR="00887557" w:rsidRPr="00A132BF" w:rsidRDefault="00887557" w:rsidP="00C56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Interested</w:t>
            </w:r>
          </w:p>
        </w:tc>
      </w:tr>
      <w:tr w:rsidR="00887557" w14:paraId="72AE6EFD" w14:textId="77777777" w:rsidTr="00C56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72" w:type="dxa"/>
            <w:tcBorders>
              <w:left w:val="double" w:sz="18" w:space="0" w:color="77206D" w:themeColor="accent5" w:themeShade="BF"/>
              <w:bottom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6034AAD8" w14:textId="02396908" w:rsidR="00887557" w:rsidRDefault="00887557" w:rsidP="00887557">
            <w:pPr>
              <w:tabs>
                <w:tab w:val="left" w:pos="6900"/>
              </w:tabs>
              <w:jc w:val="center"/>
              <w:rPr>
                <w:lang w:bidi="ar-EG"/>
              </w:rPr>
            </w:pPr>
            <w:r w:rsidRPr="00887557">
              <w:rPr>
                <w:rtl/>
              </w:rPr>
              <w:t xml:space="preserve">الاعتماد على وسائل التواصل الاجتماعي </w:t>
            </w:r>
            <w:proofErr w:type="gramStart"/>
            <w:r>
              <w:rPr>
                <w:rFonts w:hint="cs"/>
                <w:rtl/>
              </w:rPr>
              <w:t>و واتساب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 w:rsidRPr="00887557">
              <w:rPr>
                <w:rtl/>
              </w:rPr>
              <w:t>للتواصل والوصول للعملاء، واتخاذ قرارات أسرع عندما تكون الأسعار واضحة</w:t>
            </w:r>
          </w:p>
        </w:tc>
        <w:tc>
          <w:tcPr>
            <w:tcW w:w="2092" w:type="dxa"/>
            <w:tcBorders>
              <w:left w:val="double" w:sz="18" w:space="0" w:color="77206D" w:themeColor="accent5" w:themeShade="BF"/>
              <w:bottom w:val="double" w:sz="18" w:space="0" w:color="77206D" w:themeColor="accent5" w:themeShade="BF"/>
              <w:right w:val="double" w:sz="18" w:space="0" w:color="77206D" w:themeColor="accent5" w:themeShade="BF"/>
            </w:tcBorders>
          </w:tcPr>
          <w:p w14:paraId="5F8B00E6" w14:textId="77777777" w:rsidR="00887557" w:rsidRPr="00A132BF" w:rsidRDefault="00887557" w:rsidP="00C563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74F6A" w:themeColor="accent4" w:themeShade="80"/>
                <w:lang w:bidi="ar-EG"/>
              </w:rPr>
            </w:pPr>
            <w:r w:rsidRPr="00A132BF">
              <w:rPr>
                <w:b/>
                <w:bCs/>
                <w:color w:val="074F6A" w:themeColor="accent4" w:themeShade="80"/>
              </w:rPr>
              <w:t>Behavior</w:t>
            </w:r>
          </w:p>
        </w:tc>
      </w:tr>
    </w:tbl>
    <w:p w14:paraId="3CDA86D1" w14:textId="2FE42563" w:rsidR="00223F62" w:rsidRDefault="00223F62">
      <w:pPr>
        <w:rPr>
          <w:lang w:bidi="ar-EG"/>
        </w:rPr>
      </w:pPr>
    </w:p>
    <w:sectPr w:rsidR="00223F62" w:rsidSect="00223F62">
      <w:headerReference w:type="default" r:id="rId7"/>
      <w:pgSz w:w="12240" w:h="15840"/>
      <w:pgMar w:top="720" w:right="720" w:bottom="720" w:left="720" w:header="720" w:footer="720" w:gutter="0"/>
      <w:pgBorders w:offsetFrom="page">
        <w:top w:val="dotDotDash" w:sz="18" w:space="24" w:color="501549" w:themeColor="accent5" w:themeShade="80"/>
        <w:left w:val="dotDotDash" w:sz="18" w:space="24" w:color="501549" w:themeColor="accent5" w:themeShade="80"/>
        <w:bottom w:val="dotDotDash" w:sz="18" w:space="24" w:color="501549" w:themeColor="accent5" w:themeShade="80"/>
        <w:right w:val="dotDotDash" w:sz="18" w:space="24" w:color="501549" w:themeColor="accent5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E28A6" w14:textId="77777777" w:rsidR="009466AD" w:rsidRDefault="009466AD" w:rsidP="00223F62">
      <w:pPr>
        <w:spacing w:after="0" w:line="240" w:lineRule="auto"/>
      </w:pPr>
      <w:r>
        <w:separator/>
      </w:r>
    </w:p>
  </w:endnote>
  <w:endnote w:type="continuationSeparator" w:id="0">
    <w:p w14:paraId="067D55EA" w14:textId="77777777" w:rsidR="009466AD" w:rsidRDefault="009466AD" w:rsidP="00223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A9E1B" w14:textId="77777777" w:rsidR="009466AD" w:rsidRDefault="009466AD" w:rsidP="00223F62">
      <w:pPr>
        <w:spacing w:after="0" w:line="240" w:lineRule="auto"/>
      </w:pPr>
      <w:r>
        <w:separator/>
      </w:r>
    </w:p>
  </w:footnote>
  <w:footnote w:type="continuationSeparator" w:id="0">
    <w:p w14:paraId="288FD50B" w14:textId="77777777" w:rsidR="009466AD" w:rsidRDefault="009466AD" w:rsidP="00223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B390" w14:textId="4D0E7381" w:rsidR="0092595C" w:rsidRDefault="00223F62">
    <w:pPr>
      <w:pStyle w:val="Header"/>
      <w:rPr>
        <w:lang w:bidi="ar-EG"/>
      </w:rPr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B332EEB" wp14:editId="542F116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57150" t="57150" r="57150" b="584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w="139700" h="139700" prst="divot"/>
                      </a:sp3d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Bernard MT Condensed" w:hAnsi="Bernard MT Condensed"/>
                              <w:b/>
                              <w:color w:val="FFFFFF" w:themeColor="background1"/>
                              <w:spacing w:val="10"/>
                              <w:sz w:val="48"/>
                              <w:szCs w:val="48"/>
                              <w14:textOutline w14:w="9525" w14:cap="flat" w14:cmpd="sng" w14:algn="ctr">
                                <w14:solidFill>
                                  <w14:schemeClr w14:val="bg2">
                                    <w14:lumMod w14:val="7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5F1FED7" w14:textId="3B1DB32B" w:rsidR="00223F62" w:rsidRPr="0071365B" w:rsidRDefault="00190200" w:rsidP="00223F62">
                              <w:pPr>
                                <w:pStyle w:val="Header"/>
                                <w:shd w:val="clear" w:color="auto" w:fill="77206D" w:themeFill="accent5" w:themeFillShade="BF"/>
                                <w:jc w:val="center"/>
                                <w:rPr>
                                  <w:rFonts w:ascii="Bernard MT Condensed" w:hAnsi="Bernard MT Condensed"/>
                                  <w:b/>
                                  <w:color w:val="171717" w:themeColor="background2" w:themeShade="1A"/>
                                  <w:spacing w:val="10"/>
                                  <w:sz w:val="48"/>
                                  <w:szCs w:val="48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90200">
                                <w:rPr>
                                  <w:rFonts w:ascii="Bernard MT Condensed" w:hAnsi="Bernard MT Condensed"/>
                                  <w:b/>
                                  <w:color w:val="FFFFFF" w:themeColor="background1"/>
                                  <w:spacing w:val="10"/>
                                  <w:sz w:val="48"/>
                                  <w:szCs w:val="48"/>
                                  <w14:textOutline w14:w="9525" w14:cap="flat" w14:cmpd="sng" w14:algn="ctr">
                                    <w14:solidFill>
                                      <w14:schemeClr w14:val="bg2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Costumer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B332EEB" 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" o:allowoverlap="f" fillcolor="#4f1548 [1608]" strokecolor="#e59edc [1304]" strokeweight="1pt">
              <v:textbox style="mso-fit-shape-to-text:t">
                <w:txbxContent>
                  <w:sdt>
                    <w:sdtPr>
                      <w:rPr>
                        <w:rFonts w:ascii="Bernard MT Condensed" w:hAnsi="Bernard MT Condensed"/>
                        <w:b/>
                        <w:color w:val="FFFFFF" w:themeColor="background1"/>
                        <w:spacing w:val="10"/>
                        <w:sz w:val="48"/>
                        <w:szCs w:val="48"/>
                        <w14:textOutline w14:w="9525" w14:cap="flat" w14:cmpd="sng" w14:algn="ctr">
                          <w14:solidFill>
                            <w14:schemeClr w14:val="bg2">
                              <w14:lumMod w14:val="7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5F1FED7" w14:textId="3B1DB32B" w:rsidR="00223F62" w:rsidRPr="0071365B" w:rsidRDefault="00190200" w:rsidP="00223F62">
                        <w:pPr>
                          <w:pStyle w:val="Header"/>
                          <w:shd w:val="clear" w:color="auto" w:fill="77206D" w:themeFill="accent5" w:themeFillShade="BF"/>
                          <w:jc w:val="center"/>
                          <w:rPr>
                            <w:rFonts w:ascii="Bernard MT Condensed" w:hAnsi="Bernard MT Condensed"/>
                            <w:b/>
                            <w:color w:val="171717" w:themeColor="background2" w:themeShade="1A"/>
                            <w:spacing w:val="10"/>
                            <w:sz w:val="48"/>
                            <w:szCs w:val="48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190200">
                          <w:rPr>
                            <w:rFonts w:ascii="Bernard MT Condensed" w:hAnsi="Bernard MT Condensed"/>
                            <w:b/>
                            <w:color w:val="FFFFFF" w:themeColor="background1"/>
                            <w:spacing w:val="10"/>
                            <w:sz w:val="48"/>
                            <w:szCs w:val="48"/>
                            <w14:textOutline w14:w="9525" w14:cap="flat" w14:cmpd="sng" w14:algn="ctr">
                              <w14:solidFill>
                                <w14:schemeClr w14:val="bg2">
                                  <w14:lumMod w14:val="7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Costumer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62"/>
    <w:rsid w:val="00190200"/>
    <w:rsid w:val="00223F62"/>
    <w:rsid w:val="00277A84"/>
    <w:rsid w:val="00284A16"/>
    <w:rsid w:val="0071365B"/>
    <w:rsid w:val="00887557"/>
    <w:rsid w:val="0092595C"/>
    <w:rsid w:val="009466AD"/>
    <w:rsid w:val="009C02C7"/>
    <w:rsid w:val="00A132BF"/>
    <w:rsid w:val="00B139AA"/>
    <w:rsid w:val="00B30723"/>
    <w:rsid w:val="00B5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DF690"/>
  <w15:chartTrackingRefBased/>
  <w15:docId w15:val="{5C0D4ABA-93F9-4919-B094-51E63D1F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3F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62"/>
  </w:style>
  <w:style w:type="paragraph" w:styleId="Footer">
    <w:name w:val="footer"/>
    <w:basedOn w:val="Normal"/>
    <w:link w:val="FooterChar"/>
    <w:uiPriority w:val="99"/>
    <w:unhideWhenUsed/>
    <w:rsid w:val="00223F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62"/>
  </w:style>
  <w:style w:type="paragraph" w:styleId="NoSpacing">
    <w:name w:val="No Spacing"/>
    <w:uiPriority w:val="1"/>
    <w:qFormat/>
    <w:rsid w:val="00223F62"/>
    <w:pPr>
      <w:spacing w:after="0" w:line="240" w:lineRule="auto"/>
    </w:pPr>
    <w:rPr>
      <w:color w:val="0E2841" w:themeColor="text2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54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54C6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6ColourfulAccent5">
    <w:name w:val="Grid Table 6 Colorful Accent 5"/>
    <w:basedOn w:val="TableNormal"/>
    <w:uiPriority w:val="51"/>
    <w:rsid w:val="00B54C6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B54C6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00369-AE83-4698-97C1-F160EA4F1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Costumer</dc:title>
  <dc:subject/>
  <dc:creator>SAFA Mohammed</dc:creator>
  <cp:keywords/>
  <dc:description/>
  <cp:lastModifiedBy>SAFA Mohammed</cp:lastModifiedBy>
  <cp:revision>2</cp:revision>
  <dcterms:created xsi:type="dcterms:W3CDTF">2026-10-15T13:14:00Z</dcterms:created>
  <dcterms:modified xsi:type="dcterms:W3CDTF">2026-10-15T13:14:00Z</dcterms:modified>
</cp:coreProperties>
</file>