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75" w:before="540" w:lineRule="auto"/>
        <w:jc w:val="both"/>
        <w:rPr>
          <w:b w:val="1"/>
          <w:color w:val="2e3d49"/>
          <w:sz w:val="44"/>
          <w:szCs w:val="44"/>
          <w:u w:val="single"/>
        </w:rPr>
      </w:pPr>
      <w:r w:rsidDel="00000000" w:rsidR="00000000" w:rsidRPr="00000000">
        <w:rPr>
          <w:b w:val="1"/>
          <w:color w:val="2e3d49"/>
          <w:sz w:val="30"/>
          <w:szCs w:val="30"/>
          <w:rtl w:val="0"/>
        </w:rPr>
        <w:t xml:space="preserve">                                                   </w:t>
      </w:r>
      <w:r w:rsidDel="00000000" w:rsidR="00000000" w:rsidRPr="00000000">
        <w:rPr>
          <w:b w:val="1"/>
          <w:color w:val="2e3d49"/>
          <w:sz w:val="44"/>
          <w:szCs w:val="44"/>
          <w:u w:val="single"/>
          <w:rtl w:val="0"/>
        </w:rPr>
        <w:t xml:space="preserve">Bike Share</w:t>
      </w:r>
      <w:r w:rsidDel="00000000" w:rsidR="00000000" w:rsidRPr="00000000">
        <w:drawing>
          <wp:anchor allowOverlap="1" behindDoc="0" distB="0" distT="0" distL="114300" distR="114300" hidden="0" layoutInCell="1" locked="0" relativeHeight="0" simplePos="0">
            <wp:simplePos x="0" y="0"/>
            <wp:positionH relativeFrom="column">
              <wp:posOffset>82865</wp:posOffset>
            </wp:positionH>
            <wp:positionV relativeFrom="paragraph">
              <wp:posOffset>949662</wp:posOffset>
            </wp:positionV>
            <wp:extent cx="5943600" cy="3924300"/>
            <wp:effectExtent b="0" l="0" r="0" t="0"/>
            <wp:wrapSquare wrapText="bothSides" distB="0" distT="0" distL="114300" distR="114300"/>
            <wp:docPr descr="A picture containing parked, blue&#10;&#10;Description automatically generated" id="3" name="image2.png"/>
            <a:graphic>
              <a:graphicData uri="http://schemas.openxmlformats.org/drawingml/2006/picture">
                <pic:pic>
                  <pic:nvPicPr>
                    <pic:cNvPr descr="A picture containing parked, blue&#10;&#10;Description automatically generated" id="0" name="image2.png"/>
                    <pic:cNvPicPr preferRelativeResize="0"/>
                  </pic:nvPicPr>
                  <pic:blipFill>
                    <a:blip r:embed="rId7"/>
                    <a:srcRect b="0" l="0" r="0" t="0"/>
                    <a:stretch>
                      <a:fillRect/>
                    </a:stretch>
                  </pic:blipFill>
                  <pic:spPr>
                    <a:xfrm>
                      <a:off x="0" y="0"/>
                      <a:ext cx="5943600" cy="3924300"/>
                    </a:xfrm>
                    <a:prstGeom prst="rect"/>
                    <a:ln/>
                  </pic:spPr>
                </pic:pic>
              </a:graphicData>
            </a:graphic>
          </wp:anchor>
        </w:drawing>
      </w:r>
    </w:p>
    <w:p w:rsidR="00000000" w:rsidDel="00000000" w:rsidP="00000000" w:rsidRDefault="00000000" w:rsidRPr="00000000" w14:paraId="00000002">
      <w:pPr>
        <w:shd w:fill="ffffff" w:val="clear"/>
        <w:spacing w:after="75" w:before="540" w:lineRule="auto"/>
        <w:jc w:val="center"/>
        <w:rPr>
          <w:b w:val="1"/>
          <w:color w:val="2e3d49"/>
          <w:sz w:val="30"/>
          <w:szCs w:val="3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Bike-sharing systems are a means of renting bicycles where the process of obtaining membership, rental, and bike return is automated via a network of kiosk locations throughout a city. Using these systems, people are able rent a bike from one location and return it to a different place on an as-needed basis. Currently, there are over 500 bike-sharing programs around the world.</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The data for two major cities in the United States—Chicago and New York City  generated by these systems make them attractive for researchers because the duration of travel, departure location, arrival location, and time elapsed is explicitly recorded. Therefore, Bike-sharing systems function as a sensor network, which can be used to study mobility in a city. In this competition, participants are asked to combine historical usage patterns with weather data in order to forecast bike rental demand in the Capital Bikeshare program in Chicago, D.C.</w:t>
      </w:r>
    </w:p>
    <w:p w:rsidR="00000000" w:rsidDel="00000000" w:rsidP="00000000" w:rsidRDefault="00000000" w:rsidRPr="00000000" w14:paraId="00000007">
      <w:pPr>
        <w:rPr>
          <w:sz w:val="20"/>
          <w:szCs w:val="20"/>
        </w:rPr>
      </w:pPr>
      <w:r w:rsidDel="00000000" w:rsidR="00000000" w:rsidRPr="00000000">
        <w:rPr>
          <w:sz w:val="20"/>
          <w:szCs w:val="20"/>
          <w:rtl w:val="0"/>
        </w:rPr>
        <w:t xml:space="preserve"> </w:t>
      </w:r>
    </w:p>
    <w:p w:rsidR="00000000" w:rsidDel="00000000" w:rsidP="00000000" w:rsidRDefault="00000000" w:rsidRPr="00000000" w14:paraId="00000008">
      <w:pPr>
        <w:shd w:fill="ffffff" w:val="clear"/>
        <w:spacing w:after="0" w:line="240" w:lineRule="auto"/>
        <w:rPr>
          <w:color w:val="4f4f4f"/>
          <w:sz w:val="20"/>
          <w:szCs w:val="20"/>
        </w:rPr>
      </w:pPr>
      <w:r w:rsidDel="00000000" w:rsidR="00000000" w:rsidRPr="00000000">
        <w:rPr>
          <w:color w:val="4f4f4f"/>
          <w:sz w:val="20"/>
          <w:szCs w:val="20"/>
          <w:rtl w:val="0"/>
        </w:rPr>
        <w:t xml:space="preserve">Randomly selected data for the first six months of 2017 are provided for all two cities. All two of the data files contain the same core of </w:t>
      </w:r>
      <w:r w:rsidDel="00000000" w:rsidR="00000000" w:rsidRPr="00000000">
        <w:rPr>
          <w:b w:val="1"/>
          <w:color w:val="4f4f4f"/>
          <w:sz w:val="20"/>
          <w:szCs w:val="20"/>
          <w:rtl w:val="0"/>
        </w:rPr>
        <w:t xml:space="preserve">eight (8)</w:t>
      </w:r>
      <w:r w:rsidDel="00000000" w:rsidR="00000000" w:rsidRPr="00000000">
        <w:rPr>
          <w:color w:val="4f4f4f"/>
          <w:sz w:val="20"/>
          <w:szCs w:val="20"/>
          <w:rtl w:val="0"/>
        </w:rPr>
        <w:t xml:space="preserve"> columns:</w:t>
      </w:r>
    </w:p>
    <w:p w:rsidR="00000000" w:rsidDel="00000000" w:rsidP="00000000" w:rsidRDefault="00000000" w:rsidRPr="00000000" w14:paraId="00000009">
      <w:pPr>
        <w:shd w:fill="ffffff" w:val="clear"/>
        <w:spacing w:after="0" w:line="240" w:lineRule="auto"/>
        <w:rPr>
          <w:color w:val="4f4f4f"/>
          <w:sz w:val="20"/>
          <w:szCs w:val="20"/>
        </w:rPr>
      </w:pPr>
      <w:r w:rsidDel="00000000" w:rsidR="00000000" w:rsidRPr="00000000">
        <w:rPr>
          <w:rtl w:val="0"/>
        </w:rPr>
      </w:r>
    </w:p>
    <w:p w:rsidR="00000000" w:rsidDel="00000000" w:rsidP="00000000" w:rsidRDefault="00000000" w:rsidRPr="00000000" w14:paraId="0000000A">
      <w:pPr>
        <w:numPr>
          <w:ilvl w:val="0"/>
          <w:numId w:val="1"/>
        </w:numPr>
        <w:shd w:fill="ffffff" w:val="clear"/>
        <w:spacing w:after="0" w:line="240" w:lineRule="auto"/>
        <w:ind w:left="720" w:hanging="360"/>
        <w:rPr>
          <w:color w:val="4f4f4f"/>
          <w:sz w:val="20"/>
          <w:szCs w:val="20"/>
        </w:rPr>
      </w:pPr>
      <w:r w:rsidDel="00000000" w:rsidR="00000000" w:rsidRPr="00000000">
        <w:rPr>
          <w:color w:val="4f4f4f"/>
          <w:sz w:val="20"/>
          <w:szCs w:val="20"/>
          <w:rtl w:val="0"/>
        </w:rPr>
        <w:t xml:space="preserve">Start Time (e.g., 2017-01-01 00:07:57)</w:t>
      </w:r>
    </w:p>
    <w:p w:rsidR="00000000" w:rsidDel="00000000" w:rsidP="00000000" w:rsidRDefault="00000000" w:rsidRPr="00000000" w14:paraId="0000000B">
      <w:pPr>
        <w:numPr>
          <w:ilvl w:val="0"/>
          <w:numId w:val="1"/>
        </w:numPr>
        <w:shd w:fill="ffffff" w:val="clear"/>
        <w:spacing w:after="0" w:line="240" w:lineRule="auto"/>
        <w:ind w:left="720" w:hanging="360"/>
        <w:rPr>
          <w:color w:val="4f4f4f"/>
          <w:sz w:val="20"/>
          <w:szCs w:val="20"/>
        </w:rPr>
      </w:pPr>
      <w:r w:rsidDel="00000000" w:rsidR="00000000" w:rsidRPr="00000000">
        <w:rPr>
          <w:color w:val="4f4f4f"/>
          <w:sz w:val="20"/>
          <w:szCs w:val="20"/>
          <w:rtl w:val="0"/>
        </w:rPr>
        <w:t xml:space="preserve">End Time (e.g., 2017-01-01 00:20:53)</w:t>
      </w:r>
    </w:p>
    <w:p w:rsidR="00000000" w:rsidDel="00000000" w:rsidP="00000000" w:rsidRDefault="00000000" w:rsidRPr="00000000" w14:paraId="0000000C">
      <w:pPr>
        <w:numPr>
          <w:ilvl w:val="0"/>
          <w:numId w:val="1"/>
        </w:numPr>
        <w:shd w:fill="ffffff" w:val="clear"/>
        <w:spacing w:after="0" w:line="240" w:lineRule="auto"/>
        <w:ind w:left="720" w:hanging="360"/>
        <w:rPr>
          <w:color w:val="4f4f4f"/>
          <w:sz w:val="20"/>
          <w:szCs w:val="20"/>
        </w:rPr>
      </w:pPr>
      <w:r w:rsidDel="00000000" w:rsidR="00000000" w:rsidRPr="00000000">
        <w:rPr>
          <w:color w:val="4f4f4f"/>
          <w:sz w:val="20"/>
          <w:szCs w:val="20"/>
          <w:rtl w:val="0"/>
        </w:rPr>
        <w:t xml:space="preserve">Trip Duration (in seconds - e.g., 776)</w:t>
      </w:r>
    </w:p>
    <w:p w:rsidR="00000000" w:rsidDel="00000000" w:rsidP="00000000" w:rsidRDefault="00000000" w:rsidRPr="00000000" w14:paraId="0000000D">
      <w:pPr>
        <w:numPr>
          <w:ilvl w:val="0"/>
          <w:numId w:val="1"/>
        </w:numPr>
        <w:shd w:fill="ffffff" w:val="clear"/>
        <w:spacing w:after="0" w:line="240" w:lineRule="auto"/>
        <w:ind w:left="720" w:hanging="360"/>
        <w:rPr>
          <w:color w:val="4f4f4f"/>
          <w:sz w:val="20"/>
          <w:szCs w:val="20"/>
        </w:rPr>
      </w:pPr>
      <w:r w:rsidDel="00000000" w:rsidR="00000000" w:rsidRPr="00000000">
        <w:rPr>
          <w:color w:val="4f4f4f"/>
          <w:sz w:val="20"/>
          <w:szCs w:val="20"/>
          <w:rtl w:val="0"/>
        </w:rPr>
        <w:t xml:space="preserve">Start Station (e.g., Broadway &amp; Barry Ave)</w:t>
      </w:r>
    </w:p>
    <w:p w:rsidR="00000000" w:rsidDel="00000000" w:rsidP="00000000" w:rsidRDefault="00000000" w:rsidRPr="00000000" w14:paraId="0000000E">
      <w:pPr>
        <w:numPr>
          <w:ilvl w:val="0"/>
          <w:numId w:val="1"/>
        </w:numPr>
        <w:shd w:fill="ffffff" w:val="clear"/>
        <w:spacing w:after="0" w:line="240" w:lineRule="auto"/>
        <w:ind w:left="720" w:hanging="360"/>
        <w:rPr>
          <w:color w:val="4f4f4f"/>
          <w:sz w:val="20"/>
          <w:szCs w:val="20"/>
        </w:rPr>
      </w:pPr>
      <w:r w:rsidDel="00000000" w:rsidR="00000000" w:rsidRPr="00000000">
        <w:rPr>
          <w:color w:val="4f4f4f"/>
          <w:sz w:val="20"/>
          <w:szCs w:val="20"/>
          <w:rtl w:val="0"/>
        </w:rPr>
        <w:t xml:space="preserve">End Station (e.g., Sedgwick St &amp; North Ave)</w:t>
      </w:r>
    </w:p>
    <w:p w:rsidR="00000000" w:rsidDel="00000000" w:rsidP="00000000" w:rsidRDefault="00000000" w:rsidRPr="00000000" w14:paraId="0000000F">
      <w:pPr>
        <w:numPr>
          <w:ilvl w:val="0"/>
          <w:numId w:val="1"/>
        </w:numPr>
        <w:shd w:fill="ffffff" w:val="clear"/>
        <w:spacing w:after="0" w:line="240" w:lineRule="auto"/>
        <w:ind w:left="720" w:hanging="360"/>
        <w:rPr>
          <w:color w:val="4f4f4f"/>
          <w:sz w:val="20"/>
          <w:szCs w:val="20"/>
        </w:rPr>
      </w:pPr>
      <w:r w:rsidDel="00000000" w:rsidR="00000000" w:rsidRPr="00000000">
        <w:rPr>
          <w:color w:val="4f4f4f"/>
          <w:sz w:val="20"/>
          <w:szCs w:val="20"/>
          <w:rtl w:val="0"/>
        </w:rPr>
        <w:t xml:space="preserve">User Type (Subscriber or Customer)</w:t>
      </w:r>
    </w:p>
    <w:p w:rsidR="00000000" w:rsidDel="00000000" w:rsidP="00000000" w:rsidRDefault="00000000" w:rsidRPr="00000000" w14:paraId="00000010">
      <w:pPr>
        <w:numPr>
          <w:ilvl w:val="0"/>
          <w:numId w:val="1"/>
        </w:numPr>
        <w:shd w:fill="ffffff" w:val="clear"/>
        <w:spacing w:after="0" w:line="240" w:lineRule="auto"/>
        <w:ind w:left="720" w:hanging="360"/>
        <w:rPr>
          <w:color w:val="4f4f4f"/>
          <w:sz w:val="20"/>
          <w:szCs w:val="20"/>
        </w:rPr>
      </w:pPr>
      <w:r w:rsidDel="00000000" w:rsidR="00000000" w:rsidRPr="00000000">
        <w:rPr>
          <w:color w:val="4f4f4f"/>
          <w:sz w:val="20"/>
          <w:szCs w:val="20"/>
          <w:rtl w:val="0"/>
        </w:rPr>
        <w:t xml:space="preserve">Gender (Male, Female)</w:t>
      </w:r>
    </w:p>
    <w:p w:rsidR="00000000" w:rsidDel="00000000" w:rsidP="00000000" w:rsidRDefault="00000000" w:rsidRPr="00000000" w14:paraId="00000011">
      <w:pPr>
        <w:numPr>
          <w:ilvl w:val="0"/>
          <w:numId w:val="1"/>
        </w:numPr>
        <w:shd w:fill="ffffff" w:val="clear"/>
        <w:spacing w:after="0" w:line="240" w:lineRule="auto"/>
        <w:ind w:left="720" w:hanging="360"/>
        <w:rPr>
          <w:color w:val="4f4f4f"/>
          <w:sz w:val="20"/>
          <w:szCs w:val="20"/>
        </w:rPr>
      </w:pPr>
      <w:r w:rsidDel="00000000" w:rsidR="00000000" w:rsidRPr="00000000">
        <w:rPr>
          <w:color w:val="4f4f4f"/>
          <w:sz w:val="20"/>
          <w:szCs w:val="20"/>
          <w:rtl w:val="0"/>
        </w:rPr>
        <w:t xml:space="preserve">Birth Year (1998, 1981)</w:t>
      </w:r>
    </w:p>
    <w:p w:rsidR="00000000" w:rsidDel="00000000" w:rsidP="00000000" w:rsidRDefault="00000000" w:rsidRPr="00000000" w14:paraId="00000012">
      <w:pPr>
        <w:shd w:fill="ffffff" w:val="clear"/>
        <w:spacing w:after="0" w:line="240" w:lineRule="auto"/>
        <w:ind w:left="720" w:firstLine="0"/>
        <w:rPr>
          <w:color w:val="4f4f4f"/>
          <w:sz w:val="20"/>
          <w:szCs w:val="20"/>
        </w:rPr>
      </w:pPr>
      <w:r w:rsidDel="00000000" w:rsidR="00000000" w:rsidRPr="00000000">
        <w:rPr>
          <w:rtl w:val="0"/>
        </w:rPr>
      </w:r>
    </w:p>
    <w:p w:rsidR="00000000" w:rsidDel="00000000" w:rsidP="00000000" w:rsidRDefault="00000000" w:rsidRPr="00000000" w14:paraId="00000013">
      <w:pPr>
        <w:shd w:fill="ffffff" w:val="clear"/>
        <w:spacing w:after="0" w:line="240" w:lineRule="auto"/>
        <w:ind w:left="720" w:firstLine="0"/>
        <w:rPr>
          <w:color w:val="4f4f4f"/>
          <w:sz w:val="20"/>
          <w:szCs w:val="20"/>
        </w:rPr>
      </w:pPr>
      <w:r w:rsidDel="00000000" w:rsidR="00000000" w:rsidRPr="00000000">
        <w:rPr>
          <w:rtl w:val="0"/>
        </w:rPr>
      </w:r>
    </w:p>
    <w:p w:rsidR="00000000" w:rsidDel="00000000" w:rsidP="00000000" w:rsidRDefault="00000000" w:rsidRPr="00000000" w14:paraId="00000014">
      <w:pPr>
        <w:shd w:fill="ffffff" w:val="clear"/>
        <w:spacing w:after="0" w:line="240" w:lineRule="auto"/>
        <w:ind w:left="720" w:firstLine="0"/>
        <w:rPr>
          <w:color w:val="4f4f4f"/>
          <w:sz w:val="20"/>
          <w:szCs w:val="20"/>
        </w:rPr>
      </w:pPr>
      <w:r w:rsidDel="00000000" w:rsidR="00000000" w:rsidRPr="00000000">
        <w:rPr>
          <w:rtl w:val="0"/>
        </w:rPr>
      </w:r>
    </w:p>
    <w:p w:rsidR="00000000" w:rsidDel="00000000" w:rsidP="00000000" w:rsidRDefault="00000000" w:rsidRPr="00000000" w14:paraId="00000015">
      <w:pPr>
        <w:shd w:fill="ffffff" w:val="clear"/>
        <w:spacing w:after="0" w:line="240" w:lineRule="auto"/>
        <w:ind w:left="720" w:firstLine="0"/>
        <w:rPr>
          <w:color w:val="4f4f4f"/>
          <w:sz w:val="20"/>
          <w:szCs w:val="20"/>
        </w:rPr>
      </w:pPr>
      <w:r w:rsidDel="00000000" w:rsidR="00000000" w:rsidRPr="00000000">
        <w:rPr>
          <w:rtl w:val="0"/>
        </w:rPr>
      </w:r>
    </w:p>
    <w:p w:rsidR="00000000" w:rsidDel="00000000" w:rsidP="00000000" w:rsidRDefault="00000000" w:rsidRPr="00000000" w14:paraId="00000016">
      <w:pPr>
        <w:shd w:fill="ffffff" w:val="clear"/>
        <w:spacing w:after="0" w:line="240" w:lineRule="auto"/>
        <w:ind w:left="720" w:firstLine="0"/>
        <w:rPr>
          <w:color w:val="4f4f4f"/>
          <w:sz w:val="20"/>
          <w:szCs w:val="20"/>
        </w:rPr>
      </w:pPr>
      <w:r w:rsidDel="00000000" w:rsidR="00000000" w:rsidRPr="00000000">
        <w:rPr>
          <w:rtl w:val="0"/>
        </w:rPr>
      </w:r>
    </w:p>
    <w:p w:rsidR="00000000" w:rsidDel="00000000" w:rsidP="00000000" w:rsidRDefault="00000000" w:rsidRPr="00000000" w14:paraId="00000017">
      <w:pPr>
        <w:shd w:fill="ffffff" w:val="clear"/>
        <w:spacing w:after="0" w:line="240" w:lineRule="auto"/>
        <w:ind w:left="720" w:firstLine="0"/>
        <w:rPr>
          <w:color w:val="4f4f4f"/>
          <w:sz w:val="20"/>
          <w:szCs w:val="20"/>
        </w:rPr>
      </w:pPr>
      <w:r w:rsidDel="00000000" w:rsidR="00000000" w:rsidRPr="00000000">
        <w:rPr>
          <w:rtl w:val="0"/>
        </w:rPr>
      </w:r>
    </w:p>
    <w:p w:rsidR="00000000" w:rsidDel="00000000" w:rsidP="00000000" w:rsidRDefault="00000000" w:rsidRPr="00000000" w14:paraId="00000018">
      <w:pPr>
        <w:shd w:fill="ffffff" w:val="clear"/>
        <w:spacing w:after="0" w:line="240" w:lineRule="auto"/>
        <w:ind w:left="720" w:firstLine="0"/>
        <w:rPr>
          <w:color w:val="4f4f4f"/>
          <w:sz w:val="20"/>
          <w:szCs w:val="20"/>
        </w:rPr>
      </w:pPr>
      <w:r w:rsidDel="00000000" w:rsidR="00000000" w:rsidRPr="00000000">
        <w:rPr>
          <w:rtl w:val="0"/>
        </w:rPr>
      </w:r>
    </w:p>
    <w:p w:rsidR="00000000" w:rsidDel="00000000" w:rsidP="00000000" w:rsidRDefault="00000000" w:rsidRPr="00000000" w14:paraId="00000019">
      <w:pPr>
        <w:shd w:fill="ffffff" w:val="clear"/>
        <w:spacing w:after="0" w:line="240" w:lineRule="auto"/>
        <w:ind w:left="720" w:firstLine="0"/>
        <w:rPr>
          <w:color w:val="4f4f4f"/>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4f4f4f"/>
          <w:sz w:val="20"/>
          <w:szCs w:val="20"/>
          <w:u w:val="none"/>
          <w:shd w:fill="auto" w:val="clear"/>
          <w:vertAlign w:val="baseline"/>
        </w:rPr>
      </w:pPr>
      <w:r w:rsidDel="00000000" w:rsidR="00000000" w:rsidRPr="00000000">
        <w:rPr>
          <w:rFonts w:ascii="Calibri" w:cs="Calibri" w:eastAsia="Calibri" w:hAnsi="Calibri"/>
          <w:b w:val="0"/>
          <w:i w:val="0"/>
          <w:smallCaps w:val="0"/>
          <w:strike w:val="0"/>
          <w:color w:val="4f4f4f"/>
          <w:sz w:val="20"/>
          <w:szCs w:val="20"/>
          <w:u w:val="none"/>
          <w:shd w:fill="auto" w:val="clear"/>
          <w:vertAlign w:val="baseline"/>
          <w:rtl w:val="0"/>
        </w:rPr>
        <w:t xml:space="preserve"> </w:t>
      </w:r>
      <w:r w:rsidDel="00000000" w:rsidR="00000000" w:rsidRPr="00000000">
        <w:rPr>
          <w:color w:val="4f4f4f"/>
          <w:sz w:val="20"/>
          <w:szCs w:val="20"/>
          <w:rtl w:val="0"/>
        </w:rPr>
        <w:t xml:space="preserve">Snapshot</w:t>
      </w:r>
      <w:r w:rsidDel="00000000" w:rsidR="00000000" w:rsidRPr="00000000">
        <w:rPr>
          <w:rFonts w:ascii="Calibri" w:cs="Calibri" w:eastAsia="Calibri" w:hAnsi="Calibri"/>
          <w:b w:val="0"/>
          <w:i w:val="0"/>
          <w:smallCaps w:val="0"/>
          <w:strike w:val="0"/>
          <w:color w:val="4f4f4f"/>
          <w:sz w:val="20"/>
          <w:szCs w:val="20"/>
          <w:u w:val="none"/>
          <w:shd w:fill="auto" w:val="clear"/>
          <w:vertAlign w:val="baseline"/>
          <w:rtl w:val="0"/>
        </w:rPr>
        <w:t xml:space="preserve"> from Dataset: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4f4f4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shd w:fill="ffffff" w:val="clear"/>
        <w:spacing w:after="0" w:line="240" w:lineRule="auto"/>
        <w:rPr>
          <w:color w:val="4f4f4f"/>
          <w:sz w:val="20"/>
          <w:szCs w:val="20"/>
        </w:rPr>
      </w:pPr>
      <w:r w:rsidDel="00000000" w:rsidR="00000000" w:rsidRPr="00000000">
        <w:rPr/>
        <w:drawing>
          <wp:inline distB="0" distT="0" distL="0" distR="0">
            <wp:extent cx="5943600" cy="3889375"/>
            <wp:effectExtent b="0" l="0" r="0" t="0"/>
            <wp:docPr descr="Graphical user interface, application, table&#10;&#10;Description automatically generated" id="4" name="image1.png"/>
            <a:graphic>
              <a:graphicData uri="http://schemas.openxmlformats.org/drawingml/2006/picture">
                <pic:pic>
                  <pic:nvPicPr>
                    <pic:cNvPr descr="Graphical user interface, application, table&#10;&#10;Description automatically generated" id="0" name="image1.png"/>
                    <pic:cNvPicPr preferRelativeResize="0"/>
                  </pic:nvPicPr>
                  <pic:blipFill>
                    <a:blip r:embed="rId8"/>
                    <a:srcRect b="0" l="0" r="0" t="0"/>
                    <a:stretch>
                      <a:fillRect/>
                    </a:stretch>
                  </pic:blipFill>
                  <pic:spPr>
                    <a:xfrm>
                      <a:off x="0" y="0"/>
                      <a:ext cx="5943600" cy="38893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0" w:line="240" w:lineRule="auto"/>
        <w:rPr>
          <w:color w:val="4f4f4f"/>
          <w:sz w:val="20"/>
          <w:szCs w:val="2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A02EDF"/>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A02EDF"/>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6E445E"/>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6E445E"/>
    <w:rPr>
      <w:b w:val="1"/>
      <w:bCs w:val="1"/>
    </w:rPr>
  </w:style>
  <w:style w:type="paragraph" w:styleId="ListParagraph">
    <w:name w:val="List Paragraph"/>
    <w:basedOn w:val="Normal"/>
    <w:uiPriority w:val="34"/>
    <w:qFormat w:val="1"/>
    <w:rsid w:val="00741F1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uOelPITug7U42VjQctWs/NuneA==">AMUW2mUewDq1ieGdreGARUJR1oS6lezHjYpAz/LnRWW5Ml88ufsraJLwVLufeVYND/8jtU5JdjEOUc4fF2dpP/OdG8h5J2q0OHa7mdi09XYVnvwb/FwJafI=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2022-04-14T15:11:00Z</dcterms:created>
  <dc:creator>abdelrhman Ragab</dc:creator>
</cp:coreProperties>
</file>