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6C65" w14:textId="3FE02A8B" w:rsidR="00144430" w:rsidRDefault="00E87AE5" w:rsidP="00E87A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9F656A9" wp14:editId="4580435E">
            <wp:simplePos x="0" y="0"/>
            <wp:positionH relativeFrom="margin">
              <wp:posOffset>4495165</wp:posOffset>
            </wp:positionH>
            <wp:positionV relativeFrom="margin">
              <wp:posOffset>0</wp:posOffset>
            </wp:positionV>
            <wp:extent cx="986155" cy="982980"/>
            <wp:effectExtent l="0" t="0" r="4445" b="7620"/>
            <wp:wrapSquare wrapText="bothSides"/>
            <wp:docPr id="167168299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299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08FE66" wp14:editId="7CE2C95B">
            <wp:extent cx="1728336" cy="1234440"/>
            <wp:effectExtent l="0" t="0" r="5715" b="3810"/>
            <wp:docPr id="1081316175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6175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66" cy="12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0207" w14:textId="77777777" w:rsidR="00E87AE5" w:rsidRDefault="00E87AE5" w:rsidP="00E87AE5"/>
    <w:p w14:paraId="32F4EB81" w14:textId="77777777" w:rsidR="00E87AE5" w:rsidRDefault="00E87AE5" w:rsidP="00E87AE5"/>
    <w:p w14:paraId="63028062" w14:textId="77777777" w:rsidR="00E87AE5" w:rsidRDefault="00E87AE5" w:rsidP="00E87AE5"/>
    <w:p w14:paraId="03880779" w14:textId="05FFC88B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Electronics and Communications Department</w:t>
      </w:r>
    </w:p>
    <w:p w14:paraId="1C87B9D3" w14:textId="77777777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2261003" w14:textId="77777777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2E1E395" w14:textId="77777777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27D2814" w14:textId="7BFA027F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Analog Electronics</w:t>
      </w:r>
    </w:p>
    <w:p w14:paraId="4F4AE74D" w14:textId="77777777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8621B40" w14:textId="77777777" w:rsidR="00E87AE5" w:rsidRDefault="00E87AE5" w:rsidP="00E87AE5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A5EA415" w14:textId="78EDDEED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Lab 5</w:t>
      </w:r>
    </w:p>
    <w:p w14:paraId="621ED087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2595AD" w14:textId="469580DF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Differential Amplifier</w:t>
      </w:r>
    </w:p>
    <w:p w14:paraId="0983653D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D8AEF8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87AE5" w14:paraId="7C13DC77" w14:textId="77777777" w:rsidTr="00E87AE5">
        <w:tc>
          <w:tcPr>
            <w:tcW w:w="4315" w:type="dxa"/>
          </w:tcPr>
          <w:p w14:paraId="29AE2259" w14:textId="4A6A8C4E" w:rsidR="00E87AE5" w:rsidRPr="00E87AE5" w:rsidRDefault="00E87AE5" w:rsidP="00E87AE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315" w:type="dxa"/>
          </w:tcPr>
          <w:p w14:paraId="1868806F" w14:textId="4098CABC" w:rsidR="00E87AE5" w:rsidRPr="00E87AE5" w:rsidRDefault="00E87AE5" w:rsidP="00E87AE5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عبدالرحمن علي موسى علي</w:t>
            </w:r>
          </w:p>
        </w:tc>
      </w:tr>
      <w:tr w:rsidR="00E87AE5" w14:paraId="3B1A5286" w14:textId="77777777" w:rsidTr="00E87AE5">
        <w:tc>
          <w:tcPr>
            <w:tcW w:w="4315" w:type="dxa"/>
          </w:tcPr>
          <w:p w14:paraId="20FDBFA3" w14:textId="7E6322D2" w:rsidR="00E87AE5" w:rsidRPr="00E87AE5" w:rsidRDefault="00E87AE5" w:rsidP="00E87AE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4315" w:type="dxa"/>
          </w:tcPr>
          <w:p w14:paraId="41AD942D" w14:textId="66B131E4" w:rsidR="00E87AE5" w:rsidRPr="00E87AE5" w:rsidRDefault="00E87AE5" w:rsidP="00E87AE5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</w:tr>
      <w:tr w:rsidR="00E87AE5" w14:paraId="27D21E62" w14:textId="77777777" w:rsidTr="00E87AE5">
        <w:tc>
          <w:tcPr>
            <w:tcW w:w="4315" w:type="dxa"/>
          </w:tcPr>
          <w:p w14:paraId="7BDC9FCA" w14:textId="26496AB1" w:rsidR="00E87AE5" w:rsidRPr="00E87AE5" w:rsidRDefault="00E87AE5" w:rsidP="00E87AE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315" w:type="dxa"/>
          </w:tcPr>
          <w:p w14:paraId="59EB02AA" w14:textId="288CCD41" w:rsidR="00E87AE5" w:rsidRPr="00E87AE5" w:rsidRDefault="00E87AE5" w:rsidP="00E87AE5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9/5/2023</w:t>
            </w:r>
          </w:p>
        </w:tc>
      </w:tr>
    </w:tbl>
    <w:p w14:paraId="74811633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1A67B5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6A811F" w14:textId="77777777" w:rsidR="00E87AE5" w:rsidRDefault="00E87AE5" w:rsidP="00E87AE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5B7504" w14:textId="7311F828" w:rsidR="00E87AE5" w:rsidRDefault="0048525C" w:rsidP="004852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Part I (DC measurements)</w:t>
      </w:r>
    </w:p>
    <w:p w14:paraId="1CC03A15" w14:textId="77777777" w:rsidR="00406EC3" w:rsidRDefault="00406EC3" w:rsidP="00406EC3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6619D182" w14:textId="77777777" w:rsidR="0048525C" w:rsidRDefault="0048525C" w:rsidP="0048525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0C0F580" w14:textId="681B2CF5" w:rsidR="0048525C" w:rsidRPr="00D639EB" w:rsidRDefault="00D639EB" w:rsidP="0048525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</w:t>
      </w:r>
      <w:r w:rsidR="0048525C">
        <w:rPr>
          <w:rFonts w:ascii="Arial" w:hAnsi="Arial" w:cs="Arial"/>
          <w:sz w:val="32"/>
          <w:szCs w:val="32"/>
        </w:rPr>
        <w:t xml:space="preserve"> the circuit shown in the figure.</w:t>
      </w:r>
    </w:p>
    <w:p w14:paraId="29A32EA8" w14:textId="77777777" w:rsidR="00D639EB" w:rsidRPr="0048525C" w:rsidRDefault="00D639EB" w:rsidP="00D639EB">
      <w:pPr>
        <w:pStyle w:val="ListParagraph"/>
        <w:ind w:left="1440"/>
        <w:rPr>
          <w:rFonts w:ascii="Arial" w:hAnsi="Arial" w:cs="Arial"/>
          <w:b/>
          <w:bCs/>
          <w:sz w:val="32"/>
          <w:szCs w:val="32"/>
        </w:rPr>
      </w:pPr>
    </w:p>
    <w:p w14:paraId="7E361654" w14:textId="77777777" w:rsidR="0048525C" w:rsidRPr="0048525C" w:rsidRDefault="0048525C" w:rsidP="0048525C">
      <w:pPr>
        <w:pStyle w:val="ListParagraph"/>
        <w:ind w:left="1440"/>
        <w:rPr>
          <w:rFonts w:eastAsiaTheme="minorEastAsia"/>
          <w:noProof/>
          <w:sz w:val="32"/>
          <w:szCs w:val="32"/>
        </w:rPr>
      </w:pPr>
      <w:r w:rsidRPr="0048525C">
        <w:rPr>
          <w:noProof/>
        </w:rPr>
        <w:drawing>
          <wp:inline distT="0" distB="0" distL="0" distR="0" wp14:anchorId="7180109D" wp14:editId="6C786928">
            <wp:extent cx="4432689" cy="3566160"/>
            <wp:effectExtent l="0" t="0" r="6350" b="0"/>
            <wp:docPr id="177585589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589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56" cy="35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785A" w14:textId="77777777" w:rsidR="0048525C" w:rsidRDefault="0048525C" w:rsidP="0048525C">
      <w:pPr>
        <w:pStyle w:val="ListParagraph"/>
        <w:ind w:left="1440"/>
        <w:rPr>
          <w:rFonts w:eastAsiaTheme="minorEastAsia"/>
          <w:b/>
          <w:bCs/>
          <w:noProof/>
          <w:sz w:val="32"/>
          <w:szCs w:val="32"/>
        </w:rPr>
      </w:pPr>
    </w:p>
    <w:p w14:paraId="5E5CEC69" w14:textId="77777777" w:rsidR="0048525C" w:rsidRDefault="0048525C" w:rsidP="0048525C">
      <w:pPr>
        <w:pStyle w:val="ListParagraph"/>
        <w:ind w:left="1440"/>
        <w:rPr>
          <w:rFonts w:eastAsiaTheme="minorEastAsia"/>
          <w:b/>
          <w:bCs/>
          <w:noProof/>
          <w:sz w:val="32"/>
          <w:szCs w:val="32"/>
        </w:rPr>
      </w:pPr>
    </w:p>
    <w:p w14:paraId="43D60CEF" w14:textId="4BF04F65" w:rsidR="00D639EB" w:rsidRPr="00D639EB" w:rsidRDefault="00D639EB" w:rsidP="0048525C">
      <w:pPr>
        <w:pStyle w:val="ListParagraph"/>
        <w:ind w:left="1440"/>
        <w:rPr>
          <w:rFonts w:ascii="Arial" w:eastAsiaTheme="minorEastAsia" w:hAnsi="Arial" w:cs="Arial"/>
          <w:noProof/>
          <w:sz w:val="28"/>
          <w:szCs w:val="28"/>
        </w:rPr>
      </w:pPr>
    </w:p>
    <w:p w14:paraId="74D8A3F5" w14:textId="7CEE4F54" w:rsidR="00D639EB" w:rsidRPr="00406EC3" w:rsidRDefault="00D639EB" w:rsidP="00D639EB">
      <w:pPr>
        <w:pStyle w:val="ListParagraph"/>
        <w:numPr>
          <w:ilvl w:val="0"/>
          <w:numId w:val="4"/>
        </w:numPr>
        <w:rPr>
          <w:rFonts w:eastAsiaTheme="minorEastAsia"/>
          <w:b/>
          <w:bCs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28"/>
          <w:szCs w:val="28"/>
        </w:rPr>
        <w:t>we get the DC</w:t>
      </w:r>
      <w:r w:rsidR="00406EC3">
        <w:rPr>
          <w:rFonts w:ascii="Arial" w:eastAsiaTheme="minorEastAsia" w:hAnsi="Arial" w:cs="Arial"/>
          <w:noProof/>
          <w:sz w:val="28"/>
          <w:szCs w:val="28"/>
        </w:rPr>
        <w:t xml:space="preserve"> measurements as shown in the table below.</w:t>
      </w:r>
    </w:p>
    <w:p w14:paraId="53BFB3ED" w14:textId="7F71BA66" w:rsidR="00406EC3" w:rsidRPr="00406EC3" w:rsidRDefault="00406EC3" w:rsidP="00406EC3">
      <w:pPr>
        <w:pStyle w:val="ListParagraph"/>
        <w:ind w:left="2160"/>
        <w:rPr>
          <w:rFonts w:eastAsiaTheme="minorEastAsia"/>
          <w:b/>
          <w:bCs/>
          <w:noProof/>
          <w:sz w:val="32"/>
          <w:szCs w:val="32"/>
        </w:rPr>
      </w:pPr>
    </w:p>
    <w:p w14:paraId="72219781" w14:textId="77777777" w:rsidR="00406EC3" w:rsidRPr="00406EC3" w:rsidRDefault="00406EC3" w:rsidP="00406EC3">
      <w:pPr>
        <w:pStyle w:val="ListParagraph"/>
        <w:ind w:left="2160"/>
        <w:rPr>
          <w:rFonts w:eastAsiaTheme="minorEastAsia"/>
          <w:b/>
          <w:bCs/>
          <w:noProof/>
          <w:sz w:val="32"/>
          <w:szCs w:val="32"/>
        </w:rPr>
      </w:pPr>
    </w:p>
    <w:p w14:paraId="0CC6BFCA" w14:textId="0D195E75" w:rsidR="00406EC3" w:rsidRPr="00406EC3" w:rsidRDefault="00406EC3" w:rsidP="00406EC3">
      <w:pPr>
        <w:rPr>
          <w:rFonts w:ascii="Arial" w:eastAsiaTheme="minorEastAsia" w:hAnsi="Arial" w:cs="Arial"/>
          <w:noProof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t xml:space="preserve">-Assume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</m:oMath>
      <w:r>
        <w:rPr>
          <w:rFonts w:ascii="Arial" w:eastAsiaTheme="minorEastAsia" w:hAnsi="Arial" w:cs="Arial"/>
          <w:noProof/>
          <w:sz w:val="28"/>
          <w:szCs w:val="28"/>
        </w:rPr>
        <w:t>=26mV</w:t>
      </w:r>
    </w:p>
    <w:tbl>
      <w:tblPr>
        <w:tblStyle w:val="GridTable1Light"/>
        <w:tblW w:w="9483" w:type="dxa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82"/>
        <w:gridCol w:w="1589"/>
      </w:tblGrid>
      <w:tr w:rsidR="00D639EB" w14:paraId="6513840F" w14:textId="77777777" w:rsidTr="00BE5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14:paraId="13DA6DB7" w14:textId="09B50A42" w:rsidR="00D639EB" w:rsidRPr="00D639EB" w:rsidRDefault="00000000" w:rsidP="00D639E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8" w:type="dxa"/>
          </w:tcPr>
          <w:p w14:paraId="28D1063E" w14:textId="7C642FBF" w:rsidR="00D639EB" w:rsidRPr="00D639EB" w:rsidRDefault="00000000" w:rsidP="00D639EB">
            <w:pPr>
              <w:pStyle w:val="ListParagraph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  <w:p w14:paraId="3DAFC8D7" w14:textId="77777777" w:rsidR="00D639EB" w:rsidRDefault="00D639EB" w:rsidP="004852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78" w:type="dxa"/>
          </w:tcPr>
          <w:p w14:paraId="1FEEF031" w14:textId="1F8F8F7F" w:rsidR="00D639EB" w:rsidRPr="00D639EB" w:rsidRDefault="00000000" w:rsidP="00D63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  <w:p w14:paraId="1BB8C543" w14:textId="77777777" w:rsidR="00D639EB" w:rsidRDefault="00D639EB" w:rsidP="004852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78" w:type="dxa"/>
          </w:tcPr>
          <w:p w14:paraId="1A74570F" w14:textId="6180CBFC" w:rsidR="00D639EB" w:rsidRPr="00406EC3" w:rsidRDefault="00D639EB" w:rsidP="00D639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406EC3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β</w:t>
            </w:r>
          </w:p>
        </w:tc>
        <w:tc>
          <w:tcPr>
            <w:tcW w:w="1582" w:type="dxa"/>
          </w:tcPr>
          <w:p w14:paraId="7C3CAB5E" w14:textId="5DF0517B" w:rsidR="00D639EB" w:rsidRDefault="00000000" w:rsidP="00D639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sub>
              </m:sSub>
            </m:oMath>
            <w:r w:rsidR="00D639EB" w:rsidRPr="00406EC3">
              <w:rPr>
                <w:rFonts w:ascii="Arial" w:hAnsi="Arial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</m:oMath>
          </w:p>
        </w:tc>
        <w:tc>
          <w:tcPr>
            <w:tcW w:w="1589" w:type="dxa"/>
          </w:tcPr>
          <w:p w14:paraId="3E873BF2" w14:textId="378BA972" w:rsidR="00D639EB" w:rsidRDefault="00000000" w:rsidP="00D639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b>
              </m:sSub>
            </m:oMath>
            <w:r w:rsidR="00D639EB">
              <w:rPr>
                <w:rFonts w:ascii="Arial" w:eastAsiaTheme="minorEastAsia" w:hAnsi="Arial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oMath>
          </w:p>
        </w:tc>
      </w:tr>
      <w:tr w:rsidR="00D639EB" w14:paraId="735FED28" w14:textId="77777777" w:rsidTr="00BE527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14:paraId="38BE28CA" w14:textId="10647379" w:rsidR="00D639EB" w:rsidRPr="00D639EB" w:rsidRDefault="00D639EB" w:rsidP="0048525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639E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0.688mA</w:t>
            </w:r>
          </w:p>
        </w:tc>
        <w:tc>
          <w:tcPr>
            <w:tcW w:w="1578" w:type="dxa"/>
          </w:tcPr>
          <w:p w14:paraId="722F9217" w14:textId="7163BDE6" w:rsidR="00D639EB" w:rsidRDefault="00D639EB" w:rsidP="0048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0.69mA</w:t>
            </w:r>
          </w:p>
        </w:tc>
        <w:tc>
          <w:tcPr>
            <w:tcW w:w="1578" w:type="dxa"/>
          </w:tcPr>
          <w:p w14:paraId="26046BDA" w14:textId="101023B9" w:rsidR="00D639EB" w:rsidRDefault="00D639EB" w:rsidP="0048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2.27µA</w:t>
            </w:r>
          </w:p>
        </w:tc>
        <w:tc>
          <w:tcPr>
            <w:tcW w:w="1578" w:type="dxa"/>
          </w:tcPr>
          <w:p w14:paraId="12AA4877" w14:textId="25D9D372" w:rsidR="00D639EB" w:rsidRDefault="00D639EB" w:rsidP="0048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303</w:t>
            </w:r>
          </w:p>
        </w:tc>
        <w:tc>
          <w:tcPr>
            <w:tcW w:w="1582" w:type="dxa"/>
          </w:tcPr>
          <w:p w14:paraId="29AAAE89" w14:textId="465C0ED6" w:rsidR="00D639EB" w:rsidRDefault="00D639EB" w:rsidP="0048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37.6Ω</w:t>
            </w:r>
          </w:p>
        </w:tc>
        <w:tc>
          <w:tcPr>
            <w:tcW w:w="1589" w:type="dxa"/>
          </w:tcPr>
          <w:p w14:paraId="13F6852E" w14:textId="0C86D6F9" w:rsidR="00D639EB" w:rsidRDefault="00D639EB" w:rsidP="004852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26.4mA/V</w:t>
            </w:r>
          </w:p>
        </w:tc>
      </w:tr>
    </w:tbl>
    <w:p w14:paraId="7F2ADFFF" w14:textId="5FEF6EA9" w:rsidR="0048525C" w:rsidRDefault="0048525C" w:rsidP="0048525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903531E" w14:textId="77777777" w:rsidR="00045B67" w:rsidRPr="0082182A" w:rsidRDefault="00045B67" w:rsidP="0048525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A6458CC" w14:textId="26CA1DAD" w:rsidR="0048525C" w:rsidRPr="00406EC3" w:rsidRDefault="00406EC3" w:rsidP="00406E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32"/>
          <w:szCs w:val="32"/>
        </w:rPr>
        <w:lastRenderedPageBreak/>
        <w:t>Part II (AC)</w:t>
      </w:r>
    </w:p>
    <w:p w14:paraId="0664FF83" w14:textId="77777777" w:rsidR="00406EC3" w:rsidRDefault="00406EC3" w:rsidP="00406EC3">
      <w:pPr>
        <w:pStyle w:val="ListParagraph"/>
        <w:rPr>
          <w:rFonts w:ascii="Arial" w:eastAsiaTheme="minorEastAsia" w:hAnsi="Arial" w:cs="Arial"/>
          <w:b/>
          <w:bCs/>
          <w:sz w:val="32"/>
          <w:szCs w:val="32"/>
        </w:rPr>
      </w:pPr>
    </w:p>
    <w:p w14:paraId="1AE41FDD" w14:textId="081B4EDC" w:rsidR="00406EC3" w:rsidRDefault="00406EC3" w:rsidP="00406EC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The circuit after connecting 2 AC sources.</w:t>
      </w:r>
    </w:p>
    <w:p w14:paraId="61FC3C6A" w14:textId="77777777" w:rsidR="00406EC3" w:rsidRDefault="00406EC3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240E8CE7" w14:textId="413CCB45" w:rsidR="00406EC3" w:rsidRDefault="00406EC3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BDD128" wp14:editId="6C24087F">
            <wp:extent cx="4114800" cy="3312321"/>
            <wp:effectExtent l="0" t="0" r="0" b="2540"/>
            <wp:docPr id="1034778583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8583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45" cy="33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E351" w14:textId="77777777" w:rsidR="00406EC3" w:rsidRDefault="00406EC3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2B62B12D" w14:textId="77777777" w:rsidR="00406EC3" w:rsidRDefault="00406EC3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0F65CB39" w14:textId="77777777" w:rsidR="00E46474" w:rsidRDefault="00E46474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4B82E8FB" w14:textId="77777777" w:rsidR="00E46474" w:rsidRDefault="00E46474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7F3D1072" w14:textId="61241827" w:rsidR="00E46474" w:rsidRPr="00465216" w:rsidRDefault="00000000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π</m:t>
            </m:r>
          </m:sub>
        </m:sSub>
      </m:oMath>
      <w:r w:rsidR="00E46474" w:rsidRPr="00465216">
        <w:rPr>
          <w:rFonts w:ascii="Arial" w:eastAsiaTheme="minorEastAsia" w:hAnsi="Arial" w:cs="Arial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E46474" w:rsidRPr="00465216">
        <w:rPr>
          <w:rFonts w:ascii="Arial" w:eastAsiaTheme="minorEastAsia" w:hAnsi="Arial" w:cs="Arial"/>
          <w:sz w:val="28"/>
          <w:szCs w:val="28"/>
          <w:rtl/>
          <w:lang w:bidi="ar-EG"/>
        </w:rPr>
        <w:tab/>
        <w:t xml:space="preserve"> </w:t>
      </w:r>
      <w:r w:rsidR="00E46474" w:rsidRPr="00465216">
        <w:rPr>
          <w:rFonts w:ascii="Arial" w:eastAsiaTheme="minorEastAsia" w:hAnsi="Arial" w:cs="Arial"/>
          <w:sz w:val="28"/>
          <w:szCs w:val="28"/>
          <w:lang w:bidi="ar-EG"/>
        </w:rPr>
        <w:t>=11.45 KΩ</w:t>
      </w:r>
      <w:r w:rsidR="00E46474" w:rsidRPr="00465216">
        <w:rPr>
          <w:rFonts w:ascii="Arial" w:eastAsiaTheme="minorEastAsia" w:hAnsi="Arial" w:cs="Arial"/>
          <w:sz w:val="28"/>
          <w:szCs w:val="28"/>
          <w:lang w:bidi="ar-EG"/>
        </w:rPr>
        <w:tab/>
      </w:r>
      <w:r w:rsidR="00E46474" w:rsidRPr="00465216">
        <w:rPr>
          <w:rFonts w:ascii="Arial" w:eastAsiaTheme="minorEastAsia" w:hAnsi="Arial" w:cs="Arial"/>
          <w:sz w:val="28"/>
          <w:szCs w:val="28"/>
          <w:lang w:bidi="ar-EG"/>
        </w:rPr>
        <w:tab/>
        <w:t>,</w:t>
      </w:r>
      <w:r w:rsidR="00E46474" w:rsidRPr="00465216">
        <w:rPr>
          <w:rFonts w:ascii="Arial" w:hAnsi="Arial" w:cs="Arial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ie</m:t>
            </m:r>
          </m:sub>
        </m:sSub>
      </m:oMath>
      <w:r w:rsidR="00E46474" w:rsidRPr="00465216">
        <w:rPr>
          <w:rFonts w:ascii="Arial" w:eastAsiaTheme="minorEastAsia" w:hAnsi="Arial" w:cs="Arial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π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1+β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</m:oMath>
      <w:r w:rsidR="00E46474" w:rsidRPr="00465216">
        <w:rPr>
          <w:rFonts w:ascii="Arial" w:eastAsiaTheme="minorEastAsia" w:hAnsi="Arial" w:cs="Arial"/>
          <w:sz w:val="28"/>
          <w:szCs w:val="28"/>
        </w:rPr>
        <w:t>108.16 Ω</w:t>
      </w:r>
    </w:p>
    <w:p w14:paraId="0EFB8ABB" w14:textId="77777777" w:rsidR="00E46474" w:rsidRPr="00465216" w:rsidRDefault="00E46474" w:rsidP="00406EC3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  <w:lang w:bidi="ar-EG"/>
        </w:rPr>
      </w:pPr>
    </w:p>
    <w:p w14:paraId="7517E1C9" w14:textId="77777777" w:rsidR="00E46474" w:rsidRPr="00465216" w:rsidRDefault="00E46474" w:rsidP="00406EC3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  <w:lang w:bidi="ar-EG"/>
        </w:rPr>
      </w:pPr>
    </w:p>
    <w:p w14:paraId="4D8D072E" w14:textId="4592E0DC" w:rsidR="00E46474" w:rsidRPr="00465216" w:rsidRDefault="00000000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dm</m:t>
                </m:r>
              </m:sub>
            </m:sSub>
          </m:sub>
        </m:sSub>
      </m:oMath>
      <w:r w:rsidR="00E46474" w:rsidRPr="00465216">
        <w:rPr>
          <w:rFonts w:ascii="Arial" w:eastAsiaTheme="minorEastAsia" w:hAnsi="Arial" w:cs="Arial"/>
          <w:sz w:val="28"/>
          <w:szCs w:val="28"/>
        </w:rPr>
        <w:t>=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ie</m:t>
                </m:r>
              </m:sub>
            </m:sSub>
          </m:den>
        </m:f>
      </m:oMath>
      <w:r w:rsidR="00E46474" w:rsidRPr="00465216">
        <w:rPr>
          <w:rFonts w:ascii="Arial" w:eastAsiaTheme="minorEastAsia" w:hAnsi="Arial" w:cs="Arial"/>
          <w:sz w:val="28"/>
          <w:szCs w:val="28"/>
        </w:rPr>
        <w:t xml:space="preserve"> = -9.24 V/V</w:t>
      </w:r>
      <w:r w:rsidR="00E46474" w:rsidRPr="00465216">
        <w:rPr>
          <w:rFonts w:ascii="Arial" w:eastAsiaTheme="minorEastAsia" w:hAnsi="Arial" w:cs="Arial"/>
          <w:sz w:val="28"/>
          <w:szCs w:val="28"/>
        </w:rPr>
        <w:tab/>
      </w:r>
      <w:r w:rsidR="00E46474" w:rsidRPr="00465216">
        <w:rPr>
          <w:rFonts w:ascii="Arial" w:eastAsiaTheme="minorEastAsia" w:hAnsi="Arial" w:cs="Arial"/>
          <w:sz w:val="28"/>
          <w:szCs w:val="28"/>
        </w:rPr>
        <w:tab/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cm</m:t>
                </m:r>
              </m:sub>
            </m:sSub>
          </m:sub>
        </m:sSub>
      </m:oMath>
      <w:r w:rsidR="00E46474" w:rsidRPr="00465216">
        <w:rPr>
          <w:rFonts w:ascii="Arial" w:eastAsiaTheme="minorEastAsia" w:hAnsi="Arial" w:cs="Arial"/>
          <w:sz w:val="28"/>
          <w:szCs w:val="28"/>
        </w:rPr>
        <w:t>=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sub>
            </m:sSub>
          </m:den>
        </m:f>
      </m:oMath>
      <w:r w:rsidR="00E46474" w:rsidRPr="00465216">
        <w:rPr>
          <w:rFonts w:ascii="Arial" w:eastAsiaTheme="minorEastAsia" w:hAnsi="Arial" w:cs="Arial"/>
          <w:sz w:val="28"/>
          <w:szCs w:val="28"/>
        </w:rPr>
        <w:t xml:space="preserve"> = </w:t>
      </w:r>
      <w:r w:rsidR="00465216" w:rsidRPr="00465216">
        <w:rPr>
          <w:rFonts w:ascii="Arial" w:eastAsiaTheme="minorEastAsia" w:hAnsi="Arial" w:cs="Arial"/>
          <w:sz w:val="28"/>
          <w:szCs w:val="28"/>
        </w:rPr>
        <w:t>-0.05 V/V</w:t>
      </w:r>
    </w:p>
    <w:p w14:paraId="78CBA8E5" w14:textId="77777777" w:rsidR="00465216" w:rsidRPr="00465216" w:rsidRDefault="00465216" w:rsidP="00406EC3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  <w:lang w:bidi="ar-EG"/>
        </w:rPr>
      </w:pPr>
    </w:p>
    <w:p w14:paraId="0B63F37A" w14:textId="77777777" w:rsidR="00465216" w:rsidRPr="00465216" w:rsidRDefault="00465216" w:rsidP="00406EC3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  <w:lang w:bidi="ar-EG"/>
        </w:rPr>
      </w:pPr>
    </w:p>
    <w:p w14:paraId="156496BE" w14:textId="416A6010" w:rsidR="00465216" w:rsidRPr="00465216" w:rsidRDefault="00465216" w:rsidP="00406EC3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  <w:lang w:bidi="ar-EG"/>
        </w:rPr>
      </w:pPr>
      <w:r w:rsidRPr="00465216">
        <w:rPr>
          <w:rFonts w:ascii="Arial" w:eastAsiaTheme="minorEastAsia" w:hAnsi="Arial" w:cs="Arial"/>
          <w:iCs/>
          <w:sz w:val="28"/>
          <w:szCs w:val="28"/>
          <w:lang w:bidi="ar-EG"/>
        </w:rPr>
        <w:t>CMRR=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dm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cm</m:t>
                    </m:r>
                  </m:sub>
                </m:sSub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465216">
        <w:rPr>
          <w:rFonts w:ascii="Arial" w:eastAsiaTheme="minorEastAsia" w:hAnsi="Arial" w:cs="Arial"/>
          <w:sz w:val="28"/>
          <w:szCs w:val="28"/>
        </w:rPr>
        <w:t>= 184.8 = 45.3 dB</w:t>
      </w:r>
    </w:p>
    <w:p w14:paraId="578A34CD" w14:textId="77777777" w:rsidR="00E46474" w:rsidRDefault="00E46474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01B64A48" w14:textId="77777777" w:rsidR="00E46474" w:rsidRDefault="00E46474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11B2DEE4" w14:textId="77777777" w:rsidR="00E46474" w:rsidRDefault="00E46474" w:rsidP="00406EC3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</w:p>
    <w:p w14:paraId="45B6C87E" w14:textId="77777777" w:rsidR="00406EC3" w:rsidRPr="00465216" w:rsidRDefault="00406EC3" w:rsidP="00465216">
      <w:pPr>
        <w:rPr>
          <w:rFonts w:ascii="Arial" w:eastAsiaTheme="minorEastAsia" w:hAnsi="Arial" w:cs="Arial"/>
          <w:sz w:val="28"/>
          <w:szCs w:val="28"/>
        </w:rPr>
      </w:pPr>
    </w:p>
    <w:p w14:paraId="111415A9" w14:textId="68CB936F" w:rsidR="00406EC3" w:rsidRDefault="00406EC3" w:rsidP="00406E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  <w:r w:rsidRPr="00406EC3">
        <w:rPr>
          <w:rFonts w:ascii="Arial" w:eastAsiaTheme="minorEastAsia" w:hAnsi="Arial" w:cs="Arial"/>
          <w:sz w:val="28"/>
          <w:szCs w:val="28"/>
        </w:rPr>
        <w:lastRenderedPageBreak/>
        <w:t xml:space="preserve">Now we will see </w:t>
      </w:r>
      <w:r>
        <w:rPr>
          <w:rFonts w:ascii="Arial" w:eastAsiaTheme="minorEastAsia" w:hAnsi="Arial" w:cs="Arial"/>
          <w:sz w:val="28"/>
          <w:szCs w:val="28"/>
        </w:rPr>
        <w:t xml:space="preserve">the </w:t>
      </w:r>
      <w:r w:rsidRPr="00406EC3">
        <w:rPr>
          <w:rFonts w:ascii="CIDFont+F1" w:cs="CIDFont+F1"/>
          <w:kern w:val="0"/>
          <w:sz w:val="28"/>
          <w:szCs w:val="28"/>
        </w:rPr>
        <w:t>three modes of the Differential Amplifier</w:t>
      </w:r>
      <w:r>
        <w:rPr>
          <w:rFonts w:ascii="CIDFont+F1" w:cs="CIDFont+F1"/>
          <w:kern w:val="0"/>
          <w:sz w:val="28"/>
          <w:szCs w:val="28"/>
        </w:rPr>
        <w:t>:</w:t>
      </w:r>
    </w:p>
    <w:p w14:paraId="62550BD0" w14:textId="77777777" w:rsidR="00406EC3" w:rsidRDefault="00406EC3" w:rsidP="00406EC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</w:p>
    <w:p w14:paraId="4F99B2ED" w14:textId="648EC82F" w:rsidR="00406EC3" w:rsidRDefault="00406EC3" w:rsidP="00406EC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>-Assume V1 at 200mV in the three cases.</w:t>
      </w:r>
    </w:p>
    <w:p w14:paraId="19266A8C" w14:textId="77777777" w:rsidR="00406EC3" w:rsidRDefault="00406EC3" w:rsidP="00406EC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</w:p>
    <w:p w14:paraId="2B1BBC4F" w14:textId="184C8DE7" w:rsidR="00406EC3" w:rsidRDefault="00406EC3" w:rsidP="00406E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>Double input mode by putting V2 at 100mV.</w:t>
      </w:r>
    </w:p>
    <w:p w14:paraId="2D52BB0F" w14:textId="396EB7F2" w:rsidR="00406EC3" w:rsidRDefault="00406EC3" w:rsidP="00406E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F913DF3" wp14:editId="2016BEE5">
            <wp:extent cx="4023360" cy="2633789"/>
            <wp:effectExtent l="0" t="0" r="0" b="0"/>
            <wp:docPr id="511395263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95263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58" cy="266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CD48" w14:textId="77777777" w:rsidR="00465216" w:rsidRDefault="00465216" w:rsidP="00406E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1AA01334" w14:textId="4AC2AC8B" w:rsidR="00465216" w:rsidRDefault="00465216" w:rsidP="00406EC3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IDFont+F1" w:eastAsiaTheme="minorEastAsia" w:cs="CIDFont+F1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 xml:space="preserve">We get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o1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>= 575mV</w:t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o2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 xml:space="preserve"> = 550mV</w:t>
      </w:r>
    </w:p>
    <w:p w14:paraId="538EB139" w14:textId="77777777" w:rsidR="00465216" w:rsidRDefault="00465216" w:rsidP="00406E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eastAsiaTheme="minorEastAsia" w:cs="CIDFont+F1"/>
          <w:sz w:val="28"/>
          <w:szCs w:val="28"/>
        </w:rPr>
      </w:pPr>
    </w:p>
    <w:p w14:paraId="2374C283" w14:textId="66DFEFA6" w:rsidR="00465216" w:rsidRDefault="00465216" w:rsidP="004652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>Single input mode by deleting V2 source and connecting R2 to the ground.</w:t>
      </w:r>
    </w:p>
    <w:p w14:paraId="6D60A38F" w14:textId="77777777" w:rsidR="00465216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685C23B5" w14:textId="0E1B4628" w:rsidR="00465216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C8C2CB2" wp14:editId="11B9A525">
            <wp:extent cx="4091940" cy="2743868"/>
            <wp:effectExtent l="0" t="0" r="3810" b="0"/>
            <wp:docPr id="548657092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7092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63" cy="277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5B37" w14:textId="77777777" w:rsidR="00465216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2166AEC9" w14:textId="025162E5" w:rsidR="00465216" w:rsidRDefault="00465216" w:rsidP="00465216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IDFont+F1" w:eastAsiaTheme="minorEastAsia" w:cs="CIDFont+F1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 xml:space="preserve">We get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o1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>= 700mV</w:t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o2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 xml:space="preserve"> = 675mV</w:t>
      </w:r>
    </w:p>
    <w:p w14:paraId="7264D5B0" w14:textId="392F0E41" w:rsidR="00465216" w:rsidRDefault="00465216" w:rsidP="004652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kern w:val="0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lastRenderedPageBreak/>
        <w:t>Common input mode by connecting R2 to V1 (the same source for 2 input).</w:t>
      </w:r>
    </w:p>
    <w:p w14:paraId="7B642DFD" w14:textId="77777777" w:rsidR="00465216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71C86856" w14:textId="436068A9" w:rsidR="00465216" w:rsidRDefault="00265992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56FA570" wp14:editId="5B25F2F3">
            <wp:extent cx="5486400" cy="3496310"/>
            <wp:effectExtent l="0" t="0" r="0" b="8890"/>
            <wp:docPr id="86273415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3415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FD5" w14:textId="77777777" w:rsidR="00465216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1E4D5008" w14:textId="77777777" w:rsidR="00465216" w:rsidRPr="00406EC3" w:rsidRDefault="00465216" w:rsidP="004652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cs="CIDFont+F1"/>
          <w:kern w:val="0"/>
          <w:sz w:val="28"/>
          <w:szCs w:val="28"/>
        </w:rPr>
      </w:pPr>
    </w:p>
    <w:p w14:paraId="3BE11D3B" w14:textId="1A5E76CD" w:rsidR="00465216" w:rsidRDefault="00465216" w:rsidP="00465216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IDFont+F1" w:eastAsiaTheme="minorEastAsia" w:cs="CIDFont+F1"/>
          <w:sz w:val="28"/>
          <w:szCs w:val="28"/>
        </w:rPr>
      </w:pPr>
      <w:r>
        <w:rPr>
          <w:rFonts w:ascii="CIDFont+F1" w:cs="CIDFont+F1"/>
          <w:kern w:val="0"/>
          <w:sz w:val="28"/>
          <w:szCs w:val="28"/>
        </w:rPr>
        <w:t xml:space="preserve">We get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o1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 xml:space="preserve">= </w:t>
      </w:r>
      <w:r w:rsidR="00265992">
        <w:rPr>
          <w:rFonts w:ascii="CIDFont+F1" w:eastAsiaTheme="minorEastAsia" w:cs="CIDFont+F1" w:hint="cs"/>
          <w:sz w:val="28"/>
          <w:szCs w:val="28"/>
          <w:rtl/>
        </w:rPr>
        <w:t>12</w:t>
      </w:r>
      <w:r>
        <w:rPr>
          <w:rFonts w:ascii="CIDFont+F1" w:eastAsiaTheme="minorEastAsia" w:cs="CIDFont+F1"/>
          <w:sz w:val="28"/>
          <w:szCs w:val="28"/>
        </w:rPr>
        <w:t>mV</w:t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</w:r>
      <w:r>
        <w:rPr>
          <w:rFonts w:ascii="CIDFont+F1" w:eastAsiaTheme="minorEastAsia" w:cs="CIDFont+F1"/>
          <w:sz w:val="28"/>
          <w:szCs w:val="28"/>
        </w:rPr>
        <w:tab/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o2</m:t>
            </m:r>
          </m:sub>
        </m:sSub>
      </m:oMath>
      <w:r>
        <w:rPr>
          <w:rFonts w:ascii="CIDFont+F1" w:eastAsiaTheme="minorEastAsia" w:cs="CIDFont+F1"/>
          <w:sz w:val="28"/>
          <w:szCs w:val="28"/>
        </w:rPr>
        <w:t xml:space="preserve"> = </w:t>
      </w:r>
      <w:r w:rsidR="00265992">
        <w:rPr>
          <w:rFonts w:ascii="CIDFont+F1" w:eastAsiaTheme="minorEastAsia" w:cs="CIDFont+F1" w:hint="cs"/>
          <w:sz w:val="28"/>
          <w:szCs w:val="28"/>
          <w:rtl/>
        </w:rPr>
        <w:t>12</w:t>
      </w:r>
      <w:r>
        <w:rPr>
          <w:rFonts w:ascii="CIDFont+F1" w:eastAsiaTheme="minorEastAsia" w:cs="CIDFont+F1"/>
          <w:sz w:val="28"/>
          <w:szCs w:val="28"/>
        </w:rPr>
        <w:t>mV</w:t>
      </w:r>
    </w:p>
    <w:p w14:paraId="7CB371A2" w14:textId="77777777" w:rsidR="00406EC3" w:rsidRDefault="00406EC3" w:rsidP="0048525C">
      <w:pPr>
        <w:pStyle w:val="ListParagraph"/>
        <w:ind w:left="2160"/>
        <w:rPr>
          <w:rFonts w:ascii="Arial" w:eastAsiaTheme="minorEastAsia" w:hAnsi="Arial" w:cs="Arial"/>
          <w:sz w:val="28"/>
          <w:szCs w:val="28"/>
        </w:rPr>
      </w:pPr>
    </w:p>
    <w:p w14:paraId="14BBD11B" w14:textId="77777777" w:rsidR="00465216" w:rsidRDefault="00465216" w:rsidP="00465216">
      <w:pPr>
        <w:rPr>
          <w:rFonts w:ascii="Arial" w:eastAsiaTheme="minorEastAsia" w:hAnsi="Arial" w:cs="Arial"/>
          <w:sz w:val="28"/>
          <w:szCs w:val="28"/>
        </w:rPr>
      </w:pPr>
    </w:p>
    <w:tbl>
      <w:tblPr>
        <w:tblStyle w:val="GridTable1Light"/>
        <w:tblW w:w="9598" w:type="dxa"/>
        <w:tblLook w:val="04A0" w:firstRow="1" w:lastRow="0" w:firstColumn="1" w:lastColumn="0" w:noHBand="0" w:noVBand="1"/>
      </w:tblPr>
      <w:tblGrid>
        <w:gridCol w:w="1626"/>
        <w:gridCol w:w="1625"/>
        <w:gridCol w:w="1624"/>
        <w:gridCol w:w="1624"/>
        <w:gridCol w:w="3099"/>
      </w:tblGrid>
      <w:tr w:rsidR="00465216" w14:paraId="4B60469E" w14:textId="77777777" w:rsidTr="00BE5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541E19A" w14:textId="45C50088" w:rsidR="00465216" w:rsidRDefault="00000000" w:rsidP="00465216">
            <w:pPr>
              <w:rPr>
                <w:rFonts w:ascii="Arial" w:eastAsiaTheme="minorEastAsia" w:hAnsi="Arial" w:cs="Arial"/>
                <w:sz w:val="28"/>
                <w:szCs w:val="28"/>
                <w:rtl/>
                <w:lang w:bidi="ar-EG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8" w:type="dxa"/>
          </w:tcPr>
          <w:p w14:paraId="2B78AC5C" w14:textId="43ABF860" w:rsidR="00465216" w:rsidRDefault="00000000" w:rsidP="00465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7" w:type="dxa"/>
          </w:tcPr>
          <w:p w14:paraId="4F790FFA" w14:textId="569991F8" w:rsidR="00465216" w:rsidRDefault="00000000" w:rsidP="00465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7" w:type="dxa"/>
          </w:tcPr>
          <w:p w14:paraId="7266B964" w14:textId="1FC7DA02" w:rsidR="00465216" w:rsidRDefault="00000000" w:rsidP="00465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48" w:type="dxa"/>
          </w:tcPr>
          <w:p w14:paraId="69E32DC8" w14:textId="46FBD270" w:rsidR="00465216" w:rsidRDefault="00000000" w:rsidP="00BE5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sub>
              </m:sSub>
            </m:oMath>
            <w:r w:rsidR="00BE527D" w:rsidRPr="00465216">
              <w:rPr>
                <w:rFonts w:ascii="Arial" w:eastAsiaTheme="minorEastAsia" w:hAnsi="Arial" w:cs="Arial"/>
                <w:sz w:val="28"/>
                <w:szCs w:val="28"/>
              </w:rPr>
              <w:t>=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o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o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</w:p>
        </w:tc>
      </w:tr>
      <w:tr w:rsidR="00465216" w14:paraId="03E12F91" w14:textId="77777777" w:rsidTr="00BE527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78209FE" w14:textId="7C4CC29E" w:rsidR="00465216" w:rsidRPr="00BE527D" w:rsidRDefault="00BE527D" w:rsidP="00465216">
            <w:pP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  <w:t>200mV</w:t>
            </w:r>
          </w:p>
        </w:tc>
        <w:tc>
          <w:tcPr>
            <w:tcW w:w="1638" w:type="dxa"/>
          </w:tcPr>
          <w:p w14:paraId="62C63302" w14:textId="0E0A87EB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100mV</w:t>
            </w:r>
          </w:p>
        </w:tc>
        <w:tc>
          <w:tcPr>
            <w:tcW w:w="1637" w:type="dxa"/>
          </w:tcPr>
          <w:p w14:paraId="689FB67B" w14:textId="1000A9DA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575mV</w:t>
            </w:r>
          </w:p>
        </w:tc>
        <w:tc>
          <w:tcPr>
            <w:tcW w:w="1637" w:type="dxa"/>
          </w:tcPr>
          <w:p w14:paraId="522875F5" w14:textId="63BC6793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550mV</w:t>
            </w:r>
          </w:p>
        </w:tc>
        <w:tc>
          <w:tcPr>
            <w:tcW w:w="3048" w:type="dxa"/>
          </w:tcPr>
          <w:p w14:paraId="754219B5" w14:textId="0FAC28BF" w:rsidR="00465216" w:rsidRPr="00BE527D" w:rsidRDefault="00000000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dm</m:t>
                      </m:r>
                    </m:sub>
                  </m:sSub>
                </m:sub>
              </m:sSub>
            </m:oMath>
            <w:r w:rsidR="00BE527D">
              <w:rPr>
                <w:rFonts w:ascii="Arial" w:eastAsiaTheme="minorEastAsia" w:hAnsi="Arial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575-(-550)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200-100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</m:oMath>
            <w:r w:rsidR="00BE527D">
              <w:rPr>
                <w:rFonts w:ascii="Arial" w:eastAsiaTheme="minorEastAsia" w:hAnsi="Arial" w:cs="Arial"/>
                <w:sz w:val="28"/>
                <w:szCs w:val="28"/>
              </w:rPr>
              <w:t>11.25</w:t>
            </w:r>
          </w:p>
        </w:tc>
      </w:tr>
      <w:tr w:rsidR="00465216" w14:paraId="6693661F" w14:textId="77777777" w:rsidTr="00BE527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0EA760F" w14:textId="20380C8D" w:rsidR="00465216" w:rsidRPr="00BE527D" w:rsidRDefault="00BE527D" w:rsidP="00465216">
            <w:pP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  <w:t>200mV</w:t>
            </w:r>
          </w:p>
        </w:tc>
        <w:tc>
          <w:tcPr>
            <w:tcW w:w="1638" w:type="dxa"/>
          </w:tcPr>
          <w:p w14:paraId="6DC019FA" w14:textId="21464621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0</w:t>
            </w:r>
          </w:p>
        </w:tc>
        <w:tc>
          <w:tcPr>
            <w:tcW w:w="1637" w:type="dxa"/>
          </w:tcPr>
          <w:p w14:paraId="7DB187D3" w14:textId="26033DF7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700mV</w:t>
            </w:r>
          </w:p>
        </w:tc>
        <w:tc>
          <w:tcPr>
            <w:tcW w:w="1637" w:type="dxa"/>
          </w:tcPr>
          <w:p w14:paraId="1EB49B2C" w14:textId="4D4C9D03" w:rsidR="00465216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675mV</w:t>
            </w:r>
          </w:p>
        </w:tc>
        <w:tc>
          <w:tcPr>
            <w:tcW w:w="3048" w:type="dxa"/>
          </w:tcPr>
          <w:p w14:paraId="11B1A1A8" w14:textId="02791DC7" w:rsidR="00BE527D" w:rsidRDefault="00000000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  <w:rtl/>
                <w:lang w:bidi="ar-EG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dm</m:t>
                      </m:r>
                    </m:sub>
                  </m:sSub>
                </m:sub>
              </m:sSub>
            </m:oMath>
            <w:r w:rsidR="00BE527D">
              <w:rPr>
                <w:rFonts w:ascii="Arial" w:eastAsiaTheme="minorEastAsia" w:hAnsi="Arial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700-(-675)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200-0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</m:oMath>
            <w:r w:rsidR="00BE527D">
              <w:rPr>
                <w:rFonts w:ascii="Arial" w:eastAsiaTheme="minorEastAsia" w:hAnsi="Arial" w:cs="Arial"/>
                <w:sz w:val="28"/>
                <w:szCs w:val="28"/>
              </w:rPr>
              <w:t>6.875</w:t>
            </w:r>
          </w:p>
        </w:tc>
      </w:tr>
      <w:tr w:rsidR="00BE527D" w14:paraId="0E9BB3E2" w14:textId="77777777" w:rsidTr="00BE527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3B9DA14" w14:textId="6342BAA5" w:rsidR="00BE527D" w:rsidRDefault="00BE527D" w:rsidP="00465216">
            <w:pP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sz w:val="28"/>
                <w:szCs w:val="28"/>
              </w:rPr>
              <w:t>200mV</w:t>
            </w:r>
          </w:p>
        </w:tc>
        <w:tc>
          <w:tcPr>
            <w:tcW w:w="1638" w:type="dxa"/>
          </w:tcPr>
          <w:p w14:paraId="1BF023E9" w14:textId="2DE225A8" w:rsidR="00BE527D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200mV</w:t>
            </w:r>
          </w:p>
        </w:tc>
        <w:tc>
          <w:tcPr>
            <w:tcW w:w="1637" w:type="dxa"/>
          </w:tcPr>
          <w:p w14:paraId="669E51AC" w14:textId="57CB65F6" w:rsidR="00BE527D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0</w:t>
            </w:r>
          </w:p>
        </w:tc>
        <w:tc>
          <w:tcPr>
            <w:tcW w:w="1637" w:type="dxa"/>
          </w:tcPr>
          <w:p w14:paraId="62B01DE1" w14:textId="31137698" w:rsidR="00BE527D" w:rsidRDefault="00BE527D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0</w:t>
            </w:r>
          </w:p>
        </w:tc>
        <w:tc>
          <w:tcPr>
            <w:tcW w:w="3048" w:type="dxa"/>
          </w:tcPr>
          <w:p w14:paraId="19773E3F" w14:textId="53C6AC7D" w:rsidR="00BE527D" w:rsidRPr="00BE527D" w:rsidRDefault="00000000" w:rsidP="00465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8"/>
                <w:rtl/>
                <w:lang w:bidi="ar-EG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cm</m:t>
                      </m:r>
                    </m:sub>
                  </m:sSub>
                </m:sub>
              </m:sSub>
            </m:oMath>
            <w:r w:rsidR="00BE527D">
              <w:rPr>
                <w:rFonts w:ascii="Arial" w:eastAsiaTheme="minorEastAsia" w:hAnsi="Arial" w:cs="Arial"/>
                <w:sz w:val="28"/>
                <w:szCs w:val="28"/>
              </w:rPr>
              <w:t>=0</w:t>
            </w:r>
          </w:p>
        </w:tc>
      </w:tr>
    </w:tbl>
    <w:p w14:paraId="5C709E83" w14:textId="77777777" w:rsidR="00465216" w:rsidRPr="00465216" w:rsidRDefault="00465216" w:rsidP="00465216">
      <w:pPr>
        <w:rPr>
          <w:rFonts w:ascii="Arial" w:eastAsiaTheme="minorEastAsia" w:hAnsi="Arial" w:cs="Arial"/>
          <w:sz w:val="28"/>
          <w:szCs w:val="28"/>
        </w:rPr>
      </w:pPr>
    </w:p>
    <w:sectPr w:rsidR="00465216" w:rsidRPr="00465216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B228" w14:textId="77777777" w:rsidR="00116BB1" w:rsidRDefault="00116BB1" w:rsidP="00BE527D">
      <w:pPr>
        <w:spacing w:after="0" w:line="240" w:lineRule="auto"/>
      </w:pPr>
      <w:r>
        <w:separator/>
      </w:r>
    </w:p>
  </w:endnote>
  <w:endnote w:type="continuationSeparator" w:id="0">
    <w:p w14:paraId="4CB4CFD4" w14:textId="77777777" w:rsidR="00116BB1" w:rsidRDefault="00116BB1" w:rsidP="00BE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4938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9DD3F7" w14:textId="30B7C963" w:rsidR="00BE527D" w:rsidRDefault="00BE52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F6632B" w14:textId="77777777" w:rsidR="00BE527D" w:rsidRDefault="00BE5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0F75" w14:textId="77777777" w:rsidR="00116BB1" w:rsidRDefault="00116BB1" w:rsidP="00BE527D">
      <w:pPr>
        <w:spacing w:after="0" w:line="240" w:lineRule="auto"/>
      </w:pPr>
      <w:r>
        <w:separator/>
      </w:r>
    </w:p>
  </w:footnote>
  <w:footnote w:type="continuationSeparator" w:id="0">
    <w:p w14:paraId="151683C0" w14:textId="77777777" w:rsidR="00116BB1" w:rsidRDefault="00116BB1" w:rsidP="00BE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491"/>
    <w:multiLevelType w:val="hybridMultilevel"/>
    <w:tmpl w:val="44060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7837"/>
    <w:multiLevelType w:val="hybridMultilevel"/>
    <w:tmpl w:val="44F4B4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205510"/>
    <w:multiLevelType w:val="hybridMultilevel"/>
    <w:tmpl w:val="0584ED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DA3C68"/>
    <w:multiLevelType w:val="hybridMultilevel"/>
    <w:tmpl w:val="61F4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E1422"/>
    <w:multiLevelType w:val="hybridMultilevel"/>
    <w:tmpl w:val="3B8827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F3848"/>
    <w:multiLevelType w:val="hybridMultilevel"/>
    <w:tmpl w:val="874272F6"/>
    <w:lvl w:ilvl="0" w:tplc="9AAA0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959921">
    <w:abstractNumId w:val="3"/>
  </w:num>
  <w:num w:numId="2" w16cid:durableId="916867389">
    <w:abstractNumId w:val="4"/>
  </w:num>
  <w:num w:numId="3" w16cid:durableId="2002347590">
    <w:abstractNumId w:val="1"/>
  </w:num>
  <w:num w:numId="4" w16cid:durableId="271786465">
    <w:abstractNumId w:val="2"/>
  </w:num>
  <w:num w:numId="5" w16cid:durableId="771390920">
    <w:abstractNumId w:val="0"/>
  </w:num>
  <w:num w:numId="6" w16cid:durableId="2111244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D3"/>
    <w:rsid w:val="00045B67"/>
    <w:rsid w:val="00116BB1"/>
    <w:rsid w:val="00144430"/>
    <w:rsid w:val="00265992"/>
    <w:rsid w:val="00406EC3"/>
    <w:rsid w:val="00465216"/>
    <w:rsid w:val="0048525C"/>
    <w:rsid w:val="00571D10"/>
    <w:rsid w:val="00687927"/>
    <w:rsid w:val="007A5A05"/>
    <w:rsid w:val="0082182A"/>
    <w:rsid w:val="00AF049B"/>
    <w:rsid w:val="00B12122"/>
    <w:rsid w:val="00BE527D"/>
    <w:rsid w:val="00C57AD3"/>
    <w:rsid w:val="00C831B6"/>
    <w:rsid w:val="00D639EB"/>
    <w:rsid w:val="00E46474"/>
    <w:rsid w:val="00E87AE5"/>
    <w:rsid w:val="00E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FE64"/>
  <w15:chartTrackingRefBased/>
  <w15:docId w15:val="{8EEE27DA-3524-4234-B8CA-4B2B720A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25C"/>
    <w:rPr>
      <w:color w:val="808080"/>
    </w:rPr>
  </w:style>
  <w:style w:type="table" w:styleId="PlainTable2">
    <w:name w:val="Plain Table 2"/>
    <w:basedOn w:val="TableNormal"/>
    <w:uiPriority w:val="42"/>
    <w:rsid w:val="00D639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406EC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52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E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7D"/>
  </w:style>
  <w:style w:type="paragraph" w:styleId="Footer">
    <w:name w:val="footer"/>
    <w:basedOn w:val="Normal"/>
    <w:link w:val="FooterChar"/>
    <w:uiPriority w:val="99"/>
    <w:unhideWhenUsed/>
    <w:rsid w:val="00BE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B439-810D-4543-A64C-0E137659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Ali Moussa</dc:creator>
  <cp:keywords/>
  <dc:description/>
  <cp:lastModifiedBy>Abdelrhman Ali</cp:lastModifiedBy>
  <cp:revision>11</cp:revision>
  <cp:lastPrinted>2023-06-20T16:58:00Z</cp:lastPrinted>
  <dcterms:created xsi:type="dcterms:W3CDTF">2023-05-09T15:49:00Z</dcterms:created>
  <dcterms:modified xsi:type="dcterms:W3CDTF">2023-06-20T17:26:00Z</dcterms:modified>
</cp:coreProperties>
</file>