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Supermarket System Functional and Non-Functional Requirements</w:t>
      </w:r>
    </w:p>
    <w:p>
      <w:r>
        <w:t>Name: Abdelrhman Fouda</w:t>
      </w:r>
    </w:p>
    <w:p>
      <w:r>
        <w:t>ID: 202101892</w:t>
      </w:r>
    </w:p>
    <w:p/>
    <w:p>
      <w:pPr>
        <w:pStyle w:val="Heading1"/>
      </w:pPr>
      <w:r>
        <w:t>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Requirement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Justification</w:t>
            </w:r>
          </w:p>
        </w:tc>
      </w:tr>
      <w:tr>
        <w:tc>
          <w:tcPr>
            <w:tcW w:type="dxa" w:w="2160"/>
          </w:tcPr>
          <w:p>
            <w:r>
              <w:t>SUP-FR-M-001</w:t>
            </w:r>
          </w:p>
        </w:tc>
        <w:tc>
          <w:tcPr>
            <w:tcW w:type="dxa" w:w="2160"/>
          </w:tcPr>
          <w:p>
            <w:r>
              <w:t>Store product information (name, category, price, stock level).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To track all products available for sale.</w:t>
            </w:r>
          </w:p>
        </w:tc>
      </w:tr>
      <w:tr>
        <w:tc>
          <w:tcPr>
            <w:tcW w:type="dxa" w:w="2160"/>
          </w:tcPr>
          <w:p>
            <w:r>
              <w:t>SUP-FR-M-002</w:t>
            </w:r>
          </w:p>
        </w:tc>
        <w:tc>
          <w:tcPr>
            <w:tcW w:type="dxa" w:w="2160"/>
          </w:tcPr>
          <w:p>
            <w:r>
              <w:t>Manage inventory levels (update stock when products are sold or restocked).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Maintain accurate stock data to avoid overselling or shortages.</w:t>
            </w:r>
          </w:p>
        </w:tc>
      </w:tr>
      <w:tr>
        <w:tc>
          <w:tcPr>
            <w:tcW w:type="dxa" w:w="2160"/>
          </w:tcPr>
          <w:p>
            <w:r>
              <w:t>SUP-FR-M-003</w:t>
            </w:r>
          </w:p>
        </w:tc>
        <w:tc>
          <w:tcPr>
            <w:tcW w:type="dxa" w:w="2160"/>
          </w:tcPr>
          <w:p>
            <w:r>
              <w:t>Process customer transactions (record purchases, payments).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To store sales transactions and payment methods.</w:t>
            </w:r>
          </w:p>
        </w:tc>
      </w:tr>
      <w:tr>
        <w:tc>
          <w:tcPr>
            <w:tcW w:type="dxa" w:w="2160"/>
          </w:tcPr>
          <w:p>
            <w:r>
              <w:t>SUP-FR-M-004</w:t>
            </w:r>
          </w:p>
        </w:tc>
        <w:tc>
          <w:tcPr>
            <w:tcW w:type="dxa" w:w="2160"/>
          </w:tcPr>
          <w:p>
            <w:r>
              <w:t>Manage customer loyalty programs (track points, discounts).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To reward frequent shoppers and enhance customer retention.</w:t>
            </w:r>
          </w:p>
        </w:tc>
      </w:tr>
      <w:tr>
        <w:tc>
          <w:tcPr>
            <w:tcW w:type="dxa" w:w="2160"/>
          </w:tcPr>
          <w:p>
            <w:r>
              <w:t>SUP-FR-M-005</w:t>
            </w:r>
          </w:p>
        </w:tc>
        <w:tc>
          <w:tcPr>
            <w:tcW w:type="dxa" w:w="2160"/>
          </w:tcPr>
          <w:p>
            <w:r>
              <w:t>Manage supplier details (contact info, supplied products).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Necessary to maintain supplier relationships and restock products efficiently.</w:t>
            </w:r>
          </w:p>
        </w:tc>
      </w:tr>
      <w:tr>
        <w:tc>
          <w:tcPr>
            <w:tcW w:type="dxa" w:w="2160"/>
          </w:tcPr>
          <w:p>
            <w:r>
              <w:t>SUP-FR-M-006</w:t>
            </w:r>
          </w:p>
        </w:tc>
        <w:tc>
          <w:tcPr>
            <w:tcW w:type="dxa" w:w="2160"/>
          </w:tcPr>
          <w:p>
            <w:r>
              <w:t>Store employee details (roles, shifts, access levels).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Track employees' roles and manage access.</w:t>
            </w:r>
          </w:p>
        </w:tc>
      </w:tr>
      <w:tr>
        <w:tc>
          <w:tcPr>
            <w:tcW w:type="dxa" w:w="2160"/>
          </w:tcPr>
          <w:p>
            <w:r>
              <w:t>SUP-FR-M-007</w:t>
            </w:r>
          </w:p>
        </w:tc>
        <w:tc>
          <w:tcPr>
            <w:tcW w:type="dxa" w:w="2160"/>
          </w:tcPr>
          <w:p>
            <w:r>
              <w:t>Handle product categorization (e.g., groceries, electronics, clothing).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Organizes and retrieves products easily.</w:t>
            </w:r>
          </w:p>
        </w:tc>
      </w:tr>
      <w:tr>
        <w:tc>
          <w:tcPr>
            <w:tcW w:type="dxa" w:w="2160"/>
          </w:tcPr>
          <w:p>
            <w:r>
              <w:t>SUP-FR-M-008</w:t>
            </w:r>
          </w:p>
        </w:tc>
        <w:tc>
          <w:tcPr>
            <w:tcW w:type="dxa" w:w="2160"/>
          </w:tcPr>
          <w:p>
            <w:r>
              <w:t>Track expired or damaged goods.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Ensures expired products are removed from inventory.</w:t>
            </w:r>
          </w:p>
        </w:tc>
      </w:tr>
      <w:tr>
        <w:tc>
          <w:tcPr>
            <w:tcW w:type="dxa" w:w="2160"/>
          </w:tcPr>
          <w:p>
            <w:r>
              <w:t>SUP-FR-M-009</w:t>
            </w:r>
          </w:p>
        </w:tc>
        <w:tc>
          <w:tcPr>
            <w:tcW w:type="dxa" w:w="2160"/>
          </w:tcPr>
          <w:p>
            <w:r>
              <w:t>Barcode scanning integration (for easy checkout and inventory updates).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Simplifies checkout and keeps inventory accurate.</w:t>
            </w:r>
          </w:p>
        </w:tc>
      </w:tr>
      <w:tr>
        <w:tc>
          <w:tcPr>
            <w:tcW w:type="dxa" w:w="2160"/>
          </w:tcPr>
          <w:p>
            <w:r>
              <w:t>SUP-FR-M-010</w:t>
            </w:r>
          </w:p>
        </w:tc>
        <w:tc>
          <w:tcPr>
            <w:tcW w:type="dxa" w:w="2160"/>
          </w:tcPr>
          <w:p>
            <w:r>
              <w:t>Generate sales reports.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Crucial for analyzing business performance.</w:t>
            </w:r>
          </w:p>
        </w:tc>
      </w:tr>
      <w:tr>
        <w:tc>
          <w:tcPr>
            <w:tcW w:type="dxa" w:w="2160"/>
          </w:tcPr>
          <w:p>
            <w:r>
              <w:t>SUP-FR-M-011</w:t>
            </w:r>
          </w:p>
        </w:tc>
        <w:tc>
          <w:tcPr>
            <w:tcW w:type="dxa" w:w="2160"/>
          </w:tcPr>
          <w:p>
            <w:r>
              <w:t>Real-time shelf monitoring to provide stock updates via IoT sensors.</w:t>
            </w:r>
          </w:p>
        </w:tc>
        <w:tc>
          <w:tcPr>
            <w:tcW w:type="dxa" w:w="2160"/>
          </w:tcPr>
          <w:p>
            <w:r>
              <w:t>Must Have</w:t>
            </w:r>
          </w:p>
        </w:tc>
        <w:tc>
          <w:tcPr>
            <w:tcW w:type="dxa" w:w="2160"/>
          </w:tcPr>
          <w:p>
            <w:r>
              <w:t>Ensures timely restocking via IoT sensors.</w:t>
            </w:r>
          </w:p>
        </w:tc>
      </w:tr>
      <w:tr>
        <w:tc>
          <w:tcPr>
            <w:tcW w:type="dxa" w:w="2160"/>
          </w:tcPr>
          <w:p>
            <w:r>
              <w:t>SUP-FR-S-012</w:t>
            </w:r>
          </w:p>
        </w:tc>
        <w:tc>
          <w:tcPr>
            <w:tcW w:type="dxa" w:w="2160"/>
          </w:tcPr>
          <w:p>
            <w:r>
              <w:t>AI-based product recommendations.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Enhances shopping experience with personalized suggestions.</w:t>
            </w:r>
          </w:p>
        </w:tc>
      </w:tr>
      <w:tr>
        <w:tc>
          <w:tcPr>
            <w:tcW w:type="dxa" w:w="2160"/>
          </w:tcPr>
          <w:p>
            <w:r>
              <w:t>SUP-FR-S-013</w:t>
            </w:r>
          </w:p>
        </w:tc>
        <w:tc>
          <w:tcPr>
            <w:tcW w:type="dxa" w:w="2160"/>
          </w:tcPr>
          <w:p>
            <w:r>
              <w:t>Autonomous restocking alerts.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Predict stock shortages using AI and real-time trends.</w:t>
            </w:r>
          </w:p>
        </w:tc>
      </w:tr>
      <w:tr>
        <w:tc>
          <w:tcPr>
            <w:tcW w:type="dxa" w:w="2160"/>
          </w:tcPr>
          <w:p>
            <w:r>
              <w:t>SUP-FR-S-014</w:t>
            </w:r>
          </w:p>
        </w:tc>
        <w:tc>
          <w:tcPr>
            <w:tcW w:type="dxa" w:w="2160"/>
          </w:tcPr>
          <w:p>
            <w:r>
              <w:t>Computer vision system to guide users to products.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Enables customers to navigate the store efficiently.</w:t>
            </w:r>
          </w:p>
        </w:tc>
      </w:tr>
      <w:tr>
        <w:tc>
          <w:tcPr>
            <w:tcW w:type="dxa" w:w="2160"/>
          </w:tcPr>
          <w:p>
            <w:r>
              <w:t>SUP-FR-S-015</w:t>
            </w:r>
          </w:p>
        </w:tc>
        <w:tc>
          <w:tcPr>
            <w:tcW w:type="dxa" w:w="2160"/>
          </w:tcPr>
          <w:p>
            <w:r>
              <w:t>Mobile app for customers to search for products, track loyalty points, etc.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Offers convenience and enhances the customer experience.</w:t>
            </w:r>
          </w:p>
        </w:tc>
      </w:tr>
      <w:tr>
        <w:tc>
          <w:tcPr>
            <w:tcW w:type="dxa" w:w="2160"/>
          </w:tcPr>
          <w:p>
            <w:r>
              <w:t>SUP-FR-S-016</w:t>
            </w:r>
          </w:p>
        </w:tc>
        <w:tc>
          <w:tcPr>
            <w:tcW w:type="dxa" w:w="2160"/>
          </w:tcPr>
          <w:p>
            <w:r>
              <w:t>Mobile app for employees to manage inventory and stock levels.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Empowers staff to manage stock more efficiently on the go.</w:t>
            </w:r>
          </w:p>
        </w:tc>
      </w:tr>
      <w:tr>
        <w:tc>
          <w:tcPr>
            <w:tcW w:type="dxa" w:w="2160"/>
          </w:tcPr>
          <w:p>
            <w:r>
              <w:t>SUP-FR-S-017</w:t>
            </w:r>
          </w:p>
        </w:tc>
        <w:tc>
          <w:tcPr>
            <w:tcW w:type="dxa" w:w="2160"/>
          </w:tcPr>
          <w:p>
            <w:r>
              <w:t>AI-driven dynamic pricing.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Adjusts prices in real-time based on demand and inventory.</w:t>
            </w:r>
          </w:p>
        </w:tc>
      </w:tr>
      <w:tr>
        <w:tc>
          <w:tcPr>
            <w:tcW w:type="dxa" w:w="2160"/>
          </w:tcPr>
          <w:p>
            <w:r>
              <w:t>SUP-FR-S-018</w:t>
            </w:r>
          </w:p>
        </w:tc>
        <w:tc>
          <w:tcPr>
            <w:tcW w:type="dxa" w:w="2160"/>
          </w:tcPr>
          <w:p>
            <w:r>
              <w:t>Virtual shopping assistant (voice-activated) for customer support.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Assists customers in navigating the store and finding products.</w:t>
            </w:r>
          </w:p>
        </w:tc>
      </w:tr>
      <w:tr>
        <w:tc>
          <w:tcPr>
            <w:tcW w:type="dxa" w:w="2160"/>
          </w:tcPr>
          <w:p>
            <w:r>
              <w:t>SUP-FR-S-019</w:t>
            </w:r>
          </w:p>
        </w:tc>
        <w:tc>
          <w:tcPr>
            <w:tcW w:type="dxa" w:w="2160"/>
          </w:tcPr>
          <w:p>
            <w:r>
              <w:t>Automated purchase order generation for suppliers based on inventory levels.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Automatically sends purchase orders to suppliers when stock is low, reducing manual effort.</w:t>
            </w:r>
          </w:p>
        </w:tc>
      </w:tr>
      <w:tr>
        <w:tc>
          <w:tcPr>
            <w:tcW w:type="dxa" w:w="2160"/>
          </w:tcPr>
          <w:p>
            <w:r>
              <w:t>SUP-FR-S-020</w:t>
            </w:r>
          </w:p>
        </w:tc>
        <w:tc>
          <w:tcPr>
            <w:tcW w:type="dxa" w:w="2160"/>
          </w:tcPr>
          <w:p>
            <w:r>
              <w:t>Predictive analytics for customer purchasing behavior.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Uses historical data to predict customer preferences and optimize product availability.</w:t>
            </w:r>
          </w:p>
        </w:tc>
      </w:tr>
      <w:tr>
        <w:tc>
          <w:tcPr>
            <w:tcW w:type="dxa" w:w="2160"/>
          </w:tcPr>
          <w:p>
            <w:r>
              <w:t>SUP-FR-S-021</w:t>
            </w:r>
          </w:p>
        </w:tc>
        <w:tc>
          <w:tcPr>
            <w:tcW w:type="dxa" w:w="2160"/>
          </w:tcPr>
          <w:p>
            <w:r>
              <w:t>Fraud detection system for payment and employee activity.</w:t>
            </w:r>
          </w:p>
        </w:tc>
        <w:tc>
          <w:tcPr>
            <w:tcW w:type="dxa" w:w="2160"/>
          </w:tcPr>
          <w:p>
            <w:r>
              <w:t>Should Have</w:t>
            </w:r>
          </w:p>
        </w:tc>
        <w:tc>
          <w:tcPr>
            <w:tcW w:type="dxa" w:w="2160"/>
          </w:tcPr>
          <w:p>
            <w:r>
              <w:t>Identifies and flags suspicious activity in real-time to prevent fraud.</w:t>
            </w:r>
          </w:p>
        </w:tc>
      </w:tr>
      <w:tr>
        <w:tc>
          <w:tcPr>
            <w:tcW w:type="dxa" w:w="2160"/>
          </w:tcPr>
          <w:p>
            <w:r>
              <w:t>SUP-FR-C-022</w:t>
            </w:r>
          </w:p>
        </w:tc>
        <w:tc>
          <w:tcPr>
            <w:tcW w:type="dxa" w:w="2160"/>
          </w:tcPr>
          <w:p>
            <w:r>
              <w:t>Support multiple payment methods (credit card, mobile payments, vouchers).</w:t>
            </w:r>
          </w:p>
        </w:tc>
        <w:tc>
          <w:tcPr>
            <w:tcW w:type="dxa" w:w="2160"/>
          </w:tcPr>
          <w:p>
            <w:r>
              <w:t>Could Have</w:t>
            </w:r>
          </w:p>
        </w:tc>
        <w:tc>
          <w:tcPr>
            <w:tcW w:type="dxa" w:w="2160"/>
          </w:tcPr>
          <w:p>
            <w:r>
              <w:t>Improves customer experience by offering flexibility in payments.</w:t>
            </w:r>
          </w:p>
        </w:tc>
      </w:tr>
      <w:tr>
        <w:tc>
          <w:tcPr>
            <w:tcW w:type="dxa" w:w="2160"/>
          </w:tcPr>
          <w:p>
            <w:r>
              <w:t>SUP-FR-C-023</w:t>
            </w:r>
          </w:p>
        </w:tc>
        <w:tc>
          <w:tcPr>
            <w:tcW w:type="dxa" w:w="2160"/>
          </w:tcPr>
          <w:p>
            <w:r>
              <w:t>Integration with external analytics tools.</w:t>
            </w:r>
          </w:p>
        </w:tc>
        <w:tc>
          <w:tcPr>
            <w:tcW w:type="dxa" w:w="2160"/>
          </w:tcPr>
          <w:p>
            <w:r>
              <w:t>Could Have</w:t>
            </w:r>
          </w:p>
        </w:tc>
        <w:tc>
          <w:tcPr>
            <w:tcW w:type="dxa" w:w="2160"/>
          </w:tcPr>
          <w:p>
            <w:r>
              <w:t>Enables advanced insights for business improvement.</w:t>
            </w:r>
          </w:p>
        </w:tc>
      </w:tr>
      <w:tr>
        <w:tc>
          <w:tcPr>
            <w:tcW w:type="dxa" w:w="2160"/>
          </w:tcPr>
          <w:p>
            <w:r>
              <w:t>SUP-FR-C-024</w:t>
            </w:r>
          </w:p>
        </w:tc>
        <w:tc>
          <w:tcPr>
            <w:tcW w:type="dxa" w:w="2160"/>
          </w:tcPr>
          <w:p>
            <w:r>
              <w:t>Virtual reality shopping experience (for e-commerce customers).</w:t>
            </w:r>
          </w:p>
        </w:tc>
        <w:tc>
          <w:tcPr>
            <w:tcW w:type="dxa" w:w="2160"/>
          </w:tcPr>
          <w:p>
            <w:r>
              <w:t>Could Have</w:t>
            </w:r>
          </w:p>
        </w:tc>
        <w:tc>
          <w:tcPr>
            <w:tcW w:type="dxa" w:w="2160"/>
          </w:tcPr>
          <w:p>
            <w:r>
              <w:t>Provides an immersive experience for customers shopping online by using virtual reality.</w:t>
            </w:r>
          </w:p>
        </w:tc>
      </w:tr>
      <w:tr>
        <w:tc>
          <w:tcPr>
            <w:tcW w:type="dxa" w:w="2160"/>
          </w:tcPr>
          <w:p>
            <w:r>
              <w:t>SUP-FR-C-025</w:t>
            </w:r>
          </w:p>
        </w:tc>
        <w:tc>
          <w:tcPr>
            <w:tcW w:type="dxa" w:w="2160"/>
          </w:tcPr>
          <w:p>
            <w:r>
              <w:t>Automated restocking robots to move products to the shelves.</w:t>
            </w:r>
          </w:p>
        </w:tc>
        <w:tc>
          <w:tcPr>
            <w:tcW w:type="dxa" w:w="2160"/>
          </w:tcPr>
          <w:p>
            <w:r>
              <w:t>Could Have</w:t>
            </w:r>
          </w:p>
        </w:tc>
        <w:tc>
          <w:tcPr>
            <w:tcW w:type="dxa" w:w="2160"/>
          </w:tcPr>
          <w:p>
            <w:r>
              <w:t>Reduces human intervention in stocking shelves by using robots to replenish goods.</w:t>
            </w:r>
          </w:p>
        </w:tc>
      </w:tr>
      <w:tr>
        <w:tc>
          <w:tcPr>
            <w:tcW w:type="dxa" w:w="2160"/>
          </w:tcPr>
          <w:p>
            <w:r>
              <w:t>SUP-FR-C-026</w:t>
            </w:r>
          </w:p>
        </w:tc>
        <w:tc>
          <w:tcPr>
            <w:tcW w:type="dxa" w:w="2160"/>
          </w:tcPr>
          <w:p>
            <w:r>
              <w:t>Smart shopping carts that track products selected and display total cost.</w:t>
            </w:r>
          </w:p>
        </w:tc>
        <w:tc>
          <w:tcPr>
            <w:tcW w:type="dxa" w:w="2160"/>
          </w:tcPr>
          <w:p>
            <w:r>
              <w:t>Could Have</w:t>
            </w:r>
          </w:p>
        </w:tc>
        <w:tc>
          <w:tcPr>
            <w:tcW w:type="dxa" w:w="2160"/>
          </w:tcPr>
          <w:p>
            <w:r>
              <w:t>Improves the shopping experience by providing real-time purchase tracking.</w:t>
            </w:r>
          </w:p>
        </w:tc>
      </w:tr>
      <w:tr>
        <w:tc>
          <w:tcPr>
            <w:tcW w:type="dxa" w:w="2160"/>
          </w:tcPr>
          <w:p>
            <w:r>
              <w:t>SUP-FR-C-027</w:t>
            </w:r>
          </w:p>
        </w:tc>
        <w:tc>
          <w:tcPr>
            <w:tcW w:type="dxa" w:w="2160"/>
          </w:tcPr>
          <w:p>
            <w:r>
              <w:t>Integration with social media platforms for marketing promotions.</w:t>
            </w:r>
          </w:p>
        </w:tc>
        <w:tc>
          <w:tcPr>
            <w:tcW w:type="dxa" w:w="2160"/>
          </w:tcPr>
          <w:p>
            <w:r>
              <w:t>Could Have</w:t>
            </w:r>
          </w:p>
        </w:tc>
        <w:tc>
          <w:tcPr>
            <w:tcW w:type="dxa" w:w="2160"/>
          </w:tcPr>
          <w:p>
            <w:r>
              <w:t>Allows customers to share their experiences and offers directly through social media.</w:t>
            </w:r>
          </w:p>
        </w:tc>
      </w:tr>
      <w:tr>
        <w:tc>
          <w:tcPr>
            <w:tcW w:type="dxa" w:w="2160"/>
          </w:tcPr>
          <w:p>
            <w:r>
              <w:t>SUP-FR-C-028</w:t>
            </w:r>
          </w:p>
        </w:tc>
        <w:tc>
          <w:tcPr>
            <w:tcW w:type="dxa" w:w="2160"/>
          </w:tcPr>
          <w:p>
            <w:r>
              <w:t>Personalized discounts based on customer profiles and purchase history.</w:t>
            </w:r>
          </w:p>
        </w:tc>
        <w:tc>
          <w:tcPr>
            <w:tcW w:type="dxa" w:w="2160"/>
          </w:tcPr>
          <w:p>
            <w:r>
              <w:t>Could Have</w:t>
            </w:r>
          </w:p>
        </w:tc>
        <w:tc>
          <w:tcPr>
            <w:tcW w:type="dxa" w:w="2160"/>
          </w:tcPr>
          <w:p>
            <w:r>
              <w:t>Uses AI to provide targeted discounts to customers based on their preferences and past purchases.</w:t>
            </w:r>
          </w:p>
        </w:tc>
      </w:tr>
    </w:tbl>
    <w:p>
      <w:pPr>
        <w:pStyle w:val="Heading1"/>
      </w:pPr>
      <w:r>
        <w:t>Non-Functional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SUP-NFR-001</w:t>
            </w:r>
          </w:p>
        </w:tc>
        <w:tc>
          <w:tcPr>
            <w:tcW w:type="dxa" w:w="2880"/>
          </w:tcPr>
          <w:p>
            <w:r>
              <w:t>Performance: Handle up to 100,000 transactions per day.</w:t>
            </w:r>
          </w:p>
        </w:tc>
        <w:tc>
          <w:tcPr>
            <w:tcW w:type="dxa" w:w="2880"/>
          </w:tcPr>
          <w:p>
            <w:r>
              <w:t>High transaction volume is typical, especially during peak hours.</w:t>
            </w:r>
          </w:p>
        </w:tc>
      </w:tr>
      <w:tr>
        <w:tc>
          <w:tcPr>
            <w:tcW w:type="dxa" w:w="2880"/>
          </w:tcPr>
          <w:p>
            <w:r>
              <w:t>SUP-NFR-002</w:t>
            </w:r>
          </w:p>
        </w:tc>
        <w:tc>
          <w:tcPr>
            <w:tcW w:type="dxa" w:w="2880"/>
          </w:tcPr>
          <w:p>
            <w:r>
              <w:t>Scalability: Accommodate new stores or branches easily.</w:t>
            </w:r>
          </w:p>
        </w:tc>
        <w:tc>
          <w:tcPr>
            <w:tcW w:type="dxa" w:w="2880"/>
          </w:tcPr>
          <w:p>
            <w:r>
              <w:t>Database must scale as the business expands.</w:t>
            </w:r>
          </w:p>
        </w:tc>
      </w:tr>
      <w:tr>
        <w:tc>
          <w:tcPr>
            <w:tcW w:type="dxa" w:w="2880"/>
          </w:tcPr>
          <w:p>
            <w:r>
              <w:t>SUP-NFR-003</w:t>
            </w:r>
          </w:p>
        </w:tc>
        <w:tc>
          <w:tcPr>
            <w:tcW w:type="dxa" w:w="2880"/>
          </w:tcPr>
          <w:p>
            <w:r>
              <w:t>Security: Customer payment information must be encrypted.</w:t>
            </w:r>
          </w:p>
        </w:tc>
        <w:tc>
          <w:tcPr>
            <w:tcW w:type="dxa" w:w="2880"/>
          </w:tcPr>
          <w:p>
            <w:r>
              <w:t>Strong security is needed to protect sensitive customer data.</w:t>
            </w:r>
          </w:p>
        </w:tc>
      </w:tr>
      <w:tr>
        <w:tc>
          <w:tcPr>
            <w:tcW w:type="dxa" w:w="2880"/>
          </w:tcPr>
          <w:p>
            <w:r>
              <w:t>SUP-NFR-004</w:t>
            </w:r>
          </w:p>
        </w:tc>
        <w:tc>
          <w:tcPr>
            <w:tcW w:type="dxa" w:w="2880"/>
          </w:tcPr>
          <w:p>
            <w:r>
              <w:t>Availability: The system should be available 99.9% of the time.</w:t>
            </w:r>
          </w:p>
        </w:tc>
        <w:tc>
          <w:tcPr>
            <w:tcW w:type="dxa" w:w="2880"/>
          </w:tcPr>
          <w:p>
            <w:r>
              <w:t>Supermarkets operate continuously and require minimal downtime.</w:t>
            </w:r>
          </w:p>
        </w:tc>
      </w:tr>
      <w:tr>
        <w:tc>
          <w:tcPr>
            <w:tcW w:type="dxa" w:w="2880"/>
          </w:tcPr>
          <w:p>
            <w:r>
              <w:t>SUP-NFR-005</w:t>
            </w:r>
          </w:p>
        </w:tc>
        <w:tc>
          <w:tcPr>
            <w:tcW w:type="dxa" w:w="2880"/>
          </w:tcPr>
          <w:p>
            <w:r>
              <w:t>Usability: Intuitive interface for employees with varying tech skills.</w:t>
            </w:r>
          </w:p>
        </w:tc>
        <w:tc>
          <w:tcPr>
            <w:tcW w:type="dxa" w:w="2880"/>
          </w:tcPr>
          <w:p>
            <w:r>
              <w:t>Reduces training time and makes operations smoother.</w:t>
            </w:r>
          </w:p>
        </w:tc>
      </w:tr>
      <w:tr>
        <w:tc>
          <w:tcPr>
            <w:tcW w:type="dxa" w:w="2880"/>
          </w:tcPr>
          <w:p>
            <w:r>
              <w:t>SUP-NFR-006</w:t>
            </w:r>
          </w:p>
        </w:tc>
        <w:tc>
          <w:tcPr>
            <w:tcW w:type="dxa" w:w="2880"/>
          </w:tcPr>
          <w:p>
            <w:r>
              <w:t>Backup and Recovery: The system must back up data every 12 hours and recover within 30 minutes.</w:t>
            </w:r>
          </w:p>
        </w:tc>
        <w:tc>
          <w:tcPr>
            <w:tcW w:type="dxa" w:w="2880"/>
          </w:tcPr>
          <w:p>
            <w:r>
              <w:t>Ensures data protection and availability in case of failures or crashes.</w:t>
            </w:r>
          </w:p>
        </w:tc>
      </w:tr>
      <w:tr>
        <w:tc>
          <w:tcPr>
            <w:tcW w:type="dxa" w:w="2880"/>
          </w:tcPr>
          <w:p>
            <w:r>
              <w:t>SUP-NFR-007</w:t>
            </w:r>
          </w:p>
        </w:tc>
        <w:tc>
          <w:tcPr>
            <w:tcW w:type="dxa" w:w="2880"/>
          </w:tcPr>
          <w:p>
            <w:r>
              <w:t>Responsiveness: System should respond to user inputs within 2 seconds.</w:t>
            </w:r>
          </w:p>
        </w:tc>
        <w:tc>
          <w:tcPr>
            <w:tcW w:type="dxa" w:w="2880"/>
          </w:tcPr>
          <w:p>
            <w:r>
              <w:t>Provides a seamless experience for both customers and employees during peak usage times.</w:t>
            </w:r>
          </w:p>
        </w:tc>
      </w:tr>
      <w:tr>
        <w:tc>
          <w:tcPr>
            <w:tcW w:type="dxa" w:w="2880"/>
          </w:tcPr>
          <w:p>
            <w:r>
              <w:t>SUP-NFR-008</w:t>
            </w:r>
          </w:p>
        </w:tc>
        <w:tc>
          <w:tcPr>
            <w:tcW w:type="dxa" w:w="2880"/>
          </w:tcPr>
          <w:p>
            <w:r>
              <w:t>Data Retention: All sales and inventory data must be retained for a minimum of 5 years.</w:t>
            </w:r>
          </w:p>
        </w:tc>
        <w:tc>
          <w:tcPr>
            <w:tcW w:type="dxa" w:w="2880"/>
          </w:tcPr>
          <w:p>
            <w:r>
              <w:t>Ensures compliance with legal and financial reporting requirements.</w:t>
            </w:r>
          </w:p>
        </w:tc>
      </w:tr>
      <w:tr>
        <w:tc>
          <w:tcPr>
            <w:tcW w:type="dxa" w:w="2880"/>
          </w:tcPr>
          <w:p>
            <w:r>
              <w:t>SUP-NFR-009</w:t>
            </w:r>
          </w:p>
        </w:tc>
        <w:tc>
          <w:tcPr>
            <w:tcW w:type="dxa" w:w="2880"/>
          </w:tcPr>
          <w:p>
            <w:r>
              <w:t>Integration: The system must integrate smoothly with existing POS and ERP systems.</w:t>
            </w:r>
          </w:p>
        </w:tc>
        <w:tc>
          <w:tcPr>
            <w:tcW w:type="dxa" w:w="2880"/>
          </w:tcPr>
          <w:p>
            <w:r>
              <w:t>Ensures seamless data flow and reduces manual data entry across the organization.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