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65B4D" w14:textId="77777777" w:rsidR="00352FDA" w:rsidRPr="00BB0133" w:rsidRDefault="00352FDA" w:rsidP="006962DD">
      <w:pPr>
        <w:pStyle w:val="Title"/>
        <w:rPr>
          <w:rtl/>
          <w:lang w:bidi="ar-EG"/>
        </w:rPr>
      </w:pPr>
    </w:p>
    <w:p w14:paraId="7B962D11" w14:textId="77777777" w:rsidR="00352FDA" w:rsidRPr="00BB0133" w:rsidRDefault="00352FDA" w:rsidP="006962DD">
      <w:pPr>
        <w:pStyle w:val="Title"/>
        <w:rPr>
          <w:rtl/>
          <w:lang w:bidi="ar-EG"/>
        </w:rPr>
      </w:pPr>
    </w:p>
    <w:p w14:paraId="39A5CC3F" w14:textId="77777777" w:rsidR="00352FDA" w:rsidRPr="00BB0133" w:rsidRDefault="00352FDA" w:rsidP="006962DD">
      <w:pPr>
        <w:pStyle w:val="Title"/>
        <w:rPr>
          <w:rtl/>
          <w:lang w:bidi="ar-EG"/>
        </w:rPr>
      </w:pPr>
    </w:p>
    <w:p w14:paraId="150D1AB0" w14:textId="77777777" w:rsidR="00B70B2C" w:rsidRPr="00BB0133" w:rsidRDefault="00B70B2C" w:rsidP="006962DD">
      <w:pPr>
        <w:pStyle w:val="Title"/>
        <w:rPr>
          <w:rtl/>
          <w:lang w:bidi="ar-EG"/>
        </w:rPr>
      </w:pPr>
    </w:p>
    <w:p w14:paraId="61C0E0F7" w14:textId="77777777" w:rsidR="00B70B2C" w:rsidRPr="00BB0133" w:rsidRDefault="00B70B2C" w:rsidP="006962DD">
      <w:pPr>
        <w:pStyle w:val="Title"/>
        <w:rPr>
          <w:rtl/>
          <w:lang w:bidi="ar-EG"/>
        </w:rPr>
      </w:pPr>
    </w:p>
    <w:p w14:paraId="2E195F72" w14:textId="77777777" w:rsidR="00B70B2C" w:rsidRPr="00BB0133" w:rsidRDefault="00B70B2C" w:rsidP="006962DD">
      <w:pPr>
        <w:pStyle w:val="Title"/>
        <w:rPr>
          <w:rtl/>
          <w:lang w:bidi="ar-EG"/>
        </w:rPr>
      </w:pPr>
    </w:p>
    <w:p w14:paraId="34177DF1" w14:textId="77777777" w:rsidR="00B70B2C" w:rsidRPr="00BB0133" w:rsidRDefault="00B70B2C" w:rsidP="006962DD">
      <w:pPr>
        <w:pStyle w:val="Title"/>
        <w:rPr>
          <w:rtl/>
          <w:lang w:bidi="ar-EG"/>
        </w:rPr>
      </w:pPr>
    </w:p>
    <w:p w14:paraId="4074F792" w14:textId="77777777" w:rsidR="00B70B2C" w:rsidRPr="00BB0133" w:rsidRDefault="00B70B2C" w:rsidP="006962DD">
      <w:pPr>
        <w:pStyle w:val="Title"/>
        <w:rPr>
          <w:rtl/>
          <w:lang w:bidi="ar-EG"/>
        </w:rPr>
      </w:pPr>
    </w:p>
    <w:p w14:paraId="279EDA58" w14:textId="22D1998A" w:rsidR="003A175B" w:rsidRPr="006962DD" w:rsidRDefault="003A175B" w:rsidP="006962DD">
      <w:pPr>
        <w:pStyle w:val="Title"/>
        <w:rPr>
          <w:rtl/>
        </w:rPr>
      </w:pPr>
      <w:r w:rsidRPr="006962DD">
        <w:rPr>
          <w:rFonts w:hint="cs"/>
          <w:rtl/>
        </w:rPr>
        <w:t>ملخص</w:t>
      </w:r>
      <w:r w:rsidR="00C219FB" w:rsidRPr="006962DD">
        <w:rPr>
          <w:rFonts w:hint="cs"/>
          <w:rtl/>
        </w:rPr>
        <w:t xml:space="preserve"> </w:t>
      </w:r>
      <w:r w:rsidRPr="006962DD">
        <w:rPr>
          <w:rFonts w:hint="cs"/>
          <w:rtl/>
        </w:rPr>
        <w:t xml:space="preserve"> </w:t>
      </w:r>
      <w:r w:rsidR="006A7D42" w:rsidRPr="006962DD">
        <w:rPr>
          <w:rFonts w:hint="cs"/>
          <w:rtl/>
        </w:rPr>
        <w:t xml:space="preserve">الرسالة </w:t>
      </w:r>
      <w:r w:rsidR="00E55526">
        <w:rPr>
          <w:rFonts w:hint="cs"/>
          <w:rtl/>
        </w:rPr>
        <w:t>الثالثة</w:t>
      </w:r>
      <w:r w:rsidR="006A7D42" w:rsidRPr="006962DD">
        <w:rPr>
          <w:rFonts w:hint="cs"/>
          <w:rtl/>
        </w:rPr>
        <w:t xml:space="preserve"> للشيخ أحمد السيد</w:t>
      </w:r>
    </w:p>
    <w:p w14:paraId="142B1F1D" w14:textId="5373F49D" w:rsidR="003A175B" w:rsidRPr="006962DD" w:rsidRDefault="003A175B" w:rsidP="006962DD">
      <w:pPr>
        <w:pStyle w:val="Subtitle"/>
        <w:rPr>
          <w:rtl/>
        </w:rPr>
      </w:pPr>
      <w:r w:rsidRPr="006962DD">
        <w:rPr>
          <w:rFonts w:hint="cs"/>
          <w:rtl/>
        </w:rPr>
        <w:t>(</w:t>
      </w:r>
      <w:r w:rsidR="000650C3">
        <w:rPr>
          <w:rFonts w:hint="cs"/>
          <w:rtl/>
        </w:rPr>
        <w:t xml:space="preserve"> كيف السبيل؟ </w:t>
      </w:r>
      <w:r w:rsidRPr="006962DD">
        <w:rPr>
          <w:rFonts w:hint="cs"/>
          <w:rtl/>
        </w:rPr>
        <w:t>)</w:t>
      </w:r>
    </w:p>
    <w:p w14:paraId="1C7D47FB" w14:textId="77777777" w:rsidR="00352FDA" w:rsidRPr="00BB0133" w:rsidRDefault="00352FDA" w:rsidP="0068232D">
      <w:pPr>
        <w:jc w:val="both"/>
        <w:rPr>
          <w:b/>
          <w:bCs/>
          <w:sz w:val="24"/>
          <w:szCs w:val="24"/>
          <w:rtl/>
        </w:rPr>
      </w:pPr>
    </w:p>
    <w:p w14:paraId="4DD4DD5C" w14:textId="77777777" w:rsidR="00352FDA" w:rsidRPr="00BB0133" w:rsidRDefault="00352FDA" w:rsidP="0068232D">
      <w:pPr>
        <w:jc w:val="both"/>
        <w:rPr>
          <w:b/>
          <w:bCs/>
          <w:sz w:val="24"/>
          <w:szCs w:val="24"/>
          <w:rtl/>
        </w:rPr>
      </w:pPr>
    </w:p>
    <w:p w14:paraId="116853AD" w14:textId="77777777" w:rsidR="00352FDA" w:rsidRPr="00BB0133" w:rsidRDefault="00352FDA" w:rsidP="0068232D">
      <w:pPr>
        <w:jc w:val="both"/>
        <w:rPr>
          <w:b/>
          <w:bCs/>
          <w:sz w:val="24"/>
          <w:szCs w:val="24"/>
          <w:rtl/>
        </w:rPr>
      </w:pPr>
    </w:p>
    <w:p w14:paraId="5959A3F2" w14:textId="77777777" w:rsidR="00352FDA" w:rsidRPr="00BB0133" w:rsidRDefault="00352FDA" w:rsidP="0068232D">
      <w:pPr>
        <w:jc w:val="both"/>
        <w:rPr>
          <w:b/>
          <w:bCs/>
          <w:sz w:val="24"/>
          <w:szCs w:val="24"/>
          <w:rtl/>
        </w:rPr>
      </w:pPr>
    </w:p>
    <w:p w14:paraId="36F34E34" w14:textId="77777777" w:rsidR="00352FDA" w:rsidRPr="00BB0133" w:rsidRDefault="00352FDA" w:rsidP="0068232D">
      <w:pPr>
        <w:jc w:val="both"/>
        <w:rPr>
          <w:b/>
          <w:bCs/>
          <w:sz w:val="24"/>
          <w:szCs w:val="24"/>
          <w:rtl/>
        </w:rPr>
      </w:pPr>
    </w:p>
    <w:p w14:paraId="09831D49" w14:textId="77777777" w:rsidR="00352FDA" w:rsidRPr="00BB0133" w:rsidRDefault="00352FDA" w:rsidP="0068232D">
      <w:pPr>
        <w:jc w:val="both"/>
        <w:rPr>
          <w:b/>
          <w:bCs/>
          <w:sz w:val="24"/>
          <w:szCs w:val="24"/>
          <w:rtl/>
        </w:rPr>
      </w:pPr>
    </w:p>
    <w:p w14:paraId="520D7218" w14:textId="77777777" w:rsidR="00D65130" w:rsidRPr="00BB0133" w:rsidRDefault="00D65130" w:rsidP="0068232D">
      <w:pPr>
        <w:jc w:val="both"/>
        <w:rPr>
          <w:b/>
          <w:bCs/>
          <w:sz w:val="24"/>
          <w:szCs w:val="24"/>
          <w:rtl/>
        </w:rPr>
      </w:pPr>
    </w:p>
    <w:p w14:paraId="5D3D0E8C" w14:textId="77777777" w:rsidR="00B70B2C" w:rsidRPr="00BB0133" w:rsidRDefault="00B70B2C" w:rsidP="0068232D">
      <w:pPr>
        <w:jc w:val="both"/>
        <w:rPr>
          <w:b/>
          <w:bCs/>
          <w:sz w:val="24"/>
          <w:szCs w:val="24"/>
          <w:rtl/>
          <w:lang w:bidi="ar-EG"/>
        </w:rPr>
      </w:pPr>
    </w:p>
    <w:p w14:paraId="42F57B01" w14:textId="4941F6CC" w:rsidR="000D1329" w:rsidRPr="00BB0133" w:rsidRDefault="00E059F5" w:rsidP="0068232D">
      <w:pPr>
        <w:spacing w:line="240" w:lineRule="auto"/>
        <w:jc w:val="center"/>
        <w:rPr>
          <w:b/>
          <w:bCs/>
          <w:sz w:val="24"/>
          <w:szCs w:val="24"/>
          <w:rtl/>
        </w:rPr>
      </w:pPr>
      <w:r w:rsidRPr="00BB0133">
        <w:rPr>
          <w:b/>
          <w:bCs/>
          <w:sz w:val="24"/>
          <w:szCs w:val="24"/>
          <w:rtl/>
        </w:rPr>
        <w:t>بقلم</w:t>
      </w:r>
      <w:r w:rsidR="000D1329" w:rsidRPr="00BB0133">
        <w:rPr>
          <w:b/>
          <w:bCs/>
          <w:sz w:val="24"/>
          <w:szCs w:val="24"/>
          <w:rtl/>
        </w:rPr>
        <w:t>: عبد الرحمن زكي</w:t>
      </w:r>
    </w:p>
    <w:p w14:paraId="0EE88291" w14:textId="4D6A6C96" w:rsidR="00352FDA" w:rsidRPr="00BB0133" w:rsidRDefault="00DF49DC" w:rsidP="0068232D">
      <w:pPr>
        <w:jc w:val="center"/>
        <w:rPr>
          <w:b/>
          <w:bCs/>
          <w:sz w:val="24"/>
          <w:szCs w:val="24"/>
          <w:rtl/>
          <w:lang w:bidi="ar-EG"/>
        </w:rPr>
      </w:pPr>
      <w:r>
        <w:rPr>
          <w:rFonts w:hint="eastAsia"/>
          <w:b/>
          <w:bCs/>
          <w:sz w:val="24"/>
          <w:szCs w:val="24"/>
          <w:rtl/>
          <w:lang w:bidi="ar-EG"/>
        </w:rPr>
        <w:t>‏</w:t>
      </w:r>
      <w:r w:rsidR="00B12F94">
        <w:rPr>
          <w:rFonts w:hint="cs"/>
          <w:b/>
          <w:bCs/>
          <w:sz w:val="24"/>
          <w:szCs w:val="24"/>
          <w:rtl/>
          <w:lang w:bidi="ar-EG"/>
        </w:rPr>
        <w:t>26</w:t>
      </w:r>
      <w:r>
        <w:rPr>
          <w:b/>
          <w:bCs/>
          <w:sz w:val="24"/>
          <w:szCs w:val="24"/>
          <w:rtl/>
          <w:lang w:bidi="ar-EG"/>
        </w:rPr>
        <w:t>‏/01‏/2024</w:t>
      </w:r>
    </w:p>
    <w:p w14:paraId="754F922F" w14:textId="77777777" w:rsidR="00D33C62" w:rsidRPr="00BB0133" w:rsidRDefault="00D33C62" w:rsidP="0068232D">
      <w:pPr>
        <w:jc w:val="both"/>
        <w:rPr>
          <w:b/>
          <w:bCs/>
          <w:sz w:val="24"/>
          <w:szCs w:val="24"/>
          <w:rtl/>
          <w:lang w:bidi="ar-EG"/>
        </w:rPr>
      </w:pPr>
    </w:p>
    <w:p w14:paraId="0C9C2624" w14:textId="6CFA8431" w:rsidR="00754E43" w:rsidRDefault="00754E43" w:rsidP="0068232D">
      <w:pPr>
        <w:spacing w:after="0" w:line="240" w:lineRule="auto"/>
        <w:jc w:val="both"/>
        <w:rPr>
          <w:sz w:val="36"/>
          <w:szCs w:val="36"/>
          <w:rtl/>
          <w:lang w:bidi="ar-EG"/>
        </w:rPr>
      </w:pPr>
    </w:p>
    <w:p w14:paraId="544B87FC" w14:textId="77777777" w:rsidR="0028132D" w:rsidRDefault="0028132D" w:rsidP="0068232D">
      <w:pPr>
        <w:spacing w:after="0" w:line="240" w:lineRule="auto"/>
        <w:jc w:val="both"/>
        <w:rPr>
          <w:sz w:val="36"/>
          <w:szCs w:val="36"/>
          <w:rtl/>
          <w:lang w:bidi="ar-EG"/>
        </w:rPr>
      </w:pPr>
    </w:p>
    <w:p w14:paraId="061AF702" w14:textId="77777777" w:rsidR="00BA1A21" w:rsidRPr="00BB0133" w:rsidRDefault="00BA1A21" w:rsidP="0068232D">
      <w:pPr>
        <w:spacing w:after="0" w:line="240" w:lineRule="auto"/>
        <w:jc w:val="both"/>
        <w:rPr>
          <w:sz w:val="36"/>
          <w:szCs w:val="36"/>
          <w:rtl/>
          <w:lang w:bidi="ar-EG"/>
        </w:rPr>
      </w:pPr>
    </w:p>
    <w:tbl>
      <w:tblPr>
        <w:tblStyle w:val="PlainTable31"/>
        <w:bidiVisual/>
        <w:tblW w:w="0" w:type="auto"/>
        <w:tblLook w:val="04A0" w:firstRow="1" w:lastRow="0" w:firstColumn="1" w:lastColumn="0" w:noHBand="0" w:noVBand="1"/>
      </w:tblPr>
      <w:tblGrid>
        <w:gridCol w:w="1761"/>
        <w:gridCol w:w="7599"/>
      </w:tblGrid>
      <w:tr w:rsidR="00BB0133" w14:paraId="0D4A164C" w14:textId="77777777" w:rsidTr="00BB01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60" w:type="dxa"/>
            <w:gridSpan w:val="2"/>
          </w:tcPr>
          <w:p w14:paraId="713159AC" w14:textId="77777777" w:rsidR="00BB0133" w:rsidRDefault="00BB0133" w:rsidP="0068232D">
            <w:pPr>
              <w:jc w:val="both"/>
              <w:rPr>
                <w:sz w:val="36"/>
                <w:szCs w:val="36"/>
              </w:rPr>
            </w:pPr>
            <w:r w:rsidRPr="00754E43">
              <w:rPr>
                <w:sz w:val="36"/>
                <w:szCs w:val="36"/>
                <w:rtl/>
              </w:rPr>
              <w:lastRenderedPageBreak/>
              <w:t xml:space="preserve">حول </w:t>
            </w:r>
            <w:r>
              <w:rPr>
                <w:rFonts w:hint="cs"/>
                <w:sz w:val="36"/>
                <w:szCs w:val="36"/>
                <w:rtl/>
              </w:rPr>
              <w:t>الملخص</w:t>
            </w:r>
          </w:p>
        </w:tc>
      </w:tr>
      <w:tr w:rsidR="00BB0133" w:rsidRPr="005D4BFA" w14:paraId="1121217B" w14:textId="77777777" w:rsidTr="00BB0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</w:tcPr>
          <w:p w14:paraId="6E4609FE" w14:textId="77777777" w:rsidR="00BB0133" w:rsidRPr="005D4BFA" w:rsidRDefault="00BB0133" w:rsidP="0068232D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المؤلف</w:t>
            </w:r>
          </w:p>
        </w:tc>
        <w:tc>
          <w:tcPr>
            <w:tcW w:w="7599" w:type="dxa"/>
          </w:tcPr>
          <w:p w14:paraId="0FFA51CF" w14:textId="177A2A9C" w:rsidR="00BB0133" w:rsidRPr="005D4BFA" w:rsidRDefault="0068232D" w:rsidP="006823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الشيخ أحمد السيد</w:t>
            </w:r>
          </w:p>
        </w:tc>
      </w:tr>
      <w:tr w:rsidR="00BB0133" w:rsidRPr="005D4BFA" w14:paraId="022794A1" w14:textId="77777777" w:rsidTr="00BB01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</w:tcPr>
          <w:p w14:paraId="3F0E36C3" w14:textId="77777777" w:rsidR="00BB0133" w:rsidRDefault="00BB0133" w:rsidP="0068232D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معلومات إضافية</w:t>
            </w:r>
          </w:p>
        </w:tc>
        <w:tc>
          <w:tcPr>
            <w:tcW w:w="7599" w:type="dxa"/>
          </w:tcPr>
          <w:p w14:paraId="1F57B0D5" w14:textId="5910CB58" w:rsidR="00BB0133" w:rsidRDefault="0068232D" w:rsidP="00682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8"/>
                <w:szCs w:val="28"/>
                <w:rtl/>
                <w:lang w:bidi="ar-EG"/>
                <w14:ligatures w14:val="none"/>
              </w:rPr>
            </w:pPr>
            <w:r>
              <w:rPr>
                <w:rFonts w:hint="cs"/>
                <w:kern w:val="0"/>
                <w:sz w:val="28"/>
                <w:szCs w:val="28"/>
                <w:rtl/>
                <w:lang w:bidi="ar-EG"/>
                <w14:ligatures w14:val="none"/>
              </w:rPr>
              <w:t>-</w:t>
            </w:r>
          </w:p>
        </w:tc>
      </w:tr>
      <w:tr w:rsidR="00BB0133" w:rsidRPr="005D4BFA" w14:paraId="4903547E" w14:textId="77777777" w:rsidTr="00BB0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</w:tcPr>
          <w:p w14:paraId="437D8F46" w14:textId="77777777" w:rsidR="00BB0133" w:rsidRDefault="00BB0133" w:rsidP="0068232D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الفترة</w:t>
            </w:r>
          </w:p>
        </w:tc>
        <w:tc>
          <w:tcPr>
            <w:tcW w:w="7599" w:type="dxa"/>
          </w:tcPr>
          <w:p w14:paraId="42EE3F68" w14:textId="7D7F5610" w:rsidR="00BB0133" w:rsidRDefault="0068232D" w:rsidP="00682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28"/>
                <w:szCs w:val="28"/>
                <w:rtl/>
                <w:lang w:bidi="ar-EG"/>
                <w14:ligatures w14:val="none"/>
              </w:rPr>
            </w:pPr>
            <w:r>
              <w:rPr>
                <w:rFonts w:hint="cs"/>
                <w:kern w:val="0"/>
                <w:sz w:val="28"/>
                <w:szCs w:val="28"/>
                <w:rtl/>
                <w:lang w:bidi="ar-EG"/>
                <w14:ligatures w14:val="none"/>
              </w:rPr>
              <w:t>ما قبل المرحلة التمهيدية</w:t>
            </w:r>
          </w:p>
        </w:tc>
      </w:tr>
      <w:tr w:rsidR="00BB0133" w:rsidRPr="005D4BFA" w14:paraId="3B4AE5C6" w14:textId="77777777" w:rsidTr="00BB01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</w:tcPr>
          <w:p w14:paraId="1FCD4C34" w14:textId="77777777" w:rsidR="00BB0133" w:rsidRPr="005D4BFA" w:rsidRDefault="00BB0133" w:rsidP="0068232D">
            <w:pPr>
              <w:jc w:val="center"/>
              <w:rPr>
                <w:sz w:val="28"/>
                <w:szCs w:val="28"/>
                <w:rtl/>
              </w:rPr>
            </w:pPr>
            <w:r w:rsidRPr="005D4BFA">
              <w:rPr>
                <w:sz w:val="28"/>
                <w:szCs w:val="28"/>
                <w:rtl/>
              </w:rPr>
              <w:t>رابط المادة</w:t>
            </w:r>
          </w:p>
        </w:tc>
        <w:tc>
          <w:tcPr>
            <w:tcW w:w="7599" w:type="dxa"/>
          </w:tcPr>
          <w:p w14:paraId="21F125FB" w14:textId="7F41B9E0" w:rsidR="00BB0133" w:rsidRPr="005D4BFA" w:rsidRDefault="00000000" w:rsidP="0068232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bidi="ar-EG"/>
              </w:rPr>
            </w:pPr>
            <w:hyperlink r:id="rId7" w:history="1">
              <w:r w:rsidR="00DB3FDB">
                <w:rPr>
                  <w:rStyle w:val="Hyperlink"/>
                  <w:sz w:val="28"/>
                  <w:szCs w:val="28"/>
                  <w:lang w:bidi="ar-EG"/>
                </w:rPr>
                <w:t>https://t.me/c/2122546113/27</w:t>
              </w:r>
            </w:hyperlink>
          </w:p>
        </w:tc>
      </w:tr>
      <w:tr w:rsidR="00BB0133" w:rsidRPr="005D4BFA" w14:paraId="25E90DA3" w14:textId="77777777" w:rsidTr="00BB0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</w:tcPr>
          <w:p w14:paraId="435DC3BB" w14:textId="77777777" w:rsidR="00BB0133" w:rsidRPr="005D4BFA" w:rsidRDefault="00BB0133" w:rsidP="0068232D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رابط قناة الملخص</w:t>
            </w:r>
          </w:p>
        </w:tc>
        <w:tc>
          <w:tcPr>
            <w:tcW w:w="7599" w:type="dxa"/>
          </w:tcPr>
          <w:p w14:paraId="7F2ABEDD" w14:textId="77777777" w:rsidR="00BB0133" w:rsidRPr="005D4BFA" w:rsidRDefault="00000000" w:rsidP="006823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  <w:lang w:bidi="ar-EG"/>
              </w:rPr>
            </w:pPr>
            <w:hyperlink r:id="rId8" w:history="1">
              <w:r w:rsidR="00BB0133" w:rsidRPr="008D0498">
                <w:rPr>
                  <w:rStyle w:val="Hyperlink"/>
                  <w:sz w:val="28"/>
                  <w:szCs w:val="28"/>
                  <w:lang w:bidi="ar-EG"/>
                </w:rPr>
                <w:t>https://t.me/Abdelrahman_Zaky</w:t>
              </w:r>
            </w:hyperlink>
          </w:p>
        </w:tc>
      </w:tr>
    </w:tbl>
    <w:p w14:paraId="31B25A95" w14:textId="11E143B3" w:rsidR="00625FE4" w:rsidRDefault="00625FE4">
      <w:pPr>
        <w:pBdr>
          <w:bottom w:val="single" w:sz="6" w:space="1" w:color="auto"/>
        </w:pBdr>
        <w:bidi w:val="0"/>
        <w:rPr>
          <w:rtl/>
          <w:lang w:bidi="ar-EG"/>
        </w:rPr>
      </w:pPr>
    </w:p>
    <w:p w14:paraId="66EFF593" w14:textId="1EAD01A4" w:rsidR="005518CE" w:rsidRDefault="002950DE" w:rsidP="002950DE">
      <w:pPr>
        <w:bidi w:val="0"/>
        <w:rPr>
          <w:rtl/>
          <w:lang w:bidi="ar-EG"/>
        </w:rPr>
      </w:pPr>
      <w:r>
        <w:rPr>
          <w:lang w:bidi="ar-EG"/>
        </w:rPr>
        <w:br w:type="page"/>
      </w:r>
    </w:p>
    <w:p w14:paraId="0B6CE961" w14:textId="0CC8776A" w:rsidR="00F25749" w:rsidRPr="003A4987" w:rsidRDefault="00E01F1B" w:rsidP="003A4987">
      <w:pPr>
        <w:pStyle w:val="Heading1"/>
        <w:pBdr>
          <w:bottom w:val="none" w:sz="0" w:space="0" w:color="auto"/>
        </w:pBdr>
        <w:jc w:val="center"/>
        <w:rPr>
          <w:rtl/>
        </w:rPr>
      </w:pPr>
      <w:r>
        <w:rPr>
          <w:rFonts w:hint="cs"/>
          <w:rtl/>
        </w:rPr>
        <w:lastRenderedPageBreak/>
        <w:t xml:space="preserve">كيف السبيل؟ </w:t>
      </w:r>
    </w:p>
    <w:p w14:paraId="7859828E" w14:textId="1D0085D4" w:rsidR="00D104BE" w:rsidRDefault="002950DE" w:rsidP="001135B7">
      <w:pPr>
        <w:spacing w:line="240" w:lineRule="auto"/>
        <w:jc w:val="both"/>
        <w:rPr>
          <w:rtl/>
          <w:lang w:bidi="ar-EG"/>
        </w:rPr>
      </w:pPr>
      <w:r>
        <w:rPr>
          <w:rFonts w:hint="cs"/>
          <w:rtl/>
          <w:lang w:bidi="ar-EG"/>
        </w:rPr>
        <w:t>التحديات التي يواجهها المسلم على محورين:</w:t>
      </w:r>
    </w:p>
    <w:p w14:paraId="15AD393C" w14:textId="0D57D2DE" w:rsidR="009230A2" w:rsidRPr="00F94524" w:rsidRDefault="004278DA" w:rsidP="001135B7">
      <w:pPr>
        <w:pStyle w:val="ListParagraph"/>
        <w:numPr>
          <w:ilvl w:val="0"/>
          <w:numId w:val="6"/>
        </w:numPr>
        <w:spacing w:line="240" w:lineRule="auto"/>
        <w:jc w:val="both"/>
        <w:rPr>
          <w:b/>
          <w:bCs/>
          <w:rtl/>
          <w:lang w:bidi="ar-EG"/>
        </w:rPr>
      </w:pPr>
      <w:r w:rsidRPr="00F94524">
        <w:rPr>
          <w:rFonts w:hint="cs"/>
          <w:b/>
          <w:bCs/>
          <w:rtl/>
          <w:lang w:bidi="ar-EG"/>
        </w:rPr>
        <w:t>على المستوى الشخصي يجد</w:t>
      </w:r>
      <w:r w:rsidR="009230A2" w:rsidRPr="00F94524">
        <w:rPr>
          <w:rFonts w:hint="cs"/>
          <w:b/>
          <w:bCs/>
          <w:rtl/>
          <w:lang w:bidi="ar-EG"/>
        </w:rPr>
        <w:t>:</w:t>
      </w:r>
    </w:p>
    <w:p w14:paraId="2F851D35" w14:textId="3B1C1D4E" w:rsidR="009230A2" w:rsidRDefault="00746E4A" w:rsidP="001135B7">
      <w:pPr>
        <w:pStyle w:val="ListParagraph"/>
        <w:numPr>
          <w:ilvl w:val="0"/>
          <w:numId w:val="7"/>
        </w:numPr>
        <w:spacing w:line="240" w:lineRule="auto"/>
        <w:jc w:val="both"/>
        <w:rPr>
          <w:lang w:bidi="ar-EG"/>
        </w:rPr>
      </w:pPr>
      <w:r>
        <w:rPr>
          <w:rFonts w:hint="cs"/>
          <w:rtl/>
          <w:lang w:bidi="ar-EG"/>
        </w:rPr>
        <w:t>ال</w:t>
      </w:r>
      <w:r w:rsidR="009230A2">
        <w:rPr>
          <w:rFonts w:hint="cs"/>
          <w:rtl/>
          <w:lang w:bidi="ar-EG"/>
        </w:rPr>
        <w:t>شهوات أينما ذهب</w:t>
      </w:r>
      <w:r w:rsidR="00517AAA">
        <w:rPr>
          <w:rFonts w:hint="cs"/>
          <w:rtl/>
          <w:lang w:bidi="ar-EG"/>
        </w:rPr>
        <w:t xml:space="preserve">؛ </w:t>
      </w:r>
      <w:r w:rsidR="00836687">
        <w:rPr>
          <w:rFonts w:hint="cs"/>
          <w:rtl/>
          <w:lang w:bidi="ar-EG"/>
        </w:rPr>
        <w:t>ف</w:t>
      </w:r>
      <w:r w:rsidR="009230A2">
        <w:rPr>
          <w:rFonts w:hint="cs"/>
          <w:rtl/>
          <w:lang w:bidi="ar-EG"/>
        </w:rPr>
        <w:t>يجد مشقة حقيقة في الثبات.</w:t>
      </w:r>
    </w:p>
    <w:p w14:paraId="16A40155" w14:textId="0624C07D" w:rsidR="009230A2" w:rsidRDefault="00A04438" w:rsidP="001135B7">
      <w:pPr>
        <w:pStyle w:val="ListParagraph"/>
        <w:numPr>
          <w:ilvl w:val="0"/>
          <w:numId w:val="7"/>
        </w:numPr>
        <w:spacing w:line="240" w:lineRule="auto"/>
        <w:jc w:val="both"/>
        <w:rPr>
          <w:lang w:bidi="ar-EG"/>
        </w:rPr>
      </w:pPr>
      <w:r>
        <w:rPr>
          <w:rFonts w:hint="cs"/>
          <w:rtl/>
          <w:lang w:bidi="ar-EG"/>
        </w:rPr>
        <w:t xml:space="preserve">الشبهات التي قد يتعرض لها في وسائل التواصل </w:t>
      </w:r>
      <w:r w:rsidR="00B23C12">
        <w:rPr>
          <w:rFonts w:hint="cs"/>
          <w:rtl/>
          <w:lang w:bidi="ar-EG"/>
        </w:rPr>
        <w:t>وغيرها</w:t>
      </w:r>
      <w:r w:rsidR="00F53F6A">
        <w:rPr>
          <w:rFonts w:hint="cs"/>
          <w:rtl/>
          <w:lang w:bidi="ar-EG"/>
        </w:rPr>
        <w:t>،</w:t>
      </w:r>
      <w:r>
        <w:rPr>
          <w:rFonts w:hint="cs"/>
          <w:rtl/>
          <w:lang w:bidi="ar-EG"/>
        </w:rPr>
        <w:t xml:space="preserve"> فصار يتلقى الكثير من المفاهيم الخاطئة التي قد تجتث إسلامه من أصله.</w:t>
      </w:r>
    </w:p>
    <w:p w14:paraId="429AE937" w14:textId="72C996A4" w:rsidR="00B84B99" w:rsidRDefault="00A04438" w:rsidP="00E14C7D">
      <w:pPr>
        <w:spacing w:line="240" w:lineRule="auto"/>
        <w:ind w:left="720"/>
        <w:jc w:val="both"/>
        <w:rPr>
          <w:rtl/>
          <w:lang w:bidi="ar-EG"/>
        </w:rPr>
      </w:pPr>
      <w:r>
        <w:rPr>
          <w:rFonts w:hint="cs"/>
          <w:rtl/>
          <w:lang w:bidi="ar-EG"/>
        </w:rPr>
        <w:t xml:space="preserve">فأصبح بالكاد ما يلملم شتات نفسه </w:t>
      </w:r>
      <w:r w:rsidR="004278DA">
        <w:rPr>
          <w:rFonts w:hint="cs"/>
          <w:rtl/>
          <w:lang w:bidi="ar-EG"/>
        </w:rPr>
        <w:t>في واقع لا يشبهه، حتى ي</w:t>
      </w:r>
      <w:r>
        <w:rPr>
          <w:rFonts w:hint="cs"/>
          <w:rtl/>
          <w:lang w:bidi="ar-EG"/>
        </w:rPr>
        <w:t xml:space="preserve">ستقيم على الحياة الصافية المليئة بالإيمان، على ما كان عليه قدوته </w:t>
      </w:r>
      <w:r>
        <w:rPr>
          <w:lang w:bidi="ar-EG"/>
        </w:rPr>
        <w:sym w:font="KFGQPC Arabic Symbols 01" w:char="F067"/>
      </w:r>
      <w:r>
        <w:rPr>
          <w:rFonts w:hint="cs"/>
          <w:rtl/>
          <w:lang w:bidi="ar-EG"/>
        </w:rPr>
        <w:t>.</w:t>
      </w:r>
      <w:r w:rsidR="00E14C7D">
        <w:rPr>
          <w:rFonts w:hint="cs"/>
          <w:rtl/>
          <w:lang w:bidi="ar-EG"/>
        </w:rPr>
        <w:t xml:space="preserve"> </w:t>
      </w:r>
      <w:r w:rsidR="00A80DE1">
        <w:rPr>
          <w:rFonts w:hint="cs"/>
          <w:rtl/>
          <w:lang w:bidi="ar-EG"/>
        </w:rPr>
        <w:t xml:space="preserve">يعاني </w:t>
      </w:r>
      <w:r w:rsidR="00E14C7D">
        <w:rPr>
          <w:rFonts w:hint="cs"/>
          <w:rtl/>
          <w:lang w:bidi="ar-EG"/>
        </w:rPr>
        <w:t xml:space="preserve">المسلم </w:t>
      </w:r>
      <w:r w:rsidR="00A80DE1">
        <w:rPr>
          <w:rFonts w:hint="cs"/>
          <w:rtl/>
          <w:lang w:bidi="ar-EG"/>
        </w:rPr>
        <w:t xml:space="preserve">في متطلبات حياته اليومية من أشياء لا بد منها ولا تستطيع </w:t>
      </w:r>
      <w:r w:rsidR="000F25AA">
        <w:rPr>
          <w:rFonts w:hint="cs"/>
          <w:rtl/>
          <w:lang w:bidi="ar-EG"/>
        </w:rPr>
        <w:t>الجزم</w:t>
      </w:r>
      <w:r w:rsidR="00A80DE1">
        <w:rPr>
          <w:rFonts w:hint="cs"/>
          <w:rtl/>
          <w:lang w:bidi="ar-EG"/>
        </w:rPr>
        <w:t xml:space="preserve"> بحرمانيتها أو بجوازها، ففي</w:t>
      </w:r>
      <w:r w:rsidR="00451687">
        <w:rPr>
          <w:rFonts w:hint="cs"/>
          <w:rtl/>
          <w:lang w:bidi="ar-EG"/>
        </w:rPr>
        <w:t xml:space="preserve"> هذا </w:t>
      </w:r>
      <w:r w:rsidR="00193B40">
        <w:rPr>
          <w:rFonts w:hint="cs"/>
          <w:rtl/>
          <w:lang w:bidi="ar-EG"/>
        </w:rPr>
        <w:t>يُ</w:t>
      </w:r>
      <w:r w:rsidR="00A80DE1">
        <w:rPr>
          <w:rFonts w:hint="cs"/>
          <w:rtl/>
          <w:lang w:bidi="ar-EG"/>
        </w:rPr>
        <w:t>ستهلك الإنسان ووقته</w:t>
      </w:r>
      <w:r w:rsidR="00432526">
        <w:rPr>
          <w:rFonts w:hint="cs"/>
          <w:rtl/>
          <w:lang w:bidi="ar-EG"/>
        </w:rPr>
        <w:t xml:space="preserve">. </w:t>
      </w:r>
      <w:r w:rsidR="00226250">
        <w:rPr>
          <w:rFonts w:hint="cs"/>
          <w:rtl/>
          <w:lang w:bidi="ar-EG"/>
        </w:rPr>
        <w:t>ف</w:t>
      </w:r>
      <w:r w:rsidR="00432526">
        <w:rPr>
          <w:rFonts w:hint="cs"/>
          <w:rtl/>
          <w:lang w:bidi="ar-EG"/>
        </w:rPr>
        <w:t xml:space="preserve">يتسائل عن كيف السبيل إلى الثبات </w:t>
      </w:r>
      <w:r w:rsidR="00C0582F">
        <w:rPr>
          <w:rFonts w:hint="cs"/>
          <w:rtl/>
          <w:lang w:bidi="ar-EG"/>
        </w:rPr>
        <w:t>و</w:t>
      </w:r>
      <w:r w:rsidR="00D937C0">
        <w:rPr>
          <w:rFonts w:hint="cs"/>
          <w:rtl/>
          <w:lang w:bidi="ar-EG"/>
        </w:rPr>
        <w:t>إلى جنة الفردوس وصحبة النبيين</w:t>
      </w:r>
      <w:r w:rsidR="00432526">
        <w:rPr>
          <w:rFonts w:hint="cs"/>
          <w:rtl/>
          <w:lang w:bidi="ar-EG"/>
        </w:rPr>
        <w:t>؟</w:t>
      </w:r>
      <w:r w:rsidR="00CA2D97">
        <w:rPr>
          <w:rFonts w:hint="cs"/>
          <w:rtl/>
          <w:lang w:bidi="ar-EG"/>
        </w:rPr>
        <w:t xml:space="preserve"> هذه الأسئلة يجيب عنها الإنسان </w:t>
      </w:r>
      <w:r w:rsidR="00CA2D97" w:rsidRPr="001B7219">
        <w:rPr>
          <w:rFonts w:hint="cs"/>
          <w:u w:val="single"/>
          <w:rtl/>
          <w:lang w:bidi="ar-EG"/>
        </w:rPr>
        <w:t>بعمله</w:t>
      </w:r>
      <w:r w:rsidR="00C14C65">
        <w:rPr>
          <w:rFonts w:hint="cs"/>
          <w:rtl/>
          <w:lang w:bidi="ar-EG"/>
        </w:rPr>
        <w:t>.</w:t>
      </w:r>
    </w:p>
    <w:p w14:paraId="700E0D29" w14:textId="312B9BED" w:rsidR="009F23B3" w:rsidRPr="00F94524" w:rsidRDefault="00B84B99" w:rsidP="001135B7">
      <w:pPr>
        <w:pStyle w:val="ListParagraph"/>
        <w:numPr>
          <w:ilvl w:val="0"/>
          <w:numId w:val="6"/>
        </w:numPr>
        <w:spacing w:line="240" w:lineRule="auto"/>
        <w:jc w:val="both"/>
        <w:rPr>
          <w:b/>
          <w:bCs/>
          <w:rtl/>
          <w:lang w:bidi="ar-EG"/>
        </w:rPr>
      </w:pPr>
      <w:r w:rsidRPr="00F94524">
        <w:rPr>
          <w:rFonts w:hint="cs"/>
          <w:b/>
          <w:bCs/>
          <w:rtl/>
          <w:lang w:bidi="ar-EG"/>
        </w:rPr>
        <w:t>على مستوى الأمة</w:t>
      </w:r>
      <w:r w:rsidR="009F23B3" w:rsidRPr="00F94524">
        <w:rPr>
          <w:rFonts w:hint="cs"/>
          <w:b/>
          <w:bCs/>
          <w:rtl/>
          <w:lang w:bidi="ar-EG"/>
        </w:rPr>
        <w:t>:</w:t>
      </w:r>
      <w:r w:rsidR="0018445F" w:rsidRPr="00F94524">
        <w:rPr>
          <w:rFonts w:hint="cs"/>
          <w:b/>
          <w:bCs/>
          <w:rtl/>
          <w:lang w:bidi="ar-EG"/>
        </w:rPr>
        <w:t xml:space="preserve"> </w:t>
      </w:r>
      <w:r w:rsidR="009F23B3" w:rsidRPr="00F94524">
        <w:rPr>
          <w:rFonts w:hint="cs"/>
          <w:b/>
          <w:bCs/>
          <w:rtl/>
          <w:lang w:bidi="ar-EG"/>
        </w:rPr>
        <w:t>كيف له</w:t>
      </w:r>
      <w:r w:rsidR="00AD7F3D" w:rsidRPr="00F94524">
        <w:rPr>
          <w:rFonts w:hint="cs"/>
          <w:b/>
          <w:bCs/>
          <w:rtl/>
          <w:lang w:bidi="ar-EG"/>
        </w:rPr>
        <w:t xml:space="preserve">ا </w:t>
      </w:r>
      <w:r w:rsidR="009F23B3" w:rsidRPr="00F94524">
        <w:rPr>
          <w:rFonts w:hint="cs"/>
          <w:b/>
          <w:bCs/>
          <w:rtl/>
          <w:lang w:bidi="ar-EG"/>
        </w:rPr>
        <w:t>أن ترفع راية الإسلام من جديد؟</w:t>
      </w:r>
    </w:p>
    <w:p w14:paraId="52F86B15" w14:textId="7799BD15" w:rsidR="00571FA4" w:rsidRPr="00571FA4" w:rsidRDefault="006F437A" w:rsidP="001135B7">
      <w:pPr>
        <w:spacing w:line="240" w:lineRule="auto"/>
        <w:jc w:val="both"/>
        <w:rPr>
          <w:rtl/>
          <w:lang w:bidi="ar-EG"/>
        </w:rPr>
      </w:pPr>
      <w:r>
        <w:rPr>
          <w:rFonts w:hint="cs"/>
          <w:rtl/>
          <w:lang w:bidi="ar-EG"/>
        </w:rPr>
        <w:t xml:space="preserve">يحتاج الإنسان </w:t>
      </w:r>
      <w:r w:rsidR="00F12050">
        <w:rPr>
          <w:rFonts w:hint="cs"/>
          <w:rtl/>
          <w:lang w:bidi="ar-EG"/>
        </w:rPr>
        <w:t xml:space="preserve">فيما </w:t>
      </w:r>
      <w:r w:rsidR="00D10F25">
        <w:rPr>
          <w:rFonts w:hint="cs"/>
          <w:rtl/>
          <w:lang w:bidi="ar-EG"/>
        </w:rPr>
        <w:t xml:space="preserve">بينهما </w:t>
      </w:r>
      <w:r>
        <w:rPr>
          <w:rFonts w:hint="cs"/>
          <w:rtl/>
          <w:lang w:bidi="ar-EG"/>
        </w:rPr>
        <w:t>أن يكون شجرة متينة لا تجتثها الريح</w:t>
      </w:r>
      <w:r w:rsidR="00263D41">
        <w:rPr>
          <w:rFonts w:hint="cs"/>
          <w:rtl/>
          <w:lang w:bidi="ar-EG"/>
        </w:rPr>
        <w:t xml:space="preserve">، وهذا لا يكون إلا </w:t>
      </w:r>
      <w:r w:rsidR="00263D41" w:rsidRPr="001A3A96">
        <w:rPr>
          <w:rFonts w:hint="cs"/>
          <w:u w:val="single"/>
          <w:rtl/>
          <w:lang w:bidi="ar-EG"/>
        </w:rPr>
        <w:t>بزاد عظيم</w:t>
      </w:r>
      <w:r w:rsidR="00263D41">
        <w:rPr>
          <w:rFonts w:hint="cs"/>
          <w:rtl/>
          <w:lang w:bidi="ar-EG"/>
        </w:rPr>
        <w:t xml:space="preserve"> </w:t>
      </w:r>
      <w:r w:rsidR="00263D41" w:rsidRPr="001D4678">
        <w:rPr>
          <w:rFonts w:hint="cs"/>
          <w:u w:val="single"/>
          <w:rtl/>
          <w:lang w:bidi="ar-EG"/>
        </w:rPr>
        <w:t>وهداية</w:t>
      </w:r>
      <w:r w:rsidR="00263D41">
        <w:rPr>
          <w:rFonts w:hint="cs"/>
          <w:rtl/>
          <w:lang w:bidi="ar-EG"/>
        </w:rPr>
        <w:t xml:space="preserve"> من الله </w:t>
      </w:r>
      <w:r w:rsidR="00263D41" w:rsidRPr="00263D41">
        <w:rPr>
          <w:sz w:val="24"/>
          <w:szCs w:val="24"/>
          <w:lang w:bidi="ar-EG"/>
        </w:rPr>
        <w:sym w:font="KFGQPC Arabic Symbols 01" w:char="F046"/>
      </w:r>
      <w:r w:rsidR="00263D41">
        <w:rPr>
          <w:rFonts w:hint="cs"/>
          <w:rtl/>
          <w:lang w:bidi="ar-EG"/>
        </w:rPr>
        <w:t>.</w:t>
      </w:r>
    </w:p>
    <w:p w14:paraId="041D7860" w14:textId="1C3F838A" w:rsidR="0018445F" w:rsidRDefault="008125E5" w:rsidP="001135B7">
      <w:pPr>
        <w:pStyle w:val="ListParagraph"/>
        <w:numPr>
          <w:ilvl w:val="0"/>
          <w:numId w:val="11"/>
        </w:numPr>
        <w:spacing w:line="240" w:lineRule="auto"/>
        <w:jc w:val="both"/>
        <w:rPr>
          <w:color w:val="4472C4" w:themeColor="accent1"/>
          <w:sz w:val="24"/>
          <w:szCs w:val="24"/>
        </w:rPr>
      </w:pPr>
      <w:r w:rsidRPr="00571FA4">
        <w:rPr>
          <w:rFonts w:hint="cs"/>
          <w:u w:val="single"/>
          <w:rtl/>
          <w:lang w:bidi="ar-EG"/>
        </w:rPr>
        <w:t>الهداية</w:t>
      </w:r>
      <w:r w:rsidR="00AA236B">
        <w:rPr>
          <w:rFonts w:hint="cs"/>
          <w:rtl/>
          <w:lang w:bidi="ar-EG"/>
        </w:rPr>
        <w:t xml:space="preserve">: </w:t>
      </w:r>
      <w:r w:rsidR="00AA236B">
        <w:rPr>
          <w:rtl/>
          <w:lang w:bidi="ar-EG"/>
        </w:rPr>
        <w:br/>
      </w:r>
      <w:r>
        <w:rPr>
          <w:rFonts w:hint="cs"/>
          <w:rtl/>
          <w:lang w:bidi="ar-EG"/>
        </w:rPr>
        <w:t xml:space="preserve">كلمة عظيمة </w:t>
      </w:r>
      <w:r w:rsidR="001C4439">
        <w:rPr>
          <w:rFonts w:hint="cs"/>
          <w:rtl/>
          <w:lang w:bidi="ar-EG"/>
        </w:rPr>
        <w:t xml:space="preserve">تجدها </w:t>
      </w:r>
      <w:r w:rsidR="007E522E">
        <w:rPr>
          <w:rFonts w:hint="cs"/>
          <w:rtl/>
          <w:lang w:bidi="ar-EG"/>
        </w:rPr>
        <w:t xml:space="preserve">في آيات عدة </w:t>
      </w:r>
      <w:r w:rsidR="00B10ED9">
        <w:rPr>
          <w:rFonts w:hint="cs"/>
          <w:rtl/>
          <w:lang w:bidi="ar-EG"/>
        </w:rPr>
        <w:t>ك</w:t>
      </w:r>
      <w:r w:rsidR="001C4439">
        <w:rPr>
          <w:rFonts w:hint="cs"/>
          <w:rtl/>
          <w:lang w:bidi="ar-EG"/>
        </w:rPr>
        <w:t xml:space="preserve">قوله </w:t>
      </w:r>
      <w:r w:rsidR="004B02EF" w:rsidRPr="00263D41">
        <w:rPr>
          <w:sz w:val="24"/>
          <w:szCs w:val="24"/>
          <w:lang w:bidi="ar-EG"/>
        </w:rPr>
        <w:sym w:font="KFGQPC Arabic Symbols 01" w:char="F046"/>
      </w:r>
      <w:r w:rsidR="004B02EF" w:rsidRPr="00571FA4">
        <w:rPr>
          <w:rFonts w:hint="cs"/>
          <w:b/>
          <w:bCs/>
          <w:color w:val="4472C4" w:themeColor="accent1"/>
          <w:rtl/>
        </w:rPr>
        <w:t xml:space="preserve"> </w:t>
      </w:r>
      <w:r w:rsidR="001C4439" w:rsidRPr="00571FA4">
        <w:rPr>
          <w:b/>
          <w:bCs/>
          <w:color w:val="4472C4" w:themeColor="accent1"/>
          <w:rtl/>
        </w:rPr>
        <w:t>﴿</w:t>
      </w:r>
      <w:r w:rsidR="001C4439">
        <w:rPr>
          <w:rFonts w:hint="cs"/>
          <w:rtl/>
          <w:lang w:bidi="ar-EG"/>
        </w:rPr>
        <w:t xml:space="preserve"> </w:t>
      </w:r>
      <w:r w:rsidR="001C4439" w:rsidRPr="00571FA4">
        <w:rPr>
          <w:color w:val="4472C4" w:themeColor="accent1"/>
          <w:rtl/>
        </w:rPr>
        <w:t>اهْدِنَا الصِّرَاطَ الْمُسْتَقِيمَ</w:t>
      </w:r>
      <w:r w:rsidR="001C4439">
        <w:rPr>
          <w:rFonts w:hint="cs"/>
          <w:rtl/>
          <w:lang w:bidi="ar-EG"/>
        </w:rPr>
        <w:t xml:space="preserve"> </w:t>
      </w:r>
      <w:r w:rsidR="001C4439" w:rsidRPr="00571FA4">
        <w:rPr>
          <w:color w:val="4472C4" w:themeColor="accent1"/>
          <w:rtl/>
        </w:rPr>
        <w:t>﴾</w:t>
      </w:r>
      <w:r w:rsidR="001C4439">
        <w:rPr>
          <w:rFonts w:hint="cs"/>
          <w:rtl/>
        </w:rPr>
        <w:t xml:space="preserve"> </w:t>
      </w:r>
      <w:r w:rsidR="001C4439" w:rsidRPr="00571FA4">
        <w:rPr>
          <w:rFonts w:hint="cs"/>
          <w:color w:val="4472C4" w:themeColor="accent1"/>
          <w:sz w:val="24"/>
          <w:szCs w:val="24"/>
          <w:rtl/>
        </w:rPr>
        <w:t>[</w:t>
      </w:r>
      <w:r w:rsidR="001C4439" w:rsidRPr="00571FA4">
        <w:rPr>
          <w:color w:val="4472C4" w:themeColor="accent1"/>
          <w:sz w:val="24"/>
          <w:szCs w:val="24"/>
          <w:rtl/>
        </w:rPr>
        <w:t>الفاتحة:</w:t>
      </w:r>
      <w:r w:rsidR="001C4439" w:rsidRPr="00571FA4">
        <w:rPr>
          <w:rFonts w:hint="cs"/>
          <w:color w:val="4472C4" w:themeColor="accent1"/>
          <w:sz w:val="24"/>
          <w:szCs w:val="24"/>
          <w:rtl/>
        </w:rPr>
        <w:t xml:space="preserve"> </w:t>
      </w:r>
      <w:r w:rsidR="001C4439" w:rsidRPr="00571FA4">
        <w:rPr>
          <w:color w:val="4472C4" w:themeColor="accent1"/>
          <w:sz w:val="24"/>
          <w:szCs w:val="24"/>
          <w:rtl/>
        </w:rPr>
        <w:t>6</w:t>
      </w:r>
      <w:r w:rsidR="001C4439" w:rsidRPr="00571FA4">
        <w:rPr>
          <w:rFonts w:hint="cs"/>
          <w:color w:val="4472C4" w:themeColor="accent1"/>
          <w:sz w:val="24"/>
          <w:szCs w:val="24"/>
          <w:rtl/>
        </w:rPr>
        <w:t>]</w:t>
      </w:r>
      <w:r w:rsidR="004B02EF">
        <w:rPr>
          <w:rFonts w:hint="cs"/>
          <w:rtl/>
        </w:rPr>
        <w:t xml:space="preserve"> وقوله </w:t>
      </w:r>
      <w:r w:rsidR="00FF296B" w:rsidRPr="00263D41">
        <w:rPr>
          <w:sz w:val="24"/>
          <w:szCs w:val="24"/>
          <w:lang w:bidi="ar-EG"/>
        </w:rPr>
        <w:sym w:font="KFGQPC Arabic Symbols 01" w:char="F046"/>
      </w:r>
      <w:r w:rsidR="00FF296B">
        <w:rPr>
          <w:rFonts w:hint="cs"/>
          <w:rtl/>
        </w:rPr>
        <w:t xml:space="preserve"> </w:t>
      </w:r>
      <w:r w:rsidR="007F7F73">
        <w:rPr>
          <w:rFonts w:hint="cs"/>
          <w:rtl/>
        </w:rPr>
        <w:t xml:space="preserve">عن الأنبياء </w:t>
      </w:r>
      <w:r w:rsidR="00E63A09" w:rsidRPr="00571FA4">
        <w:rPr>
          <w:b/>
          <w:bCs/>
          <w:color w:val="4472C4" w:themeColor="accent1"/>
          <w:rtl/>
        </w:rPr>
        <w:t>﴿</w:t>
      </w:r>
      <w:r w:rsidR="00E63A09" w:rsidRPr="00571FA4">
        <w:rPr>
          <w:rFonts w:hint="cs"/>
          <w:color w:val="4472C4" w:themeColor="accent1"/>
          <w:rtl/>
        </w:rPr>
        <w:t xml:space="preserve"> </w:t>
      </w:r>
      <w:r w:rsidR="004B02EF" w:rsidRPr="00571FA4">
        <w:rPr>
          <w:color w:val="4472C4" w:themeColor="accent1"/>
          <w:rtl/>
        </w:rPr>
        <w:t xml:space="preserve">أُولَٰئِكَ الَّذِينَ هَدَى اللَّهُ ۖ </w:t>
      </w:r>
      <w:r w:rsidR="00791E6F">
        <w:rPr>
          <w:rFonts w:hint="cs"/>
          <w:color w:val="4472C4" w:themeColor="accent1"/>
          <w:rtl/>
        </w:rPr>
        <w:t xml:space="preserve"> </w:t>
      </w:r>
      <w:r w:rsidR="004B02EF" w:rsidRPr="00571FA4">
        <w:rPr>
          <w:color w:val="4472C4" w:themeColor="accent1"/>
          <w:rtl/>
        </w:rPr>
        <w:t>فَبِهُدَاهُمُ اقْتَدِهْ ۗ</w:t>
      </w:r>
      <w:r w:rsidR="00E63A09" w:rsidRPr="00571FA4">
        <w:rPr>
          <w:rFonts w:hint="cs"/>
          <w:color w:val="4472C4" w:themeColor="accent1"/>
          <w:rtl/>
        </w:rPr>
        <w:t xml:space="preserve"> </w:t>
      </w:r>
      <w:r w:rsidR="00204B7C">
        <w:rPr>
          <w:rFonts w:hint="cs"/>
          <w:color w:val="4472C4" w:themeColor="accent1"/>
          <w:rtl/>
        </w:rPr>
        <w:t>...</w:t>
      </w:r>
      <w:r w:rsidR="00E63A09" w:rsidRPr="00571FA4">
        <w:rPr>
          <w:color w:val="4472C4" w:themeColor="accent1"/>
          <w:rtl/>
        </w:rPr>
        <w:t>﴾</w:t>
      </w:r>
      <w:r w:rsidR="004C613F">
        <w:rPr>
          <w:rFonts w:hint="cs"/>
          <w:rtl/>
        </w:rPr>
        <w:t xml:space="preserve"> </w:t>
      </w:r>
      <w:r w:rsidR="004C613F" w:rsidRPr="00571FA4">
        <w:rPr>
          <w:rFonts w:hint="cs"/>
          <w:color w:val="4472C4" w:themeColor="accent1"/>
          <w:sz w:val="24"/>
          <w:szCs w:val="24"/>
          <w:rtl/>
        </w:rPr>
        <w:t>[الأنعام: 90]</w:t>
      </w:r>
      <w:r w:rsidR="0018445F" w:rsidRPr="00571FA4">
        <w:rPr>
          <w:rFonts w:hint="cs"/>
          <w:color w:val="4472C4" w:themeColor="accent1"/>
          <w:sz w:val="24"/>
          <w:szCs w:val="24"/>
          <w:rtl/>
        </w:rPr>
        <w:t xml:space="preserve">   </w:t>
      </w:r>
      <w:r w:rsidR="003B4ECF">
        <w:rPr>
          <w:rFonts w:hint="cs"/>
          <w:rtl/>
          <w:lang w:bidi="ar-EG"/>
        </w:rPr>
        <w:t>ف</w:t>
      </w:r>
      <w:r w:rsidR="0018445F">
        <w:rPr>
          <w:rFonts w:hint="cs"/>
          <w:rtl/>
          <w:lang w:bidi="ar-EG"/>
        </w:rPr>
        <w:t xml:space="preserve">لا يمكن للإنسان أن يحقق الثمرة المرجوة إلا </w:t>
      </w:r>
      <w:r w:rsidR="00AA236B">
        <w:rPr>
          <w:rFonts w:hint="cs"/>
          <w:rtl/>
          <w:lang w:bidi="ar-EG"/>
        </w:rPr>
        <w:t>بتجاوزها</w:t>
      </w:r>
      <w:r w:rsidR="009E3413">
        <w:rPr>
          <w:rFonts w:hint="cs"/>
          <w:rtl/>
          <w:lang w:bidi="ar-EG"/>
        </w:rPr>
        <w:t xml:space="preserve"> باعتباره فردا من أمة عظيمة</w:t>
      </w:r>
      <w:r w:rsidR="005C6A29">
        <w:rPr>
          <w:rFonts w:hint="cs"/>
          <w:rtl/>
          <w:lang w:bidi="ar-EG"/>
        </w:rPr>
        <w:t>،</w:t>
      </w:r>
      <w:r w:rsidR="007E7C7A">
        <w:rPr>
          <w:rFonts w:hint="cs"/>
          <w:rtl/>
          <w:lang w:bidi="ar-EG"/>
        </w:rPr>
        <w:t xml:space="preserve"> </w:t>
      </w:r>
      <w:r w:rsidR="007E7C7A" w:rsidRPr="00F51942">
        <w:rPr>
          <w:rFonts w:hint="cs"/>
          <w:u w:val="thick"/>
          <w:rtl/>
          <w:lang w:bidi="ar-EG"/>
        </w:rPr>
        <w:t>فيثبت على المستوى الشخصي ويثمر على مستوى الأمة</w:t>
      </w:r>
      <w:r w:rsidR="00571FA4">
        <w:rPr>
          <w:rFonts w:hint="cs"/>
          <w:rtl/>
          <w:lang w:bidi="ar-EG"/>
        </w:rPr>
        <w:t>.</w:t>
      </w:r>
    </w:p>
    <w:p w14:paraId="38E8452F" w14:textId="7F657D13" w:rsidR="00682F34" w:rsidRPr="00630382" w:rsidRDefault="00682F34" w:rsidP="001135B7">
      <w:pPr>
        <w:pStyle w:val="ListParagraph"/>
        <w:numPr>
          <w:ilvl w:val="0"/>
          <w:numId w:val="11"/>
        </w:numPr>
        <w:spacing w:line="240" w:lineRule="auto"/>
        <w:rPr>
          <w:color w:val="4472C4" w:themeColor="accent1"/>
          <w:sz w:val="24"/>
          <w:szCs w:val="24"/>
        </w:rPr>
      </w:pPr>
      <w:r>
        <w:rPr>
          <w:rFonts w:hint="cs"/>
          <w:u w:val="single"/>
          <w:rtl/>
          <w:lang w:bidi="ar-EG"/>
        </w:rPr>
        <w:t>الزاد العظيم</w:t>
      </w:r>
      <w:r w:rsidR="00630382">
        <w:rPr>
          <w:rFonts w:hint="cs"/>
          <w:rtl/>
          <w:lang w:bidi="ar-EG"/>
        </w:rPr>
        <w:t xml:space="preserve"> يتكون من ثلاثة أمور:</w:t>
      </w:r>
    </w:p>
    <w:p w14:paraId="32BF327D" w14:textId="0B69824F" w:rsidR="00AA236B" w:rsidRDefault="00630382" w:rsidP="001135B7">
      <w:pPr>
        <w:pStyle w:val="ListParagraph"/>
        <w:numPr>
          <w:ilvl w:val="0"/>
          <w:numId w:val="13"/>
        </w:numPr>
        <w:spacing w:line="240" w:lineRule="auto"/>
        <w:rPr>
          <w:lang w:bidi="ar-EG"/>
        </w:rPr>
      </w:pPr>
      <w:r w:rsidRPr="00630382">
        <w:rPr>
          <w:rtl/>
          <w:lang w:bidi="ar-EG"/>
        </w:rPr>
        <w:t>العلم الصحيح المثمر</w:t>
      </w:r>
      <w:r w:rsidR="002123BE">
        <w:rPr>
          <w:rFonts w:hint="cs"/>
          <w:rtl/>
          <w:lang w:bidi="ar-EG"/>
        </w:rPr>
        <w:t>.</w:t>
      </w:r>
    </w:p>
    <w:p w14:paraId="448F25BE" w14:textId="380F1007" w:rsidR="00F65C41" w:rsidRDefault="00423F54" w:rsidP="001135B7">
      <w:pPr>
        <w:pStyle w:val="ListParagraph"/>
        <w:numPr>
          <w:ilvl w:val="0"/>
          <w:numId w:val="14"/>
        </w:numPr>
        <w:spacing w:line="240" w:lineRule="auto"/>
        <w:jc w:val="both"/>
        <w:rPr>
          <w:rtl/>
          <w:lang w:bidi="ar-EG"/>
        </w:rPr>
      </w:pPr>
      <w:r>
        <w:rPr>
          <w:rFonts w:hint="cs"/>
          <w:rtl/>
          <w:lang w:bidi="ar-EG"/>
        </w:rPr>
        <w:t xml:space="preserve">اختيرت </w:t>
      </w:r>
      <w:r w:rsidR="00F65C41">
        <w:rPr>
          <w:rFonts w:hint="cs"/>
          <w:rtl/>
          <w:lang w:bidi="ar-EG"/>
        </w:rPr>
        <w:t>المواد</w:t>
      </w:r>
      <w:r w:rsidR="00AF3C49">
        <w:rPr>
          <w:rFonts w:hint="cs"/>
          <w:rtl/>
          <w:lang w:bidi="ar-EG"/>
        </w:rPr>
        <w:t xml:space="preserve"> في البرنامج</w:t>
      </w:r>
      <w:r w:rsidR="00F65C41">
        <w:rPr>
          <w:rFonts w:hint="cs"/>
          <w:rtl/>
          <w:lang w:bidi="ar-EG"/>
        </w:rPr>
        <w:t xml:space="preserve"> لتكون سببا لثبات</w:t>
      </w:r>
      <w:r w:rsidR="00EB4F45">
        <w:rPr>
          <w:rFonts w:hint="cs"/>
          <w:rtl/>
          <w:lang w:bidi="ar-EG"/>
        </w:rPr>
        <w:t xml:space="preserve"> </w:t>
      </w:r>
      <w:r w:rsidR="00F65C41">
        <w:rPr>
          <w:rFonts w:hint="cs"/>
          <w:rtl/>
          <w:lang w:bidi="ar-EG"/>
        </w:rPr>
        <w:t>المسلم</w:t>
      </w:r>
      <w:r w:rsidR="00B02A94">
        <w:rPr>
          <w:rFonts w:hint="cs"/>
          <w:rtl/>
          <w:lang w:bidi="ar-EG"/>
        </w:rPr>
        <w:t>؛</w:t>
      </w:r>
      <w:r w:rsidR="004D5E68">
        <w:rPr>
          <w:rFonts w:hint="cs"/>
          <w:rtl/>
          <w:lang w:bidi="ar-EG"/>
        </w:rPr>
        <w:t xml:space="preserve"> </w:t>
      </w:r>
      <w:r w:rsidR="00F65C41">
        <w:rPr>
          <w:rFonts w:hint="cs"/>
          <w:rtl/>
          <w:lang w:bidi="ar-EG"/>
        </w:rPr>
        <w:t>حتى يواجه الشبهات والشهوات</w:t>
      </w:r>
      <w:r w:rsidR="004E79A3">
        <w:rPr>
          <w:rFonts w:hint="cs"/>
          <w:rtl/>
          <w:lang w:bidi="ar-EG"/>
        </w:rPr>
        <w:t>. فما أكثر المدارس والجامعات</w:t>
      </w:r>
      <w:r w:rsidR="00E80C3A">
        <w:rPr>
          <w:rFonts w:hint="cs"/>
          <w:rtl/>
          <w:lang w:bidi="ar-EG"/>
        </w:rPr>
        <w:t xml:space="preserve"> المليئة</w:t>
      </w:r>
      <w:r w:rsidR="004E79A3">
        <w:rPr>
          <w:rFonts w:hint="cs"/>
          <w:rtl/>
          <w:lang w:bidi="ar-EG"/>
        </w:rPr>
        <w:t xml:space="preserve"> باسم العلم </w:t>
      </w:r>
      <w:r w:rsidR="00360F7B">
        <w:rPr>
          <w:rFonts w:hint="cs"/>
          <w:rtl/>
          <w:lang w:bidi="ar-EG"/>
        </w:rPr>
        <w:t>ال</w:t>
      </w:r>
      <w:r w:rsidR="004E79A3">
        <w:rPr>
          <w:rFonts w:hint="cs"/>
          <w:rtl/>
          <w:lang w:bidi="ar-EG"/>
        </w:rPr>
        <w:t>فارغ من حقيق</w:t>
      </w:r>
      <w:r w:rsidR="0088776E">
        <w:rPr>
          <w:rFonts w:hint="cs"/>
          <w:rtl/>
          <w:lang w:bidi="ar-EG"/>
        </w:rPr>
        <w:t>ته</w:t>
      </w:r>
      <w:r w:rsidR="00E47D39">
        <w:rPr>
          <w:rFonts w:hint="cs"/>
          <w:rtl/>
          <w:lang w:bidi="ar-EG"/>
        </w:rPr>
        <w:t>!</w:t>
      </w:r>
    </w:p>
    <w:p w14:paraId="677024AE" w14:textId="6D2C2790" w:rsidR="008547C9" w:rsidRDefault="008547C9" w:rsidP="001135B7">
      <w:pPr>
        <w:pStyle w:val="ListParagraph"/>
        <w:numPr>
          <w:ilvl w:val="0"/>
          <w:numId w:val="14"/>
        </w:numPr>
        <w:spacing w:line="240" w:lineRule="auto"/>
        <w:jc w:val="both"/>
        <w:rPr>
          <w:rtl/>
          <w:lang w:bidi="ar-EG"/>
        </w:rPr>
      </w:pPr>
      <w:r>
        <w:rPr>
          <w:rFonts w:hint="cs"/>
          <w:rtl/>
          <w:lang w:bidi="ar-EG"/>
        </w:rPr>
        <w:t>العلم يحتاج إلى صبر</w:t>
      </w:r>
      <w:r w:rsidR="0013650B">
        <w:rPr>
          <w:rFonts w:hint="cs"/>
          <w:rtl/>
          <w:lang w:bidi="ar-EG"/>
        </w:rPr>
        <w:t>؛</w:t>
      </w:r>
      <w:r>
        <w:rPr>
          <w:rFonts w:hint="cs"/>
          <w:rtl/>
          <w:lang w:bidi="ar-EG"/>
        </w:rPr>
        <w:t xml:space="preserve"> حتى يواجه كل هذه التحديات</w:t>
      </w:r>
      <w:r w:rsidR="0013650B">
        <w:rPr>
          <w:rFonts w:hint="cs"/>
          <w:rtl/>
          <w:lang w:bidi="ar-EG"/>
        </w:rPr>
        <w:t>.</w:t>
      </w:r>
    </w:p>
    <w:p w14:paraId="772149EE" w14:textId="6CFF89A8" w:rsidR="005E7AB2" w:rsidRDefault="00F65C41" w:rsidP="001135B7">
      <w:pPr>
        <w:pStyle w:val="ListParagraph"/>
        <w:numPr>
          <w:ilvl w:val="0"/>
          <w:numId w:val="13"/>
        </w:numPr>
        <w:spacing w:line="240" w:lineRule="auto"/>
        <w:rPr>
          <w:lang w:bidi="ar-EG"/>
        </w:rPr>
      </w:pPr>
      <w:r>
        <w:rPr>
          <w:rFonts w:hint="cs"/>
          <w:rtl/>
          <w:lang w:bidi="ar-EG"/>
        </w:rPr>
        <w:t>العبادة والعمل على ضوء العلم</w:t>
      </w:r>
      <w:r w:rsidR="007D6293">
        <w:rPr>
          <w:rFonts w:hint="cs"/>
          <w:rtl/>
          <w:lang w:bidi="ar-EG"/>
        </w:rPr>
        <w:t>.</w:t>
      </w:r>
    </w:p>
    <w:p w14:paraId="4C712A70" w14:textId="590CBB64" w:rsidR="00F65C41" w:rsidRDefault="000A5D56" w:rsidP="006E658E">
      <w:pPr>
        <w:pStyle w:val="ListParagraph"/>
        <w:spacing w:line="240" w:lineRule="auto"/>
        <w:ind w:left="1080"/>
        <w:jc w:val="both"/>
        <w:rPr>
          <w:rtl/>
          <w:lang w:bidi="ar-EG"/>
        </w:rPr>
      </w:pPr>
      <w:r>
        <w:rPr>
          <w:rFonts w:hint="cs"/>
          <w:rtl/>
          <w:lang w:bidi="ar-EG"/>
        </w:rPr>
        <w:t xml:space="preserve">إذا رأى الله صدق طلبك للعلم ومرادك منه، فالله </w:t>
      </w:r>
      <w:r w:rsidRPr="00263D41">
        <w:rPr>
          <w:sz w:val="24"/>
          <w:szCs w:val="24"/>
          <w:lang w:bidi="ar-EG"/>
        </w:rPr>
        <w:sym w:font="KFGQPC Arabic Symbols 01" w:char="F046"/>
      </w:r>
      <w:r>
        <w:rPr>
          <w:rFonts w:hint="cs"/>
          <w:rtl/>
          <w:lang w:bidi="ar-EG"/>
        </w:rPr>
        <w:t xml:space="preserve"> سيعينك</w:t>
      </w:r>
      <w:r w:rsidR="00276E41">
        <w:rPr>
          <w:rFonts w:hint="cs"/>
          <w:rtl/>
          <w:lang w:bidi="ar-EG"/>
        </w:rPr>
        <w:t xml:space="preserve"> على متاعب الطريق</w:t>
      </w:r>
      <w:r>
        <w:rPr>
          <w:rFonts w:hint="cs"/>
          <w:rtl/>
          <w:lang w:bidi="ar-EG"/>
        </w:rPr>
        <w:t xml:space="preserve">، </w:t>
      </w:r>
      <w:r w:rsidR="00276E41">
        <w:rPr>
          <w:rFonts w:hint="cs"/>
          <w:rtl/>
          <w:lang w:bidi="ar-EG"/>
        </w:rPr>
        <w:t>ف</w:t>
      </w:r>
      <w:r>
        <w:rPr>
          <w:rFonts w:hint="cs"/>
          <w:rtl/>
          <w:lang w:bidi="ar-EG"/>
        </w:rPr>
        <w:t>الله الله في النية</w:t>
      </w:r>
      <w:r w:rsidR="009B0A8F">
        <w:rPr>
          <w:rFonts w:hint="cs"/>
          <w:rtl/>
          <w:lang w:bidi="ar-EG"/>
        </w:rPr>
        <w:t xml:space="preserve"> و</w:t>
      </w:r>
      <w:r>
        <w:rPr>
          <w:rFonts w:hint="cs"/>
          <w:rtl/>
          <w:lang w:bidi="ar-EG"/>
        </w:rPr>
        <w:t>الله الله في الصدق</w:t>
      </w:r>
      <w:r w:rsidR="006E658E">
        <w:rPr>
          <w:rFonts w:hint="cs"/>
          <w:rtl/>
          <w:lang w:bidi="ar-EG"/>
        </w:rPr>
        <w:t>.</w:t>
      </w:r>
    </w:p>
    <w:p w14:paraId="3F2851A2" w14:textId="77777777" w:rsidR="00513712" w:rsidRDefault="00513712" w:rsidP="006E658E">
      <w:pPr>
        <w:pStyle w:val="ListParagraph"/>
        <w:spacing w:line="240" w:lineRule="auto"/>
        <w:ind w:left="1080"/>
        <w:jc w:val="both"/>
        <w:rPr>
          <w:lang w:bidi="ar-EG"/>
        </w:rPr>
      </w:pPr>
    </w:p>
    <w:p w14:paraId="261B1993" w14:textId="14DD9658" w:rsidR="00105E0C" w:rsidRPr="00A87FC7" w:rsidRDefault="00105E0C" w:rsidP="001135B7">
      <w:pPr>
        <w:pStyle w:val="IntenseQuote"/>
        <w:spacing w:line="240" w:lineRule="auto"/>
        <w:rPr>
          <w:i w:val="0"/>
          <w:iCs w:val="0"/>
          <w:rtl/>
          <w:lang w:bidi="ar-EG"/>
        </w:rPr>
      </w:pPr>
      <w:r w:rsidRPr="00A87FC7">
        <w:rPr>
          <w:rFonts w:hint="cs"/>
          <w:i w:val="0"/>
          <w:iCs w:val="0"/>
          <w:rtl/>
          <w:lang w:bidi="ar-EG"/>
        </w:rPr>
        <w:t>أنت تتعلم لتعمل</w:t>
      </w:r>
      <w:r w:rsidR="00BD02FF">
        <w:rPr>
          <w:rFonts w:hint="cs"/>
          <w:i w:val="0"/>
          <w:iCs w:val="0"/>
          <w:rtl/>
          <w:lang w:bidi="ar-EG"/>
        </w:rPr>
        <w:t>.</w:t>
      </w:r>
    </w:p>
    <w:p w14:paraId="356AE5D6" w14:textId="77777777" w:rsidR="00C73D2A" w:rsidRDefault="00C73D2A" w:rsidP="001135B7">
      <w:pPr>
        <w:pStyle w:val="ListParagraph"/>
        <w:spacing w:line="240" w:lineRule="auto"/>
        <w:ind w:left="1080"/>
        <w:rPr>
          <w:rtl/>
          <w:lang w:bidi="ar-EG"/>
        </w:rPr>
      </w:pPr>
    </w:p>
    <w:p w14:paraId="692918D3" w14:textId="2CCC51CD" w:rsidR="009928BE" w:rsidRDefault="009928BE" w:rsidP="001135B7">
      <w:pPr>
        <w:pStyle w:val="ListParagraph"/>
        <w:spacing w:line="240" w:lineRule="auto"/>
        <w:ind w:left="1080"/>
        <w:rPr>
          <w:rtl/>
          <w:lang w:bidi="ar-EG"/>
        </w:rPr>
      </w:pPr>
      <w:r>
        <w:rPr>
          <w:rFonts w:hint="cs"/>
          <w:rtl/>
          <w:lang w:bidi="ar-EG"/>
        </w:rPr>
        <w:t>من أهم صور العمل:</w:t>
      </w:r>
    </w:p>
    <w:p w14:paraId="6D644BB2" w14:textId="471F078F" w:rsidR="009928BE" w:rsidRDefault="009928BE" w:rsidP="001135B7">
      <w:pPr>
        <w:pStyle w:val="ListParagraph"/>
        <w:numPr>
          <w:ilvl w:val="1"/>
          <w:numId w:val="15"/>
        </w:numPr>
        <w:spacing w:line="240" w:lineRule="auto"/>
        <w:rPr>
          <w:lang w:bidi="ar-EG"/>
        </w:rPr>
      </w:pPr>
      <w:r>
        <w:rPr>
          <w:rFonts w:hint="cs"/>
          <w:rtl/>
          <w:lang w:bidi="ar-EG"/>
        </w:rPr>
        <w:t>العبادة والخشوع لله</w:t>
      </w:r>
      <w:r w:rsidR="004D429E">
        <w:rPr>
          <w:rFonts w:hint="cs"/>
          <w:rtl/>
          <w:lang w:bidi="ar-EG"/>
        </w:rPr>
        <w:t>.</w:t>
      </w:r>
    </w:p>
    <w:p w14:paraId="18628E88" w14:textId="0C71C60E" w:rsidR="009928BE" w:rsidRDefault="009928BE" w:rsidP="001135B7">
      <w:pPr>
        <w:pStyle w:val="ListParagraph"/>
        <w:numPr>
          <w:ilvl w:val="1"/>
          <w:numId w:val="15"/>
        </w:numPr>
        <w:spacing w:line="240" w:lineRule="auto"/>
        <w:rPr>
          <w:lang w:bidi="ar-EG"/>
        </w:rPr>
      </w:pPr>
      <w:r>
        <w:rPr>
          <w:rFonts w:hint="cs"/>
          <w:rtl/>
          <w:lang w:bidi="ar-EG"/>
        </w:rPr>
        <w:t>نصرة الدين والتضحية لإعلاء كلمته</w:t>
      </w:r>
      <w:r w:rsidR="004D429E">
        <w:rPr>
          <w:rFonts w:hint="cs"/>
          <w:rtl/>
          <w:lang w:bidi="ar-EG"/>
        </w:rPr>
        <w:t>.</w:t>
      </w:r>
    </w:p>
    <w:p w14:paraId="4613233A" w14:textId="54973026" w:rsidR="009928BE" w:rsidRDefault="009928BE" w:rsidP="001135B7">
      <w:pPr>
        <w:pStyle w:val="ListParagraph"/>
        <w:numPr>
          <w:ilvl w:val="1"/>
          <w:numId w:val="15"/>
        </w:numPr>
        <w:spacing w:line="240" w:lineRule="auto"/>
        <w:rPr>
          <w:lang w:bidi="ar-EG"/>
        </w:rPr>
      </w:pPr>
      <w:r>
        <w:rPr>
          <w:rFonts w:hint="cs"/>
          <w:rtl/>
          <w:lang w:bidi="ar-EG"/>
        </w:rPr>
        <w:t>الولاء للمؤمنين.</w:t>
      </w:r>
    </w:p>
    <w:p w14:paraId="336D10E5" w14:textId="187615F3" w:rsidR="009928BE" w:rsidRPr="005E7AB2" w:rsidRDefault="009928BE" w:rsidP="001135B7">
      <w:pPr>
        <w:spacing w:line="240" w:lineRule="auto"/>
        <w:ind w:left="1080"/>
        <w:jc w:val="both"/>
        <w:rPr>
          <w:color w:val="4472C4" w:themeColor="accent1"/>
          <w:sz w:val="24"/>
          <w:szCs w:val="24"/>
        </w:rPr>
      </w:pPr>
      <w:r>
        <w:rPr>
          <w:rFonts w:hint="cs"/>
          <w:rtl/>
          <w:lang w:bidi="ar-EG"/>
        </w:rPr>
        <w:t xml:space="preserve">قال </w:t>
      </w:r>
      <w:r>
        <w:rPr>
          <w:kern w:val="0"/>
          <w:sz w:val="24"/>
          <w:szCs w:val="24"/>
          <w:lang w:bidi="ar-EG"/>
          <w14:ligatures w14:val="none"/>
        </w:rPr>
        <w:sym w:font="KFGQPC Arabic Symbols 01" w:char="F046"/>
      </w:r>
      <w:r>
        <w:rPr>
          <w:rFonts w:hint="cs"/>
          <w:rtl/>
          <w:lang w:bidi="ar-EG"/>
        </w:rPr>
        <w:t xml:space="preserve"> </w:t>
      </w:r>
      <w:r w:rsidRPr="009928BE">
        <w:rPr>
          <w:color w:val="4472C4" w:themeColor="accent1"/>
          <w:rtl/>
        </w:rPr>
        <w:t>﴿ لَقَدۡ أَرۡسَلۡنَا رُسُلَنَا بِ</w:t>
      </w:r>
      <w:r w:rsidRPr="009928BE">
        <w:rPr>
          <w:rFonts w:hint="cs"/>
          <w:color w:val="4472C4" w:themeColor="accent1"/>
          <w:rtl/>
        </w:rPr>
        <w:t>ٱ</w:t>
      </w:r>
      <w:r w:rsidRPr="009928BE">
        <w:rPr>
          <w:rFonts w:hint="eastAsia"/>
          <w:color w:val="4472C4" w:themeColor="accent1"/>
          <w:rtl/>
        </w:rPr>
        <w:t>لۡبَيِّنَٰتِ</w:t>
      </w:r>
      <w:r w:rsidRPr="009928BE">
        <w:rPr>
          <w:color w:val="4472C4" w:themeColor="accent1"/>
          <w:rtl/>
        </w:rPr>
        <w:t xml:space="preserve"> وَأَنزَلۡنَا مَعَهُمُ </w:t>
      </w:r>
      <w:r w:rsidRPr="009928BE">
        <w:rPr>
          <w:rFonts w:hint="cs"/>
          <w:color w:val="4472C4" w:themeColor="accent1"/>
          <w:rtl/>
        </w:rPr>
        <w:t>ٱ</w:t>
      </w:r>
      <w:r w:rsidRPr="009928BE">
        <w:rPr>
          <w:rFonts w:hint="eastAsia"/>
          <w:color w:val="4472C4" w:themeColor="accent1"/>
          <w:rtl/>
        </w:rPr>
        <w:t>لۡكِتَٰبَ</w:t>
      </w:r>
      <w:r w:rsidRPr="009928BE">
        <w:rPr>
          <w:color w:val="4472C4" w:themeColor="accent1"/>
          <w:rtl/>
        </w:rPr>
        <w:t xml:space="preserve"> وَ</w:t>
      </w:r>
      <w:r w:rsidRPr="009928BE">
        <w:rPr>
          <w:rFonts w:hint="cs"/>
          <w:color w:val="4472C4" w:themeColor="accent1"/>
          <w:rtl/>
        </w:rPr>
        <w:t>ٱ</w:t>
      </w:r>
      <w:r w:rsidRPr="009928BE">
        <w:rPr>
          <w:rFonts w:hint="eastAsia"/>
          <w:color w:val="4472C4" w:themeColor="accent1"/>
          <w:rtl/>
        </w:rPr>
        <w:t>لۡمِيزَانَ</w:t>
      </w:r>
      <w:r w:rsidRPr="009928BE">
        <w:rPr>
          <w:color w:val="4472C4" w:themeColor="accent1"/>
          <w:rtl/>
        </w:rPr>
        <w:t xml:space="preserve"> لِيَقُومَ </w:t>
      </w:r>
      <w:r w:rsidRPr="009928BE">
        <w:rPr>
          <w:rFonts w:hint="cs"/>
          <w:color w:val="4472C4" w:themeColor="accent1"/>
          <w:rtl/>
        </w:rPr>
        <w:t>ٱ</w:t>
      </w:r>
      <w:r w:rsidRPr="009928BE">
        <w:rPr>
          <w:rFonts w:hint="eastAsia"/>
          <w:color w:val="4472C4" w:themeColor="accent1"/>
          <w:rtl/>
        </w:rPr>
        <w:t>لنَّاسُ</w:t>
      </w:r>
      <w:r w:rsidRPr="009928BE">
        <w:rPr>
          <w:color w:val="4472C4" w:themeColor="accent1"/>
          <w:rtl/>
        </w:rPr>
        <w:t xml:space="preserve"> بِ</w:t>
      </w:r>
      <w:r w:rsidRPr="009928BE">
        <w:rPr>
          <w:rFonts w:hint="cs"/>
          <w:color w:val="4472C4" w:themeColor="accent1"/>
          <w:rtl/>
        </w:rPr>
        <w:t>ٱ</w:t>
      </w:r>
      <w:r w:rsidRPr="009928BE">
        <w:rPr>
          <w:rFonts w:hint="eastAsia"/>
          <w:color w:val="4472C4" w:themeColor="accent1"/>
          <w:rtl/>
        </w:rPr>
        <w:t>لۡقِسۡطِۖ</w:t>
      </w:r>
      <w:r w:rsidRPr="009928BE">
        <w:rPr>
          <w:color w:val="4472C4" w:themeColor="accent1"/>
          <w:rtl/>
        </w:rPr>
        <w:t xml:space="preserve"> وَأَنزَلۡنَا </w:t>
      </w:r>
      <w:r w:rsidRPr="009928BE">
        <w:rPr>
          <w:rFonts w:hint="cs"/>
          <w:color w:val="4472C4" w:themeColor="accent1"/>
          <w:rtl/>
        </w:rPr>
        <w:t>ٱ</w:t>
      </w:r>
      <w:r w:rsidRPr="009928BE">
        <w:rPr>
          <w:rFonts w:hint="eastAsia"/>
          <w:color w:val="4472C4" w:themeColor="accent1"/>
          <w:rtl/>
        </w:rPr>
        <w:t>لۡحَدِيدَ</w:t>
      </w:r>
      <w:r w:rsidRPr="009928BE">
        <w:rPr>
          <w:color w:val="4472C4" w:themeColor="accent1"/>
          <w:rtl/>
        </w:rPr>
        <w:t xml:space="preserve"> فِيهِ بَأۡس</w:t>
      </w:r>
      <w:r w:rsidR="00316A5A">
        <w:rPr>
          <w:rFonts w:hint="cs"/>
          <w:color w:val="4472C4" w:themeColor="accent1"/>
          <w:rtl/>
        </w:rPr>
        <w:t>ٌ</w:t>
      </w:r>
      <w:r w:rsidRPr="009928BE">
        <w:rPr>
          <w:color w:val="4472C4" w:themeColor="accent1"/>
          <w:rtl/>
        </w:rPr>
        <w:t xml:space="preserve"> شَدِيد</w:t>
      </w:r>
      <w:r>
        <w:rPr>
          <w:rFonts w:hint="cs"/>
          <w:color w:val="4472C4" w:themeColor="accent1"/>
          <w:rtl/>
        </w:rPr>
        <w:t>ٌ</w:t>
      </w:r>
      <w:r w:rsidRPr="009928BE">
        <w:rPr>
          <w:color w:val="4472C4" w:themeColor="accent1"/>
          <w:rtl/>
        </w:rPr>
        <w:t xml:space="preserve"> وَمَنَٰفِعُ لِلنَّاسِ وَلِيَعۡلَمَ </w:t>
      </w:r>
      <w:r w:rsidRPr="009928BE">
        <w:rPr>
          <w:rFonts w:hint="cs"/>
          <w:color w:val="4472C4" w:themeColor="accent1"/>
          <w:rtl/>
        </w:rPr>
        <w:t>ٱ</w:t>
      </w:r>
      <w:r w:rsidRPr="009928BE">
        <w:rPr>
          <w:rFonts w:hint="eastAsia"/>
          <w:color w:val="4472C4" w:themeColor="accent1"/>
          <w:rtl/>
        </w:rPr>
        <w:t>للَّهُ</w:t>
      </w:r>
      <w:r w:rsidRPr="009928BE">
        <w:rPr>
          <w:color w:val="4472C4" w:themeColor="accent1"/>
          <w:rtl/>
        </w:rPr>
        <w:t xml:space="preserve"> مَن يَنصُرُهُ</w:t>
      </w:r>
      <w:r w:rsidRPr="009928BE">
        <w:rPr>
          <w:rFonts w:hint="cs"/>
          <w:color w:val="4472C4" w:themeColor="accent1"/>
          <w:rtl/>
        </w:rPr>
        <w:t>ۥ</w:t>
      </w:r>
      <w:r w:rsidRPr="009928BE">
        <w:rPr>
          <w:color w:val="4472C4" w:themeColor="accent1"/>
          <w:rtl/>
        </w:rPr>
        <w:t xml:space="preserve"> وَرُسُلَهُ</w:t>
      </w:r>
      <w:r w:rsidRPr="009928BE">
        <w:rPr>
          <w:rFonts w:hint="cs"/>
          <w:color w:val="4472C4" w:themeColor="accent1"/>
          <w:rtl/>
        </w:rPr>
        <w:t>ۥ</w:t>
      </w:r>
      <w:r w:rsidRPr="009928BE">
        <w:rPr>
          <w:color w:val="4472C4" w:themeColor="accent1"/>
          <w:rtl/>
        </w:rPr>
        <w:t xml:space="preserve"> بِ</w:t>
      </w:r>
      <w:r w:rsidRPr="009928BE">
        <w:rPr>
          <w:rFonts w:hint="cs"/>
          <w:color w:val="4472C4" w:themeColor="accent1"/>
          <w:rtl/>
        </w:rPr>
        <w:t>ٱ</w:t>
      </w:r>
      <w:r w:rsidRPr="009928BE">
        <w:rPr>
          <w:rFonts w:hint="eastAsia"/>
          <w:color w:val="4472C4" w:themeColor="accent1"/>
          <w:rtl/>
        </w:rPr>
        <w:t>لۡغَيۡبِۚ</w:t>
      </w:r>
      <w:r w:rsidRPr="009928BE">
        <w:rPr>
          <w:color w:val="4472C4" w:themeColor="accent1"/>
          <w:rtl/>
        </w:rPr>
        <w:t xml:space="preserve"> إِ</w:t>
      </w:r>
      <w:r w:rsidRPr="009928BE">
        <w:rPr>
          <w:rFonts w:hint="eastAsia"/>
          <w:color w:val="4472C4" w:themeColor="accent1"/>
          <w:rtl/>
        </w:rPr>
        <w:t>نَّ</w:t>
      </w:r>
      <w:r w:rsidRPr="009928BE">
        <w:rPr>
          <w:color w:val="4472C4" w:themeColor="accent1"/>
          <w:rtl/>
        </w:rPr>
        <w:t xml:space="preserve"> </w:t>
      </w:r>
      <w:r w:rsidRPr="009928BE">
        <w:rPr>
          <w:rFonts w:hint="cs"/>
          <w:color w:val="4472C4" w:themeColor="accent1"/>
          <w:rtl/>
        </w:rPr>
        <w:t>ٱ</w:t>
      </w:r>
      <w:r w:rsidRPr="009928BE">
        <w:rPr>
          <w:rFonts w:hint="eastAsia"/>
          <w:color w:val="4472C4" w:themeColor="accent1"/>
          <w:rtl/>
        </w:rPr>
        <w:t>للَّهَ</w:t>
      </w:r>
      <w:r w:rsidRPr="009928BE">
        <w:rPr>
          <w:color w:val="4472C4" w:themeColor="accent1"/>
          <w:rtl/>
        </w:rPr>
        <w:t xml:space="preserve"> قَوِيٌّ عَزِيزٞ  </w:t>
      </w:r>
      <w:r w:rsidRPr="005E7AB2">
        <w:rPr>
          <w:color w:val="4472C4" w:themeColor="accent1"/>
          <w:rtl/>
        </w:rPr>
        <w:t>﴾</w:t>
      </w:r>
      <w:r w:rsidRPr="005E7AB2">
        <w:rPr>
          <w:color w:val="4472C4" w:themeColor="accent1"/>
          <w:sz w:val="24"/>
          <w:szCs w:val="24"/>
          <w:rtl/>
        </w:rPr>
        <w:t xml:space="preserve"> [ الحديد: 25]</w:t>
      </w:r>
    </w:p>
    <w:p w14:paraId="72D88521" w14:textId="4A031353" w:rsidR="00F1798B" w:rsidRDefault="00F65C41" w:rsidP="001135B7">
      <w:pPr>
        <w:pStyle w:val="ListParagraph"/>
        <w:numPr>
          <w:ilvl w:val="0"/>
          <w:numId w:val="13"/>
        </w:numPr>
        <w:spacing w:line="240" w:lineRule="auto"/>
        <w:rPr>
          <w:lang w:bidi="ar-EG"/>
        </w:rPr>
      </w:pPr>
      <w:r>
        <w:rPr>
          <w:rFonts w:hint="cs"/>
          <w:rtl/>
          <w:lang w:bidi="ar-EG"/>
        </w:rPr>
        <w:t>الهداية والنور الإلهي</w:t>
      </w:r>
      <w:r w:rsidR="00E46577">
        <w:rPr>
          <w:rFonts w:hint="cs"/>
          <w:rtl/>
          <w:lang w:bidi="ar-EG"/>
        </w:rPr>
        <w:t>.</w:t>
      </w:r>
    </w:p>
    <w:p w14:paraId="66C12C30" w14:textId="3001D363" w:rsidR="00F1798B" w:rsidRPr="00F1798B" w:rsidRDefault="00F1798B" w:rsidP="00F65E3A">
      <w:pPr>
        <w:spacing w:line="240" w:lineRule="auto"/>
        <w:ind w:left="1080"/>
        <w:jc w:val="both"/>
        <w:rPr>
          <w:rtl/>
          <w:lang w:bidi="ar-EG"/>
        </w:rPr>
      </w:pPr>
      <w:r w:rsidRPr="00F1798B">
        <w:rPr>
          <w:rtl/>
          <w:lang w:bidi="ar-EG"/>
        </w:rPr>
        <w:t>مهما بلغ</w:t>
      </w:r>
      <w:r w:rsidR="00EB2497">
        <w:rPr>
          <w:rFonts w:hint="cs"/>
          <w:rtl/>
          <w:lang w:bidi="ar-EG"/>
        </w:rPr>
        <w:t>ت</w:t>
      </w:r>
      <w:r w:rsidRPr="00F1798B">
        <w:rPr>
          <w:rtl/>
          <w:lang w:bidi="ar-EG"/>
        </w:rPr>
        <w:t xml:space="preserve"> من العلم </w:t>
      </w:r>
      <w:r w:rsidR="008C04A0">
        <w:rPr>
          <w:rFonts w:hint="cs"/>
          <w:rtl/>
          <w:lang w:bidi="ar-EG"/>
        </w:rPr>
        <w:t>و</w:t>
      </w:r>
      <w:r w:rsidRPr="00F1798B">
        <w:rPr>
          <w:rtl/>
          <w:lang w:bidi="ar-EG"/>
        </w:rPr>
        <w:t xml:space="preserve">لو كان صحيحا </w:t>
      </w:r>
      <w:r>
        <w:rPr>
          <w:rFonts w:hint="cs"/>
          <w:rtl/>
          <w:lang w:bidi="ar-EG"/>
        </w:rPr>
        <w:t>و</w:t>
      </w:r>
      <w:r w:rsidR="0036601E">
        <w:rPr>
          <w:rFonts w:hint="cs"/>
          <w:rtl/>
          <w:lang w:bidi="ar-EG"/>
        </w:rPr>
        <w:t>مرتبا و</w:t>
      </w:r>
      <w:r w:rsidRPr="00F1798B">
        <w:rPr>
          <w:rtl/>
          <w:lang w:bidi="ar-EG"/>
        </w:rPr>
        <w:t xml:space="preserve">منهجيا فلن </w:t>
      </w:r>
      <w:r w:rsidR="004A068F">
        <w:rPr>
          <w:rFonts w:hint="cs"/>
          <w:rtl/>
          <w:lang w:bidi="ar-EG"/>
        </w:rPr>
        <w:t>ت</w:t>
      </w:r>
      <w:r w:rsidRPr="00F1798B">
        <w:rPr>
          <w:rtl/>
          <w:lang w:bidi="ar-EG"/>
        </w:rPr>
        <w:t xml:space="preserve">ستطيع </w:t>
      </w:r>
      <w:r>
        <w:rPr>
          <w:rFonts w:hint="cs"/>
          <w:rtl/>
          <w:lang w:bidi="ar-EG"/>
        </w:rPr>
        <w:t xml:space="preserve">أن </w:t>
      </w:r>
      <w:r w:rsidR="004A068F">
        <w:rPr>
          <w:rFonts w:hint="cs"/>
          <w:rtl/>
          <w:lang w:bidi="ar-EG"/>
        </w:rPr>
        <w:t>ت</w:t>
      </w:r>
      <w:r w:rsidRPr="00F1798B">
        <w:rPr>
          <w:rtl/>
          <w:lang w:bidi="ar-EG"/>
        </w:rPr>
        <w:t xml:space="preserve">نتفع به الانتفاع الصحيح </w:t>
      </w:r>
      <w:r>
        <w:rPr>
          <w:rFonts w:hint="cs"/>
          <w:rtl/>
          <w:lang w:bidi="ar-EG"/>
        </w:rPr>
        <w:t>إ</w:t>
      </w:r>
      <w:r w:rsidRPr="00F1798B">
        <w:rPr>
          <w:rtl/>
          <w:lang w:bidi="ar-EG"/>
        </w:rPr>
        <w:t xml:space="preserve">لا بهداية ونور منه </w:t>
      </w:r>
      <w:r>
        <w:rPr>
          <w:kern w:val="0"/>
          <w:sz w:val="24"/>
          <w:szCs w:val="24"/>
          <w:lang w:bidi="ar-EG"/>
          <w14:ligatures w14:val="none"/>
        </w:rPr>
        <w:sym w:font="KFGQPC Arabic Symbols 01" w:char="F046"/>
      </w:r>
      <w:r w:rsidR="006428C6">
        <w:rPr>
          <w:rFonts w:hint="cs"/>
          <w:rtl/>
          <w:lang w:bidi="ar-EG"/>
        </w:rPr>
        <w:t xml:space="preserve">. </w:t>
      </w:r>
      <w:r w:rsidR="006428C6" w:rsidRPr="00CC6642">
        <w:rPr>
          <w:rFonts w:hint="cs"/>
          <w:sz w:val="28"/>
          <w:szCs w:val="28"/>
          <w:rtl/>
          <w:lang w:bidi="ar-EG"/>
        </w:rPr>
        <w:t xml:space="preserve">في المرحلة التمهيدية </w:t>
      </w:r>
      <w:r w:rsidR="00FC7B9F" w:rsidRPr="00CC6642">
        <w:rPr>
          <w:rFonts w:hint="cs"/>
          <w:sz w:val="28"/>
          <w:szCs w:val="28"/>
          <w:rtl/>
          <w:lang w:bidi="ar-EG"/>
        </w:rPr>
        <w:t>سنتحد</w:t>
      </w:r>
      <w:r w:rsidR="00A746D0" w:rsidRPr="00CC6642">
        <w:rPr>
          <w:rFonts w:hint="cs"/>
          <w:sz w:val="28"/>
          <w:szCs w:val="28"/>
          <w:rtl/>
          <w:lang w:bidi="ar-EG"/>
        </w:rPr>
        <w:t>ث</w:t>
      </w:r>
      <w:r w:rsidR="00FC7B9F" w:rsidRPr="00CC6642">
        <w:rPr>
          <w:rFonts w:hint="cs"/>
          <w:sz w:val="28"/>
          <w:szCs w:val="28"/>
          <w:rtl/>
          <w:lang w:bidi="ar-EG"/>
        </w:rPr>
        <w:t xml:space="preserve"> </w:t>
      </w:r>
      <w:r w:rsidR="001060FA">
        <w:rPr>
          <w:rFonts w:hint="cs"/>
          <w:sz w:val="28"/>
          <w:szCs w:val="28"/>
          <w:rtl/>
          <w:lang w:bidi="ar-EG"/>
        </w:rPr>
        <w:t xml:space="preserve">في باب </w:t>
      </w:r>
      <w:r w:rsidR="00FC7B9F" w:rsidRPr="00CC6642">
        <w:rPr>
          <w:rFonts w:hint="cs"/>
          <w:sz w:val="28"/>
          <w:szCs w:val="28"/>
          <w:rtl/>
          <w:lang w:bidi="ar-EG"/>
        </w:rPr>
        <w:t>عن</w:t>
      </w:r>
      <w:r w:rsidR="006428C6" w:rsidRPr="00CC6642">
        <w:rPr>
          <w:rFonts w:hint="cs"/>
          <w:sz w:val="28"/>
          <w:szCs w:val="28"/>
          <w:rtl/>
          <w:lang w:bidi="ar-EG"/>
        </w:rPr>
        <w:t xml:space="preserve"> أسباب الهداية.</w:t>
      </w:r>
    </w:p>
    <w:sectPr w:rsidR="00F1798B" w:rsidRPr="00F1798B" w:rsidSect="00C27A88">
      <w:footerReference w:type="default" r:id="rId9"/>
      <w:pgSz w:w="11906" w:h="16838" w:code="9"/>
      <w:pgMar w:top="1276" w:right="849" w:bottom="567" w:left="1134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834499" w14:textId="77777777" w:rsidR="00C27A88" w:rsidRDefault="00C27A88" w:rsidP="00322BBE">
      <w:pPr>
        <w:spacing w:after="0" w:line="240" w:lineRule="auto"/>
      </w:pPr>
      <w:r>
        <w:separator/>
      </w:r>
    </w:p>
  </w:endnote>
  <w:endnote w:type="continuationSeparator" w:id="0">
    <w:p w14:paraId="24349325" w14:textId="77777777" w:rsidR="00C27A88" w:rsidRDefault="00C27A88" w:rsidP="00322B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KFGQPC Arabic Symbols 01">
    <w:panose1 w:val="02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9546027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61E08F" w14:textId="0870751D" w:rsidR="00322BBE" w:rsidRDefault="00322BB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B0B6EE0" w14:textId="77777777" w:rsidR="00322BBE" w:rsidRDefault="00322B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667243" w14:textId="77777777" w:rsidR="00C27A88" w:rsidRDefault="00C27A88" w:rsidP="00322BBE">
      <w:pPr>
        <w:spacing w:after="0" w:line="240" w:lineRule="auto"/>
      </w:pPr>
      <w:r>
        <w:separator/>
      </w:r>
    </w:p>
  </w:footnote>
  <w:footnote w:type="continuationSeparator" w:id="0">
    <w:p w14:paraId="652D4D90" w14:textId="77777777" w:rsidR="00C27A88" w:rsidRDefault="00C27A88" w:rsidP="00322B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012C8"/>
    <w:multiLevelType w:val="hybridMultilevel"/>
    <w:tmpl w:val="8216E4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2A7CF2"/>
    <w:multiLevelType w:val="hybridMultilevel"/>
    <w:tmpl w:val="24AC36B0"/>
    <w:lvl w:ilvl="0" w:tplc="04090013">
      <w:start w:val="1"/>
      <w:numFmt w:val="arabicAlpha"/>
      <w:lvlText w:val="%1-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3618BD"/>
    <w:multiLevelType w:val="hybridMultilevel"/>
    <w:tmpl w:val="A482AD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5255E60"/>
    <w:multiLevelType w:val="hybridMultilevel"/>
    <w:tmpl w:val="C548FD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F475E5"/>
    <w:multiLevelType w:val="hybridMultilevel"/>
    <w:tmpl w:val="F08A71D8"/>
    <w:lvl w:ilvl="0" w:tplc="0D9A2B1A">
      <w:start w:val="2"/>
      <w:numFmt w:val="bullet"/>
      <w:lvlText w:val="-"/>
      <w:lvlJc w:val="left"/>
      <w:pPr>
        <w:ind w:left="1440" w:hanging="360"/>
      </w:pPr>
      <w:rPr>
        <w:rFonts w:ascii="Sakkal Majalla" w:eastAsiaTheme="minorHAnsi" w:hAnsi="Sakkal Majalla" w:cs="Sakkal Majalla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AAC14A2"/>
    <w:multiLevelType w:val="multilevel"/>
    <w:tmpl w:val="5AD87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D83FFA"/>
    <w:multiLevelType w:val="hybridMultilevel"/>
    <w:tmpl w:val="06B6B3DE"/>
    <w:lvl w:ilvl="0" w:tplc="FFFFFFFF">
      <w:start w:val="1"/>
      <w:numFmt w:val="decimal"/>
      <w:lvlText w:val="%1."/>
      <w:lvlJc w:val="left"/>
      <w:pPr>
        <w:ind w:left="1080" w:hanging="360"/>
      </w:pPr>
      <w:rPr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196566C"/>
    <w:multiLevelType w:val="hybridMultilevel"/>
    <w:tmpl w:val="C748AC5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6386CB2"/>
    <w:multiLevelType w:val="hybridMultilevel"/>
    <w:tmpl w:val="06B6B3DE"/>
    <w:lvl w:ilvl="0" w:tplc="FE442FC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2B3773"/>
    <w:multiLevelType w:val="hybridMultilevel"/>
    <w:tmpl w:val="EACE8DC8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097D85"/>
    <w:multiLevelType w:val="hybridMultilevel"/>
    <w:tmpl w:val="A3383E30"/>
    <w:lvl w:ilvl="0" w:tplc="04090013">
      <w:start w:val="1"/>
      <w:numFmt w:val="arabicAlpha"/>
      <w:lvlText w:val="%1-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313549"/>
    <w:multiLevelType w:val="hybridMultilevel"/>
    <w:tmpl w:val="E0FA604A"/>
    <w:lvl w:ilvl="0" w:tplc="0D9A2B1A">
      <w:start w:val="2"/>
      <w:numFmt w:val="bullet"/>
      <w:lvlText w:val="-"/>
      <w:lvlJc w:val="left"/>
      <w:pPr>
        <w:ind w:left="2520" w:hanging="360"/>
      </w:pPr>
      <w:rPr>
        <w:rFonts w:ascii="Sakkal Majalla" w:eastAsiaTheme="minorHAnsi" w:hAnsi="Sakkal Majalla" w:cs="Sakkal Majalla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681E154B"/>
    <w:multiLevelType w:val="hybridMultilevel"/>
    <w:tmpl w:val="3AF07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A509E0"/>
    <w:multiLevelType w:val="hybridMultilevel"/>
    <w:tmpl w:val="06B6B3DE"/>
    <w:lvl w:ilvl="0" w:tplc="FFFFFFFF">
      <w:start w:val="1"/>
      <w:numFmt w:val="decimal"/>
      <w:lvlText w:val="%1."/>
      <w:lvlJc w:val="left"/>
      <w:pPr>
        <w:ind w:left="1080" w:hanging="360"/>
      </w:pPr>
      <w:rPr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833017B"/>
    <w:multiLevelType w:val="multilevel"/>
    <w:tmpl w:val="54C69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akkal Majalla" w:hAnsi="Sakkal Majalla" w:cs="Sakkal Majalla" w:hint="default"/>
        <w:sz w:val="36"/>
        <w:szCs w:val="36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3894388">
    <w:abstractNumId w:val="5"/>
  </w:num>
  <w:num w:numId="2" w16cid:durableId="1181548549">
    <w:abstractNumId w:val="14"/>
  </w:num>
  <w:num w:numId="3" w16cid:durableId="817767291">
    <w:abstractNumId w:val="12"/>
  </w:num>
  <w:num w:numId="4" w16cid:durableId="422411983">
    <w:abstractNumId w:val="3"/>
  </w:num>
  <w:num w:numId="5" w16cid:durableId="500706233">
    <w:abstractNumId w:val="0"/>
  </w:num>
  <w:num w:numId="6" w16cid:durableId="911743049">
    <w:abstractNumId w:val="10"/>
  </w:num>
  <w:num w:numId="7" w16cid:durableId="626620167">
    <w:abstractNumId w:val="7"/>
  </w:num>
  <w:num w:numId="8" w16cid:durableId="566188139">
    <w:abstractNumId w:val="9"/>
  </w:num>
  <w:num w:numId="9" w16cid:durableId="713694112">
    <w:abstractNumId w:val="1"/>
  </w:num>
  <w:num w:numId="10" w16cid:durableId="732235976">
    <w:abstractNumId w:val="2"/>
  </w:num>
  <w:num w:numId="11" w16cid:durableId="1357660973">
    <w:abstractNumId w:val="8"/>
  </w:num>
  <w:num w:numId="12" w16cid:durableId="327439673">
    <w:abstractNumId w:val="13"/>
  </w:num>
  <w:num w:numId="13" w16cid:durableId="401298571">
    <w:abstractNumId w:val="6"/>
  </w:num>
  <w:num w:numId="14" w16cid:durableId="179661851">
    <w:abstractNumId w:val="4"/>
  </w:num>
  <w:num w:numId="15" w16cid:durableId="20449373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8F0"/>
    <w:rsid w:val="0000035A"/>
    <w:rsid w:val="00001E9D"/>
    <w:rsid w:val="000050E7"/>
    <w:rsid w:val="00020EA7"/>
    <w:rsid w:val="00027A53"/>
    <w:rsid w:val="00051E2C"/>
    <w:rsid w:val="000568C3"/>
    <w:rsid w:val="000650C3"/>
    <w:rsid w:val="000A0770"/>
    <w:rsid w:val="000A5D56"/>
    <w:rsid w:val="000B233F"/>
    <w:rsid w:val="000B5025"/>
    <w:rsid w:val="000B6722"/>
    <w:rsid w:val="000D1329"/>
    <w:rsid w:val="000E72CF"/>
    <w:rsid w:val="000F25AA"/>
    <w:rsid w:val="00100DF5"/>
    <w:rsid w:val="00105E0C"/>
    <w:rsid w:val="001060FA"/>
    <w:rsid w:val="00107725"/>
    <w:rsid w:val="001135B7"/>
    <w:rsid w:val="00120459"/>
    <w:rsid w:val="00135BEA"/>
    <w:rsid w:val="0013650B"/>
    <w:rsid w:val="001445F2"/>
    <w:rsid w:val="00170252"/>
    <w:rsid w:val="0017793A"/>
    <w:rsid w:val="001821EE"/>
    <w:rsid w:val="00183954"/>
    <w:rsid w:val="0018445F"/>
    <w:rsid w:val="00185125"/>
    <w:rsid w:val="00193B40"/>
    <w:rsid w:val="001A3A96"/>
    <w:rsid w:val="001B0A40"/>
    <w:rsid w:val="001B7219"/>
    <w:rsid w:val="001C4439"/>
    <w:rsid w:val="001D4678"/>
    <w:rsid w:val="001E028D"/>
    <w:rsid w:val="001E6E01"/>
    <w:rsid w:val="00204B7C"/>
    <w:rsid w:val="00205BA5"/>
    <w:rsid w:val="002123BE"/>
    <w:rsid w:val="00220DF6"/>
    <w:rsid w:val="00221CD4"/>
    <w:rsid w:val="00226250"/>
    <w:rsid w:val="00233763"/>
    <w:rsid w:val="00244B21"/>
    <w:rsid w:val="0025472C"/>
    <w:rsid w:val="00262A7E"/>
    <w:rsid w:val="00263D41"/>
    <w:rsid w:val="00266641"/>
    <w:rsid w:val="002734DF"/>
    <w:rsid w:val="00276E41"/>
    <w:rsid w:val="002801C3"/>
    <w:rsid w:val="0028132D"/>
    <w:rsid w:val="002950DE"/>
    <w:rsid w:val="00296B4D"/>
    <w:rsid w:val="002D2CD1"/>
    <w:rsid w:val="002D569E"/>
    <w:rsid w:val="002E2715"/>
    <w:rsid w:val="002E70BD"/>
    <w:rsid w:val="002F4FF6"/>
    <w:rsid w:val="00300BE0"/>
    <w:rsid w:val="00303EB9"/>
    <w:rsid w:val="00316A5A"/>
    <w:rsid w:val="00317EF2"/>
    <w:rsid w:val="00320F90"/>
    <w:rsid w:val="003228E0"/>
    <w:rsid w:val="00322BBE"/>
    <w:rsid w:val="003248B4"/>
    <w:rsid w:val="00342402"/>
    <w:rsid w:val="00352FDA"/>
    <w:rsid w:val="00360F7B"/>
    <w:rsid w:val="00364770"/>
    <w:rsid w:val="0036601E"/>
    <w:rsid w:val="00373F27"/>
    <w:rsid w:val="0038145B"/>
    <w:rsid w:val="00395B48"/>
    <w:rsid w:val="003A0C9D"/>
    <w:rsid w:val="003A15C8"/>
    <w:rsid w:val="003A175B"/>
    <w:rsid w:val="003A4987"/>
    <w:rsid w:val="003B4ECF"/>
    <w:rsid w:val="003C30B1"/>
    <w:rsid w:val="003D6525"/>
    <w:rsid w:val="003E2704"/>
    <w:rsid w:val="003F2D7E"/>
    <w:rsid w:val="003F32F6"/>
    <w:rsid w:val="0040367B"/>
    <w:rsid w:val="00414398"/>
    <w:rsid w:val="00423F54"/>
    <w:rsid w:val="004278DA"/>
    <w:rsid w:val="00432526"/>
    <w:rsid w:val="004453C0"/>
    <w:rsid w:val="00451687"/>
    <w:rsid w:val="00455FF1"/>
    <w:rsid w:val="00462EE6"/>
    <w:rsid w:val="00471DA6"/>
    <w:rsid w:val="00483176"/>
    <w:rsid w:val="004855E9"/>
    <w:rsid w:val="004A068F"/>
    <w:rsid w:val="004A0A2B"/>
    <w:rsid w:val="004B02EF"/>
    <w:rsid w:val="004B72CD"/>
    <w:rsid w:val="004C37A3"/>
    <w:rsid w:val="004C613F"/>
    <w:rsid w:val="004D3ADF"/>
    <w:rsid w:val="004D429E"/>
    <w:rsid w:val="004D5E68"/>
    <w:rsid w:val="004E1673"/>
    <w:rsid w:val="004E79A3"/>
    <w:rsid w:val="004F4F0D"/>
    <w:rsid w:val="00507794"/>
    <w:rsid w:val="00513712"/>
    <w:rsid w:val="00517AAA"/>
    <w:rsid w:val="0052117E"/>
    <w:rsid w:val="00527E94"/>
    <w:rsid w:val="005408AF"/>
    <w:rsid w:val="005518CE"/>
    <w:rsid w:val="00553D41"/>
    <w:rsid w:val="00571DA7"/>
    <w:rsid w:val="00571FA4"/>
    <w:rsid w:val="00580E18"/>
    <w:rsid w:val="00583817"/>
    <w:rsid w:val="00592390"/>
    <w:rsid w:val="005948F1"/>
    <w:rsid w:val="005A5D98"/>
    <w:rsid w:val="005B6873"/>
    <w:rsid w:val="005C4C69"/>
    <w:rsid w:val="005C6A29"/>
    <w:rsid w:val="005D5EAD"/>
    <w:rsid w:val="005D6584"/>
    <w:rsid w:val="005E66E8"/>
    <w:rsid w:val="005E772C"/>
    <w:rsid w:val="005E7AB2"/>
    <w:rsid w:val="005F051F"/>
    <w:rsid w:val="006010A4"/>
    <w:rsid w:val="00602386"/>
    <w:rsid w:val="00606075"/>
    <w:rsid w:val="00610CE9"/>
    <w:rsid w:val="0061599C"/>
    <w:rsid w:val="006171E9"/>
    <w:rsid w:val="0062341F"/>
    <w:rsid w:val="00625FE4"/>
    <w:rsid w:val="00630382"/>
    <w:rsid w:val="00637029"/>
    <w:rsid w:val="006428C6"/>
    <w:rsid w:val="006611B7"/>
    <w:rsid w:val="00666C25"/>
    <w:rsid w:val="00675DA9"/>
    <w:rsid w:val="0068232D"/>
    <w:rsid w:val="00682F34"/>
    <w:rsid w:val="00685DFB"/>
    <w:rsid w:val="006962DD"/>
    <w:rsid w:val="006A6A15"/>
    <w:rsid w:val="006A7D42"/>
    <w:rsid w:val="006B3F7F"/>
    <w:rsid w:val="006C0BEE"/>
    <w:rsid w:val="006C6B3D"/>
    <w:rsid w:val="006C79EF"/>
    <w:rsid w:val="006D3DAD"/>
    <w:rsid w:val="006E658E"/>
    <w:rsid w:val="006F3D4C"/>
    <w:rsid w:val="006F437A"/>
    <w:rsid w:val="00706F3B"/>
    <w:rsid w:val="00733A23"/>
    <w:rsid w:val="007346D5"/>
    <w:rsid w:val="00746E4A"/>
    <w:rsid w:val="00751066"/>
    <w:rsid w:val="00752857"/>
    <w:rsid w:val="00754E43"/>
    <w:rsid w:val="00762476"/>
    <w:rsid w:val="0078312C"/>
    <w:rsid w:val="007855A2"/>
    <w:rsid w:val="0078790F"/>
    <w:rsid w:val="00791E6F"/>
    <w:rsid w:val="007B6D8F"/>
    <w:rsid w:val="007C75BA"/>
    <w:rsid w:val="007D6293"/>
    <w:rsid w:val="007D67FE"/>
    <w:rsid w:val="007D76A6"/>
    <w:rsid w:val="007E522E"/>
    <w:rsid w:val="007E7C7A"/>
    <w:rsid w:val="007F011F"/>
    <w:rsid w:val="007F446F"/>
    <w:rsid w:val="007F7F73"/>
    <w:rsid w:val="00804CC1"/>
    <w:rsid w:val="00805FB6"/>
    <w:rsid w:val="008125E5"/>
    <w:rsid w:val="00816A49"/>
    <w:rsid w:val="00816FC6"/>
    <w:rsid w:val="00820F57"/>
    <w:rsid w:val="00823D8D"/>
    <w:rsid w:val="008320D4"/>
    <w:rsid w:val="00836687"/>
    <w:rsid w:val="00840274"/>
    <w:rsid w:val="008547C9"/>
    <w:rsid w:val="008549BA"/>
    <w:rsid w:val="00866ADA"/>
    <w:rsid w:val="00882F0F"/>
    <w:rsid w:val="0088776E"/>
    <w:rsid w:val="00890B76"/>
    <w:rsid w:val="008B0278"/>
    <w:rsid w:val="008B0AE1"/>
    <w:rsid w:val="008C04A0"/>
    <w:rsid w:val="008E24B5"/>
    <w:rsid w:val="009023A0"/>
    <w:rsid w:val="009230A2"/>
    <w:rsid w:val="00924A79"/>
    <w:rsid w:val="00930728"/>
    <w:rsid w:val="0094382C"/>
    <w:rsid w:val="00945DD9"/>
    <w:rsid w:val="00954675"/>
    <w:rsid w:val="00960776"/>
    <w:rsid w:val="00962BBB"/>
    <w:rsid w:val="009737ED"/>
    <w:rsid w:val="00983DFE"/>
    <w:rsid w:val="009922C2"/>
    <w:rsid w:val="009928BE"/>
    <w:rsid w:val="00992A86"/>
    <w:rsid w:val="009A122E"/>
    <w:rsid w:val="009B0A8F"/>
    <w:rsid w:val="009B4C7C"/>
    <w:rsid w:val="009D2711"/>
    <w:rsid w:val="009E3413"/>
    <w:rsid w:val="009F23B3"/>
    <w:rsid w:val="00A01331"/>
    <w:rsid w:val="00A03933"/>
    <w:rsid w:val="00A04438"/>
    <w:rsid w:val="00A13460"/>
    <w:rsid w:val="00A2116E"/>
    <w:rsid w:val="00A2557B"/>
    <w:rsid w:val="00A34DD5"/>
    <w:rsid w:val="00A35495"/>
    <w:rsid w:val="00A71AAC"/>
    <w:rsid w:val="00A738D3"/>
    <w:rsid w:val="00A746D0"/>
    <w:rsid w:val="00A76E5C"/>
    <w:rsid w:val="00A80DE1"/>
    <w:rsid w:val="00A869D8"/>
    <w:rsid w:val="00A87774"/>
    <w:rsid w:val="00A87FC7"/>
    <w:rsid w:val="00A91605"/>
    <w:rsid w:val="00A93C8D"/>
    <w:rsid w:val="00A9772F"/>
    <w:rsid w:val="00AA236B"/>
    <w:rsid w:val="00AA26EE"/>
    <w:rsid w:val="00AC021E"/>
    <w:rsid w:val="00AD7F3D"/>
    <w:rsid w:val="00AF01DB"/>
    <w:rsid w:val="00AF3C49"/>
    <w:rsid w:val="00AF6F23"/>
    <w:rsid w:val="00B02A94"/>
    <w:rsid w:val="00B06801"/>
    <w:rsid w:val="00B10ED9"/>
    <w:rsid w:val="00B12F94"/>
    <w:rsid w:val="00B23C12"/>
    <w:rsid w:val="00B35AAE"/>
    <w:rsid w:val="00B4695F"/>
    <w:rsid w:val="00B46F2B"/>
    <w:rsid w:val="00B471F7"/>
    <w:rsid w:val="00B5489E"/>
    <w:rsid w:val="00B67390"/>
    <w:rsid w:val="00B70B2C"/>
    <w:rsid w:val="00B84B99"/>
    <w:rsid w:val="00B90800"/>
    <w:rsid w:val="00B93CB0"/>
    <w:rsid w:val="00B956DC"/>
    <w:rsid w:val="00B97620"/>
    <w:rsid w:val="00BA1A21"/>
    <w:rsid w:val="00BA4112"/>
    <w:rsid w:val="00BB0133"/>
    <w:rsid w:val="00BB3C4F"/>
    <w:rsid w:val="00BB4ECF"/>
    <w:rsid w:val="00BC5E58"/>
    <w:rsid w:val="00BD02FF"/>
    <w:rsid w:val="00BD11AC"/>
    <w:rsid w:val="00C0582F"/>
    <w:rsid w:val="00C14C65"/>
    <w:rsid w:val="00C219FB"/>
    <w:rsid w:val="00C23CB1"/>
    <w:rsid w:val="00C27A88"/>
    <w:rsid w:val="00C35288"/>
    <w:rsid w:val="00C35A89"/>
    <w:rsid w:val="00C457A0"/>
    <w:rsid w:val="00C61432"/>
    <w:rsid w:val="00C62039"/>
    <w:rsid w:val="00C73D2A"/>
    <w:rsid w:val="00C803F5"/>
    <w:rsid w:val="00C8189C"/>
    <w:rsid w:val="00C9328F"/>
    <w:rsid w:val="00CA18AC"/>
    <w:rsid w:val="00CA2D97"/>
    <w:rsid w:val="00CB23AA"/>
    <w:rsid w:val="00CC6642"/>
    <w:rsid w:val="00CE7BF8"/>
    <w:rsid w:val="00D03CB2"/>
    <w:rsid w:val="00D06C8A"/>
    <w:rsid w:val="00D104BE"/>
    <w:rsid w:val="00D10F25"/>
    <w:rsid w:val="00D13240"/>
    <w:rsid w:val="00D168AD"/>
    <w:rsid w:val="00D26544"/>
    <w:rsid w:val="00D310AB"/>
    <w:rsid w:val="00D33C62"/>
    <w:rsid w:val="00D44073"/>
    <w:rsid w:val="00D65130"/>
    <w:rsid w:val="00D838F0"/>
    <w:rsid w:val="00D937C0"/>
    <w:rsid w:val="00DA510A"/>
    <w:rsid w:val="00DB3FDB"/>
    <w:rsid w:val="00DB6BA7"/>
    <w:rsid w:val="00DC44E0"/>
    <w:rsid w:val="00DC754D"/>
    <w:rsid w:val="00DF08EA"/>
    <w:rsid w:val="00DF1F58"/>
    <w:rsid w:val="00DF49DC"/>
    <w:rsid w:val="00E0029A"/>
    <w:rsid w:val="00E01742"/>
    <w:rsid w:val="00E01F1B"/>
    <w:rsid w:val="00E059F5"/>
    <w:rsid w:val="00E14C7D"/>
    <w:rsid w:val="00E15591"/>
    <w:rsid w:val="00E16BD8"/>
    <w:rsid w:val="00E24B96"/>
    <w:rsid w:val="00E34FBA"/>
    <w:rsid w:val="00E35254"/>
    <w:rsid w:val="00E46577"/>
    <w:rsid w:val="00E47D39"/>
    <w:rsid w:val="00E55526"/>
    <w:rsid w:val="00E63A09"/>
    <w:rsid w:val="00E80C3A"/>
    <w:rsid w:val="00E84F64"/>
    <w:rsid w:val="00E87D14"/>
    <w:rsid w:val="00E91B3F"/>
    <w:rsid w:val="00EB2497"/>
    <w:rsid w:val="00EB4637"/>
    <w:rsid w:val="00EB4F45"/>
    <w:rsid w:val="00EC5F15"/>
    <w:rsid w:val="00ED6919"/>
    <w:rsid w:val="00ED7F0C"/>
    <w:rsid w:val="00EE0C43"/>
    <w:rsid w:val="00EE4B99"/>
    <w:rsid w:val="00F04AA9"/>
    <w:rsid w:val="00F12050"/>
    <w:rsid w:val="00F1798B"/>
    <w:rsid w:val="00F25749"/>
    <w:rsid w:val="00F264C9"/>
    <w:rsid w:val="00F41D17"/>
    <w:rsid w:val="00F51942"/>
    <w:rsid w:val="00F53E48"/>
    <w:rsid w:val="00F53F6A"/>
    <w:rsid w:val="00F65C41"/>
    <w:rsid w:val="00F65E3A"/>
    <w:rsid w:val="00F666FC"/>
    <w:rsid w:val="00F66E7A"/>
    <w:rsid w:val="00F74ADF"/>
    <w:rsid w:val="00F90DAA"/>
    <w:rsid w:val="00F94524"/>
    <w:rsid w:val="00F97BB7"/>
    <w:rsid w:val="00FA2D8E"/>
    <w:rsid w:val="00FA3866"/>
    <w:rsid w:val="00FB7357"/>
    <w:rsid w:val="00FC7B9F"/>
    <w:rsid w:val="00FD7CDD"/>
    <w:rsid w:val="00FE58E1"/>
    <w:rsid w:val="00FE6F76"/>
    <w:rsid w:val="00FF2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328670"/>
  <w15:chartTrackingRefBased/>
  <w15:docId w15:val="{5C68E178-8227-4ED8-999E-845459D38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akkal Majalla" w:eastAsiaTheme="minorHAnsi" w:hAnsi="Sakkal Majalla" w:cs="Sakkal Majalla"/>
        <w:kern w:val="2"/>
        <w:sz w:val="32"/>
        <w:szCs w:val="3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0B2C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B12F94"/>
    <w:pPr>
      <w:keepNext/>
      <w:keepLines/>
      <w:pBdr>
        <w:bottom w:val="single" w:sz="4" w:space="1" w:color="auto"/>
      </w:pBdr>
      <w:spacing w:after="0" w:line="240" w:lineRule="auto"/>
      <w:jc w:val="both"/>
      <w:outlineLvl w:val="0"/>
    </w:pPr>
    <w:rPr>
      <w:rFonts w:eastAsiaTheme="majorEastAsia"/>
      <w:color w:val="000000" w:themeColor="text1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02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13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132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22B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2BBE"/>
  </w:style>
  <w:style w:type="paragraph" w:styleId="Footer">
    <w:name w:val="footer"/>
    <w:basedOn w:val="Normal"/>
    <w:link w:val="FooterChar"/>
    <w:uiPriority w:val="99"/>
    <w:unhideWhenUsed/>
    <w:rsid w:val="00322B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2BBE"/>
  </w:style>
  <w:style w:type="paragraph" w:styleId="Title">
    <w:name w:val="Title"/>
    <w:basedOn w:val="Normal"/>
    <w:next w:val="Normal"/>
    <w:link w:val="TitleChar"/>
    <w:uiPriority w:val="10"/>
    <w:qFormat/>
    <w:rsid w:val="006962DD"/>
    <w:pPr>
      <w:spacing w:after="0" w:line="240" w:lineRule="auto"/>
      <w:contextualSpacing/>
      <w:jc w:val="center"/>
    </w:pPr>
    <w:rPr>
      <w:rFonts w:eastAsiaTheme="majorEastAsia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62DD"/>
    <w:rPr>
      <w:rFonts w:ascii="Sakkal Majalla" w:eastAsiaTheme="majorEastAsia" w:hAnsi="Sakkal Majalla" w:cs="Sakkal Majalla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3376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12F94"/>
    <w:rPr>
      <w:rFonts w:ascii="Sakkal Majalla" w:eastAsiaTheme="majorEastAsia" w:hAnsi="Sakkal Majalla" w:cs="Sakkal Majalla"/>
      <w:color w:val="000000" w:themeColor="text1"/>
      <w:sz w:val="44"/>
      <w:szCs w:val="44"/>
    </w:rPr>
  </w:style>
  <w:style w:type="table" w:styleId="TableGrid">
    <w:name w:val="Table Grid"/>
    <w:basedOn w:val="TableNormal"/>
    <w:uiPriority w:val="39"/>
    <w:rsid w:val="00754E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2E2715"/>
    <w:rPr>
      <w:color w:val="954F72" w:themeColor="followedHyperlink"/>
      <w:u w:val="single"/>
    </w:rPr>
  </w:style>
  <w:style w:type="table" w:styleId="PlainTable3">
    <w:name w:val="Plain Table 3"/>
    <w:basedOn w:val="TableNormal"/>
    <w:uiPriority w:val="43"/>
    <w:rsid w:val="00CB23A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31">
    <w:name w:val="Plain Table 31"/>
    <w:basedOn w:val="TableNormal"/>
    <w:next w:val="PlainTable3"/>
    <w:uiPriority w:val="43"/>
    <w:rsid w:val="00BB013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Subtitle">
    <w:name w:val="Subtitle"/>
    <w:basedOn w:val="Title"/>
    <w:next w:val="Normal"/>
    <w:link w:val="SubtitleChar"/>
    <w:uiPriority w:val="11"/>
    <w:qFormat/>
    <w:rsid w:val="006962DD"/>
    <w:rPr>
      <w:sz w:val="44"/>
      <w:szCs w:val="44"/>
    </w:rPr>
  </w:style>
  <w:style w:type="character" w:customStyle="1" w:styleId="SubtitleChar">
    <w:name w:val="Subtitle Char"/>
    <w:basedOn w:val="DefaultParagraphFont"/>
    <w:link w:val="Subtitle"/>
    <w:uiPriority w:val="11"/>
    <w:rsid w:val="006962DD"/>
    <w:rPr>
      <w:rFonts w:ascii="Sakkal Majalla" w:eastAsiaTheme="majorEastAsia" w:hAnsi="Sakkal Majalla" w:cs="Sakkal Majalla"/>
      <w:spacing w:val="-10"/>
      <w:kern w:val="28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02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28B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28BE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6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4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53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4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4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1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2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7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27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6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05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0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5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3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6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49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9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3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68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.me/Abdelrahman_Zak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.me/c/2122546113/2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</TotalTime>
  <Pages>4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Mohamed Zaki</dc:creator>
  <cp:keywords/>
  <dc:description/>
  <cp:lastModifiedBy>Abdelrahman Mohamed Zaki</cp:lastModifiedBy>
  <cp:revision>436</cp:revision>
  <cp:lastPrinted>2024-01-26T21:10:00Z</cp:lastPrinted>
  <dcterms:created xsi:type="dcterms:W3CDTF">2024-01-16T20:22:00Z</dcterms:created>
  <dcterms:modified xsi:type="dcterms:W3CDTF">2024-01-26T21:11:00Z</dcterms:modified>
</cp:coreProperties>
</file>