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 w:before="200"/>
        <w:jc w:val="center"/>
      </w:pPr>
      <w:r>
        <w:rPr>
          <w:rFonts w:ascii="Tahoma" w:cs="Tahoma" w:eastAsia="Tahoma" w:hAnsi="Tahoma"/>
          <w:b/>
          <w:bCs/>
          <w:color w:val="1F4E79"/>
          <w:sz w:val="44"/>
          <w:szCs w:val="44"/>
        </w:rPr>
        <w:t xml:space="preserve">خطة اختبار API</w:t>
      </w:r>
    </w:p>
    <w:p>
      <w:pPr>
        <w:bidi/>
        <w:spacing w:after="300"/>
        <w:jc w:val="center"/>
      </w:pPr>
      <w:r>
        <w:rPr>
          <w:rFonts w:ascii="Tahoma" w:cs="Tahoma" w:eastAsia="Tahoma" w:hAnsi="Tahoma"/>
          <w:b/>
          <w:bCs/>
          <w:color w:val="2E75B6"/>
          <w:sz w:val="32"/>
          <w:szCs w:val="32"/>
        </w:rPr>
        <w:t xml:space="preserve">مشروع Restful-Booker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6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البند</w:t>
            </w:r>
          </w:p>
        </w:tc>
        <w:tc>
          <w:tcPr>
            <w:tcW w:type="dxa" w:w="7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النوع</w:t>
            </w:r>
          </w:p>
        </w:tc>
        <w:tc>
          <w:tcPr>
            <w:tcW w:type="dxa" w:w="7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API Testing Test Plan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التطبيق تحت الاختبار (SUT)</w:t>
            </w:r>
          </w:p>
        </w:tc>
        <w:tc>
          <w:tcPr>
            <w:tcW w:type="dxa" w:w="7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Restful-Booker API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Base URL</w:t>
            </w:r>
          </w:p>
        </w:tc>
        <w:tc>
          <w:tcPr>
            <w:tcW w:type="dxa" w:w="7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https://restful-booker.herokuapp.com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التوثيق الرسمي</w:t>
            </w:r>
          </w:p>
        </w:tc>
        <w:tc>
          <w:tcPr>
            <w:tcW w:type="dxa" w:w="7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https://restful-booker.herokuapp.com/apidoc/index.html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المصدر (GitHub)</w:t>
            </w:r>
          </w:p>
        </w:tc>
        <w:tc>
          <w:tcPr>
            <w:tcW w:type="dxa" w:w="7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https://github.com/mwinteringham/restful-booker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تاريخ الإعداد</w:t>
            </w:r>
          </w:p>
        </w:tc>
        <w:tc>
          <w:tcPr>
            <w:tcW w:type="dxa" w:w="7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يوليو 2026</w:t>
            </w:r>
          </w:p>
        </w:tc>
      </w:tr>
    </w:tbl>
    <w:p>
      <w:pPr>
        <w:spacing w:after="200"/>
      </w:pPr>
    </w:p>
    <w:sdt>
      <w:sdtPr>
        <w:alias w:val="جدول المحتويات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00"/>
      </w:pPr>
    </w:p>
    <w:p>
      <w:pPr>
        <w:pStyle w:val="Heading1"/>
        <w:pBdr>
          <w:bottom w:val="single" w:color="1F4E79" w:sz="8" w:space="4"/>
        </w:pBdr>
        <w:bidi/>
        <w:spacing w:after="180" w:before="360"/>
        <w:jc w:val="right"/>
      </w:pPr>
      <w:r>
        <w:rPr>
          <w:rFonts w:ascii="Tahoma" w:cs="Tahoma" w:eastAsia="Tahoma" w:hAnsi="Tahoma"/>
          <w:b/>
          <w:bCs/>
          <w:color w:val="1F4E79"/>
          <w:sz w:val="30"/>
          <w:szCs w:val="30"/>
        </w:rPr>
        <w:t xml:space="preserve">1. مقدمة (Introduction)</w:t>
      </w:r>
    </w:p>
    <w:p>
      <w:pPr>
        <w:bidi/>
        <w:spacing w:after="120" w:before="6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Restful-Booker هو API تجريبي لحجز غرف فندقية (CRUD كامل) مبني خصيصًا لتدريب مهندسي QA على API Testing. الـ API يحتوي على نظام Authentication بسيط (Token-based)، وهو — بحسب توثيقه الرسمي — مُصمَّم عمدًا ليحتوي على Bugs يتم اكتشافها أثناء الاختبار. البيانات ترجع تلقائيًا لحالتها الافتراضية (10 سجلات) كل 10 دقائق، وهذا له أثر مباشر على استراتيجية الاختبار (موضح في قسم المخاطر).</w:t>
      </w:r>
    </w:p>
    <w:p>
      <w:pPr>
        <w:pStyle w:val="Heading1"/>
        <w:pBdr>
          <w:bottom w:val="single" w:color="1F4E79" w:sz="8" w:space="4"/>
        </w:pBdr>
        <w:bidi/>
        <w:spacing w:after="180" w:before="360"/>
        <w:jc w:val="right"/>
      </w:pPr>
      <w:r>
        <w:rPr>
          <w:rFonts w:ascii="Tahoma" w:cs="Tahoma" w:eastAsia="Tahoma" w:hAnsi="Tahoma"/>
          <w:b/>
          <w:bCs/>
          <w:color w:val="1F4E79"/>
          <w:sz w:val="30"/>
          <w:szCs w:val="30"/>
        </w:rPr>
        <w:t xml:space="preserve">2. الأهداف (Objectives)</w:t>
      </w:r>
    </w:p>
    <w:p>
      <w:pPr>
        <w:pStyle w:val="ListParagraph"/>
        <w:numPr>
          <w:ilvl w:val="0"/>
          <w:numId w:val="1"/>
        </w:numPr>
        <w:bidi/>
        <w:spacing w:after="40" w:before="40" w:line="300"/>
        <w:jc w:val="right"/>
      </w:pPr>
      <w:r>
        <w:rPr>
          <w:rFonts w:ascii="Tahoma" w:cs="Tahoma" w:eastAsia="Tahoma" w:hAnsi="Tahoma"/>
          <w:sz w:val="22"/>
          <w:szCs w:val="22"/>
        </w:rPr>
        <w:t xml:space="preserve">التأكد من أن كل Endpoint يعمل حسب السلوك المتوقع (Functional correctness).</w:t>
      </w:r>
    </w:p>
    <w:p>
      <w:pPr>
        <w:pStyle w:val="ListParagraph"/>
        <w:numPr>
          <w:ilvl w:val="0"/>
          <w:numId w:val="1"/>
        </w:numPr>
        <w:bidi/>
        <w:spacing w:after="40" w:before="40" w:line="300"/>
        <w:jc w:val="right"/>
      </w:pPr>
      <w:r>
        <w:rPr>
          <w:rFonts w:ascii="Tahoma" w:cs="Tahoma" w:eastAsia="Tahoma" w:hAnsi="Tahoma"/>
          <w:sz w:val="22"/>
          <w:szCs w:val="22"/>
        </w:rPr>
        <w:t xml:space="preserve">اكتشاف الثغرات في الـ Validation والـ Error Handling (Negative Testing).</w:t>
      </w:r>
    </w:p>
    <w:p>
      <w:pPr>
        <w:pStyle w:val="ListParagraph"/>
        <w:numPr>
          <w:ilvl w:val="0"/>
          <w:numId w:val="1"/>
        </w:numPr>
        <w:bidi/>
        <w:spacing w:after="40" w:before="40" w:line="300"/>
        <w:jc w:val="right"/>
      </w:pPr>
      <w:r>
        <w:rPr>
          <w:rFonts w:ascii="Tahoma" w:cs="Tahoma" w:eastAsia="Tahoma" w:hAnsi="Tahoma"/>
          <w:sz w:val="22"/>
          <w:szCs w:val="22"/>
        </w:rPr>
        <w:t xml:space="preserve">التأكد من أن الـ Authentication يحمي العمليات الحساسة (Update/Delete) فعليًا.</w:t>
      </w:r>
    </w:p>
    <w:p>
      <w:pPr>
        <w:pStyle w:val="ListParagraph"/>
        <w:numPr>
          <w:ilvl w:val="0"/>
          <w:numId w:val="1"/>
        </w:numPr>
        <w:bidi/>
        <w:spacing w:after="40" w:before="40" w:line="300"/>
        <w:jc w:val="right"/>
      </w:pPr>
      <w:r>
        <w:rPr>
          <w:rFonts w:ascii="Tahoma" w:cs="Tahoma" w:eastAsia="Tahoma" w:hAnsi="Tahoma"/>
          <w:sz w:val="22"/>
          <w:szCs w:val="22"/>
        </w:rPr>
        <w:t xml:space="preserve">فحص Data Types، Boundary Values، والـ Edge Cases.</w:t>
      </w:r>
    </w:p>
    <w:p>
      <w:pPr>
        <w:pStyle w:val="ListParagraph"/>
        <w:numPr>
          <w:ilvl w:val="0"/>
          <w:numId w:val="1"/>
        </w:numPr>
        <w:bidi/>
        <w:spacing w:after="40" w:before="40" w:line="300"/>
        <w:jc w:val="right"/>
      </w:pPr>
      <w:r>
        <w:rPr>
          <w:rFonts w:ascii="Tahoma" w:cs="Tahoma" w:eastAsia="Tahoma" w:hAnsi="Tahoma"/>
          <w:sz w:val="22"/>
          <w:szCs w:val="22"/>
        </w:rPr>
        <w:t xml:space="preserve">بناء Regression Suite قابلة لإعادة التشغيل (يدويًا عبر Postman و/أو Automated).</w:t>
      </w:r>
    </w:p>
    <w:p>
      <w:pPr>
        <w:pStyle w:val="ListParagraph"/>
        <w:numPr>
          <w:ilvl w:val="0"/>
          <w:numId w:val="1"/>
        </w:numPr>
        <w:bidi/>
        <w:spacing w:after="40" w:before="40" w:line="300"/>
        <w:jc w:val="right"/>
      </w:pPr>
      <w:r>
        <w:rPr>
          <w:rFonts w:ascii="Tahoma" w:cs="Tahoma" w:eastAsia="Tahoma" w:hAnsi="Tahoma"/>
          <w:sz w:val="22"/>
          <w:szCs w:val="22"/>
        </w:rPr>
        <w:t xml:space="preserve">توثيق أي Bug يتم اكتشافه بشكل واضح وقابل لإعادة الإنتاج (Reproducible).</w:t>
      </w:r>
    </w:p>
    <w:p>
      <w:pPr>
        <w:pStyle w:val="Heading1"/>
        <w:pBdr>
          <w:bottom w:val="single" w:color="1F4E79" w:sz="8" w:space="4"/>
        </w:pBdr>
        <w:bidi/>
        <w:spacing w:after="180" w:before="360"/>
        <w:jc w:val="right"/>
      </w:pPr>
      <w:r>
        <w:rPr>
          <w:rFonts w:ascii="Tahoma" w:cs="Tahoma" w:eastAsia="Tahoma" w:hAnsi="Tahoma"/>
          <w:b/>
          <w:bCs/>
          <w:color w:val="1F4E79"/>
          <w:sz w:val="30"/>
          <w:szCs w:val="30"/>
        </w:rPr>
        <w:t xml:space="preserve">3. النطاق (Scope)</w:t>
      </w:r>
    </w:p>
    <w:p>
      <w:pPr>
        <w:pStyle w:val="Heading2"/>
        <w:bidi/>
        <w:spacing w:after="140" w:before="280"/>
        <w:jc w:val="right"/>
      </w:pPr>
      <w:r>
        <w:rPr>
          <w:rFonts w:ascii="Tahoma" w:cs="Tahoma" w:eastAsia="Tahoma" w:hAnsi="Tahoma"/>
          <w:b/>
          <w:bCs/>
          <w:color w:val="1F4E79"/>
          <w:sz w:val="25"/>
          <w:szCs w:val="25"/>
        </w:rPr>
        <w:t xml:space="preserve">3.1 داخل النطاق (In-Scope)</w:t>
      </w:r>
    </w:p>
    <w:p>
      <w:pPr>
        <w:pStyle w:val="ListParagraph"/>
        <w:numPr>
          <w:ilvl w:val="0"/>
          <w:numId w:val="1"/>
        </w:numPr>
        <w:bidi/>
        <w:spacing w:after="40" w:before="40" w:line="300"/>
        <w:jc w:val="right"/>
      </w:pPr>
      <w:r>
        <w:rPr>
          <w:rFonts w:ascii="Tahoma" w:cs="Tahoma" w:eastAsia="Tahoma" w:hAnsi="Tahoma"/>
          <w:sz w:val="22"/>
          <w:szCs w:val="22"/>
        </w:rPr>
        <w:t xml:space="preserve">كل الـ Endpoints السبعة: Ping, Auth, CreateBooking, GetBookingIds, GetBooking, UpdateBooking (PUT), PartialUpdateBooking (PATCH), DeleteBooking.</w:t>
      </w:r>
    </w:p>
    <w:p>
      <w:pPr>
        <w:pStyle w:val="ListParagraph"/>
        <w:numPr>
          <w:ilvl w:val="0"/>
          <w:numId w:val="1"/>
        </w:numPr>
        <w:bidi/>
        <w:spacing w:after="40" w:before="40" w:line="300"/>
        <w:jc w:val="right"/>
      </w:pPr>
      <w:r>
        <w:rPr>
          <w:rFonts w:ascii="Tahoma" w:cs="Tahoma" w:eastAsia="Tahoma" w:hAnsi="Tahoma"/>
          <w:sz w:val="22"/>
          <w:szCs w:val="22"/>
        </w:rPr>
        <w:t xml:space="preserve">Functional / Negative / Boundary / Security (Auth bypass, Injection) / Schema Validation.</w:t>
      </w:r>
    </w:p>
    <w:p>
      <w:pPr>
        <w:pStyle w:val="ListParagraph"/>
        <w:numPr>
          <w:ilvl w:val="0"/>
          <w:numId w:val="1"/>
        </w:numPr>
        <w:bidi/>
        <w:spacing w:after="40" w:before="40" w:line="300"/>
        <w:jc w:val="right"/>
      </w:pPr>
      <w:r>
        <w:rPr>
          <w:rFonts w:ascii="Tahoma" w:cs="Tahoma" w:eastAsia="Tahoma" w:hAnsi="Tahoma"/>
          <w:sz w:val="22"/>
          <w:szCs w:val="22"/>
        </w:rPr>
        <w:t xml:space="preserve">اختبار استجابة JSON (و XML كخيار إضافي لأن الـ API يدعمه عبر Content-Type/Accept).</w:t>
      </w:r>
    </w:p>
    <w:p>
      <w:pPr>
        <w:pStyle w:val="Heading2"/>
        <w:bidi/>
        <w:spacing w:after="140" w:before="280"/>
        <w:jc w:val="right"/>
      </w:pPr>
      <w:r>
        <w:rPr>
          <w:rFonts w:ascii="Tahoma" w:cs="Tahoma" w:eastAsia="Tahoma" w:hAnsi="Tahoma"/>
          <w:b/>
          <w:bCs/>
          <w:color w:val="1F4E79"/>
          <w:sz w:val="25"/>
          <w:szCs w:val="25"/>
        </w:rPr>
        <w:t xml:space="preserve">3.2 خارج النطاق (Out of Scope)</w:t>
      </w:r>
    </w:p>
    <w:p>
      <w:pPr>
        <w:pStyle w:val="ListParagraph"/>
        <w:numPr>
          <w:ilvl w:val="0"/>
          <w:numId w:val="1"/>
        </w:numPr>
        <w:bidi/>
        <w:spacing w:after="40" w:before="40" w:line="300"/>
        <w:jc w:val="right"/>
      </w:pPr>
      <w:r>
        <w:rPr>
          <w:rFonts w:ascii="Tahoma" w:cs="Tahoma" w:eastAsia="Tahoma" w:hAnsi="Tahoma"/>
          <w:sz w:val="22"/>
          <w:szCs w:val="22"/>
        </w:rPr>
        <w:t xml:space="preserve">Load/Stress Testing بأحمال حقيقية (الخادم مجاني على Heroku — غير مناسب لاختبار حمل جاد).</w:t>
      </w:r>
    </w:p>
    <w:p>
      <w:pPr>
        <w:pStyle w:val="ListParagraph"/>
        <w:numPr>
          <w:ilvl w:val="0"/>
          <w:numId w:val="1"/>
        </w:numPr>
        <w:bidi/>
        <w:spacing w:after="40" w:before="40" w:line="300"/>
        <w:jc w:val="right"/>
      </w:pPr>
      <w:r>
        <w:rPr>
          <w:rFonts w:ascii="Tahoma" w:cs="Tahoma" w:eastAsia="Tahoma" w:hAnsi="Tahoma"/>
          <w:sz w:val="22"/>
          <w:szCs w:val="22"/>
        </w:rPr>
        <w:t xml:space="preserve">اختبار أي واجهة UI (لا يوجد Frontend للاختبار، الـ API فقط).</w:t>
      </w:r>
    </w:p>
    <w:p>
      <w:pPr>
        <w:pStyle w:val="ListParagraph"/>
        <w:numPr>
          <w:ilvl w:val="0"/>
          <w:numId w:val="1"/>
        </w:numPr>
        <w:bidi/>
        <w:spacing w:after="40" w:before="40" w:line="300"/>
        <w:jc w:val="right"/>
      </w:pPr>
      <w:r>
        <w:rPr>
          <w:rFonts w:ascii="Tahoma" w:cs="Tahoma" w:eastAsia="Tahoma" w:hAnsi="Tahoma"/>
          <w:sz w:val="22"/>
          <w:szCs w:val="22"/>
        </w:rPr>
        <w:t xml:space="preserve">Penetration Testing متقدم (سنكتفي بفحوصات أمان أساسية: Injection، Auth Bypass).</w:t>
      </w:r>
    </w:p>
    <w:p>
      <w:pPr>
        <w:pStyle w:val="Heading1"/>
        <w:pBdr>
          <w:bottom w:val="single" w:color="1F4E79" w:sz="8" w:space="4"/>
        </w:pBdr>
        <w:bidi/>
        <w:spacing w:after="180" w:before="360"/>
        <w:jc w:val="right"/>
      </w:pPr>
      <w:r>
        <w:rPr>
          <w:rFonts w:ascii="Tahoma" w:cs="Tahoma" w:eastAsia="Tahoma" w:hAnsi="Tahoma"/>
          <w:b/>
          <w:bCs/>
          <w:color w:val="1F4E79"/>
          <w:sz w:val="30"/>
          <w:szCs w:val="30"/>
        </w:rPr>
        <w:t xml:space="preserve">4. النظام تحت الاختبار — الـ Endpoints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2400"/>
        <w:gridCol w:w="4466"/>
        <w:gridCol w:w="20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يتطلب Auth؟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/ping</w:t>
            </w:r>
          </w:p>
        </w:tc>
        <w:tc>
          <w:tcPr>
            <w:tcW w:type="dxa" w:w="4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لا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/auth</w:t>
            </w:r>
          </w:p>
        </w:tc>
        <w:tc>
          <w:tcPr>
            <w:tcW w:type="dxa" w:w="4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إنشاء Token للدخول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لا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/booking</w:t>
            </w:r>
          </w:p>
        </w:tc>
        <w:tc>
          <w:tcPr>
            <w:tcW w:type="dxa" w:w="4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إنشاء حجز جديد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لا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/booking</w:t>
            </w:r>
          </w:p>
        </w:tc>
        <w:tc>
          <w:tcPr>
            <w:tcW w:type="dxa" w:w="4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إرجاع IDs (فلاتر: firstname, lastname, checkin, checkout)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لا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/booking/{id}</w:t>
            </w:r>
          </w:p>
        </w:tc>
        <w:tc>
          <w:tcPr>
            <w:tcW w:type="dxa" w:w="4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إرجاع تفاصيل حجز معيّن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لا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/booking/{id}</w:t>
            </w:r>
          </w:p>
        </w:tc>
        <w:tc>
          <w:tcPr>
            <w:tcW w:type="dxa" w:w="4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تعديل كامل لحجز موجود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نعم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/booking/{id}</w:t>
            </w:r>
          </w:p>
        </w:tc>
        <w:tc>
          <w:tcPr>
            <w:tcW w:type="dxa" w:w="4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تعديل جزئي لحجز موجود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نعم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/booking/{id}</w:t>
            </w:r>
          </w:p>
        </w:tc>
        <w:tc>
          <w:tcPr>
            <w:tcW w:type="dxa" w:w="4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حذف حجز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نعم</w:t>
            </w:r>
          </w:p>
        </w:tc>
      </w:tr>
    </w:tbl>
    <w:p>
      <w:pPr>
        <w:spacing w:after="160"/>
      </w:pPr>
    </w:p>
    <w:p>
      <w:pPr>
        <w:pStyle w:val="Heading2"/>
        <w:bidi/>
        <w:spacing w:after="140" w:before="280"/>
        <w:jc w:val="right"/>
      </w:pPr>
      <w:r>
        <w:rPr>
          <w:rFonts w:ascii="Tahoma" w:cs="Tahoma" w:eastAsia="Tahoma" w:hAnsi="Tahoma"/>
          <w:b/>
          <w:bCs/>
          <w:color w:val="1F4E79"/>
          <w:sz w:val="25"/>
          <w:szCs w:val="25"/>
        </w:rPr>
        <w:t xml:space="preserve">شكل الـ Booking Object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bidi w:val="false"/>
              <w:spacing w:after="0" w:line="26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bidi w:val="false"/>
              <w:spacing w:after="0" w:line="26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"firstname": "Jim",</w:t>
            </w:r>
          </w:p>
          <w:p>
            <w:pPr>
              <w:bidi w:val="false"/>
              <w:spacing w:after="0" w:line="26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"lastname": "Brown",</w:t>
            </w:r>
          </w:p>
          <w:p>
            <w:pPr>
              <w:bidi w:val="false"/>
              <w:spacing w:after="0" w:line="26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"totalprice": 111,</w:t>
            </w:r>
          </w:p>
          <w:p>
            <w:pPr>
              <w:bidi w:val="false"/>
              <w:spacing w:after="0" w:line="26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"depositpaid": true,</w:t>
            </w:r>
          </w:p>
          <w:p>
            <w:pPr>
              <w:bidi w:val="false"/>
              <w:spacing w:after="0" w:line="26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"bookingdates": {</w:t>
            </w:r>
          </w:p>
          <w:p>
            <w:pPr>
              <w:bidi w:val="false"/>
              <w:spacing w:after="0" w:line="26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"checkin": "2024-01-01",</w:t>
            </w:r>
          </w:p>
          <w:p>
            <w:pPr>
              <w:bidi w:val="false"/>
              <w:spacing w:after="0" w:line="26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"checkout": "2024-01-10"</w:t>
            </w:r>
          </w:p>
          <w:p>
            <w:pPr>
              <w:bidi w:val="false"/>
              <w:spacing w:after="0" w:line="26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},</w:t>
            </w:r>
          </w:p>
          <w:p>
            <w:pPr>
              <w:bidi w:val="false"/>
              <w:spacing w:after="0" w:line="26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"additionalneeds": "Breakfast"</w:t>
            </w:r>
          </w:p>
          <w:p>
            <w:pPr>
              <w:bidi w:val="false"/>
              <w:spacing w:after="0" w:line="26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2"/>
        <w:bidi/>
        <w:spacing w:after="140" w:before="280"/>
        <w:jc w:val="right"/>
      </w:pPr>
      <w:r>
        <w:rPr>
          <w:rFonts w:ascii="Tahoma" w:cs="Tahoma" w:eastAsia="Tahoma" w:hAnsi="Tahoma"/>
          <w:b/>
          <w:bCs/>
          <w:color w:val="1F4E79"/>
          <w:sz w:val="25"/>
          <w:szCs w:val="25"/>
        </w:rPr>
        <w:t xml:space="preserve">آلية الـ Authentication</w:t>
      </w:r>
    </w:p>
    <w:p>
      <w:pPr>
        <w:pStyle w:val="ListParagraph"/>
        <w:numPr>
          <w:ilvl w:val="0"/>
          <w:numId w:val="1"/>
        </w:numPr>
        <w:bidi/>
        <w:spacing w:after="40" w:before="40" w:line="300"/>
        <w:jc w:val="right"/>
      </w:pPr>
      <w:r>
        <w:rPr>
          <w:rFonts w:ascii="Tahoma" w:cs="Tahoma" w:eastAsia="Tahoma" w:hAnsi="Tahoma"/>
          <w:sz w:val="22"/>
          <w:szCs w:val="22"/>
        </w:rPr>
        <w:t xml:space="preserve">POST /auth بـ {"username": "admin", "password": "password123"} يرجّع token.</w:t>
      </w:r>
    </w:p>
    <w:p>
      <w:pPr>
        <w:bidi/>
        <w:spacing w:after="120" w:before="6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الاستخدام في العمليات المحمية إما عن طريق:</w:t>
      </w:r>
    </w:p>
    <w:p>
      <w:pPr>
        <w:pStyle w:val="ListParagraph"/>
        <w:numPr>
          <w:ilvl w:val="0"/>
          <w:numId w:val="1"/>
        </w:numPr>
        <w:bidi/>
        <w:spacing w:after="40" w:before="40" w:line="300"/>
        <w:jc w:val="right"/>
      </w:pPr>
      <w:r>
        <w:rPr>
          <w:rFonts w:ascii="Tahoma" w:cs="Tahoma" w:eastAsia="Tahoma" w:hAnsi="Tahoma"/>
          <w:sz w:val="22"/>
          <w:szCs w:val="22"/>
        </w:rPr>
        <w:t xml:space="preserve">Cookie: token={token}</w:t>
      </w:r>
    </w:p>
    <w:p>
      <w:pPr>
        <w:pStyle w:val="ListParagraph"/>
        <w:numPr>
          <w:ilvl w:val="0"/>
          <w:numId w:val="1"/>
        </w:numPr>
        <w:bidi/>
        <w:spacing w:after="40" w:before="40" w:line="300"/>
        <w:jc w:val="right"/>
      </w:pPr>
      <w:r>
        <w:rPr>
          <w:rFonts w:ascii="Tahoma" w:cs="Tahoma" w:eastAsia="Tahoma" w:hAnsi="Tahoma"/>
          <w:sz w:val="22"/>
          <w:szCs w:val="22"/>
        </w:rPr>
        <w:t xml:space="preserve">أو Authorization: Basic base64(username:password)</w:t>
      </w:r>
    </w:p>
    <w:p>
      <w:pPr>
        <w:pStyle w:val="Heading1"/>
        <w:pBdr>
          <w:bottom w:val="single" w:color="1F4E79" w:sz="8" w:space="4"/>
        </w:pBdr>
        <w:bidi/>
        <w:spacing w:after="180" w:before="360"/>
        <w:jc w:val="right"/>
      </w:pPr>
      <w:r>
        <w:rPr>
          <w:rFonts w:ascii="Tahoma" w:cs="Tahoma" w:eastAsia="Tahoma" w:hAnsi="Tahoma"/>
          <w:b/>
          <w:bCs/>
          <w:color w:val="1F4E79"/>
          <w:sz w:val="30"/>
          <w:szCs w:val="30"/>
        </w:rPr>
        <w:t xml:space="preserve">5. استراتيجية الاختبار (Test Strategy)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6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نوع الاختبار</w:t>
            </w:r>
          </w:p>
        </w:tc>
        <w:tc>
          <w:tcPr>
            <w:tcW w:type="dxa" w:w="7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الهدف منه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Functional (Positive)</w:t>
            </w:r>
          </w:p>
        </w:tc>
        <w:tc>
          <w:tcPr>
            <w:tcW w:type="dxa" w:w="7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التأكد إن كل Endpoint بيرجع النتيجة الصح مع Input سليم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Negative Testing</w:t>
            </w:r>
          </w:p>
        </w:tc>
        <w:tc>
          <w:tcPr>
            <w:tcW w:type="dxa" w:w="7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إدخال بيانات ناقصة/غلط ومراقبة رد فعل الـ API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Boundary Value Analysis</w:t>
            </w:r>
          </w:p>
        </w:tc>
        <w:tc>
          <w:tcPr>
            <w:tcW w:type="dxa" w:w="7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أرقام سالبة، صفر، قيم كبيرة جدًا، Strings طويلة جدًا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Schema / Data Type Validation</w:t>
            </w:r>
          </w:p>
        </w:tc>
        <w:tc>
          <w:tcPr>
            <w:tcW w:type="dxa" w:w="7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التأكد من نوع كل حقل في الـ Response (string, int, boolean...)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Security Testing (Basic)</w:t>
            </w:r>
          </w:p>
        </w:tc>
        <w:tc>
          <w:tcPr>
            <w:tcW w:type="dxa" w:w="7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الوصول لعمليات محمية بدون Token أو بـ Token غلط، وحقن SQL/Script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Status Code Verification</w:t>
            </w:r>
          </w:p>
        </w:tc>
        <w:tc>
          <w:tcPr>
            <w:tcW w:type="dxa" w:w="7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كل Response لازم يرجع Status Code مطابق للمتوقع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End-to-End Scenarios</w:t>
            </w:r>
          </w:p>
        </w:tc>
        <w:tc>
          <w:tcPr>
            <w:tcW w:type="dxa" w:w="7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سيناريو كامل: Auth → Create → Get → Update → Patch → Delete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Exploratory Testing</w:t>
            </w:r>
          </w:p>
        </w:tc>
        <w:tc>
          <w:tcPr>
            <w:tcW w:type="dxa" w:w="7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وقت مخصص لاستكشاف سلوكيات غير متوقعة (الـ API مُحمّل بـ Bugs عمدًا)</w:t>
            </w:r>
          </w:p>
        </w:tc>
      </w:tr>
    </w:tbl>
    <w:p>
      <w:pPr>
        <w:pStyle w:val="Heading1"/>
        <w:pBdr>
          <w:bottom w:val="single" w:color="1F4E79" w:sz="8" w:space="4"/>
        </w:pBdr>
        <w:bidi/>
        <w:spacing w:after="180" w:before="360"/>
        <w:jc w:val="right"/>
      </w:pPr>
      <w:r>
        <w:rPr>
          <w:rFonts w:ascii="Tahoma" w:cs="Tahoma" w:eastAsia="Tahoma" w:hAnsi="Tahoma"/>
          <w:b/>
          <w:bCs/>
          <w:color w:val="1F4E79"/>
          <w:sz w:val="30"/>
          <w:szCs w:val="30"/>
        </w:rPr>
        <w:t xml:space="preserve">6. بيئة وأدوات الاختبار (Test Environment &amp; Tools)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966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الغرض</w:t>
            </w:r>
          </w:p>
        </w:tc>
        <w:tc>
          <w:tcPr>
            <w:tcW w:type="dxa" w:w="6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الأداة المقترحة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Manual / Exploratory Testing</w:t>
            </w:r>
          </w:p>
        </w:tc>
        <w:tc>
          <w:tcPr>
            <w:tcW w:type="dxa" w:w="6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Postman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Collection Runner / CI</w:t>
            </w:r>
          </w:p>
        </w:tc>
        <w:tc>
          <w:tcPr>
            <w:tcW w:type="dxa" w:w="6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Newman (Postman CLI)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Automated Framework</w:t>
            </w:r>
          </w:p>
        </w:tc>
        <w:tc>
          <w:tcPr>
            <w:tcW w:type="dxa" w:w="6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Python (pytest + requests) / REST Assured (Java) / JS (Jest + Axios)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Reporting</w:t>
            </w:r>
          </w:p>
        </w:tc>
        <w:tc>
          <w:tcPr>
            <w:tcW w:type="dxa" w:w="6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Newman HTML Reporter / Allure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CI/CD (اختياري)</w:t>
            </w:r>
          </w:p>
        </w:tc>
        <w:tc>
          <w:tcPr>
            <w:tcW w:type="dxa" w:w="6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GitHub Actions / Jenkins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Bug Tracking</w:t>
            </w:r>
          </w:p>
        </w:tc>
        <w:tc>
          <w:tcPr>
            <w:tcW w:type="dxa" w:w="6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Excel/Sheet بسيط أو Jira/Trello</w:t>
            </w:r>
          </w:p>
        </w:tc>
      </w:tr>
    </w:tbl>
    <w:p>
      <w:pPr>
        <w:spacing w:after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BF8F00" w:sz="4"/>
              <w:left w:val="single" w:color="BF8F00" w:sz="4"/>
              <w:bottom w:val="single" w:color="BF8F00" w:sz="4"/>
              <w:right w:val="single" w:color="BF8F00" w:sz="4"/>
            </w:tcBorders>
            <w:shd w:fill="FFF2C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ملاحظة: التخطيط هنا Tool-agnostic. لو حابب Postman Collection كامل أو Test Automation Script بلغة معينة (Python/Java/JS)، ممكن نجهزه كملف منفصل بعد اعتماد الخطة.</w:t>
            </w:r>
          </w:p>
        </w:tc>
      </w:tr>
    </w:tbl>
    <w:p>
      <w:pPr>
        <w:pStyle w:val="Heading1"/>
        <w:pBdr>
          <w:bottom w:val="single" w:color="1F4E79" w:sz="8" w:space="4"/>
        </w:pBdr>
        <w:bidi/>
        <w:spacing w:after="180" w:before="360"/>
        <w:jc w:val="right"/>
      </w:pPr>
      <w:r>
        <w:rPr>
          <w:rFonts w:ascii="Tahoma" w:cs="Tahoma" w:eastAsia="Tahoma" w:hAnsi="Tahoma"/>
          <w:b/>
          <w:bCs/>
          <w:color w:val="1F4E79"/>
          <w:sz w:val="30"/>
          <w:szCs w:val="30"/>
        </w:rPr>
        <w:t xml:space="preserve">7. بيانات الاختبار (Test Data)</w:t>
      </w:r>
    </w:p>
    <w:p>
      <w:pPr>
        <w:pStyle w:val="ListParagraph"/>
        <w:numPr>
          <w:ilvl w:val="0"/>
          <w:numId w:val="1"/>
        </w:numPr>
        <w:bidi/>
        <w:spacing w:after="40" w:before="40" w:line="300"/>
        <w:jc w:val="right"/>
      </w:pPr>
      <w:r>
        <w:rPr>
          <w:rFonts w:ascii="Tahoma" w:cs="Tahoma" w:eastAsia="Tahoma" w:hAnsi="Tahoma"/>
          <w:sz w:val="22"/>
          <w:szCs w:val="22"/>
        </w:rPr>
        <w:t xml:space="preserve">الـ API يبدأ دايمًا بـ 10 حجوزات افتراضية ويعمل Reset تلقائي كل 10 دقائق.</w:t>
      </w:r>
    </w:p>
    <w:p>
      <w:pPr>
        <w:pStyle w:val="ListParagraph"/>
        <w:numPr>
          <w:ilvl w:val="0"/>
          <w:numId w:val="1"/>
        </w:numPr>
        <w:bidi/>
        <w:spacing w:after="40" w:before="40" w:line="300"/>
        <w:jc w:val="right"/>
      </w:pPr>
      <w:r>
        <w:rPr>
          <w:rFonts w:ascii="Tahoma" w:cs="Tahoma" w:eastAsia="Tahoma" w:hAnsi="Tahoma"/>
          <w:sz w:val="22"/>
          <w:szCs w:val="22"/>
        </w:rPr>
        <w:t xml:space="preserve">لازم يكون فيه Test Data منفصلة يتم توليدها في كل Test Run (مش الاعتماد على الـ IDs الافتراضية لأنها ممكن تتغيّر).</w:t>
      </w:r>
    </w:p>
    <w:p>
      <w:pPr>
        <w:pStyle w:val="ListParagraph"/>
        <w:numPr>
          <w:ilvl w:val="0"/>
          <w:numId w:val="1"/>
        </w:numPr>
        <w:bidi/>
        <w:spacing w:after="40" w:before="40" w:line="300"/>
        <w:jc w:val="right"/>
      </w:pPr>
      <w:r>
        <w:rPr>
          <w:rFonts w:ascii="Tahoma" w:cs="Tahoma" w:eastAsia="Tahoma" w:hAnsi="Tahoma"/>
          <w:sz w:val="22"/>
          <w:szCs w:val="22"/>
        </w:rPr>
        <w:t xml:space="preserve">استخدم Dynamic Data (أسماء عشوائية أو مبنية على Timestamp) لتفادي تعارض البيانات بين التشغيلات.</w:t>
      </w:r>
    </w:p>
    <w:p>
      <w:pPr>
        <w:pStyle w:val="ListParagraph"/>
        <w:numPr>
          <w:ilvl w:val="0"/>
          <w:numId w:val="1"/>
        </w:numPr>
        <w:bidi/>
        <w:spacing w:after="40" w:before="40" w:line="300"/>
        <w:jc w:val="right"/>
      </w:pPr>
      <w:r>
        <w:rPr>
          <w:rFonts w:ascii="Tahoma" w:cs="Tahoma" w:eastAsia="Tahoma" w:hAnsi="Tahoma"/>
          <w:sz w:val="22"/>
          <w:szCs w:val="22"/>
        </w:rPr>
        <w:t xml:space="preserve">احتفظ بنسخة من: Username/Password الافتراضية (admin/password123) لتوليد الـ Token.</w:t>
      </w:r>
    </w:p>
    <w:p>
      <w:pPr>
        <w:pStyle w:val="Heading1"/>
        <w:pBdr>
          <w:bottom w:val="single" w:color="1F4E79" w:sz="8" w:space="4"/>
        </w:pBdr>
        <w:bidi/>
        <w:spacing w:after="180" w:before="360"/>
        <w:jc w:val="right"/>
      </w:pPr>
      <w:r>
        <w:rPr>
          <w:rFonts w:ascii="Tahoma" w:cs="Tahoma" w:eastAsia="Tahoma" w:hAnsi="Tahoma"/>
          <w:b/>
          <w:bCs/>
          <w:color w:val="1F4E79"/>
          <w:sz w:val="30"/>
          <w:szCs w:val="30"/>
        </w:rPr>
        <w:t xml:space="preserve">8. حالات الاختبار التفصيلية (Detailed Test Cases)</w:t>
      </w:r>
    </w:p>
    <w:p>
      <w:pPr>
        <w:pStyle w:val="Heading2"/>
        <w:bidi/>
        <w:spacing w:after="140" w:before="280"/>
        <w:jc w:val="right"/>
      </w:pPr>
      <w:r>
        <w:rPr>
          <w:rFonts w:ascii="Tahoma" w:cs="Tahoma" w:eastAsia="Tahoma" w:hAnsi="Tahoma"/>
          <w:b/>
          <w:bCs/>
          <w:color w:val="1F4E79"/>
          <w:sz w:val="25"/>
          <w:szCs w:val="25"/>
        </w:rPr>
        <w:t xml:space="preserve">8.1 Ping — GET /ping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2500"/>
        <w:gridCol w:w="1266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النتيجة المتوقعة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TC-PING-01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استدعاء /ping عادي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TC-PING-02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قياس زمن الاستجابة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أقل من حد مقبول (2 ثانية)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Tahoma" w:cs="Tahoma" w:eastAsia="Tahoma" w:hAnsi="Tahoma"/>
          <w:b/>
          <w:bCs/>
          <w:color w:val="1F4E79"/>
          <w:sz w:val="25"/>
          <w:szCs w:val="25"/>
        </w:rPr>
        <w:t xml:space="preserve">8.2 Auth — POST /auth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2500"/>
        <w:gridCol w:w="1266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النتيجة المتوقعة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TC-AUTH-01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Username/Password صحيحين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200 + token في الـ Response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TC-AUTH-02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Password غلط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يُتوقع رفض — تحقق وقارن بالمتوقع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TC-AUTH-03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Username غلط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نفس المنطق أعلاه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TC-AUTH-04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حذف حقل username بالكامل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400 أو رسالة خطأ واضحة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TC-AUTH-05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حذف حقل password بالكامل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400 أو رسالة خطأ واضحة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TC-AUTH-06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Body فاضي {}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خطأ منطقي واضح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TC-AUTH-07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SQL Injection في الحقلين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رفض الطلب، بدون تسريب بيانات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High (Security)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TC-AUTH-08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حقول إضافية غير معروفة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تُتجاهل بدون كسر الطلب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TC-AUTH-09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التحقق من شكل الـ Token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Token غير فارغ وله شكل ثابت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Tahoma" w:cs="Tahoma" w:eastAsia="Tahoma" w:hAnsi="Tahoma"/>
          <w:b/>
          <w:bCs/>
          <w:color w:val="1F4E79"/>
          <w:sz w:val="25"/>
          <w:szCs w:val="25"/>
        </w:rPr>
        <w:t xml:space="preserve">8.3 CreateBooking — POST /booking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2500"/>
        <w:gridCol w:w="1266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النتيجة المتوقعة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TC-CB-01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Payload كامل وصحيح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200 + bookingid + بيانات مطابقة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TC-CB-02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بدون firstname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رفض / خطأ Validation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TC-CB-03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بدون lastname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رفض / خطأ Validation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TC-CB-04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بدون totalprice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رفض / خطأ Validation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TC-CB-05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بدون depositpaid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رفض / خطأ Validation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TC-CB-06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بدون bookingdates بالكامل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رفض / خطأ Validation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TC-CB-07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بدون additionalneeds (اختياري)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يُقبل الطلب بدونه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TC-CB-08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totalprice رقم سالب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يُفترض رفض — تحقق من السلوك الفعلي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TC-CB-09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totalprice كنص "111" بدل رقم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تحقق من Type Coercion أو الرفض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TC-CB-10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depositpaid كنص "true" بدل boolean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تحقق من Type Coercion أو الرفض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TC-CB-11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checkin بعد checkout منطقيًا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يُفترض رفض منطقي — تحقق فعليًا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TC-CB-12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تنسيق تاريخ غلط (01-01-2024)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خطأ واضح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TC-CB-13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totalprice = 0 (Boundary)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يُقبل أو يُرفض حسب قواعد العمل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TC-CB-14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totalprice رقم كبير جدًا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بدون Overflow/Crash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TC-CB-15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أسماء برموز خاصة/Emoji/عربي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تحقق من دعم Unicode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TC-CB-16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أسماء طويلة جدًا (500+ حرف)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تحقق من وجود حد أقصى معقول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TC-CB-17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إرسال XML بدل JSON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يعمل حسب دعم الـ API لـ XML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TC-CB-18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JSON غير صالح (Malformed)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400/500 برسالة خطأ واضحة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TC-CB-19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حقن Script/HTML (XSS)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بدون تنفيذ أو تخزين بدون Encoding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High (Security)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Tahoma" w:cs="Tahoma" w:eastAsia="Tahoma" w:hAnsi="Tahoma"/>
          <w:b/>
          <w:bCs/>
          <w:color w:val="1F4E79"/>
          <w:sz w:val="25"/>
          <w:szCs w:val="25"/>
        </w:rPr>
        <w:t xml:space="preserve">8.4 GetBookingIds — GET /booking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2500"/>
        <w:gridCol w:w="1266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النتيجة المتوقعة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TC-GB-01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بدون أي فلاتر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200 + قائمة كل الـ IDs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TC-GB-02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فلترة بـ firstname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نتائج مطابقة فقط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TC-GB-03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فلترة بـ lastname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نتائج مطابقة فقط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TC-GB-04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فلترة بـ checkin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نتائج مطابقة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TC-GB-05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فلترة بـ checkout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نتائج مطابقة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TC-GB-06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فلترة بـ firstname+lastname معًا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تقاطع صحيح للنتائج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TC-GB-07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فلترة بقيمة غير موجودة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قائمة فارغة []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TC-GB-08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تاريخ بصيغة غلط في الفلتر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خطأ واضح أو تجاهل الفلتر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TC-GB-09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SQL Injection في قيمة الفلتر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بدون تسريب بيانات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High (Security)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Tahoma" w:cs="Tahoma" w:eastAsia="Tahoma" w:hAnsi="Tahoma"/>
          <w:b/>
          <w:bCs/>
          <w:color w:val="1F4E79"/>
          <w:sz w:val="25"/>
          <w:szCs w:val="25"/>
        </w:rPr>
        <w:t xml:space="preserve">8.5 GetBooking — GET /booking/{id}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2500"/>
        <w:gridCol w:w="1266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النتيجة المتوقعة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TC-GBID-01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ID موجود فعليًا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200 + بيانات الحجز الصحيحة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TC-GBID-02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ID غير موجود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TC-GBID-03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ID بصيغة نص بدل رقم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404 أو خطأ واضح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TC-GBID-04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ID سالب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TC-GBID-05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ID = 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404 أو حسب المنطق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TC-GBID-06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ID كبير جدًا (Boundary)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بدون Crash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TC-GBID-07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Header: Accept: application/xml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ترجع البيانات بصيغة XML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Tahoma" w:cs="Tahoma" w:eastAsia="Tahoma" w:hAnsi="Tahoma"/>
          <w:b/>
          <w:bCs/>
          <w:color w:val="1F4E79"/>
          <w:sz w:val="25"/>
          <w:szCs w:val="25"/>
        </w:rPr>
        <w:t xml:space="preserve">8.6 UpdateBooking (PUT) — /booking/{id}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2500"/>
        <w:gridCol w:w="1266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النتيجة المتوقعة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TC-UB-01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تعديل صحيح + Token عبر Cookie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200 + بيانات محدّثة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TC-UB-02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تعديل صحيح + Basic Auth Header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TC-UB-03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تعديل بدون أي Auth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High (Security)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TC-UB-04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تعديل بـ Token غلط/منتهي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High (Security)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TC-UB-05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تعديل ID غير موجود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خطأ واضح — تحقق من الكود الفعلي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TC-UB-06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إرسال Body ناقص عبر PUT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تحقق: هل الحقول الناقصة بتتحذف؟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TC-UB-07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فحوصات Data Type/Boundary مثل Create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كما في TC-CB-08 إلى TC-CB-16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Tahoma" w:cs="Tahoma" w:eastAsia="Tahoma" w:hAnsi="Tahoma"/>
          <w:b/>
          <w:bCs/>
          <w:color w:val="1F4E79"/>
          <w:sz w:val="25"/>
          <w:szCs w:val="25"/>
        </w:rPr>
        <w:t xml:space="preserve">8.7 PartialUpdateBooking (PATCH) — /booking/{id}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2500"/>
        <w:gridCol w:w="1266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النتيجة المتوقعة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TC-PB-01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تعديل حقل واحد فقط + Auth صحيح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200 + باقي الحقول بدون تغيير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TC-PB-02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تعديل بدون Auth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High (Security)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TC-PB-03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تعديل ID غير موجود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خطأ واضح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TC-PB-04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إرسال Data Type غلط لحقل واحد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رفض / خطأ Validation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TC-PB-05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Body فاضي {}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بدون تغيير فعلي على البيانات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Tahoma" w:cs="Tahoma" w:eastAsia="Tahoma" w:hAnsi="Tahoma"/>
          <w:b/>
          <w:bCs/>
          <w:color w:val="1F4E79"/>
          <w:sz w:val="25"/>
          <w:szCs w:val="25"/>
        </w:rPr>
        <w:t xml:space="preserve">8.8 DeleteBooking — DELETE /booking/{id}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2500"/>
        <w:gridCol w:w="1266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النتيجة المتوقعة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TC-DB-01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حذف بـ Auth صحيح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TC-DB-02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حذف بدون Auth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High (Security)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TC-DB-03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حذف حجز محذوف بالفعل / غير موجود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خطأ واضح (405 أو مشابه)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TC-DB-04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التأكد إن الحجز اختفى (GET بعد DELETE)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1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1"/>
        <w:pBdr>
          <w:bottom w:val="single" w:color="1F4E79" w:sz="8" w:space="4"/>
        </w:pBdr>
        <w:bidi/>
        <w:spacing w:after="180" w:before="360"/>
        <w:jc w:val="right"/>
      </w:pPr>
      <w:r>
        <w:rPr>
          <w:rFonts w:ascii="Tahoma" w:cs="Tahoma" w:eastAsia="Tahoma" w:hAnsi="Tahoma"/>
          <w:b/>
          <w:bCs/>
          <w:color w:val="1F4E79"/>
          <w:sz w:val="30"/>
          <w:szCs w:val="30"/>
        </w:rPr>
        <w:t xml:space="preserve">9. سيناريوهات End-to-End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266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السيناريو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E2E-01</w:t>
            </w:r>
          </w:p>
        </w:tc>
        <w:tc>
          <w:tcPr>
            <w:tcW w:type="dxa" w:w="9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Auth → Create → Get → Update (PUT) → Partial Update (PATCH) → Delete → Get (تأكيد 404)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E2E-02</w:t>
            </w:r>
          </w:p>
        </w:tc>
        <w:tc>
          <w:tcPr>
            <w:tcW w:type="dxa" w:w="9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إنشاء عدة حجوزات بأسماء مختلفة + التأكد إن GetBookingIds بالفلاتر بيرجع النتيجة الصح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E2E-03</w:t>
            </w:r>
          </w:p>
        </w:tc>
        <w:tc>
          <w:tcPr>
            <w:tcW w:type="dxa" w:w="9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تشغيل نفس الـ Suite بعد الـ Auto-Reset (10 دقائق) للتأكد من ثبات النتائج</w:t>
            </w:r>
          </w:p>
        </w:tc>
      </w:tr>
    </w:tbl>
    <w:p>
      <w:pPr>
        <w:pStyle w:val="Heading1"/>
        <w:pBdr>
          <w:bottom w:val="single" w:color="1F4E79" w:sz="8" w:space="4"/>
        </w:pBdr>
        <w:bidi/>
        <w:spacing w:after="180" w:before="360"/>
        <w:jc w:val="right"/>
      </w:pPr>
      <w:r>
        <w:rPr>
          <w:rFonts w:ascii="Tahoma" w:cs="Tahoma" w:eastAsia="Tahoma" w:hAnsi="Tahoma"/>
          <w:b/>
          <w:bCs/>
          <w:color w:val="1F4E79"/>
          <w:sz w:val="30"/>
          <w:szCs w:val="30"/>
        </w:rPr>
        <w:t xml:space="preserve">10. معايير البدء والانتهاء (Entry / Exit Criteria)</w:t>
      </w:r>
    </w:p>
    <w:p>
      <w:pPr>
        <w:pStyle w:val="Heading2"/>
        <w:bidi/>
        <w:spacing w:after="140" w:before="280"/>
        <w:jc w:val="right"/>
      </w:pPr>
      <w:r>
        <w:rPr>
          <w:rFonts w:ascii="Tahoma" w:cs="Tahoma" w:eastAsia="Tahoma" w:hAnsi="Tahoma"/>
          <w:b/>
          <w:bCs/>
          <w:color w:val="1F4E79"/>
          <w:sz w:val="25"/>
          <w:szCs w:val="25"/>
        </w:rPr>
        <w:t xml:space="preserve">Entry Criteria</w:t>
      </w:r>
    </w:p>
    <w:p>
      <w:pPr>
        <w:pStyle w:val="ListParagraph"/>
        <w:numPr>
          <w:ilvl w:val="0"/>
          <w:numId w:val="1"/>
        </w:numPr>
        <w:bidi/>
        <w:spacing w:after="40" w:before="40" w:line="300"/>
        <w:jc w:val="right"/>
      </w:pPr>
      <w:r>
        <w:rPr>
          <w:rFonts w:ascii="Tahoma" w:cs="Tahoma" w:eastAsia="Tahoma" w:hAnsi="Tahoma"/>
          <w:sz w:val="22"/>
          <w:szCs w:val="22"/>
        </w:rPr>
        <w:t xml:space="preserve">الـ API متاح ويرد على /ping.</w:t>
      </w:r>
    </w:p>
    <w:p>
      <w:pPr>
        <w:pStyle w:val="ListParagraph"/>
        <w:numPr>
          <w:ilvl w:val="0"/>
          <w:numId w:val="1"/>
        </w:numPr>
        <w:bidi/>
        <w:spacing w:after="40" w:before="40" w:line="300"/>
        <w:jc w:val="right"/>
      </w:pPr>
      <w:r>
        <w:rPr>
          <w:rFonts w:ascii="Tahoma" w:cs="Tahoma" w:eastAsia="Tahoma" w:hAnsi="Tahoma"/>
          <w:sz w:val="22"/>
          <w:szCs w:val="22"/>
        </w:rPr>
        <w:t xml:space="preserve">بيانات الدخول الافتراضية (admin/password123) شغالة.</w:t>
      </w:r>
    </w:p>
    <w:p>
      <w:pPr>
        <w:pStyle w:val="ListParagraph"/>
        <w:numPr>
          <w:ilvl w:val="0"/>
          <w:numId w:val="1"/>
        </w:numPr>
        <w:bidi/>
        <w:spacing w:after="40" w:before="40" w:line="300"/>
        <w:jc w:val="right"/>
      </w:pPr>
      <w:r>
        <w:rPr>
          <w:rFonts w:ascii="Tahoma" w:cs="Tahoma" w:eastAsia="Tahoma" w:hAnsi="Tahoma"/>
          <w:sz w:val="22"/>
          <w:szCs w:val="22"/>
        </w:rPr>
        <w:t xml:space="preserve">أدوات الاختبار (Postman/Framework) جاهزة ومُجهّزة بـ Environment Variables (Base URL, Token...).</w:t>
      </w:r>
    </w:p>
    <w:p>
      <w:pPr>
        <w:pStyle w:val="Heading2"/>
        <w:bidi/>
        <w:spacing w:after="140" w:before="280"/>
        <w:jc w:val="right"/>
      </w:pPr>
      <w:r>
        <w:rPr>
          <w:rFonts w:ascii="Tahoma" w:cs="Tahoma" w:eastAsia="Tahoma" w:hAnsi="Tahoma"/>
          <w:b/>
          <w:bCs/>
          <w:color w:val="1F4E79"/>
          <w:sz w:val="25"/>
          <w:szCs w:val="25"/>
        </w:rPr>
        <w:t xml:space="preserve">Exit Criteria</w:t>
      </w:r>
    </w:p>
    <w:p>
      <w:pPr>
        <w:pStyle w:val="ListParagraph"/>
        <w:numPr>
          <w:ilvl w:val="0"/>
          <w:numId w:val="1"/>
        </w:numPr>
        <w:bidi/>
        <w:spacing w:after="40" w:before="40" w:line="300"/>
        <w:jc w:val="right"/>
      </w:pPr>
      <w:r>
        <w:rPr>
          <w:rFonts w:ascii="Tahoma" w:cs="Tahoma" w:eastAsia="Tahoma" w:hAnsi="Tahoma"/>
          <w:sz w:val="22"/>
          <w:szCs w:val="22"/>
        </w:rPr>
        <w:t xml:space="preserve">تنفيذ 100% من حالات الاختبار الموصوفة أعلاه.</w:t>
      </w:r>
    </w:p>
    <w:p>
      <w:pPr>
        <w:pStyle w:val="ListParagraph"/>
        <w:numPr>
          <w:ilvl w:val="0"/>
          <w:numId w:val="1"/>
        </w:numPr>
        <w:bidi/>
        <w:spacing w:after="40" w:before="40" w:line="300"/>
        <w:jc w:val="right"/>
      </w:pPr>
      <w:r>
        <w:rPr>
          <w:rFonts w:ascii="Tahoma" w:cs="Tahoma" w:eastAsia="Tahoma" w:hAnsi="Tahoma"/>
          <w:sz w:val="22"/>
          <w:szCs w:val="22"/>
        </w:rPr>
        <w:t xml:space="preserve">توثيق كل الـ Bugs المكتشفة (سواء أثرت على القبول أو لأ).</w:t>
      </w:r>
    </w:p>
    <w:p>
      <w:pPr>
        <w:pStyle w:val="ListParagraph"/>
        <w:numPr>
          <w:ilvl w:val="0"/>
          <w:numId w:val="1"/>
        </w:numPr>
        <w:bidi/>
        <w:spacing w:after="40" w:before="40" w:line="300"/>
        <w:jc w:val="right"/>
      </w:pPr>
      <w:r>
        <w:rPr>
          <w:rFonts w:ascii="Tahoma" w:cs="Tahoma" w:eastAsia="Tahoma" w:hAnsi="Tahoma"/>
          <w:sz w:val="22"/>
          <w:szCs w:val="22"/>
        </w:rPr>
        <w:t xml:space="preserve">عدم وجود أي Blocker Bug في العمليات الأساسية (Create/Get/Update/Delete).</w:t>
      </w:r>
    </w:p>
    <w:p>
      <w:pPr>
        <w:pStyle w:val="Heading1"/>
        <w:pBdr>
          <w:bottom w:val="single" w:color="1F4E79" w:sz="8" w:space="4"/>
        </w:pBdr>
        <w:bidi/>
        <w:spacing w:after="180" w:before="360"/>
        <w:jc w:val="right"/>
      </w:pPr>
      <w:r>
        <w:rPr>
          <w:rFonts w:ascii="Tahoma" w:cs="Tahoma" w:eastAsia="Tahoma" w:hAnsi="Tahoma"/>
          <w:b/>
          <w:bCs/>
          <w:color w:val="1F4E79"/>
          <w:sz w:val="30"/>
          <w:szCs w:val="30"/>
        </w:rPr>
        <w:t xml:space="preserve">11. المخاطر والافتراضات (Risks &amp; Assumptions)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446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الخطر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التأثير</w:t>
            </w:r>
          </w:p>
        </w:tc>
        <w:tc>
          <w:tcPr>
            <w:tcW w:type="dxa" w:w="4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طريقة التعامل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الـ API يعمل Reset تلقائي كل 10 دقائق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فقدان بيانات اختبار أثناء التنفيذ</w:t>
            </w:r>
          </w:p>
        </w:tc>
        <w:tc>
          <w:tcPr>
            <w:tcW w:type="dxa" w:w="4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إنشاء بيانات جديدة في كل Run بدل الاعتماد على IDs ثابتة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السيرفر مستضاف مجانًا (قد يكون بطيء)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فشل اختبارات مؤقت غير حقيقي (Flaky)</w:t>
            </w:r>
          </w:p>
        </w:tc>
        <w:tc>
          <w:tcPr>
            <w:tcW w:type="dxa" w:w="4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إضافة Retry بسيط + عدم اعتبار البطء Bug فورًا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الـ API مصمم عمدًا بأخطاء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نتائج Positive Tests قد تفشل بشكل متوقع</w:t>
            </w:r>
          </w:p>
        </w:tc>
        <w:tc>
          <w:tcPr>
            <w:tcW w:type="dxa" w:w="4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توثيق أي انحراف كـ Bug Report منظم بدل تجاهله</w:t>
            </w:r>
          </w:p>
        </w:tc>
      </w:tr>
    </w:tbl>
    <w:p>
      <w:pPr>
        <w:pStyle w:val="Heading1"/>
        <w:pBdr>
          <w:bottom w:val="single" w:color="1F4E79" w:sz="8" w:space="4"/>
        </w:pBdr>
        <w:bidi/>
        <w:spacing w:after="180" w:before="360"/>
        <w:jc w:val="right"/>
      </w:pPr>
      <w:r>
        <w:rPr>
          <w:rFonts w:ascii="Tahoma" w:cs="Tahoma" w:eastAsia="Tahoma" w:hAnsi="Tahoma"/>
          <w:b/>
          <w:bCs/>
          <w:color w:val="1F4E79"/>
          <w:sz w:val="30"/>
          <w:szCs w:val="30"/>
        </w:rPr>
        <w:t xml:space="preserve">12. آلية توثيق الأخطاء (Defect Management)</w:t>
      </w:r>
    </w:p>
    <w:p>
      <w:pPr>
        <w:bidi/>
        <w:spacing w:after="120" w:before="6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كل Bug يتم اكتشافه يُوثَّق بالصيغة التالية:</w:t>
      </w:r>
    </w:p>
    <w:p>
      <w:pPr>
        <w:pStyle w:val="ListParagraph"/>
        <w:numPr>
          <w:ilvl w:val="0"/>
          <w:numId w:val="1"/>
        </w:numPr>
        <w:bidi/>
        <w:spacing w:after="40" w:before="40" w:line="300"/>
        <w:jc w:val="right"/>
      </w:pPr>
      <w:r>
        <w:rPr>
          <w:rFonts w:ascii="Tahoma" w:cs="Tahoma" w:eastAsia="Tahoma" w:hAnsi="Tahoma"/>
          <w:sz w:val="22"/>
          <w:szCs w:val="22"/>
        </w:rPr>
        <w:t xml:space="preserve">Title: وصف مختصر للمشكلة</w:t>
      </w:r>
    </w:p>
    <w:p>
      <w:pPr>
        <w:pStyle w:val="ListParagraph"/>
        <w:numPr>
          <w:ilvl w:val="0"/>
          <w:numId w:val="1"/>
        </w:numPr>
        <w:bidi/>
        <w:spacing w:after="40" w:before="40" w:line="300"/>
        <w:jc w:val="right"/>
      </w:pPr>
      <w:r>
        <w:rPr>
          <w:rFonts w:ascii="Tahoma" w:cs="Tahoma" w:eastAsia="Tahoma" w:hAnsi="Tahoma"/>
          <w:sz w:val="22"/>
          <w:szCs w:val="22"/>
        </w:rPr>
        <w:t xml:space="preserve">Endpoint &amp; Method: مثال PUT /booking/{id}</w:t>
      </w:r>
    </w:p>
    <w:p>
      <w:pPr>
        <w:pStyle w:val="ListParagraph"/>
        <w:numPr>
          <w:ilvl w:val="0"/>
          <w:numId w:val="1"/>
        </w:numPr>
        <w:bidi/>
        <w:spacing w:after="40" w:before="40" w:line="300"/>
        <w:jc w:val="right"/>
      </w:pPr>
      <w:r>
        <w:rPr>
          <w:rFonts w:ascii="Tahoma" w:cs="Tahoma" w:eastAsia="Tahoma" w:hAnsi="Tahoma"/>
          <w:sz w:val="22"/>
          <w:szCs w:val="22"/>
        </w:rPr>
        <w:t xml:space="preserve">Steps to Reproduce: خطوات إعادة إنتاج المشكلة</w:t>
      </w:r>
    </w:p>
    <w:p>
      <w:pPr>
        <w:pStyle w:val="ListParagraph"/>
        <w:numPr>
          <w:ilvl w:val="0"/>
          <w:numId w:val="1"/>
        </w:numPr>
        <w:bidi/>
        <w:spacing w:after="40" w:before="40" w:line="300"/>
        <w:jc w:val="right"/>
      </w:pPr>
      <w:r>
        <w:rPr>
          <w:rFonts w:ascii="Tahoma" w:cs="Tahoma" w:eastAsia="Tahoma" w:hAnsi="Tahoma"/>
          <w:sz w:val="22"/>
          <w:szCs w:val="22"/>
        </w:rPr>
        <w:t xml:space="preserve">Request Payload / Headers</w:t>
      </w:r>
    </w:p>
    <w:p>
      <w:pPr>
        <w:pStyle w:val="ListParagraph"/>
        <w:numPr>
          <w:ilvl w:val="0"/>
          <w:numId w:val="1"/>
        </w:numPr>
        <w:bidi/>
        <w:spacing w:after="40" w:before="40" w:line="300"/>
        <w:jc w:val="right"/>
      </w:pPr>
      <w:r>
        <w:rPr>
          <w:rFonts w:ascii="Tahoma" w:cs="Tahoma" w:eastAsia="Tahoma" w:hAnsi="Tahoma"/>
          <w:sz w:val="22"/>
          <w:szCs w:val="22"/>
        </w:rPr>
        <w:t xml:space="preserve">Expected Result مقابل Actual Result</w:t>
      </w:r>
    </w:p>
    <w:p>
      <w:pPr>
        <w:pStyle w:val="ListParagraph"/>
        <w:numPr>
          <w:ilvl w:val="0"/>
          <w:numId w:val="1"/>
        </w:numPr>
        <w:bidi/>
        <w:spacing w:after="40" w:before="40" w:line="300"/>
        <w:jc w:val="right"/>
      </w:pPr>
      <w:r>
        <w:rPr>
          <w:rFonts w:ascii="Tahoma" w:cs="Tahoma" w:eastAsia="Tahoma" w:hAnsi="Tahoma"/>
          <w:sz w:val="22"/>
          <w:szCs w:val="22"/>
        </w:rPr>
        <w:t xml:space="preserve">Severity: Critical / High / Medium / Low</w:t>
      </w:r>
    </w:p>
    <w:p>
      <w:pPr>
        <w:pStyle w:val="ListParagraph"/>
        <w:numPr>
          <w:ilvl w:val="0"/>
          <w:numId w:val="1"/>
        </w:numPr>
        <w:bidi/>
        <w:spacing w:after="40" w:before="40" w:line="300"/>
        <w:jc w:val="right"/>
      </w:pPr>
      <w:r>
        <w:rPr>
          <w:rFonts w:ascii="Tahoma" w:cs="Tahoma" w:eastAsia="Tahoma" w:hAnsi="Tahoma"/>
          <w:sz w:val="22"/>
          <w:szCs w:val="22"/>
        </w:rPr>
        <w:t xml:space="preserve">Evidence: Screenshot أو Response Body كامل</w:t>
      </w:r>
    </w:p>
    <w:p>
      <w:pPr>
        <w:pStyle w:val="Heading1"/>
        <w:pBdr>
          <w:bottom w:val="single" w:color="1F4E79" w:sz="8" w:space="4"/>
        </w:pBdr>
        <w:bidi/>
        <w:spacing w:after="180" w:before="360"/>
        <w:jc w:val="right"/>
      </w:pPr>
      <w:r>
        <w:rPr>
          <w:rFonts w:ascii="Tahoma" w:cs="Tahoma" w:eastAsia="Tahoma" w:hAnsi="Tahoma"/>
          <w:b/>
          <w:bCs/>
          <w:color w:val="1F4E79"/>
          <w:sz w:val="30"/>
          <w:szCs w:val="30"/>
        </w:rPr>
        <w:t xml:space="preserve">13. المخرجات (Deliverables)</w:t>
      </w:r>
    </w:p>
    <w:p>
      <w:pPr>
        <w:pStyle w:val="ListParagraph"/>
        <w:numPr>
          <w:ilvl w:val="0"/>
          <w:numId w:val="1"/>
        </w:numPr>
        <w:bidi/>
        <w:spacing w:after="40" w:before="40" w:line="300"/>
        <w:jc w:val="right"/>
      </w:pPr>
      <w:r>
        <w:rPr>
          <w:rFonts w:ascii="Tahoma" w:cs="Tahoma" w:eastAsia="Tahoma" w:hAnsi="Tahoma"/>
          <w:sz w:val="22"/>
          <w:szCs w:val="22"/>
        </w:rPr>
        <w:t xml:space="preserve">هذه الوثيقة (Test Plan).</w:t>
      </w:r>
    </w:p>
    <w:p>
      <w:pPr>
        <w:pStyle w:val="ListParagraph"/>
        <w:numPr>
          <w:ilvl w:val="0"/>
          <w:numId w:val="1"/>
        </w:numPr>
        <w:bidi/>
        <w:spacing w:after="40" w:before="40" w:line="300"/>
        <w:jc w:val="right"/>
      </w:pPr>
      <w:r>
        <w:rPr>
          <w:rFonts w:ascii="Tahoma" w:cs="Tahoma" w:eastAsia="Tahoma" w:hAnsi="Tahoma"/>
          <w:sz w:val="22"/>
          <w:szCs w:val="22"/>
        </w:rPr>
        <w:t xml:space="preserve">Postman Collection + Environment File.</w:t>
      </w:r>
    </w:p>
    <w:p>
      <w:pPr>
        <w:pStyle w:val="ListParagraph"/>
        <w:numPr>
          <w:ilvl w:val="0"/>
          <w:numId w:val="1"/>
        </w:numPr>
        <w:bidi/>
        <w:spacing w:after="40" w:before="40" w:line="300"/>
        <w:jc w:val="right"/>
      </w:pPr>
      <w:r>
        <w:rPr>
          <w:rFonts w:ascii="Tahoma" w:cs="Tahoma" w:eastAsia="Tahoma" w:hAnsi="Tahoma"/>
          <w:sz w:val="22"/>
          <w:szCs w:val="22"/>
        </w:rPr>
        <w:t xml:space="preserve">(اختياري) Automated Test Scripts + CI Pipeline.</w:t>
      </w:r>
    </w:p>
    <w:p>
      <w:pPr>
        <w:pStyle w:val="ListParagraph"/>
        <w:numPr>
          <w:ilvl w:val="0"/>
          <w:numId w:val="1"/>
        </w:numPr>
        <w:bidi/>
        <w:spacing w:after="40" w:before="40" w:line="300"/>
        <w:jc w:val="right"/>
      </w:pPr>
      <w:r>
        <w:rPr>
          <w:rFonts w:ascii="Tahoma" w:cs="Tahoma" w:eastAsia="Tahoma" w:hAnsi="Tahoma"/>
          <w:sz w:val="22"/>
          <w:szCs w:val="22"/>
        </w:rPr>
        <w:t xml:space="preserve">Test Execution Report (نتائج فعلية بعد التنفيذ).</w:t>
      </w:r>
    </w:p>
    <w:p>
      <w:pPr>
        <w:pStyle w:val="ListParagraph"/>
        <w:numPr>
          <w:ilvl w:val="0"/>
          <w:numId w:val="1"/>
        </w:numPr>
        <w:bidi/>
        <w:spacing w:after="40" w:before="40" w:line="300"/>
        <w:jc w:val="right"/>
      </w:pPr>
      <w:r>
        <w:rPr>
          <w:rFonts w:ascii="Tahoma" w:cs="Tahoma" w:eastAsia="Tahoma" w:hAnsi="Tahoma"/>
          <w:sz w:val="22"/>
          <w:szCs w:val="22"/>
        </w:rPr>
        <w:t xml:space="preserve">Bug Report Log لأي مشكلة تم اكتشافها.</w:t>
      </w:r>
    </w:p>
    <w:p>
      <w:pPr>
        <w:pStyle w:val="Heading1"/>
        <w:pBdr>
          <w:bottom w:val="single" w:color="1F4E79" w:sz="8" w:space="4"/>
        </w:pBdr>
        <w:bidi/>
        <w:spacing w:after="180" w:before="360"/>
        <w:jc w:val="right"/>
      </w:pPr>
      <w:r>
        <w:rPr>
          <w:rFonts w:ascii="Tahoma" w:cs="Tahoma" w:eastAsia="Tahoma" w:hAnsi="Tahoma"/>
          <w:b/>
          <w:bCs/>
          <w:color w:val="1F4E79"/>
          <w:sz w:val="30"/>
          <w:szCs w:val="30"/>
        </w:rPr>
        <w:t xml:space="preserve">14. جدول زمني مقترح (Suggested Timeline)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466"/>
      </w:tblGrid>
      <w:tr>
        <w:trPr>
          <w:tblHeader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المرحلة</w:t>
            </w:r>
          </w:p>
        </w:tc>
        <w:tc>
          <w:tcPr>
            <w:tcW w:type="dxa" w:w="4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المدة التقريبية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إعداد البيئة (Postman/Framework + Environment)</w:t>
            </w:r>
          </w:p>
        </w:tc>
        <w:tc>
          <w:tcPr>
            <w:tcW w:type="dxa" w:w="4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يوم 1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كتابة وتنفيذ Test Cases (Positive + Negative) لكل Endpoint</w:t>
            </w:r>
          </w:p>
        </w:tc>
        <w:tc>
          <w:tcPr>
            <w:tcW w:type="dxa" w:w="4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يوم 2 - 4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اختبارات Security &amp; Boundary</w:t>
            </w:r>
          </w:p>
        </w:tc>
        <w:tc>
          <w:tcPr>
            <w:tcW w:type="dxa" w:w="4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يوم 5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سيناريوهات End-to-End + Automation (لو مطلوب)</w:t>
            </w:r>
          </w:p>
        </w:tc>
        <w:tc>
          <w:tcPr>
            <w:tcW w:type="dxa" w:w="4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يوم 6 - 7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توثيق النتائج والـ Bugs + تجهيز التقرير النهائي</w:t>
            </w:r>
          </w:p>
        </w:tc>
        <w:tc>
          <w:tcPr>
            <w:tcW w:type="dxa" w:w="4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يوم 8</w:t>
            </w:r>
          </w:p>
        </w:tc>
      </w:tr>
    </w:tbl>
    <w:p>
      <w:pPr>
        <w:pStyle w:val="Heading1"/>
        <w:pBdr>
          <w:bottom w:val="single" w:color="1F4E79" w:sz="8" w:space="4"/>
        </w:pBdr>
        <w:bidi/>
        <w:spacing w:after="180" w:before="360"/>
        <w:jc w:val="right"/>
      </w:pPr>
      <w:r>
        <w:rPr>
          <w:rFonts w:ascii="Tahoma" w:cs="Tahoma" w:eastAsia="Tahoma" w:hAnsi="Tahoma"/>
          <w:b/>
          <w:bCs/>
          <w:color w:val="1F4E79"/>
          <w:sz w:val="30"/>
          <w:szCs w:val="30"/>
        </w:rPr>
        <w:t xml:space="preserve">الخطوة التالية المقترحة</w:t>
      </w:r>
    </w:p>
    <w:p>
      <w:pPr>
        <w:bidi/>
        <w:spacing w:after="120" w:before="6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الخطة دي شاملة الاستراتيجية والـ Test Cases كاملة. الخطوة اللي بعد كده عمليًا هي إما تجهيز Postman Collection فعلي بكل الـ Requests جاهز للتنفيذ، أو كتابة Automated Test Scripts (Python / Java / JavaScript) تنفّذ الحالات دي تلقائيًا.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Tahoma" w:cs="Tahoma" w:eastAsia="Tahoma" w:hAnsi="Tahoma"/>
        <w:color w:val="808080"/>
        <w:sz w:val="16"/>
        <w:szCs w:val="16"/>
      </w:rPr>
      <w:t xml:space="preserve">صفحة </w:t>
    </w:r>
    <w:r>
      <w:rPr>
        <w:rFonts w:ascii="Tahoma" w:cs="Tahoma" w:eastAsia="Tahoma" w:hAnsi="Tahoma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808080"/>
        <w:sz w:val="16"/>
        <w:szCs w:val="16"/>
      </w:rPr>
      <w:t xml:space="preserve"> من </w:t>
    </w:r>
    <w:r>
      <w:rPr>
        <w:rFonts w:ascii="Tahoma" w:cs="Tahoma" w:eastAsia="Tahoma" w:hAnsi="Tahoma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center"/>
    </w:pPr>
    <w:r>
      <w:rPr>
        <w:rFonts w:ascii="Tahoma" w:cs="Tahoma" w:eastAsia="Tahoma" w:hAnsi="Tahoma"/>
        <w:color w:val="808080"/>
        <w:sz w:val="16"/>
        <w:szCs w:val="16"/>
      </w:rPr>
      <w:t xml:space="preserve">خطة اختبار API — Restful-Booker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2026-07-09T06:55:07.129Z</dcterms:created>
  <dcterms:modified xsi:type="dcterms:W3CDTF">2026-07-09T06:55:07.144Z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