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9A4F" w14:textId="77777777" w:rsidR="00E8143A" w:rsidRPr="00E8143A" w:rsidRDefault="00E8143A" w:rsidP="00E8143A">
      <w:pPr>
        <w:rPr>
          <w:b/>
          <w:bCs/>
        </w:rPr>
      </w:pPr>
      <w:r w:rsidRPr="00E8143A">
        <w:rPr>
          <w:b/>
          <w:bCs/>
        </w:rPr>
        <w:t>Data-verantwoording</w:t>
      </w:r>
    </w:p>
    <w:p w14:paraId="597894E6" w14:textId="77777777" w:rsidR="00E8143A" w:rsidRPr="00E8143A" w:rsidRDefault="00E8143A" w:rsidP="00E8143A">
      <w:r w:rsidRPr="00E8143A">
        <w:rPr>
          <w:b/>
          <w:bCs/>
        </w:rPr>
        <w:t>Bronnen en versies.</w:t>
      </w:r>
      <w:r w:rsidRPr="00E8143A">
        <w:t xml:space="preserve"> De buurtanalyse gebruikt CBS Voorzieningen 2025 (86270NED; laatst gewijzigd </w:t>
      </w:r>
      <w:r w:rsidRPr="00E8143A">
        <w:rPr>
          <w:b/>
          <w:bCs/>
        </w:rPr>
        <w:t>23-10-2026</w:t>
      </w:r>
      <w:r w:rsidRPr="00E8143A">
        <w:t xml:space="preserve">) en Kerncijfers 2024 (85984NED; </w:t>
      </w:r>
      <w:r w:rsidRPr="00E8143A">
        <w:rPr>
          <w:b/>
          <w:bCs/>
        </w:rPr>
        <w:t>15-10-2026</w:t>
      </w:r>
      <w:r w:rsidRPr="00E8143A">
        <w:t xml:space="preserve">). De gemeenteanalyse gebruikt WOZ per regio en jaar (85036NED; </w:t>
      </w:r>
      <w:r w:rsidRPr="00E8143A">
        <w:rPr>
          <w:b/>
          <w:bCs/>
        </w:rPr>
        <w:t>17-06-2026</w:t>
      </w:r>
      <w:r w:rsidRPr="00E8143A">
        <w:t xml:space="preserve">) en Kerncijfers 2026 (86358NED; </w:t>
      </w:r>
      <w:r w:rsidRPr="00E8143A">
        <w:rPr>
          <w:b/>
          <w:bCs/>
        </w:rPr>
        <w:t>15-10-2026</w:t>
      </w:r>
      <w:r w:rsidRPr="00E8143A">
        <w:t xml:space="preserve">). De kaart gebruikt de </w:t>
      </w:r>
      <w:r w:rsidRPr="00E8143A">
        <w:rPr>
          <w:b/>
          <w:bCs/>
        </w:rPr>
        <w:t>CBS/PDOK Wijk- en Buurtkaart 2025</w:t>
      </w:r>
      <w:r w:rsidRPr="00E8143A">
        <w:t>. De wijzigingsdatums zijn gecontroleerd op 30-10-2026.</w:t>
      </w:r>
    </w:p>
    <w:p w14:paraId="01F53159" w14:textId="77777777" w:rsidR="00E8143A" w:rsidRPr="00E8143A" w:rsidRDefault="00E8143A" w:rsidP="00E8143A">
      <w:r w:rsidRPr="00E8143A">
        <w:rPr>
          <w:b/>
          <w:bCs/>
        </w:rPr>
        <w:t>Ophalen en samenvoegen.</w:t>
      </w:r>
      <w:r w:rsidRPr="00E8143A">
        <w:t xml:space="preserve"> Ik heb de CBS-tabellen en codeboeken met Python en requests via de OData-API opgehaald, en kaartgeometrieën via PDOK WFS. Na het verwijderen van opvulspaties en toepassen van codeboeken zijn de buurtbestanden op BU-code gekoppeld, met controle op dubbele sleutels. Het dashboard leest de lokaal opgeslagen CSV’s.</w:t>
      </w:r>
    </w:p>
    <w:p w14:paraId="3672C520" w14:textId="77777777" w:rsidR="00E8143A" w:rsidRPr="00E8143A" w:rsidRDefault="00E8143A" w:rsidP="00E8143A">
      <w:r w:rsidRPr="00E8143A">
        <w:rPr>
          <w:b/>
          <w:bCs/>
        </w:rPr>
        <w:t>Overgebleven rijen.</w:t>
      </w:r>
      <w:r w:rsidRPr="00E8143A">
        <w:t xml:space="preserve"> Van </w:t>
      </w:r>
      <w:r w:rsidRPr="00E8143A">
        <w:rPr>
          <w:b/>
          <w:bCs/>
        </w:rPr>
        <w:t>14.729 voorzieningenbuurten</w:t>
      </w:r>
      <w:r w:rsidRPr="00E8143A">
        <w:t xml:space="preserve"> blijven </w:t>
      </w:r>
      <w:r w:rsidRPr="00E8143A">
        <w:rPr>
          <w:b/>
          <w:bCs/>
        </w:rPr>
        <w:t>12.708</w:t>
      </w:r>
      <w:r w:rsidRPr="00E8143A">
        <w:t xml:space="preserve"> over met gekoppelde, gepubliceerde WOZ en een kaartpunt. </w:t>
      </w:r>
      <w:r w:rsidRPr="00E8143A">
        <w:rPr>
          <w:b/>
          <w:bCs/>
        </w:rPr>
        <w:t>235</w:t>
      </w:r>
      <w:r w:rsidRPr="00E8143A">
        <w:t xml:space="preserve"> buurtcodes ontbreken in de WOZ-tabel; bij </w:t>
      </w:r>
      <w:r w:rsidRPr="00E8143A">
        <w:rPr>
          <w:b/>
          <w:bCs/>
        </w:rPr>
        <w:t>1.786</w:t>
      </w:r>
      <w:r w:rsidRPr="00E8143A">
        <w:t xml:space="preserve"> gematchte codes ontbreekt WOZ. Deze waarden zijn niet geschat; de betreffende rijen vallen uit de analyse. Voorzieningen en buurt-WOZ komen uit verschillende verslagjaren; mogelijke buurtgrenswijzigingen beperken de vergelijkbaarheid.</w:t>
      </w:r>
    </w:p>
    <w:p w14:paraId="11E68A0E" w14:textId="608A604D" w:rsidR="00C674C4" w:rsidRPr="00E8143A" w:rsidRDefault="00E8143A" w:rsidP="00E8143A">
      <w:pPr>
        <w:rPr>
          <w:lang w:val="nl-NL"/>
        </w:rPr>
      </w:pPr>
      <w:r w:rsidRPr="00E8143A">
        <w:rPr>
          <w:b/>
          <w:bCs/>
        </w:rPr>
        <w:t>Bronlinks:</w:t>
      </w:r>
      <w:r w:rsidRPr="00E8143A">
        <w:t xml:space="preserve"> </w:t>
      </w:r>
      <w:hyperlink r:id="rId5" w:anchor="/CBS/nl/dataset/86270NED/table" w:history="1">
        <w:r w:rsidRPr="00E8143A">
          <w:rPr>
            <w:rStyle w:val="Hyperlink"/>
          </w:rPr>
          <w:t>Voorzieningen 2025</w:t>
        </w:r>
      </w:hyperlink>
      <w:r w:rsidRPr="00E8143A">
        <w:t xml:space="preserve"> · </w:t>
      </w:r>
      <w:hyperlink r:id="rId6" w:anchor="/CBS/nl/dataset/85984NED/table" w:history="1">
        <w:r w:rsidRPr="00E8143A">
          <w:rPr>
            <w:rStyle w:val="Hyperlink"/>
          </w:rPr>
          <w:t>Kerncijfers 2024</w:t>
        </w:r>
      </w:hyperlink>
      <w:r w:rsidRPr="00E8143A">
        <w:t xml:space="preserve"> · </w:t>
      </w:r>
      <w:hyperlink r:id="rId7" w:anchor="/CBS/nl/dataset/85036NED/table" w:history="1">
        <w:r w:rsidRPr="00E8143A">
          <w:rPr>
            <w:rStyle w:val="Hyperlink"/>
          </w:rPr>
          <w:t>Gemeente-WOZ</w:t>
        </w:r>
      </w:hyperlink>
      <w:r w:rsidRPr="00E8143A">
        <w:t xml:space="preserve"> · </w:t>
      </w:r>
      <w:hyperlink r:id="rId8" w:anchor="/CBS/nl/dataset/86358NED/table" w:history="1">
        <w:r w:rsidRPr="00E8143A">
          <w:rPr>
            <w:rStyle w:val="Hyperlink"/>
          </w:rPr>
          <w:t>Kerncijfers 2026</w:t>
        </w:r>
      </w:hyperlink>
      <w:r w:rsidRPr="00E8143A">
        <w:t xml:space="preserve"> · </w:t>
      </w:r>
      <w:hyperlink r:id="rId9" w:history="1">
        <w:r w:rsidRPr="00E8143A">
          <w:rPr>
            <w:rStyle w:val="Hyperlink"/>
          </w:rPr>
          <w:t>CBS/PDOK 2025</w:t>
        </w:r>
      </w:hyperlink>
    </w:p>
    <w:sectPr w:rsidR="00C674C4" w:rsidRPr="00E81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06315"/>
    <w:multiLevelType w:val="multilevel"/>
    <w:tmpl w:val="E5E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05277"/>
    <w:multiLevelType w:val="multilevel"/>
    <w:tmpl w:val="AFC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4932">
    <w:abstractNumId w:val="1"/>
    <w:lvlOverride w:ilvl="0">
      <w:startOverride w:val="1"/>
    </w:lvlOverride>
  </w:num>
  <w:num w:numId="2" w16cid:durableId="65688704">
    <w:abstractNumId w:val="0"/>
    <w:lvlOverride w:ilvl="0">
      <w:startOverride w:val="1"/>
    </w:lvlOverride>
  </w:num>
  <w:num w:numId="3" w16cid:durableId="966466841">
    <w:abstractNumId w:val="0"/>
    <w:lvlOverride w:ilvl="0">
      <w:startOverride w:val="2"/>
    </w:lvlOverride>
  </w:num>
  <w:num w:numId="4" w16cid:durableId="104083605">
    <w:abstractNumId w:val="0"/>
    <w:lvlOverride w:ilvl="0">
      <w:startOverride w:val="3"/>
    </w:lvlOverride>
  </w:num>
  <w:num w:numId="5" w16cid:durableId="1655795546">
    <w:abstractNumId w:val="0"/>
    <w:lvlOverride w:ilvl="0">
      <w:startOverride w:val="4"/>
    </w:lvlOverride>
  </w:num>
  <w:num w:numId="6" w16cid:durableId="831989083">
    <w:abstractNumId w:val="0"/>
    <w:lvlOverride w:ilvl="0">
      <w:startOverride w:val="5"/>
    </w:lvlOverride>
  </w:num>
  <w:num w:numId="7" w16cid:durableId="841286532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C4"/>
    <w:rsid w:val="003B5D2E"/>
    <w:rsid w:val="00C674C4"/>
    <w:rsid w:val="00DD6AD3"/>
    <w:rsid w:val="00E8143A"/>
    <w:rsid w:val="00E8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0B920"/>
  <w15:chartTrackingRefBased/>
  <w15:docId w15:val="{CD36A0ED-00DE-4238-8BDE-C816DBFD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6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6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67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6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67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6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6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6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6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67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67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67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674C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674C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674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674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674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674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6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6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6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6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6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674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674C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674C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67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674C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674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83D37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83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data.cbs.n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data.cbs.n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data.cbs.nl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data.cbs.n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ervice.pdok.nl/cbs/wijkenbuurten/2025/wfs/v1_0?service=WFS&amp;request=GetCapabilities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Abdennour El Maddahi Abdeselam</dc:creator>
  <cp:keywords/>
  <dc:description/>
  <cp:lastModifiedBy>Abdennour El Maddahi Abdeselam</cp:lastModifiedBy>
  <cp:revision>2</cp:revision>
  <dcterms:created xsi:type="dcterms:W3CDTF">2026-10-30T17:17:00Z</dcterms:created>
  <dcterms:modified xsi:type="dcterms:W3CDTF">2026-10-30T19:18:00Z</dcterms:modified>
</cp:coreProperties>
</file>