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i/>
          <w:iCs/>
          <w:sz w:val="96"/>
          <w:szCs w:val="96"/>
        </w:rPr>
      </w:pPr>
      <w:bookmarkStart w:id="0" w:name="_Hlk33698666"/>
      <w:bookmarkEnd w:id="0"/>
      <w:r w:rsidRPr="008E5825">
        <w:rPr>
          <w:rFonts w:asciiTheme="majorBidi" w:hAnsiTheme="majorBidi" w:cstheme="majorBidi"/>
          <w:b/>
          <w:bCs/>
          <w:sz w:val="56"/>
          <w:szCs w:val="56"/>
        </w:rPr>
        <w:t xml:space="preserve">          </w:t>
      </w:r>
      <w:r w:rsidRPr="008E5825">
        <w:rPr>
          <w:rFonts w:asciiTheme="majorBidi" w:hAnsiTheme="majorBidi" w:cstheme="majorBidi"/>
          <w:b/>
          <w:bCs/>
          <w:sz w:val="56"/>
          <w:szCs w:val="56"/>
        </w:rPr>
        <w:t>Chapitre II :</w:t>
      </w:r>
    </w:p>
    <w:p w:rsidR="00E73845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  <w:sz w:val="56"/>
          <w:szCs w:val="56"/>
        </w:rPr>
      </w:pPr>
      <w:r w:rsidRPr="008E5825">
        <w:rPr>
          <w:rFonts w:asciiTheme="majorBidi" w:hAnsiTheme="majorBidi" w:cstheme="majorBidi"/>
          <w:b/>
          <w:bCs/>
          <w:sz w:val="56"/>
          <w:szCs w:val="56"/>
        </w:rPr>
        <w:t xml:space="preserve">          </w:t>
      </w:r>
      <w:r w:rsidR="00E73845" w:rsidRPr="008E5825">
        <w:rPr>
          <w:rFonts w:asciiTheme="majorBidi" w:hAnsiTheme="majorBidi" w:cstheme="majorBidi"/>
          <w:b/>
          <w:bCs/>
          <w:sz w:val="56"/>
          <w:szCs w:val="56"/>
        </w:rPr>
        <w:t>Etude préalable</w:t>
      </w:r>
    </w:p>
    <w:p w:rsidR="00E73845" w:rsidRPr="008E5825" w:rsidRDefault="00E73845" w:rsidP="008E5825">
      <w:pPr>
        <w:spacing w:after="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614872" w:rsidRPr="008E5825" w:rsidRDefault="00614872" w:rsidP="008E5825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5825">
        <w:rPr>
          <w:rFonts w:asciiTheme="majorBidi" w:hAnsiTheme="majorBidi" w:cstheme="majorBidi"/>
          <w:b/>
          <w:bCs/>
          <w:sz w:val="32"/>
          <w:szCs w:val="32"/>
        </w:rPr>
        <w:t>Introduction :</w:t>
      </w:r>
    </w:p>
    <w:p w:rsidR="00614872" w:rsidRPr="008E5825" w:rsidRDefault="000F6EE3" w:rsidP="008E5825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L’étude préalable est une démarche stratégique. </w:t>
      </w:r>
      <w:r w:rsidR="0096586A" w:rsidRPr="008E5825">
        <w:rPr>
          <w:rFonts w:asciiTheme="majorBidi" w:hAnsiTheme="majorBidi" w:cstheme="majorBidi"/>
          <w:sz w:val="24"/>
          <w:szCs w:val="24"/>
        </w:rPr>
        <w:t xml:space="preserve">Dans ce </w:t>
      </w:r>
      <w:r w:rsidRPr="008E5825">
        <w:rPr>
          <w:rFonts w:asciiTheme="majorBidi" w:hAnsiTheme="majorBidi" w:cstheme="majorBidi"/>
          <w:sz w:val="24"/>
          <w:szCs w:val="24"/>
        </w:rPr>
        <w:t>cadre</w:t>
      </w:r>
      <w:r w:rsidR="009971DD" w:rsidRPr="008E5825">
        <w:rPr>
          <w:rFonts w:asciiTheme="majorBidi" w:hAnsiTheme="majorBidi" w:cstheme="majorBidi"/>
          <w:sz w:val="24"/>
          <w:szCs w:val="24"/>
        </w:rPr>
        <w:t>, je commence par l’</w:t>
      </w:r>
      <w:r w:rsidRPr="008E5825">
        <w:rPr>
          <w:rFonts w:asciiTheme="majorBidi" w:hAnsiTheme="majorBidi" w:cstheme="majorBidi"/>
          <w:sz w:val="24"/>
          <w:szCs w:val="24"/>
        </w:rPr>
        <w:t>étude</w:t>
      </w:r>
      <w:r w:rsidR="009971DD" w:rsidRPr="008E5825">
        <w:rPr>
          <w:rFonts w:asciiTheme="majorBidi" w:hAnsiTheme="majorBidi" w:cstheme="majorBidi"/>
          <w:sz w:val="24"/>
          <w:szCs w:val="24"/>
        </w:rPr>
        <w:t xml:space="preserve"> de l’existant </w:t>
      </w:r>
      <w:r w:rsidRPr="008E5825">
        <w:rPr>
          <w:rFonts w:asciiTheme="majorBidi" w:hAnsiTheme="majorBidi" w:cstheme="majorBidi"/>
          <w:sz w:val="24"/>
          <w:szCs w:val="24"/>
        </w:rPr>
        <w:t>puis ma solution proposée. Enfin la spécification des besoins fonctionnels et non fonctionnels de l’application.</w:t>
      </w:r>
    </w:p>
    <w:p w:rsidR="00C45316" w:rsidRPr="008E5825" w:rsidRDefault="00E73845" w:rsidP="008E5825">
      <w:pPr>
        <w:pStyle w:val="Paragraphedeliste"/>
        <w:numPr>
          <w:ilvl w:val="0"/>
          <w:numId w:val="23"/>
        </w:numPr>
        <w:spacing w:after="0"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E5825">
        <w:rPr>
          <w:rFonts w:asciiTheme="majorBidi" w:hAnsiTheme="majorBidi" w:cstheme="majorBidi"/>
          <w:b/>
          <w:bCs/>
          <w:sz w:val="28"/>
          <w:szCs w:val="28"/>
        </w:rPr>
        <w:t>Etude de l’existant :</w:t>
      </w:r>
    </w:p>
    <w:p w:rsidR="00E73845" w:rsidRPr="008E5825" w:rsidRDefault="00E73845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i/>
          <w:iCs/>
          <w:sz w:val="36"/>
          <w:szCs w:val="36"/>
        </w:rPr>
        <w:t xml:space="preserve">   </w:t>
      </w:r>
      <w:r w:rsidRPr="008E5825">
        <w:rPr>
          <w:rFonts w:asciiTheme="majorBidi" w:hAnsiTheme="majorBidi" w:cstheme="majorBidi"/>
          <w:i/>
          <w:iCs/>
          <w:sz w:val="28"/>
          <w:szCs w:val="28"/>
        </w:rPr>
        <w:t xml:space="preserve">  </w:t>
      </w:r>
      <w:r w:rsidR="00DB6764" w:rsidRPr="008E5825">
        <w:rPr>
          <w:rFonts w:asciiTheme="majorBidi" w:hAnsiTheme="majorBidi" w:cstheme="majorBidi"/>
          <w:sz w:val="24"/>
          <w:szCs w:val="24"/>
        </w:rPr>
        <w:t>D’après une étude du marché, on a trouvé une diversité des sites web et des applications dédies à la consultation des promotions et des publicités en ligne.</w:t>
      </w:r>
    </w:p>
    <w:p w:rsidR="00E5294E" w:rsidRPr="008E5825" w:rsidRDefault="00DB6764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On a pris à titre d’exemple les sites web suivants :</w:t>
      </w:r>
    </w:p>
    <w:p w:rsidR="00B423E4" w:rsidRPr="008E5825" w:rsidRDefault="00B423E4" w:rsidP="008E5825">
      <w:pPr>
        <w:pStyle w:val="Paragraphedeliste"/>
        <w:numPr>
          <w:ilvl w:val="0"/>
          <w:numId w:val="26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Jumia :</w:t>
      </w:r>
    </w:p>
    <w:p w:rsidR="00FE707C" w:rsidRPr="008E5825" w:rsidRDefault="00FE707C" w:rsidP="008E582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E5825"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4238625" cy="2056154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06" cy="206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E3" w:rsidRPr="008E5825" w:rsidRDefault="000F6EE3" w:rsidP="008E5825">
      <w:pPr>
        <w:pStyle w:val="Paragraphedeliste"/>
        <w:spacing w:after="0" w:line="360" w:lineRule="auto"/>
        <w:ind w:left="360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Figure : </w:t>
      </w: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Page d’accueil de Jumia </w:t>
      </w: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</w:p>
    <w:p w:rsidR="000F6EE3" w:rsidRPr="008E5825" w:rsidRDefault="000F6EE3" w:rsidP="008E5825">
      <w:pPr>
        <w:pStyle w:val="Paragraphedeliste"/>
        <w:spacing w:after="0" w:line="360" w:lineRule="auto"/>
        <w:ind w:left="360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:rsidR="008E5825" w:rsidRPr="008E5825" w:rsidRDefault="00614872" w:rsidP="008E5825">
      <w:pPr>
        <w:pStyle w:val="Paragraphedeliste"/>
        <w:numPr>
          <w:ilvl w:val="0"/>
          <w:numId w:val="28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URL :</w:t>
      </w:r>
      <w:r w:rsidRPr="008E5825">
        <w:rPr>
          <w:rFonts w:asciiTheme="majorBidi" w:hAnsiTheme="majorBidi" w:cstheme="majorBidi"/>
        </w:rPr>
        <w:t xml:space="preserve"> </w:t>
      </w:r>
      <w:hyperlink r:id="rId6" w:history="1">
        <w:r w:rsidRPr="008E5825">
          <w:rPr>
            <w:rStyle w:val="Lienhypertexte"/>
            <w:rFonts w:asciiTheme="majorBidi" w:hAnsiTheme="majorBidi" w:cstheme="majorBidi"/>
            <w:sz w:val="24"/>
            <w:szCs w:val="24"/>
          </w:rPr>
          <w:t>https://www.jumia.com.tn/</w:t>
        </w:r>
      </w:hyperlink>
    </w:p>
    <w:p w:rsidR="00B423E4" w:rsidRPr="008E5825" w:rsidRDefault="00B423E4" w:rsidP="008E5825">
      <w:pPr>
        <w:pStyle w:val="Paragraphedeliste"/>
        <w:numPr>
          <w:ilvl w:val="0"/>
          <w:numId w:val="28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Description :</w:t>
      </w:r>
    </w:p>
    <w:p w:rsidR="00614872" w:rsidRPr="008E5825" w:rsidRDefault="001E7EFB" w:rsidP="008E5825">
      <w:pPr>
        <w:spacing w:after="0"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     </w:t>
      </w:r>
      <w:r w:rsidR="00104964" w:rsidRPr="008E582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Jumia</w:t>
      </w:r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 est une entreprise de </w:t>
      </w:r>
      <w:hyperlink r:id="rId7" w:tooltip="Commerce électronique" w:history="1">
        <w:r w:rsidR="00104964" w:rsidRPr="008E5825">
          <w:rPr>
            <w:rStyle w:val="Lienhypertexte"/>
            <w:rFonts w:asciiTheme="majorBidi" w:hAnsiTheme="majorBidi" w:cstheme="majorBidi"/>
            <w:color w:val="auto"/>
            <w:sz w:val="24"/>
            <w:szCs w:val="24"/>
            <w:u w:val="none"/>
            <w:shd w:val="clear" w:color="auto" w:fill="FFFFFF"/>
          </w:rPr>
          <w:t>commerce électronique</w:t>
        </w:r>
      </w:hyperlink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 présente sur le marché africain et fondée en 2012. La plateforme de Jumia est une « marketplace » ou </w:t>
      </w:r>
      <w:hyperlink r:id="rId8" w:tooltip="Place de marché (commerce électronique)" w:history="1">
        <w:r w:rsidR="00104964" w:rsidRPr="008E5825">
          <w:rPr>
            <w:rStyle w:val="Lienhypertexte"/>
            <w:rFonts w:asciiTheme="majorBidi" w:hAnsiTheme="majorBidi" w:cstheme="majorBidi"/>
            <w:color w:val="auto"/>
            <w:sz w:val="24"/>
            <w:szCs w:val="24"/>
            <w:u w:val="none"/>
            <w:shd w:val="clear" w:color="auto" w:fill="FFFFFF"/>
          </w:rPr>
          <w:t>place de marché</w:t>
        </w:r>
      </w:hyperlink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, qui met en relation des vendeurs et des acheteurs, en mettant à leur disposition un service logistique, permettant l'expédition et la livraison des colis en plus d'un </w:t>
      </w:r>
      <w:hyperlink r:id="rId9" w:tooltip="Prestataire de services de paiement" w:history="1">
        <w:r w:rsidR="00104964" w:rsidRPr="008E5825">
          <w:rPr>
            <w:rStyle w:val="Lienhypertexte"/>
            <w:rFonts w:asciiTheme="majorBidi" w:hAnsiTheme="majorBidi" w:cstheme="majorBidi"/>
            <w:color w:val="auto"/>
            <w:sz w:val="24"/>
            <w:szCs w:val="24"/>
            <w:u w:val="none"/>
            <w:shd w:val="clear" w:color="auto" w:fill="FFFFFF"/>
          </w:rPr>
          <w:t>service de paiement</w:t>
        </w:r>
      </w:hyperlink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:rsidR="008E5825" w:rsidRDefault="003641E3" w:rsidP="008E5825">
      <w:pPr>
        <w:spacing w:after="0"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Elle n’a pas une entreprise tunisienne.</w:t>
      </w:r>
    </w:p>
    <w:p w:rsidR="008E5825" w:rsidRDefault="008E5825" w:rsidP="008E5825">
      <w:pPr>
        <w:spacing w:after="0"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8E5825" w:rsidRPr="008E5825" w:rsidRDefault="008E5825" w:rsidP="008E5825">
      <w:pPr>
        <w:spacing w:after="0"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B423E4" w:rsidRPr="008E5825" w:rsidRDefault="00B423E4" w:rsidP="008E5825">
      <w:pPr>
        <w:pStyle w:val="Paragraphedeliste"/>
        <w:numPr>
          <w:ilvl w:val="0"/>
          <w:numId w:val="28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lastRenderedPageBreak/>
        <w:t>Les points forts :</w:t>
      </w:r>
    </w:p>
    <w:p w:rsidR="00614872" w:rsidRPr="008E5825" w:rsidRDefault="00614872" w:rsidP="008E5825">
      <w:pPr>
        <w:pStyle w:val="Paragraphedeliste"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8E582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Une application mobile qui vous informe des promos fréquentes à travers des notifications</w:t>
      </w:r>
    </w:p>
    <w:p w:rsidR="003A0B2E" w:rsidRPr="008E5825" w:rsidRDefault="003A0B2E" w:rsidP="008E5825">
      <w:pPr>
        <w:pStyle w:val="Paragraphedeliste"/>
        <w:numPr>
          <w:ilvl w:val="0"/>
          <w:numId w:val="1"/>
        </w:numPr>
        <w:shd w:val="clear" w:color="auto" w:fill="FFFFFF"/>
        <w:spacing w:after="0" w:line="360" w:lineRule="auto"/>
        <w:outlineLvl w:val="1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8E582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est très sécurisé</w:t>
      </w:r>
    </w:p>
    <w:p w:rsidR="00614872" w:rsidRPr="008E5825" w:rsidRDefault="00614872" w:rsidP="008E5825">
      <w:pPr>
        <w:pStyle w:val="Titre2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E58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Une communication réussie sur Facebook</w:t>
      </w:r>
    </w:p>
    <w:p w:rsidR="00614872" w:rsidRPr="008E5825" w:rsidRDefault="00614872" w:rsidP="008E5825">
      <w:pPr>
        <w:pStyle w:val="Titre2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E58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Une panoplie d’articles de grandes marques aux prix les plus bas et un délai de livraison court</w:t>
      </w:r>
    </w:p>
    <w:p w:rsidR="00614872" w:rsidRPr="008E5825" w:rsidRDefault="00614872" w:rsidP="008E5825">
      <w:pPr>
        <w:pStyle w:val="Titre2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E58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Les vendeurs peuvent facilement vendre sur le site</w:t>
      </w:r>
    </w:p>
    <w:p w:rsidR="008E5825" w:rsidRPr="008E5825" w:rsidRDefault="00614872" w:rsidP="008E5825">
      <w:pPr>
        <w:pStyle w:val="Titre2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  <w:r w:rsidRPr="008E5825">
        <w:rPr>
          <w:rFonts w:asciiTheme="majorBidi" w:hAnsiTheme="majorBidi" w:cstheme="majorBidi"/>
          <w:b w:val="0"/>
          <w:bCs w:val="0"/>
          <w:color w:val="000000"/>
          <w:sz w:val="24"/>
          <w:szCs w:val="24"/>
        </w:rPr>
        <w:t>Un site ergonomique et facile à utiliser</w:t>
      </w:r>
    </w:p>
    <w:p w:rsidR="00B423E4" w:rsidRPr="008E5825" w:rsidRDefault="00B423E4" w:rsidP="008E5825">
      <w:pPr>
        <w:pStyle w:val="Paragraphedeliste"/>
        <w:numPr>
          <w:ilvl w:val="0"/>
          <w:numId w:val="28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Les points faibles :</w:t>
      </w:r>
    </w:p>
    <w:p w:rsidR="00614872" w:rsidRPr="008E5825" w:rsidRDefault="00614872" w:rsidP="008E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</w:rPr>
        <w:t>Les photos de certains articles ne sont pas parfois de bonne qualité</w:t>
      </w:r>
    </w:p>
    <w:p w:rsidR="00614872" w:rsidRPr="008E5825" w:rsidRDefault="00614872" w:rsidP="008E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</w:rPr>
        <w:t>Certains articles restent dans une rupture de stock pendant une longue durée</w:t>
      </w:r>
    </w:p>
    <w:p w:rsidR="00614872" w:rsidRPr="008E5825" w:rsidRDefault="00614872" w:rsidP="008E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</w:rPr>
        <w:t>Parfois on ne bénéficie pas des ventes flash</w:t>
      </w:r>
    </w:p>
    <w:p w:rsidR="00614872" w:rsidRPr="008E5825" w:rsidRDefault="00614872" w:rsidP="008E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</w:rPr>
        <w:t>On sent parfois qu’il y a un manque dans la diversité de quelques produits, même si les catalogues de l’application regorgent de produits </w:t>
      </w:r>
    </w:p>
    <w:p w:rsidR="00614872" w:rsidRPr="008E5825" w:rsidRDefault="00614872" w:rsidP="008E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</w:rPr>
        <w:t>Trop de publicité qui suit l’utilisateur partout où il se connecte</w:t>
      </w:r>
    </w:p>
    <w:p w:rsidR="003641E3" w:rsidRPr="008E5825" w:rsidRDefault="003641E3" w:rsidP="008E5825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Theme="majorBidi" w:hAnsiTheme="majorBidi" w:cstheme="majorBidi"/>
        </w:rPr>
      </w:pPr>
    </w:p>
    <w:p w:rsidR="00B423E4" w:rsidRPr="008E5825" w:rsidRDefault="00B423E4" w:rsidP="008E5825">
      <w:pPr>
        <w:pStyle w:val="Paragraphedeliste"/>
        <w:numPr>
          <w:ilvl w:val="0"/>
          <w:numId w:val="26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Vongo :</w:t>
      </w:r>
    </w:p>
    <w:p w:rsidR="00FE707C" w:rsidRPr="008E5825" w:rsidRDefault="00614872" w:rsidP="008E582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E5825"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4246877" cy="2060157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83" cy="20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E3" w:rsidRPr="008E5825" w:rsidRDefault="000F6EE3" w:rsidP="008E5825">
      <w:pPr>
        <w:pStyle w:val="Paragraphedeliste"/>
        <w:spacing w:after="0" w:line="360" w:lineRule="auto"/>
        <w:ind w:left="360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Figure : </w:t>
      </w:r>
      <w:r w:rsidRPr="008E5825">
        <w:rPr>
          <w:rFonts w:asciiTheme="majorBidi" w:hAnsiTheme="majorBidi" w:cstheme="majorBidi"/>
          <w:b/>
          <w:bCs/>
          <w:sz w:val="20"/>
          <w:szCs w:val="20"/>
        </w:rPr>
        <w:t>Page d’accueil de Vongo</w:t>
      </w: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</w:p>
    <w:p w:rsidR="000F6EE3" w:rsidRPr="008E5825" w:rsidRDefault="000F6EE3" w:rsidP="008E5825">
      <w:pPr>
        <w:rPr>
          <w:rFonts w:asciiTheme="majorBidi" w:hAnsiTheme="majorBidi" w:cstheme="majorBidi"/>
        </w:rPr>
      </w:pPr>
    </w:p>
    <w:p w:rsidR="008E5825" w:rsidRPr="008E5825" w:rsidRDefault="00614872" w:rsidP="008E5825">
      <w:pPr>
        <w:pStyle w:val="Paragraphedeliste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URL :</w:t>
      </w:r>
      <w:r w:rsidRPr="008E5825">
        <w:rPr>
          <w:rFonts w:asciiTheme="majorBidi" w:hAnsiTheme="majorBidi" w:cstheme="majorBidi"/>
        </w:rPr>
        <w:t xml:space="preserve"> </w:t>
      </w:r>
      <w:hyperlink r:id="rId11" w:history="1">
        <w:r w:rsidRPr="008E5825">
          <w:rPr>
            <w:rStyle w:val="Lienhypertexte"/>
            <w:rFonts w:asciiTheme="majorBidi" w:hAnsiTheme="majorBidi" w:cstheme="majorBidi"/>
            <w:sz w:val="24"/>
            <w:szCs w:val="24"/>
          </w:rPr>
          <w:t>https://www.vongo.tn/</w:t>
        </w:r>
      </w:hyperlink>
    </w:p>
    <w:p w:rsidR="00B423E4" w:rsidRPr="008E5825" w:rsidRDefault="00B423E4" w:rsidP="008E5825">
      <w:pPr>
        <w:pStyle w:val="Paragraphedeliste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Description :</w:t>
      </w:r>
    </w:p>
    <w:p w:rsidR="008E5825" w:rsidRDefault="001E7EFB" w:rsidP="008E5825">
      <w:pPr>
        <w:spacing w:after="0" w:line="360" w:lineRule="auto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 xml:space="preserve">      </w:t>
      </w:r>
      <w:r w:rsidR="00104964" w:rsidRPr="008E5825">
        <w:rPr>
          <w:rFonts w:asciiTheme="majorBidi" w:hAnsiTheme="majorBidi" w:cstheme="majorBidi"/>
          <w:b/>
          <w:bCs/>
          <w:sz w:val="24"/>
          <w:szCs w:val="24"/>
        </w:rPr>
        <w:t>Vongo</w:t>
      </w:r>
      <w:r w:rsidR="00104964" w:rsidRPr="008E5825">
        <w:rPr>
          <w:rFonts w:asciiTheme="majorBidi" w:hAnsiTheme="majorBidi" w:cstheme="majorBidi"/>
          <w:sz w:val="24"/>
          <w:szCs w:val="24"/>
        </w:rPr>
        <w:t xml:space="preserve"> est un site </w:t>
      </w:r>
      <w:r w:rsidR="000C6131" w:rsidRPr="008E5825">
        <w:rPr>
          <w:rFonts w:asciiTheme="majorBidi" w:hAnsiTheme="majorBidi" w:cstheme="majorBidi"/>
          <w:sz w:val="24"/>
          <w:szCs w:val="24"/>
        </w:rPr>
        <w:t xml:space="preserve">Tunisienne </w:t>
      </w:r>
      <w:r w:rsidR="00104964" w:rsidRPr="008E5825">
        <w:rPr>
          <w:rFonts w:asciiTheme="majorBidi" w:hAnsiTheme="majorBidi" w:cstheme="majorBidi"/>
          <w:sz w:val="24"/>
          <w:szCs w:val="24"/>
        </w:rPr>
        <w:t xml:space="preserve">de vente en ligne </w:t>
      </w:r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offre une large gamme de </w:t>
      </w:r>
      <w:r w:rsidR="000C6131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produits :</w:t>
      </w:r>
      <w:r w:rsidR="00104964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vêtements, chaussures, articles électroménagers, smartphones</w:t>
      </w:r>
      <w:r w:rsidR="000C6131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Elle présent en </w:t>
      </w:r>
      <w:r w:rsidR="000C6131" w:rsidRPr="008E5825">
        <w:rPr>
          <w:rFonts w:asciiTheme="majorBidi" w:eastAsia="Times New Roman" w:hAnsiTheme="majorBidi" w:cstheme="majorBidi"/>
          <w:sz w:val="24"/>
          <w:szCs w:val="24"/>
          <w:lang w:eastAsia="fr-FR"/>
        </w:rPr>
        <w:t>Bloc B Immeuble Rosalys, rue de l'île Sabah, Les jardins du Lac, 1053 Tunis, Tunisie</w:t>
      </w:r>
      <w:r w:rsidR="008E5825">
        <w:rPr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:rsidR="008E5825" w:rsidRPr="008E5825" w:rsidRDefault="008E5825" w:rsidP="008E5825">
      <w:pPr>
        <w:spacing w:after="0" w:line="360" w:lineRule="auto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eastAsia="fr-FR"/>
        </w:rPr>
      </w:pPr>
    </w:p>
    <w:p w:rsidR="00B423E4" w:rsidRPr="008E5825" w:rsidRDefault="00B423E4" w:rsidP="008E5825">
      <w:pPr>
        <w:pStyle w:val="Paragraphedeliste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lastRenderedPageBreak/>
        <w:t>Les points forts :</w:t>
      </w:r>
    </w:p>
    <w:p w:rsidR="008E5825" w:rsidRPr="008E5825" w:rsidRDefault="003A0B2E" w:rsidP="008E5825">
      <w:pPr>
        <w:pStyle w:val="Paragraphedeliste"/>
        <w:numPr>
          <w:ilvl w:val="0"/>
          <w:numId w:val="1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Il est très sécurisé</w:t>
      </w:r>
    </w:p>
    <w:p w:rsidR="00B423E4" w:rsidRPr="008E5825" w:rsidRDefault="00B423E4" w:rsidP="008E5825">
      <w:pPr>
        <w:pStyle w:val="Paragraphedeliste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Les points faibles :</w:t>
      </w:r>
    </w:p>
    <w:p w:rsidR="000C6131" w:rsidRPr="008E5825" w:rsidRDefault="000C6131" w:rsidP="008E5825">
      <w:pPr>
        <w:pStyle w:val="Paragraphedeliste"/>
        <w:numPr>
          <w:ilvl w:val="0"/>
          <w:numId w:val="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Manque de quelques catégories. </w:t>
      </w:r>
    </w:p>
    <w:p w:rsidR="000C6131" w:rsidRPr="008E5825" w:rsidRDefault="000C6131" w:rsidP="008E5825">
      <w:pPr>
        <w:pStyle w:val="Paragraphedeliste"/>
        <w:numPr>
          <w:ilvl w:val="0"/>
          <w:numId w:val="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Manque d’ergonomique dans leur site.</w:t>
      </w:r>
    </w:p>
    <w:p w:rsidR="000C6131" w:rsidRPr="008E5825" w:rsidRDefault="000C6131" w:rsidP="008E5825">
      <w:pPr>
        <w:pStyle w:val="Paragraphedeliste"/>
        <w:numPr>
          <w:ilvl w:val="0"/>
          <w:numId w:val="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Manque d’informatisation du suivi de colis.</w:t>
      </w:r>
    </w:p>
    <w:p w:rsidR="008E5825" w:rsidRPr="008E5825" w:rsidRDefault="000C6131" w:rsidP="008E5825">
      <w:pPr>
        <w:pStyle w:val="Paragraphedeliste"/>
        <w:numPr>
          <w:ilvl w:val="0"/>
          <w:numId w:val="9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Chaque vendeur agir tout seul avec leur livraison du produit.</w:t>
      </w:r>
    </w:p>
    <w:p w:rsidR="008E5825" w:rsidRPr="008E5825" w:rsidRDefault="008E5825" w:rsidP="008E5825">
      <w:pPr>
        <w:pStyle w:val="Paragraphedeliste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B423E4" w:rsidRPr="008E5825" w:rsidRDefault="00B423E4" w:rsidP="008E5825">
      <w:pPr>
        <w:pStyle w:val="Paragraphedeliste"/>
        <w:numPr>
          <w:ilvl w:val="0"/>
          <w:numId w:val="2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Shopa :</w:t>
      </w:r>
    </w:p>
    <w:p w:rsidR="00614872" w:rsidRPr="008E5825" w:rsidRDefault="00614872" w:rsidP="008E582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E5825"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3993561" cy="1924050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86" cy="192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E3" w:rsidRPr="008E5825" w:rsidRDefault="000F6EE3" w:rsidP="008E5825">
      <w:pPr>
        <w:pStyle w:val="Paragraphedeliste"/>
        <w:spacing w:after="0" w:line="360" w:lineRule="auto"/>
        <w:ind w:left="360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8E5825">
        <w:rPr>
          <w:rFonts w:asciiTheme="majorBidi" w:hAnsiTheme="majorBidi" w:cstheme="majorBidi"/>
          <w:b/>
          <w:bCs/>
          <w:sz w:val="20"/>
          <w:szCs w:val="20"/>
        </w:rPr>
        <w:t>Figure : Page d’accueil</w:t>
      </w:r>
      <w:r w:rsidRPr="008E5825">
        <w:rPr>
          <w:rFonts w:asciiTheme="majorBidi" w:hAnsiTheme="majorBidi" w:cstheme="majorBidi"/>
          <w:b/>
          <w:bCs/>
          <w:sz w:val="20"/>
          <w:szCs w:val="20"/>
        </w:rPr>
        <w:t xml:space="preserve"> de Shopa</w:t>
      </w:r>
    </w:p>
    <w:p w:rsidR="000F6EE3" w:rsidRPr="008E5825" w:rsidRDefault="000F6EE3" w:rsidP="008E582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E5825" w:rsidRPr="008E5825" w:rsidRDefault="00614872" w:rsidP="008E5825">
      <w:pPr>
        <w:pStyle w:val="Paragraphedeliste"/>
        <w:numPr>
          <w:ilvl w:val="0"/>
          <w:numId w:val="30"/>
        </w:numPr>
        <w:spacing w:after="0" w:line="360" w:lineRule="auto"/>
        <w:jc w:val="both"/>
        <w:rPr>
          <w:rFonts w:asciiTheme="majorBidi" w:hAnsiTheme="majorBidi" w:cstheme="majorBidi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URL :</w:t>
      </w:r>
      <w:r w:rsidRPr="008E5825">
        <w:rPr>
          <w:rFonts w:asciiTheme="majorBidi" w:hAnsiTheme="majorBidi" w:cstheme="majorBidi"/>
          <w:sz w:val="24"/>
          <w:szCs w:val="24"/>
        </w:rPr>
        <w:t xml:space="preserve"> </w:t>
      </w:r>
      <w:hyperlink r:id="rId13" w:history="1">
        <w:r w:rsidRPr="008E5825">
          <w:rPr>
            <w:rStyle w:val="Lienhypertexte"/>
            <w:rFonts w:asciiTheme="majorBidi" w:hAnsiTheme="majorBidi" w:cstheme="majorBidi"/>
          </w:rPr>
          <w:t>https://www.shopa.tn/</w:t>
        </w:r>
      </w:hyperlink>
    </w:p>
    <w:p w:rsidR="00B423E4" w:rsidRPr="008E5825" w:rsidRDefault="00B423E4" w:rsidP="008E5825">
      <w:pPr>
        <w:pStyle w:val="Paragraphedeliste"/>
        <w:numPr>
          <w:ilvl w:val="0"/>
          <w:numId w:val="30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Description :</w:t>
      </w:r>
    </w:p>
    <w:p w:rsidR="008E5825" w:rsidRPr="008E5825" w:rsidRDefault="001E7EFB" w:rsidP="008E582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     </w:t>
      </w:r>
      <w:r w:rsidR="00390FF9" w:rsidRPr="008E582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Shopa</w:t>
      </w:r>
      <w:r w:rsidR="00390FF9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est une boutique d'achat et vente en ligne en </w:t>
      </w:r>
      <w:r w:rsidR="00390FF9" w:rsidRPr="008E5825">
        <w:rPr>
          <w:rStyle w:val="Accentuation"/>
          <w:rFonts w:asciiTheme="majorBidi" w:hAnsiTheme="majorBidi" w:cstheme="majorBidi"/>
          <w:i w:val="0"/>
          <w:iCs w:val="0"/>
          <w:sz w:val="24"/>
          <w:szCs w:val="24"/>
          <w:shd w:val="clear" w:color="auto" w:fill="FFFFFF"/>
        </w:rPr>
        <w:t>Tunisie</w:t>
      </w:r>
      <w:r w:rsidR="00390FF9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 pour femme, homme et enfant. </w:t>
      </w:r>
    </w:p>
    <w:p w:rsidR="00B423E4" w:rsidRPr="008E5825" w:rsidRDefault="00B423E4" w:rsidP="008E5825">
      <w:pPr>
        <w:pStyle w:val="Paragraphedeliste"/>
        <w:numPr>
          <w:ilvl w:val="0"/>
          <w:numId w:val="30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Les points forts :</w:t>
      </w:r>
    </w:p>
    <w:p w:rsidR="003A0B2E" w:rsidRPr="008E5825" w:rsidRDefault="003A0B2E" w:rsidP="008E5825">
      <w:pPr>
        <w:pStyle w:val="Paragraphedeliste"/>
        <w:numPr>
          <w:ilvl w:val="0"/>
          <w:numId w:val="20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Il est très sécurisé</w:t>
      </w:r>
    </w:p>
    <w:p w:rsidR="00B423E4" w:rsidRPr="008E5825" w:rsidRDefault="00B423E4" w:rsidP="008E5825">
      <w:pPr>
        <w:pStyle w:val="Paragraphedeliste"/>
        <w:numPr>
          <w:ilvl w:val="0"/>
          <w:numId w:val="30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Les points faibles :</w:t>
      </w:r>
    </w:p>
    <w:p w:rsidR="00390FF9" w:rsidRPr="008E5825" w:rsidRDefault="00390FF9" w:rsidP="008E5825">
      <w:pPr>
        <w:pStyle w:val="Paragraphedeliste"/>
        <w:numPr>
          <w:ilvl w:val="0"/>
          <w:numId w:val="10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N’a pas une application IOS.</w:t>
      </w:r>
    </w:p>
    <w:p w:rsidR="00B423E4" w:rsidRPr="008E5825" w:rsidRDefault="00390FF9" w:rsidP="008E5825">
      <w:pPr>
        <w:pStyle w:val="Paragraphedeliste"/>
        <w:numPr>
          <w:ilvl w:val="0"/>
          <w:numId w:val="10"/>
        </w:numPr>
        <w:spacing w:after="0" w:line="360" w:lineRule="auto"/>
        <w:jc w:val="both"/>
        <w:rPr>
          <w:rFonts w:asciiTheme="majorBidi" w:hAnsiTheme="majorBidi" w:cstheme="majorBidi"/>
          <w:b/>
          <w:bCs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Manque de </w:t>
      </w:r>
      <w:r w:rsidR="003A0B2E" w:rsidRPr="008E5825">
        <w:rPr>
          <w:rFonts w:asciiTheme="majorBidi" w:hAnsiTheme="majorBidi" w:cstheme="majorBidi"/>
          <w:sz w:val="24"/>
          <w:szCs w:val="24"/>
        </w:rPr>
        <w:t>plusieurs</w:t>
      </w:r>
      <w:r w:rsidRPr="008E5825">
        <w:rPr>
          <w:rFonts w:asciiTheme="majorBidi" w:hAnsiTheme="majorBidi" w:cstheme="majorBidi"/>
          <w:sz w:val="24"/>
          <w:szCs w:val="24"/>
        </w:rPr>
        <w:t xml:space="preserve"> catégories.</w:t>
      </w: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3641E3" w:rsidRDefault="003641E3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8E5825" w:rsidRPr="008E5825" w:rsidRDefault="008E5825" w:rsidP="008E5825">
      <w:pPr>
        <w:spacing w:after="0" w:line="360" w:lineRule="auto"/>
        <w:rPr>
          <w:rFonts w:asciiTheme="majorBidi" w:hAnsiTheme="majorBidi" w:cstheme="majorBidi"/>
          <w:b/>
          <w:bCs/>
        </w:rPr>
      </w:pPr>
    </w:p>
    <w:p w:rsidR="004250C5" w:rsidRPr="008E5825" w:rsidRDefault="004250C5" w:rsidP="008E5825">
      <w:pPr>
        <w:pStyle w:val="Paragraphedeliste"/>
        <w:numPr>
          <w:ilvl w:val="0"/>
          <w:numId w:val="23"/>
        </w:numPr>
        <w:spacing w:after="0"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E5825">
        <w:rPr>
          <w:rFonts w:asciiTheme="majorBidi" w:hAnsiTheme="majorBidi" w:cstheme="majorBidi"/>
          <w:b/>
          <w:bCs/>
          <w:sz w:val="28"/>
          <w:szCs w:val="28"/>
        </w:rPr>
        <w:lastRenderedPageBreak/>
        <w:t>Solution</w:t>
      </w:r>
      <w:r w:rsidRPr="008E5825">
        <w:rPr>
          <w:rFonts w:asciiTheme="majorBidi" w:hAnsiTheme="majorBidi" w:cstheme="majorBidi"/>
          <w:b/>
          <w:bCs/>
          <w:sz w:val="28"/>
          <w:szCs w:val="28"/>
        </w:rPr>
        <w:t> :</w:t>
      </w:r>
    </w:p>
    <w:p w:rsidR="004250C5" w:rsidRPr="008E5825" w:rsidRDefault="003641E3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       </w:t>
      </w:r>
      <w:r w:rsidR="004250C5" w:rsidRPr="008E5825">
        <w:rPr>
          <w:rFonts w:asciiTheme="majorBidi" w:hAnsiTheme="majorBidi" w:cstheme="majorBidi"/>
          <w:sz w:val="24"/>
          <w:szCs w:val="24"/>
        </w:rPr>
        <w:t xml:space="preserve">Pour </w:t>
      </w:r>
      <w:r w:rsidR="0042137F" w:rsidRPr="008E5825">
        <w:rPr>
          <w:rFonts w:asciiTheme="majorBidi" w:hAnsiTheme="majorBidi" w:cstheme="majorBidi"/>
          <w:sz w:val="24"/>
          <w:szCs w:val="24"/>
        </w:rPr>
        <w:t>résoud</w:t>
      </w:r>
      <w:bookmarkStart w:id="1" w:name="_GoBack"/>
      <w:bookmarkEnd w:id="1"/>
      <w:r w:rsidR="0042137F" w:rsidRPr="008E5825">
        <w:rPr>
          <w:rFonts w:asciiTheme="majorBidi" w:hAnsiTheme="majorBidi" w:cstheme="majorBidi"/>
          <w:sz w:val="24"/>
          <w:szCs w:val="24"/>
        </w:rPr>
        <w:t xml:space="preserve">re ces différents problèmes, je propose de développer </w:t>
      </w:r>
      <w:r w:rsidR="0042137F" w:rsidRPr="008E5825">
        <w:rPr>
          <w:rFonts w:asciiTheme="majorBidi" w:hAnsiTheme="majorBidi" w:cstheme="majorBidi"/>
          <w:sz w:val="24"/>
          <w:szCs w:val="24"/>
        </w:rPr>
        <w:t>une application de place marché permettant aux plusieurs vendeurs de mettre en lignes leur produit et faire des demandes de promotions ou publicité.</w:t>
      </w:r>
    </w:p>
    <w:p w:rsidR="0042137F" w:rsidRPr="008E5825" w:rsidRDefault="0042137F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L’application comporte trois acteur : Administrateur, vendeur et client.</w:t>
      </w:r>
    </w:p>
    <w:p w:rsidR="0042137F" w:rsidRPr="008E5825" w:rsidRDefault="0042137F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Elle décompose comme suite :</w:t>
      </w:r>
    </w:p>
    <w:p w:rsidR="0042137F" w:rsidRPr="008E5825" w:rsidRDefault="0042137F" w:rsidP="008E5825">
      <w:pPr>
        <w:pStyle w:val="Paragraphedeliste"/>
        <w:numPr>
          <w:ilvl w:val="0"/>
          <w:numId w:val="2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Un espace d’authentification</w:t>
      </w:r>
      <w:r w:rsidRPr="008E5825">
        <w:rPr>
          <w:rFonts w:asciiTheme="majorBidi" w:hAnsiTheme="majorBidi" w:cstheme="majorBidi"/>
          <w:sz w:val="24"/>
          <w:szCs w:val="24"/>
        </w:rPr>
        <w:t> : Comporte deux partie : une pour l’inscription et autre pour l’authentification.</w:t>
      </w:r>
    </w:p>
    <w:p w:rsidR="00820FAB" w:rsidRPr="008E5825" w:rsidRDefault="00820FAB" w:rsidP="008E5825">
      <w:pPr>
        <w:pStyle w:val="Paragraphedeliste"/>
        <w:numPr>
          <w:ilvl w:val="0"/>
          <w:numId w:val="2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Une page d’établissement</w:t>
      </w:r>
      <w:r w:rsidRPr="008E5825">
        <w:rPr>
          <w:rFonts w:asciiTheme="majorBidi" w:hAnsiTheme="majorBidi" w:cstheme="majorBidi"/>
          <w:sz w:val="24"/>
          <w:szCs w:val="24"/>
        </w:rPr>
        <w:t xml:space="preserve"> : Dans laquelle le représentant peut partager des publications et répondre aux commentaires, les messages et les réclamations. </w:t>
      </w:r>
    </w:p>
    <w:p w:rsidR="0042137F" w:rsidRPr="008E5825" w:rsidRDefault="0042137F" w:rsidP="008E5825">
      <w:pPr>
        <w:pStyle w:val="Paragraphedeliste"/>
        <w:numPr>
          <w:ilvl w:val="0"/>
          <w:numId w:val="2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Une page d’accueil</w:t>
      </w:r>
      <w:r w:rsidRPr="008E5825">
        <w:rPr>
          <w:rFonts w:asciiTheme="majorBidi" w:hAnsiTheme="majorBidi" w:cstheme="majorBidi"/>
          <w:sz w:val="24"/>
          <w:szCs w:val="24"/>
        </w:rPr>
        <w:t> :</w:t>
      </w:r>
      <w:r w:rsidR="00820FAB" w:rsidRPr="008E5825">
        <w:rPr>
          <w:rFonts w:asciiTheme="majorBidi" w:hAnsiTheme="majorBidi" w:cstheme="majorBidi"/>
          <w:sz w:val="24"/>
          <w:szCs w:val="24"/>
        </w:rPr>
        <w:t xml:space="preserve"> D</w:t>
      </w:r>
      <w:r w:rsidRPr="008E5825">
        <w:rPr>
          <w:rFonts w:asciiTheme="majorBidi" w:hAnsiTheme="majorBidi" w:cstheme="majorBidi"/>
          <w:sz w:val="24"/>
          <w:szCs w:val="24"/>
        </w:rPr>
        <w:t>ans laquelle un client peut consulter les nouveautés des produits.</w:t>
      </w:r>
    </w:p>
    <w:p w:rsidR="0042137F" w:rsidRPr="008E5825" w:rsidRDefault="0042137F" w:rsidP="008E5825">
      <w:pPr>
        <w:pStyle w:val="Paragraphedeliste"/>
        <w:numPr>
          <w:ilvl w:val="0"/>
          <w:numId w:val="2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 xml:space="preserve">Une </w:t>
      </w:r>
      <w:r w:rsidR="00820FAB" w:rsidRPr="008E5825">
        <w:rPr>
          <w:rFonts w:asciiTheme="majorBidi" w:hAnsiTheme="majorBidi" w:cstheme="majorBidi"/>
          <w:b/>
          <w:bCs/>
          <w:sz w:val="24"/>
          <w:szCs w:val="24"/>
        </w:rPr>
        <w:t>interface</w:t>
      </w:r>
      <w:r w:rsidRPr="008E5825">
        <w:rPr>
          <w:rFonts w:asciiTheme="majorBidi" w:hAnsiTheme="majorBidi" w:cstheme="majorBidi"/>
          <w:b/>
          <w:bCs/>
          <w:sz w:val="24"/>
          <w:szCs w:val="24"/>
        </w:rPr>
        <w:t xml:space="preserve"> pour le </w:t>
      </w:r>
      <w:r w:rsidR="00820FAB" w:rsidRPr="008E5825">
        <w:rPr>
          <w:rFonts w:asciiTheme="majorBidi" w:hAnsiTheme="majorBidi" w:cstheme="majorBidi"/>
          <w:b/>
          <w:bCs/>
          <w:sz w:val="24"/>
          <w:szCs w:val="24"/>
        </w:rPr>
        <w:t>profil</w:t>
      </w:r>
      <w:r w:rsidRPr="008E5825">
        <w:rPr>
          <w:rFonts w:asciiTheme="majorBidi" w:hAnsiTheme="majorBidi" w:cstheme="majorBidi"/>
          <w:b/>
          <w:bCs/>
          <w:sz w:val="24"/>
          <w:szCs w:val="24"/>
        </w:rPr>
        <w:t xml:space="preserve"> de chaque client</w:t>
      </w:r>
      <w:r w:rsidRPr="008E5825">
        <w:rPr>
          <w:rFonts w:asciiTheme="majorBidi" w:hAnsiTheme="majorBidi" w:cstheme="majorBidi"/>
          <w:sz w:val="24"/>
          <w:szCs w:val="24"/>
        </w:rPr>
        <w:t>.</w:t>
      </w:r>
    </w:p>
    <w:p w:rsidR="003641E3" w:rsidRPr="008E5825" w:rsidRDefault="00820FAB" w:rsidP="008E5825">
      <w:pPr>
        <w:pStyle w:val="Paragraphedeliste"/>
        <w:numPr>
          <w:ilvl w:val="0"/>
          <w:numId w:val="2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>Un espace d’administration</w:t>
      </w:r>
      <w:r w:rsidRPr="008E5825">
        <w:rPr>
          <w:rFonts w:asciiTheme="majorBidi" w:hAnsiTheme="majorBidi" w:cstheme="majorBidi"/>
          <w:sz w:val="24"/>
          <w:szCs w:val="24"/>
        </w:rPr>
        <w:t> :  Est une interface pour la gestion des établissements et pour la gestion des utilisateurs</w:t>
      </w:r>
      <w:r w:rsidR="003641E3" w:rsidRPr="008E5825">
        <w:rPr>
          <w:rFonts w:asciiTheme="majorBidi" w:hAnsiTheme="majorBidi" w:cstheme="majorBidi"/>
          <w:sz w:val="24"/>
          <w:szCs w:val="24"/>
        </w:rPr>
        <w:t>.</w:t>
      </w:r>
    </w:p>
    <w:p w:rsidR="003641E3" w:rsidRPr="008E5825" w:rsidRDefault="003641E3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3641E3" w:rsidRPr="008E5825" w:rsidRDefault="003641E3" w:rsidP="008E5825">
      <w:pPr>
        <w:pStyle w:val="Paragraphedeliste"/>
        <w:numPr>
          <w:ilvl w:val="0"/>
          <w:numId w:val="2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8"/>
          <w:szCs w:val="28"/>
        </w:rPr>
        <w:t>Spécification des besoins :</w:t>
      </w:r>
    </w:p>
    <w:p w:rsidR="00ED24FA" w:rsidRPr="008E5825" w:rsidRDefault="00ED24FA" w:rsidP="008E5825">
      <w:pPr>
        <w:pStyle w:val="Paragraphedeliste"/>
        <w:numPr>
          <w:ilvl w:val="0"/>
          <w:numId w:val="27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t xml:space="preserve"> Spécification des besoins fonctionnels :</w:t>
      </w:r>
    </w:p>
    <w:p w:rsidR="00ED24FA" w:rsidRPr="008E5825" w:rsidRDefault="003641E3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       </w:t>
      </w:r>
      <w:r w:rsidR="00ED24FA" w:rsidRPr="008E5825">
        <w:rPr>
          <w:rFonts w:asciiTheme="majorBidi" w:hAnsiTheme="majorBidi" w:cstheme="majorBidi"/>
          <w:sz w:val="24"/>
          <w:szCs w:val="24"/>
        </w:rPr>
        <w:t xml:space="preserve">La création d’un site web passe par l’élaboration de deux </w:t>
      </w:r>
      <w:r w:rsidR="008C5B83" w:rsidRPr="008E5825">
        <w:rPr>
          <w:rFonts w:asciiTheme="majorBidi" w:hAnsiTheme="majorBidi" w:cstheme="majorBidi"/>
          <w:sz w:val="24"/>
          <w:szCs w:val="24"/>
        </w:rPr>
        <w:t>parties, la première partie</w:t>
      </w:r>
      <w:r w:rsidR="00ED24FA" w:rsidRPr="008E5825">
        <w:rPr>
          <w:rFonts w:asciiTheme="majorBidi" w:hAnsiTheme="majorBidi" w:cstheme="majorBidi"/>
          <w:sz w:val="24"/>
          <w:szCs w:val="24"/>
        </w:rPr>
        <w:t xml:space="preserve"> concerne la </w:t>
      </w:r>
      <w:r w:rsidR="008C5B83" w:rsidRPr="008E5825">
        <w:rPr>
          <w:rFonts w:asciiTheme="majorBidi" w:hAnsiTheme="majorBidi" w:cstheme="majorBidi"/>
          <w:sz w:val="24"/>
          <w:szCs w:val="24"/>
        </w:rPr>
        <w:t>configuration et la mise en place de l’espac</w:t>
      </w:r>
      <w:r w:rsidR="00820FAB" w:rsidRPr="008E5825">
        <w:rPr>
          <w:rFonts w:asciiTheme="majorBidi" w:hAnsiTheme="majorBidi" w:cstheme="majorBidi"/>
          <w:sz w:val="24"/>
          <w:szCs w:val="24"/>
        </w:rPr>
        <w:t>e d’administration</w:t>
      </w:r>
      <w:r w:rsidR="008C5B83" w:rsidRPr="008E5825">
        <w:rPr>
          <w:rFonts w:asciiTheme="majorBidi" w:hAnsiTheme="majorBidi" w:cstheme="majorBidi"/>
          <w:sz w:val="24"/>
          <w:szCs w:val="24"/>
        </w:rPr>
        <w:t>, la seconde partie c’est la création et la mise en place des pages accessible par tou</w:t>
      </w:r>
      <w:r w:rsidR="00820FAB" w:rsidRPr="008E5825">
        <w:rPr>
          <w:rFonts w:asciiTheme="majorBidi" w:hAnsiTheme="majorBidi" w:cstheme="majorBidi"/>
          <w:sz w:val="24"/>
          <w:szCs w:val="24"/>
        </w:rPr>
        <w:t>s les internautes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. </w:t>
      </w:r>
    </w:p>
    <w:p w:rsidR="008C5B83" w:rsidRPr="008E5825" w:rsidRDefault="008C5B83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A travers l’espace d’administration, l’administration du site web peut :</w:t>
      </w:r>
    </w:p>
    <w:p w:rsidR="008C5B83" w:rsidRPr="008E5825" w:rsidRDefault="008C5B83" w:rsidP="008E5825">
      <w:pPr>
        <w:pStyle w:val="Paragraphedeliste"/>
        <w:numPr>
          <w:ilvl w:val="0"/>
          <w:numId w:val="1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Mettre à jour la liste des promotions</w:t>
      </w:r>
    </w:p>
    <w:p w:rsidR="008C5B83" w:rsidRPr="008E5825" w:rsidRDefault="008C5B83" w:rsidP="008E5825">
      <w:pPr>
        <w:pStyle w:val="Paragraphedeliste"/>
        <w:numPr>
          <w:ilvl w:val="0"/>
          <w:numId w:val="1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Gestion des util</w:t>
      </w:r>
      <w:r w:rsidR="00820FAB" w:rsidRPr="008E5825">
        <w:rPr>
          <w:rFonts w:asciiTheme="majorBidi" w:hAnsiTheme="majorBidi" w:cstheme="majorBidi"/>
          <w:sz w:val="24"/>
          <w:szCs w:val="24"/>
        </w:rPr>
        <w:t>isateurs (clients et vendeur</w:t>
      </w:r>
      <w:r w:rsidRPr="008E5825">
        <w:rPr>
          <w:rFonts w:asciiTheme="majorBidi" w:hAnsiTheme="majorBidi" w:cstheme="majorBidi"/>
          <w:sz w:val="24"/>
          <w:szCs w:val="24"/>
        </w:rPr>
        <w:t>)</w:t>
      </w:r>
    </w:p>
    <w:p w:rsidR="008C5B83" w:rsidRPr="008E5825" w:rsidRDefault="008C5B83" w:rsidP="008E5825">
      <w:pPr>
        <w:pStyle w:val="Paragraphedeliste"/>
        <w:numPr>
          <w:ilvl w:val="0"/>
          <w:numId w:val="1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Modifier l’adresse e-mail pour l’envoie de message à travers la page contact</w:t>
      </w:r>
    </w:p>
    <w:p w:rsidR="008C5B83" w:rsidRPr="008E5825" w:rsidRDefault="008C5B83" w:rsidP="008E5825">
      <w:pPr>
        <w:pStyle w:val="Paragraphedeliste"/>
        <w:numPr>
          <w:ilvl w:val="0"/>
          <w:numId w:val="1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Modifier le mot de passe d’accès à l’espace d’administration</w:t>
      </w:r>
    </w:p>
    <w:p w:rsidR="008C5B83" w:rsidRPr="008E5825" w:rsidRDefault="008C5B83" w:rsidP="008E5825">
      <w:pPr>
        <w:pStyle w:val="Paragraphedeliste"/>
        <w:numPr>
          <w:ilvl w:val="0"/>
          <w:numId w:val="1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Consulter les statistiques du site </w:t>
      </w:r>
    </w:p>
    <w:p w:rsidR="008C5B83" w:rsidRPr="008E5825" w:rsidRDefault="008C5B83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Les pages accessibles par l’internaute peuvent être :</w:t>
      </w:r>
    </w:p>
    <w:p w:rsidR="008C5B83" w:rsidRPr="008E5825" w:rsidRDefault="008C5B83" w:rsidP="008E5825">
      <w:pPr>
        <w:pStyle w:val="Paragraphedeliste"/>
        <w:numPr>
          <w:ilvl w:val="0"/>
          <w:numId w:val="1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Pages des promotions</w:t>
      </w:r>
    </w:p>
    <w:p w:rsidR="008C5B83" w:rsidRPr="008E5825" w:rsidRDefault="008C5B83" w:rsidP="008E5825">
      <w:pPr>
        <w:pStyle w:val="Paragraphedeliste"/>
        <w:numPr>
          <w:ilvl w:val="0"/>
          <w:numId w:val="1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Page de recherche</w:t>
      </w:r>
    </w:p>
    <w:p w:rsidR="008C5B83" w:rsidRPr="008E5825" w:rsidRDefault="008C5B83" w:rsidP="008E5825">
      <w:pPr>
        <w:pStyle w:val="Paragraphedeliste"/>
        <w:numPr>
          <w:ilvl w:val="0"/>
          <w:numId w:val="12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Page contact pour l’envoie de message</w:t>
      </w:r>
    </w:p>
    <w:p w:rsidR="008E5825" w:rsidRDefault="008E5825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8E5825" w:rsidRPr="008E5825" w:rsidRDefault="008E5825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8C5B83" w:rsidRPr="008E5825" w:rsidRDefault="008C5B83" w:rsidP="008E5825">
      <w:pPr>
        <w:pStyle w:val="Paragraphedeliste"/>
        <w:numPr>
          <w:ilvl w:val="0"/>
          <w:numId w:val="27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5825">
        <w:rPr>
          <w:rFonts w:asciiTheme="majorBidi" w:hAnsiTheme="majorBidi" w:cstheme="majorBidi"/>
          <w:b/>
          <w:bCs/>
          <w:sz w:val="24"/>
          <w:szCs w:val="24"/>
        </w:rPr>
        <w:lastRenderedPageBreak/>
        <w:t>Spécification des besoins non fonctionnels :</w:t>
      </w:r>
    </w:p>
    <w:p w:rsidR="001A313D" w:rsidRPr="008E5825" w:rsidRDefault="00CE48F5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       </w:t>
      </w:r>
      <w:r w:rsidR="001A313D" w:rsidRPr="008E5825">
        <w:rPr>
          <w:rFonts w:asciiTheme="majorBidi" w:hAnsiTheme="majorBidi" w:cstheme="majorBidi"/>
          <w:sz w:val="24"/>
          <w:szCs w:val="24"/>
        </w:rPr>
        <w:t>Les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principaux besoins non fonctionnels de notre application se résument dans les points suivants :</w:t>
      </w:r>
    </w:p>
    <w:p w:rsidR="001A313D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Performance</w:t>
      </w:r>
      <w:r w:rsidR="008C5B83" w:rsidRPr="001D7D6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1A313D" w:rsidRPr="008E5825" w:rsidRDefault="001A313D" w:rsidP="008E5825">
      <w:pPr>
        <w:pStyle w:val="Paragraphedeliste"/>
        <w:numPr>
          <w:ilvl w:val="0"/>
          <w:numId w:val="18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 xml:space="preserve">L’application est cent pour cent Tunisiennes </w:t>
      </w:r>
    </w:p>
    <w:p w:rsidR="008C5B83" w:rsidRPr="008E5825" w:rsidRDefault="001A313D" w:rsidP="008E5825">
      <w:pPr>
        <w:pStyle w:val="Paragraphedeliste"/>
        <w:numPr>
          <w:ilvl w:val="0"/>
          <w:numId w:val="18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Il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répond </w:t>
      </w:r>
      <w:r w:rsidRPr="008E5825">
        <w:rPr>
          <w:rFonts w:asciiTheme="majorBidi" w:hAnsiTheme="majorBidi" w:cstheme="majorBidi"/>
          <w:sz w:val="24"/>
          <w:szCs w:val="24"/>
        </w:rPr>
        <w:t>à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</w:t>
      </w:r>
      <w:r w:rsidRPr="008E5825">
        <w:rPr>
          <w:rFonts w:asciiTheme="majorBidi" w:hAnsiTheme="majorBidi" w:cstheme="majorBidi"/>
          <w:sz w:val="24"/>
          <w:szCs w:val="24"/>
        </w:rPr>
        <w:t>tous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</w:t>
      </w:r>
      <w:r w:rsidRPr="008E5825">
        <w:rPr>
          <w:rFonts w:asciiTheme="majorBidi" w:hAnsiTheme="majorBidi" w:cstheme="majorBidi"/>
          <w:sz w:val="24"/>
          <w:szCs w:val="24"/>
        </w:rPr>
        <w:t>les exigences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</w:t>
      </w:r>
      <w:r w:rsidRPr="008E5825">
        <w:rPr>
          <w:rFonts w:asciiTheme="majorBidi" w:hAnsiTheme="majorBidi" w:cstheme="majorBidi"/>
          <w:sz w:val="24"/>
          <w:szCs w:val="24"/>
        </w:rPr>
        <w:t>des internautes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d’une </w:t>
      </w:r>
      <w:r w:rsidRPr="008E5825">
        <w:rPr>
          <w:rFonts w:asciiTheme="majorBidi" w:hAnsiTheme="majorBidi" w:cstheme="majorBidi"/>
          <w:sz w:val="24"/>
          <w:szCs w:val="24"/>
        </w:rPr>
        <w:t>manière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optimale</w:t>
      </w:r>
    </w:p>
    <w:p w:rsidR="008C5B83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Fiabilité</w:t>
      </w:r>
      <w:r w:rsidR="008C5B83" w:rsidRPr="001D7D6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8C5B83" w:rsidRPr="008E5825" w:rsidRDefault="001A313D" w:rsidP="008E5825">
      <w:pPr>
        <w:pStyle w:val="Paragraphedeliste"/>
        <w:numPr>
          <w:ilvl w:val="0"/>
          <w:numId w:val="17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Bon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fonctionnement de l’</w:t>
      </w:r>
      <w:r w:rsidRPr="008E5825">
        <w:rPr>
          <w:rFonts w:asciiTheme="majorBidi" w:hAnsiTheme="majorBidi" w:cstheme="majorBidi"/>
          <w:sz w:val="24"/>
          <w:szCs w:val="24"/>
        </w:rPr>
        <w:t>application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sans </w:t>
      </w:r>
      <w:r w:rsidRPr="008E5825">
        <w:rPr>
          <w:rFonts w:asciiTheme="majorBidi" w:hAnsiTheme="majorBidi" w:cstheme="majorBidi"/>
          <w:sz w:val="24"/>
          <w:szCs w:val="24"/>
        </w:rPr>
        <w:t>détections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de </w:t>
      </w:r>
      <w:r w:rsidRPr="008E5825">
        <w:rPr>
          <w:rFonts w:asciiTheme="majorBidi" w:hAnsiTheme="majorBidi" w:cstheme="majorBidi"/>
          <w:sz w:val="24"/>
          <w:szCs w:val="24"/>
        </w:rPr>
        <w:t>défaillance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</w:t>
      </w:r>
    </w:p>
    <w:p w:rsidR="008C5B83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Rapidité</w:t>
      </w:r>
    </w:p>
    <w:p w:rsidR="008C5B83" w:rsidRPr="008E5825" w:rsidRDefault="001A313D" w:rsidP="008E5825">
      <w:pPr>
        <w:pStyle w:val="Paragraphedeliste"/>
        <w:numPr>
          <w:ilvl w:val="0"/>
          <w:numId w:val="16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La dépendance</w:t>
      </w:r>
      <w:r w:rsidR="008C5B83" w:rsidRPr="008E5825">
        <w:rPr>
          <w:rFonts w:asciiTheme="majorBidi" w:hAnsiTheme="majorBidi" w:cstheme="majorBidi"/>
          <w:sz w:val="24"/>
          <w:szCs w:val="24"/>
        </w:rPr>
        <w:t xml:space="preserve"> 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entre les pages doit </w:t>
      </w:r>
      <w:r w:rsidRPr="008E5825">
        <w:rPr>
          <w:rFonts w:asciiTheme="majorBidi" w:hAnsiTheme="majorBidi" w:cstheme="majorBidi"/>
          <w:sz w:val="24"/>
          <w:szCs w:val="24"/>
        </w:rPr>
        <w:t>être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facile et rapide</w:t>
      </w:r>
    </w:p>
    <w:p w:rsidR="003A620C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Sécurité</w:t>
      </w:r>
      <w:r w:rsidR="003A620C" w:rsidRPr="001D7D6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3A620C" w:rsidRPr="008E5825" w:rsidRDefault="001A313D" w:rsidP="008E5825">
      <w:pPr>
        <w:pStyle w:val="Paragraphedeliste"/>
        <w:numPr>
          <w:ilvl w:val="0"/>
          <w:numId w:val="1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Les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comptes des utilisateurs sont </w:t>
      </w:r>
      <w:r w:rsidRPr="008E5825">
        <w:rPr>
          <w:rFonts w:asciiTheme="majorBidi" w:hAnsiTheme="majorBidi" w:cstheme="majorBidi"/>
          <w:sz w:val="24"/>
          <w:szCs w:val="24"/>
        </w:rPr>
        <w:t>sécurisés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par mots de </w:t>
      </w:r>
      <w:r w:rsidRPr="008E5825">
        <w:rPr>
          <w:rFonts w:asciiTheme="majorBidi" w:hAnsiTheme="majorBidi" w:cstheme="majorBidi"/>
          <w:sz w:val="24"/>
          <w:szCs w:val="24"/>
        </w:rPr>
        <w:t>passe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</w:t>
      </w:r>
    </w:p>
    <w:p w:rsidR="003A620C" w:rsidRPr="008E5825" w:rsidRDefault="001A313D" w:rsidP="008E5825">
      <w:pPr>
        <w:pStyle w:val="Paragraphedeliste"/>
        <w:numPr>
          <w:ilvl w:val="0"/>
          <w:numId w:val="1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Déconnexion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</w:t>
      </w:r>
      <w:r w:rsidRPr="008E5825">
        <w:rPr>
          <w:rFonts w:asciiTheme="majorBidi" w:hAnsiTheme="majorBidi" w:cstheme="majorBidi"/>
          <w:sz w:val="24"/>
          <w:szCs w:val="24"/>
        </w:rPr>
        <w:t>après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un tel temps d’</w:t>
      </w:r>
      <w:r w:rsidRPr="008E5825">
        <w:rPr>
          <w:rFonts w:asciiTheme="majorBidi" w:hAnsiTheme="majorBidi" w:cstheme="majorBidi"/>
          <w:sz w:val="24"/>
          <w:szCs w:val="24"/>
        </w:rPr>
        <w:t>inactivité</w:t>
      </w:r>
    </w:p>
    <w:p w:rsidR="003A620C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Convivialité</w:t>
      </w:r>
      <w:r w:rsidR="003A620C" w:rsidRPr="001D7D6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3A620C" w:rsidRPr="008E5825" w:rsidRDefault="001A313D" w:rsidP="008E5825">
      <w:pPr>
        <w:pStyle w:val="Paragraphedeliste"/>
        <w:numPr>
          <w:ilvl w:val="0"/>
          <w:numId w:val="14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Un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design clair </w:t>
      </w:r>
    </w:p>
    <w:p w:rsidR="003A620C" w:rsidRPr="008E5825" w:rsidRDefault="001A313D" w:rsidP="008E5825">
      <w:pPr>
        <w:pStyle w:val="Paragraphedeliste"/>
        <w:numPr>
          <w:ilvl w:val="0"/>
          <w:numId w:val="14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Une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bonne interface qui donne </w:t>
      </w:r>
      <w:r w:rsidRPr="008E5825">
        <w:rPr>
          <w:rFonts w:asciiTheme="majorBidi" w:hAnsiTheme="majorBidi" w:cstheme="majorBidi"/>
          <w:sz w:val="24"/>
          <w:szCs w:val="24"/>
        </w:rPr>
        <w:t>aux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internautes l’envie d’y utiliser</w:t>
      </w:r>
    </w:p>
    <w:p w:rsidR="003A620C" w:rsidRPr="008E5825" w:rsidRDefault="001A313D" w:rsidP="008E5825">
      <w:pPr>
        <w:pStyle w:val="Paragraphedeliste"/>
        <w:numPr>
          <w:ilvl w:val="0"/>
          <w:numId w:val="14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Des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notions faciles </w:t>
      </w:r>
      <w:r w:rsidRPr="008E5825">
        <w:rPr>
          <w:rFonts w:asciiTheme="majorBidi" w:hAnsiTheme="majorBidi" w:cstheme="majorBidi"/>
          <w:sz w:val="24"/>
          <w:szCs w:val="24"/>
        </w:rPr>
        <w:t>à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comprendre </w:t>
      </w:r>
    </w:p>
    <w:p w:rsidR="003A620C" w:rsidRPr="008E5825" w:rsidRDefault="001A313D" w:rsidP="008E5825">
      <w:pPr>
        <w:pStyle w:val="Paragraphedeliste"/>
        <w:numPr>
          <w:ilvl w:val="0"/>
          <w:numId w:val="14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Respecte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de l’ergonomie</w:t>
      </w:r>
    </w:p>
    <w:p w:rsidR="003A620C" w:rsidRPr="008E5825" w:rsidRDefault="001A313D" w:rsidP="008E5825">
      <w:pPr>
        <w:pStyle w:val="Paragraphedeliste"/>
        <w:numPr>
          <w:ilvl w:val="0"/>
          <w:numId w:val="14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Positionnement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du contenu sur </w:t>
      </w:r>
      <w:r w:rsidRPr="008E5825">
        <w:rPr>
          <w:rFonts w:asciiTheme="majorBidi" w:hAnsiTheme="majorBidi" w:cstheme="majorBidi"/>
          <w:sz w:val="24"/>
          <w:szCs w:val="24"/>
        </w:rPr>
        <w:t>le page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de la manière la plus</w:t>
      </w:r>
      <w:r w:rsidRPr="008E5825">
        <w:rPr>
          <w:rFonts w:asciiTheme="majorBidi" w:hAnsiTheme="majorBidi" w:cstheme="majorBidi"/>
          <w:sz w:val="24"/>
          <w:szCs w:val="24"/>
        </w:rPr>
        <w:t xml:space="preserve"> accessible</w:t>
      </w:r>
    </w:p>
    <w:p w:rsidR="003A620C" w:rsidRPr="001D7D68" w:rsidRDefault="001A313D" w:rsidP="001D7D68">
      <w:pPr>
        <w:pStyle w:val="Paragraphedeliste"/>
        <w:numPr>
          <w:ilvl w:val="0"/>
          <w:numId w:val="31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D7D68">
        <w:rPr>
          <w:rFonts w:asciiTheme="majorBidi" w:hAnsiTheme="majorBidi" w:cstheme="majorBidi"/>
          <w:b/>
          <w:bCs/>
          <w:sz w:val="24"/>
          <w:szCs w:val="24"/>
        </w:rPr>
        <w:t>Portabilité</w:t>
      </w:r>
    </w:p>
    <w:p w:rsidR="003A620C" w:rsidRPr="008E5825" w:rsidRDefault="001A313D" w:rsidP="008E5825">
      <w:pPr>
        <w:pStyle w:val="Paragraphedeliste"/>
        <w:numPr>
          <w:ilvl w:val="0"/>
          <w:numId w:val="13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L’application</w:t>
      </w:r>
      <w:r w:rsidR="003A620C" w:rsidRPr="008E5825">
        <w:rPr>
          <w:rFonts w:asciiTheme="majorBidi" w:hAnsiTheme="majorBidi" w:cstheme="majorBidi"/>
          <w:sz w:val="24"/>
          <w:szCs w:val="24"/>
        </w:rPr>
        <w:t xml:space="preserve"> est </w:t>
      </w:r>
      <w:r w:rsidRPr="008E5825">
        <w:rPr>
          <w:rFonts w:asciiTheme="majorBidi" w:hAnsiTheme="majorBidi" w:cstheme="majorBidi"/>
          <w:sz w:val="24"/>
          <w:szCs w:val="24"/>
        </w:rPr>
        <w:t>multiplateforme</w:t>
      </w:r>
      <w:r w:rsidR="003A620C" w:rsidRPr="008E5825">
        <w:rPr>
          <w:rFonts w:asciiTheme="majorBidi" w:hAnsiTheme="majorBidi" w:cstheme="majorBidi"/>
          <w:sz w:val="24"/>
          <w:szCs w:val="24"/>
        </w:rPr>
        <w:t> : elle fonctionne sur tout système d’</w:t>
      </w:r>
      <w:r w:rsidRPr="008E5825">
        <w:rPr>
          <w:rFonts w:asciiTheme="majorBidi" w:hAnsiTheme="majorBidi" w:cstheme="majorBidi"/>
          <w:sz w:val="24"/>
          <w:szCs w:val="24"/>
        </w:rPr>
        <w:t>exploitation</w:t>
      </w:r>
    </w:p>
    <w:p w:rsidR="001A313D" w:rsidRDefault="001A313D" w:rsidP="008E5825">
      <w:pPr>
        <w:pStyle w:val="Paragraphedeliste"/>
        <w:numPr>
          <w:ilvl w:val="0"/>
          <w:numId w:val="13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8E5825">
        <w:rPr>
          <w:rFonts w:asciiTheme="majorBidi" w:hAnsiTheme="majorBidi" w:cstheme="majorBidi"/>
          <w:sz w:val="24"/>
          <w:szCs w:val="24"/>
        </w:rPr>
        <w:t>E</w:t>
      </w:r>
      <w:r w:rsidR="003A620C" w:rsidRPr="008E5825">
        <w:rPr>
          <w:rFonts w:asciiTheme="majorBidi" w:hAnsiTheme="majorBidi" w:cstheme="majorBidi"/>
          <w:sz w:val="24"/>
          <w:szCs w:val="24"/>
        </w:rPr>
        <w:t>lle fonctionne sur tout type de terminal</w:t>
      </w:r>
    </w:p>
    <w:p w:rsidR="008E5825" w:rsidRPr="008E5825" w:rsidRDefault="008E5825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A313D" w:rsidRPr="008E5825" w:rsidRDefault="001A313D" w:rsidP="008E5825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1D7D68">
        <w:rPr>
          <w:rFonts w:asciiTheme="majorBidi" w:hAnsiTheme="majorBidi" w:cstheme="majorBidi"/>
          <w:b/>
          <w:bCs/>
          <w:sz w:val="32"/>
          <w:szCs w:val="32"/>
        </w:rPr>
        <w:t>Conclusion</w:t>
      </w:r>
      <w:r w:rsidRPr="008E5825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 : </w:t>
      </w:r>
    </w:p>
    <w:p w:rsidR="005B60B9" w:rsidRPr="008E5825" w:rsidRDefault="003641E3" w:rsidP="008E582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eastAsia="fr-FR"/>
        </w:rPr>
      </w:pPr>
      <w:r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       </w:t>
      </w:r>
      <w:r w:rsidR="005B60B9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>Dans ce chapitre je</w:t>
      </w:r>
      <w:r w:rsidR="005B60B9" w:rsidRPr="008E5825">
        <w:rPr>
          <w:rFonts w:asciiTheme="majorBidi" w:hAnsiTheme="majorBidi" w:cstheme="majorBidi"/>
          <w:color w:val="424242"/>
          <w:sz w:val="24"/>
          <w:szCs w:val="24"/>
          <w:shd w:val="clear" w:color="auto" w:fill="FFFFFF"/>
        </w:rPr>
        <w:t xml:space="preserve"> </w:t>
      </w:r>
      <w:r w:rsidR="005B60B9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sp</w:t>
      </w:r>
      <w:r w:rsidR="005B60B9" w:rsidRPr="008E5825">
        <w:rPr>
          <w:rFonts w:asciiTheme="majorBidi" w:hAnsiTheme="majorBidi" w:cstheme="majorBidi"/>
          <w:sz w:val="24"/>
          <w:szCs w:val="24"/>
          <w:shd w:val="clear" w:color="auto" w:fill="FFFFFF"/>
        </w:rPr>
        <w:t>écifie</w:t>
      </w:r>
      <w:r w:rsidR="005B60B9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 à l’étude</w:t>
      </w:r>
      <w:r w:rsidR="004250C5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 de l’existant, j’identifie</w:t>
      </w:r>
      <w:r w:rsidR="0096586A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 ma solution et je présente les spécifications des besoins </w:t>
      </w:r>
      <w:r w:rsidR="005B60B9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pour comprendre </w:t>
      </w:r>
      <w:r w:rsidR="0096586A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>le contexte</w:t>
      </w:r>
      <w:r w:rsidR="005B60B9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 du notre applications web. Dans le chapitre suivant, on va déterminer </w:t>
      </w:r>
      <w:r w:rsidR="0096586A" w:rsidRPr="008E5825">
        <w:rPr>
          <w:rFonts w:asciiTheme="majorBidi" w:hAnsiTheme="majorBidi" w:cstheme="majorBidi"/>
          <w:sz w:val="24"/>
          <w:szCs w:val="24"/>
          <w:bdr w:val="none" w:sz="0" w:space="0" w:color="auto" w:frame="1"/>
          <w:lang w:eastAsia="fr-FR"/>
        </w:rPr>
        <w:t xml:space="preserve">les études conceptuelle d’application. </w:t>
      </w:r>
    </w:p>
    <w:p w:rsidR="005B60B9" w:rsidRPr="008E5825" w:rsidRDefault="005B60B9" w:rsidP="008E5825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E73845" w:rsidRPr="008E5825" w:rsidRDefault="00E73845" w:rsidP="008E5825">
      <w:pPr>
        <w:spacing w:after="0" w:line="360" w:lineRule="auto"/>
        <w:rPr>
          <w:rFonts w:asciiTheme="majorBidi" w:hAnsiTheme="majorBidi" w:cstheme="majorBidi"/>
          <w:i/>
          <w:iCs/>
          <w:sz w:val="36"/>
          <w:szCs w:val="36"/>
        </w:rPr>
      </w:pPr>
    </w:p>
    <w:p w:rsidR="00614872" w:rsidRPr="008E5825" w:rsidRDefault="00614872" w:rsidP="008E5825">
      <w:pPr>
        <w:spacing w:after="0" w:line="360" w:lineRule="auto"/>
        <w:rPr>
          <w:rFonts w:asciiTheme="majorBidi" w:hAnsiTheme="majorBidi" w:cstheme="majorBidi"/>
          <w:i/>
          <w:iCs/>
          <w:sz w:val="36"/>
          <w:szCs w:val="36"/>
        </w:rPr>
      </w:pPr>
    </w:p>
    <w:p w:rsidR="00614872" w:rsidRPr="008E5825" w:rsidRDefault="00614872" w:rsidP="008E5825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:rsidR="00614872" w:rsidRPr="008E5825" w:rsidRDefault="00614872" w:rsidP="008E5825">
      <w:pPr>
        <w:spacing w:after="0" w:line="360" w:lineRule="auto"/>
        <w:rPr>
          <w:rFonts w:asciiTheme="majorBidi" w:hAnsiTheme="majorBidi" w:cstheme="majorBidi"/>
          <w:i/>
          <w:iCs/>
          <w:sz w:val="36"/>
          <w:szCs w:val="36"/>
        </w:rPr>
      </w:pPr>
    </w:p>
    <w:p w:rsidR="00E73845" w:rsidRPr="008E5825" w:rsidRDefault="00E73845" w:rsidP="008E5825">
      <w:pPr>
        <w:spacing w:after="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sectPr w:rsidR="00E73845" w:rsidRPr="008E58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0F9F"/>
    <w:multiLevelType w:val="hybridMultilevel"/>
    <w:tmpl w:val="EFA8B4E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57BBC"/>
    <w:multiLevelType w:val="hybridMultilevel"/>
    <w:tmpl w:val="2A22D0AE"/>
    <w:lvl w:ilvl="0" w:tplc="25CC8E5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A6035"/>
    <w:multiLevelType w:val="hybridMultilevel"/>
    <w:tmpl w:val="13F0406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84434"/>
    <w:multiLevelType w:val="hybridMultilevel"/>
    <w:tmpl w:val="02DCFAD6"/>
    <w:lvl w:ilvl="0" w:tplc="7AFCA07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456A4"/>
    <w:multiLevelType w:val="hybridMultilevel"/>
    <w:tmpl w:val="2160D7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34A44"/>
    <w:multiLevelType w:val="hybridMultilevel"/>
    <w:tmpl w:val="0AA237F6"/>
    <w:lvl w:ilvl="0" w:tplc="92A6944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AB537B1"/>
    <w:multiLevelType w:val="hybridMultilevel"/>
    <w:tmpl w:val="9C54AA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A1B8E"/>
    <w:multiLevelType w:val="hybridMultilevel"/>
    <w:tmpl w:val="8DC89E4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9A071E"/>
    <w:multiLevelType w:val="hybridMultilevel"/>
    <w:tmpl w:val="676E69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515B9"/>
    <w:multiLevelType w:val="hybridMultilevel"/>
    <w:tmpl w:val="0268A19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BA7F8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71006"/>
    <w:multiLevelType w:val="hybridMultilevel"/>
    <w:tmpl w:val="1E9EDB7C"/>
    <w:lvl w:ilvl="0" w:tplc="A83CAE3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33111"/>
    <w:multiLevelType w:val="hybridMultilevel"/>
    <w:tmpl w:val="FC26D124"/>
    <w:lvl w:ilvl="0" w:tplc="CCAA425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710A3"/>
    <w:multiLevelType w:val="hybridMultilevel"/>
    <w:tmpl w:val="9C70E32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12D37"/>
    <w:multiLevelType w:val="hybridMultilevel"/>
    <w:tmpl w:val="C2B08F9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E831F9"/>
    <w:multiLevelType w:val="hybridMultilevel"/>
    <w:tmpl w:val="C3F06E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53FF1"/>
    <w:multiLevelType w:val="hybridMultilevel"/>
    <w:tmpl w:val="715C31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C3C9D"/>
    <w:multiLevelType w:val="hybridMultilevel"/>
    <w:tmpl w:val="34D2E7E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34F0B"/>
    <w:multiLevelType w:val="hybridMultilevel"/>
    <w:tmpl w:val="3912B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D00A34"/>
    <w:multiLevelType w:val="hybridMultilevel"/>
    <w:tmpl w:val="25323B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11CF1"/>
    <w:multiLevelType w:val="hybridMultilevel"/>
    <w:tmpl w:val="8844F9F4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338547B"/>
    <w:multiLevelType w:val="hybridMultilevel"/>
    <w:tmpl w:val="5674F04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0585014"/>
    <w:multiLevelType w:val="hybridMultilevel"/>
    <w:tmpl w:val="954AC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6078C7"/>
    <w:multiLevelType w:val="hybridMultilevel"/>
    <w:tmpl w:val="7964548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4B7714"/>
    <w:multiLevelType w:val="hybridMultilevel"/>
    <w:tmpl w:val="64EC1C7E"/>
    <w:lvl w:ilvl="0" w:tplc="85DA8C1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5792E6D"/>
    <w:multiLevelType w:val="hybridMultilevel"/>
    <w:tmpl w:val="AB4C342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54715"/>
    <w:multiLevelType w:val="hybridMultilevel"/>
    <w:tmpl w:val="7452F5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2C086E"/>
    <w:multiLevelType w:val="hybridMultilevel"/>
    <w:tmpl w:val="30741AA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D265B5"/>
    <w:multiLevelType w:val="hybridMultilevel"/>
    <w:tmpl w:val="5B2E54D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1459E"/>
    <w:multiLevelType w:val="hybridMultilevel"/>
    <w:tmpl w:val="19A2C8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F363E"/>
    <w:multiLevelType w:val="hybridMultilevel"/>
    <w:tmpl w:val="2FFA14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EF3B71"/>
    <w:multiLevelType w:val="hybridMultilevel"/>
    <w:tmpl w:val="2C761B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18"/>
  </w:num>
  <w:num w:numId="5">
    <w:abstractNumId w:val="25"/>
  </w:num>
  <w:num w:numId="6">
    <w:abstractNumId w:val="16"/>
  </w:num>
  <w:num w:numId="7">
    <w:abstractNumId w:val="15"/>
  </w:num>
  <w:num w:numId="8">
    <w:abstractNumId w:val="0"/>
  </w:num>
  <w:num w:numId="9">
    <w:abstractNumId w:val="13"/>
  </w:num>
  <w:num w:numId="10">
    <w:abstractNumId w:val="26"/>
  </w:num>
  <w:num w:numId="11">
    <w:abstractNumId w:val="30"/>
  </w:num>
  <w:num w:numId="12">
    <w:abstractNumId w:val="4"/>
  </w:num>
  <w:num w:numId="13">
    <w:abstractNumId w:val="29"/>
  </w:num>
  <w:num w:numId="14">
    <w:abstractNumId w:val="24"/>
  </w:num>
  <w:num w:numId="15">
    <w:abstractNumId w:val="27"/>
  </w:num>
  <w:num w:numId="16">
    <w:abstractNumId w:val="2"/>
  </w:num>
  <w:num w:numId="17">
    <w:abstractNumId w:val="22"/>
  </w:num>
  <w:num w:numId="18">
    <w:abstractNumId w:val="12"/>
  </w:num>
  <w:num w:numId="19">
    <w:abstractNumId w:val="6"/>
  </w:num>
  <w:num w:numId="20">
    <w:abstractNumId w:val="8"/>
  </w:num>
  <w:num w:numId="21">
    <w:abstractNumId w:val="17"/>
  </w:num>
  <w:num w:numId="22">
    <w:abstractNumId w:val="28"/>
  </w:num>
  <w:num w:numId="23">
    <w:abstractNumId w:val="10"/>
  </w:num>
  <w:num w:numId="24">
    <w:abstractNumId w:val="20"/>
  </w:num>
  <w:num w:numId="25">
    <w:abstractNumId w:val="5"/>
  </w:num>
  <w:num w:numId="26">
    <w:abstractNumId w:val="23"/>
  </w:num>
  <w:num w:numId="27">
    <w:abstractNumId w:val="19"/>
  </w:num>
  <w:num w:numId="28">
    <w:abstractNumId w:val="11"/>
  </w:num>
  <w:num w:numId="29">
    <w:abstractNumId w:val="3"/>
  </w:num>
  <w:num w:numId="30">
    <w:abstractNumId w:val="1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845"/>
    <w:rsid w:val="000C6131"/>
    <w:rsid w:val="000F6EE3"/>
    <w:rsid w:val="00104964"/>
    <w:rsid w:val="001A313D"/>
    <w:rsid w:val="001D7D68"/>
    <w:rsid w:val="001E7EFB"/>
    <w:rsid w:val="001F0C16"/>
    <w:rsid w:val="0022370F"/>
    <w:rsid w:val="003641E3"/>
    <w:rsid w:val="00390FF9"/>
    <w:rsid w:val="003A0B2E"/>
    <w:rsid w:val="003A620C"/>
    <w:rsid w:val="0042137F"/>
    <w:rsid w:val="004250C5"/>
    <w:rsid w:val="005B60B9"/>
    <w:rsid w:val="00614872"/>
    <w:rsid w:val="006630BF"/>
    <w:rsid w:val="00820FAB"/>
    <w:rsid w:val="008B1971"/>
    <w:rsid w:val="008C5B83"/>
    <w:rsid w:val="008E5825"/>
    <w:rsid w:val="0096586A"/>
    <w:rsid w:val="009971DD"/>
    <w:rsid w:val="00AD2D86"/>
    <w:rsid w:val="00AE6CA0"/>
    <w:rsid w:val="00B423E4"/>
    <w:rsid w:val="00B7567F"/>
    <w:rsid w:val="00BB32D6"/>
    <w:rsid w:val="00C45316"/>
    <w:rsid w:val="00CE48F5"/>
    <w:rsid w:val="00DB6764"/>
    <w:rsid w:val="00E0505C"/>
    <w:rsid w:val="00E5294E"/>
    <w:rsid w:val="00E73845"/>
    <w:rsid w:val="00ED1BFB"/>
    <w:rsid w:val="00ED24FA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D62FC"/>
  <w15:chartTrackingRefBased/>
  <w15:docId w15:val="{64F300D0-7BFB-4C31-85EB-E54B78DF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D1B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52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ED1BFB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ienhypertexte">
    <w:name w:val="Hyperlink"/>
    <w:basedOn w:val="Policepardfaut"/>
    <w:uiPriority w:val="99"/>
    <w:unhideWhenUsed/>
    <w:rsid w:val="00614872"/>
    <w:rPr>
      <w:color w:val="0000FF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614872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6148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4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390FF9"/>
    <w:rPr>
      <w:i/>
      <w:iCs/>
    </w:rPr>
  </w:style>
  <w:style w:type="character" w:customStyle="1" w:styleId="a">
    <w:name w:val="a"/>
    <w:basedOn w:val="Policepardfaut"/>
    <w:rsid w:val="005B6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.wikipedia.org/wiki/Place_de_march%C3%A9_(commerce_%C3%A9lectronique)" TargetMode="External"/><Relationship Id="rId13" Type="http://schemas.openxmlformats.org/officeDocument/2006/relationships/hyperlink" Target="https://www.shopa.tn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r.wikipedia.org/wiki/Commerce_%C3%A9lectronique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umia.com.tn/" TargetMode="External"/><Relationship Id="rId11" Type="http://schemas.openxmlformats.org/officeDocument/2006/relationships/hyperlink" Target="https://www.vongo.tn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Prestataire_de_services_de_paiemen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6</Pages>
  <Words>926</Words>
  <Characters>5094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Absou Gh</dc:creator>
  <cp:keywords/>
  <dc:description/>
  <cp:lastModifiedBy>Absou Gh</cp:lastModifiedBy>
  <cp:revision>17</cp:revision>
  <dcterms:created xsi:type="dcterms:W3CDTF">2020-02-26T12:15:00Z</dcterms:created>
  <dcterms:modified xsi:type="dcterms:W3CDTF">2020-05-14T16:25:00Z</dcterms:modified>
</cp:coreProperties>
</file>