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FF0E56" wp14:paraId="4849D5CA" wp14:textId="01B65C87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F0E56" w:rsidR="612920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Lexer Report</w:t>
      </w:r>
    </w:p>
    <w:p xmlns:wp14="http://schemas.microsoft.com/office/word/2010/wordml" w:rsidP="33FF0E56" wp14:paraId="4E13F909" wp14:textId="0872A440">
      <w:pPr>
        <w:spacing w:before="240" w:beforeAutospacing="off" w:after="240" w:afterAutospacing="off"/>
      </w:pP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 choice</w:t>
      </w:r>
    </w:p>
    <w:p xmlns:wp14="http://schemas.microsoft.com/office/word/2010/wordml" w:rsidP="33FF0E56" wp14:paraId="6F1592CF" wp14:textId="74B16626">
      <w:pPr>
        <w:spacing w:before="240" w:beforeAutospacing="off" w:after="240" w:afterAutospacing="off"/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chose to implement the 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lexer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using PLY (Python Lex-</w:t>
      </w: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Yacc</w:t>
      </w: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tools like lex/flex or 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JLex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because:</w:t>
      </w:r>
    </w:p>
    <w:p xmlns:wp14="http://schemas.microsoft.com/office/word/2010/wordml" w:rsidP="33FF0E56" wp14:paraId="2E4F2B85" wp14:textId="7E735F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keeps the entire project in a </w:t>
      </w: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language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(Python), which simplifies development, debugging, and integration with later phases (parser, semantic analyzer).</w:t>
      </w:r>
    </w:p>
    <w:p xmlns:wp14="http://schemas.microsoft.com/office/word/2010/wordml" w:rsidP="33FF0E56" wp14:paraId="08696AD0" wp14:textId="3D03B4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portable and self-contained</w:t>
      </w: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platform-specific build chain).</w:t>
      </w:r>
    </w:p>
    <w:p xmlns:wp14="http://schemas.microsoft.com/office/word/2010/wordml" w:rsidP="33FF0E56" wp14:paraId="2A970109" wp14:textId="79DC9331">
      <w:pPr>
        <w:spacing w:before="240" w:beforeAutospacing="off" w:after="240" w:afterAutospacing="off"/>
      </w:pPr>
      <w:r w:rsidRPr="33FF0E56" w:rsidR="000AD0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</w:t>
      </w:r>
    </w:p>
    <w:p xmlns:wp14="http://schemas.microsoft.com/office/word/2010/wordml" w:rsidP="33FF0E56" wp14:paraId="78A34A3E" wp14:textId="490A66F3">
      <w:pPr>
        <w:spacing w:before="240" w:beforeAutospacing="off" w:after="240" w:afterAutospacing="off"/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The lexer is structured around three core ideas:</w:t>
      </w:r>
    </w:p>
    <w:p xmlns:wp14="http://schemas.microsoft.com/office/word/2010/wordml" w:rsidP="33FF0E56" wp14:paraId="2CA75855" wp14:textId="04D217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Regular-expression based rules</w:t>
      </w:r>
    </w:p>
    <w:p xmlns:wp14="http://schemas.microsoft.com/office/word/2010/wordml" w:rsidP="33FF0E56" wp14:paraId="267D572C" wp14:textId="094719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Each token type is defined by a regex rule.</w:t>
      </w:r>
    </w:p>
    <w:p xmlns:wp14="http://schemas.microsoft.com/office/word/2010/wordml" w:rsidP="33FF0E56" wp14:paraId="588ACDBC" wp14:textId="24536FC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A reserved dictionary maps keyword lexemes (e.g. WORLD, FUNC, SENSE) to their token types.</w:t>
      </w:r>
    </w:p>
    <w:p xmlns:wp14="http://schemas.microsoft.com/office/word/2010/wordml" w:rsidP="33FF0E56" wp14:paraId="4C0472D4" wp14:textId="30186F1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F0E56" w:rsidR="000AD028">
        <w:rPr>
          <w:rFonts w:ascii="Aptos" w:hAnsi="Aptos" w:eastAsia="Aptos" w:cs="Aptos"/>
          <w:noProof w:val="0"/>
          <w:sz w:val="24"/>
          <w:szCs w:val="24"/>
          <w:lang w:val="en-US"/>
        </w:rPr>
        <w:t>Identifiers (ID) are recognized by a generic pattern and reclassified as reserved words when needed.</w:t>
      </w:r>
    </w:p>
    <w:p xmlns:wp14="http://schemas.microsoft.com/office/word/2010/wordml" w:rsidP="33FF0E56" wp14:paraId="76C7CAC5" wp14:textId="4D6AD5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33FF0E56" w:rsidR="5B0176D1">
        <w:rPr>
          <w:b w:val="0"/>
          <w:bCs w:val="0"/>
          <w:noProof w:val="0"/>
          <w:lang w:val="en-US"/>
        </w:rPr>
        <w:t>Tables built during lexing</w:t>
      </w:r>
    </w:p>
    <w:p xmlns:wp14="http://schemas.microsoft.com/office/word/2010/wordml" w:rsidP="33FF0E56" wp14:paraId="4F22A5BF" wp14:textId="16EAE11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3FF0E56" w:rsidR="5B0176D1">
        <w:rPr>
          <w:b w:val="1"/>
          <w:bCs w:val="1"/>
          <w:noProof w:val="0"/>
          <w:lang w:val="en-US"/>
        </w:rPr>
        <w:t>Symbol Table</w:t>
      </w:r>
      <w:r w:rsidRPr="33FF0E56" w:rsidR="5B0176D1">
        <w:rPr>
          <w:noProof w:val="0"/>
          <w:lang w:val="en-US"/>
        </w:rPr>
        <w:t>:</w:t>
      </w:r>
    </w:p>
    <w:p xmlns:wp14="http://schemas.microsoft.com/office/word/2010/wordml" w:rsidP="33FF0E56" wp14:paraId="72ECDA73" wp14:textId="3BD6A40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FF0E56" w:rsidR="5B0176D1">
        <w:rPr>
          <w:noProof w:val="0"/>
          <w:lang w:val="en-US"/>
        </w:rPr>
        <w:t>Pre-filled with all reserved words.</w:t>
      </w:r>
    </w:p>
    <w:p xmlns:wp14="http://schemas.microsoft.com/office/word/2010/wordml" w:rsidP="33FF0E56" wp14:paraId="43D70CDB" wp14:textId="133F82F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FF0E56" w:rsidR="5B0176D1">
        <w:rPr>
          <w:noProof w:val="0"/>
          <w:lang w:val="en-US"/>
        </w:rPr>
        <w:t>Each new identifier (ID) encountered is added once.</w:t>
      </w:r>
    </w:p>
    <w:p xmlns:wp14="http://schemas.microsoft.com/office/word/2010/wordml" w:rsidP="33FF0E56" wp14:paraId="6544D8C0" wp14:textId="00CA244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3FF0E56" w:rsidR="5B0176D1">
        <w:rPr>
          <w:b w:val="1"/>
          <w:bCs w:val="1"/>
          <w:noProof w:val="0"/>
          <w:lang w:val="en-US"/>
        </w:rPr>
        <w:t>Literal Table</w:t>
      </w:r>
      <w:r w:rsidRPr="33FF0E56" w:rsidR="5B0176D1">
        <w:rPr>
          <w:noProof w:val="0"/>
          <w:lang w:val="en-US"/>
        </w:rPr>
        <w:t>:</w:t>
      </w:r>
    </w:p>
    <w:p xmlns:wp14="http://schemas.microsoft.com/office/word/2010/wordml" w:rsidP="33FF0E56" wp14:paraId="4D66FC08" wp14:textId="3B00BFC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FF0E56" w:rsidR="5B0176D1">
        <w:rPr>
          <w:noProof w:val="0"/>
          <w:lang w:val="en-US"/>
        </w:rPr>
        <w:t>Each distinct integer literal (INT_LIT) is recorded.</w:t>
      </w:r>
    </w:p>
    <w:p xmlns:wp14="http://schemas.microsoft.com/office/word/2010/wordml" w:rsidP="33FF0E56" wp14:paraId="0D1DF11A" wp14:textId="257D89D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3FF0E56" w:rsidR="5B0176D1">
        <w:rPr>
          <w:noProof w:val="0"/>
          <w:lang w:val="en-US"/>
        </w:rPr>
        <w:t>These are the “first draft” tables that later phases can refine.</w:t>
      </w:r>
    </w:p>
    <w:p xmlns:wp14="http://schemas.microsoft.com/office/word/2010/wordml" w:rsidP="33FF0E56" wp14:paraId="6A75A64B" wp14:textId="4C804A1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4B434B7F" wp14:textId="0A3895B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2C4876D9" wp14:textId="0EFF2146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45DCD309" wp14:textId="0510DDC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611D86F8" wp14:textId="621AE30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606B005B" wp14:textId="7CDE6C3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33FF0E56" wp14:paraId="61DCFD04" wp14:textId="2F72F0EB">
      <w:pPr>
        <w:pStyle w:val="Normal"/>
        <w:spacing w:before="240" w:beforeAutospacing="off" w:after="240" w:afterAutospacing="off"/>
        <w:ind w:left="0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3FF0E56" w:rsidR="3FB813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Lexer User Manual</w:t>
      </w:r>
    </w:p>
    <w:p xmlns:wp14="http://schemas.microsoft.com/office/word/2010/wordml" w:rsidP="33FF0E56" wp14:paraId="2EC20D04" wp14:textId="10DF10A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3FF0E56" w:rsidR="3FB8134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Requirements</w:t>
      </w:r>
      <w:r w:rsidRPr="33FF0E56" w:rsidR="3FB8134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FF0E56" wp14:paraId="35F0BACF" wp14:textId="03DF3047">
      <w:pPr>
        <w:spacing w:before="240" w:beforeAutospacing="off" w:after="240" w:afterAutospacing="off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3FF0E56" w:rsidR="3FB813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Python</w:t>
      </w:r>
      <w:r w:rsidRPr="33FF0E56" w:rsidR="3FB81346">
        <w:rPr>
          <w:rFonts w:ascii="Aptos" w:hAnsi="Aptos"/>
          <w:noProof w:val="0"/>
          <w:sz w:val="24"/>
          <w:szCs w:val="24"/>
          <w:lang w:val="en-US"/>
        </w:rPr>
        <w:t xml:space="preserve"> 3.8+, </w:t>
      </w:r>
      <w:r w:rsidRPr="33FF0E56" w:rsidR="3FB813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PLY</w:t>
      </w:r>
      <w:r w:rsidRPr="33FF0E56" w:rsidR="3FB81346">
        <w:rPr>
          <w:rFonts w:ascii="Aptos" w:hAnsi="Aptos"/>
          <w:noProof w:val="0"/>
          <w:sz w:val="24"/>
          <w:szCs w:val="24"/>
          <w:lang w:val="en-US"/>
        </w:rPr>
        <w:t xml:space="preserve"> library.</w:t>
      </w:r>
    </w:p>
    <w:p xmlns:wp14="http://schemas.microsoft.com/office/word/2010/wordml" w:rsidP="33FF0E56" wp14:paraId="7B6DC821" wp14:textId="1A93CAFF">
      <w:pPr>
        <w:spacing w:before="240" w:beforeAutospacing="off" w:after="240" w:afterAutospacing="off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3FF0E56" w:rsidR="6D88689F">
        <w:rPr>
          <w:rFonts w:ascii="Aptos" w:hAnsi="Aptos"/>
          <w:noProof w:val="0"/>
          <w:sz w:val="24"/>
          <w:szCs w:val="24"/>
          <w:lang w:val="en-US"/>
        </w:rPr>
        <w:t xml:space="preserve">Please </w:t>
      </w:r>
      <w:r w:rsidRPr="33FF0E56" w:rsidR="6D88689F">
        <w:rPr>
          <w:rFonts w:ascii="Aptos" w:hAnsi="Aptos"/>
          <w:noProof w:val="0"/>
          <w:sz w:val="24"/>
          <w:szCs w:val="24"/>
          <w:lang w:val="en-US"/>
        </w:rPr>
        <w:t>run:</w:t>
      </w:r>
      <w:r w:rsidRPr="33FF0E56" w:rsidR="6D88689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pi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 xml:space="preserve"> install ply</w:t>
      </w:r>
    </w:p>
    <w:p xmlns:wp14="http://schemas.microsoft.com/office/word/2010/wordml" w:rsidP="33FF0E56" wp14:paraId="4C62915D" wp14:textId="476D6E0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3FF0E56" w:rsidR="3FB8134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How to run</w:t>
      </w:r>
    </w:p>
    <w:p xmlns:wp14="http://schemas.microsoft.com/office/word/2010/wordml" w:rsidP="33FF0E56" wp14:paraId="3BC2E19D" wp14:textId="70A3B595">
      <w:pPr>
        <w:pStyle w:val="Normal"/>
        <w:spacing w:before="240" w:beforeAutospacing="off" w:after="24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3FF0E56" w:rsidR="3FB81346">
        <w:rPr>
          <w:rFonts w:ascii="Aptos" w:hAnsi="Aptos"/>
          <w:noProof w:val="0"/>
          <w:sz w:val="24"/>
          <w:szCs w:val="24"/>
          <w:lang w:val="en-US"/>
        </w:rPr>
        <w:t xml:space="preserve">From the directory </w:t>
      </w:r>
      <w:r w:rsidRPr="33FF0E56" w:rsidR="3FB81346">
        <w:rPr>
          <w:rFonts w:ascii="Aptos" w:hAnsi="Aptos"/>
          <w:noProof w:val="0"/>
          <w:sz w:val="24"/>
          <w:szCs w:val="24"/>
          <w:lang w:val="en-US"/>
        </w:rPr>
        <w:t>containing</w:t>
      </w:r>
      <w:r w:rsidRPr="33FF0E56" w:rsidR="3FB81346">
        <w:rPr>
          <w:rFonts w:ascii="Aptos" w:hAnsi="Aptos"/>
          <w:noProof w:val="0"/>
          <w:sz w:val="24"/>
          <w:szCs w:val="24"/>
          <w:lang w:val="en-US"/>
        </w:rPr>
        <w:t xml:space="preserve"> these files:</w:t>
      </w:r>
      <w:r w:rsidRPr="33FF0E56" w:rsidR="76A5C609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3FF0E56" w:rsidR="625995B8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python lexer.py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3FF0E56" w:rsidR="3AE2366B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..</w:t>
      </w:r>
      <w:r w:rsidRPr="33FF0E56" w:rsidR="3AE2366B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/</w:t>
      </w:r>
      <w:r w:rsidRPr="33FF0E56" w:rsidR="5CAB2F44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programs/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program</w:t>
      </w:r>
      <w:r w:rsidRPr="33FF0E56" w:rsidR="43144938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1</w:t>
      </w:r>
      <w:r w:rsidRPr="33FF0E56" w:rsidR="3FB81346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.cl</w:t>
      </w:r>
    </w:p>
    <w:p xmlns:wp14="http://schemas.microsoft.com/office/word/2010/wordml" w:rsidP="33FF0E56" wp14:paraId="2C078E63" wp14:textId="57F45B26">
      <w:pPr>
        <w:pStyle w:val="Normal"/>
        <w:spacing w:before="240" w:beforeAutospacing="off" w:after="240" w:afterAutospacing="off"/>
        <w:rPr>
          <w:rFonts w:ascii="Aptos" w:hAnsi="Aptos"/>
          <w:i w:val="1"/>
          <w:iCs w:val="1"/>
          <w:noProof w:val="0"/>
          <w:sz w:val="24"/>
          <w:szCs w:val="24"/>
          <w:lang w:val="en-US"/>
        </w:rPr>
      </w:pPr>
      <w:r w:rsidRPr="33FF0E56" w:rsidR="42B17D21">
        <w:rPr>
          <w:rFonts w:ascii="Aptos" w:hAnsi="Aptos"/>
          <w:noProof w:val="0"/>
          <w:sz w:val="24"/>
          <w:szCs w:val="24"/>
          <w:lang w:val="en-US"/>
        </w:rPr>
        <w:t xml:space="preserve">The output will be saved in a new file called </w:t>
      </w:r>
      <w:r w:rsidRPr="33FF0E56" w:rsidR="480CFB9E">
        <w:rPr>
          <w:rFonts w:ascii="Aptos" w:hAnsi="Aptos"/>
          <w:noProof w:val="0"/>
          <w:sz w:val="24"/>
          <w:szCs w:val="24"/>
          <w:lang w:val="en-US"/>
        </w:rPr>
        <w:t>token_</w:t>
      </w:r>
      <w:r w:rsidRPr="33FF0E56" w:rsidR="42B17D21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stream.txt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60c6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9c1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97d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937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5b4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3c7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adf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5f538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CE465"/>
    <w:rsid w:val="000AD028"/>
    <w:rsid w:val="11CCDDA5"/>
    <w:rsid w:val="2107FEE9"/>
    <w:rsid w:val="210B9AFC"/>
    <w:rsid w:val="23090586"/>
    <w:rsid w:val="2F312943"/>
    <w:rsid w:val="33FF0E56"/>
    <w:rsid w:val="3AE2366B"/>
    <w:rsid w:val="3FB81346"/>
    <w:rsid w:val="41A75AF5"/>
    <w:rsid w:val="42B17D21"/>
    <w:rsid w:val="43144938"/>
    <w:rsid w:val="480CFB9E"/>
    <w:rsid w:val="4C0313E4"/>
    <w:rsid w:val="4CCF059C"/>
    <w:rsid w:val="4ED58DDC"/>
    <w:rsid w:val="53327CED"/>
    <w:rsid w:val="59D44DA1"/>
    <w:rsid w:val="5B0176D1"/>
    <w:rsid w:val="5C6CE465"/>
    <w:rsid w:val="5CAB2F44"/>
    <w:rsid w:val="61292021"/>
    <w:rsid w:val="625995B8"/>
    <w:rsid w:val="63FD9EA8"/>
    <w:rsid w:val="6B8D2283"/>
    <w:rsid w:val="6CA15AAF"/>
    <w:rsid w:val="6D88689F"/>
    <w:rsid w:val="76A5C609"/>
    <w:rsid w:val="779970AB"/>
    <w:rsid w:val="7D4A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61F2"/>
  <w15:chartTrackingRefBased/>
  <w15:docId w15:val="{7061BC39-CA5B-4EF8-8F1F-9E1DDA0FC9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FF0E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1577c6986549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2025-11-10T17:18:28.1262476Z</dcterms:created>
  <dcterms:modified xsi:type="dcterms:W3CDTF">2025-11-10T18:09:34.0622699Z</dcterms:modified>
  <dc:creator>Abdessamad Ait Elmouden &lt; 100948 &gt;</dc:creator>
  <lastModifiedBy>Abdessamad Ait Elmouden &lt; 100948 &gt;</lastModifiedBy>
</coreProperties>
</file>