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240" w:afterAutospacing="0" w:after="240"/>
        <w:jc w:val="center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Lexer Report</w:t>
      </w:r>
    </w:p>
    <w:p>
      <w:pPr>
        <w:pStyle w:val="Normal"/>
        <w:spacing w:beforeAutospacing="0" w:before="240" w:afterAutospacing="0" w:after="240"/>
        <w:rPr>
          <w:b w:val="false"/>
          <w:bCs w:val="false"/>
        </w:rPr>
      </w:pPr>
      <w:r>
        <w:rPr>
          <w:rFonts w:eastAsia="Aptos" w:cs="Aptos" w:ascii="Aptos" w:hAnsi="Aptos"/>
          <w:b w:val="false"/>
          <w:bCs w:val="false"/>
          <w:sz w:val="24"/>
          <w:szCs w:val="24"/>
          <w:lang w:val="en-US"/>
        </w:rPr>
        <w:t>Implementation choice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 xml:space="preserve">We chose to implement the lexer in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Python using PLY (Python Lex-Yacc)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rather than tools like lex/flex or JLex because: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 xml:space="preserve">It keeps the entire project in a </w:t>
      </w:r>
      <w:r>
        <w:rPr>
          <w:rFonts w:eastAsia="Aptos" w:cs="Aptos" w:ascii="Aptos" w:hAnsi="Aptos"/>
          <w:b w:val="false"/>
          <w:bCs w:val="false"/>
          <w:sz w:val="24"/>
          <w:szCs w:val="24"/>
          <w:lang w:val="en-US"/>
        </w:rPr>
        <w:t>single language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(Python), which simplifies development, debugging, and integration with later phases (parser, semantic analyzer).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 xml:space="preserve">It is </w:t>
      </w:r>
      <w:r>
        <w:rPr>
          <w:rFonts w:eastAsia="Aptos" w:cs="Aptos" w:ascii="Aptos" w:hAnsi="Aptos"/>
          <w:b w:val="false"/>
          <w:bCs w:val="false"/>
          <w:sz w:val="24"/>
          <w:szCs w:val="24"/>
          <w:lang w:val="en-US"/>
        </w:rPr>
        <w:t xml:space="preserve">portable and self-contained </w:t>
      </w:r>
      <w:r>
        <w:rPr>
          <w:rFonts w:eastAsia="Aptos" w:cs="Aptos" w:ascii="Aptos" w:hAnsi="Aptos"/>
          <w:sz w:val="24"/>
          <w:szCs w:val="24"/>
          <w:lang w:val="en-US"/>
        </w:rPr>
        <w:t>(no platform-specific build chain).</w:t>
      </w:r>
    </w:p>
    <w:p>
      <w:pPr>
        <w:pStyle w:val="Normal"/>
        <w:spacing w:beforeAutospacing="0" w:before="240" w:afterAutospacing="0" w:after="240"/>
        <w:rPr>
          <w:b w:val="false"/>
          <w:bCs w:val="false"/>
        </w:rPr>
      </w:pPr>
      <w:r>
        <w:rPr>
          <w:rFonts w:eastAsia="Aptos" w:cs="Aptos" w:ascii="Aptos" w:hAnsi="Aptos"/>
          <w:b w:val="false"/>
          <w:bCs w:val="false"/>
          <w:sz w:val="24"/>
          <w:szCs w:val="24"/>
          <w:lang w:val="en-US"/>
        </w:rPr>
        <w:t xml:space="preserve">Design 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>The lexer is structured around three core ideas: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rFonts w:eastAsia="Aptos" w:cs="Aptos" w:ascii="Aptos" w:hAnsi="Aptos"/>
          <w:b w:val="false"/>
          <w:bCs w:val="false"/>
          <w:sz w:val="24"/>
          <w:szCs w:val="24"/>
          <w:lang w:val="en-US"/>
        </w:rPr>
        <w:t>Regular-expression based rules</w:t>
      </w:r>
    </w:p>
    <w:p>
      <w:pPr>
        <w:pStyle w:val="ListParagraph"/>
        <w:numPr>
          <w:ilvl w:val="1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Each token type is defined by a regex rule.</w:t>
      </w:r>
    </w:p>
    <w:p>
      <w:pPr>
        <w:pStyle w:val="ListParagraph"/>
        <w:numPr>
          <w:ilvl w:val="1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 reserved dictionary maps keyword lexemes (e.g. WORLD, FUNC, SENSE) to their token types.</w:t>
      </w:r>
    </w:p>
    <w:p>
      <w:pPr>
        <w:pStyle w:val="ListParagraph"/>
        <w:numPr>
          <w:ilvl w:val="1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Identifiers (ID) are recognized by a generic pattern and reclassified as reserved words when needed.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Tables built during lexing</w:t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b/>
          <w:bCs/>
          <w:lang w:val="en-US"/>
        </w:rPr>
        <w:t>Symbol Table</w:t>
      </w:r>
      <w:r>
        <w:rPr>
          <w:lang w:val="en-US"/>
        </w:rPr>
        <w:t>:</w:t>
      </w:r>
    </w:p>
    <w:p>
      <w:pPr>
        <w:pStyle w:val="ListParagraph"/>
        <w:numPr>
          <w:ilvl w:val="1"/>
          <w:numId w:val="2"/>
        </w:numPr>
        <w:spacing w:beforeAutospacing="0" w:before="240" w:afterAutospacing="0" w:after="0"/>
        <w:contextualSpacing/>
        <w:rPr>
          <w:lang w:val="en-US"/>
        </w:rPr>
      </w:pPr>
      <w:r>
        <w:rPr>
          <w:lang w:val="en-US"/>
        </w:rPr>
        <w:t>Pre-filled with all reserved words.</w:t>
      </w:r>
    </w:p>
    <w:p>
      <w:pPr>
        <w:pStyle w:val="ListParagraph"/>
        <w:numPr>
          <w:ilvl w:val="1"/>
          <w:numId w:val="2"/>
        </w:numPr>
        <w:spacing w:beforeAutospacing="0" w:before="0" w:afterAutospacing="0" w:after="240"/>
        <w:contextualSpacing/>
        <w:rPr>
          <w:lang w:val="en-US"/>
        </w:rPr>
      </w:pPr>
      <w:r>
        <w:rPr>
          <w:lang w:val="en-US"/>
        </w:rPr>
        <w:t>Each new identifier (ID) encountered is added once.</w:t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b/>
          <w:bCs/>
          <w:lang w:val="en-US"/>
        </w:rPr>
        <w:t>Literal Table</w:t>
      </w:r>
      <w:r>
        <w:rPr>
          <w:lang w:val="en-US"/>
        </w:rPr>
        <w:t>:</w:t>
      </w:r>
    </w:p>
    <w:p>
      <w:pPr>
        <w:pStyle w:val="ListParagraph"/>
        <w:numPr>
          <w:ilvl w:val="1"/>
          <w:numId w:val="2"/>
        </w:numPr>
        <w:spacing w:beforeAutospacing="0" w:before="240" w:afterAutospacing="0" w:after="240"/>
        <w:contextualSpacing/>
        <w:rPr>
          <w:lang w:val="en-US"/>
        </w:rPr>
      </w:pPr>
      <w:r>
        <w:rPr>
          <w:lang w:val="en-US"/>
        </w:rPr>
        <w:t>Each distinct integer literal (INT_LIT) is recorded.</w:t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  <w:t>These are the “first draft” tables that later phases can refine.</w:t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</w:r>
    </w:p>
    <w:p>
      <w:pPr>
        <w:pStyle w:val="ListParagraph"/>
        <w:spacing w:beforeAutospacing="0" w:before="240" w:afterAutospacing="0" w:after="240"/>
        <w:ind w:start="720"/>
        <w:contextualSpacing/>
        <w:rPr>
          <w:lang w:val="en-US"/>
        </w:rPr>
      </w:pPr>
      <w:r>
        <w:rPr>
          <w:lang w:val="en-US"/>
        </w:rPr>
      </w:r>
    </w:p>
    <w:p>
      <w:pPr>
        <w:pStyle w:val="Normal"/>
        <w:spacing w:beforeAutospacing="0" w:before="240" w:afterAutospacing="0" w:after="240"/>
        <w:ind w:start="0"/>
        <w:jc w:val="center"/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Lexer User Manual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240"/>
        <w:contextualSpacing/>
        <w:rPr>
          <w:rFonts w:ascii="Aptos" w:hAnsi="Aptos"/>
          <w:b w:val="false"/>
          <w:bCs w:val="false"/>
          <w:sz w:val="24"/>
          <w:szCs w:val="24"/>
          <w:lang w:val="en-US"/>
        </w:rPr>
      </w:pPr>
      <w:r>
        <w:rPr>
          <w:rFonts w:ascii="Aptos" w:hAnsi="Aptos"/>
          <w:b w:val="false"/>
          <w:bCs w:val="false"/>
          <w:sz w:val="24"/>
          <w:szCs w:val="24"/>
          <w:lang w:val="en-US"/>
        </w:rPr>
        <w:t>Requirements:</w:t>
      </w:r>
    </w:p>
    <w:p>
      <w:pPr>
        <w:pStyle w:val="Normal"/>
        <w:spacing w:beforeAutospacing="0" w:before="240" w:afterAutospacing="0" w:after="240"/>
        <w:ind w:start="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b/>
          <w:bCs/>
          <w:sz w:val="24"/>
          <w:szCs w:val="24"/>
          <w:lang w:val="en-US"/>
        </w:rPr>
        <w:t>Python</w:t>
      </w:r>
      <w:r>
        <w:rPr>
          <w:rFonts w:ascii="Aptos" w:hAnsi="Aptos"/>
          <w:sz w:val="24"/>
          <w:szCs w:val="24"/>
          <w:lang w:val="en-US"/>
        </w:rPr>
        <w:t xml:space="preserve"> 3.8+, </w:t>
      </w:r>
      <w:r>
        <w:rPr>
          <w:rFonts w:ascii="Aptos" w:hAnsi="Aptos"/>
          <w:b/>
          <w:bCs/>
          <w:sz w:val="24"/>
          <w:szCs w:val="24"/>
          <w:lang w:val="en-US"/>
        </w:rPr>
        <w:t>PLY</w:t>
      </w:r>
      <w:r>
        <w:rPr>
          <w:rFonts w:ascii="Aptos" w:hAnsi="Aptos"/>
          <w:sz w:val="24"/>
          <w:szCs w:val="24"/>
          <w:lang w:val="en-US"/>
        </w:rPr>
        <w:t xml:space="preserve"> library.</w:t>
      </w:r>
    </w:p>
    <w:p>
      <w:pPr>
        <w:pStyle w:val="Normal"/>
        <w:spacing w:beforeAutospacing="0" w:before="240" w:afterAutospacing="0" w:after="240"/>
        <w:ind w:start="0"/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Please run: </w:t>
      </w:r>
      <w:r>
        <w:rPr>
          <w:rFonts w:ascii="Aptos" w:hAnsi="Aptos"/>
          <w:i/>
          <w:iCs/>
          <w:sz w:val="24"/>
          <w:szCs w:val="24"/>
          <w:lang w:val="en-US"/>
        </w:rPr>
        <w:t>pip install ply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240"/>
        <w:contextualSpacing/>
        <w:rPr>
          <w:rFonts w:ascii="Aptos" w:hAnsi="Aptos"/>
          <w:b w:val="false"/>
          <w:bCs w:val="false"/>
          <w:sz w:val="24"/>
          <w:szCs w:val="24"/>
          <w:lang w:val="en-US"/>
        </w:rPr>
      </w:pPr>
      <w:r>
        <w:rPr>
          <w:rFonts w:ascii="Aptos" w:hAnsi="Aptos"/>
          <w:b w:val="false"/>
          <w:bCs w:val="false"/>
          <w:sz w:val="24"/>
          <w:szCs w:val="24"/>
          <w:lang w:val="en-US"/>
        </w:rPr>
        <w:t>How to run</w:t>
      </w:r>
    </w:p>
    <w:p>
      <w:pPr>
        <w:pStyle w:val="Normal"/>
        <w:spacing w:beforeAutospacing="0" w:before="240" w:afterAutospacing="0" w:after="240"/>
        <w:rPr>
          <w:rFonts w:ascii="Aptos" w:hAnsi="Aptos"/>
          <w:b/>
          <w:bCs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From the directory /</w:t>
      </w:r>
      <w:r>
        <w:rPr>
          <w:rFonts w:ascii="Aptos" w:hAnsi="Aptos"/>
          <w:sz w:val="24"/>
          <w:szCs w:val="24"/>
          <w:lang w:val="en-US"/>
        </w:rPr>
        <w:t>lexer please run</w:t>
      </w:r>
      <w:r>
        <w:rPr>
          <w:rFonts w:ascii="Aptos" w:hAnsi="Aptos"/>
          <w:sz w:val="24"/>
          <w:szCs w:val="24"/>
          <w:lang w:val="en-US"/>
        </w:rPr>
        <w:t xml:space="preserve">:  </w:t>
      </w:r>
      <w:r>
        <w:rPr>
          <w:rFonts w:ascii="Aptos" w:hAnsi="Aptos"/>
          <w:i/>
          <w:iCs/>
          <w:sz w:val="24"/>
          <w:szCs w:val="24"/>
          <w:lang w:val="en-US"/>
        </w:rPr>
        <w:t>python lexer.py ../programs/program1.cl</w:t>
      </w:r>
    </w:p>
    <w:p>
      <w:pPr>
        <w:pStyle w:val="Normal"/>
        <w:spacing w:beforeAutospacing="0" w:before="240" w:afterAutospacing="0" w:after="240"/>
        <w:rPr>
          <w:rFonts w:ascii="Aptos" w:hAnsi="Aptos"/>
          <w:i w:val="false"/>
          <w:i w:val="false"/>
          <w:iCs w:val="false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The output will be saved in a new file called </w:t>
      </w:r>
      <w:r>
        <w:rPr>
          <w:rFonts w:ascii="Aptos" w:hAnsi="Aptos"/>
          <w:sz w:val="24"/>
          <w:szCs w:val="24"/>
          <w:lang w:val="en-US"/>
        </w:rPr>
        <w:t>program1</w:t>
      </w:r>
      <w:r>
        <w:rPr>
          <w:rFonts w:ascii="Aptos" w:hAnsi="Aptos"/>
          <w:sz w:val="24"/>
          <w:szCs w:val="24"/>
          <w:lang w:val="en-US"/>
        </w:rPr>
        <w:t>_</w:t>
      </w:r>
      <w:r>
        <w:rPr>
          <w:rFonts w:ascii="Aptos" w:hAnsi="Aptos"/>
          <w:i/>
          <w:iCs/>
          <w:sz w:val="24"/>
          <w:szCs w:val="24"/>
          <w:lang w:val="en-US"/>
        </w:rPr>
        <w:t xml:space="preserve">stream.txt </w:t>
      </w:r>
      <w:r>
        <w:rPr>
          <w:rFonts w:ascii="Aptos" w:hAnsi="Aptos"/>
          <w:i w:val="false"/>
          <w:iCs w:val="false"/>
          <w:sz w:val="24"/>
          <w:szCs w:val="24"/>
          <w:lang w:val="en-US"/>
        </w:rPr>
        <w:t>in the /output dir.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33ff0e56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LibreOffice/25.8.2.2$Linux_X86_64 LibreOffice_project/580$Build-2</Application>
  <AppVersion>15.0000</AppVersion>
  <Pages>2</Pages>
  <Words>196</Words>
  <Characters>1073</Characters>
  <CharactersWithSpaces>1234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2025-11-10T17:18:28Z</dcterms:created>
  <dc:creator>Abdessamad Ait Elmouden &lt; 100948 &gt;</dc:creator>
  <dc:description/>
  <dc:language>en-US</dc:language>
  <cp:lastModifiedBy/>
  <dcterms:modified xsi:type="dcterms:W3CDTF">2025-11-11T09:00:31Z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