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2515" w14:textId="05796B56" w:rsidR="00DB6C01" w:rsidRDefault="00735704">
      <w:r>
        <w:t>Copy by value:</w:t>
      </w:r>
    </w:p>
    <w:p w14:paraId="1E177336" w14:textId="20F857F1" w:rsidR="00735704" w:rsidRDefault="00735704">
      <w:r>
        <w:t xml:space="preserve">1.this is also referred as deep copy where it can be used for primitive data type such as number, string and Boolean also in some case for composite data type if the environment demand. When we make a copy there will be a memory space will be created for both the source and the target </w:t>
      </w:r>
    </w:p>
    <w:p w14:paraId="0C49433B" w14:textId="71A4EFC5" w:rsidR="00735704" w:rsidRDefault="00735704"/>
    <w:p w14:paraId="5F8F4164" w14:textId="29B6CFB0" w:rsidR="00735704" w:rsidRDefault="00735704">
      <w:r>
        <w:t>Copy by reference:</w:t>
      </w:r>
    </w:p>
    <w:p w14:paraId="654A58EB" w14:textId="735DDF7E" w:rsidR="00735704" w:rsidRDefault="00735704">
      <w:r>
        <w:t>1.this is also known as shallow copy where it is only used for composite data type, such as array and object. Where there will be same memory location allotted for both source and reference.</w:t>
      </w:r>
    </w:p>
    <w:sectPr w:rsidR="0073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BF"/>
    <w:rsid w:val="000D63BF"/>
    <w:rsid w:val="00735704"/>
    <w:rsid w:val="00DB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5C52"/>
  <w15:chartTrackingRefBased/>
  <w15:docId w15:val="{9C48FF44-7843-4250-8A49-7B013BEC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918220365174</dc:creator>
  <cp:keywords/>
  <dc:description/>
  <cp:lastModifiedBy>918220365174</cp:lastModifiedBy>
  <cp:revision>2</cp:revision>
  <dcterms:created xsi:type="dcterms:W3CDTF">2021-01-11T13:52:00Z</dcterms:created>
  <dcterms:modified xsi:type="dcterms:W3CDTF">2021-01-11T13:58:00Z</dcterms:modified>
</cp:coreProperties>
</file>