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E73CA" w14:textId="77777777" w:rsidR="00182AEE" w:rsidRPr="00182AEE" w:rsidRDefault="00182AEE" w:rsidP="00182AEE">
      <w:r w:rsidRPr="00182AEE">
        <w:t>Training and Awareness: Phishing Attacks</w:t>
      </w:r>
    </w:p>
    <w:p w14:paraId="07ECE10E" w14:textId="77777777" w:rsidR="00182AEE" w:rsidRPr="00182AEE" w:rsidRDefault="00182AEE" w:rsidP="00182AEE">
      <w:r w:rsidRPr="00182AEE">
        <w:t>Introduction: Phishing attacks are a prevalent form of cybercrime that targets individuals and organizations by tricking them into revealing sensitive information. As an SOC analyst, it is crucial to educate employees about phishing attacks, their potential impact, and effective strategies to prevent falling victim to them. This document aims to provide concise training and awareness materials to help employees understand phishing attacks and empower them to take proactive measures to mitigate the risks.</w:t>
      </w:r>
    </w:p>
    <w:p w14:paraId="2582934E" w14:textId="77777777" w:rsidR="00182AEE" w:rsidRPr="00182AEE" w:rsidRDefault="00182AEE" w:rsidP="00182AEE">
      <w:r w:rsidRPr="00182AEE">
        <w:t>Table of Contents:</w:t>
      </w:r>
    </w:p>
    <w:p w14:paraId="1D59DA2D" w14:textId="77777777" w:rsidR="00182AEE" w:rsidRPr="00182AEE" w:rsidRDefault="00182AEE" w:rsidP="00182AEE">
      <w:pPr>
        <w:numPr>
          <w:ilvl w:val="0"/>
          <w:numId w:val="1"/>
        </w:numPr>
        <w:rPr>
          <w:b/>
          <w:bCs/>
        </w:rPr>
      </w:pPr>
      <w:r w:rsidRPr="00182AEE">
        <w:rPr>
          <w:b/>
          <w:bCs/>
        </w:rPr>
        <w:t>Understanding Phishing Attacks</w:t>
      </w:r>
    </w:p>
    <w:p w14:paraId="1B13A4BA" w14:textId="77777777" w:rsidR="00182AEE" w:rsidRPr="00182AEE" w:rsidRDefault="00182AEE" w:rsidP="00182AEE">
      <w:pPr>
        <w:numPr>
          <w:ilvl w:val="1"/>
          <w:numId w:val="1"/>
        </w:numPr>
      </w:pPr>
      <w:r w:rsidRPr="00182AEE">
        <w:t>Definition of phishing attacks</w:t>
      </w:r>
    </w:p>
    <w:p w14:paraId="5BA325C5" w14:textId="77777777" w:rsidR="00182AEE" w:rsidRPr="00182AEE" w:rsidRDefault="00182AEE" w:rsidP="00182AEE">
      <w:pPr>
        <w:numPr>
          <w:ilvl w:val="1"/>
          <w:numId w:val="1"/>
        </w:numPr>
      </w:pPr>
      <w:r w:rsidRPr="00182AEE">
        <w:t>Common types of phishing attacks (e.g., email, smishing, vishing)</w:t>
      </w:r>
    </w:p>
    <w:p w14:paraId="1CECEB3B" w14:textId="173B8395" w:rsidR="00182AEE" w:rsidRPr="00182AEE" w:rsidRDefault="00182AEE" w:rsidP="00182AEE">
      <w:pPr>
        <w:numPr>
          <w:ilvl w:val="1"/>
          <w:numId w:val="1"/>
        </w:numPr>
      </w:pPr>
      <w:r w:rsidRPr="00182AEE">
        <w:t xml:space="preserve">Impacts and consequences of falling victim to phishing </w:t>
      </w:r>
      <w:r w:rsidRPr="00182AEE">
        <w:t>attacks.</w:t>
      </w:r>
    </w:p>
    <w:p w14:paraId="48090927" w14:textId="77777777" w:rsidR="00182AEE" w:rsidRPr="00182AEE" w:rsidRDefault="00182AEE" w:rsidP="00182AEE">
      <w:pPr>
        <w:numPr>
          <w:ilvl w:val="0"/>
          <w:numId w:val="1"/>
        </w:numPr>
        <w:rPr>
          <w:b/>
          <w:bCs/>
        </w:rPr>
      </w:pPr>
      <w:r w:rsidRPr="00182AEE">
        <w:rPr>
          <w:b/>
          <w:bCs/>
        </w:rPr>
        <w:t>Identifying Phishing Emails</w:t>
      </w:r>
    </w:p>
    <w:p w14:paraId="1DB10B64" w14:textId="77777777" w:rsidR="00182AEE" w:rsidRPr="00182AEE" w:rsidRDefault="00182AEE" w:rsidP="00182AEE">
      <w:pPr>
        <w:numPr>
          <w:ilvl w:val="1"/>
          <w:numId w:val="1"/>
        </w:numPr>
      </w:pPr>
      <w:r w:rsidRPr="00182AEE">
        <w:t>Recognizing suspicious email characteristics (e.g., spelling errors, generic greetings, urgent requests)</w:t>
      </w:r>
    </w:p>
    <w:p w14:paraId="2C0EB639" w14:textId="77777777" w:rsidR="00182AEE" w:rsidRPr="00182AEE" w:rsidRDefault="00182AEE" w:rsidP="00182AEE">
      <w:pPr>
        <w:numPr>
          <w:ilvl w:val="1"/>
          <w:numId w:val="1"/>
        </w:numPr>
      </w:pPr>
      <w:r w:rsidRPr="00182AEE">
        <w:t>Checking email senders and domains for authenticity</w:t>
      </w:r>
    </w:p>
    <w:p w14:paraId="4B7179B4" w14:textId="77777777" w:rsidR="00182AEE" w:rsidRPr="00182AEE" w:rsidRDefault="00182AEE" w:rsidP="00182AEE">
      <w:pPr>
        <w:numPr>
          <w:ilvl w:val="1"/>
          <w:numId w:val="1"/>
        </w:numPr>
      </w:pPr>
      <w:r w:rsidRPr="00182AEE">
        <w:t>Analyzing email content and attachments for signs of phishing</w:t>
      </w:r>
    </w:p>
    <w:p w14:paraId="5B56D5CA" w14:textId="77777777" w:rsidR="00182AEE" w:rsidRPr="00182AEE" w:rsidRDefault="00182AEE" w:rsidP="00182AEE">
      <w:pPr>
        <w:numPr>
          <w:ilvl w:val="0"/>
          <w:numId w:val="1"/>
        </w:numPr>
        <w:rPr>
          <w:b/>
          <w:bCs/>
        </w:rPr>
      </w:pPr>
      <w:r w:rsidRPr="00182AEE">
        <w:rPr>
          <w:b/>
          <w:bCs/>
        </w:rPr>
        <w:t>Best Practices for Email Security</w:t>
      </w:r>
    </w:p>
    <w:p w14:paraId="2D5499B3" w14:textId="77777777" w:rsidR="00182AEE" w:rsidRPr="00182AEE" w:rsidRDefault="00182AEE" w:rsidP="00182AEE">
      <w:pPr>
        <w:numPr>
          <w:ilvl w:val="1"/>
          <w:numId w:val="1"/>
        </w:numPr>
      </w:pPr>
      <w:r w:rsidRPr="00182AEE">
        <w:t>Strong password management</w:t>
      </w:r>
    </w:p>
    <w:p w14:paraId="21993069" w14:textId="77777777" w:rsidR="00182AEE" w:rsidRPr="00182AEE" w:rsidRDefault="00182AEE" w:rsidP="00182AEE">
      <w:pPr>
        <w:numPr>
          <w:ilvl w:val="1"/>
          <w:numId w:val="1"/>
        </w:numPr>
      </w:pPr>
      <w:r w:rsidRPr="00182AEE">
        <w:t>Enabling multi-factor authentication (MFA)</w:t>
      </w:r>
    </w:p>
    <w:p w14:paraId="0CE2F175" w14:textId="77777777" w:rsidR="00182AEE" w:rsidRPr="00182AEE" w:rsidRDefault="00182AEE" w:rsidP="00182AEE">
      <w:pPr>
        <w:numPr>
          <w:ilvl w:val="1"/>
          <w:numId w:val="1"/>
        </w:numPr>
      </w:pPr>
      <w:r w:rsidRPr="00182AEE">
        <w:t>Being cautious with email links and attachments</w:t>
      </w:r>
    </w:p>
    <w:p w14:paraId="7955C9A7" w14:textId="77777777" w:rsidR="00182AEE" w:rsidRPr="00182AEE" w:rsidRDefault="00182AEE" w:rsidP="00182AEE">
      <w:pPr>
        <w:numPr>
          <w:ilvl w:val="1"/>
          <w:numId w:val="1"/>
        </w:numPr>
      </w:pPr>
      <w:r w:rsidRPr="00182AEE">
        <w:t>Verifying email requests through alternative channels</w:t>
      </w:r>
    </w:p>
    <w:p w14:paraId="6B25F5B0" w14:textId="77777777" w:rsidR="00182AEE" w:rsidRPr="00182AEE" w:rsidRDefault="00182AEE" w:rsidP="00182AEE">
      <w:pPr>
        <w:numPr>
          <w:ilvl w:val="0"/>
          <w:numId w:val="1"/>
        </w:numPr>
        <w:rPr>
          <w:b/>
          <w:bCs/>
        </w:rPr>
      </w:pPr>
      <w:r w:rsidRPr="00182AEE">
        <w:rPr>
          <w:b/>
          <w:bCs/>
        </w:rPr>
        <w:t>Social Engineering Awareness</w:t>
      </w:r>
    </w:p>
    <w:p w14:paraId="2A4F620A" w14:textId="509EB206" w:rsidR="00182AEE" w:rsidRPr="00182AEE" w:rsidRDefault="00182AEE" w:rsidP="00182AEE">
      <w:pPr>
        <w:numPr>
          <w:ilvl w:val="1"/>
          <w:numId w:val="1"/>
        </w:numPr>
      </w:pPr>
      <w:r w:rsidRPr="00182AEE">
        <w:t xml:space="preserve">Understanding social engineering techniques used in phishing </w:t>
      </w:r>
      <w:r w:rsidRPr="00182AEE">
        <w:t>attacks.</w:t>
      </w:r>
    </w:p>
    <w:p w14:paraId="4270F246" w14:textId="77777777" w:rsidR="00182AEE" w:rsidRPr="00182AEE" w:rsidRDefault="00182AEE" w:rsidP="00182AEE">
      <w:pPr>
        <w:numPr>
          <w:ilvl w:val="1"/>
          <w:numId w:val="1"/>
        </w:numPr>
      </w:pPr>
      <w:r w:rsidRPr="00182AEE">
        <w:t>Recognizing manipulation tactics (e.g., authority, urgency, fear)</w:t>
      </w:r>
    </w:p>
    <w:p w14:paraId="020B3CB4" w14:textId="77777777" w:rsidR="00182AEE" w:rsidRPr="00182AEE" w:rsidRDefault="00182AEE" w:rsidP="00182AEE">
      <w:pPr>
        <w:numPr>
          <w:ilvl w:val="1"/>
          <w:numId w:val="1"/>
        </w:numPr>
      </w:pPr>
      <w:r w:rsidRPr="00182AEE">
        <w:t>Avoiding sharing sensitive information or performing actions without verification</w:t>
      </w:r>
    </w:p>
    <w:p w14:paraId="04246DA2" w14:textId="77777777" w:rsidR="00182AEE" w:rsidRPr="00182AEE" w:rsidRDefault="00182AEE" w:rsidP="00182AEE">
      <w:pPr>
        <w:numPr>
          <w:ilvl w:val="0"/>
          <w:numId w:val="1"/>
        </w:numPr>
        <w:rPr>
          <w:b/>
          <w:bCs/>
        </w:rPr>
      </w:pPr>
      <w:r w:rsidRPr="00182AEE">
        <w:rPr>
          <w:b/>
          <w:bCs/>
        </w:rPr>
        <w:t>Reporting and Incident Response</w:t>
      </w:r>
    </w:p>
    <w:p w14:paraId="048E81BA" w14:textId="38128FF3" w:rsidR="00182AEE" w:rsidRPr="00182AEE" w:rsidRDefault="00182AEE" w:rsidP="00182AEE">
      <w:pPr>
        <w:numPr>
          <w:ilvl w:val="1"/>
          <w:numId w:val="1"/>
        </w:numPr>
      </w:pPr>
      <w:r w:rsidRPr="00182AEE">
        <w:t xml:space="preserve">Encouraging employees to report suspicious emails or incidents </w:t>
      </w:r>
      <w:r w:rsidRPr="00182AEE">
        <w:t>promptly.</w:t>
      </w:r>
    </w:p>
    <w:p w14:paraId="6A136492" w14:textId="77777777" w:rsidR="00182AEE" w:rsidRPr="00182AEE" w:rsidRDefault="00182AEE" w:rsidP="00182AEE">
      <w:pPr>
        <w:numPr>
          <w:ilvl w:val="1"/>
          <w:numId w:val="1"/>
        </w:numPr>
      </w:pPr>
      <w:r w:rsidRPr="00182AEE">
        <w:t>Providing clear guidelines on reporting procedures</w:t>
      </w:r>
    </w:p>
    <w:p w14:paraId="050625D7" w14:textId="77777777" w:rsidR="00182AEE" w:rsidRPr="00182AEE" w:rsidRDefault="00182AEE" w:rsidP="00182AEE">
      <w:pPr>
        <w:numPr>
          <w:ilvl w:val="1"/>
          <w:numId w:val="1"/>
        </w:numPr>
      </w:pPr>
      <w:r w:rsidRPr="00182AEE">
        <w:t>Collaborating with the SOC team for incident response and investigation</w:t>
      </w:r>
    </w:p>
    <w:p w14:paraId="57E64BCC" w14:textId="77777777" w:rsidR="00182AEE" w:rsidRPr="00182AEE" w:rsidRDefault="00182AEE" w:rsidP="00182AEE">
      <w:pPr>
        <w:numPr>
          <w:ilvl w:val="0"/>
          <w:numId w:val="1"/>
        </w:numPr>
        <w:rPr>
          <w:b/>
          <w:bCs/>
        </w:rPr>
      </w:pPr>
      <w:r w:rsidRPr="00182AEE">
        <w:rPr>
          <w:b/>
          <w:bCs/>
        </w:rPr>
        <w:t>Regular Training and Assessment</w:t>
      </w:r>
    </w:p>
    <w:p w14:paraId="38F6AEC5" w14:textId="77777777" w:rsidR="00182AEE" w:rsidRPr="00182AEE" w:rsidRDefault="00182AEE" w:rsidP="00182AEE">
      <w:pPr>
        <w:numPr>
          <w:ilvl w:val="1"/>
          <w:numId w:val="1"/>
        </w:numPr>
      </w:pPr>
      <w:r w:rsidRPr="00182AEE">
        <w:lastRenderedPageBreak/>
        <w:t>Conducting periodic phishing simulation exercises</w:t>
      </w:r>
    </w:p>
    <w:p w14:paraId="6A9B975A" w14:textId="77777777" w:rsidR="00182AEE" w:rsidRPr="00182AEE" w:rsidRDefault="00182AEE" w:rsidP="00182AEE">
      <w:pPr>
        <w:numPr>
          <w:ilvl w:val="1"/>
          <w:numId w:val="1"/>
        </w:numPr>
      </w:pPr>
      <w:r w:rsidRPr="00182AEE">
        <w:t>Providing ongoing training and updates on emerging phishing techniques</w:t>
      </w:r>
    </w:p>
    <w:p w14:paraId="6E0A4517" w14:textId="1281BFC1" w:rsidR="00182AEE" w:rsidRPr="00182AEE" w:rsidRDefault="00182AEE" w:rsidP="00182AEE">
      <w:pPr>
        <w:numPr>
          <w:ilvl w:val="1"/>
          <w:numId w:val="1"/>
        </w:numPr>
      </w:pPr>
      <w:r w:rsidRPr="00182AEE">
        <w:t xml:space="preserve">Monitoring and analyzing employee performance to identify areas for </w:t>
      </w:r>
      <w:r w:rsidRPr="00182AEE">
        <w:t>improvement.</w:t>
      </w:r>
    </w:p>
    <w:p w14:paraId="04C9E988" w14:textId="77777777" w:rsidR="00182AEE" w:rsidRDefault="00182AEE" w:rsidP="00182AEE">
      <w:pPr>
        <w:rPr>
          <w:b/>
          <w:bCs/>
        </w:rPr>
      </w:pPr>
    </w:p>
    <w:p w14:paraId="1B0964B1" w14:textId="19664DF8" w:rsidR="00182AEE" w:rsidRPr="00182AEE" w:rsidRDefault="00182AEE" w:rsidP="00182AEE">
      <w:r w:rsidRPr="00182AEE">
        <w:rPr>
          <w:b/>
          <w:bCs/>
        </w:rPr>
        <w:t>Conclusion</w:t>
      </w:r>
      <w:r w:rsidRPr="00182AEE">
        <w:t>: By implementing the knowledge and best practices outlined in this training and awareness document, employees can play an active role in mitigating phishing risks. Continuous training, awareness campaigns, and a collaborative approach with the SOC team are essential for strengthening the organization's overall security posture.</w:t>
      </w:r>
    </w:p>
    <w:p w14:paraId="07A7C11E" w14:textId="1843B2E8" w:rsidR="00182AEE" w:rsidRDefault="00182AEE" w:rsidP="00182AEE">
      <w:pPr>
        <w:rPr>
          <w:b/>
          <w:bCs/>
        </w:rPr>
      </w:pPr>
      <w:r>
        <w:rPr>
          <w:b/>
          <w:bCs/>
        </w:rPr>
        <w:t>Example of Amazon Phishing Email</w:t>
      </w:r>
    </w:p>
    <w:p w14:paraId="2A3668B0" w14:textId="4FE10C75" w:rsidR="00182AEE" w:rsidRPr="00182AEE" w:rsidRDefault="00182AEE" w:rsidP="00182AEE">
      <w:pPr>
        <w:rPr>
          <w:b/>
          <w:bCs/>
        </w:rPr>
      </w:pPr>
      <w:r w:rsidRPr="00182AEE">
        <w:rPr>
          <w:b/>
          <w:bCs/>
        </w:rPr>
        <w:t>Subject: Urgent Security Notice - Account Compromised, Take Immediate Action</w:t>
      </w:r>
    </w:p>
    <w:p w14:paraId="045AEF7F" w14:textId="77777777" w:rsidR="00182AEE" w:rsidRPr="00182AEE" w:rsidRDefault="00182AEE" w:rsidP="00182AEE">
      <w:r w:rsidRPr="00182AEE">
        <w:t>Dear Amazon Customer,</w:t>
      </w:r>
    </w:p>
    <w:p w14:paraId="2FA2A086" w14:textId="4851C21A" w:rsidR="00182AEE" w:rsidRPr="00182AEE" w:rsidRDefault="00182AEE" w:rsidP="00182AEE">
      <w:r w:rsidRPr="00182AEE">
        <w:t xml:space="preserve">We regret to inform you that we have detected suspicious activity on your Amazon account. Our security system has flagged several unauthorized </w:t>
      </w:r>
      <w:r w:rsidRPr="00182AEE">
        <w:t>logins</w:t>
      </w:r>
      <w:r w:rsidRPr="00182AEE">
        <w:t xml:space="preserve"> attempts from different locations, indicating a possible compromise of your account.</w:t>
      </w:r>
    </w:p>
    <w:p w14:paraId="0CF4EFCD" w14:textId="77777777" w:rsidR="00182AEE" w:rsidRPr="00182AEE" w:rsidRDefault="00182AEE" w:rsidP="00182AEE">
      <w:r w:rsidRPr="00182AEE">
        <w:t>To protect your personal and financial information, we have temporarily disabled your account access. We understand the inconvenience this may cause and assure you that we are taking immediate action to secure your account.</w:t>
      </w:r>
    </w:p>
    <w:p w14:paraId="2BA04B03" w14:textId="77777777" w:rsidR="00182AEE" w:rsidRPr="00182AEE" w:rsidRDefault="00182AEE" w:rsidP="00182AEE">
      <w:r w:rsidRPr="00182AEE">
        <w:t>In order to regain access to your account and prevent any further unauthorized activity, please follow the steps below:</w:t>
      </w:r>
    </w:p>
    <w:p w14:paraId="3F6A8D21" w14:textId="77777777" w:rsidR="00182AEE" w:rsidRPr="00182AEE" w:rsidRDefault="00182AEE" w:rsidP="00182AEE">
      <w:pPr>
        <w:numPr>
          <w:ilvl w:val="0"/>
          <w:numId w:val="2"/>
        </w:numPr>
      </w:pPr>
      <w:r w:rsidRPr="00182AEE">
        <w:t>Click on the provided link to access the Amazon Account Recovery page: [Phishing Link]</w:t>
      </w:r>
    </w:p>
    <w:p w14:paraId="75B4F910" w14:textId="03903F82" w:rsidR="00182AEE" w:rsidRPr="00182AEE" w:rsidRDefault="00182AEE" w:rsidP="00182AEE">
      <w:pPr>
        <w:numPr>
          <w:ilvl w:val="0"/>
          <w:numId w:val="2"/>
        </w:numPr>
      </w:pPr>
      <w:r w:rsidRPr="00182AEE">
        <w:t>You will be directed to a secure Amazon login portal.</w:t>
      </w:r>
    </w:p>
    <w:p w14:paraId="3AC3BEFE" w14:textId="77777777" w:rsidR="00182AEE" w:rsidRPr="00182AEE" w:rsidRDefault="00182AEE" w:rsidP="00182AEE">
      <w:pPr>
        <w:numPr>
          <w:ilvl w:val="0"/>
          <w:numId w:val="2"/>
        </w:numPr>
      </w:pPr>
      <w:r w:rsidRPr="00182AEE">
        <w:t>Enter your Amazon login credentials carefully, including your username and password.</w:t>
      </w:r>
    </w:p>
    <w:p w14:paraId="0282EA92" w14:textId="77777777" w:rsidR="00182AEE" w:rsidRPr="00182AEE" w:rsidRDefault="00182AEE" w:rsidP="00182AEE">
      <w:pPr>
        <w:numPr>
          <w:ilvl w:val="0"/>
          <w:numId w:val="2"/>
        </w:numPr>
      </w:pPr>
      <w:r w:rsidRPr="00182AEE">
        <w:t>Verify your account ownership by providing additional details, such as your full name, address, and payment information.</w:t>
      </w:r>
    </w:p>
    <w:p w14:paraId="736DA3C6" w14:textId="77777777" w:rsidR="00182AEE" w:rsidRPr="00182AEE" w:rsidRDefault="00182AEE" w:rsidP="00182AEE">
      <w:r w:rsidRPr="00182AEE">
        <w:t>Please be aware that failure to complete the account recovery process within 24 hours may result in permanent suspension of your Amazon account and potential loss of any associated services and benefits.</w:t>
      </w:r>
    </w:p>
    <w:p w14:paraId="5030E0BC" w14:textId="77777777" w:rsidR="00182AEE" w:rsidRPr="00182AEE" w:rsidRDefault="00182AEE" w:rsidP="00182AEE">
      <w:r w:rsidRPr="00182AEE">
        <w:t>We understand the importance of safeguarding your personal information and want to ensure the security of your account. Our team is available 24/7 to assist you with any concerns or questions you may have during this process. Please contact our dedicated support team at [Phishing Phone Number] or reply to this email for immediate assistance.</w:t>
      </w:r>
    </w:p>
    <w:p w14:paraId="7E2A7C29" w14:textId="77777777" w:rsidR="00182AEE" w:rsidRPr="00182AEE" w:rsidRDefault="00182AEE" w:rsidP="00182AEE">
      <w:r w:rsidRPr="00182AEE">
        <w:t>Your cooperation is vital in resolving this matter promptly. We apologize for any inconvenience caused and thank you for your understanding.</w:t>
      </w:r>
    </w:p>
    <w:p w14:paraId="3EEA385E" w14:textId="77777777" w:rsidR="00182AEE" w:rsidRPr="00182AEE" w:rsidRDefault="00182AEE" w:rsidP="00182AEE">
      <w:r w:rsidRPr="00182AEE">
        <w:t>Sincerely,</w:t>
      </w:r>
    </w:p>
    <w:p w14:paraId="3A813136" w14:textId="77777777" w:rsidR="00182AEE" w:rsidRPr="00182AEE" w:rsidRDefault="00182AEE" w:rsidP="00182AEE">
      <w:r w:rsidRPr="00182AEE">
        <w:lastRenderedPageBreak/>
        <w:t>Amazon Security Team</w:t>
      </w:r>
    </w:p>
    <w:p w14:paraId="09071DD9" w14:textId="3FB1FCA7" w:rsidR="0097431C" w:rsidRDefault="00000000" w:rsidP="00182AEE"/>
    <w:sectPr w:rsidR="00974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E4236"/>
    <w:multiLevelType w:val="multilevel"/>
    <w:tmpl w:val="97203B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DF1D88"/>
    <w:multiLevelType w:val="multilevel"/>
    <w:tmpl w:val="432E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2485966">
    <w:abstractNumId w:val="0"/>
  </w:num>
  <w:num w:numId="2" w16cid:durableId="1469587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AEE"/>
    <w:rsid w:val="00182AEE"/>
    <w:rsid w:val="005D5BCF"/>
    <w:rsid w:val="00D82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A004"/>
  <w15:chartTrackingRefBased/>
  <w15:docId w15:val="{37914B6F-356A-4691-A8C1-2BCB730A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300303">
      <w:bodyDiv w:val="1"/>
      <w:marLeft w:val="0"/>
      <w:marRight w:val="0"/>
      <w:marTop w:val="0"/>
      <w:marBottom w:val="0"/>
      <w:divBdr>
        <w:top w:val="none" w:sz="0" w:space="0" w:color="auto"/>
        <w:left w:val="none" w:sz="0" w:space="0" w:color="auto"/>
        <w:bottom w:val="none" w:sz="0" w:space="0" w:color="auto"/>
        <w:right w:val="none" w:sz="0" w:space="0" w:color="auto"/>
      </w:divBdr>
    </w:div>
    <w:div w:id="1212501637">
      <w:bodyDiv w:val="1"/>
      <w:marLeft w:val="0"/>
      <w:marRight w:val="0"/>
      <w:marTop w:val="0"/>
      <w:marBottom w:val="0"/>
      <w:divBdr>
        <w:top w:val="none" w:sz="0" w:space="0" w:color="auto"/>
        <w:left w:val="none" w:sz="0" w:space="0" w:color="auto"/>
        <w:bottom w:val="none" w:sz="0" w:space="0" w:color="auto"/>
        <w:right w:val="none" w:sz="0" w:space="0" w:color="auto"/>
      </w:divBdr>
    </w:div>
    <w:div w:id="1364818750">
      <w:bodyDiv w:val="1"/>
      <w:marLeft w:val="0"/>
      <w:marRight w:val="0"/>
      <w:marTop w:val="0"/>
      <w:marBottom w:val="0"/>
      <w:divBdr>
        <w:top w:val="none" w:sz="0" w:space="0" w:color="auto"/>
        <w:left w:val="none" w:sz="0" w:space="0" w:color="auto"/>
        <w:bottom w:val="none" w:sz="0" w:space="0" w:color="auto"/>
        <w:right w:val="none" w:sz="0" w:space="0" w:color="auto"/>
      </w:divBdr>
    </w:div>
    <w:div w:id="178919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603</Words>
  <Characters>3443</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Mohamoud, Abdishakur F</dc:creator>
  <cp:keywords/>
  <dc:description/>
  <cp:lastModifiedBy>Mohamoud, Abdishakur F</cp:lastModifiedBy>
  <cp:revision>1</cp:revision>
  <dcterms:created xsi:type="dcterms:W3CDTF">2023-06-25T14:23:00Z</dcterms:created>
  <dcterms:modified xsi:type="dcterms:W3CDTF">2023-06-25T14:27:00Z</dcterms:modified>
</cp:coreProperties>
</file>