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METAR DIARIOS – PANAMÁ</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src=/assets/pirep_submit-CERMcFyV.js&gt;&lt;/script&gt;&lt;script type=module crossorigin src=/assets/metar-BgilNpgO.js&gt;&lt;/script&gt;&lt;script type=module crossorigin src=/assets/_commonjsHelpers-Cpj98o6Y.js&gt;&lt;/script&gt;&lt;script type=module crossorigin src=/assets/leaflet-src-B-SYoUFD.js&gt;&lt;/script&gt;&lt;script type=module crossorigin src=/assets/lib-u78IAuRa.js&gt;&lt;/script&gt;&lt;script type=module crossorigin src=/assets/index-DWWXrwhu.js&gt;&lt;/script&gt;&lt;link rel=stylesheet crossorigin href=/assets/pirep_submit-Ba960T4P.css&gt;&lt;link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my-2"&gt;&lt;div class="col-auto align-self-center my-1"&gt;&lt;p&gt;IDs:&lt;/p&gt;&lt;/div&gt;&lt;div class="col-sm align-self-center my-1" style=min-width:10em&gt;&lt;input class="form-control input-group-text tt" id=id autocorrect=off autocapitalize=off spellcheck=false title="Enter a 4-letter ICAO station identifier. Hit enter to submit."&gt;&lt;/div&gt;&lt;div class="col-auto align-self-center my-1"&gt;&lt;select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form-switch"&gt;&lt;input class="form-check-input tt" type=checkbox id=autorefresh&gt; &lt;label class="form-check-label tt" for=autorefresh title="Automatically refresh data"&gt;Auto refresh&lt;/label&gt;&lt;/div&gt;&lt;/div&gt;&lt;div class="col-auto align-self-center"&gt;&lt;button type=button class="btn btn-primary my-1 tt" id=go_btn title="Load using selected options"&gt;Load&lt;/button&gt; &lt;button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id=rev&gt;v4.8&lt;/span&gt;&lt;/a&gt;&lt;/div&gt;&lt;/footer&gt;&lt;/html&gt;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