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5BA" w:rsidRDefault="001745BA" w:rsidP="001745BA">
      <w:pPr>
        <w:pStyle w:val="Title"/>
      </w:pPr>
      <w:r>
        <w:t>Java Swing – An introduction to User Interface</w:t>
      </w:r>
    </w:p>
    <w:p w:rsidR="00155894" w:rsidRDefault="00155894"/>
    <w:p w:rsidR="001745BA" w:rsidRDefault="001745BA" w:rsidP="009B2D14">
      <w:pPr>
        <w:pStyle w:val="Heading1"/>
      </w:pPr>
      <w:r>
        <w:t>Colour</w:t>
      </w:r>
    </w:p>
    <w:p w:rsidR="001745BA" w:rsidRDefault="001745BA">
      <w:r>
        <w:t xml:space="preserve">Colours are made of red, green, and blue components, each represented by an </w:t>
      </w:r>
      <w:proofErr w:type="spellStart"/>
      <w:r>
        <w:t>int</w:t>
      </w:r>
      <w:proofErr w:type="spellEnd"/>
      <w:r>
        <w:t xml:space="preserve"> value that describes its intensity, ranging from ____</w:t>
      </w:r>
      <w:proofErr w:type="gramStart"/>
      <w:r>
        <w:t>_(</w:t>
      </w:r>
      <w:proofErr w:type="gramEnd"/>
      <w:r>
        <w:t>darkest) to _____ (lightest)</w:t>
      </w:r>
    </w:p>
    <w:p w:rsidR="001745BA" w:rsidRDefault="001745BA">
      <w:r>
        <w:t xml:space="preserve">You can create a colour using the constructor: </w:t>
      </w:r>
    </w:p>
    <w:p w:rsidR="001745BA" w:rsidRDefault="001745BA">
      <w:r>
        <w:tab/>
        <w:t>Color (</w:t>
      </w:r>
      <w:proofErr w:type="spellStart"/>
      <w:r>
        <w:t>int</w:t>
      </w:r>
      <w:proofErr w:type="spellEnd"/>
      <w:r>
        <w:t xml:space="preserve"> r, </w:t>
      </w:r>
      <w:proofErr w:type="spellStart"/>
      <w:r>
        <w:t>int</w:t>
      </w:r>
      <w:proofErr w:type="spellEnd"/>
      <w:r>
        <w:t xml:space="preserve"> g, </w:t>
      </w:r>
      <w:proofErr w:type="spellStart"/>
      <w:r>
        <w:t>int</w:t>
      </w:r>
      <w:proofErr w:type="spellEnd"/>
      <w:r>
        <w:t xml:space="preserve"> b) -&gt; r g b refers to red, green, blue respectively</w:t>
      </w:r>
    </w:p>
    <w:p w:rsidR="001745BA" w:rsidRDefault="001745BA" w:rsidP="001745BA">
      <w:pPr>
        <w:autoSpaceDE w:val="0"/>
        <w:autoSpaceDN w:val="0"/>
        <w:adjustRightInd w:val="0"/>
        <w:spacing w:after="0" w:line="240" w:lineRule="auto"/>
        <w:jc w:val="center"/>
        <w:rPr>
          <w:rStyle w:val="Strong"/>
        </w:rPr>
      </w:pPr>
      <w:r>
        <w:rPr>
          <w:rFonts w:ascii="Times New Roman" w:hAnsi="Times New Roman" w:cs="Times New Roman"/>
          <w:color w:val="231F20"/>
          <w:sz w:val="20"/>
          <w:szCs w:val="20"/>
        </w:rPr>
        <w:br/>
      </w:r>
      <w:r w:rsidRPr="008B0830">
        <w:rPr>
          <w:rStyle w:val="Strong"/>
        </w:rPr>
        <w:t>Take a look at Demo</w:t>
      </w:r>
      <w:r>
        <w:rPr>
          <w:rStyle w:val="Strong"/>
        </w:rPr>
        <w:t>Colour</w:t>
      </w:r>
      <w:r w:rsidRPr="008B0830">
        <w:rPr>
          <w:rStyle w:val="Strong"/>
        </w:rPr>
        <w:t>.java.</w:t>
      </w:r>
    </w:p>
    <w:p w:rsidR="001745BA" w:rsidRPr="008B0830" w:rsidRDefault="001745BA" w:rsidP="001745BA">
      <w:pPr>
        <w:autoSpaceDE w:val="0"/>
        <w:autoSpaceDN w:val="0"/>
        <w:adjustRightInd w:val="0"/>
        <w:spacing w:after="0" w:line="240" w:lineRule="auto"/>
        <w:jc w:val="center"/>
        <w:rPr>
          <w:rStyle w:val="Strong"/>
        </w:rPr>
      </w:pPr>
    </w:p>
    <w:p w:rsidR="001745BA" w:rsidRDefault="001745BA">
      <w:r>
        <w:t>Firstly, if you are using IntelliJ, the computer gives a hint as to what the colour is on the right.</w:t>
      </w:r>
    </w:p>
    <w:p w:rsidR="001745BA" w:rsidRDefault="001745BA">
      <w:r>
        <w:t xml:space="preserve">Secondly, notice how </w:t>
      </w:r>
      <w:proofErr w:type="spellStart"/>
      <w:r>
        <w:t>Color.RED</w:t>
      </w:r>
      <w:proofErr w:type="spellEnd"/>
      <w:r>
        <w:t xml:space="preserve"> is used. Seemingly, 2 conventions are broken: a) variables are lowercase with every other word uppercase, and b) variables are supposed to be private.</w:t>
      </w:r>
    </w:p>
    <w:p w:rsidR="001745BA" w:rsidRDefault="001745BA">
      <w:r>
        <w:t>This, however, is what we call a ___________ – a value that is used for programming that will not change. Constants are supposed to be constant, they should not be changed.  They are declared using the word final in front of the variable declaration.</w:t>
      </w:r>
    </w:p>
    <w:p w:rsidR="001745BA" w:rsidRDefault="001745BA">
      <w:r>
        <w:t xml:space="preserve">All components have the ability to </w:t>
      </w:r>
      <w:proofErr w:type="spellStart"/>
      <w:proofErr w:type="gramStart"/>
      <w:r>
        <w:t>setBackground</w:t>
      </w:r>
      <w:proofErr w:type="spellEnd"/>
      <w:r>
        <w:t>(</w:t>
      </w:r>
      <w:proofErr w:type="gramEnd"/>
      <w:r>
        <w:t xml:space="preserve">) and </w:t>
      </w:r>
      <w:proofErr w:type="spellStart"/>
      <w:r>
        <w:t>setForeGround</w:t>
      </w:r>
      <w:proofErr w:type="spellEnd"/>
      <w:r>
        <w:t>().</w:t>
      </w:r>
    </w:p>
    <w:p w:rsidR="001745BA" w:rsidRDefault="001745BA" w:rsidP="009B2D14">
      <w:pPr>
        <w:pStyle w:val="Heading2"/>
      </w:pPr>
      <w:r>
        <w:t>Practise</w:t>
      </w:r>
    </w:p>
    <w:p w:rsidR="001745BA" w:rsidRDefault="001745BA" w:rsidP="001745BA">
      <w:pPr>
        <w:pStyle w:val="ListParagraph"/>
        <w:numPr>
          <w:ilvl w:val="0"/>
          <w:numId w:val="1"/>
        </w:numPr>
      </w:pPr>
      <w:r>
        <w:t xml:space="preserve">Take the code from the </w:t>
      </w:r>
      <w:proofErr w:type="spellStart"/>
      <w:r>
        <w:t>DemoPanels</w:t>
      </w:r>
      <w:proofErr w:type="spellEnd"/>
      <w:r>
        <w:t xml:space="preserve"> class, and change the colour of the start and stop buttons.</w:t>
      </w:r>
    </w:p>
    <w:p w:rsidR="001745BA" w:rsidRDefault="001745BA" w:rsidP="001745BA">
      <w:pPr>
        <w:pStyle w:val="ListParagraph"/>
        <w:numPr>
          <w:ilvl w:val="0"/>
          <w:numId w:val="1"/>
        </w:numPr>
      </w:pPr>
      <w:r>
        <w:t>Change the calculator so that it is personalized, and is effectively coloured (</w:t>
      </w:r>
      <w:proofErr w:type="spellStart"/>
      <w:r>
        <w:t>ie</w:t>
      </w:r>
      <w:proofErr w:type="spellEnd"/>
      <w:r>
        <w:t xml:space="preserve">. C, CE are a different colour, </w:t>
      </w:r>
      <w:proofErr w:type="spellStart"/>
      <w:r>
        <w:t>etc</w:t>
      </w:r>
      <w:proofErr w:type="spellEnd"/>
      <w:r>
        <w:t>)</w:t>
      </w:r>
    </w:p>
    <w:p w:rsidR="001745BA" w:rsidRDefault="001745BA" w:rsidP="009B2D14">
      <w:pPr>
        <w:pStyle w:val="Heading1"/>
      </w:pPr>
      <w:r>
        <w:t>Font</w:t>
      </w:r>
    </w:p>
    <w:p w:rsidR="001745BA" w:rsidRDefault="001745BA" w:rsidP="001745BA">
      <w:proofErr w:type="spellStart"/>
      <w:r w:rsidRPr="000A3061">
        <w:t>Similarily</w:t>
      </w:r>
      <w:proofErr w:type="spellEnd"/>
      <w:r w:rsidR="000A3061" w:rsidRPr="000A3061">
        <w:t>, font can be changed.</w:t>
      </w:r>
    </w:p>
    <w:p w:rsidR="000A3061" w:rsidRPr="000A3061" w:rsidRDefault="000A3061" w:rsidP="000A3061">
      <w:pPr>
        <w:jc w:val="center"/>
      </w:pPr>
      <w:r w:rsidRPr="008B0830">
        <w:rPr>
          <w:rStyle w:val="Strong"/>
        </w:rPr>
        <w:t>Take a look at Demo</w:t>
      </w:r>
      <w:r>
        <w:rPr>
          <w:rStyle w:val="Strong"/>
        </w:rPr>
        <w:t>Font</w:t>
      </w:r>
      <w:r w:rsidRPr="008B0830">
        <w:rPr>
          <w:rStyle w:val="Strong"/>
        </w:rPr>
        <w:t>.java.</w:t>
      </w:r>
    </w:p>
    <w:p w:rsidR="000A3061" w:rsidRPr="000A3061" w:rsidRDefault="000A3061" w:rsidP="000A3061">
      <w:r w:rsidRPr="000A3061">
        <w:t xml:space="preserve">The constructor for </w:t>
      </w:r>
      <w:r w:rsidRPr="000A3061">
        <w:rPr>
          <w:rFonts w:cs="Lucida Sans Unicode"/>
          <w:color w:val="00ADEF"/>
        </w:rPr>
        <w:t xml:space="preserve">Font </w:t>
      </w:r>
      <w:r w:rsidRPr="000A3061">
        <w:t>is:</w:t>
      </w:r>
    </w:p>
    <w:p w:rsidR="000A3061" w:rsidRPr="000A3061" w:rsidRDefault="000A3061" w:rsidP="000A3061">
      <w:pPr>
        <w:ind w:firstLine="720"/>
      </w:pPr>
      <w:proofErr w:type="gramStart"/>
      <w:r w:rsidRPr="000A3061">
        <w:rPr>
          <w:rFonts w:cs="Lucida Sans Unicode"/>
          <w:color w:val="005A7E"/>
        </w:rPr>
        <w:t>public</w:t>
      </w:r>
      <w:proofErr w:type="gramEnd"/>
      <w:r w:rsidRPr="000A3061">
        <w:rPr>
          <w:rFonts w:cs="Lucida Sans Unicode"/>
          <w:color w:val="005A7E"/>
        </w:rPr>
        <w:t xml:space="preserve"> </w:t>
      </w:r>
      <w:r w:rsidRPr="000A3061">
        <w:rPr>
          <w:rFonts w:cs="Lucida Sans Typewriter"/>
        </w:rPr>
        <w:t xml:space="preserve">Font(String name, </w:t>
      </w:r>
      <w:proofErr w:type="spellStart"/>
      <w:r w:rsidRPr="000A3061">
        <w:rPr>
          <w:rFonts w:cs="Lucida Sans Unicode"/>
          <w:color w:val="005A7E"/>
        </w:rPr>
        <w:t>int</w:t>
      </w:r>
      <w:proofErr w:type="spellEnd"/>
      <w:r w:rsidRPr="000A3061">
        <w:rPr>
          <w:rFonts w:cs="Lucida Sans Unicode"/>
          <w:color w:val="005A7E"/>
        </w:rPr>
        <w:t xml:space="preserve"> </w:t>
      </w:r>
      <w:r w:rsidRPr="000A3061">
        <w:rPr>
          <w:rFonts w:cs="Lucida Sans Typewriter"/>
        </w:rPr>
        <w:t xml:space="preserve">style, </w:t>
      </w:r>
      <w:proofErr w:type="spellStart"/>
      <w:r w:rsidRPr="000A3061">
        <w:rPr>
          <w:rFonts w:cs="Lucida Sans Unicode"/>
          <w:color w:val="005A7E"/>
        </w:rPr>
        <w:t>int</w:t>
      </w:r>
      <w:proofErr w:type="spellEnd"/>
      <w:r w:rsidRPr="000A3061">
        <w:rPr>
          <w:rFonts w:cs="Lucida Sans Unicode"/>
          <w:color w:val="005A7E"/>
        </w:rPr>
        <w:t xml:space="preserve"> </w:t>
      </w:r>
      <w:r w:rsidRPr="000A3061">
        <w:rPr>
          <w:rFonts w:cs="Lucida Sans Typewriter"/>
        </w:rPr>
        <w:t>size);</w:t>
      </w:r>
    </w:p>
    <w:p w:rsidR="00054E3F" w:rsidRDefault="000A3061" w:rsidP="000A3061">
      <w:r w:rsidRPr="000A3061">
        <w:t>Y</w:t>
      </w:r>
      <w:r w:rsidRPr="000A3061">
        <w:t xml:space="preserve">ou can choose a font name from </w:t>
      </w:r>
      <w:proofErr w:type="spellStart"/>
      <w:r w:rsidRPr="000A3061">
        <w:rPr>
          <w:rFonts w:cs="Lucida Sans Unicode"/>
          <w:color w:val="00ADEF"/>
        </w:rPr>
        <w:t>SansSerif</w:t>
      </w:r>
      <w:proofErr w:type="spellEnd"/>
      <w:r w:rsidRPr="000A3061">
        <w:t xml:space="preserve">, </w:t>
      </w:r>
      <w:r w:rsidRPr="000A3061">
        <w:rPr>
          <w:rFonts w:cs="Lucida Sans Unicode"/>
          <w:color w:val="00ADEF"/>
        </w:rPr>
        <w:t>Serif</w:t>
      </w:r>
      <w:r w:rsidRPr="000A3061">
        <w:t xml:space="preserve">, </w:t>
      </w:r>
      <w:r w:rsidRPr="000A3061">
        <w:rPr>
          <w:rFonts w:cs="Lucida Sans Unicode"/>
          <w:color w:val="00ADEF"/>
        </w:rPr>
        <w:t>Monospaced</w:t>
      </w:r>
      <w:r w:rsidRPr="000A3061">
        <w:t xml:space="preserve">, </w:t>
      </w:r>
      <w:r w:rsidRPr="000A3061">
        <w:rPr>
          <w:rFonts w:cs="Lucida Sans Unicode"/>
          <w:color w:val="00ADEF"/>
        </w:rPr>
        <w:t>Dialog</w:t>
      </w:r>
      <w:r w:rsidRPr="000A3061">
        <w:t>, and</w:t>
      </w:r>
      <w:r w:rsidRPr="000A3061">
        <w:t xml:space="preserve"> </w:t>
      </w:r>
      <w:proofErr w:type="spellStart"/>
      <w:r w:rsidRPr="000A3061">
        <w:rPr>
          <w:rFonts w:cs="Lucida Sans Unicode"/>
          <w:color w:val="00ADEF"/>
        </w:rPr>
        <w:t>DialogInput</w:t>
      </w:r>
      <w:proofErr w:type="spellEnd"/>
      <w:r w:rsidRPr="000A3061">
        <w:t xml:space="preserve">, choose a style from </w:t>
      </w:r>
      <w:proofErr w:type="spellStart"/>
      <w:r w:rsidRPr="000A3061">
        <w:rPr>
          <w:rFonts w:cs="Lucida Sans Unicode"/>
          <w:color w:val="00ADEF"/>
        </w:rPr>
        <w:t>Font.PLAIN</w:t>
      </w:r>
      <w:proofErr w:type="spellEnd"/>
      <w:r w:rsidRPr="000A3061">
        <w:rPr>
          <w:rFonts w:cs="Lucida Sans Unicode"/>
          <w:color w:val="00ADEF"/>
        </w:rPr>
        <w:t xml:space="preserve"> </w:t>
      </w:r>
      <w:r w:rsidRPr="000A3061">
        <w:t>(</w:t>
      </w:r>
      <w:r w:rsidRPr="000A3061">
        <w:rPr>
          <w:rFonts w:cs="Lucida Sans Unicode"/>
          <w:color w:val="00ADEF"/>
        </w:rPr>
        <w:t>0</w:t>
      </w:r>
      <w:r w:rsidRPr="000A3061">
        <w:t xml:space="preserve">), </w:t>
      </w:r>
      <w:proofErr w:type="spellStart"/>
      <w:r w:rsidRPr="000A3061">
        <w:rPr>
          <w:rFonts w:cs="Lucida Sans Unicode"/>
          <w:color w:val="00ADEF"/>
        </w:rPr>
        <w:t>Font.BOLD</w:t>
      </w:r>
      <w:proofErr w:type="spellEnd"/>
      <w:r w:rsidRPr="000A3061">
        <w:rPr>
          <w:rFonts w:cs="Lucida Sans Unicode"/>
          <w:color w:val="00ADEF"/>
        </w:rPr>
        <w:t xml:space="preserve"> </w:t>
      </w:r>
      <w:r w:rsidRPr="000A3061">
        <w:t>(</w:t>
      </w:r>
      <w:r w:rsidRPr="000A3061">
        <w:rPr>
          <w:rFonts w:cs="Lucida Sans Unicode"/>
          <w:color w:val="00ADEF"/>
        </w:rPr>
        <w:t>1</w:t>
      </w:r>
      <w:r w:rsidRPr="000A3061">
        <w:t xml:space="preserve">), </w:t>
      </w:r>
      <w:proofErr w:type="spellStart"/>
      <w:r w:rsidRPr="000A3061">
        <w:rPr>
          <w:rFonts w:cs="Lucida Sans Unicode"/>
          <w:color w:val="00ADEF"/>
        </w:rPr>
        <w:t>Font.ITALIC</w:t>
      </w:r>
      <w:proofErr w:type="spellEnd"/>
      <w:r w:rsidRPr="000A3061">
        <w:rPr>
          <w:rFonts w:cs="Lucida Sans Unicode"/>
          <w:color w:val="00ADEF"/>
        </w:rPr>
        <w:t xml:space="preserve"> </w:t>
      </w:r>
      <w:r w:rsidRPr="000A3061">
        <w:t>(</w:t>
      </w:r>
      <w:r w:rsidRPr="000A3061">
        <w:rPr>
          <w:rFonts w:cs="Lucida Sans Unicode"/>
          <w:color w:val="00ADEF"/>
        </w:rPr>
        <w:t>2</w:t>
      </w:r>
      <w:r w:rsidRPr="000A3061">
        <w:t>),</w:t>
      </w:r>
      <w:r w:rsidRPr="000A3061">
        <w:t xml:space="preserve"> </w:t>
      </w:r>
      <w:r w:rsidRPr="000A3061">
        <w:t xml:space="preserve">and </w:t>
      </w:r>
      <w:proofErr w:type="spellStart"/>
      <w:r w:rsidRPr="000A3061">
        <w:rPr>
          <w:rFonts w:cs="Lucida Sans Unicode"/>
          <w:color w:val="00ADEF"/>
        </w:rPr>
        <w:t>Font.BOLD+</w:t>
      </w:r>
      <w:r w:rsidRPr="000A3061">
        <w:rPr>
          <w:rFonts w:cs="Lucida Sans Unicode"/>
          <w:color w:val="00ADEF"/>
        </w:rPr>
        <w:t>Font.ITALIC</w:t>
      </w:r>
      <w:proofErr w:type="spellEnd"/>
      <w:r w:rsidRPr="000A3061">
        <w:rPr>
          <w:rFonts w:cs="Lucida Sans Unicode"/>
          <w:color w:val="00ADEF"/>
        </w:rPr>
        <w:t xml:space="preserve"> </w:t>
      </w:r>
      <w:r w:rsidRPr="000A3061">
        <w:t>(</w:t>
      </w:r>
      <w:r w:rsidRPr="000A3061">
        <w:rPr>
          <w:rFonts w:cs="Lucida Sans Unicode"/>
          <w:color w:val="00ADEF"/>
        </w:rPr>
        <w:t>3</w:t>
      </w:r>
      <w:r w:rsidRPr="000A3061">
        <w:t xml:space="preserve">), and specify a font size of any positive integer. </w:t>
      </w:r>
    </w:p>
    <w:p w:rsidR="000A3061" w:rsidRPr="000A3061" w:rsidRDefault="000A3061" w:rsidP="000A3061">
      <w:pPr>
        <w:jc w:val="center"/>
        <w:rPr>
          <w:b/>
          <w:bCs/>
        </w:rPr>
      </w:pPr>
      <w:r w:rsidRPr="008B0830">
        <w:rPr>
          <w:rStyle w:val="Strong"/>
        </w:rPr>
        <w:t xml:space="preserve">Take a look at </w:t>
      </w:r>
      <w:r>
        <w:rPr>
          <w:rStyle w:val="Strong"/>
        </w:rPr>
        <w:t>FontFinder</w:t>
      </w:r>
      <w:r w:rsidRPr="008B0830">
        <w:rPr>
          <w:rStyle w:val="Strong"/>
        </w:rPr>
        <w:t>.java.</w:t>
      </w:r>
    </w:p>
    <w:p w:rsidR="000A3061" w:rsidRDefault="000A3061" w:rsidP="000A3061">
      <w:r>
        <w:t xml:space="preserve">You can find out what fonts there are in your computer using </w:t>
      </w:r>
      <w:proofErr w:type="spellStart"/>
      <w:r>
        <w:t>FontFinder</w:t>
      </w:r>
      <w:proofErr w:type="spellEnd"/>
      <w:r>
        <w:t>.  However, remember that not all computers support all the same fonts.</w:t>
      </w:r>
    </w:p>
    <w:p w:rsidR="000A3061" w:rsidRDefault="00054E3F" w:rsidP="000A3061">
      <w:r>
        <w:t xml:space="preserve">And similarly, all components have the ability to </w:t>
      </w:r>
      <w:proofErr w:type="spellStart"/>
      <w:proofErr w:type="gramStart"/>
      <w:r>
        <w:t>setFont</w:t>
      </w:r>
      <w:proofErr w:type="spellEnd"/>
      <w:r>
        <w:t>(</w:t>
      </w:r>
      <w:proofErr w:type="gramEnd"/>
      <w:r>
        <w:t>).</w:t>
      </w:r>
    </w:p>
    <w:p w:rsidR="00CC7C24" w:rsidRDefault="00CC7C24" w:rsidP="009B2D14">
      <w:pPr>
        <w:pStyle w:val="Heading2"/>
      </w:pPr>
      <w:r>
        <w:lastRenderedPageBreak/>
        <w:t>Practise</w:t>
      </w:r>
    </w:p>
    <w:p w:rsidR="009B2D14" w:rsidRDefault="009B2D14" w:rsidP="009B2D14">
      <w:pPr>
        <w:pStyle w:val="ListParagraph"/>
        <w:numPr>
          <w:ilvl w:val="0"/>
          <w:numId w:val="1"/>
        </w:numPr>
      </w:pPr>
      <w:r>
        <w:t xml:space="preserve">Take the code from the </w:t>
      </w:r>
      <w:proofErr w:type="spellStart"/>
      <w:r>
        <w:t>DemoPanels</w:t>
      </w:r>
      <w:proofErr w:type="spellEnd"/>
      <w:r>
        <w:t xml:space="preserve"> class, and change the </w:t>
      </w:r>
      <w:r>
        <w:t>font</w:t>
      </w:r>
      <w:r>
        <w:t xml:space="preserve"> of the </w:t>
      </w:r>
      <w:r>
        <w:t>microwave time and the numbers</w:t>
      </w:r>
      <w:r>
        <w:t>.</w:t>
      </w:r>
    </w:p>
    <w:p w:rsidR="009B2D14" w:rsidRDefault="009B2D14" w:rsidP="009B2D14">
      <w:pPr>
        <w:pStyle w:val="ListParagraph"/>
        <w:numPr>
          <w:ilvl w:val="0"/>
          <w:numId w:val="1"/>
        </w:numPr>
      </w:pPr>
      <w:r>
        <w:t xml:space="preserve">Change the calculator so that </w:t>
      </w:r>
      <w:r>
        <w:t>it is personalized, and that the font is professional-looking.</w:t>
      </w:r>
    </w:p>
    <w:p w:rsidR="001745BA" w:rsidRDefault="00054E3F" w:rsidP="009B2D14">
      <w:pPr>
        <w:pStyle w:val="Heading1"/>
      </w:pPr>
      <w:r>
        <w:t>Image Icon</w:t>
      </w:r>
    </w:p>
    <w:p w:rsidR="00054E3F" w:rsidRDefault="00054E3F">
      <w:r>
        <w:t>Components can also have icons: small, fix-sized picture as decoration.  The picture MUST be GIF, JPEG, or PNG.</w:t>
      </w:r>
    </w:p>
    <w:p w:rsidR="00054E3F" w:rsidRPr="000A3061" w:rsidRDefault="00054E3F" w:rsidP="00054E3F">
      <w:pPr>
        <w:jc w:val="center"/>
        <w:rPr>
          <w:b/>
          <w:bCs/>
        </w:rPr>
      </w:pPr>
      <w:r w:rsidRPr="008B0830">
        <w:rPr>
          <w:rStyle w:val="Strong"/>
        </w:rPr>
        <w:t xml:space="preserve">Take a look at </w:t>
      </w:r>
      <w:r>
        <w:rPr>
          <w:rStyle w:val="Strong"/>
        </w:rPr>
        <w:t>DemoImageIcon</w:t>
      </w:r>
      <w:r w:rsidRPr="008B0830">
        <w:rPr>
          <w:rStyle w:val="Strong"/>
        </w:rPr>
        <w:t>.java.</w:t>
      </w:r>
    </w:p>
    <w:p w:rsidR="00054E3F" w:rsidRDefault="00054E3F">
      <w:r>
        <w:t xml:space="preserve">Make sure the image can be found.  If it is not found, no image shows. Thankfully, we don’t have to worry too much about </w:t>
      </w:r>
      <w:proofErr w:type="spellStart"/>
      <w:r>
        <w:t>FileIO</w:t>
      </w:r>
      <w:proofErr w:type="spellEnd"/>
      <w:r>
        <w:t xml:space="preserve"> exceptions.</w:t>
      </w:r>
    </w:p>
    <w:p w:rsidR="009B2D14" w:rsidRDefault="009B2D14" w:rsidP="009B2D14">
      <w:pPr>
        <w:pStyle w:val="Heading2"/>
      </w:pPr>
      <w:r>
        <w:t>Practise</w:t>
      </w:r>
      <w:bookmarkStart w:id="0" w:name="_GoBack"/>
      <w:bookmarkEnd w:id="0"/>
    </w:p>
    <w:p w:rsidR="009B2D14" w:rsidRDefault="009B2D14" w:rsidP="009B2D14">
      <w:pPr>
        <w:pStyle w:val="ListParagraph"/>
        <w:numPr>
          <w:ilvl w:val="0"/>
          <w:numId w:val="1"/>
        </w:numPr>
      </w:pPr>
      <w:r>
        <w:t xml:space="preserve">Display a frame that contains three labels. Each label displays a card (you will need to find the card images yourself). </w:t>
      </w:r>
    </w:p>
    <w:p w:rsidR="00CC7C24" w:rsidRDefault="00CC7C24">
      <w:r>
        <w:t>Miscellaneous Common Properties</w:t>
      </w:r>
    </w:p>
    <w:p w:rsidR="00CC7C24" w:rsidRPr="000A3061" w:rsidRDefault="00CC7C24" w:rsidP="00CC7C24">
      <w:pPr>
        <w:jc w:val="center"/>
        <w:rPr>
          <w:b/>
          <w:bCs/>
        </w:rPr>
      </w:pPr>
      <w:r w:rsidRPr="008B0830">
        <w:rPr>
          <w:rStyle w:val="Strong"/>
        </w:rPr>
        <w:t xml:space="preserve">Take a look at </w:t>
      </w:r>
      <w:r>
        <w:rPr>
          <w:rStyle w:val="Strong"/>
        </w:rPr>
        <w:t>DemoCommonSwing</w:t>
      </w:r>
      <w:r w:rsidRPr="008B0830">
        <w:rPr>
          <w:rStyle w:val="Strong"/>
        </w:rPr>
        <w:t>.java.</w:t>
      </w:r>
    </w:p>
    <w:p w:rsidR="00CC7C24" w:rsidRDefault="00CC7C24">
      <w:r>
        <w:t>There are other properties, if you want to get nitpicky.  Borders, cursor shapes, and hover text (Tool tip text).</w:t>
      </w:r>
    </w:p>
    <w:p w:rsidR="00CC7C24" w:rsidRDefault="00CC7C24">
      <w:r>
        <w:t xml:space="preserve">These are more for the finishing touches than actual </w:t>
      </w:r>
      <w:r w:rsidR="009B2D14">
        <w:t>necessary parts</w:t>
      </w:r>
      <w:r>
        <w:t xml:space="preserve"> of programming.</w:t>
      </w:r>
    </w:p>
    <w:p w:rsidR="00CC7C24" w:rsidRDefault="00CC7C24">
      <w:r>
        <w:t>See Textbook page 462 – 465 if you want to know more about this.</w:t>
      </w:r>
    </w:p>
    <w:p w:rsidR="00CC7C24" w:rsidRDefault="009B2D14" w:rsidP="009B2D14">
      <w:pPr>
        <w:pStyle w:val="Heading1"/>
      </w:pPr>
      <w:r>
        <w:t>Scrollable Menu</w:t>
      </w:r>
    </w:p>
    <w:p w:rsidR="009B2D14" w:rsidRDefault="009B2D14">
      <w:r>
        <w:t xml:space="preserve">Perhaps your screen cannot fit as many things are you like. You may use the </w:t>
      </w:r>
      <w:proofErr w:type="spellStart"/>
      <w:r>
        <w:t>JScrollPane</w:t>
      </w:r>
      <w:proofErr w:type="spellEnd"/>
      <w:r>
        <w:t xml:space="preserve">, which allows for scrolling. It is a subclass of </w:t>
      </w:r>
      <w:proofErr w:type="spellStart"/>
      <w:r>
        <w:t>JPanel</w:t>
      </w:r>
      <w:proofErr w:type="spellEnd"/>
      <w:r>
        <w:t>, also a Component.</w:t>
      </w:r>
    </w:p>
    <w:p w:rsidR="009B2D14" w:rsidRPr="009B2D14" w:rsidRDefault="009B2D14" w:rsidP="009B2D14">
      <w:pPr>
        <w:jc w:val="center"/>
        <w:rPr>
          <w:b/>
          <w:bCs/>
        </w:rPr>
      </w:pPr>
      <w:r w:rsidRPr="008B0830">
        <w:rPr>
          <w:rStyle w:val="Strong"/>
        </w:rPr>
        <w:t xml:space="preserve">Take a look at </w:t>
      </w:r>
      <w:r>
        <w:rPr>
          <w:rStyle w:val="Strong"/>
        </w:rPr>
        <w:t>Demo</w:t>
      </w:r>
      <w:r>
        <w:rPr>
          <w:rStyle w:val="Strong"/>
        </w:rPr>
        <w:t>Scrollable</w:t>
      </w:r>
      <w:r w:rsidRPr="008B0830">
        <w:rPr>
          <w:rStyle w:val="Strong"/>
        </w:rPr>
        <w:t>.java.</w:t>
      </w:r>
    </w:p>
    <w:p w:rsidR="00054E3F" w:rsidRDefault="00054E3F" w:rsidP="009B2D14">
      <w:pPr>
        <w:pStyle w:val="Heading1"/>
      </w:pPr>
      <w:r>
        <w:t>Menu</w:t>
      </w:r>
    </w:p>
    <w:p w:rsidR="00054E3F" w:rsidRDefault="00054E3F">
      <w:r>
        <w:t xml:space="preserve">Finally, menus.  This is a staple </w:t>
      </w:r>
      <w:r w:rsidR="00CC7C24">
        <w:t>for most programs – having the ability to change settings or access qualities of the program itself.</w:t>
      </w:r>
    </w:p>
    <w:p w:rsidR="009B2D14" w:rsidRDefault="009B2D14">
      <w:r>
        <w:t>Components we can consider:</w:t>
      </w:r>
    </w:p>
    <w:p w:rsidR="009B2D14" w:rsidRDefault="009B2D14" w:rsidP="009B2D14">
      <w:pPr>
        <w:pStyle w:val="ListParagraph"/>
        <w:numPr>
          <w:ilvl w:val="0"/>
          <w:numId w:val="8"/>
        </w:numPr>
      </w:pPr>
      <w:proofErr w:type="spellStart"/>
      <w:r>
        <w:t>JMenuBar</w:t>
      </w:r>
      <w:proofErr w:type="spellEnd"/>
    </w:p>
    <w:p w:rsidR="009B2D14" w:rsidRDefault="009B2D14" w:rsidP="009B2D14">
      <w:pPr>
        <w:pStyle w:val="ListParagraph"/>
        <w:numPr>
          <w:ilvl w:val="0"/>
          <w:numId w:val="8"/>
        </w:numPr>
      </w:pPr>
      <w:proofErr w:type="spellStart"/>
      <w:r>
        <w:t>JMenu</w:t>
      </w:r>
      <w:proofErr w:type="spellEnd"/>
    </w:p>
    <w:p w:rsidR="009B2D14" w:rsidRDefault="009B2D14" w:rsidP="009B2D14">
      <w:pPr>
        <w:pStyle w:val="ListParagraph"/>
        <w:numPr>
          <w:ilvl w:val="0"/>
          <w:numId w:val="8"/>
        </w:numPr>
      </w:pPr>
      <w:proofErr w:type="spellStart"/>
      <w:r>
        <w:t>JMenuItem</w:t>
      </w:r>
      <w:proofErr w:type="spellEnd"/>
    </w:p>
    <w:p w:rsidR="009B2D14" w:rsidRDefault="009B2D14" w:rsidP="009B2D14">
      <w:pPr>
        <w:pStyle w:val="ListParagraph"/>
        <w:numPr>
          <w:ilvl w:val="1"/>
          <w:numId w:val="8"/>
        </w:numPr>
      </w:pPr>
      <w:proofErr w:type="spellStart"/>
      <w:r>
        <w:t>JCheckBoxMenuItem</w:t>
      </w:r>
      <w:proofErr w:type="spellEnd"/>
    </w:p>
    <w:p w:rsidR="009B2D14" w:rsidRDefault="009B2D14" w:rsidP="009B2D14">
      <w:pPr>
        <w:pStyle w:val="ListParagraph"/>
        <w:numPr>
          <w:ilvl w:val="1"/>
          <w:numId w:val="8"/>
        </w:numPr>
      </w:pPr>
      <w:proofErr w:type="spellStart"/>
      <w:r>
        <w:t>JRadioButtonMenuItem</w:t>
      </w:r>
      <w:proofErr w:type="spellEnd"/>
    </w:p>
    <w:p w:rsidR="009B2D14" w:rsidRDefault="009B2D14" w:rsidP="009B2D14">
      <w:pPr>
        <w:pStyle w:val="ListParagraph"/>
        <w:numPr>
          <w:ilvl w:val="0"/>
          <w:numId w:val="8"/>
        </w:numPr>
      </w:pPr>
      <w:proofErr w:type="spellStart"/>
      <w:r>
        <w:t>ButtonGroup</w:t>
      </w:r>
      <w:proofErr w:type="spellEnd"/>
    </w:p>
    <w:p w:rsidR="00CC7C24" w:rsidRPr="00CC7C24" w:rsidRDefault="00CC7C24" w:rsidP="00CC7C24">
      <w:pPr>
        <w:jc w:val="center"/>
        <w:rPr>
          <w:b/>
          <w:bCs/>
        </w:rPr>
      </w:pPr>
      <w:r w:rsidRPr="008B0830">
        <w:rPr>
          <w:rStyle w:val="Strong"/>
        </w:rPr>
        <w:t xml:space="preserve">Take a look at </w:t>
      </w:r>
      <w:r>
        <w:rPr>
          <w:rStyle w:val="Strong"/>
        </w:rPr>
        <w:t>Demo</w:t>
      </w:r>
      <w:r>
        <w:rPr>
          <w:rStyle w:val="Strong"/>
        </w:rPr>
        <w:t>JMenu</w:t>
      </w:r>
      <w:r w:rsidRPr="008B0830">
        <w:rPr>
          <w:rStyle w:val="Strong"/>
        </w:rPr>
        <w:t>.java.</w:t>
      </w:r>
    </w:p>
    <w:p w:rsidR="00054E3F" w:rsidRDefault="00CC7C24">
      <w:r>
        <w:t>We’ll get more into the interaction of the user and the program later on.</w:t>
      </w:r>
    </w:p>
    <w:p w:rsidR="009B2D14" w:rsidRDefault="009B2D14" w:rsidP="009B2D14">
      <w:pPr>
        <w:pStyle w:val="Heading2"/>
      </w:pPr>
      <w:r>
        <w:lastRenderedPageBreak/>
        <w:t>Practise</w:t>
      </w:r>
    </w:p>
    <w:p w:rsidR="009B2D14" w:rsidRDefault="009B2D14" w:rsidP="009B2D14">
      <w:pPr>
        <w:pStyle w:val="ListParagraph"/>
        <w:numPr>
          <w:ilvl w:val="0"/>
          <w:numId w:val="1"/>
        </w:numPr>
      </w:pPr>
      <w:r>
        <w:t xml:space="preserve">Take the previous practise question, and add a menu with File and </w:t>
      </w:r>
      <w:proofErr w:type="gramStart"/>
      <w:r>
        <w:t>About</w:t>
      </w:r>
      <w:proofErr w:type="gramEnd"/>
      <w:r>
        <w:t xml:space="preserve"> menus. In the file menu, have options for new game, save, and quit. In the about menu, have options for help, game rules, and high scores.</w:t>
      </w:r>
    </w:p>
    <w:p w:rsidR="001745BA" w:rsidRDefault="009B2D14" w:rsidP="009B2D14">
      <w:pPr>
        <w:pStyle w:val="Heading1"/>
      </w:pPr>
      <w:r>
        <w:t>Work</w:t>
      </w:r>
    </w:p>
    <w:p w:rsidR="009B2D14" w:rsidRDefault="009B2D14">
      <w:r>
        <w:t>Please work on Programming Exercises from the textbook (</w:t>
      </w:r>
      <w:proofErr w:type="spellStart"/>
      <w:r>
        <w:t>pg</w:t>
      </w:r>
      <w:proofErr w:type="spellEnd"/>
      <w:r>
        <w:t xml:space="preserve"> 476 -478), numbers 9, 10, 11, and 13.</w:t>
      </w:r>
    </w:p>
    <w:sectPr w:rsidR="009B2D14" w:rsidSect="00C8216F">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2497E"/>
    <w:multiLevelType w:val="hybridMultilevel"/>
    <w:tmpl w:val="6812E2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FF6218"/>
    <w:multiLevelType w:val="hybridMultilevel"/>
    <w:tmpl w:val="E30269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7766CE"/>
    <w:multiLevelType w:val="hybridMultilevel"/>
    <w:tmpl w:val="50122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0A00D6"/>
    <w:multiLevelType w:val="hybridMultilevel"/>
    <w:tmpl w:val="6BF044EE"/>
    <w:lvl w:ilvl="0" w:tplc="9C24B1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200884"/>
    <w:multiLevelType w:val="hybridMultilevel"/>
    <w:tmpl w:val="0C1A98BC"/>
    <w:lvl w:ilvl="0" w:tplc="9C24B1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8C802F8"/>
    <w:multiLevelType w:val="hybridMultilevel"/>
    <w:tmpl w:val="4C4A26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7A17875"/>
    <w:multiLevelType w:val="hybridMultilevel"/>
    <w:tmpl w:val="D018B8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32C24F5"/>
    <w:multiLevelType w:val="hybridMultilevel"/>
    <w:tmpl w:val="81506E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7"/>
  </w:num>
  <w:num w:numId="5">
    <w:abstractNumId w:val="3"/>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BA"/>
    <w:rsid w:val="00054E3F"/>
    <w:rsid w:val="000A3061"/>
    <w:rsid w:val="00155894"/>
    <w:rsid w:val="001745BA"/>
    <w:rsid w:val="009B2D14"/>
    <w:rsid w:val="00C8216F"/>
    <w:rsid w:val="00CC7C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5A3B2-F2D0-4F4A-9EF1-2EF66C54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5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5B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745BA"/>
    <w:rPr>
      <w:b/>
      <w:bCs/>
    </w:rPr>
  </w:style>
  <w:style w:type="paragraph" w:styleId="ListParagraph">
    <w:name w:val="List Paragraph"/>
    <w:basedOn w:val="Normal"/>
    <w:uiPriority w:val="34"/>
    <w:qFormat/>
    <w:rsid w:val="001745BA"/>
    <w:pPr>
      <w:ind w:left="720"/>
      <w:contextualSpacing/>
    </w:pPr>
  </w:style>
  <w:style w:type="character" w:customStyle="1" w:styleId="Heading1Char">
    <w:name w:val="Heading 1 Char"/>
    <w:basedOn w:val="DefaultParagraphFont"/>
    <w:link w:val="Heading1"/>
    <w:uiPriority w:val="9"/>
    <w:rsid w:val="009B2D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D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Lee</dc:creator>
  <cp:keywords/>
  <dc:description/>
  <cp:lastModifiedBy>Edwin Lee</cp:lastModifiedBy>
  <cp:revision>1</cp:revision>
  <dcterms:created xsi:type="dcterms:W3CDTF">2016-05-16T22:39:00Z</dcterms:created>
  <dcterms:modified xsi:type="dcterms:W3CDTF">2016-05-17T01:14:00Z</dcterms:modified>
</cp:coreProperties>
</file>