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89" w:rsidRDefault="00321989" w:rsidP="00321989">
      <w:pPr>
        <w:pStyle w:val="Title"/>
      </w:pPr>
      <w:r>
        <w:t>Java Swing – An introduction to User Interface: Events</w:t>
      </w:r>
    </w:p>
    <w:p w:rsidR="00321989" w:rsidRPr="00321989" w:rsidRDefault="00321989" w:rsidP="00321989"/>
    <w:p w:rsidR="00155894" w:rsidRDefault="00321989">
      <w:r>
        <w:t>Events</w:t>
      </w:r>
    </w:p>
    <w:p w:rsidR="00321989" w:rsidRDefault="00321989">
      <w:r>
        <w:t>Designing an application is cool, but having a functional app is even better.</w:t>
      </w:r>
    </w:p>
    <w:p w:rsidR="00321989" w:rsidRDefault="00321989">
      <w:r>
        <w:t>Unlike regular programming in which the computer decides when to run things, user-oriented programs are exactly that – run by the user.  We call this kind of programming Event-driven programming.</w:t>
      </w:r>
    </w:p>
    <w:p w:rsidR="00321989" w:rsidRDefault="00321989">
      <w:r>
        <w:t>We’ve seen this before in Scratch.  When you press a button or press a key or click your mouse, it does something.</w:t>
      </w:r>
    </w:p>
    <w:p w:rsidR="00D666F5" w:rsidRDefault="00D666F5">
      <w:r>
        <w:t>In order to catch an event, we need to have something called LISTENERS – things active in the background “listening” to an event.</w:t>
      </w:r>
    </w:p>
    <w:p w:rsidR="00D666F5" w:rsidRDefault="00D666F5">
      <w:r>
        <w:t>Some Listeners we’ll deal with:</w:t>
      </w:r>
    </w:p>
    <w:p w:rsidR="00D666F5" w:rsidRDefault="00D666F5" w:rsidP="00D666F5">
      <w:pPr>
        <w:pStyle w:val="ListParagraph"/>
        <w:numPr>
          <w:ilvl w:val="0"/>
          <w:numId w:val="1"/>
        </w:numPr>
      </w:pPr>
      <w:r>
        <w:t>ActionListener</w:t>
      </w:r>
    </w:p>
    <w:p w:rsidR="00D666F5" w:rsidRDefault="00D666F5" w:rsidP="00D666F5">
      <w:pPr>
        <w:pStyle w:val="ListParagraph"/>
        <w:numPr>
          <w:ilvl w:val="1"/>
          <w:numId w:val="1"/>
        </w:numPr>
      </w:pPr>
      <w:proofErr w:type="spellStart"/>
      <w:r>
        <w:t>ActionEvent</w:t>
      </w:r>
      <w:proofErr w:type="spellEnd"/>
    </w:p>
    <w:p w:rsidR="00D666F5" w:rsidRDefault="00D666F5" w:rsidP="00D666F5">
      <w:pPr>
        <w:pStyle w:val="ListParagraph"/>
        <w:numPr>
          <w:ilvl w:val="0"/>
          <w:numId w:val="1"/>
        </w:numPr>
      </w:pPr>
      <w:proofErr w:type="spellStart"/>
      <w:r>
        <w:t>ItemListener</w:t>
      </w:r>
      <w:proofErr w:type="spellEnd"/>
    </w:p>
    <w:p w:rsidR="00D666F5" w:rsidRDefault="00D666F5" w:rsidP="00D666F5">
      <w:pPr>
        <w:pStyle w:val="ListParagraph"/>
        <w:numPr>
          <w:ilvl w:val="1"/>
          <w:numId w:val="1"/>
        </w:numPr>
      </w:pPr>
      <w:proofErr w:type="spellStart"/>
      <w:r>
        <w:t>ItemEvent</w:t>
      </w:r>
      <w:proofErr w:type="spellEnd"/>
    </w:p>
    <w:p w:rsidR="00D666F5" w:rsidRDefault="00D666F5" w:rsidP="00D666F5">
      <w:pPr>
        <w:pStyle w:val="ListParagraph"/>
        <w:numPr>
          <w:ilvl w:val="0"/>
          <w:numId w:val="1"/>
        </w:numPr>
      </w:pPr>
      <w:proofErr w:type="spellStart"/>
      <w:r>
        <w:t>MouseListener</w:t>
      </w:r>
      <w:proofErr w:type="spellEnd"/>
    </w:p>
    <w:p w:rsidR="00D666F5" w:rsidRDefault="00D666F5" w:rsidP="00D666F5">
      <w:pPr>
        <w:pStyle w:val="ListParagraph"/>
        <w:numPr>
          <w:ilvl w:val="1"/>
          <w:numId w:val="1"/>
        </w:numPr>
      </w:pPr>
      <w:proofErr w:type="spellStart"/>
      <w:r>
        <w:t>MouseEvent</w:t>
      </w:r>
      <w:proofErr w:type="spellEnd"/>
    </w:p>
    <w:p w:rsidR="00D666F5" w:rsidRDefault="00D666F5" w:rsidP="00D666F5">
      <w:pPr>
        <w:pStyle w:val="ListParagraph"/>
        <w:numPr>
          <w:ilvl w:val="0"/>
          <w:numId w:val="1"/>
        </w:numPr>
      </w:pPr>
      <w:proofErr w:type="spellStart"/>
      <w:r>
        <w:t>MouseMOtionListener</w:t>
      </w:r>
      <w:proofErr w:type="spellEnd"/>
    </w:p>
    <w:p w:rsidR="00D666F5" w:rsidRDefault="00D666F5" w:rsidP="00D666F5">
      <w:pPr>
        <w:pStyle w:val="ListParagraph"/>
        <w:numPr>
          <w:ilvl w:val="0"/>
          <w:numId w:val="1"/>
        </w:numPr>
      </w:pPr>
      <w:proofErr w:type="spellStart"/>
      <w:r>
        <w:t>KeyListener</w:t>
      </w:r>
      <w:proofErr w:type="spellEnd"/>
    </w:p>
    <w:p w:rsidR="00D666F5" w:rsidRDefault="00D666F5" w:rsidP="00D666F5">
      <w:pPr>
        <w:pStyle w:val="ListParagraph"/>
        <w:numPr>
          <w:ilvl w:val="1"/>
          <w:numId w:val="1"/>
        </w:numPr>
      </w:pPr>
      <w:proofErr w:type="spellStart"/>
      <w:r>
        <w:t>KeyEvent</w:t>
      </w:r>
      <w:proofErr w:type="spellEnd"/>
    </w:p>
    <w:p w:rsidR="00D666F5" w:rsidRDefault="00D666F5" w:rsidP="00D666F5">
      <w:r>
        <w:t>Some basic ideas:</w:t>
      </w:r>
    </w:p>
    <w:p w:rsidR="00D666F5" w:rsidRDefault="00D666F5" w:rsidP="00D666F5">
      <w:pPr>
        <w:pStyle w:val="ListParagraph"/>
        <w:numPr>
          <w:ilvl w:val="0"/>
          <w:numId w:val="3"/>
        </w:numPr>
      </w:pPr>
      <w:r>
        <w:t>Listeners are objects: they require programming and are a class in itself</w:t>
      </w:r>
    </w:p>
    <w:p w:rsidR="00D666F5" w:rsidRDefault="00D666F5" w:rsidP="00D666F5">
      <w:pPr>
        <w:pStyle w:val="ListParagraph"/>
        <w:numPr>
          <w:ilvl w:val="0"/>
          <w:numId w:val="3"/>
        </w:numPr>
      </w:pPr>
      <w:r>
        <w:t>The source object must add listeners: unless we tell a component to listen, it won’t listen for anything</w:t>
      </w:r>
    </w:p>
    <w:p w:rsidR="00D666F5" w:rsidRDefault="00D666F5" w:rsidP="00D666F5">
      <w:pPr>
        <w:pStyle w:val="ListParagraph"/>
        <w:numPr>
          <w:ilvl w:val="0"/>
          <w:numId w:val="3"/>
        </w:numPr>
      </w:pPr>
      <w:r>
        <w:t>Most listeners are programmed specifically for one UI.  Having multiple files for one interface doesn’t make too much sense, so we create INNER CLASSES.</w:t>
      </w:r>
    </w:p>
    <w:p w:rsidR="00D666F5" w:rsidRDefault="00D666F5" w:rsidP="00D666F5">
      <w:pPr>
        <w:pStyle w:val="ListParagraph"/>
        <w:numPr>
          <w:ilvl w:val="1"/>
          <w:numId w:val="3"/>
        </w:numPr>
      </w:pPr>
      <w:r>
        <w:t xml:space="preserve">These classes exist only inside the realm of the Larger class. </w:t>
      </w:r>
      <w:r>
        <w:br/>
        <w:t>BE CAREFUL. INNER CLASS DOES NOT EQUAL SUBCLASS</w:t>
      </w:r>
    </w:p>
    <w:p w:rsidR="00D666F5" w:rsidRDefault="00DE03A4" w:rsidP="00D666F5">
      <w:pPr>
        <w:pStyle w:val="ListParagraph"/>
        <w:numPr>
          <w:ilvl w:val="0"/>
          <w:numId w:val="3"/>
        </w:numPr>
      </w:pPr>
      <w:r>
        <w:t xml:space="preserve">These listeners you will create </w:t>
      </w:r>
      <w:r w:rsidR="00BE17F7">
        <w:t>not subclasses</w:t>
      </w:r>
      <w:r>
        <w:t xml:space="preserve"> to the Listener classes</w:t>
      </w:r>
      <w:r w:rsidR="00BE17F7">
        <w:t>, but use the IMPLEMENT word (implies an interface)</w:t>
      </w:r>
    </w:p>
    <w:p w:rsidR="00DE03A4" w:rsidRDefault="00885413" w:rsidP="00885413">
      <w:pPr>
        <w:pStyle w:val="Heading1"/>
      </w:pPr>
      <w:r>
        <w:t xml:space="preserve">Example - </w:t>
      </w:r>
      <w:r w:rsidR="00DE03A4">
        <w:t>ActionListener</w:t>
      </w:r>
    </w:p>
    <w:p w:rsidR="00DE03A4" w:rsidRDefault="00DE03A4" w:rsidP="00DE03A4">
      <w:r>
        <w:t>Let’s see it in action.</w:t>
      </w:r>
    </w:p>
    <w:p w:rsidR="00885413" w:rsidRDefault="00885413" w:rsidP="00885413">
      <w:pPr>
        <w:autoSpaceDE w:val="0"/>
        <w:autoSpaceDN w:val="0"/>
        <w:adjustRightInd w:val="0"/>
        <w:spacing w:after="0" w:line="240" w:lineRule="auto"/>
        <w:jc w:val="center"/>
        <w:rPr>
          <w:rStyle w:val="Strong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br/>
      </w:r>
      <w:r w:rsidRPr="008B0830">
        <w:rPr>
          <w:rStyle w:val="Strong"/>
        </w:rPr>
        <w:t>Take a look at Demo</w:t>
      </w:r>
      <w:r>
        <w:rPr>
          <w:rStyle w:val="Strong"/>
        </w:rPr>
        <w:t>ActionListener</w:t>
      </w:r>
      <w:r w:rsidRPr="008B0830">
        <w:rPr>
          <w:rStyle w:val="Strong"/>
        </w:rPr>
        <w:t>.java.</w:t>
      </w:r>
    </w:p>
    <w:p w:rsidR="00DE03A4" w:rsidRDefault="00DE03A4" w:rsidP="00DE03A4"/>
    <w:p w:rsidR="00BE17F7" w:rsidRDefault="00BE17F7" w:rsidP="00DE03A4">
      <w:r>
        <w:t>For multiple buttons, we can create multiple listeners:</w:t>
      </w:r>
    </w:p>
    <w:p w:rsidR="00885413" w:rsidRDefault="00885413" w:rsidP="00885413">
      <w:pPr>
        <w:autoSpaceDE w:val="0"/>
        <w:autoSpaceDN w:val="0"/>
        <w:adjustRightInd w:val="0"/>
        <w:spacing w:after="0" w:line="240" w:lineRule="auto"/>
        <w:jc w:val="center"/>
        <w:rPr>
          <w:rStyle w:val="Strong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br/>
      </w:r>
      <w:r w:rsidRPr="008B0830">
        <w:rPr>
          <w:rStyle w:val="Strong"/>
        </w:rPr>
        <w:t>Take a look at Demo</w:t>
      </w:r>
      <w:r>
        <w:rPr>
          <w:rStyle w:val="Strong"/>
        </w:rPr>
        <w:t>ActionListener1</w:t>
      </w:r>
      <w:r w:rsidRPr="008B0830">
        <w:rPr>
          <w:rStyle w:val="Strong"/>
        </w:rPr>
        <w:t>.java.</w:t>
      </w:r>
    </w:p>
    <w:p w:rsidR="00BE17F7" w:rsidRDefault="00BE17F7" w:rsidP="00DE03A4"/>
    <w:p w:rsidR="00BE17F7" w:rsidRDefault="00BE17F7" w:rsidP="00DE03A4">
      <w:r>
        <w:t xml:space="preserve">Or create one listener and use </w:t>
      </w:r>
      <w:proofErr w:type="gramStart"/>
      <w:r>
        <w:t>the .</w:t>
      </w:r>
      <w:proofErr w:type="spellStart"/>
      <w:r>
        <w:t>getSource</w:t>
      </w:r>
      <w:proofErr w:type="spellEnd"/>
      <w:proofErr w:type="gramEnd"/>
      <w:r>
        <w:t>() function.</w:t>
      </w:r>
    </w:p>
    <w:p w:rsidR="00BE17F7" w:rsidRPr="00885413" w:rsidRDefault="00885413" w:rsidP="0088541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br/>
      </w:r>
      <w:r w:rsidRPr="008B0830">
        <w:rPr>
          <w:rStyle w:val="Strong"/>
        </w:rPr>
        <w:t>Take a look at Demo</w:t>
      </w:r>
      <w:r>
        <w:rPr>
          <w:rStyle w:val="Strong"/>
        </w:rPr>
        <w:t>ActionListener2</w:t>
      </w:r>
      <w:r w:rsidRPr="008B0830">
        <w:rPr>
          <w:rStyle w:val="Strong"/>
        </w:rPr>
        <w:t>.java.</w:t>
      </w:r>
    </w:p>
    <w:p w:rsidR="00D167A6" w:rsidRDefault="00D167A6" w:rsidP="00C5365D">
      <w:pPr>
        <w:pStyle w:val="Heading1"/>
      </w:pPr>
      <w:r>
        <w:t>General</w:t>
      </w:r>
    </w:p>
    <w:p w:rsidR="00D167A6" w:rsidRDefault="00D167A6" w:rsidP="00DE03A4">
      <w:r>
        <w:rPr>
          <w:noProof/>
        </w:rPr>
        <w:drawing>
          <wp:inline distT="0" distB="0" distL="0" distR="0" wp14:anchorId="5014D0BE" wp14:editId="73EA607A">
            <wp:extent cx="5732145" cy="37185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93" w:rsidRPr="00645E93" w:rsidRDefault="00645E93" w:rsidP="00C5365D">
      <w:pPr>
        <w:pStyle w:val="Heading2"/>
        <w:rPr>
          <w:rStyle w:val="Strong"/>
        </w:rPr>
      </w:pPr>
      <w:r w:rsidRPr="00645E93">
        <w:rPr>
          <w:rStyle w:val="Strong"/>
        </w:rPr>
        <w:t>Notice: that when you create a Listener, you must have all the methods, even if you don’t use them.</w:t>
      </w:r>
    </w:p>
    <w:p w:rsidR="00645E93" w:rsidRDefault="00645E93" w:rsidP="00C5365D">
      <w:pPr>
        <w:pStyle w:val="Heading2"/>
      </w:pPr>
    </w:p>
    <w:p w:rsidR="00BE17F7" w:rsidRDefault="00D167A6" w:rsidP="00C5365D">
      <w:pPr>
        <w:pStyle w:val="Heading2"/>
      </w:pPr>
      <w:r>
        <w:br/>
        <w:t>Practise</w:t>
      </w:r>
    </w:p>
    <w:p w:rsidR="00D167A6" w:rsidRDefault="00D167A6" w:rsidP="00D167A6">
      <w:pPr>
        <w:pStyle w:val="ListParagraph"/>
        <w:numPr>
          <w:ilvl w:val="0"/>
          <w:numId w:val="4"/>
        </w:numPr>
      </w:pPr>
      <w:r>
        <w:t xml:space="preserve">Edit the ActionListener to also have a </w:t>
      </w:r>
      <w:proofErr w:type="spellStart"/>
      <w:r>
        <w:t>MouseListener</w:t>
      </w:r>
      <w:proofErr w:type="spellEnd"/>
      <w:r>
        <w:t>:</w:t>
      </w:r>
    </w:p>
    <w:p w:rsidR="00D167A6" w:rsidRDefault="00D167A6" w:rsidP="00D167A6">
      <w:pPr>
        <w:pStyle w:val="ListParagraph"/>
        <w:numPr>
          <w:ilvl w:val="1"/>
          <w:numId w:val="4"/>
        </w:numPr>
      </w:pPr>
      <w:r>
        <w:t>When the mouse is pressed on a button, change its colour</w:t>
      </w:r>
    </w:p>
    <w:p w:rsidR="00D167A6" w:rsidRDefault="00D167A6" w:rsidP="00D167A6">
      <w:pPr>
        <w:pStyle w:val="ListParagraph"/>
        <w:numPr>
          <w:ilvl w:val="1"/>
          <w:numId w:val="4"/>
        </w:numPr>
      </w:pPr>
      <w:r>
        <w:t>When the mouse is released, change the colour back</w:t>
      </w:r>
    </w:p>
    <w:p w:rsidR="00D167A6" w:rsidRDefault="00D167A6" w:rsidP="00D167A6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textfield</w:t>
      </w:r>
      <w:proofErr w:type="spellEnd"/>
      <w:r>
        <w:t>, that when you press enter</w:t>
      </w:r>
      <w:r w:rsidR="00885413">
        <w:t xml:space="preserve"> </w:t>
      </w:r>
      <w:r>
        <w:t>, the Font changes</w:t>
      </w:r>
    </w:p>
    <w:p w:rsidR="00C5365D" w:rsidRDefault="00D167A6" w:rsidP="00C5365D">
      <w:pPr>
        <w:pStyle w:val="ListParagraph"/>
        <w:numPr>
          <w:ilvl w:val="0"/>
          <w:numId w:val="4"/>
        </w:numPr>
      </w:pPr>
      <w:r>
        <w:t xml:space="preserve">Create a text field and </w:t>
      </w:r>
      <w:r w:rsidR="00C5365D">
        <w:t>have it only accept numbers as input</w:t>
      </w:r>
      <w:r w:rsidR="00885413">
        <w:t xml:space="preserve"> (</w:t>
      </w:r>
      <w:proofErr w:type="spellStart"/>
      <w:r w:rsidR="00885413">
        <w:t>keyEvent</w:t>
      </w:r>
      <w:proofErr w:type="spellEnd"/>
      <w:r w:rsidR="00885413">
        <w:t>).</w:t>
      </w:r>
      <w:bookmarkStart w:id="0" w:name="_GoBack"/>
      <w:bookmarkEnd w:id="0"/>
    </w:p>
    <w:sectPr w:rsidR="00C5365D" w:rsidSect="00C8216F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35B"/>
    <w:multiLevelType w:val="hybridMultilevel"/>
    <w:tmpl w:val="5C7EC32A"/>
    <w:lvl w:ilvl="0" w:tplc="C3342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33F73"/>
    <w:multiLevelType w:val="hybridMultilevel"/>
    <w:tmpl w:val="C1F213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EA4B17"/>
    <w:multiLevelType w:val="hybridMultilevel"/>
    <w:tmpl w:val="0EDC7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3720"/>
    <w:multiLevelType w:val="hybridMultilevel"/>
    <w:tmpl w:val="1A6877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89"/>
    <w:rsid w:val="00155894"/>
    <w:rsid w:val="002C5F54"/>
    <w:rsid w:val="00321989"/>
    <w:rsid w:val="00502973"/>
    <w:rsid w:val="00645E93"/>
    <w:rsid w:val="00885413"/>
    <w:rsid w:val="00BE17F7"/>
    <w:rsid w:val="00C5365D"/>
    <w:rsid w:val="00C8216F"/>
    <w:rsid w:val="00D167A6"/>
    <w:rsid w:val="00D666F5"/>
    <w:rsid w:val="00D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B7DF"/>
  <w15:chartTrackingRefBased/>
  <w15:docId w15:val="{1FE0DCAB-C77C-41EA-9DB1-9EC90977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6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3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536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3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8541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45E93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645E93"/>
    <w:rPr>
      <w:i/>
      <w:iCs/>
    </w:rPr>
  </w:style>
  <w:style w:type="character" w:styleId="BookTitle">
    <w:name w:val="Book Title"/>
    <w:basedOn w:val="DefaultParagraphFont"/>
    <w:uiPriority w:val="33"/>
    <w:qFormat/>
    <w:rsid w:val="00645E9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Lee</dc:creator>
  <cp:keywords/>
  <dc:description/>
  <cp:lastModifiedBy>Edwin Lee</cp:lastModifiedBy>
  <cp:revision>3</cp:revision>
  <dcterms:created xsi:type="dcterms:W3CDTF">2016-05-17T23:53:00Z</dcterms:created>
  <dcterms:modified xsi:type="dcterms:W3CDTF">2017-04-16T22:18:00Z</dcterms:modified>
</cp:coreProperties>
</file>