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 Website Handover Note</w:t>
      </w:r>
    </w:p>
    <w:p>
      <w:r>
        <w:t>Date: 2026-06-21 12:39 UTC</w:t>
      </w:r>
    </w:p>
    <w:p>
      <w:pPr>
        <w:pStyle w:val="Heading2"/>
      </w:pPr>
      <w:r>
        <w:t>1. Project Overview</w:t>
      </w:r>
    </w:p>
    <w:p>
      <w:r>
        <w:t>Next.js 15 application using the App Router with public forms, admin content management, and PostgreSQL database backing.</w:t>
      </w:r>
    </w:p>
    <w:p>
      <w:r>
        <w:t>The project includes:</w:t>
      </w:r>
    </w:p>
    <w:p>
      <w:pPr>
        <w:pStyle w:val="ListBullet"/>
      </w:pPr>
      <w:r>
        <w:t>Public contact form</w:t>
      </w:r>
    </w:p>
    <w:p>
      <w:pPr>
        <w:pStyle w:val="ListBullet"/>
      </w:pPr>
      <w:r>
        <w:t>Data request form</w:t>
      </w:r>
    </w:p>
    <w:p>
      <w:pPr>
        <w:pStyle w:val="ListBullet"/>
      </w:pPr>
      <w:r>
        <w:t>Admin dashboard for news, publications, dashboards, messages, and requests</w:t>
      </w:r>
    </w:p>
    <w:p>
      <w:pPr>
        <w:pStyle w:val="ListBullet"/>
      </w:pPr>
      <w:r>
        <w:t>Supabase/Neon-compatible Postgres schema</w:t>
      </w:r>
    </w:p>
    <w:p>
      <w:pPr>
        <w:pStyle w:val="ListBullet"/>
      </w:pPr>
      <w:r>
        <w:t>Vercel deployment support</w:t>
      </w:r>
    </w:p>
    <w:p>
      <w:pPr>
        <w:pStyle w:val="Heading2"/>
      </w:pPr>
      <w:r>
        <w:t>2. Latest Changes</w:t>
      </w:r>
    </w:p>
    <w:p>
      <w:r>
        <w:t>The latest updates include:</w:t>
      </w:r>
    </w:p>
    <w:p>
      <w:pPr>
        <w:pStyle w:val="ListBullet"/>
      </w:pPr>
      <w:r>
        <w:t>Added publication file storage fields to database schema</w:t>
      </w:r>
    </w:p>
    <w:p>
      <w:pPr>
        <w:pStyle w:val="ListBullet"/>
      </w:pPr>
      <w:r>
        <w:t>Extended admin publications UI with file upload support</w:t>
      </w:r>
    </w:p>
    <w:p>
      <w:pPr>
        <w:pStyle w:val="ListBullet"/>
      </w:pPr>
      <w:r>
        <w:t>Preserved backward-compatible schema migration using ALTER TABLE IF NOT EXISTS</w:t>
      </w:r>
    </w:p>
    <w:p>
      <w:pPr>
        <w:pStyle w:val="ListBullet"/>
      </w:pPr>
      <w:r>
        <w:t>Updated app/admin/page.tsx to handle file metadata and upload payloads</w:t>
      </w:r>
    </w:p>
    <w:p>
      <w:pPr>
        <w:pStyle w:val="Heading2"/>
      </w:pPr>
      <w:r>
        <w:t>3. Database Status</w:t>
      </w:r>
    </w:p>
    <w:p>
      <w:r>
        <w:t>The current Postgres schema contains:</w:t>
      </w:r>
    </w:p>
    <w:p>
      <w:pPr>
        <w:pStyle w:val="ListNumber"/>
      </w:pPr>
      <w:r>
        <w:t>news_posts</w:t>
      </w:r>
    </w:p>
    <w:p>
      <w:pPr>
        <w:pStyle w:val="ListNumber"/>
      </w:pPr>
      <w:r>
        <w:t>publications</w:t>
      </w:r>
    </w:p>
    <w:p>
      <w:pPr>
        <w:pStyle w:val="ListNumber"/>
      </w:pPr>
      <w:r>
        <w:t>dashboard_embeds</w:t>
      </w:r>
    </w:p>
    <w:p>
      <w:pPr>
        <w:pStyle w:val="ListNumber"/>
      </w:pPr>
      <w:r>
        <w:t>partners</w:t>
      </w:r>
    </w:p>
    <w:p>
      <w:pPr>
        <w:pStyle w:val="ListNumber"/>
      </w:pPr>
      <w:r>
        <w:t>contact_messages</w:t>
      </w:r>
    </w:p>
    <w:p>
      <w:pPr>
        <w:pStyle w:val="ListNumber"/>
      </w:pPr>
      <w:r>
        <w:t>data_requests</w:t>
      </w:r>
    </w:p>
    <w:p>
      <w:pPr>
        <w:pStyle w:val="ListNumber"/>
      </w:pPr>
      <w:r>
        <w:t>data_request_status_history</w:t>
      </w:r>
    </w:p>
    <w:p>
      <w:r>
        <w:t>The publications table now also stores file_name, file_mime, and file_data for uploaded documents.</w:t>
      </w:r>
    </w:p>
    <w:p>
      <w:pPr>
        <w:pStyle w:val="Heading2"/>
      </w:pPr>
      <w:r>
        <w:t>4. Admin Access and Functionality</w:t>
      </w:r>
    </w:p>
    <w:p>
      <w:r>
        <w:t>Admin authentication is handled by a bearer token against ADMIN_PASSWORD. Admin user can:</w:t>
      </w:r>
    </w:p>
    <w:p>
      <w:pPr>
        <w:pStyle w:val="ListBullet"/>
      </w:pPr>
      <w:r>
        <w:t>Create, edit, and delete news posts</w:t>
      </w:r>
    </w:p>
    <w:p>
      <w:pPr>
        <w:pStyle w:val="ListBullet"/>
      </w:pPr>
      <w:r>
        <w:t>Create, edit, and delete publications</w:t>
      </w:r>
    </w:p>
    <w:p>
      <w:pPr>
        <w:pStyle w:val="ListBullet"/>
      </w:pPr>
      <w:r>
        <w:t>Create, edit, and delete dashboard embeds</w:t>
      </w:r>
    </w:p>
    <w:p>
      <w:pPr>
        <w:pStyle w:val="ListBullet"/>
      </w:pPr>
      <w:r>
        <w:t>Review contact messages</w:t>
      </w:r>
    </w:p>
    <w:p>
      <w:pPr>
        <w:pStyle w:val="ListBullet"/>
      </w:pPr>
      <w:r>
        <w:t>Review and update data request status</w:t>
      </w:r>
    </w:p>
    <w:p>
      <w:r>
        <w:t>The admin dashboard is located at /admin and requires the stored admin password for access.</w:t>
      </w:r>
    </w:p>
    <w:p>
      <w:pPr>
        <w:pStyle w:val="Heading2"/>
      </w:pPr>
      <w:r>
        <w:t>5. Deployment Notes</w:t>
      </w:r>
    </w:p>
    <w:p>
      <w:r>
        <w:t>The repo is linked to GitHub at https://github.com/Abdij/SEMA_website.git.</w:t>
      </w:r>
    </w:p>
    <w:p>
      <w:r>
        <w:t>Ensure Vercel production environment variables are configured, including: DATABASE_URL and ADMIN_PASSWORD.</w:t>
      </w:r>
    </w:p>
    <w:p>
      <w:pPr>
        <w:pStyle w:val="Heading2"/>
      </w:pPr>
      <w:r>
        <w:t>6. Files Changed</w:t>
      </w:r>
    </w:p>
    <w:p>
      <w:r>
        <w:t>Key files changed in the latest update:</w:t>
      </w:r>
    </w:p>
    <w:p>
      <w:pPr>
        <w:pStyle w:val="ListBullet"/>
      </w:pPr>
      <w:r>
        <w:t>db/schema.sql</w:t>
      </w:r>
    </w:p>
    <w:p>
      <w:pPr>
        <w:pStyle w:val="ListBullet"/>
      </w:pPr>
      <w:r>
        <w:t>app/admin/page.tsx</w:t>
      </w:r>
    </w:p>
    <w:p>
      <w:pPr>
        <w:pStyle w:val="Heading2"/>
      </w:pPr>
      <w:r>
        <w:t>7. Next Steps</w:t>
      </w:r>
    </w:p>
    <w:p>
      <w:r>
        <w:t>Recommended next tasks for the next developer:</w:t>
      </w:r>
    </w:p>
    <w:p>
      <w:pPr>
        <w:pStyle w:val="ListBullet"/>
      </w:pPr>
      <w:r>
        <w:t>Verify the publication upload end-to-end in production</w:t>
      </w:r>
    </w:p>
    <w:p>
      <w:pPr>
        <w:pStyle w:val="ListBullet"/>
      </w:pPr>
      <w:r>
        <w:t>Confirm the new schema is applied to the production Neon database</w:t>
      </w:r>
    </w:p>
    <w:p>
      <w:pPr>
        <w:pStyle w:val="ListBullet"/>
      </w:pPr>
      <w:r>
        <w:t>Test admin review workflows for messages and data requests</w:t>
      </w:r>
    </w:p>
    <w:p>
      <w:pPr>
        <w:pStyle w:val="ListBullet"/>
      </w:pPr>
      <w:r>
        <w:t>Add file download handling in the public publications listing if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