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6B53" w:rsidRPr="00F86B53" w:rsidRDefault="00F86B53" w:rsidP="00F86B53">
      <w:pPr>
        <w:rPr>
          <w:b/>
          <w:bCs/>
        </w:rPr>
      </w:pPr>
      <w:r w:rsidRPr="00F86B53">
        <w:rPr>
          <w:b/>
          <w:bCs/>
        </w:rPr>
        <w:t>STANDAR OPERASIONAL PROSEDUR (SOP) MONITORING DAN EVALUASI (MONEV) SPMI</w:t>
      </w:r>
    </w:p>
    <w:tbl>
      <w:tblPr>
        <w:tblStyle w:val="TableGrid"/>
        <w:tblW w:w="0" w:type="auto"/>
        <w:tblLook w:val="04A0" w:firstRow="1" w:lastRow="0" w:firstColumn="1" w:lastColumn="0" w:noHBand="0" w:noVBand="1"/>
      </w:tblPr>
      <w:tblGrid>
        <w:gridCol w:w="1740"/>
        <w:gridCol w:w="3402"/>
      </w:tblGrid>
      <w:tr w:rsidR="00F86B53" w:rsidRPr="00F86B53" w:rsidTr="00F86B53">
        <w:tc>
          <w:tcPr>
            <w:tcW w:w="0" w:type="auto"/>
            <w:hideMark/>
          </w:tcPr>
          <w:p w:rsidR="00F86B53" w:rsidRPr="00F86B53" w:rsidRDefault="00F86B53" w:rsidP="00F86B53">
            <w:pPr>
              <w:spacing w:after="160" w:line="278" w:lineRule="auto"/>
              <w:rPr>
                <w:b/>
                <w:bCs/>
              </w:rPr>
            </w:pPr>
            <w:r w:rsidRPr="00F86B53">
              <w:rPr>
                <w:b/>
                <w:bCs/>
              </w:rPr>
              <w:t>Dokumen No.</w:t>
            </w:r>
          </w:p>
        </w:tc>
        <w:tc>
          <w:tcPr>
            <w:tcW w:w="0" w:type="auto"/>
            <w:hideMark/>
          </w:tcPr>
          <w:p w:rsidR="00F86B53" w:rsidRPr="00F86B53" w:rsidRDefault="00FE076E" w:rsidP="00F86B53">
            <w:pPr>
              <w:spacing w:after="160" w:line="278" w:lineRule="auto"/>
              <w:rPr>
                <w:b/>
                <w:bCs/>
              </w:rPr>
            </w:pPr>
            <w:r>
              <w:rPr>
                <w:b/>
                <w:bCs/>
              </w:rPr>
              <w:t>1</w:t>
            </w:r>
            <w:r w:rsidR="00F86B53" w:rsidRPr="00F86B53">
              <w:rPr>
                <w:b/>
                <w:bCs/>
              </w:rPr>
              <w:t>/SOP-MONEV/</w:t>
            </w:r>
            <w:r>
              <w:rPr>
                <w:b/>
                <w:bCs/>
              </w:rPr>
              <w:t>Desember</w:t>
            </w:r>
            <w:r w:rsidR="00F86B53" w:rsidRPr="00F86B53">
              <w:rPr>
                <w:b/>
                <w:bCs/>
              </w:rPr>
              <w:t>/2025</w:t>
            </w:r>
          </w:p>
        </w:tc>
      </w:tr>
      <w:tr w:rsidR="00F86B53" w:rsidRPr="00F86B53" w:rsidTr="00F86B53">
        <w:tc>
          <w:tcPr>
            <w:tcW w:w="0" w:type="auto"/>
            <w:hideMark/>
          </w:tcPr>
          <w:p w:rsidR="00F86B53" w:rsidRPr="00F86B53" w:rsidRDefault="00F86B53" w:rsidP="00F86B53">
            <w:pPr>
              <w:spacing w:after="160" w:line="278" w:lineRule="auto"/>
            </w:pPr>
            <w:r w:rsidRPr="00F86B53">
              <w:t>Revisi Ke</w:t>
            </w:r>
          </w:p>
        </w:tc>
        <w:tc>
          <w:tcPr>
            <w:tcW w:w="0" w:type="auto"/>
            <w:hideMark/>
          </w:tcPr>
          <w:p w:rsidR="00F86B53" w:rsidRPr="00F86B53" w:rsidRDefault="00F86B53" w:rsidP="00F86B53">
            <w:pPr>
              <w:spacing w:after="160" w:line="278" w:lineRule="auto"/>
            </w:pPr>
            <w:r w:rsidRPr="00F86B53">
              <w:t>00</w:t>
            </w:r>
          </w:p>
        </w:tc>
      </w:tr>
      <w:tr w:rsidR="00F86B53" w:rsidRPr="00F86B53" w:rsidTr="00F86B53">
        <w:tc>
          <w:tcPr>
            <w:tcW w:w="0" w:type="auto"/>
            <w:hideMark/>
          </w:tcPr>
          <w:p w:rsidR="00F86B53" w:rsidRPr="00F86B53" w:rsidRDefault="00F86B53" w:rsidP="00F86B53">
            <w:pPr>
              <w:spacing w:after="160" w:line="278" w:lineRule="auto"/>
            </w:pPr>
            <w:r w:rsidRPr="00F86B53">
              <w:t>Tanggal Berlaku</w:t>
            </w:r>
          </w:p>
        </w:tc>
        <w:tc>
          <w:tcPr>
            <w:tcW w:w="0" w:type="auto"/>
            <w:hideMark/>
          </w:tcPr>
          <w:p w:rsidR="00F86B53" w:rsidRPr="00F86B53" w:rsidRDefault="00F86B53" w:rsidP="00F86B53">
            <w:pPr>
              <w:spacing w:after="160" w:line="278" w:lineRule="auto"/>
            </w:pPr>
            <w:r w:rsidRPr="00F86B53">
              <w:t>1 Januari 202</w:t>
            </w:r>
            <w:r w:rsidR="00FE076E">
              <w:t>6</w:t>
            </w:r>
          </w:p>
        </w:tc>
      </w:tr>
      <w:tr w:rsidR="00F86B53" w:rsidRPr="00F86B53" w:rsidTr="00F86B53">
        <w:tc>
          <w:tcPr>
            <w:tcW w:w="0" w:type="auto"/>
            <w:hideMark/>
          </w:tcPr>
          <w:p w:rsidR="00F86B53" w:rsidRPr="00F86B53" w:rsidRDefault="00F86B53" w:rsidP="00F86B53">
            <w:pPr>
              <w:spacing w:after="160" w:line="278" w:lineRule="auto"/>
            </w:pPr>
            <w:r w:rsidRPr="00F86B53">
              <w:t>Halaman</w:t>
            </w:r>
          </w:p>
        </w:tc>
        <w:tc>
          <w:tcPr>
            <w:tcW w:w="0" w:type="auto"/>
            <w:hideMark/>
          </w:tcPr>
          <w:p w:rsidR="00F86B53" w:rsidRPr="00F86B53" w:rsidRDefault="00F86B53" w:rsidP="00F86B53">
            <w:pPr>
              <w:spacing w:after="160" w:line="278" w:lineRule="auto"/>
            </w:pPr>
            <w:r w:rsidRPr="00F86B53">
              <w:t>1 dari 4</w:t>
            </w:r>
          </w:p>
        </w:tc>
      </w:tr>
    </w:tbl>
    <w:p w:rsidR="00F86B53" w:rsidRPr="00F86B53" w:rsidRDefault="00F86B53" w:rsidP="00F86B53">
      <w:pPr>
        <w:rPr>
          <w:b/>
          <w:bCs/>
        </w:rPr>
      </w:pPr>
      <w:r w:rsidRPr="00F86B53">
        <w:rPr>
          <w:b/>
          <w:bCs/>
        </w:rPr>
        <w:t>1. TUJUAN</w:t>
      </w:r>
    </w:p>
    <w:p w:rsidR="00F86B53" w:rsidRPr="00F86B53" w:rsidRDefault="00F86B53" w:rsidP="00F86B53">
      <w:r w:rsidRPr="00F86B53">
        <w:t>1.1. Memastikan pelaksanaan Standar Pendidikan/Mutu (SPM) dilakukan sesuai perencanaan. 1.2. Mengukur tingkat ketercapaian, kesesuaian, dan efektivitas pelaksanaan SPM. 1.3. Menyediakan data dan informasi yang akurat sebagai dasar untuk Audit Mutu Internal (AMI), Penetapan Standar Baru, dan Peningkatan Mutu berkelanjutan (Siklus PPEPP).</w:t>
      </w:r>
    </w:p>
    <w:p w:rsidR="00F86B53" w:rsidRPr="00F86B53" w:rsidRDefault="00F86B53" w:rsidP="00F86B53">
      <w:pPr>
        <w:rPr>
          <w:b/>
          <w:bCs/>
        </w:rPr>
      </w:pPr>
      <w:r w:rsidRPr="00F86B53">
        <w:rPr>
          <w:b/>
          <w:bCs/>
        </w:rPr>
        <w:t>2. RUANG LINGKUP</w:t>
      </w:r>
    </w:p>
    <w:p w:rsidR="00F86B53" w:rsidRPr="00F86B53" w:rsidRDefault="00F86B53" w:rsidP="00F86B53">
      <w:r w:rsidRPr="00F86B53">
        <w:t xml:space="preserve">SOP ini mencakup seluruh kegiatan Monitoring dan Evaluasi terhadap pelaksanaan semua Standar Pendidikan/Mutu yang berlaku di </w:t>
      </w:r>
      <w:r w:rsidR="00FE076E">
        <w:t>Satuam Pendidikan SMA Negeri 4 Pangkep</w:t>
      </w:r>
    </w:p>
    <w:p w:rsidR="00F86B53" w:rsidRPr="00F86B53" w:rsidRDefault="00F86B53" w:rsidP="00F86B53">
      <w:pPr>
        <w:rPr>
          <w:b/>
          <w:bCs/>
        </w:rPr>
      </w:pPr>
      <w:r w:rsidRPr="00F86B53">
        <w:rPr>
          <w:b/>
          <w:bCs/>
        </w:rPr>
        <w:t>3. DEFINISI</w:t>
      </w:r>
    </w:p>
    <w:tbl>
      <w:tblPr>
        <w:tblStyle w:val="TableGrid"/>
        <w:tblW w:w="0" w:type="auto"/>
        <w:tblLook w:val="04A0" w:firstRow="1" w:lastRow="0" w:firstColumn="1" w:lastColumn="0" w:noHBand="0" w:noVBand="1"/>
      </w:tblPr>
      <w:tblGrid>
        <w:gridCol w:w="1829"/>
        <w:gridCol w:w="7187"/>
      </w:tblGrid>
      <w:tr w:rsidR="00F86B53" w:rsidRPr="00F86B53" w:rsidTr="00F86B53">
        <w:tc>
          <w:tcPr>
            <w:tcW w:w="0" w:type="auto"/>
            <w:hideMark/>
          </w:tcPr>
          <w:p w:rsidR="00F86B53" w:rsidRPr="00F86B53" w:rsidRDefault="00F86B53" w:rsidP="00F86B53">
            <w:pPr>
              <w:spacing w:after="160" w:line="278" w:lineRule="auto"/>
              <w:rPr>
                <w:b/>
                <w:bCs/>
              </w:rPr>
            </w:pPr>
            <w:r w:rsidRPr="00F86B53">
              <w:rPr>
                <w:b/>
                <w:bCs/>
              </w:rPr>
              <w:t>Istilah</w:t>
            </w:r>
          </w:p>
        </w:tc>
        <w:tc>
          <w:tcPr>
            <w:tcW w:w="0" w:type="auto"/>
            <w:hideMark/>
          </w:tcPr>
          <w:p w:rsidR="00F86B53" w:rsidRPr="00F86B53" w:rsidRDefault="00F86B53" w:rsidP="00F86B53">
            <w:pPr>
              <w:spacing w:after="160" w:line="278" w:lineRule="auto"/>
              <w:rPr>
                <w:b/>
                <w:bCs/>
              </w:rPr>
            </w:pPr>
            <w:r w:rsidRPr="00F86B53">
              <w:rPr>
                <w:b/>
                <w:bCs/>
              </w:rPr>
              <w:t>Definisi</w:t>
            </w:r>
          </w:p>
        </w:tc>
      </w:tr>
      <w:tr w:rsidR="00F86B53" w:rsidRPr="00F86B53" w:rsidTr="00F86B53">
        <w:tc>
          <w:tcPr>
            <w:tcW w:w="0" w:type="auto"/>
            <w:hideMark/>
          </w:tcPr>
          <w:p w:rsidR="00F86B53" w:rsidRPr="00F86B53" w:rsidRDefault="00F86B53" w:rsidP="00F86B53">
            <w:pPr>
              <w:spacing w:after="160" w:line="278" w:lineRule="auto"/>
            </w:pPr>
            <w:r w:rsidRPr="00F86B53">
              <w:rPr>
                <w:b/>
                <w:bCs/>
              </w:rPr>
              <w:t>SPMI</w:t>
            </w:r>
          </w:p>
        </w:tc>
        <w:tc>
          <w:tcPr>
            <w:tcW w:w="0" w:type="auto"/>
            <w:hideMark/>
          </w:tcPr>
          <w:p w:rsidR="00F86B53" w:rsidRPr="00F86B53" w:rsidRDefault="00F86B53" w:rsidP="00F86B53">
            <w:pPr>
              <w:spacing w:after="160" w:line="278" w:lineRule="auto"/>
            </w:pPr>
            <w:r w:rsidRPr="00F86B53">
              <w:t>Sistem Penjaminan Mutu Internal.</w:t>
            </w:r>
          </w:p>
        </w:tc>
      </w:tr>
      <w:tr w:rsidR="00F86B53" w:rsidRPr="00F86B53" w:rsidTr="00F86B53">
        <w:tc>
          <w:tcPr>
            <w:tcW w:w="0" w:type="auto"/>
            <w:hideMark/>
          </w:tcPr>
          <w:p w:rsidR="00F86B53" w:rsidRPr="00F86B53" w:rsidRDefault="00F86B53" w:rsidP="00F86B53">
            <w:pPr>
              <w:spacing w:after="160" w:line="278" w:lineRule="auto"/>
            </w:pPr>
            <w:r w:rsidRPr="00F86B53">
              <w:rPr>
                <w:b/>
                <w:bCs/>
              </w:rPr>
              <w:t>SPM</w:t>
            </w:r>
          </w:p>
        </w:tc>
        <w:tc>
          <w:tcPr>
            <w:tcW w:w="0" w:type="auto"/>
            <w:hideMark/>
          </w:tcPr>
          <w:p w:rsidR="00F86B53" w:rsidRPr="00F86B53" w:rsidRDefault="00F86B53" w:rsidP="00F86B53">
            <w:pPr>
              <w:spacing w:after="160" w:line="278" w:lineRule="auto"/>
            </w:pPr>
            <w:r w:rsidRPr="00F86B53">
              <w:t>Standar Pendidikan/Mutu, yang ditetapkan dan dijadikan acuan dalam penyelenggaraan pendidikan.</w:t>
            </w:r>
          </w:p>
        </w:tc>
      </w:tr>
      <w:tr w:rsidR="00F86B53" w:rsidRPr="00F86B53" w:rsidTr="00F86B53">
        <w:tc>
          <w:tcPr>
            <w:tcW w:w="0" w:type="auto"/>
            <w:hideMark/>
          </w:tcPr>
          <w:p w:rsidR="00F86B53" w:rsidRPr="00F86B53" w:rsidRDefault="00F86B53" w:rsidP="00F86B53">
            <w:pPr>
              <w:spacing w:after="160" w:line="278" w:lineRule="auto"/>
            </w:pPr>
            <w:r w:rsidRPr="00F86B53">
              <w:rPr>
                <w:b/>
                <w:bCs/>
              </w:rPr>
              <w:t>Monev</w:t>
            </w:r>
          </w:p>
        </w:tc>
        <w:tc>
          <w:tcPr>
            <w:tcW w:w="0" w:type="auto"/>
            <w:hideMark/>
          </w:tcPr>
          <w:p w:rsidR="00F86B53" w:rsidRPr="00F86B53" w:rsidRDefault="00F86B53" w:rsidP="00F86B53">
            <w:pPr>
              <w:spacing w:after="160" w:line="278" w:lineRule="auto"/>
            </w:pPr>
            <w:r w:rsidRPr="00F86B53">
              <w:t>Monitoring dan Evaluasi, serangkaian kegiatan pemantauan pelaksanaan SPM dan penilaian hasil ketercapaiannya.</w:t>
            </w:r>
          </w:p>
        </w:tc>
      </w:tr>
      <w:tr w:rsidR="00F86B53" w:rsidRPr="00F86B53" w:rsidTr="00F86B53">
        <w:tc>
          <w:tcPr>
            <w:tcW w:w="0" w:type="auto"/>
            <w:hideMark/>
          </w:tcPr>
          <w:p w:rsidR="00F86B53" w:rsidRPr="00F86B53" w:rsidRDefault="00F86B53" w:rsidP="00F86B53">
            <w:pPr>
              <w:spacing w:after="160" w:line="278" w:lineRule="auto"/>
            </w:pPr>
            <w:r w:rsidRPr="00F86B53">
              <w:rPr>
                <w:b/>
                <w:bCs/>
              </w:rPr>
              <w:t>PPM</w:t>
            </w:r>
          </w:p>
        </w:tc>
        <w:tc>
          <w:tcPr>
            <w:tcW w:w="0" w:type="auto"/>
            <w:hideMark/>
          </w:tcPr>
          <w:p w:rsidR="00F86B53" w:rsidRPr="00F86B53" w:rsidRDefault="00F86B53" w:rsidP="00F86B53">
            <w:pPr>
              <w:spacing w:after="160" w:line="278" w:lineRule="auto"/>
            </w:pPr>
            <w:r w:rsidRPr="00F86B53">
              <w:t>Pusat/Unit Penjaminan Mutu (Unit kerja yang bertanggung jawab atas SPMI).</w:t>
            </w:r>
          </w:p>
        </w:tc>
      </w:tr>
      <w:tr w:rsidR="00F86B53" w:rsidRPr="00F86B53" w:rsidTr="00F86B53">
        <w:tc>
          <w:tcPr>
            <w:tcW w:w="0" w:type="auto"/>
            <w:hideMark/>
          </w:tcPr>
          <w:p w:rsidR="00F86B53" w:rsidRPr="00F86B53" w:rsidRDefault="00F86B53" w:rsidP="00F86B53">
            <w:pPr>
              <w:spacing w:after="160" w:line="278" w:lineRule="auto"/>
            </w:pPr>
            <w:r w:rsidRPr="00F86B53">
              <w:rPr>
                <w:b/>
                <w:bCs/>
              </w:rPr>
              <w:t>Ketidaksesuaian</w:t>
            </w:r>
          </w:p>
        </w:tc>
        <w:tc>
          <w:tcPr>
            <w:tcW w:w="0" w:type="auto"/>
            <w:hideMark/>
          </w:tcPr>
          <w:p w:rsidR="00F86B53" w:rsidRPr="00F86B53" w:rsidRDefault="00F86B53" w:rsidP="00F86B53">
            <w:pPr>
              <w:spacing w:after="160" w:line="278" w:lineRule="auto"/>
            </w:pPr>
            <w:r w:rsidRPr="00F86B53">
              <w:t>Kesenjangan (gap) antara target SPM yang ditetapkan dengan realisasi di lapangan.</w:t>
            </w:r>
          </w:p>
        </w:tc>
      </w:tr>
    </w:tbl>
    <w:p w:rsidR="00F86B53" w:rsidRPr="00F86B53" w:rsidRDefault="00F86B53" w:rsidP="00F86B53">
      <w:pPr>
        <w:rPr>
          <w:b/>
          <w:bCs/>
        </w:rPr>
      </w:pPr>
      <w:r w:rsidRPr="00F86B53">
        <w:rPr>
          <w:b/>
          <w:bCs/>
        </w:rPr>
        <w:t>4. PIHAK TERKAIT</w:t>
      </w:r>
    </w:p>
    <w:p w:rsidR="00F86B53" w:rsidRPr="00F86B53" w:rsidRDefault="00F86B53" w:rsidP="00F86B53">
      <w:pPr>
        <w:numPr>
          <w:ilvl w:val="0"/>
          <w:numId w:val="1"/>
        </w:numPr>
      </w:pPr>
      <w:r w:rsidRPr="00F86B53">
        <w:t xml:space="preserve">Ketua/Kepala </w:t>
      </w:r>
      <w:r w:rsidR="00FE076E">
        <w:t>Sekolah</w:t>
      </w:r>
      <w:r w:rsidRPr="00F86B53">
        <w:t>/Unit Penjaminan Mutu (PPM).</w:t>
      </w:r>
    </w:p>
    <w:p w:rsidR="00F86B53" w:rsidRPr="00F86B53" w:rsidRDefault="00F86B53" w:rsidP="00F86B53">
      <w:pPr>
        <w:numPr>
          <w:ilvl w:val="0"/>
          <w:numId w:val="1"/>
        </w:numPr>
      </w:pPr>
      <w:r w:rsidRPr="00F86B53">
        <w:t>Tim Pelaksana Monitoring dan Evaluasi.</w:t>
      </w:r>
    </w:p>
    <w:p w:rsidR="00F86B53" w:rsidRPr="00F86B53" w:rsidRDefault="00F86B53" w:rsidP="00F86B53">
      <w:pPr>
        <w:numPr>
          <w:ilvl w:val="0"/>
          <w:numId w:val="1"/>
        </w:numPr>
      </w:pPr>
      <w:r w:rsidRPr="00F86B53">
        <w:t>Unit Kerja/</w:t>
      </w:r>
      <w:r w:rsidR="00FE076E">
        <w:t xml:space="preserve"> SMAN 4 pangkep </w:t>
      </w:r>
      <w:r w:rsidRPr="00F86B53">
        <w:t xml:space="preserve"> yang dimonev.</w:t>
      </w:r>
    </w:p>
    <w:p w:rsidR="00F86B53" w:rsidRPr="00F86B53" w:rsidRDefault="00FE076E" w:rsidP="00FE076E">
      <w:pPr>
        <w:ind w:left="360"/>
      </w:pPr>
      <w:r>
        <w:t>4.   Kepala Sekolah</w:t>
      </w:r>
    </w:p>
    <w:p w:rsidR="00F86B53" w:rsidRPr="00F86B53" w:rsidRDefault="00F86B53" w:rsidP="00F86B53">
      <w:pPr>
        <w:rPr>
          <w:b/>
          <w:bCs/>
        </w:rPr>
      </w:pPr>
      <w:r w:rsidRPr="00F86B53">
        <w:rPr>
          <w:b/>
          <w:bCs/>
        </w:rPr>
        <w:t>5. PROSEDUR / LANGKAH-LANGKAH</w:t>
      </w:r>
    </w:p>
    <w:p w:rsidR="00F86B53" w:rsidRPr="00F86B53" w:rsidRDefault="00F86B53" w:rsidP="00F86B53">
      <w:pPr>
        <w:rPr>
          <w:b/>
          <w:bCs/>
        </w:rPr>
      </w:pPr>
      <w:r w:rsidRPr="00F86B53">
        <w:rPr>
          <w:b/>
          <w:bCs/>
        </w:rPr>
        <w:lastRenderedPageBreak/>
        <w:t>A. TAHAP PERENCANAAN MONEV (C-CHECK)</w:t>
      </w:r>
    </w:p>
    <w:tbl>
      <w:tblPr>
        <w:tblStyle w:val="TableGrid"/>
        <w:tblW w:w="0" w:type="auto"/>
        <w:tblLook w:val="04A0" w:firstRow="1" w:lastRow="0" w:firstColumn="1" w:lastColumn="0" w:noHBand="0" w:noVBand="1"/>
      </w:tblPr>
      <w:tblGrid>
        <w:gridCol w:w="703"/>
        <w:gridCol w:w="1980"/>
        <w:gridCol w:w="1577"/>
        <w:gridCol w:w="4756"/>
      </w:tblGrid>
      <w:tr w:rsidR="00F86B53" w:rsidRPr="00F86B53" w:rsidTr="00F86B53">
        <w:tc>
          <w:tcPr>
            <w:tcW w:w="0" w:type="auto"/>
            <w:hideMark/>
          </w:tcPr>
          <w:p w:rsidR="00F86B53" w:rsidRPr="00F86B53" w:rsidRDefault="00F86B53" w:rsidP="00F86B53">
            <w:pPr>
              <w:spacing w:after="160" w:line="278" w:lineRule="auto"/>
              <w:rPr>
                <w:b/>
                <w:bCs/>
              </w:rPr>
            </w:pPr>
            <w:r w:rsidRPr="00F86B53">
              <w:rPr>
                <w:b/>
                <w:bCs/>
              </w:rPr>
              <w:t>No.</w:t>
            </w:r>
          </w:p>
        </w:tc>
        <w:tc>
          <w:tcPr>
            <w:tcW w:w="0" w:type="auto"/>
            <w:hideMark/>
          </w:tcPr>
          <w:p w:rsidR="00F86B53" w:rsidRPr="00F86B53" w:rsidRDefault="00F86B53" w:rsidP="00F86B53">
            <w:pPr>
              <w:spacing w:after="160" w:line="278" w:lineRule="auto"/>
              <w:rPr>
                <w:b/>
                <w:bCs/>
              </w:rPr>
            </w:pPr>
            <w:r w:rsidRPr="00F86B53">
              <w:rPr>
                <w:b/>
                <w:bCs/>
              </w:rPr>
              <w:t>Kegiatan</w:t>
            </w:r>
          </w:p>
        </w:tc>
        <w:tc>
          <w:tcPr>
            <w:tcW w:w="0" w:type="auto"/>
            <w:hideMark/>
          </w:tcPr>
          <w:p w:rsidR="00F86B53" w:rsidRPr="00F86B53" w:rsidRDefault="00F86B53" w:rsidP="00F86B53">
            <w:pPr>
              <w:spacing w:after="160" w:line="278" w:lineRule="auto"/>
              <w:rPr>
                <w:b/>
                <w:bCs/>
              </w:rPr>
            </w:pPr>
            <w:r w:rsidRPr="00F86B53">
              <w:rPr>
                <w:b/>
                <w:bCs/>
              </w:rPr>
              <w:t>Penanggung Jawab</w:t>
            </w:r>
          </w:p>
        </w:tc>
        <w:tc>
          <w:tcPr>
            <w:tcW w:w="0" w:type="auto"/>
            <w:hideMark/>
          </w:tcPr>
          <w:p w:rsidR="00F86B53" w:rsidRPr="00F86B53" w:rsidRDefault="00F86B53" w:rsidP="00F86B53">
            <w:pPr>
              <w:spacing w:after="160" w:line="278" w:lineRule="auto"/>
              <w:rPr>
                <w:b/>
                <w:bCs/>
              </w:rPr>
            </w:pPr>
            <w:r w:rsidRPr="00F86B53">
              <w:rPr>
                <w:b/>
                <w:bCs/>
              </w:rPr>
              <w:t>Keterangan</w:t>
            </w:r>
          </w:p>
        </w:tc>
      </w:tr>
      <w:tr w:rsidR="00F86B53" w:rsidRPr="00F86B53" w:rsidTr="00F86B53">
        <w:tc>
          <w:tcPr>
            <w:tcW w:w="0" w:type="auto"/>
            <w:hideMark/>
          </w:tcPr>
          <w:p w:rsidR="00F86B53" w:rsidRPr="00F86B53" w:rsidRDefault="00F86B53" w:rsidP="00F86B53">
            <w:pPr>
              <w:spacing w:after="160" w:line="278" w:lineRule="auto"/>
            </w:pPr>
            <w:r w:rsidRPr="00F86B53">
              <w:t>5.1.1</w:t>
            </w:r>
          </w:p>
        </w:tc>
        <w:tc>
          <w:tcPr>
            <w:tcW w:w="0" w:type="auto"/>
            <w:hideMark/>
          </w:tcPr>
          <w:p w:rsidR="00F86B53" w:rsidRPr="00F86B53" w:rsidRDefault="00F86B53" w:rsidP="00F86B53">
            <w:pPr>
              <w:spacing w:after="160" w:line="278" w:lineRule="auto"/>
            </w:pPr>
            <w:r w:rsidRPr="00F86B53">
              <w:rPr>
                <w:b/>
                <w:bCs/>
              </w:rPr>
              <w:t>Menyusun Rencana Monev Tahunan.</w:t>
            </w:r>
          </w:p>
        </w:tc>
        <w:tc>
          <w:tcPr>
            <w:tcW w:w="0" w:type="auto"/>
            <w:hideMark/>
          </w:tcPr>
          <w:p w:rsidR="00F86B53" w:rsidRPr="00F86B53" w:rsidRDefault="00F86B53" w:rsidP="00F86B53">
            <w:pPr>
              <w:spacing w:after="160" w:line="278" w:lineRule="auto"/>
            </w:pPr>
            <w:r w:rsidRPr="00F86B53">
              <w:t>PPM</w:t>
            </w:r>
          </w:p>
        </w:tc>
        <w:tc>
          <w:tcPr>
            <w:tcW w:w="0" w:type="auto"/>
            <w:hideMark/>
          </w:tcPr>
          <w:p w:rsidR="00F86B53" w:rsidRPr="00F86B53" w:rsidRDefault="00F86B53" w:rsidP="00F86B53">
            <w:pPr>
              <w:spacing w:after="160" w:line="278" w:lineRule="auto"/>
            </w:pPr>
            <w:r w:rsidRPr="00F86B53">
              <w:t>Menentukan Standar Mutu yang akan dimonev, jadwal, dan alokasi sumber daya.</w:t>
            </w:r>
          </w:p>
        </w:tc>
      </w:tr>
      <w:tr w:rsidR="00F86B53" w:rsidRPr="00F86B53" w:rsidTr="00F86B53">
        <w:tc>
          <w:tcPr>
            <w:tcW w:w="0" w:type="auto"/>
            <w:hideMark/>
          </w:tcPr>
          <w:p w:rsidR="00F86B53" w:rsidRPr="00F86B53" w:rsidRDefault="00F86B53" w:rsidP="00F86B53">
            <w:pPr>
              <w:spacing w:after="160" w:line="278" w:lineRule="auto"/>
            </w:pPr>
            <w:r w:rsidRPr="00F86B53">
              <w:t>5.1.2</w:t>
            </w:r>
          </w:p>
        </w:tc>
        <w:tc>
          <w:tcPr>
            <w:tcW w:w="0" w:type="auto"/>
            <w:hideMark/>
          </w:tcPr>
          <w:p w:rsidR="00F86B53" w:rsidRPr="00F86B53" w:rsidRDefault="00F86B53" w:rsidP="00F86B53">
            <w:pPr>
              <w:spacing w:after="160" w:line="278" w:lineRule="auto"/>
            </w:pPr>
            <w:r w:rsidRPr="00F86B53">
              <w:rPr>
                <w:b/>
                <w:bCs/>
              </w:rPr>
              <w:t>Menetapkan Tim Monev.</w:t>
            </w:r>
          </w:p>
        </w:tc>
        <w:tc>
          <w:tcPr>
            <w:tcW w:w="0" w:type="auto"/>
            <w:hideMark/>
          </w:tcPr>
          <w:p w:rsidR="00F86B53" w:rsidRPr="00F86B53" w:rsidRDefault="00F86B53" w:rsidP="00F86B53">
            <w:pPr>
              <w:spacing w:after="160" w:line="278" w:lineRule="auto"/>
            </w:pPr>
            <w:r w:rsidRPr="00F86B53">
              <w:t>PPM</w:t>
            </w:r>
          </w:p>
        </w:tc>
        <w:tc>
          <w:tcPr>
            <w:tcW w:w="0" w:type="auto"/>
            <w:hideMark/>
          </w:tcPr>
          <w:p w:rsidR="00F86B53" w:rsidRPr="00F86B53" w:rsidRDefault="00F86B53" w:rsidP="00F86B53">
            <w:pPr>
              <w:spacing w:after="160" w:line="278" w:lineRule="auto"/>
            </w:pPr>
            <w:r w:rsidRPr="00F86B53">
              <w:t>Menunjuk tim pelaksana Monev yang kompeten.</w:t>
            </w:r>
          </w:p>
        </w:tc>
      </w:tr>
      <w:tr w:rsidR="00F86B53" w:rsidRPr="00F86B53" w:rsidTr="00F86B53">
        <w:tc>
          <w:tcPr>
            <w:tcW w:w="0" w:type="auto"/>
            <w:hideMark/>
          </w:tcPr>
          <w:p w:rsidR="00F86B53" w:rsidRPr="00F86B53" w:rsidRDefault="00F86B53" w:rsidP="00F86B53">
            <w:pPr>
              <w:spacing w:after="160" w:line="278" w:lineRule="auto"/>
            </w:pPr>
            <w:r w:rsidRPr="00F86B53">
              <w:t>5.1.3</w:t>
            </w:r>
          </w:p>
        </w:tc>
        <w:tc>
          <w:tcPr>
            <w:tcW w:w="0" w:type="auto"/>
            <w:hideMark/>
          </w:tcPr>
          <w:p w:rsidR="00F86B53" w:rsidRPr="00F86B53" w:rsidRDefault="00F86B53" w:rsidP="00F86B53">
            <w:pPr>
              <w:spacing w:after="160" w:line="278" w:lineRule="auto"/>
            </w:pPr>
            <w:r w:rsidRPr="00F86B53">
              <w:rPr>
                <w:b/>
                <w:bCs/>
              </w:rPr>
              <w:t>Menyiapkan Instrumen Monev.</w:t>
            </w:r>
          </w:p>
        </w:tc>
        <w:tc>
          <w:tcPr>
            <w:tcW w:w="0" w:type="auto"/>
            <w:hideMark/>
          </w:tcPr>
          <w:p w:rsidR="00F86B53" w:rsidRPr="00F86B53" w:rsidRDefault="00F86B53" w:rsidP="00F86B53">
            <w:pPr>
              <w:spacing w:after="160" w:line="278" w:lineRule="auto"/>
            </w:pPr>
            <w:r w:rsidRPr="00F86B53">
              <w:t>Tim Monev</w:t>
            </w:r>
          </w:p>
        </w:tc>
        <w:tc>
          <w:tcPr>
            <w:tcW w:w="0" w:type="auto"/>
            <w:hideMark/>
          </w:tcPr>
          <w:p w:rsidR="00F86B53" w:rsidRPr="00F86B53" w:rsidRDefault="00F86B53" w:rsidP="00F86B53">
            <w:pPr>
              <w:spacing w:after="160" w:line="278" w:lineRule="auto"/>
            </w:pPr>
            <w:r w:rsidRPr="00F86B53">
              <w:t>Membuat/memfinalisasi instrumen (check-list, kuesioner, form observasi) yang mengacu pada butir-butir SPM yang akan dievaluasi.</w:t>
            </w:r>
          </w:p>
        </w:tc>
      </w:tr>
      <w:tr w:rsidR="00F86B53" w:rsidRPr="00F86B53" w:rsidTr="00F86B53">
        <w:tc>
          <w:tcPr>
            <w:tcW w:w="0" w:type="auto"/>
            <w:hideMark/>
          </w:tcPr>
          <w:p w:rsidR="00F86B53" w:rsidRPr="00F86B53" w:rsidRDefault="00F86B53" w:rsidP="00F86B53">
            <w:pPr>
              <w:spacing w:after="160" w:line="278" w:lineRule="auto"/>
            </w:pPr>
            <w:r w:rsidRPr="00F86B53">
              <w:t>5.1.4</w:t>
            </w:r>
          </w:p>
        </w:tc>
        <w:tc>
          <w:tcPr>
            <w:tcW w:w="0" w:type="auto"/>
            <w:hideMark/>
          </w:tcPr>
          <w:p w:rsidR="00F86B53" w:rsidRPr="00F86B53" w:rsidRDefault="00F86B53" w:rsidP="00F86B53">
            <w:pPr>
              <w:spacing w:after="160" w:line="278" w:lineRule="auto"/>
            </w:pPr>
            <w:r w:rsidRPr="00F86B53">
              <w:rPr>
                <w:b/>
                <w:bCs/>
              </w:rPr>
              <w:t>Sosialisasi Rencana.</w:t>
            </w:r>
          </w:p>
        </w:tc>
        <w:tc>
          <w:tcPr>
            <w:tcW w:w="0" w:type="auto"/>
            <w:hideMark/>
          </w:tcPr>
          <w:p w:rsidR="00F86B53" w:rsidRPr="00F86B53" w:rsidRDefault="00F86B53" w:rsidP="00F86B53">
            <w:pPr>
              <w:spacing w:after="160" w:line="278" w:lineRule="auto"/>
            </w:pPr>
            <w:r w:rsidRPr="00F86B53">
              <w:t>PPM</w:t>
            </w:r>
          </w:p>
        </w:tc>
        <w:tc>
          <w:tcPr>
            <w:tcW w:w="0" w:type="auto"/>
            <w:hideMark/>
          </w:tcPr>
          <w:p w:rsidR="00F86B53" w:rsidRPr="00F86B53" w:rsidRDefault="00F86B53" w:rsidP="00F86B53">
            <w:pPr>
              <w:spacing w:after="160" w:line="278" w:lineRule="auto"/>
            </w:pPr>
            <w:r w:rsidRPr="00F86B53">
              <w:t>Menyampaikan jadwal, instrumen, dan standar acuan kepada unit kerja yang akan dimonev.</w:t>
            </w:r>
          </w:p>
        </w:tc>
      </w:tr>
    </w:tbl>
    <w:p w:rsidR="00F86B53" w:rsidRPr="00F86B53" w:rsidRDefault="00F86B53" w:rsidP="00F86B53">
      <w:pPr>
        <w:rPr>
          <w:b/>
          <w:bCs/>
        </w:rPr>
      </w:pPr>
      <w:r w:rsidRPr="00F86B53">
        <w:rPr>
          <w:b/>
          <w:bCs/>
        </w:rPr>
        <w:t>B. TAHAP PELAKSANAAN MONITORING (O-PELAKSANAAN)</w:t>
      </w:r>
    </w:p>
    <w:tbl>
      <w:tblPr>
        <w:tblStyle w:val="TableGrid"/>
        <w:tblW w:w="0" w:type="auto"/>
        <w:tblLook w:val="04A0" w:firstRow="1" w:lastRow="0" w:firstColumn="1" w:lastColumn="0" w:noHBand="0" w:noVBand="1"/>
      </w:tblPr>
      <w:tblGrid>
        <w:gridCol w:w="704"/>
        <w:gridCol w:w="1956"/>
        <w:gridCol w:w="1592"/>
        <w:gridCol w:w="4764"/>
      </w:tblGrid>
      <w:tr w:rsidR="00F86B53" w:rsidRPr="00F86B53" w:rsidTr="00F86B53">
        <w:tc>
          <w:tcPr>
            <w:tcW w:w="0" w:type="auto"/>
            <w:hideMark/>
          </w:tcPr>
          <w:p w:rsidR="00F86B53" w:rsidRPr="00F86B53" w:rsidRDefault="00F86B53" w:rsidP="00F86B53">
            <w:pPr>
              <w:spacing w:after="160" w:line="278" w:lineRule="auto"/>
              <w:rPr>
                <w:b/>
                <w:bCs/>
              </w:rPr>
            </w:pPr>
            <w:r w:rsidRPr="00F86B53">
              <w:rPr>
                <w:b/>
                <w:bCs/>
              </w:rPr>
              <w:t>No.</w:t>
            </w:r>
          </w:p>
        </w:tc>
        <w:tc>
          <w:tcPr>
            <w:tcW w:w="0" w:type="auto"/>
            <w:hideMark/>
          </w:tcPr>
          <w:p w:rsidR="00F86B53" w:rsidRPr="00F86B53" w:rsidRDefault="00F86B53" w:rsidP="00F86B53">
            <w:pPr>
              <w:spacing w:after="160" w:line="278" w:lineRule="auto"/>
              <w:rPr>
                <w:b/>
                <w:bCs/>
              </w:rPr>
            </w:pPr>
            <w:r w:rsidRPr="00F86B53">
              <w:rPr>
                <w:b/>
                <w:bCs/>
              </w:rPr>
              <w:t>Kegiatan</w:t>
            </w:r>
          </w:p>
        </w:tc>
        <w:tc>
          <w:tcPr>
            <w:tcW w:w="0" w:type="auto"/>
            <w:hideMark/>
          </w:tcPr>
          <w:p w:rsidR="00F86B53" w:rsidRPr="00F86B53" w:rsidRDefault="00F86B53" w:rsidP="00F86B53">
            <w:pPr>
              <w:spacing w:after="160" w:line="278" w:lineRule="auto"/>
              <w:rPr>
                <w:b/>
                <w:bCs/>
              </w:rPr>
            </w:pPr>
            <w:r w:rsidRPr="00F86B53">
              <w:rPr>
                <w:b/>
                <w:bCs/>
              </w:rPr>
              <w:t>Penanggung Jawab</w:t>
            </w:r>
          </w:p>
        </w:tc>
        <w:tc>
          <w:tcPr>
            <w:tcW w:w="0" w:type="auto"/>
            <w:hideMark/>
          </w:tcPr>
          <w:p w:rsidR="00F86B53" w:rsidRPr="00F86B53" w:rsidRDefault="00F86B53" w:rsidP="00F86B53">
            <w:pPr>
              <w:spacing w:after="160" w:line="278" w:lineRule="auto"/>
              <w:rPr>
                <w:b/>
                <w:bCs/>
              </w:rPr>
            </w:pPr>
            <w:r w:rsidRPr="00F86B53">
              <w:rPr>
                <w:b/>
                <w:bCs/>
              </w:rPr>
              <w:t>Keterangan</w:t>
            </w:r>
          </w:p>
        </w:tc>
      </w:tr>
      <w:tr w:rsidR="00F86B53" w:rsidRPr="00F86B53" w:rsidTr="00F86B53">
        <w:tc>
          <w:tcPr>
            <w:tcW w:w="0" w:type="auto"/>
            <w:hideMark/>
          </w:tcPr>
          <w:p w:rsidR="00F86B53" w:rsidRPr="00F86B53" w:rsidRDefault="00F86B53" w:rsidP="00F86B53">
            <w:pPr>
              <w:spacing w:after="160" w:line="278" w:lineRule="auto"/>
            </w:pPr>
            <w:r w:rsidRPr="00F86B53">
              <w:t>5.2.1</w:t>
            </w:r>
          </w:p>
        </w:tc>
        <w:tc>
          <w:tcPr>
            <w:tcW w:w="0" w:type="auto"/>
            <w:hideMark/>
          </w:tcPr>
          <w:p w:rsidR="00F86B53" w:rsidRPr="00F86B53" w:rsidRDefault="00F86B53" w:rsidP="00F86B53">
            <w:pPr>
              <w:spacing w:after="160" w:line="278" w:lineRule="auto"/>
            </w:pPr>
            <w:r w:rsidRPr="00F86B53">
              <w:rPr>
                <w:b/>
                <w:bCs/>
              </w:rPr>
              <w:t>Pengumpulan Data Lapangan.</w:t>
            </w:r>
          </w:p>
        </w:tc>
        <w:tc>
          <w:tcPr>
            <w:tcW w:w="0" w:type="auto"/>
            <w:hideMark/>
          </w:tcPr>
          <w:p w:rsidR="00F86B53" w:rsidRPr="00F86B53" w:rsidRDefault="00F86B53" w:rsidP="00F86B53">
            <w:pPr>
              <w:spacing w:after="160" w:line="278" w:lineRule="auto"/>
            </w:pPr>
            <w:r w:rsidRPr="00F86B53">
              <w:t>Tim Monev</w:t>
            </w:r>
          </w:p>
        </w:tc>
        <w:tc>
          <w:tcPr>
            <w:tcW w:w="0" w:type="auto"/>
            <w:hideMark/>
          </w:tcPr>
          <w:p w:rsidR="00F86B53" w:rsidRPr="00F86B53" w:rsidRDefault="00F86B53" w:rsidP="00F86B53">
            <w:pPr>
              <w:spacing w:after="160" w:line="278" w:lineRule="auto"/>
            </w:pPr>
            <w:r w:rsidRPr="00F86B53">
              <w:t>Melakukan observasi, wawancara, penyebaran kuesioner, dan pemeriksaan dokumen (data primer dan sekunder) di unit kerja terkait sesuai jadwal.</w:t>
            </w:r>
          </w:p>
        </w:tc>
      </w:tr>
      <w:tr w:rsidR="00F86B53" w:rsidRPr="00F86B53" w:rsidTr="00F86B53">
        <w:tc>
          <w:tcPr>
            <w:tcW w:w="0" w:type="auto"/>
            <w:hideMark/>
          </w:tcPr>
          <w:p w:rsidR="00F86B53" w:rsidRPr="00F86B53" w:rsidRDefault="00F86B53" w:rsidP="00F86B53">
            <w:pPr>
              <w:spacing w:after="160" w:line="278" w:lineRule="auto"/>
            </w:pPr>
            <w:r w:rsidRPr="00F86B53">
              <w:t>5.2.2</w:t>
            </w:r>
          </w:p>
        </w:tc>
        <w:tc>
          <w:tcPr>
            <w:tcW w:w="0" w:type="auto"/>
            <w:hideMark/>
          </w:tcPr>
          <w:p w:rsidR="00F86B53" w:rsidRPr="00F86B53" w:rsidRDefault="00F86B53" w:rsidP="00F86B53">
            <w:pPr>
              <w:spacing w:after="160" w:line="278" w:lineRule="auto"/>
            </w:pPr>
            <w:r w:rsidRPr="00F86B53">
              <w:rPr>
                <w:b/>
                <w:bCs/>
              </w:rPr>
              <w:t>Verifikasi Data.</w:t>
            </w:r>
          </w:p>
        </w:tc>
        <w:tc>
          <w:tcPr>
            <w:tcW w:w="0" w:type="auto"/>
            <w:hideMark/>
          </w:tcPr>
          <w:p w:rsidR="00F86B53" w:rsidRPr="00F86B53" w:rsidRDefault="00F86B53" w:rsidP="00F86B53">
            <w:pPr>
              <w:spacing w:after="160" w:line="278" w:lineRule="auto"/>
            </w:pPr>
            <w:r w:rsidRPr="00F86B53">
              <w:t>Tim Monev</w:t>
            </w:r>
          </w:p>
        </w:tc>
        <w:tc>
          <w:tcPr>
            <w:tcW w:w="0" w:type="auto"/>
            <w:hideMark/>
          </w:tcPr>
          <w:p w:rsidR="00F86B53" w:rsidRPr="00F86B53" w:rsidRDefault="00F86B53" w:rsidP="00F86B53">
            <w:pPr>
              <w:spacing w:after="160" w:line="278" w:lineRule="auto"/>
            </w:pPr>
            <w:r w:rsidRPr="00F86B53">
              <w:t>Membandingkan data yang terkumpul dengan bukti fisik dan memastikan keabsahan informasi.</w:t>
            </w:r>
          </w:p>
        </w:tc>
      </w:tr>
      <w:tr w:rsidR="00F86B53" w:rsidRPr="00F86B53" w:rsidTr="00F86B53">
        <w:tc>
          <w:tcPr>
            <w:tcW w:w="0" w:type="auto"/>
            <w:hideMark/>
          </w:tcPr>
          <w:p w:rsidR="00F86B53" w:rsidRPr="00F86B53" w:rsidRDefault="00F86B53" w:rsidP="00F86B53">
            <w:pPr>
              <w:spacing w:after="160" w:line="278" w:lineRule="auto"/>
            </w:pPr>
            <w:r w:rsidRPr="00F86B53">
              <w:t>5.2.3</w:t>
            </w:r>
          </w:p>
        </w:tc>
        <w:tc>
          <w:tcPr>
            <w:tcW w:w="0" w:type="auto"/>
            <w:hideMark/>
          </w:tcPr>
          <w:p w:rsidR="00F86B53" w:rsidRPr="00F86B53" w:rsidRDefault="00F86B53" w:rsidP="00F86B53">
            <w:pPr>
              <w:spacing w:after="160" w:line="278" w:lineRule="auto"/>
            </w:pPr>
            <w:r w:rsidRPr="00F86B53">
              <w:rPr>
                <w:b/>
                <w:bCs/>
              </w:rPr>
              <w:t>Pencatatan Temuan.</w:t>
            </w:r>
          </w:p>
        </w:tc>
        <w:tc>
          <w:tcPr>
            <w:tcW w:w="0" w:type="auto"/>
            <w:hideMark/>
          </w:tcPr>
          <w:p w:rsidR="00F86B53" w:rsidRPr="00F86B53" w:rsidRDefault="00F86B53" w:rsidP="00F86B53">
            <w:pPr>
              <w:spacing w:after="160" w:line="278" w:lineRule="auto"/>
            </w:pPr>
            <w:r w:rsidRPr="00F86B53">
              <w:t>Tim Monev</w:t>
            </w:r>
          </w:p>
        </w:tc>
        <w:tc>
          <w:tcPr>
            <w:tcW w:w="0" w:type="auto"/>
            <w:hideMark/>
          </w:tcPr>
          <w:p w:rsidR="00F86B53" w:rsidRPr="00F86B53" w:rsidRDefault="00F86B53" w:rsidP="00F86B53">
            <w:pPr>
              <w:spacing w:after="160" w:line="278" w:lineRule="auto"/>
            </w:pPr>
            <w:r w:rsidRPr="00F86B53">
              <w:t>Mencatat semua temuan, baik yang sudah sesuai (sesuai SPM) maupun yang merupakan ketidaksesuaian (belum mencapai SPM).</w:t>
            </w:r>
          </w:p>
        </w:tc>
      </w:tr>
    </w:tbl>
    <w:p w:rsidR="00F86B53" w:rsidRPr="00F86B53" w:rsidRDefault="00F86B53" w:rsidP="00F86B53">
      <w:pPr>
        <w:rPr>
          <w:b/>
          <w:bCs/>
        </w:rPr>
      </w:pPr>
      <w:r w:rsidRPr="00F86B53">
        <w:rPr>
          <w:b/>
          <w:bCs/>
        </w:rPr>
        <w:t>C. TAHAP ANALISIS DAN EVALUASI</w:t>
      </w:r>
    </w:p>
    <w:tbl>
      <w:tblPr>
        <w:tblStyle w:val="TableGrid"/>
        <w:tblW w:w="0" w:type="auto"/>
        <w:tblLook w:val="04A0" w:firstRow="1" w:lastRow="0" w:firstColumn="1" w:lastColumn="0" w:noHBand="0" w:noVBand="1"/>
      </w:tblPr>
      <w:tblGrid>
        <w:gridCol w:w="703"/>
        <w:gridCol w:w="2337"/>
        <w:gridCol w:w="1838"/>
        <w:gridCol w:w="4138"/>
      </w:tblGrid>
      <w:tr w:rsidR="00F86B53" w:rsidRPr="00F86B53" w:rsidTr="00F86B53">
        <w:tc>
          <w:tcPr>
            <w:tcW w:w="0" w:type="auto"/>
            <w:hideMark/>
          </w:tcPr>
          <w:p w:rsidR="00F86B53" w:rsidRPr="00F86B53" w:rsidRDefault="00F86B53" w:rsidP="00F86B53">
            <w:pPr>
              <w:spacing w:after="160" w:line="278" w:lineRule="auto"/>
              <w:rPr>
                <w:b/>
                <w:bCs/>
              </w:rPr>
            </w:pPr>
            <w:r w:rsidRPr="00F86B53">
              <w:rPr>
                <w:b/>
                <w:bCs/>
              </w:rPr>
              <w:t>No.</w:t>
            </w:r>
          </w:p>
        </w:tc>
        <w:tc>
          <w:tcPr>
            <w:tcW w:w="0" w:type="auto"/>
            <w:hideMark/>
          </w:tcPr>
          <w:p w:rsidR="00F86B53" w:rsidRPr="00F86B53" w:rsidRDefault="00F86B53" w:rsidP="00F86B53">
            <w:pPr>
              <w:spacing w:after="160" w:line="278" w:lineRule="auto"/>
              <w:rPr>
                <w:b/>
                <w:bCs/>
              </w:rPr>
            </w:pPr>
            <w:r w:rsidRPr="00F86B53">
              <w:rPr>
                <w:b/>
                <w:bCs/>
              </w:rPr>
              <w:t>Kegiatan</w:t>
            </w:r>
          </w:p>
        </w:tc>
        <w:tc>
          <w:tcPr>
            <w:tcW w:w="0" w:type="auto"/>
            <w:hideMark/>
          </w:tcPr>
          <w:p w:rsidR="00F86B53" w:rsidRPr="00F86B53" w:rsidRDefault="00F86B53" w:rsidP="00F86B53">
            <w:pPr>
              <w:spacing w:after="160" w:line="278" w:lineRule="auto"/>
              <w:rPr>
                <w:b/>
                <w:bCs/>
              </w:rPr>
            </w:pPr>
            <w:r w:rsidRPr="00F86B53">
              <w:rPr>
                <w:b/>
                <w:bCs/>
              </w:rPr>
              <w:t>Penanggung Jawab</w:t>
            </w:r>
          </w:p>
        </w:tc>
        <w:tc>
          <w:tcPr>
            <w:tcW w:w="0" w:type="auto"/>
            <w:hideMark/>
          </w:tcPr>
          <w:p w:rsidR="00F86B53" w:rsidRPr="00F86B53" w:rsidRDefault="00F86B53" w:rsidP="00F86B53">
            <w:pPr>
              <w:spacing w:after="160" w:line="278" w:lineRule="auto"/>
              <w:rPr>
                <w:b/>
                <w:bCs/>
              </w:rPr>
            </w:pPr>
            <w:r w:rsidRPr="00F86B53">
              <w:rPr>
                <w:b/>
                <w:bCs/>
              </w:rPr>
              <w:t>Keterangan</w:t>
            </w:r>
          </w:p>
        </w:tc>
      </w:tr>
      <w:tr w:rsidR="00F86B53" w:rsidRPr="00F86B53" w:rsidTr="00F86B53">
        <w:tc>
          <w:tcPr>
            <w:tcW w:w="0" w:type="auto"/>
            <w:hideMark/>
          </w:tcPr>
          <w:p w:rsidR="00F86B53" w:rsidRPr="00F86B53" w:rsidRDefault="00F86B53" w:rsidP="00F86B53">
            <w:pPr>
              <w:spacing w:after="160" w:line="278" w:lineRule="auto"/>
            </w:pPr>
            <w:r w:rsidRPr="00F86B53">
              <w:t>5.3.1</w:t>
            </w:r>
          </w:p>
        </w:tc>
        <w:tc>
          <w:tcPr>
            <w:tcW w:w="0" w:type="auto"/>
            <w:hideMark/>
          </w:tcPr>
          <w:p w:rsidR="00F86B53" w:rsidRPr="00F86B53" w:rsidRDefault="00F86B53" w:rsidP="00F86B53">
            <w:pPr>
              <w:spacing w:after="160" w:line="278" w:lineRule="auto"/>
            </w:pPr>
            <w:r w:rsidRPr="00F86B53">
              <w:rPr>
                <w:b/>
                <w:bCs/>
              </w:rPr>
              <w:t>Analisis Ketercapaian.</w:t>
            </w:r>
          </w:p>
        </w:tc>
        <w:tc>
          <w:tcPr>
            <w:tcW w:w="0" w:type="auto"/>
            <w:hideMark/>
          </w:tcPr>
          <w:p w:rsidR="00F86B53" w:rsidRPr="00F86B53" w:rsidRDefault="00F86B53" w:rsidP="00F86B53">
            <w:pPr>
              <w:spacing w:after="160" w:line="278" w:lineRule="auto"/>
            </w:pPr>
            <w:r w:rsidRPr="00F86B53">
              <w:t>Tim Monev</w:t>
            </w:r>
          </w:p>
        </w:tc>
        <w:tc>
          <w:tcPr>
            <w:tcW w:w="0" w:type="auto"/>
            <w:hideMark/>
          </w:tcPr>
          <w:p w:rsidR="00F86B53" w:rsidRPr="00F86B53" w:rsidRDefault="00F86B53" w:rsidP="00F86B53">
            <w:pPr>
              <w:spacing w:after="160" w:line="278" w:lineRule="auto"/>
            </w:pPr>
            <w:r w:rsidRPr="00F86B53">
              <w:t>Menghitung persentase ketercapaian setiap butir SPM berdasarkan data monitoring yang sudah diverifikasi.</w:t>
            </w:r>
          </w:p>
        </w:tc>
      </w:tr>
      <w:tr w:rsidR="00F86B53" w:rsidRPr="00F86B53" w:rsidTr="00F86B53">
        <w:tc>
          <w:tcPr>
            <w:tcW w:w="0" w:type="auto"/>
            <w:hideMark/>
          </w:tcPr>
          <w:p w:rsidR="00F86B53" w:rsidRPr="00F86B53" w:rsidRDefault="00F86B53" w:rsidP="00F86B53">
            <w:pPr>
              <w:spacing w:after="160" w:line="278" w:lineRule="auto"/>
            </w:pPr>
            <w:r w:rsidRPr="00F86B53">
              <w:lastRenderedPageBreak/>
              <w:t>5.3.2</w:t>
            </w:r>
          </w:p>
        </w:tc>
        <w:tc>
          <w:tcPr>
            <w:tcW w:w="0" w:type="auto"/>
            <w:hideMark/>
          </w:tcPr>
          <w:p w:rsidR="00F86B53" w:rsidRPr="00F86B53" w:rsidRDefault="00F86B53" w:rsidP="00F86B53">
            <w:pPr>
              <w:spacing w:after="160" w:line="278" w:lineRule="auto"/>
            </w:pPr>
            <w:r w:rsidRPr="00F86B53">
              <w:rPr>
                <w:b/>
                <w:bCs/>
              </w:rPr>
              <w:t>Identifikasi Ketidaksesuaian.</w:t>
            </w:r>
          </w:p>
        </w:tc>
        <w:tc>
          <w:tcPr>
            <w:tcW w:w="0" w:type="auto"/>
            <w:hideMark/>
          </w:tcPr>
          <w:p w:rsidR="00F86B53" w:rsidRPr="00F86B53" w:rsidRDefault="00F86B53" w:rsidP="00F86B53">
            <w:pPr>
              <w:spacing w:after="160" w:line="278" w:lineRule="auto"/>
            </w:pPr>
            <w:r w:rsidRPr="00F86B53">
              <w:t>Tim Monev</w:t>
            </w:r>
          </w:p>
        </w:tc>
        <w:tc>
          <w:tcPr>
            <w:tcW w:w="0" w:type="auto"/>
            <w:hideMark/>
          </w:tcPr>
          <w:p w:rsidR="00F86B53" w:rsidRPr="00F86B53" w:rsidRDefault="00F86B53" w:rsidP="00F86B53">
            <w:pPr>
              <w:spacing w:after="160" w:line="278" w:lineRule="auto"/>
            </w:pPr>
            <w:r w:rsidRPr="00F86B53">
              <w:t>Mengidentifikasi Ketidaksesuaian (KT) berdasarkan kesenjangan antara target SPM dengan realisasi.</w:t>
            </w:r>
          </w:p>
        </w:tc>
      </w:tr>
      <w:tr w:rsidR="00F86B53" w:rsidRPr="00F86B53" w:rsidTr="00F86B53">
        <w:tc>
          <w:tcPr>
            <w:tcW w:w="0" w:type="auto"/>
            <w:hideMark/>
          </w:tcPr>
          <w:p w:rsidR="00F86B53" w:rsidRPr="00F86B53" w:rsidRDefault="00F86B53" w:rsidP="00F86B53">
            <w:pPr>
              <w:spacing w:after="160" w:line="278" w:lineRule="auto"/>
            </w:pPr>
            <w:r w:rsidRPr="00F86B53">
              <w:t>5.3.3</w:t>
            </w:r>
          </w:p>
        </w:tc>
        <w:tc>
          <w:tcPr>
            <w:tcW w:w="0" w:type="auto"/>
            <w:hideMark/>
          </w:tcPr>
          <w:p w:rsidR="00F86B53" w:rsidRPr="00F86B53" w:rsidRDefault="00F86B53" w:rsidP="00F86B53">
            <w:pPr>
              <w:spacing w:after="160" w:line="278" w:lineRule="auto"/>
            </w:pPr>
            <w:r w:rsidRPr="00F86B53">
              <w:rPr>
                <w:b/>
                <w:bCs/>
              </w:rPr>
              <w:t>Analisis Akar Masalah.</w:t>
            </w:r>
          </w:p>
        </w:tc>
        <w:tc>
          <w:tcPr>
            <w:tcW w:w="0" w:type="auto"/>
            <w:hideMark/>
          </w:tcPr>
          <w:p w:rsidR="00F86B53" w:rsidRPr="00F86B53" w:rsidRDefault="00F86B53" w:rsidP="00F86B53">
            <w:pPr>
              <w:spacing w:after="160" w:line="278" w:lineRule="auto"/>
            </w:pPr>
            <w:r w:rsidRPr="00F86B53">
              <w:t>Tim Monev (bersama Unit Kerja)</w:t>
            </w:r>
          </w:p>
        </w:tc>
        <w:tc>
          <w:tcPr>
            <w:tcW w:w="0" w:type="auto"/>
            <w:hideMark/>
          </w:tcPr>
          <w:p w:rsidR="00F86B53" w:rsidRPr="00F86B53" w:rsidRDefault="00F86B53" w:rsidP="00F86B53">
            <w:pPr>
              <w:spacing w:after="160" w:line="278" w:lineRule="auto"/>
            </w:pPr>
            <w:r w:rsidRPr="00F86B53">
              <w:t>Melakukan diskusi dengan unit kerja yang dimonev untuk menganalisis penyebab utama (akar masalah) dari setiap ketidaksesuaian.</w:t>
            </w:r>
          </w:p>
        </w:tc>
      </w:tr>
      <w:tr w:rsidR="00F86B53" w:rsidRPr="00F86B53" w:rsidTr="00F86B53">
        <w:tc>
          <w:tcPr>
            <w:tcW w:w="0" w:type="auto"/>
            <w:hideMark/>
          </w:tcPr>
          <w:p w:rsidR="00F86B53" w:rsidRPr="00F86B53" w:rsidRDefault="00F86B53" w:rsidP="00F86B53">
            <w:pPr>
              <w:spacing w:after="160" w:line="278" w:lineRule="auto"/>
            </w:pPr>
            <w:r w:rsidRPr="00F86B53">
              <w:t>5.3.4</w:t>
            </w:r>
          </w:p>
        </w:tc>
        <w:tc>
          <w:tcPr>
            <w:tcW w:w="0" w:type="auto"/>
            <w:hideMark/>
          </w:tcPr>
          <w:p w:rsidR="00F86B53" w:rsidRPr="00F86B53" w:rsidRDefault="00F86B53" w:rsidP="00F86B53">
            <w:pPr>
              <w:spacing w:after="160" w:line="278" w:lineRule="auto"/>
            </w:pPr>
            <w:r w:rsidRPr="00F86B53">
              <w:rPr>
                <w:b/>
                <w:bCs/>
              </w:rPr>
              <w:t>Merumuskan Rekomendasi Perbaikan.</w:t>
            </w:r>
          </w:p>
        </w:tc>
        <w:tc>
          <w:tcPr>
            <w:tcW w:w="0" w:type="auto"/>
            <w:hideMark/>
          </w:tcPr>
          <w:p w:rsidR="00F86B53" w:rsidRPr="00F86B53" w:rsidRDefault="00F86B53" w:rsidP="00F86B53">
            <w:pPr>
              <w:spacing w:after="160" w:line="278" w:lineRule="auto"/>
            </w:pPr>
            <w:r w:rsidRPr="00F86B53">
              <w:t>Tim Monev</w:t>
            </w:r>
          </w:p>
        </w:tc>
        <w:tc>
          <w:tcPr>
            <w:tcW w:w="0" w:type="auto"/>
            <w:hideMark/>
          </w:tcPr>
          <w:p w:rsidR="00F86B53" w:rsidRPr="00F86B53" w:rsidRDefault="00F86B53" w:rsidP="00F86B53">
            <w:pPr>
              <w:spacing w:after="160" w:line="278" w:lineRule="auto"/>
            </w:pPr>
            <w:r w:rsidRPr="00F86B53">
              <w:t>Merumuskan rekomendasi tindakan korektif dan preventif (Tindak Lanjut) yang harus dilakukan unit kerja untuk mencapai SPM.</w:t>
            </w:r>
          </w:p>
        </w:tc>
      </w:tr>
    </w:tbl>
    <w:p w:rsidR="00F86B53" w:rsidRPr="00F86B53" w:rsidRDefault="00F86B53" w:rsidP="00F86B53">
      <w:pPr>
        <w:rPr>
          <w:b/>
          <w:bCs/>
        </w:rPr>
      </w:pPr>
      <w:r w:rsidRPr="00F86B53">
        <w:rPr>
          <w:b/>
          <w:bCs/>
        </w:rPr>
        <w:t>D. TAHAP PELAPORAN DAN TINDAK LANJUT (P-PENINGKATAN)</w:t>
      </w:r>
    </w:p>
    <w:tbl>
      <w:tblPr>
        <w:tblStyle w:val="TableGrid"/>
        <w:tblW w:w="0" w:type="auto"/>
        <w:tblLook w:val="04A0" w:firstRow="1" w:lastRow="0" w:firstColumn="1" w:lastColumn="0" w:noHBand="0" w:noVBand="1"/>
      </w:tblPr>
      <w:tblGrid>
        <w:gridCol w:w="703"/>
        <w:gridCol w:w="1725"/>
        <w:gridCol w:w="1763"/>
        <w:gridCol w:w="4825"/>
      </w:tblGrid>
      <w:tr w:rsidR="00F86B53" w:rsidRPr="00F86B53" w:rsidTr="00F86B53">
        <w:tc>
          <w:tcPr>
            <w:tcW w:w="0" w:type="auto"/>
            <w:hideMark/>
          </w:tcPr>
          <w:p w:rsidR="00F86B53" w:rsidRPr="00F86B53" w:rsidRDefault="00F86B53" w:rsidP="00F86B53">
            <w:pPr>
              <w:spacing w:after="160" w:line="278" w:lineRule="auto"/>
              <w:rPr>
                <w:b/>
                <w:bCs/>
              </w:rPr>
            </w:pPr>
            <w:r w:rsidRPr="00F86B53">
              <w:rPr>
                <w:b/>
                <w:bCs/>
              </w:rPr>
              <w:t>No.</w:t>
            </w:r>
          </w:p>
        </w:tc>
        <w:tc>
          <w:tcPr>
            <w:tcW w:w="0" w:type="auto"/>
            <w:hideMark/>
          </w:tcPr>
          <w:p w:rsidR="00F86B53" w:rsidRPr="00F86B53" w:rsidRDefault="00F86B53" w:rsidP="00F86B53">
            <w:pPr>
              <w:spacing w:after="160" w:line="278" w:lineRule="auto"/>
              <w:rPr>
                <w:b/>
                <w:bCs/>
              </w:rPr>
            </w:pPr>
            <w:r w:rsidRPr="00F86B53">
              <w:rPr>
                <w:b/>
                <w:bCs/>
              </w:rPr>
              <w:t>Kegiatan</w:t>
            </w:r>
          </w:p>
        </w:tc>
        <w:tc>
          <w:tcPr>
            <w:tcW w:w="0" w:type="auto"/>
            <w:hideMark/>
          </w:tcPr>
          <w:p w:rsidR="00F86B53" w:rsidRPr="00F86B53" w:rsidRDefault="00F86B53" w:rsidP="00F86B53">
            <w:pPr>
              <w:spacing w:after="160" w:line="278" w:lineRule="auto"/>
              <w:rPr>
                <w:b/>
                <w:bCs/>
              </w:rPr>
            </w:pPr>
            <w:r w:rsidRPr="00F86B53">
              <w:rPr>
                <w:b/>
                <w:bCs/>
              </w:rPr>
              <w:t>Penanggung Jawab</w:t>
            </w:r>
          </w:p>
        </w:tc>
        <w:tc>
          <w:tcPr>
            <w:tcW w:w="0" w:type="auto"/>
            <w:hideMark/>
          </w:tcPr>
          <w:p w:rsidR="00F86B53" w:rsidRPr="00F86B53" w:rsidRDefault="00F86B53" w:rsidP="00F86B53">
            <w:pPr>
              <w:spacing w:after="160" w:line="278" w:lineRule="auto"/>
              <w:rPr>
                <w:b/>
                <w:bCs/>
              </w:rPr>
            </w:pPr>
            <w:r w:rsidRPr="00F86B53">
              <w:rPr>
                <w:b/>
                <w:bCs/>
              </w:rPr>
              <w:t>Keterangan</w:t>
            </w:r>
          </w:p>
        </w:tc>
      </w:tr>
      <w:tr w:rsidR="00F86B53" w:rsidRPr="00F86B53" w:rsidTr="00F86B53">
        <w:tc>
          <w:tcPr>
            <w:tcW w:w="0" w:type="auto"/>
            <w:hideMark/>
          </w:tcPr>
          <w:p w:rsidR="00F86B53" w:rsidRPr="00F86B53" w:rsidRDefault="00F86B53" w:rsidP="00F86B53">
            <w:pPr>
              <w:spacing w:after="160" w:line="278" w:lineRule="auto"/>
            </w:pPr>
            <w:r w:rsidRPr="00F86B53">
              <w:t>5.4.1</w:t>
            </w:r>
          </w:p>
        </w:tc>
        <w:tc>
          <w:tcPr>
            <w:tcW w:w="0" w:type="auto"/>
            <w:hideMark/>
          </w:tcPr>
          <w:p w:rsidR="00F86B53" w:rsidRPr="00F86B53" w:rsidRDefault="00F86B53" w:rsidP="00F86B53">
            <w:pPr>
              <w:spacing w:after="160" w:line="278" w:lineRule="auto"/>
            </w:pPr>
            <w:r w:rsidRPr="00F86B53">
              <w:rPr>
                <w:b/>
                <w:bCs/>
              </w:rPr>
              <w:t>Penyusunan Laporan Monev.</w:t>
            </w:r>
          </w:p>
        </w:tc>
        <w:tc>
          <w:tcPr>
            <w:tcW w:w="0" w:type="auto"/>
            <w:hideMark/>
          </w:tcPr>
          <w:p w:rsidR="00F86B53" w:rsidRPr="00F86B53" w:rsidRDefault="00F86B53" w:rsidP="00F86B53">
            <w:pPr>
              <w:spacing w:after="160" w:line="278" w:lineRule="auto"/>
            </w:pPr>
            <w:r w:rsidRPr="00F86B53">
              <w:t>Tim Monev</w:t>
            </w:r>
          </w:p>
        </w:tc>
        <w:tc>
          <w:tcPr>
            <w:tcW w:w="0" w:type="auto"/>
            <w:hideMark/>
          </w:tcPr>
          <w:p w:rsidR="00F86B53" w:rsidRPr="00F86B53" w:rsidRDefault="00F86B53" w:rsidP="00F86B53">
            <w:pPr>
              <w:spacing w:after="160" w:line="278" w:lineRule="auto"/>
            </w:pPr>
            <w:r w:rsidRPr="00F86B53">
              <w:t>Menyusun Laporan Monev yang mencakup hasil, analisis, dan rekomendasi perbaikan.</w:t>
            </w:r>
          </w:p>
        </w:tc>
      </w:tr>
      <w:tr w:rsidR="00F86B53" w:rsidRPr="00F86B53" w:rsidTr="00F86B53">
        <w:tc>
          <w:tcPr>
            <w:tcW w:w="0" w:type="auto"/>
            <w:hideMark/>
          </w:tcPr>
          <w:p w:rsidR="00F86B53" w:rsidRPr="00F86B53" w:rsidRDefault="00F86B53" w:rsidP="00F86B53">
            <w:pPr>
              <w:spacing w:after="160" w:line="278" w:lineRule="auto"/>
            </w:pPr>
            <w:r w:rsidRPr="00F86B53">
              <w:t>5.4.2</w:t>
            </w:r>
          </w:p>
        </w:tc>
        <w:tc>
          <w:tcPr>
            <w:tcW w:w="0" w:type="auto"/>
            <w:hideMark/>
          </w:tcPr>
          <w:p w:rsidR="00F86B53" w:rsidRPr="00F86B53" w:rsidRDefault="00F86B53" w:rsidP="00F86B53">
            <w:pPr>
              <w:spacing w:after="160" w:line="278" w:lineRule="auto"/>
            </w:pPr>
            <w:r w:rsidRPr="00F86B53">
              <w:rPr>
                <w:b/>
                <w:bCs/>
              </w:rPr>
              <w:t>Rapat Pleno Hasil Monev.</w:t>
            </w:r>
          </w:p>
        </w:tc>
        <w:tc>
          <w:tcPr>
            <w:tcW w:w="0" w:type="auto"/>
            <w:hideMark/>
          </w:tcPr>
          <w:p w:rsidR="00F86B53" w:rsidRPr="00F86B53" w:rsidRDefault="00F86B53" w:rsidP="00F86B53">
            <w:pPr>
              <w:spacing w:after="160" w:line="278" w:lineRule="auto"/>
            </w:pPr>
            <w:r w:rsidRPr="00F86B53">
              <w:t>PPM</w:t>
            </w:r>
          </w:p>
        </w:tc>
        <w:tc>
          <w:tcPr>
            <w:tcW w:w="0" w:type="auto"/>
            <w:hideMark/>
          </w:tcPr>
          <w:p w:rsidR="00F86B53" w:rsidRPr="00F86B53" w:rsidRDefault="00F86B53" w:rsidP="00F86B53">
            <w:pPr>
              <w:spacing w:after="160" w:line="278" w:lineRule="auto"/>
            </w:pPr>
            <w:r w:rsidRPr="00F86B53">
              <w:t xml:space="preserve">Mempresentasikan Laporan Monev kepada </w:t>
            </w:r>
            <w:r w:rsidR="00D561E1">
              <w:t>Kepala Sekolah</w:t>
            </w:r>
            <w:r w:rsidRPr="00F86B53">
              <w:t xml:space="preserve"> dan unit kerja terkait.</w:t>
            </w:r>
          </w:p>
        </w:tc>
      </w:tr>
      <w:tr w:rsidR="00F86B53" w:rsidRPr="00F86B53" w:rsidTr="00F86B53">
        <w:tc>
          <w:tcPr>
            <w:tcW w:w="0" w:type="auto"/>
            <w:hideMark/>
          </w:tcPr>
          <w:p w:rsidR="00F86B53" w:rsidRPr="00F86B53" w:rsidRDefault="00F86B53" w:rsidP="00F86B53">
            <w:pPr>
              <w:spacing w:after="160" w:line="278" w:lineRule="auto"/>
            </w:pPr>
            <w:r w:rsidRPr="00F86B53">
              <w:t>5.4.3</w:t>
            </w:r>
          </w:p>
        </w:tc>
        <w:tc>
          <w:tcPr>
            <w:tcW w:w="0" w:type="auto"/>
            <w:hideMark/>
          </w:tcPr>
          <w:p w:rsidR="00F86B53" w:rsidRPr="00F86B53" w:rsidRDefault="00F86B53" w:rsidP="00F86B53">
            <w:pPr>
              <w:spacing w:after="160" w:line="278" w:lineRule="auto"/>
            </w:pPr>
            <w:r w:rsidRPr="00F86B53">
              <w:rPr>
                <w:b/>
                <w:bCs/>
              </w:rPr>
              <w:t>Penetapan Tindak Lanjut.</w:t>
            </w:r>
          </w:p>
        </w:tc>
        <w:tc>
          <w:tcPr>
            <w:tcW w:w="0" w:type="auto"/>
            <w:hideMark/>
          </w:tcPr>
          <w:p w:rsidR="00F86B53" w:rsidRPr="00F86B53" w:rsidRDefault="00F86B53" w:rsidP="00F86B53">
            <w:pPr>
              <w:spacing w:after="160" w:line="278" w:lineRule="auto"/>
            </w:pPr>
            <w:r w:rsidRPr="00F86B53">
              <w:t>Pimpinan Institusi/Unit Kerja</w:t>
            </w:r>
          </w:p>
        </w:tc>
        <w:tc>
          <w:tcPr>
            <w:tcW w:w="0" w:type="auto"/>
            <w:hideMark/>
          </w:tcPr>
          <w:p w:rsidR="00F86B53" w:rsidRPr="00F86B53" w:rsidRDefault="00F86B53" w:rsidP="00F86B53">
            <w:pPr>
              <w:spacing w:after="160" w:line="278" w:lineRule="auto"/>
            </w:pPr>
            <w:r w:rsidRPr="00F86B53">
              <w:t xml:space="preserve">Menerbitkan surat/keputusan penetapan tindakan perbaikan yang wajib dilaksanakan oleh </w:t>
            </w:r>
            <w:r w:rsidR="00D561E1">
              <w:t xml:space="preserve">setiap standar </w:t>
            </w:r>
            <w:r w:rsidRPr="00F86B53">
              <w:t xml:space="preserve"> yang dimonev.</w:t>
            </w:r>
          </w:p>
        </w:tc>
      </w:tr>
      <w:tr w:rsidR="00F86B53" w:rsidRPr="00F86B53" w:rsidTr="00F86B53">
        <w:tc>
          <w:tcPr>
            <w:tcW w:w="0" w:type="auto"/>
            <w:hideMark/>
          </w:tcPr>
          <w:p w:rsidR="00F86B53" w:rsidRPr="00F86B53" w:rsidRDefault="00F86B53" w:rsidP="00F86B53">
            <w:pPr>
              <w:spacing w:after="160" w:line="278" w:lineRule="auto"/>
            </w:pPr>
            <w:r w:rsidRPr="00F86B53">
              <w:t>5.4.4</w:t>
            </w:r>
          </w:p>
        </w:tc>
        <w:tc>
          <w:tcPr>
            <w:tcW w:w="0" w:type="auto"/>
            <w:hideMark/>
          </w:tcPr>
          <w:p w:rsidR="00F86B53" w:rsidRPr="00F86B53" w:rsidRDefault="00F86B53" w:rsidP="00F86B53">
            <w:pPr>
              <w:spacing w:after="160" w:line="278" w:lineRule="auto"/>
            </w:pPr>
            <w:r w:rsidRPr="00F86B53">
              <w:rPr>
                <w:b/>
                <w:bCs/>
              </w:rPr>
              <w:t>Monitoring Tindak Lanjut.</w:t>
            </w:r>
          </w:p>
        </w:tc>
        <w:tc>
          <w:tcPr>
            <w:tcW w:w="0" w:type="auto"/>
            <w:hideMark/>
          </w:tcPr>
          <w:p w:rsidR="00F86B53" w:rsidRPr="00F86B53" w:rsidRDefault="00F86B53" w:rsidP="00F86B53">
            <w:pPr>
              <w:spacing w:after="160" w:line="278" w:lineRule="auto"/>
            </w:pPr>
            <w:r w:rsidRPr="00F86B53">
              <w:t>PPM</w:t>
            </w:r>
          </w:p>
        </w:tc>
        <w:tc>
          <w:tcPr>
            <w:tcW w:w="0" w:type="auto"/>
            <w:hideMark/>
          </w:tcPr>
          <w:p w:rsidR="00F86B53" w:rsidRPr="00F86B53" w:rsidRDefault="00F86B53" w:rsidP="00F86B53">
            <w:pPr>
              <w:spacing w:after="160" w:line="278" w:lineRule="auto"/>
            </w:pPr>
            <w:r w:rsidRPr="00F86B53">
              <w:t>Memantau pelaksanaan tindakan perbaikan oleh unit kerja yang dimonev. Hasil tindak lanjut ini menjadi input utama untuk siklus SPMI berikutnya (P-Penetapan, O-Pelaksanaan).</w:t>
            </w:r>
          </w:p>
        </w:tc>
      </w:tr>
    </w:tbl>
    <w:p w:rsidR="00F86B53" w:rsidRPr="00F86B53" w:rsidRDefault="00F86B53" w:rsidP="00F86B53">
      <w:pPr>
        <w:rPr>
          <w:b/>
          <w:bCs/>
        </w:rPr>
      </w:pPr>
      <w:r w:rsidRPr="00F86B53">
        <w:rPr>
          <w:b/>
          <w:bCs/>
        </w:rPr>
        <w:t>6. DOKUMEN TERKAIT</w:t>
      </w:r>
    </w:p>
    <w:p w:rsidR="00F86B53" w:rsidRPr="00F86B53" w:rsidRDefault="00F86B53" w:rsidP="00F86B53">
      <w:pPr>
        <w:numPr>
          <w:ilvl w:val="0"/>
          <w:numId w:val="2"/>
        </w:numPr>
      </w:pPr>
      <w:r w:rsidRPr="00F86B53">
        <w:t>Rencana Kerja Tahunan PPM.</w:t>
      </w:r>
    </w:p>
    <w:p w:rsidR="00F86B53" w:rsidRPr="00F86B53" w:rsidRDefault="00F86B53" w:rsidP="00F86B53">
      <w:pPr>
        <w:numPr>
          <w:ilvl w:val="0"/>
          <w:numId w:val="2"/>
        </w:numPr>
      </w:pPr>
      <w:r w:rsidRPr="00F86B53">
        <w:t>Jadwal Pelaksanaan Monev.</w:t>
      </w:r>
    </w:p>
    <w:p w:rsidR="00F86B53" w:rsidRPr="00F86B53" w:rsidRDefault="00F86B53" w:rsidP="00F86B53">
      <w:pPr>
        <w:numPr>
          <w:ilvl w:val="0"/>
          <w:numId w:val="2"/>
        </w:numPr>
      </w:pPr>
      <w:r w:rsidRPr="00F86B53">
        <w:t>Instrumen Monev (Checklist Kepatuhan Standar).</w:t>
      </w:r>
    </w:p>
    <w:p w:rsidR="00F86B53" w:rsidRPr="00F86B53" w:rsidRDefault="00F86B53" w:rsidP="00F86B53">
      <w:pPr>
        <w:numPr>
          <w:ilvl w:val="0"/>
          <w:numId w:val="2"/>
        </w:numPr>
      </w:pPr>
      <w:r w:rsidRPr="00F86B53">
        <w:t>Form Berita Acara Pelaksanaan Monev.</w:t>
      </w:r>
    </w:p>
    <w:p w:rsidR="00F86B53" w:rsidRPr="00F86B53" w:rsidRDefault="00F86B53" w:rsidP="00F86B53">
      <w:pPr>
        <w:numPr>
          <w:ilvl w:val="0"/>
          <w:numId w:val="2"/>
        </w:numPr>
      </w:pPr>
      <w:r w:rsidRPr="00F86B53">
        <w:t>Laporan Hasil Monev dan Rekomendasi Perbaikan.</w:t>
      </w:r>
    </w:p>
    <w:p w:rsidR="00F86B53" w:rsidRPr="00F86B53" w:rsidRDefault="00F86B53" w:rsidP="00F86B53">
      <w:pPr>
        <w:numPr>
          <w:ilvl w:val="0"/>
          <w:numId w:val="2"/>
        </w:numPr>
      </w:pPr>
      <w:r w:rsidRPr="00F86B53">
        <w:lastRenderedPageBreak/>
        <w:t xml:space="preserve">Dokumen Tindak Lanjut </w:t>
      </w:r>
      <w:r w:rsidR="00D561E1">
        <w:t>dari setiap Komponen yang di monev</w:t>
      </w:r>
    </w:p>
    <w:p w:rsidR="00F86B53" w:rsidRDefault="00F86B53"/>
    <w:sectPr w:rsidR="00F86B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43D10"/>
    <w:multiLevelType w:val="multilevel"/>
    <w:tmpl w:val="9B24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C87127"/>
    <w:multiLevelType w:val="multilevel"/>
    <w:tmpl w:val="497C7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9542447">
    <w:abstractNumId w:val="1"/>
  </w:num>
  <w:num w:numId="2" w16cid:durableId="1420952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B53"/>
    <w:rsid w:val="0088068F"/>
    <w:rsid w:val="00D561E1"/>
    <w:rsid w:val="00F86B53"/>
    <w:rsid w:val="00FE076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AA524"/>
  <w15:chartTrackingRefBased/>
  <w15:docId w15:val="{99B1AFD8-69BF-440A-BBB0-337B7E9F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B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6B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B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B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B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B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6B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B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B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B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B53"/>
    <w:rPr>
      <w:rFonts w:eastAsiaTheme="majorEastAsia" w:cstheme="majorBidi"/>
      <w:color w:val="272727" w:themeColor="text1" w:themeTint="D8"/>
    </w:rPr>
  </w:style>
  <w:style w:type="paragraph" w:styleId="Title">
    <w:name w:val="Title"/>
    <w:basedOn w:val="Normal"/>
    <w:next w:val="Normal"/>
    <w:link w:val="TitleChar"/>
    <w:uiPriority w:val="10"/>
    <w:qFormat/>
    <w:rsid w:val="00F86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B53"/>
    <w:pPr>
      <w:spacing w:before="160"/>
      <w:jc w:val="center"/>
    </w:pPr>
    <w:rPr>
      <w:i/>
      <w:iCs/>
      <w:color w:val="404040" w:themeColor="text1" w:themeTint="BF"/>
    </w:rPr>
  </w:style>
  <w:style w:type="character" w:customStyle="1" w:styleId="QuoteChar">
    <w:name w:val="Quote Char"/>
    <w:basedOn w:val="DefaultParagraphFont"/>
    <w:link w:val="Quote"/>
    <w:uiPriority w:val="29"/>
    <w:rsid w:val="00F86B53"/>
    <w:rPr>
      <w:i/>
      <w:iCs/>
      <w:color w:val="404040" w:themeColor="text1" w:themeTint="BF"/>
    </w:rPr>
  </w:style>
  <w:style w:type="paragraph" w:styleId="ListParagraph">
    <w:name w:val="List Paragraph"/>
    <w:basedOn w:val="Normal"/>
    <w:uiPriority w:val="34"/>
    <w:qFormat/>
    <w:rsid w:val="00F86B53"/>
    <w:pPr>
      <w:ind w:left="720"/>
      <w:contextualSpacing/>
    </w:pPr>
  </w:style>
  <w:style w:type="character" w:styleId="IntenseEmphasis">
    <w:name w:val="Intense Emphasis"/>
    <w:basedOn w:val="DefaultParagraphFont"/>
    <w:uiPriority w:val="21"/>
    <w:qFormat/>
    <w:rsid w:val="00F86B53"/>
    <w:rPr>
      <w:i/>
      <w:iCs/>
      <w:color w:val="2F5496" w:themeColor="accent1" w:themeShade="BF"/>
    </w:rPr>
  </w:style>
  <w:style w:type="paragraph" w:styleId="IntenseQuote">
    <w:name w:val="Intense Quote"/>
    <w:basedOn w:val="Normal"/>
    <w:next w:val="Normal"/>
    <w:link w:val="IntenseQuoteChar"/>
    <w:uiPriority w:val="30"/>
    <w:qFormat/>
    <w:rsid w:val="00F86B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B53"/>
    <w:rPr>
      <w:i/>
      <w:iCs/>
      <w:color w:val="2F5496" w:themeColor="accent1" w:themeShade="BF"/>
    </w:rPr>
  </w:style>
  <w:style w:type="character" w:styleId="IntenseReference">
    <w:name w:val="Intense Reference"/>
    <w:basedOn w:val="DefaultParagraphFont"/>
    <w:uiPriority w:val="32"/>
    <w:qFormat/>
    <w:rsid w:val="00F86B53"/>
    <w:rPr>
      <w:b/>
      <w:bCs/>
      <w:smallCaps/>
      <w:color w:val="2F5496" w:themeColor="accent1" w:themeShade="BF"/>
      <w:spacing w:val="5"/>
    </w:rPr>
  </w:style>
  <w:style w:type="table" w:styleId="TableGrid">
    <w:name w:val="Table Grid"/>
    <w:basedOn w:val="TableNormal"/>
    <w:uiPriority w:val="39"/>
    <w:rsid w:val="00F86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Nurhayati Ati</dc:creator>
  <cp:keywords/>
  <dc:description/>
  <cp:lastModifiedBy>Nurhayati Ati</cp:lastModifiedBy>
  <cp:revision>2</cp:revision>
  <dcterms:created xsi:type="dcterms:W3CDTF">2025-12-13T06:51:00Z</dcterms:created>
  <dcterms:modified xsi:type="dcterms:W3CDTF">2025-12-13T07:05:00Z</dcterms:modified>
</cp:coreProperties>
</file>