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________</w:t>
      </w:r>
      <w:r>
        <w:rPr>
          <w:u w:val="single"/>
        </w:rPr>
        <w:t>Информатика, искусственный интеллект и системы управления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№1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«Знакомство с языком Promela»</w:t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ИУ7-и42М</w:t>
      </w:r>
      <w:r>
        <w:rPr/>
        <w:t>____</w:t>
        <w:tab/>
        <w:tab/>
        <w:tab/>
        <w:tab/>
        <w:tab/>
        <w:tab/>
        <w:tab/>
        <w:t xml:space="preserve">  Абди</w:t>
      </w:r>
      <w:r>
        <w:rPr>
          <w:u w:val="single"/>
        </w:rPr>
        <w:t xml:space="preserve"> О.У.</w:t>
      </w:r>
      <w:r>
        <w:rPr/>
        <w:t xml:space="preserve">____ </w:t>
      </w:r>
    </w:p>
    <w:p>
      <w:pPr>
        <w:pStyle w:val="Normal"/>
        <w:ind w:firstLine="709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firstLine="709" w:left="6804" w:right="706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2024г.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Для небольшого фрагмента программы необходимо описать модель этой программы на Promela и изучить её (SPIN).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модели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Модель описывает систему производителя-потребителя, где процесс Производителя производит элементы и отправляет их процессу Потребителя через канал c. Процесс Производителя запускается с заданным параметром count, производя и отправляя элементы до тех пор, пока count не достигнет 0, затем он отправляет сообщение DONE и завершается. Процесс Потребителя потребляет элементы и завершается при получении сообщения DONE. Модель обеспечивает эффективную коммуникацию с использованием буферизованного канала и конечного параметра count.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Множество состояний и текстовое объяснение:</w:t>
      </w:r>
      <w:r>
        <w:rPr>
          <w:b w:val="false"/>
          <w:bCs w:val="false"/>
          <w:sz w:val="28"/>
          <w:szCs w:val="28"/>
        </w:rPr>
        <w:t xml:space="preserve"> Модель имеет следующие состояния: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Производитель: </w:t>
      </w:r>
      <w:r>
        <w:rPr>
          <w:b w:val="false"/>
          <w:bCs w:val="false"/>
          <w:sz w:val="28"/>
          <w:szCs w:val="28"/>
        </w:rPr>
        <w:t xml:space="preserve">работает, производство </w:t>
      </w:r>
      <w:r>
        <w:rPr>
          <w:b w:val="false"/>
          <w:bCs w:val="false"/>
          <w:sz w:val="28"/>
          <w:szCs w:val="28"/>
        </w:rPr>
        <w:t xml:space="preserve">| </w:t>
      </w:r>
      <w:r>
        <w:rPr>
          <w:b w:val="false"/>
          <w:bCs w:val="false"/>
          <w:sz w:val="28"/>
          <w:szCs w:val="28"/>
        </w:rPr>
        <w:t>отправка, производство завершено.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Потребитель: </w:t>
      </w:r>
      <w:r>
        <w:rPr>
          <w:b w:val="false"/>
          <w:bCs w:val="false"/>
          <w:sz w:val="28"/>
          <w:szCs w:val="28"/>
        </w:rPr>
        <w:t>работает, потребление, потребление завершено.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Процесс Производителя начинает в состоянии "работает", создает элементы и переходит в состояние "производство". Когда счетчик достигает 0, он переходит в состояние "производство завершено". Процесс Потребителя начинает в состоянии "работает", потребляет элементы и переходит в состояние "потребление". Когда он получает сообщение DONE, он переходит в состояние "потребление завершено". Диаграммы состояний производителя и потребителя показаны на рисунке 1.</w: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00470" cy="418973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4189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6300470" cy="38620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0470" cy="3862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- Диаграмма переходов состояний Производителя и Потребителя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1pt;height:32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6300470" cy="38620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0470" cy="3862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</w:rPr>
                        <w:fldChar w:fldCharType="begin"/>
                      </w:r>
                      <w:r>
                        <w:rPr>
                          <w:i w:val="false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i w:val="false"/>
                          <w:iCs w:val="false"/>
                        </w:rPr>
                        <w:fldChar w:fldCharType="separate"/>
                      </w:r>
                      <w:r>
                        <w:rPr>
                          <w:i w:val="false"/>
                          <w:iCs w:val="false"/>
                        </w:rPr>
                        <w:t>1</w:t>
                      </w:r>
                      <w:r>
                        <w:rPr>
                          <w:i w:val="false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</w:rPr>
                        <w:t xml:space="preserve"> - Диаграмма переходов состояний Производителя и Потребителя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Фрагмент кода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Фрагменты 1 и 2 предоставляют описания моделей производителя и потребителя соответственно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Код модели производителя.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>
          <w:trHeight w:val="3288" w:hRule="atLeast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proctype Producer(chan c; int count)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byte item;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printf("PRODUCER: running, pid=%d\n", _pid);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count &gt; 0 -&gt;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item = count;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printf("PRODUCER: producing item %d\n", item);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 ! PROD, item;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count = count - 1;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 xml:space="preserve">:: count == 0 -&gt; 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printf("PRODUCER: done producing\n");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c ! DONE;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break;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od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Код модели потребителя.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proctype Consumer(chan c)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byte item;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printf("CONSUMER: running, pid=%d\n", _pid);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 ? PROD, item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printf("CONSUMER: consuming item %d\n", item);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:: c ? DONE -&gt;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printf("CONSUMER: done consuming\n");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    </w:t>
            </w:r>
            <w:r>
              <w:rPr>
                <w:rFonts w:ascii="JetBrains Mono" w:hAnsi="JetBrains Mono"/>
                <w:sz w:val="20"/>
                <w:szCs w:val="24"/>
              </w:rPr>
              <w:t>break;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 xml:space="preserve">    </w:t>
            </w:r>
            <w:r>
              <w:rPr>
                <w:rFonts w:ascii="JetBrains Mono" w:hAnsi="JetBrains Mono"/>
                <w:sz w:val="20"/>
                <w:szCs w:val="24"/>
              </w:rPr>
              <w:t>od</w:t>
            </w:r>
          </w:p>
          <w:p>
            <w:pPr>
              <w:pStyle w:val="Style16"/>
              <w:rPr>
                <w:rFonts w:ascii="JetBrains Mono" w:hAnsi="JetBrains Mono"/>
                <w:sz w:val="20"/>
                <w:szCs w:val="24"/>
              </w:rPr>
            </w:pPr>
            <w:r>
              <w:rPr>
                <w:rFonts w:ascii="JetBrains Mono" w:hAnsi="JetBrains Mono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hanging="0"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Рисунок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Application>LibreOffice/24.2.1.2$Linux_X86_64 LibreOffice_project/420$Build-2</Application>
  <AppVersion>15.0000</AppVersion>
  <Pages>4</Pages>
  <Words>345</Words>
  <Characters>2430</Characters>
  <CharactersWithSpaces>2915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2024-04-29T12:55:38Z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