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Roles &amp; Stages</w:t>
      </w:r>
    </w:p>
    <w:p>
      <w:pPr>
        <w:spacing w:after="100"/>
      </w:pPr>
      <w:r>
        <w:rPr>
          <w:sz w:val="22"/>
          <w:szCs w:val="22"/>
        </w:rPr>
        <w:t xml:space="preserve">Portals: Undergraduate | Postgraduate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ROLES</w:t>
      </w:r>
    </w:p>
    <w:p>
      <w:pPr>
        <w:spacing w:after="100"/>
      </w:pPr>
      <w:r>
        <w:rPr>
          <w:sz w:val="22"/>
          <w:szCs w:val="22"/>
        </w:rPr>
        <w:t xml:space="preserve">research_director      Assign peer / committee / finance; ethics certificate; final approve faculty_coordinator    Committee review (assigned only) leadership             Peer review (assigned only) finance_officer        Finance review on grant proposals (assigned); budgets; closure finance researcher             Proposals, ethics, projects, publications hr / donor             As configured in menus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PROPOSAL STAGES (Phase 3)</w:t>
      </w:r>
    </w:p>
    <w:p>
      <w:pPr>
        <w:spacing w:after="100"/>
      </w:pPr>
      <w:r>
        <w:rPr>
          <w:sz w:val="22"/>
          <w:szCs w:val="22"/>
        </w:rPr>
        <w:t xml:space="preserve">1) Peer review           after Assign &amp; send to reviewer 2) Committee             after Assign &amp; send to committee 3) Finance (grant only)  after Assign &amp; send to finance 4) Ready for director    Proposal decision unlocked 5) Approved              Project created</w:t>
      </w:r>
    </w:p>
    <w:p>
      <w:pPr>
        <w:spacing w:after="100"/>
      </w:pPr>
      <w:r>
        <w:rPr>
          <w:sz w:val="22"/>
          <w:szCs w:val="22"/>
        </w:rPr>
        <w:t xml:space="preserve">Voluntary: finance stage skipped. Ethics certificate is separate from faculty committee (does not auto-pass committee).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CHIPS ON PROPOSAL LIST</w:t>
      </w:r>
    </w:p>
    <w:p>
      <w:pPr>
        <w:spacing w:after="100"/>
      </w:pPr>
      <w:r>
        <w:rPr>
          <w:sz w:val="22"/>
          <w:szCs w:val="22"/>
        </w:rPr>
        <w:t xml:space="preserve">Sent to reviewer | Sent to committee | Sent to finance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ROLES_AND_STAGES_GUIDE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2026-07-27T05:16:11.851Z</dcterms:created>
  <dcterms:modified xsi:type="dcterms:W3CDTF">2026-07-27T05:16:11.852Z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