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sz w:val="22"/>
          <w:szCs w:val="22"/>
        </w:rPr>
        <w:t xml:space="preserve">JUST RMS — Sida System-ku u Shaqeeyo / How the System Works</w:t>
      </w:r>
    </w:p>
    <w:p>
      <w:pPr>
        <w:spacing w:after="100"/>
      </w:pPr>
      <w:r>
        <w:rPr>
          <w:sz w:val="22"/>
          <w:szCs w:val="22"/>
        </w:rPr>
        <w:t xml:space="preserve">Jamhuriya University of Science &amp; Technology — Research Management System (MERN)</w:t>
      </w:r>
    </w:p>
    <w:p>
      <w:pPr>
        <w:spacing w:after="100"/>
      </w:pPr>
      <w:r>
        <w:rPr>
          <w:sz w:val="22"/>
          <w:szCs w:val="22"/>
        </w:rPr>
        <w:t xml:space="preserve">Portals: Undergraduate (UG) and Postgraduate (PG). Shared staff pick a portal after login. Researchers stay on their program tier.</w:t>
      </w:r>
    </w:p>
    <w:p>
      <w:pPr>
        <w:spacing w:after="160" w:before="120"/>
      </w:pPr>
      <w:r>
        <w:rPr>
          <w:b/>
          <w:bCs/>
          <w:color w:val="0C4A6E"/>
          <w:sz w:val="36"/>
          <w:szCs w:val="36"/>
        </w:rPr>
        <w:t xml:space="preserve">1. ROLES / DOORARKA</w:t>
      </w:r>
    </w:p>
    <w:p>
      <w:pPr>
        <w:spacing w:after="100"/>
      </w:pPr>
      <w:r>
        <w:rPr>
          <w:sz w:val="22"/>
          <w:szCs w:val="22"/>
        </w:rPr>
        <w:t xml:space="preserve">Research Director (director@rms.edu)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peer reviewers, committee, finance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Ethics / JUREC certificate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proposal Approve (creates project)</w:t>
      </w:r>
    </w:p>
    <w:p>
      <w:pPr>
        <w:spacing w:after="100"/>
      </w:pPr>
      <w:r>
        <w:rPr>
          <w:sz w:val="22"/>
          <w:szCs w:val="22"/>
        </w:rPr>
        <w:t xml:space="preserve">Faculty Coordinator (coordinator@rms.edu)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Committee review when assigned</w:t>
      </w:r>
    </w:p>
    <w:p>
      <w:pPr>
        <w:spacing w:after="100"/>
      </w:pPr>
      <w:r>
        <w:rPr>
          <w:sz w:val="22"/>
          <w:szCs w:val="22"/>
        </w:rPr>
        <w:t xml:space="preserve">University Leadership (leadership@rms.edu)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Peer review when assigned</w:t>
      </w:r>
    </w:p>
    <w:p>
      <w:pPr>
        <w:spacing w:after="100"/>
      </w:pPr>
      <w:r>
        <w:rPr>
          <w:sz w:val="22"/>
          <w:szCs w:val="22"/>
        </w:rPr>
        <w:t xml:space="preserve">Finance Officer (finance@rms.edu)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Finance review for GRANT proposals only (when assigned)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Budgets, payments, project closure finance</w:t>
      </w:r>
    </w:p>
    <w:p>
      <w:pPr>
        <w:spacing w:after="100"/>
      </w:pPr>
      <w:r>
        <w:rPr>
          <w:sz w:val="22"/>
          <w:szCs w:val="22"/>
        </w:rPr>
        <w:t xml:space="preserve">Researcher (e.g. asha@rms.edu UG, mahad@rms.edu PG)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Proposals, ethics, projects, publications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TWO PROPOSAL KINDS</w:t>
      </w:r>
    </w:p>
    <w:p>
      <w:pPr>
        <w:spacing w:after="100"/>
      </w:pPr>
      <w:r>
        <w:rPr>
          <w:sz w:val="22"/>
          <w:szCs w:val="22"/>
        </w:rPr>
        <w:t xml:space="preserve">Voluntary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funding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Finance review stage is SKIPPED</w:t>
      </w:r>
    </w:p>
    <w:p>
      <w:pPr>
        <w:spacing w:after="100"/>
      </w:pPr>
      <w:r>
        <w:rPr>
          <w:sz w:val="22"/>
          <w:szCs w:val="22"/>
        </w:rPr>
        <w:t xml:space="preserve">Grant fund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Linked to a funding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Finance review REQUIRED after committee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3. PROPOSAL REVIEW FLOW (Phase 3) — UG and PG same</w:t>
      </w:r>
    </w:p>
    <w:p>
      <w:pPr>
        <w:spacing w:after="100"/>
      </w:pPr>
      <w:r>
        <w:rPr>
          <w:sz w:val="22"/>
          <w:szCs w:val="22"/>
        </w:rPr>
        <w:t xml:space="preserve">1) Researcher submits proposal (+ ethics when required) 2) Director: Assign &amp; send to reviewer (Leadership) 3) Leadership: peer score (1-5) and comment 4) Director: Complete peer stage when assignees have submitted 5) Director: Assign &amp; send to committee (Faculty Coordinators) 6) Coordinator: committee decision (must be assigned) 7) GRANT ONLY — Director: Assign &amp; send to finance 8) GRANT ONLY — Finance: approve or reject (must be assigned) 9) Director: Proposal decision — Approve creates Project</w:t>
      </w:r>
    </w:p>
    <w:p>
      <w:pPr>
        <w:spacing w:after="100"/>
      </w:pPr>
      <w:r>
        <w:rPr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Admin screening Pass/Fail UI (assign peer advances the 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Proposal decision stays LOCKED until multi-stage review is complete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Assign-first: committee and finance require assignment before decide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Ethics certificate is SEPARATE from faculty committee (does not auto-pass committee)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chips: Sent to reviewer | Sent to committee | Sent to finance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4. AFTER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 proposal creates an active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Grant: budgets / payments as configured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closure: Director checklist then Finance clears finances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Publications / repository can link to the project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5. WHERE TO CLICK</w:t>
      </w:r>
    </w:p>
    <w:p>
      <w:pPr>
        <w:spacing w:after="100"/>
      </w:pPr>
      <w:r>
        <w:rPr>
          <w:sz w:val="22"/>
          <w:szCs w:val="22"/>
        </w:rPr>
        <w:t xml:space="preserve">Director review ........ Proposals → Review Peer assignments ....... Peer Reviews / Review assignments Finance proposal queue . Finance → Proposal reviews (/finance/reviews) Ethics ................. Ethics module Projects ............... Projects Funding calls .......... Funding Calls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6. RUN LOCALLY</w:t>
      </w:r>
    </w:p>
    <w:p>
      <w:pPr>
        <w:spacing w:after="100"/>
      </w:pPr>
      <w:r>
        <w:rPr>
          <w:sz w:val="22"/>
          <w:szCs w:val="22"/>
        </w:rPr>
        <w:t xml:space="preserve">Backend:  cd backend &amp;&amp; npm run dev     → http://localhost:5000 Frontend: cd frontend &amp;&amp; npm run dev    → http://localhost:5173</w:t>
      </w:r>
    </w:p>
    <w:p>
      <w:pPr>
        <w:spacing w:after="100"/>
      </w:pPr>
      <w:r>
        <w:rPr>
          <w:sz w:val="22"/>
          <w:szCs w:val="22"/>
        </w:rPr>
        <w:t xml:space="preserve">This Word document is the official system guide. Older gap-analysis and draft notes were removed.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SYSTEM_HOW_IT_WORKS</dc:title>
  <dc:creator>Jamhuriya RMS</dc:creator>
  <dc:description>Jamhuriya Research Management System documentation</dc:description>
  <cp:lastModifiedBy>Un-named</cp:lastModifiedBy>
  <cp:revision>1</cp:revision>
  <dcterms:created xsi:type="dcterms:W3CDTF">2026-07-27T05:16:09.435Z</dcterms:created>
  <dcterms:modified xsi:type="dcterms:W3CDTF">2026-07-27T05:16:09.436Z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