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42"/>
        <w:tblW w:w="10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87"/>
        <w:gridCol w:w="1325"/>
        <w:gridCol w:w="4330"/>
      </w:tblGrid>
      <w:tr w:rsidR="00531201" w14:paraId="2C088317" w14:textId="77777777" w:rsidTr="00531201">
        <w:trPr>
          <w:trHeight w:val="431"/>
        </w:trPr>
        <w:tc>
          <w:tcPr>
            <w:tcW w:w="4987" w:type="dxa"/>
          </w:tcPr>
          <w:p w14:paraId="664B6E4E" w14:textId="403FDEB5" w:rsidR="00851612" w:rsidRPr="00E670A8" w:rsidRDefault="00851612" w:rsidP="00F40ED2">
            <w:pPr>
              <w:tabs>
                <w:tab w:val="left" w:pos="7567"/>
              </w:tabs>
              <w:rPr>
                <w:b/>
                <w:bCs/>
                <w:color w:val="C0504D" w:themeColor="accent2"/>
              </w:rPr>
            </w:pPr>
            <w:r w:rsidRPr="00E670A8">
              <w:rPr>
                <w:b/>
                <w:bCs/>
                <w:color w:val="C0504D" w:themeColor="accent2"/>
                <w:sz w:val="24"/>
                <w:szCs w:val="24"/>
              </w:rPr>
              <w:t>Use case name:</w:t>
            </w:r>
            <w:r w:rsidR="00F40ED2" w:rsidRPr="00E670A8">
              <w:rPr>
                <w:b/>
                <w:bCs/>
                <w:color w:val="000000" w:themeColor="text1"/>
              </w:rPr>
              <w:t xml:space="preserve">   </w:t>
            </w:r>
            <w:r w:rsidR="00687422">
              <w:rPr>
                <w:b/>
                <w:bCs/>
                <w:color w:val="000000" w:themeColor="text1"/>
              </w:rPr>
              <w:t>remove patient</w:t>
            </w:r>
            <w:r w:rsidRPr="00E670A8">
              <w:rPr>
                <w:b/>
                <w:bCs/>
                <w:color w:val="C0504D" w:themeColor="accent2"/>
              </w:rPr>
              <w:tab/>
            </w:r>
          </w:p>
        </w:tc>
        <w:tc>
          <w:tcPr>
            <w:tcW w:w="5655" w:type="dxa"/>
            <w:gridSpan w:val="2"/>
          </w:tcPr>
          <w:p w14:paraId="76D387AA" w14:textId="74A30E1E" w:rsidR="00851612" w:rsidRDefault="000013BD" w:rsidP="000013BD">
            <w:pPr>
              <w:tabs>
                <w:tab w:val="left" w:pos="1636"/>
              </w:tabs>
            </w:pPr>
            <w:r w:rsidRPr="00E670A8">
              <w:rPr>
                <w:b/>
                <w:bCs/>
                <w:noProof/>
                <w:color w:val="C0504D" w:themeColor="accent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640C46" wp14:editId="2D37A389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1270</wp:posOffset>
                      </wp:positionV>
                      <wp:extent cx="200891" cy="325582"/>
                      <wp:effectExtent l="76200" t="0" r="27940" b="3683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891" cy="325582"/>
                              </a:xfrm>
                              <a:prstGeom prst="bentConnector3">
                                <a:avLst>
                                  <a:gd name="adj1" fmla="val -3540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6D5D68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" o:spid="_x0000_s1026" type="#_x0000_t34" style="position:absolute;margin-left:63.6pt;margin-top:.1pt;width:15.8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" adj="-7647" strokecolor="#4579b8 [3044]"/>
                  </w:pict>
                </mc:Fallback>
              </mc:AlternateContent>
            </w:r>
            <w:r w:rsidR="00851612" w:rsidRPr="00E670A8">
              <w:rPr>
                <w:b/>
                <w:bCs/>
                <w:color w:val="C0504D" w:themeColor="accent2"/>
              </w:rPr>
              <w:t xml:space="preserve">ID: </w:t>
            </w:r>
            <w:r w:rsidR="00E670A8" w:rsidRPr="00E670A8">
              <w:rPr>
                <w:b/>
                <w:bCs/>
                <w:color w:val="C0504D" w:themeColor="accent2"/>
              </w:rPr>
              <w:t xml:space="preserve"> </w:t>
            </w:r>
            <w:r w:rsidR="00833D28">
              <w:rPr>
                <w:rFonts w:hint="cs"/>
                <w:b/>
                <w:bCs/>
                <w:rtl/>
              </w:rPr>
              <w:t>5</w:t>
            </w:r>
            <w:bookmarkStart w:id="0" w:name="_GoBack"/>
            <w:bookmarkEnd w:id="0"/>
            <w:r w:rsidR="00851612" w:rsidRPr="00851612">
              <w:rPr>
                <w:color w:val="C0504D" w:themeColor="accent2"/>
              </w:rPr>
              <w:t xml:space="preserve"> </w:t>
            </w:r>
            <w:r w:rsidRPr="00E670A8">
              <w:rPr>
                <w:b/>
                <w:bCs/>
                <w:color w:val="C00000"/>
                <w:sz w:val="24"/>
                <w:szCs w:val="24"/>
              </w:rPr>
              <w:t xml:space="preserve">            </w:t>
            </w:r>
            <w:r w:rsidR="00E670A8" w:rsidRPr="00E670A8">
              <w:rPr>
                <w:b/>
                <w:bCs/>
                <w:color w:val="C00000"/>
                <w:sz w:val="24"/>
                <w:szCs w:val="24"/>
              </w:rPr>
              <w:t xml:space="preserve">   </w:t>
            </w:r>
            <w:r w:rsidRPr="00E670A8">
              <w:rPr>
                <w:b/>
                <w:bCs/>
                <w:color w:val="C00000"/>
                <w:sz w:val="24"/>
                <w:szCs w:val="24"/>
              </w:rPr>
              <w:t>Important level:</w:t>
            </w:r>
            <w:r w:rsidR="00E670A8">
              <w:t xml:space="preserve">  </w:t>
            </w:r>
            <w:r w:rsidRPr="00E670A8">
              <w:rPr>
                <w:b/>
                <w:bCs/>
                <w:sz w:val="24"/>
                <w:szCs w:val="24"/>
              </w:rPr>
              <w:t>High</w:t>
            </w:r>
          </w:p>
        </w:tc>
      </w:tr>
      <w:tr w:rsidR="00531201" w14:paraId="0313031F" w14:textId="77777777" w:rsidTr="00531201">
        <w:trPr>
          <w:trHeight w:val="405"/>
        </w:trPr>
        <w:tc>
          <w:tcPr>
            <w:tcW w:w="6312" w:type="dxa"/>
            <w:gridSpan w:val="2"/>
          </w:tcPr>
          <w:p w14:paraId="5D99C66C" w14:textId="47C5A36F" w:rsidR="00851612" w:rsidRPr="00E670A8" w:rsidRDefault="00851612" w:rsidP="00F40ED2">
            <w:pPr>
              <w:rPr>
                <w:b/>
                <w:bCs/>
                <w:sz w:val="24"/>
                <w:szCs w:val="24"/>
              </w:rPr>
            </w:pPr>
            <w:r w:rsidRPr="00E670A8">
              <w:rPr>
                <w:b/>
                <w:bCs/>
                <w:color w:val="C0504D" w:themeColor="accent2"/>
                <w:sz w:val="24"/>
                <w:szCs w:val="24"/>
              </w:rPr>
              <w:t xml:space="preserve">Primary actor: </w:t>
            </w:r>
            <w:r w:rsidR="00531201" w:rsidRPr="00531201">
              <w:rPr>
                <w:b/>
                <w:bCs/>
                <w:sz w:val="24"/>
                <w:szCs w:val="24"/>
              </w:rPr>
              <w:t xml:space="preserve">The worker on </w:t>
            </w:r>
            <w:r w:rsidR="00687422">
              <w:rPr>
                <w:b/>
                <w:bCs/>
                <w:sz w:val="24"/>
                <w:szCs w:val="24"/>
              </w:rPr>
              <w:t>system</w:t>
            </w:r>
          </w:p>
        </w:tc>
        <w:tc>
          <w:tcPr>
            <w:tcW w:w="4330" w:type="dxa"/>
          </w:tcPr>
          <w:p w14:paraId="6F5DF87F" w14:textId="77777777" w:rsidR="00851612" w:rsidRPr="00851612" w:rsidRDefault="00851612" w:rsidP="00F40ED2">
            <w:pPr>
              <w:rPr>
                <w:b/>
                <w:bCs/>
                <w:color w:val="C0504D" w:themeColor="accent2"/>
              </w:rPr>
            </w:pPr>
            <w:r w:rsidRPr="00531201">
              <w:rPr>
                <w:b/>
                <w:bCs/>
                <w:color w:val="C0504D" w:themeColor="accent2"/>
                <w:sz w:val="24"/>
                <w:szCs w:val="24"/>
              </w:rPr>
              <w:t>Use case type:</w:t>
            </w:r>
            <w:r w:rsidR="00E80847" w:rsidRPr="00531201">
              <w:rPr>
                <w:b/>
                <w:bCs/>
                <w:color w:val="C0504D" w:themeColor="accent2"/>
              </w:rPr>
              <w:t xml:space="preserve"> </w:t>
            </w:r>
            <w:r w:rsidR="00E670A8" w:rsidRPr="00531201">
              <w:rPr>
                <w:b/>
                <w:bCs/>
                <w:color w:val="C0504D" w:themeColor="accent2"/>
              </w:rPr>
              <w:t xml:space="preserve"> </w:t>
            </w:r>
            <w:r w:rsidR="00E80847" w:rsidRPr="00E670A8">
              <w:rPr>
                <w:b/>
                <w:bCs/>
              </w:rPr>
              <w:t>Details</w:t>
            </w:r>
            <w:r w:rsidR="00E670A8">
              <w:rPr>
                <w:b/>
                <w:bCs/>
              </w:rPr>
              <w:t xml:space="preserve"> </w:t>
            </w:r>
            <w:r w:rsidR="00E80847" w:rsidRPr="00E670A8">
              <w:rPr>
                <w:b/>
                <w:bCs/>
              </w:rPr>
              <w:t>Essential</w:t>
            </w:r>
          </w:p>
        </w:tc>
      </w:tr>
      <w:tr w:rsidR="00851612" w14:paraId="210B0958" w14:textId="77777777" w:rsidTr="00531201">
        <w:trPr>
          <w:trHeight w:val="1359"/>
        </w:trPr>
        <w:tc>
          <w:tcPr>
            <w:tcW w:w="10642" w:type="dxa"/>
            <w:gridSpan w:val="3"/>
          </w:tcPr>
          <w:p w14:paraId="0B6B6DCB" w14:textId="77777777" w:rsidR="00E670A8" w:rsidRPr="008A5DD7" w:rsidRDefault="00851612" w:rsidP="00E670A8">
            <w:pPr>
              <w:rPr>
                <w:b/>
                <w:bCs/>
                <w:color w:val="C0504D" w:themeColor="accent2"/>
                <w:sz w:val="28"/>
                <w:szCs w:val="28"/>
              </w:rPr>
            </w:pPr>
            <w:r w:rsidRPr="008A5DD7">
              <w:rPr>
                <w:b/>
                <w:bCs/>
                <w:color w:val="C0504D" w:themeColor="accent2"/>
                <w:sz w:val="28"/>
                <w:szCs w:val="28"/>
              </w:rPr>
              <w:t>Stakeholders and Interests:</w:t>
            </w:r>
          </w:p>
          <w:p w14:paraId="7A8A271A" w14:textId="6FA79324" w:rsidR="00E80847" w:rsidRPr="00687422" w:rsidRDefault="00531201" w:rsidP="00687422">
            <w:pPr>
              <w:rPr>
                <w:b/>
                <w:bCs/>
                <w:color w:val="C0504D" w:themeColor="accent2"/>
                <w:sz w:val="20"/>
                <w:szCs w:val="20"/>
              </w:rPr>
            </w:pPr>
            <w:r>
              <w:rPr>
                <w:b/>
                <w:bCs/>
                <w:color w:val="0070C0"/>
              </w:rPr>
              <w:t xml:space="preserve"> The worker</w:t>
            </w:r>
            <w:r w:rsidR="00687422">
              <w:rPr>
                <w:b/>
                <w:bCs/>
                <w:color w:val="0070C0"/>
              </w:rPr>
              <w:t xml:space="preserve">: </w:t>
            </w:r>
            <w:r w:rsidR="00687422" w:rsidRPr="00687422">
              <w:rPr>
                <w:b/>
                <w:bCs/>
              </w:rPr>
              <w:t>If patient died, the worker</w:t>
            </w:r>
            <w:r w:rsidR="00687422">
              <w:rPr>
                <w:b/>
                <w:bCs/>
              </w:rPr>
              <w:t xml:space="preserve"> </w:t>
            </w:r>
            <w:r w:rsidR="00687422" w:rsidRPr="00687422">
              <w:rPr>
                <w:b/>
                <w:bCs/>
              </w:rPr>
              <w:t xml:space="preserve">delet the patient from system. </w:t>
            </w:r>
          </w:p>
        </w:tc>
      </w:tr>
      <w:tr w:rsidR="00851612" w14:paraId="56CAE804" w14:textId="77777777" w:rsidTr="00531201">
        <w:trPr>
          <w:trHeight w:val="1182"/>
        </w:trPr>
        <w:tc>
          <w:tcPr>
            <w:tcW w:w="10642" w:type="dxa"/>
            <w:gridSpan w:val="3"/>
          </w:tcPr>
          <w:p w14:paraId="3F723EA0" w14:textId="77777777" w:rsidR="009015B0" w:rsidRPr="008A5DD7" w:rsidRDefault="009015B0" w:rsidP="00F40ED2">
            <w:pPr>
              <w:rPr>
                <w:b/>
                <w:bCs/>
                <w:color w:val="C0504D" w:themeColor="accent2"/>
                <w:sz w:val="28"/>
                <w:szCs w:val="28"/>
                <w:lang w:bidi="ar-EG"/>
              </w:rPr>
            </w:pPr>
            <w:r w:rsidRPr="008A5DD7">
              <w:rPr>
                <w:b/>
                <w:bCs/>
                <w:color w:val="C0504D" w:themeColor="accent2"/>
                <w:sz w:val="28"/>
                <w:szCs w:val="28"/>
                <w:lang w:bidi="ar-EG"/>
              </w:rPr>
              <w:t>Brief Description:</w:t>
            </w:r>
          </w:p>
          <w:p w14:paraId="1CD948CF" w14:textId="2C415B52" w:rsidR="009015B0" w:rsidRPr="00531201" w:rsidRDefault="009015B0" w:rsidP="00531201">
            <w:pPr>
              <w:rPr>
                <w:b/>
                <w:bCs/>
                <w:color w:val="C0504D" w:themeColor="accent2"/>
                <w:sz w:val="20"/>
                <w:szCs w:val="20"/>
              </w:rPr>
            </w:pPr>
            <w:r w:rsidRPr="00E670A8">
              <w:rPr>
                <w:b/>
                <w:bCs/>
                <w:sz w:val="24"/>
                <w:szCs w:val="24"/>
                <w:lang w:bidi="ar-EG"/>
              </w:rPr>
              <w:t>This use case</w:t>
            </w:r>
            <w:r w:rsidR="00E670A8" w:rsidRPr="00E670A8">
              <w:rPr>
                <w:b/>
                <w:bCs/>
                <w:sz w:val="24"/>
                <w:szCs w:val="24"/>
              </w:rPr>
              <w:t xml:space="preserve"> d</w:t>
            </w:r>
            <w:r w:rsidR="00E670A8" w:rsidRPr="00E670A8">
              <w:rPr>
                <w:b/>
                <w:bCs/>
                <w:sz w:val="24"/>
                <w:szCs w:val="24"/>
                <w:lang w:bidi="ar-EG"/>
              </w:rPr>
              <w:t>escribe</w:t>
            </w:r>
            <w:r w:rsidR="00E670A8" w:rsidRPr="00E670A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="00E80847" w:rsidRPr="00E670A8">
              <w:rPr>
                <w:b/>
                <w:bCs/>
                <w:sz w:val="24"/>
                <w:szCs w:val="24"/>
                <w:lang w:bidi="ar-EG"/>
              </w:rPr>
              <w:t xml:space="preserve">how </w:t>
            </w:r>
            <w:r w:rsidR="00531201">
              <w:rPr>
                <w:b/>
                <w:bCs/>
                <w:sz w:val="24"/>
                <w:szCs w:val="24"/>
                <w:lang w:bidi="ar-EG"/>
              </w:rPr>
              <w:t>the worker</w:t>
            </w:r>
            <w:r w:rsidR="00531201" w:rsidRPr="00531201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A5DD7" w:rsidRPr="008A5DD7">
              <w:rPr>
                <w:b/>
                <w:bCs/>
                <w:sz w:val="24"/>
                <w:szCs w:val="24"/>
              </w:rPr>
              <w:t>remove patient from system by his name and national ID.</w:t>
            </w:r>
          </w:p>
        </w:tc>
      </w:tr>
      <w:tr w:rsidR="00851612" w14:paraId="15787ADA" w14:textId="77777777" w:rsidTr="00531201">
        <w:trPr>
          <w:trHeight w:val="918"/>
        </w:trPr>
        <w:tc>
          <w:tcPr>
            <w:tcW w:w="10642" w:type="dxa"/>
            <w:gridSpan w:val="3"/>
          </w:tcPr>
          <w:p w14:paraId="4133D1D9" w14:textId="16B57609" w:rsidR="009015B0" w:rsidRPr="00E670A8" w:rsidRDefault="009015B0" w:rsidP="00E670A8">
            <w:pPr>
              <w:rPr>
                <w:b/>
                <w:bCs/>
              </w:rPr>
            </w:pPr>
            <w:r w:rsidRPr="00E670A8">
              <w:rPr>
                <w:b/>
                <w:bCs/>
                <w:color w:val="C0504D" w:themeColor="accent2"/>
                <w:sz w:val="28"/>
                <w:szCs w:val="28"/>
              </w:rPr>
              <w:t>Trigger:</w:t>
            </w:r>
            <w:r w:rsidR="008A5DD7">
              <w:rPr>
                <w:b/>
                <w:bCs/>
                <w:color w:val="C0504D" w:themeColor="accent2"/>
                <w:sz w:val="28"/>
                <w:szCs w:val="28"/>
              </w:rPr>
              <w:t xml:space="preserve"> </w:t>
            </w:r>
            <w:r w:rsidR="00E670A8" w:rsidRPr="008A5DD7">
              <w:rPr>
                <w:b/>
                <w:bCs/>
                <w:sz w:val="24"/>
                <w:szCs w:val="24"/>
              </w:rPr>
              <w:t xml:space="preserve">The </w:t>
            </w:r>
            <w:r w:rsidR="00531201" w:rsidRPr="008A5DD7">
              <w:rPr>
                <w:b/>
                <w:bCs/>
                <w:sz w:val="24"/>
                <w:szCs w:val="24"/>
              </w:rPr>
              <w:t>worker</w:t>
            </w:r>
            <w:r w:rsidR="00E670A8" w:rsidRPr="008A5DD7">
              <w:rPr>
                <w:b/>
                <w:bCs/>
                <w:sz w:val="24"/>
                <w:szCs w:val="24"/>
              </w:rPr>
              <w:t xml:space="preserve"> wants </w:t>
            </w:r>
            <w:r w:rsidR="008A5DD7" w:rsidRPr="008A5DD7">
              <w:rPr>
                <w:b/>
                <w:bCs/>
                <w:sz w:val="24"/>
                <w:szCs w:val="24"/>
              </w:rPr>
              <w:t>to remove</w:t>
            </w:r>
            <w:r w:rsidR="00E670A8" w:rsidRPr="008A5DD7">
              <w:rPr>
                <w:b/>
                <w:bCs/>
                <w:sz w:val="24"/>
                <w:szCs w:val="24"/>
              </w:rPr>
              <w:t xml:space="preserve"> </w:t>
            </w:r>
            <w:r w:rsidR="00531201" w:rsidRPr="008A5DD7">
              <w:rPr>
                <w:b/>
                <w:bCs/>
                <w:sz w:val="24"/>
                <w:szCs w:val="24"/>
              </w:rPr>
              <w:t>patient</w:t>
            </w:r>
            <w:r w:rsidR="00E670A8" w:rsidRPr="008A5DD7">
              <w:rPr>
                <w:b/>
                <w:bCs/>
                <w:sz w:val="24"/>
                <w:szCs w:val="24"/>
              </w:rPr>
              <w:t xml:space="preserve"> </w:t>
            </w:r>
            <w:r w:rsidR="008A5DD7" w:rsidRPr="008A5DD7">
              <w:rPr>
                <w:b/>
                <w:bCs/>
                <w:sz w:val="24"/>
                <w:szCs w:val="24"/>
              </w:rPr>
              <w:t>from system</w:t>
            </w:r>
            <w:r w:rsidR="00E670A8" w:rsidRPr="008A5DD7">
              <w:rPr>
                <w:b/>
                <w:bCs/>
                <w:sz w:val="24"/>
                <w:szCs w:val="24"/>
              </w:rPr>
              <w:t>.</w:t>
            </w:r>
          </w:p>
          <w:p w14:paraId="7C0636FD" w14:textId="77777777" w:rsidR="00476F59" w:rsidRPr="00851612" w:rsidRDefault="00531201" w:rsidP="00F40ED2">
            <w:pPr>
              <w:rPr>
                <w:b/>
                <w:bCs/>
                <w:color w:val="C0504D" w:themeColor="accent2"/>
              </w:rPr>
            </w:pPr>
            <w:r w:rsidRPr="008A5DD7">
              <w:rPr>
                <w:b/>
                <w:bCs/>
                <w:color w:val="C0504D" w:themeColor="accent2"/>
                <w:sz w:val="28"/>
                <w:szCs w:val="28"/>
                <w:lang w:bidi="ar-EG"/>
              </w:rPr>
              <w:t xml:space="preserve"> </w:t>
            </w:r>
            <w:r w:rsidR="00476F59" w:rsidRPr="008A5DD7">
              <w:rPr>
                <w:b/>
                <w:bCs/>
                <w:color w:val="C0504D" w:themeColor="accent2"/>
                <w:sz w:val="28"/>
                <w:szCs w:val="28"/>
                <w:lang w:bidi="ar-EG"/>
              </w:rPr>
              <w:t>Type</w:t>
            </w:r>
            <w:r w:rsidR="00476F59" w:rsidRPr="00E670A8">
              <w:rPr>
                <w:b/>
                <w:bCs/>
                <w:color w:val="C0504D" w:themeColor="accent2"/>
                <w:sz w:val="24"/>
                <w:szCs w:val="24"/>
                <w:lang w:bidi="ar-EG"/>
              </w:rPr>
              <w:t>:</w:t>
            </w:r>
            <w:r w:rsidR="00476F59" w:rsidRPr="00E670A8">
              <w:rPr>
                <w:b/>
                <w:bCs/>
                <w:color w:val="808080" w:themeColor="background1" w:themeShade="80"/>
                <w:lang w:bidi="ar-EG"/>
              </w:rPr>
              <w:t xml:space="preserve"> </w:t>
            </w:r>
            <w:r w:rsidR="00E80847" w:rsidRPr="008A5DD7">
              <w:rPr>
                <w:b/>
                <w:bCs/>
                <w:sz w:val="24"/>
                <w:szCs w:val="24"/>
                <w:lang w:bidi="ar-EG"/>
              </w:rPr>
              <w:t>E</w:t>
            </w:r>
            <w:r w:rsidR="00476F59" w:rsidRPr="008A5DD7">
              <w:rPr>
                <w:b/>
                <w:bCs/>
                <w:sz w:val="24"/>
                <w:szCs w:val="24"/>
                <w:lang w:bidi="ar-EG"/>
              </w:rPr>
              <w:t>xternal</w:t>
            </w:r>
          </w:p>
        </w:tc>
      </w:tr>
      <w:tr w:rsidR="00476F59" w14:paraId="7DB48D8C" w14:textId="77777777" w:rsidTr="00531201">
        <w:trPr>
          <w:trHeight w:val="2467"/>
        </w:trPr>
        <w:tc>
          <w:tcPr>
            <w:tcW w:w="10642" w:type="dxa"/>
            <w:gridSpan w:val="3"/>
          </w:tcPr>
          <w:p w14:paraId="4A0DC93F" w14:textId="77777777" w:rsidR="00476F59" w:rsidRPr="008A5DD7" w:rsidRDefault="00476F59" w:rsidP="00F40ED2">
            <w:pPr>
              <w:rPr>
                <w:b/>
                <w:bCs/>
                <w:color w:val="C0504D" w:themeColor="accent2"/>
                <w:sz w:val="28"/>
                <w:szCs w:val="28"/>
                <w:lang w:bidi="ar-EG"/>
              </w:rPr>
            </w:pPr>
            <w:r w:rsidRPr="008A5DD7">
              <w:rPr>
                <w:b/>
                <w:bCs/>
                <w:color w:val="C0504D" w:themeColor="accent2"/>
                <w:sz w:val="28"/>
                <w:szCs w:val="28"/>
                <w:lang w:bidi="ar-EG"/>
              </w:rPr>
              <w:t>Relationships:</w:t>
            </w:r>
          </w:p>
          <w:p w14:paraId="0DEE5DBE" w14:textId="614A83FE" w:rsidR="00476F59" w:rsidRPr="00476F59" w:rsidRDefault="00476F59" w:rsidP="00E80847">
            <w:pPr>
              <w:tabs>
                <w:tab w:val="left" w:pos="2690"/>
              </w:tabs>
              <w:rPr>
                <w:b/>
                <w:bCs/>
                <w:color w:val="C0504D" w:themeColor="accent2"/>
                <w:lang w:bidi="ar-EG"/>
              </w:rPr>
            </w:pPr>
            <w:r w:rsidRPr="00476F59">
              <w:rPr>
                <w:b/>
                <w:bCs/>
                <w:color w:val="C0504D" w:themeColor="accent2"/>
                <w:lang w:bidi="ar-EG"/>
              </w:rPr>
              <w:t xml:space="preserve">        </w:t>
            </w:r>
            <w:r w:rsidR="00687422">
              <w:rPr>
                <w:b/>
                <w:bCs/>
                <w:color w:val="C0504D" w:themeColor="accent2"/>
                <w:lang w:bidi="ar-EG"/>
              </w:rPr>
              <w:t xml:space="preserve"> </w:t>
            </w:r>
            <w:r w:rsidRPr="00476F59">
              <w:rPr>
                <w:b/>
                <w:bCs/>
                <w:color w:val="C0504D" w:themeColor="accent2"/>
                <w:lang w:bidi="ar-EG"/>
              </w:rPr>
              <w:t xml:space="preserve"> </w:t>
            </w:r>
            <w:r w:rsidRPr="00687422">
              <w:rPr>
                <w:b/>
                <w:bCs/>
                <w:color w:val="365F91" w:themeColor="accent1" w:themeShade="BF"/>
                <w:lang w:bidi="ar-EG"/>
              </w:rPr>
              <w:t xml:space="preserve"> Association:</w:t>
            </w:r>
            <w:r w:rsidR="00E80847">
              <w:rPr>
                <w:b/>
                <w:bCs/>
                <w:color w:val="C0504D" w:themeColor="accent2"/>
                <w:lang w:bidi="ar-EG"/>
              </w:rPr>
              <w:t xml:space="preserve"> </w:t>
            </w:r>
            <w:r w:rsidR="00E80847" w:rsidRPr="00687422">
              <w:rPr>
                <w:b/>
                <w:bCs/>
                <w:lang w:bidi="ar-EG"/>
              </w:rPr>
              <w:t xml:space="preserve"> </w:t>
            </w:r>
            <w:r w:rsidR="00687422" w:rsidRPr="00687422">
              <w:rPr>
                <w:b/>
                <w:bCs/>
                <w:lang w:bidi="ar-EG"/>
              </w:rPr>
              <w:t>Manager</w:t>
            </w:r>
          </w:p>
          <w:p w14:paraId="0C8EEC10" w14:textId="0A23867F" w:rsidR="00476F59" w:rsidRPr="00476F59" w:rsidRDefault="00476F59" w:rsidP="00F40ED2">
            <w:pPr>
              <w:rPr>
                <w:b/>
                <w:bCs/>
                <w:color w:val="C0504D" w:themeColor="accent2"/>
                <w:lang w:bidi="ar-EG"/>
              </w:rPr>
            </w:pPr>
            <w:r w:rsidRPr="00687422">
              <w:rPr>
                <w:b/>
                <w:bCs/>
                <w:color w:val="365F91" w:themeColor="accent1" w:themeShade="BF"/>
                <w:lang w:bidi="ar-EG"/>
              </w:rPr>
              <w:t xml:space="preserve">           Include:</w:t>
            </w:r>
          </w:p>
          <w:p w14:paraId="6202D177" w14:textId="0A8B42C8" w:rsidR="00476F59" w:rsidRPr="00476F59" w:rsidRDefault="00476F59" w:rsidP="00F40ED2">
            <w:pPr>
              <w:tabs>
                <w:tab w:val="left" w:pos="2703"/>
              </w:tabs>
              <w:rPr>
                <w:lang w:bidi="ar-EG"/>
              </w:rPr>
            </w:pPr>
            <w:r w:rsidRPr="00687422">
              <w:rPr>
                <w:b/>
                <w:bCs/>
                <w:color w:val="365F91" w:themeColor="accent1" w:themeShade="BF"/>
                <w:lang w:bidi="ar-EG"/>
              </w:rPr>
              <w:t xml:space="preserve">           Extend:</w:t>
            </w:r>
            <w:r w:rsidR="00531201" w:rsidRPr="00687422">
              <w:rPr>
                <w:b/>
                <w:bCs/>
                <w:color w:val="365F91" w:themeColor="accent1" w:themeShade="BF"/>
                <w:lang w:bidi="ar-EG"/>
              </w:rPr>
              <w:t xml:space="preserve">   </w:t>
            </w:r>
            <w:r w:rsidR="00531201">
              <w:rPr>
                <w:b/>
                <w:bCs/>
                <w:color w:val="C0504D" w:themeColor="accent2"/>
                <w:lang w:bidi="ar-EG"/>
              </w:rPr>
              <w:t xml:space="preserve"> </w:t>
            </w:r>
            <w:r w:rsidR="00E80847">
              <w:rPr>
                <w:b/>
                <w:bCs/>
                <w:color w:val="C0504D" w:themeColor="accent2"/>
                <w:lang w:bidi="ar-EG"/>
              </w:rPr>
              <w:t xml:space="preserve"> </w:t>
            </w:r>
          </w:p>
          <w:p w14:paraId="212AB027" w14:textId="1B8DA682" w:rsidR="00476F59" w:rsidRPr="00476F59" w:rsidRDefault="00476F59" w:rsidP="00E80847">
            <w:pPr>
              <w:tabs>
                <w:tab w:val="left" w:pos="2703"/>
              </w:tabs>
              <w:rPr>
                <w:color w:val="000000" w:themeColor="text1"/>
                <w:lang w:bidi="ar-EG"/>
              </w:rPr>
            </w:pPr>
            <w:r w:rsidRPr="00687422">
              <w:rPr>
                <w:b/>
                <w:bCs/>
                <w:color w:val="365F91" w:themeColor="accent1" w:themeShade="BF"/>
                <w:lang w:bidi="ar-EG"/>
              </w:rPr>
              <w:t xml:space="preserve">           Generalization:</w:t>
            </w:r>
            <w:r w:rsidR="00E80847" w:rsidRPr="00687422">
              <w:rPr>
                <w:b/>
                <w:bCs/>
                <w:color w:val="365F91" w:themeColor="accent1" w:themeShade="BF"/>
                <w:lang w:bidi="ar-EG"/>
              </w:rPr>
              <w:t xml:space="preserve"> </w:t>
            </w:r>
          </w:p>
        </w:tc>
      </w:tr>
      <w:tr w:rsidR="00476F59" w14:paraId="7C593A79" w14:textId="77777777" w:rsidTr="00531201">
        <w:trPr>
          <w:trHeight w:val="1501"/>
        </w:trPr>
        <w:tc>
          <w:tcPr>
            <w:tcW w:w="10642" w:type="dxa"/>
            <w:gridSpan w:val="3"/>
          </w:tcPr>
          <w:p w14:paraId="12A73BB5" w14:textId="77777777" w:rsidR="00476F59" w:rsidRPr="00E670A8" w:rsidRDefault="00EE58A8" w:rsidP="00F40ED2">
            <w:pPr>
              <w:rPr>
                <w:b/>
                <w:bCs/>
                <w:color w:val="C0504D" w:themeColor="accent2"/>
                <w:sz w:val="32"/>
                <w:szCs w:val="32"/>
              </w:rPr>
            </w:pPr>
            <w:r w:rsidRPr="00E670A8">
              <w:rPr>
                <w:b/>
                <w:bCs/>
                <w:color w:val="C0504D" w:themeColor="accent2"/>
                <w:sz w:val="32"/>
                <w:szCs w:val="32"/>
              </w:rPr>
              <w:t>Normal flow of events:</w:t>
            </w:r>
          </w:p>
          <w:p w14:paraId="34AA4E5E" w14:textId="7103BB1A" w:rsidR="00E80847" w:rsidRDefault="00E80847" w:rsidP="00E80847">
            <w:pPr>
              <w:rPr>
                <w:lang w:bidi="ar-EG"/>
              </w:rPr>
            </w:pPr>
            <w:r>
              <w:t>1- At first</w:t>
            </w:r>
            <w:r w:rsidR="00FE3E84">
              <w:t>, t</w:t>
            </w:r>
            <w:r w:rsidR="00FE3E84" w:rsidRPr="00FE3E84">
              <w:t>he patient's family goes to the health office to ask for a burial permit</w:t>
            </w:r>
            <w:r w:rsidR="00FE3E84">
              <w:t>.</w:t>
            </w:r>
          </w:p>
          <w:p w14:paraId="048D4E29" w14:textId="58E0E897" w:rsidR="00531201" w:rsidRDefault="00531201" w:rsidP="00FE3E84">
            <w:r>
              <w:t xml:space="preserve">2- </w:t>
            </w:r>
            <w:r w:rsidR="00FE3E84">
              <w:t>Second, the worker makes an entry to the system.</w:t>
            </w:r>
          </w:p>
          <w:p w14:paraId="3EA267A5" w14:textId="7385E4E0" w:rsidR="00531201" w:rsidRDefault="00531201" w:rsidP="00FE3E84">
            <w:pPr>
              <w:rPr>
                <w:lang w:bidi="ar-EG"/>
              </w:rPr>
            </w:pPr>
            <w:r>
              <w:t xml:space="preserve">3- </w:t>
            </w:r>
            <w:r w:rsidR="00FE3E84">
              <w:t>The worker chose remove patient function.</w:t>
            </w:r>
          </w:p>
          <w:p w14:paraId="760C0907" w14:textId="61ACD886" w:rsidR="00531201" w:rsidRDefault="00531201" w:rsidP="00FE3E84">
            <w:r>
              <w:t>4</w:t>
            </w:r>
            <w:r w:rsidR="00E80847">
              <w:t xml:space="preserve">- The worker on the </w:t>
            </w:r>
            <w:r w:rsidR="008A5DD7">
              <w:t>system</w:t>
            </w:r>
            <w:r w:rsidR="00E80847">
              <w:t xml:space="preserve"> asks </w:t>
            </w:r>
            <w:r w:rsidR="00FE3E84">
              <w:t>from t</w:t>
            </w:r>
            <w:r w:rsidR="00FE3E84" w:rsidRPr="00FE3E84">
              <w:t>he patient's family</w:t>
            </w:r>
            <w:r w:rsidR="00E80847">
              <w:t xml:space="preserve"> </w:t>
            </w:r>
            <w:r w:rsidR="00E670A8">
              <w:t xml:space="preserve">patient </w:t>
            </w:r>
            <w:r w:rsidR="00E80847">
              <w:t xml:space="preserve">name and </w:t>
            </w:r>
            <w:r w:rsidR="00E670A8">
              <w:t>n</w:t>
            </w:r>
            <w:r w:rsidR="00E670A8" w:rsidRPr="00E670A8">
              <w:t>ational ID</w:t>
            </w:r>
            <w:r w:rsidR="00E80847">
              <w:t>.</w:t>
            </w:r>
          </w:p>
          <w:p w14:paraId="20FFE1C7" w14:textId="67BECD7D" w:rsidR="00531201" w:rsidRDefault="00531201" w:rsidP="008A5DD7">
            <w:r>
              <w:t>5</w:t>
            </w:r>
            <w:r w:rsidR="008A5DD7">
              <w:t>- The worker on the system remove the patient by his name and national ID.</w:t>
            </w:r>
          </w:p>
          <w:p w14:paraId="13854FF6" w14:textId="77777777" w:rsidR="00E80847" w:rsidRPr="00E80847" w:rsidRDefault="00E80847" w:rsidP="00E80847"/>
        </w:tc>
      </w:tr>
      <w:tr w:rsidR="00EE58A8" w14:paraId="5CC79535" w14:textId="77777777" w:rsidTr="00531201">
        <w:trPr>
          <w:trHeight w:val="68"/>
        </w:trPr>
        <w:tc>
          <w:tcPr>
            <w:tcW w:w="10642" w:type="dxa"/>
            <w:gridSpan w:val="3"/>
          </w:tcPr>
          <w:p w14:paraId="0625374F" w14:textId="2CA33D1E" w:rsidR="00E80847" w:rsidRPr="00EE58A8" w:rsidRDefault="008A5DD7" w:rsidP="00F40ED2">
            <w:pPr>
              <w:rPr>
                <w:b/>
                <w:bCs/>
                <w:color w:val="C0504D" w:themeColor="accent2"/>
              </w:rPr>
            </w:pPr>
            <w:r>
              <w:rPr>
                <w:b/>
                <w:bCs/>
                <w:color w:val="C0504D" w:themeColor="accent2"/>
              </w:rPr>
              <w:t>Subflow:</w:t>
            </w:r>
          </w:p>
        </w:tc>
      </w:tr>
      <w:tr w:rsidR="009656F2" w14:paraId="683DDACE" w14:textId="77777777" w:rsidTr="00531201">
        <w:trPr>
          <w:trHeight w:val="68"/>
        </w:trPr>
        <w:tc>
          <w:tcPr>
            <w:tcW w:w="10642" w:type="dxa"/>
            <w:gridSpan w:val="3"/>
          </w:tcPr>
          <w:p w14:paraId="6FB40557" w14:textId="071BCAC7" w:rsidR="009656F2" w:rsidRPr="009656F2" w:rsidRDefault="00615CFC" w:rsidP="00F40ED2">
            <w:pPr>
              <w:rPr>
                <w:b/>
                <w:bCs/>
              </w:rPr>
            </w:pPr>
            <w:r w:rsidRPr="009656F2">
              <w:rPr>
                <w:b/>
                <w:bCs/>
                <w:color w:val="C0504D" w:themeColor="accent2"/>
              </w:rPr>
              <w:t>Alternative or exceptional flows:</w:t>
            </w:r>
          </w:p>
        </w:tc>
      </w:tr>
    </w:tbl>
    <w:p w14:paraId="280008F3" w14:textId="77777777" w:rsidR="00A50906" w:rsidRDefault="00C343A9" w:rsidP="00B24A46"/>
    <w:sectPr w:rsidR="00A50906" w:rsidSect="00E8084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51C01" w14:textId="77777777" w:rsidR="00C343A9" w:rsidRDefault="00C343A9" w:rsidP="00E80847">
      <w:pPr>
        <w:spacing w:after="0" w:line="240" w:lineRule="auto"/>
      </w:pPr>
      <w:r>
        <w:separator/>
      </w:r>
    </w:p>
  </w:endnote>
  <w:endnote w:type="continuationSeparator" w:id="0">
    <w:p w14:paraId="5E1D765D" w14:textId="77777777" w:rsidR="00C343A9" w:rsidRDefault="00C343A9" w:rsidP="00E8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96718" w14:textId="77777777" w:rsidR="00C343A9" w:rsidRDefault="00C343A9" w:rsidP="00E80847">
      <w:pPr>
        <w:spacing w:after="0" w:line="240" w:lineRule="auto"/>
      </w:pPr>
      <w:r>
        <w:separator/>
      </w:r>
    </w:p>
  </w:footnote>
  <w:footnote w:type="continuationSeparator" w:id="0">
    <w:p w14:paraId="30931E0A" w14:textId="77777777" w:rsidR="00C343A9" w:rsidRDefault="00C343A9" w:rsidP="00E80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4D2D"/>
    <w:multiLevelType w:val="hybridMultilevel"/>
    <w:tmpl w:val="07D84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D4001"/>
    <w:multiLevelType w:val="hybridMultilevel"/>
    <w:tmpl w:val="C80285D0"/>
    <w:lvl w:ilvl="0" w:tplc="92E85516">
      <w:start w:val="3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>
    <w:nsid w:val="353620CB"/>
    <w:multiLevelType w:val="hybridMultilevel"/>
    <w:tmpl w:val="BA2CC114"/>
    <w:lvl w:ilvl="0" w:tplc="1228CA04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FD03FD5"/>
    <w:multiLevelType w:val="hybridMultilevel"/>
    <w:tmpl w:val="B70CE5AC"/>
    <w:lvl w:ilvl="0" w:tplc="61100F00">
      <w:start w:val="3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FC"/>
    <w:rsid w:val="000013BD"/>
    <w:rsid w:val="001567A2"/>
    <w:rsid w:val="00420F52"/>
    <w:rsid w:val="00476F59"/>
    <w:rsid w:val="004A7D17"/>
    <w:rsid w:val="004E595B"/>
    <w:rsid w:val="00531201"/>
    <w:rsid w:val="00615CFC"/>
    <w:rsid w:val="00643C5F"/>
    <w:rsid w:val="00655E73"/>
    <w:rsid w:val="00687422"/>
    <w:rsid w:val="006A751E"/>
    <w:rsid w:val="007E02B1"/>
    <w:rsid w:val="00833D28"/>
    <w:rsid w:val="00851612"/>
    <w:rsid w:val="008A5DD7"/>
    <w:rsid w:val="008C12FC"/>
    <w:rsid w:val="009015B0"/>
    <w:rsid w:val="009656F2"/>
    <w:rsid w:val="009F26C8"/>
    <w:rsid w:val="00A0177E"/>
    <w:rsid w:val="00B24A46"/>
    <w:rsid w:val="00B32A6C"/>
    <w:rsid w:val="00B473C4"/>
    <w:rsid w:val="00C343A9"/>
    <w:rsid w:val="00C623D5"/>
    <w:rsid w:val="00E230EB"/>
    <w:rsid w:val="00E670A8"/>
    <w:rsid w:val="00E80847"/>
    <w:rsid w:val="00E95260"/>
    <w:rsid w:val="00EE58A8"/>
    <w:rsid w:val="00F40ED2"/>
    <w:rsid w:val="00FE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F72E"/>
  <w15:docId w15:val="{9B78086B-F740-41DE-9EFB-3F167997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847"/>
  </w:style>
  <w:style w:type="paragraph" w:styleId="Footer">
    <w:name w:val="footer"/>
    <w:basedOn w:val="Normal"/>
    <w:link w:val="FooterChar"/>
    <w:uiPriority w:val="99"/>
    <w:unhideWhenUsed/>
    <w:rsid w:val="00E8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847"/>
  </w:style>
  <w:style w:type="paragraph" w:styleId="ListParagraph">
    <w:name w:val="List Paragraph"/>
    <w:basedOn w:val="Normal"/>
    <w:uiPriority w:val="34"/>
    <w:qFormat/>
    <w:rsid w:val="00E67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Wld-Otiba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kermena</dc:creator>
  <cp:keywords/>
  <dc:description/>
  <cp:lastModifiedBy>ITC</cp:lastModifiedBy>
  <cp:revision>5</cp:revision>
  <dcterms:created xsi:type="dcterms:W3CDTF">2020-04-03T22:47:00Z</dcterms:created>
  <dcterms:modified xsi:type="dcterms:W3CDTF">2020-04-15T11:37:00Z</dcterms:modified>
</cp:coreProperties>
</file>