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AAAC" w14:textId="22DED162" w:rsidR="001A59E0" w:rsidRDefault="00DB4CC5">
      <w:r>
        <w:t xml:space="preserve">Why we choose this in our project </w:t>
      </w:r>
    </w:p>
    <w:p w14:paraId="591B7116" w14:textId="26DC6199" w:rsidR="00DB4CC5" w:rsidRDefault="00DB4CC5" w:rsidP="00DB4CC5">
      <w:r w:rsidRPr="00DB4CC5">
        <w:t>The 128 — Mel Frequency Bins (N_MELS)</w:t>
      </w:r>
      <w:r>
        <w:t xml:space="preserve"> </w:t>
      </w:r>
    </w:p>
    <w:p w14:paraId="56F05298" w14:textId="1EC0D20A" w:rsidR="00DB4CC5" w:rsidRDefault="00DB4CC5" w:rsidP="00DB4CC5">
      <w:r w:rsidRPr="00DB4CC5">
        <w:t xml:space="preserve">he STFT (Short-Time Fourier Transform) first decomposes the signal into frequency bins with </w:t>
      </w:r>
      <w:r w:rsidRPr="00DB4CC5">
        <w:rPr>
          <w:b/>
          <w:bCs/>
        </w:rPr>
        <w:t>linear spacing</w:t>
      </w:r>
      <w:r w:rsidRPr="00DB4CC5">
        <w:t xml:space="preserve"> — the gap between bin 1 and bin 2 is the same as between bin 100 and bin 101. The mel filterbank then </w:t>
      </w:r>
      <w:r w:rsidRPr="00DB4CC5">
        <w:rPr>
          <w:b/>
          <w:bCs/>
        </w:rPr>
        <w:t>remaps</w:t>
      </w:r>
      <w:r w:rsidRPr="00DB4CC5">
        <w:t xml:space="preserve"> those linear bins onto the mel scale, which compresses the high-frequency end and expands the low-frequency end, mimicking how hearing works. N_MELS = 128 means you end up with exactly 128 output frequency bands after that remapping.</w:t>
      </w:r>
    </w:p>
    <w:p w14:paraId="41826458" w14:textId="77777777" w:rsidR="00DB4CC5" w:rsidRDefault="00DB4CC5" w:rsidP="00DB4CC5"/>
    <w:p w14:paraId="1FCFA403" w14:textId="6F643EA5" w:rsidR="00DB4CC5" w:rsidRDefault="00DB4CC5" w:rsidP="00DB4CC5">
      <w:r>
        <w:t>Why 128??</w:t>
      </w:r>
    </w:p>
    <w:p w14:paraId="4A50C39A" w14:textId="42A740F1" w:rsidR="00DB4CC5" w:rsidRDefault="00DB4CC5" w:rsidP="00DB4CC5">
      <w:r w:rsidRPr="00DB4CC5">
        <w:t>The frequency axis goes from 0 Hz up to FMAX = 8000 Hz (the Nyquist limit after resampling to 16 kHz)</w:t>
      </w:r>
    </w:p>
    <w:p w14:paraId="085190B7" w14:textId="18E529F8" w:rsidR="00DB4CC5" w:rsidRDefault="00DB4CC5" w:rsidP="00DB4CC5">
      <w:r>
        <w:t xml:space="preserve">And here is my source that typically machines are low frequency any higher ones are likely noise </w:t>
      </w:r>
      <w:hyperlink r:id="rId5" w:anchor=":~:text=Low%2Dfrequency%20noise%20has%20the,air%20turbulence%2C%20ventilation%20and%20fans" w:history="1">
        <w:r w:rsidRPr="008700DC">
          <w:rPr>
            <w:rStyle w:val="Hyperlink"/>
          </w:rPr>
          <w:t>https://www.sciencedirect.com/science/article/abs/pii/S0263224118300903#:~:text=Low%2Dfrequency%20noise%20has%20the,air%20turbulence%2C%20ventilation%20and%20fans</w:t>
        </w:r>
      </w:hyperlink>
      <w:r w:rsidRPr="00DB4CC5">
        <w:t>.</w:t>
      </w:r>
    </w:p>
    <w:p w14:paraId="241D4F51" w14:textId="69B7E351" w:rsidR="00DB4CC5" w:rsidRDefault="00DB4CC5" w:rsidP="00DB4CC5">
      <w:r>
        <w:t>Why we chose 281 that’s a bit specific</w:t>
      </w:r>
    </w:p>
    <w:p w14:paraId="4A6BFDF8" w14:textId="21E0D1EB" w:rsidR="00DB4CC5" w:rsidRDefault="00DB4CC5" w:rsidP="00DB4CC5">
      <w:r>
        <w:t xml:space="preserve">Before that let’s analyze the data we have now with the EDA script </w:t>
      </w:r>
    </w:p>
    <w:p w14:paraId="5E4A618F" w14:textId="77777777" w:rsidR="005776D8" w:rsidRDefault="005776D8" w:rsidP="005776D8">
      <w:r>
        <w:t>Averages per top_db:</w:t>
      </w:r>
    </w:p>
    <w:p w14:paraId="668DA3A8" w14:textId="77777777" w:rsidR="005776D8" w:rsidRDefault="005776D8" w:rsidP="005776D8">
      <w:r>
        <w:t xml:space="preserve">   </w:t>
      </w:r>
      <w:r>
        <w:rPr>
          <w:rFonts w:ascii="Segoe UI Emoji" w:hAnsi="Segoe UI Emoji" w:cs="Segoe UI Emoji"/>
        </w:rPr>
        <w:t>🔹</w:t>
      </w:r>
      <w:r>
        <w:t xml:space="preserve"> top_db=20:</w:t>
      </w:r>
    </w:p>
    <w:p w14:paraId="62CC55C5" w14:textId="77777777" w:rsidR="005776D8" w:rsidRDefault="005776D8" w:rsidP="005776D8">
      <w:r>
        <w:t xml:space="preserve">      avg raw duration     = 10.000s</w:t>
      </w:r>
    </w:p>
    <w:p w14:paraId="54035C6D" w14:textId="77777777" w:rsidR="005776D8" w:rsidRDefault="005776D8" w:rsidP="005776D8">
      <w:r>
        <w:t xml:space="preserve">      avg trimmed duration = 8.372s</w:t>
      </w:r>
    </w:p>
    <w:p w14:paraId="1FFDB716" w14:textId="77777777" w:rsidR="005776D8" w:rsidRDefault="005776D8" w:rsidP="005776D8">
      <w:r>
        <w:t xml:space="preserve">      avg silence removed  = 1.628s</w:t>
      </w:r>
    </w:p>
    <w:p w14:paraId="636599A3" w14:textId="77777777" w:rsidR="005776D8" w:rsidRDefault="005776D8" w:rsidP="005776D8">
      <w:r>
        <w:t xml:space="preserve">   </w:t>
      </w:r>
      <w:r>
        <w:rPr>
          <w:rFonts w:ascii="Segoe UI Emoji" w:hAnsi="Segoe UI Emoji" w:cs="Segoe UI Emoji"/>
        </w:rPr>
        <w:t>🔹</w:t>
      </w:r>
      <w:r>
        <w:t xml:space="preserve"> top_db=30:</w:t>
      </w:r>
    </w:p>
    <w:p w14:paraId="4BC3E977" w14:textId="77777777" w:rsidR="005776D8" w:rsidRDefault="005776D8" w:rsidP="005776D8">
      <w:r>
        <w:t xml:space="preserve">      avg raw duration     = 10.000s</w:t>
      </w:r>
    </w:p>
    <w:p w14:paraId="35E05F9C" w14:textId="77777777" w:rsidR="005776D8" w:rsidRDefault="005776D8" w:rsidP="005776D8">
      <w:r>
        <w:t xml:space="preserve">      avg trimmed duration = 8.454s</w:t>
      </w:r>
    </w:p>
    <w:p w14:paraId="7BC0B44B" w14:textId="77777777" w:rsidR="005776D8" w:rsidRDefault="005776D8" w:rsidP="005776D8">
      <w:r>
        <w:t xml:space="preserve">      avg silence removed  = 1.546s</w:t>
      </w:r>
    </w:p>
    <w:p w14:paraId="2AD18C2C" w14:textId="77777777" w:rsidR="005776D8" w:rsidRDefault="005776D8" w:rsidP="005776D8">
      <w:r>
        <w:t xml:space="preserve">   </w:t>
      </w:r>
      <w:r>
        <w:rPr>
          <w:rFonts w:ascii="Segoe UI Emoji" w:hAnsi="Segoe UI Emoji" w:cs="Segoe UI Emoji"/>
        </w:rPr>
        <w:t>🔹</w:t>
      </w:r>
      <w:r>
        <w:t xml:space="preserve"> top_db=40:</w:t>
      </w:r>
    </w:p>
    <w:p w14:paraId="43FB2F41" w14:textId="77777777" w:rsidR="005776D8" w:rsidRDefault="005776D8" w:rsidP="005776D8">
      <w:r>
        <w:lastRenderedPageBreak/>
        <w:t xml:space="preserve">      avg raw duration     = 10.000s</w:t>
      </w:r>
    </w:p>
    <w:p w14:paraId="16509E18" w14:textId="77777777" w:rsidR="005776D8" w:rsidRDefault="005776D8" w:rsidP="005776D8">
      <w:r>
        <w:t xml:space="preserve">      avg trimmed duration = 9.241s</w:t>
      </w:r>
    </w:p>
    <w:p w14:paraId="1C0B4708" w14:textId="2DCDAB27" w:rsidR="00DB4CC5" w:rsidRDefault="005776D8" w:rsidP="005776D8">
      <w:r>
        <w:t xml:space="preserve">      avg silence removed  = 0.759s</w:t>
      </w:r>
    </w:p>
    <w:p w14:paraId="4AF690DB" w14:textId="77777777" w:rsidR="004A5A08" w:rsidRDefault="004A5A08" w:rsidP="005776D8"/>
    <w:p w14:paraId="1746DADB" w14:textId="77777777" w:rsidR="004A5A08" w:rsidRDefault="004A5A08" w:rsidP="005776D8"/>
    <w:p w14:paraId="2F1C0E2B" w14:textId="77777777" w:rsidR="004A5A08" w:rsidRPr="004A5A08" w:rsidRDefault="004A5A08" w:rsidP="004A5A08">
      <w:r w:rsidRPr="004A5A08">
        <w:t xml:space="preserve">This refers to a technique called </w:t>
      </w:r>
      <w:r w:rsidRPr="004A5A08">
        <w:rPr>
          <w:b/>
          <w:bCs/>
        </w:rPr>
        <w:t>Dropout</w:t>
      </w:r>
      <w:r w:rsidRPr="004A5A08">
        <w:t>, which is a powerful way to prevent your model from memorizing the training data (overfitting).</w:t>
      </w:r>
    </w:p>
    <w:p w14:paraId="62584164" w14:textId="77777777" w:rsidR="004A5A08" w:rsidRPr="004A5A08" w:rsidRDefault="004A5A08" w:rsidP="004A5A08">
      <w:r w:rsidRPr="004A5A08">
        <w:t>Here is a detailed breakdown of why this specific hyperparameter is configured this way for your machine fault detection system:</w:t>
      </w:r>
    </w:p>
    <w:p w14:paraId="6ED174E3" w14:textId="77777777" w:rsidR="004A5A08" w:rsidRPr="004A5A08" w:rsidRDefault="004A5A08" w:rsidP="004A5A08">
      <w:pPr>
        <w:rPr>
          <w:b/>
          <w:bCs/>
        </w:rPr>
      </w:pPr>
      <w:r w:rsidRPr="004A5A08">
        <w:rPr>
          <w:b/>
          <w:bCs/>
        </w:rPr>
        <w:t>1. What is Dropout?</w:t>
      </w:r>
    </w:p>
    <w:p w14:paraId="747E2751" w14:textId="77777777" w:rsidR="004A5A08" w:rsidRPr="004A5A08" w:rsidRDefault="004A5A08" w:rsidP="004A5A08">
      <w:r w:rsidRPr="004A5A08">
        <w:t>Dropout is a regularization technique where, during every single step of training, a random percentage of neurons in a layer are temporarily "turned off" or ignored.</w:t>
      </w:r>
    </w:p>
    <w:p w14:paraId="26B73C33" w14:textId="77777777" w:rsidR="004A5A08" w:rsidRPr="004A5A08" w:rsidRDefault="004A5A08" w:rsidP="004A5A08">
      <w:pPr>
        <w:numPr>
          <w:ilvl w:val="0"/>
          <w:numId w:val="1"/>
        </w:numPr>
      </w:pPr>
      <w:r w:rsidRPr="004A5A08">
        <w:t xml:space="preserve">Because your dropout rate is set to </w:t>
      </w:r>
      <w:r w:rsidRPr="004A5A08">
        <w:rPr>
          <w:b/>
          <w:bCs/>
        </w:rPr>
        <w:t>0.5</w:t>
      </w:r>
      <w:r w:rsidRPr="004A5A08">
        <w:t xml:space="preserve">, every neuron in your classifier has a 50% chance of being dropped during each forward pass. </w:t>
      </w:r>
    </w:p>
    <w:p w14:paraId="5E8D280C" w14:textId="77777777" w:rsidR="004A5A08" w:rsidRPr="004A5A08" w:rsidRDefault="004A5A08" w:rsidP="004A5A08">
      <w:pPr>
        <w:numPr>
          <w:ilvl w:val="0"/>
          <w:numId w:val="1"/>
        </w:numPr>
      </w:pPr>
      <w:r w:rsidRPr="004A5A08">
        <w:t xml:space="preserve">This forces the network to not rely on any single neuron or specific pathway to make a decision. The remaining active neurons have to step up and learn the features, making the overall model much more robust and generalized. </w:t>
      </w:r>
    </w:p>
    <w:p w14:paraId="6846450D" w14:textId="77777777" w:rsidR="004A5A08" w:rsidRPr="004A5A08" w:rsidRDefault="004A5A08" w:rsidP="004A5A08">
      <w:pPr>
        <w:rPr>
          <w:b/>
          <w:bCs/>
        </w:rPr>
      </w:pPr>
      <w:r w:rsidRPr="004A5A08">
        <w:rPr>
          <w:b/>
          <w:bCs/>
        </w:rPr>
        <w:t>2. Why is it only in the Classifier?</w:t>
      </w:r>
    </w:p>
    <w:p w14:paraId="6AD3E4C1" w14:textId="77777777" w:rsidR="004A5A08" w:rsidRPr="004A5A08" w:rsidRDefault="004A5A08" w:rsidP="004A5A08">
      <w:r w:rsidRPr="004A5A08">
        <w:t xml:space="preserve">In your CNN architecture, the model is split into two parts: the Convolutional Feature Extractor and the Dense Classifier. </w:t>
      </w:r>
    </w:p>
    <w:p w14:paraId="5DFBA291" w14:textId="77777777" w:rsidR="004A5A08" w:rsidRPr="004A5A08" w:rsidRDefault="004A5A08" w:rsidP="004A5A08">
      <w:pPr>
        <w:numPr>
          <w:ilvl w:val="0"/>
          <w:numId w:val="2"/>
        </w:numPr>
      </w:pPr>
      <w:r w:rsidRPr="004A5A08">
        <w:rPr>
          <w:b/>
          <w:bCs/>
        </w:rPr>
        <w:t>The Classifier needs it:</w:t>
      </w:r>
      <w:r w:rsidRPr="004A5A08">
        <w:t xml:space="preserve"> Your dense classifier layers contain the vast majority of the network's trainable parameters (over 2 million parameters just in the first linear layer). Because it has so many parameters, it is highly prone to overfitting, making Dropout a "cheap, effective regularization for dense layers". </w:t>
      </w:r>
    </w:p>
    <w:p w14:paraId="19988898" w14:textId="77777777" w:rsidR="004A5A08" w:rsidRPr="004A5A08" w:rsidRDefault="004A5A08" w:rsidP="004A5A08">
      <w:pPr>
        <w:numPr>
          <w:ilvl w:val="0"/>
          <w:numId w:val="2"/>
        </w:numPr>
      </w:pPr>
      <w:r w:rsidRPr="004A5A08">
        <w:rPr>
          <w:b/>
          <w:bCs/>
        </w:rPr>
        <w:t>The Conv Blocks don't:</w:t>
      </w:r>
      <w:r w:rsidRPr="004A5A08">
        <w:t xml:space="preserve"> Convolutional layers have far fewer parameters because they share weights across the image. Their job is to extract basic visual patterns (like lines or curves in the spectrogram). Dropping out convolutional filters can destroy this spatial feature extraction process, so it is standard practice to leave them fully active. </w:t>
      </w:r>
    </w:p>
    <w:p w14:paraId="0BBCE2A0" w14:textId="77777777" w:rsidR="004A5A08" w:rsidRPr="004A5A08" w:rsidRDefault="004A5A08" w:rsidP="004A5A08">
      <w:pPr>
        <w:rPr>
          <w:b/>
          <w:bCs/>
        </w:rPr>
      </w:pPr>
      <w:r w:rsidRPr="004A5A08">
        <w:rPr>
          <w:b/>
          <w:bCs/>
        </w:rPr>
        <w:t>3. Training vs. Inference</w:t>
      </w:r>
    </w:p>
    <w:p w14:paraId="684EB877" w14:textId="77777777" w:rsidR="004A5A08" w:rsidRPr="004A5A08" w:rsidRDefault="004A5A08" w:rsidP="004A5A08">
      <w:r w:rsidRPr="004A5A08">
        <w:lastRenderedPageBreak/>
        <w:t xml:space="preserve">It is important to note that Dropout is </w:t>
      </w:r>
      <w:r w:rsidRPr="004A5A08">
        <w:rPr>
          <w:i/>
          <w:iCs/>
        </w:rPr>
        <w:t>only</w:t>
      </w:r>
      <w:r w:rsidRPr="004A5A08">
        <w:t xml:space="preserve"> active during training. When you switch your model to evaluation mode for inference (model.eval()), Dropout is disabled. During inference, 100% of the neurons are used to make the final prediction, ensuring you get the most accurate and stable result possible. </w:t>
      </w:r>
    </w:p>
    <w:p w14:paraId="2F078ABE" w14:textId="77777777" w:rsidR="004A5A08" w:rsidRDefault="004A5A08" w:rsidP="004A5A08">
      <w:r w:rsidRPr="004A5A08">
        <w:t>Here is an interactive visualization so you can see exactly what is happening inside your classifier during training.</w:t>
      </w:r>
    </w:p>
    <w:p w14:paraId="14CFC55B" w14:textId="77777777" w:rsidR="007642DE" w:rsidRDefault="007642DE" w:rsidP="004A5A08"/>
    <w:p w14:paraId="2A6C11E7" w14:textId="77777777" w:rsidR="007642DE" w:rsidRPr="007642DE" w:rsidRDefault="007642DE" w:rsidP="007642DE">
      <w:pPr>
        <w:rPr>
          <w:b/>
          <w:bCs/>
        </w:rPr>
      </w:pPr>
      <w:r w:rsidRPr="007642DE">
        <w:rPr>
          <w:b/>
          <w:bCs/>
        </w:rPr>
        <w:t>1. What is Bias?</w:t>
      </w:r>
    </w:p>
    <w:p w14:paraId="0EF79E2B" w14:textId="77777777" w:rsidR="007642DE" w:rsidRPr="007642DE" w:rsidRDefault="007642DE" w:rsidP="007642DE">
      <w:r w:rsidRPr="007642DE">
        <w:t>In a neural network, a convolutional (or linear) layer applies a mathematical operation that looks like the equation of a line:</w:t>
      </w:r>
    </w:p>
    <w:p w14:paraId="4C7B8387" w14:textId="77777777" w:rsidR="007642DE" w:rsidRPr="007642DE" w:rsidRDefault="007642DE" w:rsidP="007642DE">
      <w:r w:rsidRPr="007642DE">
        <w:t>$$y = Wx + b$$</w:t>
      </w:r>
    </w:p>
    <w:p w14:paraId="3971BCD1" w14:textId="77777777" w:rsidR="007642DE" w:rsidRPr="007642DE" w:rsidRDefault="007642DE" w:rsidP="007642DE">
      <w:pPr>
        <w:numPr>
          <w:ilvl w:val="0"/>
          <w:numId w:val="3"/>
        </w:numPr>
      </w:pPr>
      <w:r w:rsidRPr="007642DE">
        <w:rPr>
          <w:b/>
          <w:bCs/>
        </w:rPr>
        <w:t>$W$ (Weights/Kernel):</w:t>
      </w:r>
      <w:r w:rsidRPr="007642DE">
        <w:t xml:space="preserve"> These multiply your input data. They determine the </w:t>
      </w:r>
      <w:r w:rsidRPr="007642DE">
        <w:rPr>
          <w:i/>
          <w:iCs/>
        </w:rPr>
        <w:t>shape</w:t>
      </w:r>
      <w:r w:rsidRPr="007642DE">
        <w:t xml:space="preserve"> or </w:t>
      </w:r>
      <w:r w:rsidRPr="007642DE">
        <w:rPr>
          <w:i/>
          <w:iCs/>
        </w:rPr>
        <w:t>magnitude</w:t>
      </w:r>
      <w:r w:rsidRPr="007642DE">
        <w:t xml:space="preserve"> of the pattern the network is looking for.</w:t>
      </w:r>
    </w:p>
    <w:p w14:paraId="5B65718B" w14:textId="77777777" w:rsidR="007642DE" w:rsidRPr="007642DE" w:rsidRDefault="007642DE" w:rsidP="007642DE">
      <w:pPr>
        <w:numPr>
          <w:ilvl w:val="0"/>
          <w:numId w:val="3"/>
        </w:numPr>
      </w:pPr>
      <w:r w:rsidRPr="007642DE">
        <w:rPr>
          <w:b/>
          <w:bCs/>
        </w:rPr>
        <w:t>$b$ (Bias):</w:t>
      </w:r>
      <w:r w:rsidRPr="007642DE">
        <w:t xml:space="preserve"> This is a learnable constant added to the end. Its job is to </w:t>
      </w:r>
      <w:r w:rsidRPr="007642DE">
        <w:rPr>
          <w:b/>
          <w:bCs/>
        </w:rPr>
        <w:t>shift</w:t>
      </w:r>
      <w:r w:rsidRPr="007642DE">
        <w:t xml:space="preserve"> the entire output up or down.</w:t>
      </w:r>
    </w:p>
    <w:p w14:paraId="5DC1D69C" w14:textId="77777777" w:rsidR="007642DE" w:rsidRPr="007642DE" w:rsidRDefault="007642DE" w:rsidP="007642DE">
      <w:r w:rsidRPr="007642DE">
        <w:t xml:space="preserve">Bias is crucial because it allows the layer to shift its output left or right relative to the activation function (like ReLU). Without a bias, a layer would always output $0$ if the input $x$ is $0$. The bias acts as a flexible threshold that says, </w:t>
      </w:r>
      <w:r w:rsidRPr="007642DE">
        <w:rPr>
          <w:i/>
          <w:iCs/>
        </w:rPr>
        <w:t>"Even if the input features are weak, shift them up so they trigger the ReLU!"</w:t>
      </w:r>
    </w:p>
    <w:p w14:paraId="7052F4D6" w14:textId="77777777" w:rsidR="007642DE" w:rsidRPr="007642DE" w:rsidRDefault="007642DE" w:rsidP="007642DE">
      <w:pPr>
        <w:rPr>
          <w:b/>
          <w:bCs/>
        </w:rPr>
      </w:pPr>
      <w:r w:rsidRPr="007642DE">
        <w:rPr>
          <w:b/>
          <w:bCs/>
        </w:rPr>
        <w:t>2. Why is it Redundant with BatchNorm?</w:t>
      </w:r>
    </w:p>
    <w:p w14:paraId="3987B199" w14:textId="77777777" w:rsidR="007642DE" w:rsidRPr="007642DE" w:rsidRDefault="007642DE" w:rsidP="007642DE">
      <w:r w:rsidRPr="007642DE">
        <w:t>Batch Normalization (BatchNorm) is a layer that takes the outputs of your convolution and "normalizes" them across the current batch of data so they have a mean of $0$ and a standard deviation of $1$.</w:t>
      </w:r>
    </w:p>
    <w:p w14:paraId="25B51E2A" w14:textId="77777777" w:rsidR="007642DE" w:rsidRPr="007642DE" w:rsidRDefault="007642DE" w:rsidP="007642DE">
      <w:r w:rsidRPr="007642DE">
        <w:t xml:space="preserve">The very first step of BatchNorm is to calculate the average (mean) of the batch and </w:t>
      </w:r>
      <w:r w:rsidRPr="007642DE">
        <w:rPr>
          <w:b/>
          <w:bCs/>
        </w:rPr>
        <w:t>subtract it</w:t>
      </w:r>
      <w:r w:rsidRPr="007642DE">
        <w:t xml:space="preserve"> from the data. This is where the bias is destroyed.</w:t>
      </w:r>
    </w:p>
    <w:p w14:paraId="3052F418" w14:textId="77777777" w:rsidR="007642DE" w:rsidRPr="007642DE" w:rsidRDefault="007642DE" w:rsidP="007642DE">
      <w:r w:rsidRPr="007642DE">
        <w:t>Let's look at the math. Let $z$ be the output of your convolution:</w:t>
      </w:r>
    </w:p>
    <w:p w14:paraId="796B1774" w14:textId="77777777" w:rsidR="007642DE" w:rsidRPr="007642DE" w:rsidRDefault="007642DE" w:rsidP="007642DE">
      <w:r w:rsidRPr="007642DE">
        <w:t>$$z = Wx + b$$</w:t>
      </w:r>
    </w:p>
    <w:p w14:paraId="1C6FBC12" w14:textId="77777777" w:rsidR="007642DE" w:rsidRPr="007642DE" w:rsidRDefault="007642DE" w:rsidP="007642DE">
      <w:r w:rsidRPr="007642DE">
        <w:t>Let $\mu$ be the average (mean) of that output across the batch. The mean of a constant $b$ is just $b$, so:</w:t>
      </w:r>
    </w:p>
    <w:p w14:paraId="058ECCFE" w14:textId="77777777" w:rsidR="007642DE" w:rsidRPr="007642DE" w:rsidRDefault="007642DE" w:rsidP="007642DE">
      <w:r w:rsidRPr="007642DE">
        <w:t>$$\mu = \text{mean}(Wx) + b$$</w:t>
      </w:r>
    </w:p>
    <w:p w14:paraId="525AE691" w14:textId="77777777" w:rsidR="007642DE" w:rsidRPr="007642DE" w:rsidRDefault="007642DE" w:rsidP="007642DE">
      <w:r w:rsidRPr="007642DE">
        <w:lastRenderedPageBreak/>
        <w:t>When BatchNorm centers the data, it subtracts the mean ($\mu$) from the output ($z$):</w:t>
      </w:r>
    </w:p>
    <w:p w14:paraId="044C2EA8" w14:textId="77777777" w:rsidR="007642DE" w:rsidRPr="007642DE" w:rsidRDefault="007642DE" w:rsidP="007642DE">
      <w:r w:rsidRPr="007642DE">
        <w:t>$$z_{centered} = z - \mu$$</w:t>
      </w:r>
    </w:p>
    <w:p w14:paraId="79A69EAC" w14:textId="77777777" w:rsidR="007642DE" w:rsidRPr="007642DE" w:rsidRDefault="007642DE" w:rsidP="007642DE">
      <w:r w:rsidRPr="007642DE">
        <w:t>$$z_{centered} = (Wx + b) - (\text{mean}(Wx) + b)$$</w:t>
      </w:r>
    </w:p>
    <w:p w14:paraId="08221CCE" w14:textId="77777777" w:rsidR="007642DE" w:rsidRPr="007642DE" w:rsidRDefault="007642DE" w:rsidP="007642DE">
      <w:r w:rsidRPr="007642DE">
        <w:t xml:space="preserve">If you distribute the negative sign, the </w:t>
      </w:r>
      <w:r w:rsidRPr="007642DE">
        <w:rPr>
          <w:b/>
          <w:bCs/>
        </w:rPr>
        <w:t>$+b$</w:t>
      </w:r>
      <w:r w:rsidRPr="007642DE">
        <w:t xml:space="preserve"> and </w:t>
      </w:r>
      <w:r w:rsidRPr="007642DE">
        <w:rPr>
          <w:b/>
          <w:bCs/>
        </w:rPr>
        <w:t>$-b$</w:t>
      </w:r>
      <w:r w:rsidRPr="007642DE">
        <w:t xml:space="preserve"> perfectly cancel each other out:</w:t>
      </w:r>
    </w:p>
    <w:p w14:paraId="1FB7C91B" w14:textId="77777777" w:rsidR="007642DE" w:rsidRPr="007642DE" w:rsidRDefault="007642DE" w:rsidP="007642DE">
      <w:r w:rsidRPr="007642DE">
        <w:t>$$z_{centered} = Wx - \text{mean}(Wx)$$</w:t>
      </w:r>
    </w:p>
    <w:p w14:paraId="68AAC21C" w14:textId="77777777" w:rsidR="007642DE" w:rsidRPr="007642DE" w:rsidRDefault="007642DE" w:rsidP="007642DE">
      <w:r w:rsidRPr="007642DE">
        <w:rPr>
          <w:b/>
          <w:bCs/>
        </w:rPr>
        <w:t>The Conclusion:</w:t>
      </w:r>
      <w:r w:rsidRPr="007642DE">
        <w:t xml:space="preserve"> No matter what number the neural network learns for the bias $b$, BatchNorm will instantly subtract that exact same number away in the very next step. The bias parameter is mathematically erased. Therefore, training it wastes GPU memory and calculation time.</w:t>
      </w:r>
    </w:p>
    <w:p w14:paraId="79E599F0" w14:textId="77777777" w:rsidR="007642DE" w:rsidRPr="007642DE" w:rsidRDefault="007642DE" w:rsidP="007642DE">
      <w:pPr>
        <w:rPr>
          <w:b/>
          <w:bCs/>
        </w:rPr>
      </w:pPr>
      <w:r w:rsidRPr="007642DE">
        <w:rPr>
          <w:b/>
          <w:bCs/>
        </w:rPr>
        <w:t>3. If Bias is erased, how does the network shift the data?</w:t>
      </w:r>
    </w:p>
    <w:p w14:paraId="784F905C" w14:textId="77777777" w:rsidR="007642DE" w:rsidRPr="007642DE" w:rsidRDefault="007642DE" w:rsidP="007642DE">
      <w:r w:rsidRPr="007642DE">
        <w:t>If you remove the bias, doesn't the network lose the ability to shift its outputs to trigger the ReLU activation?</w:t>
      </w:r>
    </w:p>
    <w:p w14:paraId="1F620326" w14:textId="77777777" w:rsidR="007642DE" w:rsidRPr="007642DE" w:rsidRDefault="007642DE" w:rsidP="007642DE">
      <w:r w:rsidRPr="007642DE">
        <w:t xml:space="preserve">No, because </w:t>
      </w:r>
      <w:r w:rsidRPr="007642DE">
        <w:rPr>
          <w:b/>
          <w:bCs/>
        </w:rPr>
        <w:t>BatchNorm brings its own bias.</w:t>
      </w:r>
    </w:p>
    <w:p w14:paraId="0E1F87AC" w14:textId="77777777" w:rsidR="007642DE" w:rsidRPr="007642DE" w:rsidRDefault="007642DE" w:rsidP="007642DE">
      <w:r w:rsidRPr="007642DE">
        <w:t>After BatchNorm centers the data at $0$ and scales the variance to $1$, it applies two of its own learnable parameters:</w:t>
      </w:r>
    </w:p>
    <w:p w14:paraId="6AA4942B" w14:textId="77777777" w:rsidR="007642DE" w:rsidRPr="007642DE" w:rsidRDefault="007642DE" w:rsidP="007642DE">
      <w:pPr>
        <w:numPr>
          <w:ilvl w:val="0"/>
          <w:numId w:val="4"/>
        </w:numPr>
      </w:pPr>
      <w:r w:rsidRPr="007642DE">
        <w:t>$\gamma$ (Gamma): A scale parameter (replacing the magnitude of the weights).</w:t>
      </w:r>
    </w:p>
    <w:p w14:paraId="46D528C9" w14:textId="77777777" w:rsidR="007642DE" w:rsidRPr="007642DE" w:rsidRDefault="007642DE" w:rsidP="007642DE">
      <w:pPr>
        <w:numPr>
          <w:ilvl w:val="0"/>
          <w:numId w:val="4"/>
        </w:numPr>
      </w:pPr>
      <w:r w:rsidRPr="007642DE">
        <w:t>$\beta$ (Beta): A shift parameter.</w:t>
      </w:r>
    </w:p>
    <w:p w14:paraId="7A8A87D3" w14:textId="77777777" w:rsidR="007642DE" w:rsidRPr="007642DE" w:rsidRDefault="007642DE" w:rsidP="007642DE">
      <w:r w:rsidRPr="007642DE">
        <w:t>This $\beta$ becomes the "new" bias. It is much more stable and easier for the network to train than the original convolution bias.</w:t>
      </w:r>
    </w:p>
    <w:p w14:paraId="2F899D91" w14:textId="77777777" w:rsidR="007642DE" w:rsidRPr="007642DE" w:rsidRDefault="007642DE" w:rsidP="007642DE">
      <w:r w:rsidRPr="007642DE">
        <w:t>Here is an interactive visualization so you can literally see the original bias being erased by the normalization step!</w:t>
      </w:r>
    </w:p>
    <w:p w14:paraId="15060D8E" w14:textId="77777777" w:rsidR="007642DE" w:rsidRPr="004A5A08" w:rsidRDefault="007642DE" w:rsidP="004A5A08"/>
    <w:p w14:paraId="7B91BBC7" w14:textId="77777777" w:rsidR="004A5A08" w:rsidRDefault="004A5A08" w:rsidP="005776D8"/>
    <w:sectPr w:rsidR="004A5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59FB"/>
    <w:multiLevelType w:val="multilevel"/>
    <w:tmpl w:val="6000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D77F7"/>
    <w:multiLevelType w:val="multilevel"/>
    <w:tmpl w:val="40E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85403"/>
    <w:multiLevelType w:val="multilevel"/>
    <w:tmpl w:val="904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CD1C98"/>
    <w:multiLevelType w:val="multilevel"/>
    <w:tmpl w:val="4FB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656550">
    <w:abstractNumId w:val="1"/>
  </w:num>
  <w:num w:numId="2" w16cid:durableId="1298414739">
    <w:abstractNumId w:val="2"/>
  </w:num>
  <w:num w:numId="3" w16cid:durableId="755633552">
    <w:abstractNumId w:val="0"/>
  </w:num>
  <w:num w:numId="4" w16cid:durableId="1439832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AE2"/>
    <w:rsid w:val="001A59E0"/>
    <w:rsid w:val="003F3AE2"/>
    <w:rsid w:val="004A5A08"/>
    <w:rsid w:val="004B17AA"/>
    <w:rsid w:val="005776D8"/>
    <w:rsid w:val="005A28A2"/>
    <w:rsid w:val="007642DE"/>
    <w:rsid w:val="00770287"/>
    <w:rsid w:val="00AD37CB"/>
    <w:rsid w:val="00DB4CC5"/>
    <w:rsid w:val="00FA00BA"/>
    <w:rsid w:val="00FD0A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A47B7"/>
  <w15:chartTrackingRefBased/>
  <w15:docId w15:val="{2608FCA2-5CB0-483B-803F-C532390D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AE2"/>
    <w:rPr>
      <w:rFonts w:eastAsiaTheme="majorEastAsia" w:cstheme="majorBidi"/>
      <w:color w:val="272727" w:themeColor="text1" w:themeTint="D8"/>
    </w:rPr>
  </w:style>
  <w:style w:type="paragraph" w:styleId="Title">
    <w:name w:val="Title"/>
    <w:basedOn w:val="Normal"/>
    <w:next w:val="Normal"/>
    <w:link w:val="TitleChar"/>
    <w:uiPriority w:val="10"/>
    <w:qFormat/>
    <w:rsid w:val="003F3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AE2"/>
    <w:pPr>
      <w:spacing w:before="160"/>
      <w:jc w:val="center"/>
    </w:pPr>
    <w:rPr>
      <w:i/>
      <w:iCs/>
      <w:color w:val="404040" w:themeColor="text1" w:themeTint="BF"/>
    </w:rPr>
  </w:style>
  <w:style w:type="character" w:customStyle="1" w:styleId="QuoteChar">
    <w:name w:val="Quote Char"/>
    <w:basedOn w:val="DefaultParagraphFont"/>
    <w:link w:val="Quote"/>
    <w:uiPriority w:val="29"/>
    <w:rsid w:val="003F3AE2"/>
    <w:rPr>
      <w:i/>
      <w:iCs/>
      <w:color w:val="404040" w:themeColor="text1" w:themeTint="BF"/>
    </w:rPr>
  </w:style>
  <w:style w:type="paragraph" w:styleId="ListParagraph">
    <w:name w:val="List Paragraph"/>
    <w:basedOn w:val="Normal"/>
    <w:uiPriority w:val="34"/>
    <w:qFormat/>
    <w:rsid w:val="003F3AE2"/>
    <w:pPr>
      <w:ind w:left="720"/>
      <w:contextualSpacing/>
    </w:pPr>
  </w:style>
  <w:style w:type="character" w:styleId="IntenseEmphasis">
    <w:name w:val="Intense Emphasis"/>
    <w:basedOn w:val="DefaultParagraphFont"/>
    <w:uiPriority w:val="21"/>
    <w:qFormat/>
    <w:rsid w:val="003F3AE2"/>
    <w:rPr>
      <w:i/>
      <w:iCs/>
      <w:color w:val="0F4761" w:themeColor="accent1" w:themeShade="BF"/>
    </w:rPr>
  </w:style>
  <w:style w:type="paragraph" w:styleId="IntenseQuote">
    <w:name w:val="Intense Quote"/>
    <w:basedOn w:val="Normal"/>
    <w:next w:val="Normal"/>
    <w:link w:val="IntenseQuoteChar"/>
    <w:uiPriority w:val="30"/>
    <w:qFormat/>
    <w:rsid w:val="003F3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AE2"/>
    <w:rPr>
      <w:i/>
      <w:iCs/>
      <w:color w:val="0F4761" w:themeColor="accent1" w:themeShade="BF"/>
    </w:rPr>
  </w:style>
  <w:style w:type="character" w:styleId="IntenseReference">
    <w:name w:val="Intense Reference"/>
    <w:basedOn w:val="DefaultParagraphFont"/>
    <w:uiPriority w:val="32"/>
    <w:qFormat/>
    <w:rsid w:val="003F3AE2"/>
    <w:rPr>
      <w:b/>
      <w:bCs/>
      <w:smallCaps/>
      <w:color w:val="0F4761" w:themeColor="accent1" w:themeShade="BF"/>
      <w:spacing w:val="5"/>
    </w:rPr>
  </w:style>
  <w:style w:type="character" w:styleId="Hyperlink">
    <w:name w:val="Hyperlink"/>
    <w:basedOn w:val="DefaultParagraphFont"/>
    <w:uiPriority w:val="99"/>
    <w:unhideWhenUsed/>
    <w:rsid w:val="00DB4CC5"/>
    <w:rPr>
      <w:color w:val="467886" w:themeColor="hyperlink"/>
      <w:u w:val="single"/>
    </w:rPr>
  </w:style>
  <w:style w:type="character" w:styleId="UnresolvedMention">
    <w:name w:val="Unresolved Mention"/>
    <w:basedOn w:val="DefaultParagraphFont"/>
    <w:uiPriority w:val="99"/>
    <w:semiHidden/>
    <w:unhideWhenUsed/>
    <w:rsid w:val="00DB4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abs/pii/S02632241183009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 Essam</dc:creator>
  <cp:keywords/>
  <dc:description/>
  <cp:lastModifiedBy>Abdo Essam</cp:lastModifiedBy>
  <cp:revision>4</cp:revision>
  <dcterms:created xsi:type="dcterms:W3CDTF">2026-05-03T21:34:00Z</dcterms:created>
  <dcterms:modified xsi:type="dcterms:W3CDTF">2026-05-04T01:22:00Z</dcterms:modified>
</cp:coreProperties>
</file>