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rFonts w:ascii="Calibri" w:hAnsi="Calibri"/>
          <w:b/>
          <w:color w:val="1F4E79"/>
          <w:sz w:val="60"/>
        </w:rPr>
        <w:t>📋 EVENTIY</w:t>
      </w:r>
    </w:p>
    <w:p>
      <w:pPr>
        <w:jc w:val="center"/>
      </w:pPr>
      <w:r>
        <w:rPr>
          <w:b/>
          <w:color w:val="2E74B5"/>
          <w:sz w:val="32"/>
        </w:rPr>
        <w:t>Full Project Context Document</w:t>
      </w:r>
    </w:p>
    <w:p>
      <w:pPr>
        <w:jc w:val="center"/>
      </w:pPr>
      <w:r>
        <w:rPr>
          <w:i/>
          <w:color w:val="595959"/>
          <w:sz w:val="20"/>
        </w:rPr>
        <w:t>Revision 3 — Updated July 2026  ·  Clean Architecture · DDD · CQRS · Full-Stack</w:t>
      </w:r>
    </w:p>
    <w:p>
      <w:pPr>
        <w:jc w:val="center"/>
      </w:pPr>
      <w:r>
        <w:rPr>
          <w:i/>
          <w:color w:val="595959"/>
          <w:sz w:val="20"/>
        </w:rPr>
        <w:t>Purpose: Paste this entire document into a new chat to bootstrap full project understanding.</w:t>
      </w:r>
    </w:p>
    <w:p>
      <w:pPr>
        <w:spacing w:before="40" w:after="160"/>
        <w:pBdr>
          <w:bottom w:val="single" w:sz="6" w:space="1" w:color="BFBFBF"/>
        </w:pBdr>
      </w:pPr>
    </w:p>
    <w:p>
      <w:pPr>
        <w:pStyle w:val="Heading1"/>
      </w:pPr>
      <w:r>
        <w:t>1. PROJECT TYPE &amp; BUSINESS DOMAIN</w:t>
      </w:r>
    </w:p>
    <w:p>
      <w:pPr>
        <w:spacing w:after="120"/>
      </w:pPr>
      <w:r>
        <w:rPr>
          <w:i w:val="0"/>
          <w:sz w:val="21"/>
        </w:rPr>
        <w:t>Eventiy is an Enterprise Event Ticket Reservation System built with Domain-Driven Design (DDD) + Clean Architecture + CQRS. It is a full-stack product: a .NET 9 modular-monolith backend and an Angular 19 SPA frontend. It handles:</w:t>
      </w:r>
    </w:p>
    <w:p>
      <w:pPr>
        <w:pStyle w:val="ListBullet"/>
        <w:spacing w:after="60"/>
      </w:pPr>
      <w:r>
        <w:rPr>
          <w:b/>
          <w:color w:val="1F4E79"/>
        </w:rPr>
        <w:t xml:space="preserve">Event Management — </w:t>
      </w:r>
      <w:r>
        <w:t>organizers create events with capacity, location, date, category (EventType) and a multi-photo gallery.</w:t>
      </w:r>
    </w:p>
    <w:p>
      <w:pPr>
        <w:pStyle w:val="ListBullet"/>
        <w:spacing w:after="60"/>
      </w:pPr>
      <w:r>
        <w:rPr>
          <w:b/>
          <w:color w:val="1F4E79"/>
        </w:rPr>
        <w:t xml:space="preserve">Ticket Type Management — </w:t>
      </w:r>
      <w:r>
        <w:t>each event has multiple ticket types (VIP, Regular) with price (Money VO) &amp; capacity.</w:t>
      </w:r>
    </w:p>
    <w:p>
      <w:pPr>
        <w:pStyle w:val="ListBullet"/>
        <w:spacing w:after="60"/>
      </w:pPr>
      <w:r>
        <w:rPr>
          <w:b/>
          <w:color w:val="1F4E79"/>
        </w:rPr>
        <w:t xml:space="preserve">Booking / Reservation — </w:t>
      </w:r>
      <w:r>
        <w:t>users reserve seats for specific ticket types; Instant (Stripe) or Deferred payment.</w:t>
      </w:r>
    </w:p>
    <w:p>
      <w:pPr>
        <w:pStyle w:val="ListBullet"/>
        <w:spacing w:after="60"/>
      </w:pPr>
      <w:r>
        <w:rPr>
          <w:b/>
          <w:color w:val="1F4E79"/>
        </w:rPr>
        <w:t xml:space="preserve">Booking Lifecycle — </w:t>
      </w:r>
      <w:r>
        <w:t>Pending → Confirmed → Cancelled / Expired / Refunded, with seat release/refund semantics.</w:t>
      </w:r>
    </w:p>
    <w:p>
      <w:pPr>
        <w:pStyle w:val="ListBullet"/>
        <w:spacing w:after="60"/>
      </w:pPr>
      <w:r>
        <w:rPr>
          <w:b/>
          <w:color w:val="1F4E79"/>
        </w:rPr>
        <w:t xml:space="preserve">Authentication &amp; Authorization — </w:t>
      </w:r>
      <w:r>
        <w:t>Register, Login (JWT + rotating refresh tokens), organizer approval, role-based access.</w:t>
      </w:r>
    </w:p>
    <w:p>
      <w:pPr>
        <w:pStyle w:val="ListBullet"/>
        <w:spacing w:after="60"/>
      </w:pPr>
      <w:r>
        <w:rPr>
          <w:b/>
          <w:color w:val="1F4E79"/>
        </w:rPr>
        <w:t xml:space="preserve">Search &amp; Discovery — </w:t>
      </w:r>
      <w:r>
        <w:t>keyword + location search, category filter, geo "Show Nearby" toggle, sort.</w:t>
      </w:r>
    </w:p>
    <w:p>
      <w:pPr>
        <w:pStyle w:val="ListBullet"/>
        <w:spacing w:after="60"/>
      </w:pPr>
      <w:r>
        <w:rPr>
          <w:b/>
          <w:color w:val="1F4E79"/>
        </w:rPr>
        <w:t xml:space="preserve">Payments — </w:t>
      </w:r>
      <w:r>
        <w:t>Stripe Checkout (Instant) + webhook confirmation + deferred/manual payment flows.</w:t>
      </w:r>
    </w:p>
    <w:p>
      <w:pPr>
        <w:pStyle w:val="ListBullet"/>
        <w:spacing w:after="60"/>
      </w:pPr>
      <w:r>
        <w:rPr>
          <w:b/>
          <w:color w:val="1F4E79"/>
        </w:rPr>
        <w:t xml:space="preserve">Real-time Seat Locking — </w:t>
      </w:r>
      <w:r>
        <w:t>WebSocket-based live seat state with Redis pub/sub broadcasting + D3 seat-map.</w:t>
      </w:r>
    </w:p>
    <w:p>
      <w:pPr>
        <w:pStyle w:val="ListBullet"/>
        <w:spacing w:after="60"/>
      </w:pPr>
      <w:r>
        <w:rPr>
          <w:b/>
          <w:color w:val="1F4E79"/>
        </w:rPr>
        <w:t xml:space="preserve">Distributed Integration Events — </w:t>
      </w:r>
      <w:r>
        <w:t>via the Outbox Pattern for at-least-once, idempotent async side-effects.</w:t>
      </w:r>
    </w:p>
    <w:p>
      <w:pPr>
        <w:spacing w:after="80"/>
      </w:pPr>
      <w:r>
        <w:rPr>
          <w:b/>
          <w:color w:val="1F4E79"/>
          <w:sz w:val="21"/>
        </w:rPr>
        <w:t xml:space="preserve">Target Scale: </w:t>
      </w:r>
      <w:r>
        <w:rPr>
          <w:sz w:val="21"/>
        </w:rPr>
        <w:t>High-concurrency big-event / flash-sale scenarios → requires optimistic concurrency, atomic seat reservation, and idempotent consumers safe under double-delivery and webhook races.</w:t>
      </w:r>
    </w:p>
    <w:p>
      <w:pPr>
        <w:pStyle w:val="Heading1"/>
      </w:pPr>
      <w:r>
        <w:t>2. SOLUTION STRUCTURE</w:t>
      </w:r>
    </w:p>
    <w:p>
      <w:pPr>
        <w:spacing w:after="120"/>
      </w:pPr>
      <w:r>
        <w:rPr>
          <w:i w:val="0"/>
          <w:sz w:val="21"/>
        </w:rPr>
        <w:t>The .NET solution is split into 4 projects following strict Clean Architecture. A separate Angular SPA (EventiyApp/) consumes the API. Test projects live under tests/.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 w:line="276" w:lineRule="auto"/>
              <w:ind w:left="80"/>
            </w:pPr>
            <w:r/>
            <w:r>
              <w:rPr>
                <w:rFonts w:ascii="Consolas" w:hAnsi="Consolas"/>
                <w:color w:val="1A1A1A"/>
                <w:sz w:val="17"/>
              </w:rPr>
              <w:t>Eventiy.sln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├── Domain/                    ← Core business logic, ZERO dependencies (PRISTINE)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├── Application/               ← Use-case orchestration, CQRS handlers, validators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├── Infrastructure/            ← EF Core, DB, Outbox, BackgroundJobs, Payments, Caching, RealTime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├── Eventy.WebApi/             ← ASP.NET Core Controllers (Delivery/Translation layer)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├── tests/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Eventy.Domain.UnitTests/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Eventy.Application.UnitTests/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Eventy.IntegrationTests/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Eventy.ConcurrencyTests/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└── Eventy.Testing.Foundation/   ← Shared builders, fakes, Testcontainers, WebApplicationFactory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└── EventiyApp/                ← Angular 19 SPA (lazy-loaded feature modules)</w:t>
            </w:r>
          </w:p>
        </w:tc>
      </w:tr>
    </w:tbl>
    <w:p/>
    <w:p>
      <w:pPr>
        <w:pStyle w:val="Heading3"/>
      </w:pPr>
      <w:r>
        <w:t>Dependency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 w:line="276" w:lineRule="auto"/>
              <w:ind w:left="80"/>
            </w:pPr>
            <w:r/>
            <w:r>
              <w:rPr>
                <w:rFonts w:ascii="Consolas" w:hAnsi="Consolas"/>
                <w:color w:val="1A1A1A"/>
                <w:sz w:val="17"/>
              </w:rPr>
              <w:t>Eventy.WebApi  →  Application  →  Domain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                  ↑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             Infrastructure  →  (implements interfaces defined in Application &amp; Domain)</w:t>
            </w:r>
          </w:p>
        </w:tc>
      </w:tr>
    </w:tbl>
    <w:p/>
    <w:p>
      <w:pPr>
        <w:pStyle w:val="ListBullet"/>
        <w:spacing w:after="60"/>
      </w:pPr>
      <w:r>
        <w:t>Domain has zero external NuGet references.</w:t>
      </w:r>
    </w:p>
    <w:p>
      <w:pPr>
        <w:pStyle w:val="ListBullet"/>
        <w:spacing w:after="60"/>
      </w:pPr>
      <w:r>
        <w:t>Application depends on Domain.</w:t>
      </w:r>
    </w:p>
    <w:p>
      <w:pPr>
        <w:pStyle w:val="ListBullet"/>
        <w:spacing w:after="60"/>
      </w:pPr>
      <w:r>
        <w:t>Infrastructure depends on Application + Domain (implements their abstractions).</w:t>
      </w:r>
    </w:p>
    <w:p>
      <w:pPr>
        <w:pStyle w:val="ListBullet"/>
        <w:spacing w:after="60"/>
      </w:pPr>
      <w:r>
        <w:t>Eventy.WebApi depends on Application + Infrastructure (composition root).</w:t>
      </w:r>
    </w:p>
    <w:p>
      <w:pPr>
        <w:pStyle w:val="Heading1"/>
      </w:pPr>
      <w:r>
        <w:t>3. TECHNICAL STACK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160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Concern</w:t>
            </w:r>
          </w:p>
        </w:tc>
        <w:tc>
          <w:tcPr>
            <w:tcW w:type="dxa" w:w="3888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Backend Technology</w:t>
            </w:r>
          </w:p>
        </w:tc>
        <w:tc>
          <w:tcPr>
            <w:tcW w:type="dxa" w:w="3168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Frontend Technology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Language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C# 12 / .NET 9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TypeScript 5.7</w:t>
            </w:r>
          </w:p>
        </w:tc>
      </w:tr>
      <w:tr>
        <w:tc>
          <w:tcPr>
            <w:tcW w:type="dxa" w:w="2160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ORM</w:t>
            </w:r>
          </w:p>
        </w:tc>
        <w:tc>
          <w:tcPr>
            <w:tcW w:type="dxa" w:w="388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EF Core 9 (SQL Server)</w:t>
            </w:r>
          </w:p>
        </w:tc>
        <w:tc>
          <w:tcPr>
            <w:tcW w:type="dxa" w:w="316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Mediation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MediatR 12 (CQRS + Pipeline Behaviors)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  <w:tr>
        <w:tc>
          <w:tcPr>
            <w:tcW w:type="dxa" w:w="2160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Validation</w:t>
            </w:r>
          </w:p>
        </w:tc>
        <w:tc>
          <w:tcPr>
            <w:tcW w:type="dxa" w:w="388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FluentValidation</w:t>
            </w:r>
          </w:p>
        </w:tc>
        <w:tc>
          <w:tcPr>
            <w:tcW w:type="dxa" w:w="316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Reactive forms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Payments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Stripe.net 52.1 (Checkout Sessions + webhooks)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Mock:// URL detection</w:t>
            </w:r>
          </w:p>
        </w:tc>
      </w:tr>
      <w:tr>
        <w:tc>
          <w:tcPr>
            <w:tcW w:type="dxa" w:w="2160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Caching</w:t>
            </w:r>
          </w:p>
        </w:tc>
        <w:tc>
          <w:tcPr>
            <w:tcW w:type="dxa" w:w="388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StackExchange.Redis 2.8 (cache-aside)</w:t>
            </w:r>
          </w:p>
        </w:tc>
        <w:tc>
          <w:tcPr>
            <w:tcW w:type="dxa" w:w="316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30s in-memory cache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Real-time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WebSockets + Redis pub/sub (seat locks)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D3.js 7 seat-map + WS client</w:t>
            </w:r>
          </w:p>
        </w:tc>
      </w:tr>
      <w:tr>
        <w:tc>
          <w:tcPr>
            <w:tcW w:type="dxa" w:w="2160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Auth</w:t>
            </w:r>
          </w:p>
        </w:tc>
        <w:tc>
          <w:tcPr>
            <w:tcW w:type="dxa" w:w="388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JWT (access) + rotating refresh tokens (HttpOnly cookie) + BCrypt</w:t>
            </w:r>
          </w:p>
        </w:tc>
        <w:tc>
          <w:tcPr>
            <w:tcW w:type="dxa" w:w="316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sessionStorage token, guards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Serialization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System.Text.Json (+ ValueObjectJsonConverter)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HttpClient</w:t>
            </w:r>
          </w:p>
        </w:tc>
      </w:tr>
      <w:tr>
        <w:tc>
          <w:tcPr>
            <w:tcW w:type="dxa" w:w="2160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Background Jobs</w:t>
            </w:r>
          </w:p>
        </w:tc>
        <w:tc>
          <w:tcPr>
            <w:tcW w:type="dxa" w:w="388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BackgroundService ×3 (Outbox, Expiration, Reconciliation)</w:t>
            </w:r>
          </w:p>
        </w:tc>
        <w:tc>
          <w:tcPr>
            <w:tcW w:type="dxa" w:w="316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Concurrency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Optimistic (RowVersion) + SQL Locking (UPDLOCK/READPAST)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  <w:tr>
        <w:tc>
          <w:tcPr>
            <w:tcW w:type="dxa" w:w="2160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Testing</w:t>
            </w:r>
          </w:p>
        </w:tc>
        <w:tc>
          <w:tcPr>
            <w:tcW w:type="dxa" w:w="388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xUnit + Testcontainers (SQL Server) + WireMock.Net</w:t>
            </w:r>
          </w:p>
        </w:tc>
        <w:tc>
          <w:tcPr>
            <w:tcW w:type="dxa" w:w="316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Jasmine/Karma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Error Handling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Result Pattern (no exceptions for business failures)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Result&lt;T&gt; models</w:t>
            </w:r>
          </w:p>
        </w:tc>
      </w:tr>
      <w:tr>
        <w:tc>
          <w:tcPr>
            <w:tcW w:type="dxa" w:w="2160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API Docs</w:t>
            </w:r>
          </w:p>
        </w:tc>
        <w:tc>
          <w:tcPr>
            <w:tcW w:type="dxa" w:w="388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OpenAPI + Scalar</w:t>
            </w:r>
          </w:p>
        </w:tc>
        <w:tc>
          <w:tcPr>
            <w:tcW w:type="dxa" w:w="316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</w:tbl>
    <w:p/>
    <w:p>
      <w:pPr>
        <w:pStyle w:val="Heading1"/>
      </w:pPr>
      <w:r>
        <w:t>4. ARCHITECTURAL PATTERNS APPLIED</w:t>
      </w:r>
    </w:p>
    <w:p>
      <w:pPr>
        <w:pStyle w:val="ListBullet"/>
        <w:spacing w:after="60"/>
      </w:pPr>
      <w:r>
        <w:rPr>
          <w:b/>
          <w:color w:val="1F4E79"/>
        </w:rPr>
        <w:t xml:space="preserve">Clean Architecture — </w:t>
      </w:r>
      <w:r>
        <w:t>strict dependency inversion; Domain is the center.</w:t>
      </w:r>
    </w:p>
    <w:p>
      <w:pPr>
        <w:pStyle w:val="ListBullet"/>
        <w:spacing w:after="60"/>
      </w:pPr>
      <w:r>
        <w:rPr>
          <w:b/>
          <w:color w:val="1F4E79"/>
        </w:rPr>
        <w:t xml:space="preserve">Domain-Driven Design (Tactical) — </w:t>
      </w:r>
      <w:r>
        <w:t>Aggregates, Value Objects, Domain Events, Factories, Repositories.</w:t>
      </w:r>
    </w:p>
    <w:p>
      <w:pPr>
        <w:pStyle w:val="ListBullet"/>
        <w:spacing w:after="60"/>
      </w:pPr>
      <w:r>
        <w:rPr>
          <w:b/>
          <w:color w:val="1F4E79"/>
        </w:rPr>
        <w:t xml:space="preserve">CQRS — </w:t>
      </w:r>
      <w:r>
        <w:t>Commands (writes) and Queries (reads) fully segregated with separate handlers and models.</w:t>
      </w:r>
    </w:p>
    <w:p>
      <w:pPr>
        <w:pStyle w:val="ListBullet"/>
        <w:spacing w:after="60"/>
      </w:pPr>
      <w:r>
        <w:rPr>
          <w:b/>
          <w:color w:val="1F4E79"/>
        </w:rPr>
        <w:t xml:space="preserve">Result Pattern — </w:t>
      </w:r>
      <w:r>
        <w:t>every operation returns Result&lt;T&gt;/Result; no exceptions for expected business failures.</w:t>
      </w:r>
    </w:p>
    <w:p>
      <w:pPr>
        <w:pStyle w:val="ListBullet"/>
        <w:spacing w:after="60"/>
      </w:pPr>
      <w:r>
        <w:rPr>
          <w:b/>
          <w:color w:val="1F4E79"/>
        </w:rPr>
        <w:t xml:space="preserve">Outbox Pattern — </w:t>
      </w:r>
      <w:r>
        <w:t>domain events persist atomically with state; a background worker dispatches them asynchronously.</w:t>
      </w:r>
    </w:p>
    <w:p>
      <w:pPr>
        <w:pStyle w:val="ListBullet"/>
        <w:spacing w:after="60"/>
      </w:pPr>
      <w:r>
        <w:rPr>
          <w:b/>
          <w:color w:val="1F4E79"/>
        </w:rPr>
        <w:t xml:space="preserve">Unit of Work — </w:t>
      </w:r>
      <w:r>
        <w:t>single transaction boundary for aggregate + outbox persistence.</w:t>
      </w:r>
    </w:p>
    <w:p>
      <w:pPr>
        <w:pStyle w:val="ListBullet"/>
        <w:spacing w:after="60"/>
      </w:pPr>
      <w:r>
        <w:rPr>
          <w:b/>
          <w:color w:val="1F4E79"/>
        </w:rPr>
        <w:t xml:space="preserve">Strongly-Typed IDs — </w:t>
      </w:r>
      <w:r>
        <w:t>EventId, BookingId, TicketTypeId, UserId, EventPhotoId (wrappers over Guid).</w:t>
      </w:r>
    </w:p>
    <w:p>
      <w:pPr>
        <w:pStyle w:val="ListBullet"/>
        <w:spacing w:after="60"/>
      </w:pPr>
      <w:r>
        <w:rPr>
          <w:b/>
          <w:color w:val="1F4E79"/>
        </w:rPr>
        <w:t xml:space="preserve">Pipeline Behaviors — </w:t>
      </w:r>
      <w:r>
        <w:t>cross-cutting concerns (logging, validation) via MediatR.</w:t>
      </w:r>
    </w:p>
    <w:p>
      <w:pPr>
        <w:pStyle w:val="ListBullet"/>
        <w:spacing w:after="60"/>
      </w:pPr>
      <w:r>
        <w:rPr>
          <w:b/>
          <w:color w:val="1F4E79"/>
        </w:rPr>
        <w:t xml:space="preserve">Optimistic Concurrency — </w:t>
      </w:r>
      <w:r>
        <w:t>RowVersion on all entities to prevent lost updates.</w:t>
      </w:r>
    </w:p>
    <w:p>
      <w:pPr>
        <w:pStyle w:val="ListBullet"/>
        <w:spacing w:after="60"/>
      </w:pPr>
      <w:r>
        <w:rPr>
          <w:b/>
          <w:color w:val="1F4E79"/>
        </w:rPr>
        <w:t xml:space="preserve">Idempotency — </w:t>
      </w:r>
      <w:r>
        <w:t>ProcessedEvents table + per-handler IsProcessedAsync guards keyed on stable entity IDs.</w:t>
      </w:r>
    </w:p>
    <w:p>
      <w:pPr>
        <w:pStyle w:val="ListBullet"/>
        <w:spacing w:after="60"/>
      </w:pPr>
      <w:r>
        <w:rPr>
          <w:b/>
          <w:color w:val="1F4E79"/>
        </w:rPr>
        <w:t xml:space="preserve">Dead-Letter Table — </w:t>
      </w:r>
      <w:r>
        <w:t>OutboxDeadLetters captures messages that exceed 3 retries or hit non-retryable errors.</w:t>
      </w:r>
    </w:p>
    <w:p>
      <w:pPr>
        <w:pStyle w:val="ListBullet"/>
        <w:spacing w:after="60"/>
      </w:pPr>
      <w:r>
        <w:rPr>
          <w:b/>
          <w:color w:val="1F4E79"/>
        </w:rPr>
        <w:t xml:space="preserve">Time Abstraction — </w:t>
      </w:r>
      <w:r>
        <w:t>built-in .NET TimeProvider in the Application layer (Domain receives DateTime utcNow).</w:t>
      </w:r>
    </w:p>
    <w:p>
      <w:pPr>
        <w:pStyle w:val="ListBullet"/>
        <w:spacing w:after="60"/>
      </w:pPr>
      <w:r>
        <w:rPr>
          <w:b/>
          <w:color w:val="1F4E79"/>
        </w:rPr>
        <w:t xml:space="preserve">Refresh-Token Rotation — </w:t>
      </w:r>
      <w:r>
        <w:t>rotating tokens with reuse detection + RevokeAll on a reused token.</w:t>
      </w:r>
    </w:p>
    <w:p>
      <w:pPr>
        <w:pStyle w:val="ListBullet"/>
        <w:spacing w:after="60"/>
      </w:pPr>
      <w:r>
        <w:rPr>
          <w:b/>
          <w:color w:val="1F4E79"/>
        </w:rPr>
        <w:t xml:space="preserve">Source-Generated JSON — </w:t>
      </w:r>
      <w:r>
        <w:t>single generic ValueObjectJsonConverter&lt;T&gt; replaces per-VO converters.</w:t>
      </w:r>
    </w:p>
    <w:p>
      <w:pPr>
        <w:pStyle w:val="ListBullet"/>
        <w:spacing w:after="60"/>
      </w:pPr>
      <w:r>
        <w:rPr>
          <w:b/>
          <w:color w:val="1F4E79"/>
        </w:rPr>
        <w:t xml:space="preserve">Transactional Outbox Dispatcher — </w:t>
      </w:r>
      <w:r>
        <w:t>shared IOutboxDispatcher used by both production processor and test driver.</w:t>
      </w:r>
    </w:p>
    <w:p>
      <w:pPr>
        <w:pStyle w:val="Heading1"/>
      </w:pPr>
      <w:r>
        <w:t>5. DOMAIN LAYER — Full Breakdown</w:t>
      </w:r>
    </w:p>
    <w:p>
      <w:pPr>
        <w:spacing w:after="80"/>
      </w:pPr>
      <w:r>
        <w:rPr>
          <w:b/>
          <w:color w:val="1F4E79"/>
          <w:sz w:val="21"/>
        </w:rPr>
        <w:t xml:space="preserve">Responsibility: </w:t>
      </w:r>
      <w:r>
        <w:rPr>
          <w:sz w:val="21"/>
        </w:rPr>
        <w:t xml:space="preserve">Encapsulate business rules as behavior. ZERO knowledge of DB/HTTP/EF Core, Authorization (roles), MediatR, or TimeProvider. Methods receive </w:t>
      </w:r>
      <w:r>
        <w:rPr>
          <w:rFonts w:ascii="Consolas" w:hAnsi="Consolas"/>
          <w:sz w:val="21"/>
          <w:rFonts w:ascii="Consolas" w:hAnsi="Consolas"/>
        </w:rPr>
        <w:t>DateTime utcNow</w:t>
      </w:r>
      <w:r>
        <w:rPr>
          <w:sz w:val="21"/>
        </w:rPr>
        <w:t xml:space="preserve"> from the Application layer.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 w:line="276" w:lineRule="auto"/>
              <w:ind w:left="80"/>
            </w:pPr>
            <w:r/>
            <w:r>
              <w:rPr>
                <w:rFonts w:ascii="Consolas" w:hAnsi="Consolas"/>
                <w:color w:val="1A1A1A"/>
                <w:sz w:val="17"/>
              </w:rPr>
              <w:t>Domain/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├── Common/                              ← Base building blocks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Entity.cs                        ← Base: Id + equality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AggregateRoot.cs                 ← _domainEvents collection + RaiseDomainEvent()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IAggregateRoot.cs                ← Marker interface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ValueObjectBase.cs               ← GetEqualityComponents() pattern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DomainEvent.cs                   ← Abstract: Id, OccurredOnUtc, Metadata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IDomainEvent.cs                  ← Contract: Name, Domain, OccurredOnUtc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EventMetadata.cs                 ← CorrelationId, CausationId, Version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ConcurrencyException.cs          ← Wraps DbUpdateConcurrencyException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DomainEventHandlerException.cs   ← Propagates handler failures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Result.cs / Result&lt;TValue&gt;       ← Success/Failure carrier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Error.cs / ErrorType             ← Code + Message + Type (Validation/NotFound/Conflict/Failure/Unauthorized)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└── IValidationResult.cs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├── Errors/                              ← Unified error catalog (no exceptions)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EventErrors.cs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EventPhotoErrors.cs              ← photo validation/conflict/not-found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BookingErrors.cs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MoneyErrors.cs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AddressErrors.cs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TicketTypeErrors.cs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└── UserErrors.cs                    ← InvalidCredentials, EmailAlreadyExists, RefreshTokenReused...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├── Primitives/                          ← Shared Value Objects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Money.cs                         ← Amount + Currency (Result-based)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└── Address.cs                       ← Country + City + Street + Lat?/Lng?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├── Abstractions/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Persistence/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│   ├── IEventRepository.cs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│   ├── IBookingRepository.cs        ← + GetPendingInstantBookingsPastHoldAsync (UPDLOCK)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│   ├── IEventPhotoRepository.cs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│   └── IUserRepository.cs           ← GetByEmail / GetById / GetByRefreshTokenHash / AddAsync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└── Storage/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    └── IFileStorageService.cs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└── Aggregates/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├── EventAggregate/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│   ├── Event.cs                     ← AGGREGATE ROOT: Capacity, TicketTypes, Photos, Type, geo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│   ├── Entities/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│   │   ├── TicketType.cs            ← Name, Price(Money), Capacity, Sold/Reserved counts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│   │   └── EventPhoto.cs            ← FileName, Url, Caption, DisplayOrder, IsCover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│   ├── Enums/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│   │   ├── EventStatus.cs           ← Draft, Published, Cancelled, Completed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│   │   └── EventType.cs             ← Music, Tech, Sports, Art, Food, Education, Theater, Outdoors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│   ├── ValueObject/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│   │   ├── EventId.cs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│   │   ├── EventPhotoId.cs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│   │   ├── TicketTypeId.cs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│   │   └── EventName.cs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│   └── Events/                      ← Created/Published/Cancelled/Completed/CapacityUpdated/PhotosUpdated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│       └── TicketTypeEvents/        ← Created/Added/Removed/Updated/Price/Capacity/Reserved/Released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│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├── BookingAggregate/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│   ├── Booking.cs                   ← AGGREGATE ROOT: UserId, EventId, TicketTypeId, Qty, Total, Status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│   ├── Enums/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│   │   ├── BookingStatusEnum.cs     ← Pending, Confirmed, Cancelled, Expired, Refunded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│   │   └── PaymentMethodEnum.cs     ← Instant, Deferred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│   ├── ValueObject/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│   │   ├── BookingId.cs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│   │   └── UserId.cs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│   └── Events/                      ← Created/Confirmed/Cancelled/Held/CancellationRequested/Expired/QtyUpdated/Refunded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│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└── UserAggregate/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    ├── User.cs                      ← AGGREGATE ROOT: FirstName, LastName, Email, PasswordHash, Role, IsApproved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    │   └── methods: Approve, IssueRefreshToken, RevokeRefreshToken, RevokeAllRefreshTokens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    ├── RefreshToken.cs              ← TokenHash, ExpiresOnUtc, CreatedOnUtc, RevokedOnUtc, ReplacedByTokenHash, IsActive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    ├── ValueObject/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    │   ├── Email.cs                 ← Regex-validated, lowercased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    │   ├── UserId.cs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    │   └── Role.cs                  ← Attendee, Organizer, Admin (Result-based FromString)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    └── Events/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        └── UserRegisteredEvent.cs</w:t>
            </w:r>
          </w:p>
        </w:tc>
      </w:tr>
    </w:tbl>
    <w:p/>
    <w:p>
      <w:pPr>
        <w:pStyle w:val="Heading3"/>
      </w:pPr>
      <w:r>
        <w:t>Aggregate Conventions</w:t>
      </w:r>
    </w:p>
    <w:p>
      <w:pPr>
        <w:pStyle w:val="ListBullet"/>
        <w:spacing w:after="60"/>
      </w:pPr>
      <w:r>
        <w:t>private constructors — only Factory methods (Create()) can instantiate.</w:t>
      </w:r>
    </w:p>
    <w:p>
      <w:pPr>
        <w:pStyle w:val="ListBullet"/>
        <w:spacing w:after="60"/>
      </w:pPr>
      <w:r>
        <w:t>All mutating methods return Result / Result&lt;T&gt;.</w:t>
      </w:r>
    </w:p>
    <w:p>
      <w:pPr>
        <w:pStyle w:val="ListBullet"/>
        <w:spacing w:after="60"/>
      </w:pPr>
      <w:r>
        <w:t>Invariants enforced before state change.</w:t>
      </w:r>
    </w:p>
    <w:p>
      <w:pPr>
        <w:pStyle w:val="ListBullet"/>
        <w:spacing w:after="60"/>
      </w:pPr>
      <w:r>
        <w:t>Domain events raised via RaiseDomainEvent() — stored internally, not published immediately.</w:t>
      </w:r>
    </w:p>
    <w:p>
      <w:pPr>
        <w:pStyle w:val="ListBullet"/>
        <w:spacing w:after="60"/>
      </w:pPr>
      <w:r>
        <w:t>ReserveSeats (Reserved++) → ConfirmReservation (Reserved--, Sold++) → ReleaseSeats / RefundSeats.</w:t>
      </w:r>
    </w:p>
    <w:p>
      <w:pPr>
        <w:pStyle w:val="ListBullet"/>
        <w:spacing w:after="60"/>
      </w:pPr>
      <w:r>
        <w:rPr>
          <w:b/>
          <w:color w:val="1F4E79"/>
        </w:rPr>
        <w:t>Approval:</w:t>
      </w:r>
      <w:r>
        <w:t>User.Create(isApproved) — organizers created NOT approved; attendees/admins auto-approved.</w:t>
      </w:r>
    </w:p>
    <w:p>
      <w:pPr>
        <w:pStyle w:val="Heading1"/>
      </w:pPr>
      <w:r>
        <w:t>6. AUTHENTICATION &amp; REFRESH TOKENS</w:t>
      </w:r>
    </w:p>
    <w:p>
      <w:pPr>
        <w:spacing w:after="120"/>
      </w:pPr>
      <w:r>
        <w:rPr>
          <w:i w:val="0"/>
          <w:sz w:val="20"/>
        </w:rPr>
        <w:t>JWT access tokens (short-lived) paired with rotating refresh tokens (7 days). The refresh token is stored only as a SHA-256 hash server-side and delivered to the browser in an HttpOnly, Secure, SameSite=Strict cookie — never exposed to JavaScript.</w:t>
      </w:r>
    </w:p>
    <w:p>
      <w:pPr>
        <w:pStyle w:val="Heading2"/>
      </w:pPr>
      <w:r>
        <w:t>User Aggregate</w:t>
      </w:r>
    </w:p>
    <w:p>
      <w:pPr>
        <w:pStyle w:val="ListBullet"/>
        <w:spacing w:after="60"/>
      </w:pPr>
      <w:r>
        <w:rPr>
          <w:b/>
          <w:color w:val="1F4E79"/>
        </w:rPr>
        <w:t>Roles</w:t>
      </w:r>
      <w:r>
        <w:t>Three roles via the Role VO: Attendee, Organizer, Admin (parsed via Result-based FromString).</w:t>
      </w:r>
    </w:p>
    <w:p>
      <w:pPr>
        <w:pStyle w:val="ListBullet"/>
        <w:spacing w:after="60"/>
      </w:pPr>
      <w:r>
        <w:rPr>
          <w:b/>
          <w:color w:val="1F4E79"/>
        </w:rPr>
        <w:t>Approval flow</w:t>
      </w:r>
      <w:r>
        <w:t>Organizers register with IsApproved=false and must be approved by an Admin before they can log in. Attendees/admins are auto-approved.</w:t>
      </w:r>
    </w:p>
    <w:p>
      <w:pPr>
        <w:pStyle w:val="ListBullet"/>
        <w:spacing w:after="60"/>
      </w:pPr>
      <w:r>
        <w:rPr>
          <w:b/>
          <w:color w:val="1F4E79"/>
        </w:rPr>
        <w:t>Token management</w:t>
      </w:r>
      <w:r>
        <w:t>User.IssueRefreshToken(hash, expiresUtc, utcNow) adds a RefreshToken to the aggregate's collection. RevokeRefreshToken / RevokeAllRefreshTokens revoke by hash / all active.</w:t>
      </w:r>
    </w:p>
    <w:p>
      <w:pPr>
        <w:pStyle w:val="Heading2"/>
      </w:pPr>
      <w:r>
        <w:t>Refresh Token Rotation &amp; Reuse Detection</w:t>
      </w:r>
    </w:p>
    <w:p>
      <w:pPr>
        <w:spacing w:after="80"/>
      </w:pPr>
      <w:r>
        <w:rPr>
          <w:b/>
          <w:color w:val="1F4E79"/>
          <w:sz w:val="21"/>
        </w:rPr>
        <w:t xml:space="preserve">Rotation: </w:t>
      </w:r>
      <w:r>
        <w:rPr>
          <w:sz w:val="21"/>
        </w:rPr>
        <w:t xml:space="preserve">on </w:t>
      </w:r>
      <w:r>
        <w:rPr>
          <w:rFonts w:ascii="Consolas" w:hAnsi="Consolas"/>
          <w:sz w:val="21"/>
          <w:rFonts w:ascii="Consolas" w:hAnsi="Consolas"/>
        </w:rPr>
        <w:t>POST /api/auth/refresh</w:t>
      </w:r>
      <w:r>
        <w:rPr>
          <w:sz w:val="21"/>
        </w:rPr>
        <w:t>, the old token is revoked (ReplacedByTokenHash set) and a brand-new token is issued. Token hash stored server-side only (</w:t>
      </w:r>
      <w:r>
        <w:rPr>
          <w:rFonts w:ascii="Consolas" w:hAnsi="Consolas"/>
          <w:sz w:val="21"/>
          <w:rFonts w:ascii="Consolas" w:hAnsi="Consolas"/>
        </w:rPr>
        <w:t>RefreshToken.TokenHash</w:t>
      </w:r>
      <w:r>
        <w:rPr>
          <w:sz w:val="21"/>
        </w:rPr>
        <w:t>).</w:t>
      </w:r>
    </w:p>
    <w:p>
      <w:pPr>
        <w:spacing w:after="80"/>
      </w:pPr>
      <w:r>
        <w:rPr>
          <w:b/>
          <w:color w:val="1F4E79"/>
          <w:sz w:val="21"/>
        </w:rPr>
        <w:t xml:space="preserve">Reuse detection: </w:t>
      </w:r>
      <w:r>
        <w:rPr>
          <w:sz w:val="21"/>
        </w:rPr>
        <w:t xml:space="preserve">if a refresh is attempted with a token that was </w:t>
      </w:r>
      <w:r>
        <w:rPr>
          <w:rFonts w:ascii="Consolas" w:hAnsi="Consolas"/>
          <w:sz w:val="21"/>
          <w:rFonts w:ascii="Consolas" w:hAnsi="Consolas"/>
        </w:rPr>
        <w:t>already revoked</w:t>
      </w:r>
      <w:r>
        <w:rPr>
          <w:sz w:val="21"/>
        </w:rPr>
        <w:t xml:space="preserve"> (token reuse / potential theft), </w:t>
      </w:r>
      <w:r>
        <w:rPr>
          <w:rFonts w:ascii="Consolas" w:hAnsi="Consolas"/>
          <w:sz w:val="21"/>
          <w:rFonts w:ascii="Consolas" w:hAnsi="Consolas"/>
        </w:rPr>
        <w:t>RevokeAllRefreshTokens</w:t>
      </w:r>
      <w:r>
        <w:rPr>
          <w:sz w:val="21"/>
        </w:rPr>
        <w:t xml:space="preserve"> is called immediately — every active session for that user is killed, forcing a full re-login.</w:t>
      </w:r>
    </w:p>
    <w:p>
      <w:pPr>
        <w:spacing w:after="0"/>
      </w:pPr>
      <w:r>
        <w:rPr>
          <w:rFonts w:ascii="Consolas" w:hAnsi="Consolas"/>
          <w:b/>
          <w:color w:val="2E74B5"/>
          <w:sz w:val="15"/>
        </w:rPr>
        <w:t>CSHARP — REFRESH ROTATION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 w:line="276" w:lineRule="auto"/>
              <w:ind w:left="80"/>
            </w:pPr>
            <w:r/>
            <w:r>
              <w:rPr>
                <w:rFonts w:ascii="Consolas" w:hAnsi="Consolas"/>
                <w:color w:val="1A1A1A"/>
                <w:sz w:val="17"/>
              </w:rPr>
              <w:t>// RefreshTokenCommandHandler (key behavior):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var existingToken = user.RefreshTokens.First(t =&gt; t.TokenHash == tokenHash);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if (!existingToken.IsActive)                 // already revoked =&gt; REUSE DETECTED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{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user.RevokeAllRefreshTokens(utcNow);     // kill ALL sessions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await unitOfWork.CommitAsync(ct);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return Result&lt;AuthResponse&gt;.Failure(UserErrors.RefreshTokenReused());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}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existingToken.Revoke(utcNow, newRefreshTokenHash);          // rotate: old -&gt; replacedBy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user.IssueRefreshToken(newRefreshTokenHash, utcNow.AddDays(7), utcNow);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var (accessToken, expiresAt) = jwtGenerator.GenerateToken(user);</w:t>
            </w:r>
          </w:p>
        </w:tc>
      </w:tr>
    </w:tbl>
    <w:p/>
    <w:p>
      <w:pPr>
        <w:pStyle w:val="Heading2"/>
      </w:pPr>
      <w:r>
        <w:t>Endpoints (AuthController)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3312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440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Auth</w:t>
            </w:r>
          </w:p>
        </w:tc>
        <w:tc>
          <w:tcPr>
            <w:tcW w:type="dxa" w:w="4896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Behavior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POST /api/auth/register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Anonymous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Creates user; Organizer = pending approval (no token); Attendee = auto-login</w:t>
            </w:r>
          </w:p>
        </w:tc>
      </w:tr>
      <w:tr>
        <w:tc>
          <w:tcPr>
            <w:tcW w:type="dxa" w:w="3312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POST /api/auth/login</w:t>
            </w:r>
          </w:p>
        </w:tc>
        <w:tc>
          <w:tcPr>
            <w:tcW w:type="dxa" w:w="1440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Anonymous</w:t>
            </w:r>
          </w:p>
        </w:tc>
        <w:tc>
          <w:tcPr>
            <w:tcW w:type="dxa" w:w="489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Verifies password; Organizer must be approved; issues access + refresh (cookie)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POST /api/auth/refresh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Cookie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Rotates refresh token, detects reuse, issues new access + refresh</w:t>
            </w:r>
          </w:p>
        </w:tc>
      </w:tr>
      <w:tr>
        <w:tc>
          <w:tcPr>
            <w:tcW w:type="dxa" w:w="3312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POST /api/auth/revoke</w:t>
            </w:r>
          </w:p>
        </w:tc>
        <w:tc>
          <w:tcPr>
            <w:tcW w:type="dxa" w:w="1440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Bearer</w:t>
            </w:r>
          </w:p>
        </w:tc>
        <w:tc>
          <w:tcPr>
            <w:tcW w:type="dxa" w:w="489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Deletes refresh cookie + revokes the token server-side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POST /api/auth/organizers/{userId}/approve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Approves a pending organizer so they can log in</w:t>
            </w:r>
          </w:p>
        </w:tc>
      </w:tr>
    </w:tbl>
    <w:p/>
    <w:p>
      <w:pPr>
        <w:pStyle w:val="Heading2"/>
      </w:pPr>
      <w:r>
        <w:t>Infrastructure</w:t>
      </w:r>
    </w:p>
    <w:p>
      <w:pPr>
        <w:pStyle w:val="ListBullet"/>
        <w:spacing w:after="60"/>
      </w:pPr>
      <w:r>
        <w:rPr>
          <w:b/>
          <w:color w:val="1F4E79"/>
        </w:rPr>
        <w:t>Access token</w:t>
      </w:r>
      <w:r>
        <w:t>JwtTokenGenerator.GenerateToken(user) — HmacSha256, claims: NameIdentifier, Email, Role, Jti. GenerateRefreshToken() = 64 random bytes (base64); HashToken() = SHA-256.</w:t>
      </w:r>
    </w:p>
    <w:p>
      <w:pPr>
        <w:pStyle w:val="ListBullet"/>
        <w:spacing w:after="60"/>
      </w:pPr>
      <w:r>
        <w:rPr>
          <w:b/>
          <w:color w:val="1F4E79"/>
        </w:rPr>
        <w:t>Settings</w:t>
      </w:r>
      <w:r>
        <w:t>JwtSettings: Secret (&gt;=32 chars, validated at startup, NOT in appsettings.json), Issuer, Audience, ExpiryMinutes (default 60), RefreshTokenExpiryDays (7).</w:t>
      </w:r>
    </w:p>
    <w:p>
      <w:pPr>
        <w:pStyle w:val="ListBullet"/>
        <w:spacing w:after="60"/>
      </w:pPr>
      <w:r>
        <w:rPr>
          <w:b/>
          <w:color w:val="1F4E79"/>
        </w:rPr>
        <w:t>Hashing</w:t>
      </w:r>
      <w:r>
        <w:t>PasswordHasher — BCrypt.Net-Next.</w:t>
      </w:r>
    </w:p>
    <w:p>
      <w:pPr>
        <w:pStyle w:val="ListBullet"/>
        <w:spacing w:after="60"/>
      </w:pPr>
      <w:r>
        <w:rPr>
          <w:b/>
          <w:color w:val="1F4E79"/>
        </w:rPr>
        <w:t>Current user</w:t>
      </w:r>
      <w:r>
        <w:t>CurrentUserService — resolves the authenticated user's ID from claims for handler authorization.</w:t>
      </w:r>
    </w:p>
    <w:p>
      <w:pPr>
        <w:pStyle w:val="Heading2"/>
      </w:pPr>
      <w:r>
        <w:t>Angular Auth Flow</w:t>
      </w:r>
    </w:p>
    <w:p>
      <w:pPr>
        <w:pStyle w:val="ListBullet"/>
        <w:spacing w:after="60"/>
      </w:pPr>
      <w:r>
        <w:rPr>
          <w:b/>
          <w:color w:val="1F4E79"/>
        </w:rPr>
        <w:t>State</w:t>
      </w:r>
      <w:r>
        <w:t>AuthApplicationService — currentUser signal, isAuthenticated/userRole computed; persists session in sessionStorage (not localStorage); restoreSession() on load.</w:t>
      </w:r>
    </w:p>
    <w:p>
      <w:pPr>
        <w:pStyle w:val="ListBullet"/>
        <w:spacing w:after="60"/>
      </w:pPr>
      <w:r>
        <w:rPr>
          <w:b/>
          <w:color w:val="1F4E79"/>
        </w:rPr>
        <w:t>HTTP</w:t>
      </w:r>
      <w:r>
        <w:t>authInterceptor — attaches Authorization: Bearer to every request except login/register.</w:t>
      </w:r>
    </w:p>
    <w:p>
      <w:pPr>
        <w:pStyle w:val="ListBullet"/>
        <w:spacing w:after="60"/>
      </w:pPr>
      <w:r>
        <w:rPr>
          <w:b/>
          <w:color w:val="1F4E79"/>
        </w:rPr>
        <w:t>Guard</w:t>
      </w:r>
      <w:r>
        <w:t>authGuard (functional) — allows when authenticated, else redirects to /login?returnUrl=….</w:t>
      </w:r>
    </w:p>
    <w:p>
      <w:pPr>
        <w:pStyle w:val="ListBullet"/>
        <w:spacing w:after="60"/>
      </w:pPr>
      <w:r>
        <w:rPr>
          <w:b/>
          <w:color w:val="1F4E79"/>
        </w:rPr>
        <w:t>Role guard</w:t>
      </w:r>
      <w:r>
        <w:t>roleGuard(['Organizer','Admin']) — factory; redirects to /unauthorized on mismatch.</w:t>
      </w:r>
    </w:p>
    <w:p>
      <w:pPr>
        <w:pStyle w:val="Heading1"/>
      </w:pPr>
      <w:r>
        <w:t>7. APPLICATION LAYER — Full Breakdown</w:t>
      </w:r>
    </w:p>
    <w:p>
      <w:pPr>
        <w:spacing w:after="80"/>
      </w:pPr>
      <w:r>
        <w:rPr>
          <w:b/>
          <w:color w:val="1F4E79"/>
          <w:sz w:val="21"/>
        </w:rPr>
        <w:t xml:space="preserve">Responsibility: </w:t>
      </w:r>
      <w:r>
        <w:rPr>
          <w:sz w:val="21"/>
        </w:rPr>
        <w:t xml:space="preserve">Orchestrate use cases. NO business logic. Maps DTOs → Value Objects → calls Domain → persists. Resolves current time from </w:t>
      </w:r>
      <w:r>
        <w:rPr>
          <w:rFonts w:ascii="Consolas" w:hAnsi="Consolas"/>
          <w:sz w:val="21"/>
          <w:rFonts w:ascii="Consolas" w:hAnsi="Consolas"/>
        </w:rPr>
        <w:t>TimeProvider</w:t>
      </w:r>
      <w:r>
        <w:rPr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 w:line="276" w:lineRule="auto"/>
              <w:ind w:left="80"/>
            </w:pPr>
            <w:r/>
            <w:r>
              <w:rPr>
                <w:rFonts w:ascii="Consolas" w:hAnsi="Consolas"/>
                <w:color w:val="1A1A1A"/>
                <w:sz w:val="17"/>
              </w:rPr>
              <w:t>Application/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├── DependencyInjection.cs              ← MediatR, FluentValidation, Pipeline Behaviors, TimeProvider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├── Abstractions/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Messaging/        ICommand/IQuery + ICommandHandler/IQueryHandler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Behaviors/        ValidationPipelineBehavior (type-safe), LoggingPipelineBehavior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Persistence/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│   ├── IUnitOfWork.cs                     ← CommitAsync() / CommitWithoutEventsAsync()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│   ├── IApplicationReadDbContext.cs       ← CQRS read-side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│   ├── IIdempotencyStore.cs               ← IsProcessedAsync / MarkAsProcessed (save + track-only)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│   ├── IEventValidator.cs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│   └── IDomainEventHandler.cs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Outbox/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│   ├── IEventSerializer.cs / IOutboxMessageService.cs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│   ├── IOutboxRepository.cs               ← + MoveToDeadLetter / Requeue / GetDeadLetters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│   ├── IOutboxProcessor.cs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│   └── IOutboxDispatcher.cs               ← shared dispatch/retry/dead-letter/tx logic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Caching/      ICacheService.cs         ← Get/Set/Remove/RemoveByPattern/ClearAll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Payments/     IPaymentService.cs       ← InitiatePaymentAsync / CancelPaymentAsync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└── Security/     ICurrentUserService, IJwtTokenGenerator, IPasswordHasher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├── Features/                           ← CQRS Vertical Slices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Authentication/Commands/        Register, Login, RefreshToken, ApproveOrganizer (+ AuthResponse)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│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Events/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│   ├── Commands/  CreateEvent, UpdateEvent, CancelEvent, PublishEvent, AddTicketType,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│   │              UploadEventPhotos, DeleteEventPhoto, SetCoverPhoto, ReorderEventPhotos, UpdatePhotoMetadata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│   └── Queries/   GetEvents (EventCardResponse, PaginatedEventResponse),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│                   GetEventDetails (EventDetailsResponse, TicketDetails, AddressResponse),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│                   GetEventPhotos (EventPhotoResponse)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│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└── Bookings/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    ├── Command/   CreateBooking, ConfirmBooking, ConfirmBookingFromWebhook, ConfirmDeferredPayment, CancelBooking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    ├── Query/     GetAllBookings, GetBookingsByUser, GetBookingByEvent, GetBookingDetails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    └── Events/    BookingCreated (EventHandler + Validator, idempotency guard),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                    BookingCancelled (EventHandler, idempotency guard)</w:t>
            </w:r>
          </w:p>
        </w:tc>
      </w:tr>
    </w:tbl>
    <w:p/>
    <w:p>
      <w:pPr>
        <w:pStyle w:val="Heading3"/>
      </w:pPr>
      <w:r>
        <w:t>Write-Handler Pattern</w:t>
      </w:r>
    </w:p>
    <w:p>
      <w:pPr>
        <w:spacing w:after="0"/>
      </w:pPr>
      <w:r>
        <w:rPr>
          <w:rFonts w:ascii="Consolas" w:hAnsi="Consolas"/>
          <w:b/>
          <w:color w:val="2E74B5"/>
          <w:sz w:val="15"/>
        </w:rPr>
        <w:t>CSHARP — GENERIC WRITE HANDLER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 w:line="276" w:lineRule="auto"/>
              <w:ind w:left="80"/>
            </w:pPr>
            <w:r/>
            <w:r>
              <w:rPr>
                <w:rFonts w:ascii="Consolas" w:hAnsi="Consolas"/>
                <w:color w:val="1A1A1A"/>
                <w:sz w:val="17"/>
              </w:rPr>
              <w:t>public async Task&lt;Result&lt;Guid&gt;&gt; Handle(CreateEventCommand request, CancellationToken ct)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{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var addressResult = Address.Create(...);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if (addressResult.IsFailure) return Result&lt;Guid&gt;.Failure(addressResult.Errors.ToArray());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var now = _timeProvider.GetUtcNow().UtcDateTime;          // Application resolves time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var @event = Event.Create(..., now, metadata);            // Domain stays pure (DateTime in)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if (@event.IsFailure) return Result&lt;Guid&gt;.Failure(@event.Errors.ToArray());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await _eventRepository.AddEventAsync(@event.Value, ct);   // Change Tracker only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var rows = await _unitOfWork.CommitAsync(ct);             // ONE tx: aggregate + outbox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return rows &lt;= 0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    ? Result&lt;Guid&gt;.Failure(Error.Failure("EventCreationFailed", "..."))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    : Result&lt;Guid&gt;.Success(@event.Value.Id.Value);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}</w:t>
            </w:r>
          </w:p>
        </w:tc>
      </w:tr>
    </w:tbl>
    <w:p/>
    <w:p>
      <w:pPr>
        <w:pStyle w:val="Heading3"/>
      </w:pPr>
      <w:r>
        <w:t>CreateBooking — Payment Atomicity</w:t>
      </w:r>
    </w:p>
    <w:p>
      <w:pPr>
        <w:spacing w:after="120"/>
      </w:pPr>
      <w:r>
        <w:rPr>
          <w:i w:val="0"/>
          <w:sz w:val="20"/>
        </w:rPr>
        <w:t>InitiatePaymentAsync runs BEFORE AddBookingAsync + CommitAsync. On payment failure nothing is persisted (no dead seats). On commit failure (rowsAffected&lt;=0 or ConcurrencyException) the handler compensates by calling CancelPaymentAsync on the orphaned Stripe session, then rethrows.</w:t>
      </w:r>
    </w:p>
    <w:p>
      <w:pPr>
        <w:pStyle w:val="Heading1"/>
      </w:pPr>
      <w:r>
        <w:t>8. INFRASTRUCTURE LAYER — Full Breakdown</w:t>
      </w:r>
    </w:p>
    <w:p>
      <w:pPr>
        <w:spacing w:after="80"/>
      </w:pPr>
      <w:r>
        <w:rPr>
          <w:b/>
          <w:color w:val="1F4E79"/>
          <w:sz w:val="21"/>
        </w:rPr>
        <w:t xml:space="preserve">Responsibility: </w:t>
      </w:r>
      <w:r>
        <w:rPr>
          <w:sz w:val="21"/>
        </w:rPr>
        <w:t>Implement all abstractions. IO, frameworks, external systems.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 w:line="276" w:lineRule="auto"/>
              <w:ind w:left="80"/>
            </w:pPr>
            <w:r/>
            <w:r>
              <w:rPr>
                <w:rFonts w:ascii="Consolas" w:hAnsi="Consolas"/>
                <w:color w:val="1A1A1A"/>
                <w:sz w:val="17"/>
              </w:rPr>
              <w:t>Infrastructure/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├── DependencyInjection.cs              ← Composition root; validates Jwt:Secret + Stripe settings at startup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├── Authentication/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JwtTokenGenerator.cs            ← access token + refresh + SHA-256 hashing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JwtSettings.cs                  ← Secret/Issuer/Audience/ExpiryMinutes/RefreshTokenExpiryDays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PasswordHasher.cs               ← BCrypt.Net-Next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└── CurrentUserService.cs           ← claims -&gt; current user id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├── Caching/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└── RedisCacheService.cs            ← StackExchange.Redis singleton, graceful fallback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├── Payments/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StripePaymentGateway.cs         ← real Stripe Checkout Sessions + CancelPaymentAsync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MockPaymentGateway.cs           ← dev mode (mock:// URLs, no Stripe account)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└── StripeSettings.cs               ← UseMock flag drives mock vs real registration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├── RealTime/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WebSocketConnectionManager.cs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RedisPubSubBroadcaster.cs       ← channel "seats:event:{eventId}"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└── SeatStateDelta.cs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├── Persistence/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ApplicationDbContext.cs         ← DbSets + SaveChangesAsync override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ApplicationDbContextFactory.cs  ← EF design-time factory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UnitOfWork.cs                   ← CommitAsync wraps DbUpdateConcurrencyException -&gt; ConcurrencyException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ReadDbContextAdapter.cs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ProcessedEvent.cs               ← idempotency table entity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Configuration/   EventConfig (RowVersion, owned Address incl. Lat/Lng, Type int),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│                     TicketTypeConfig, EventPhotoConfig, BookingConfig, UserConfig,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│                     OutboxConfig (UNIQUE IdempotencyKey), OutboxDeadLetterConfig, ProcessedEventConfig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Repositories/    Event, Booking (+UPDLOCK expired query), EventPhoto, Outbox (+dead-letter),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│                     IdempotencyStore, User (+GetByRefreshTokenHash)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Outbox/          OutboxMessage, OutboxMessageService, OutboxDeadLetter, EventSerializer,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│                     Converters/ ValueObjectJsonConverter(+Factory) — generic source-generated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└── SeedData/        DatabaseSeeder (18 events, real coords, normalized prices, mixed payments),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                      DatabaseSeederService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├── BackgroundJobs/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OutboxProcessor.cs              ← polls every 5s, batch 50, UPDLOCK/READPAST, 3 retries -&gt; dead-letter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OutboxDispatcher.cs             ← shared dispatch/retry/dead-letter/tx logic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BookingExpirationJob.cs         ← releases expired Pending Instant bookings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└── PaymentReconciliationJob.cs     ← every 2min, cancels orphaned Stripe sessions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├── Messaging/   EventMetadataFactory.cs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├── Storage/     LocalFileStorageService.cs   ← event photo upload storage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└── Services/    VenueLayoutValidator.cs</w:t>
            </w:r>
          </w:p>
        </w:tc>
      </w:tr>
    </w:tbl>
    <w:p/>
    <w:p>
      <w:pPr>
        <w:pStyle w:val="Heading3"/>
      </w:pPr>
      <w:r>
        <w:t>Unit of Work — Atomic Transaction</w:t>
      </w:r>
    </w:p>
    <w:p>
      <w:pPr>
        <w:spacing w:after="0"/>
      </w:pPr>
      <w:r>
        <w:rPr>
          <w:rFonts w:ascii="Consolas" w:hAnsi="Consolas"/>
          <w:b/>
          <w:color w:val="2E74B5"/>
          <w:sz w:val="15"/>
        </w:rPr>
        <w:t>CSHARP — UNITOFWORK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 w:line="276" w:lineRule="auto"/>
              <w:ind w:left="80"/>
            </w:pPr>
            <w:r/>
            <w:r>
              <w:rPr>
                <w:rFonts w:ascii="Consolas" w:hAnsi="Consolas"/>
                <w:color w:val="1A1A1A"/>
                <w:sz w:val="17"/>
              </w:rPr>
              <w:t>public async Task&lt;int&gt; CommitAsync(CancellationToken ct = default)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{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var domainEvents = ExtractDomainEvents();         // pull from aggregates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if (domainEvents.Any())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    await _outboxService.AddFromDomainEventsAsync(domainEvents, ct);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try { return await _context.SaveChangesAsync(ct); }   // ONE tx: aggregate + outbox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catch (DbUpdateConcurrencyException ex) { throw new ConcurrencyException(ex); }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}</w:t>
            </w:r>
          </w:p>
        </w:tc>
      </w:tr>
    </w:tbl>
    <w:p/>
    <w:p>
      <w:pPr>
        <w:pStyle w:val="Heading3"/>
      </w:pPr>
      <w:r>
        <w:t>Outbox Dispatch + Dead-Letter</w:t>
      </w:r>
    </w:p>
    <w:p>
      <w:pPr>
        <w:spacing w:after="0"/>
      </w:pPr>
      <w:r>
        <w:rPr>
          <w:rFonts w:ascii="Consolas" w:hAnsi="Consolas"/>
          <w:b/>
          <w:color w:val="2E74B5"/>
          <w:sz w:val="15"/>
        </w:rPr>
        <w:t>CSHARP — OUTBOX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 w:line="276" w:lineRule="auto"/>
              <w:ind w:left="80"/>
            </w:pPr>
            <w:r/>
            <w:r>
              <w:rPr>
                <w:rFonts w:ascii="Consolas" w:hAnsi="Consolas"/>
                <w:color w:val="1A1A1A"/>
                <w:sz w:val="17"/>
              </w:rPr>
              <w:t>// Every 5 seconds (OutboxProcessor -&gt; OutboxDispatcher):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var messages = await repo.GetAndLockUnprocessedMessagesAsync(50, ct);   // UPDLOCK, READPAST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foreach (var msg in messages)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{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var evt = serializer.Deserialize(msg.EventName, msg.Payload);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var handler = serviceProvider.GetHandler(evt);         // IDomainEventHandler&lt;T&gt; via MakeGenericType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var result  = await dispatcher.DispatchAsync(msg, handler, evt, ct); // retry x3, then dead-letter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// dispatcher uses SaveChangesAsync + ExecuteUpdateAsync (retriable by SqlServerRetryingExecutionStrategy)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}</w:t>
            </w:r>
          </w:p>
        </w:tc>
      </w:tr>
    </w:tbl>
    <w:p/>
    <w:p>
      <w:pPr>
        <w:pStyle w:val="Heading1"/>
      </w:pPr>
      <w:r>
        <w:t>9. PRESENTATION LAYER (Eventy.WebApi)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 w:line="276" w:lineRule="auto"/>
              <w:ind w:left="80"/>
            </w:pPr>
            <w:r/>
            <w:r>
              <w:rPr>
                <w:rFonts w:ascii="Consolas" w:hAnsi="Consolas"/>
                <w:color w:val="1A1A1A"/>
                <w:sz w:val="17"/>
              </w:rPr>
              <w:t>Eventy.WebApi/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├── Program.cs                          ← DI, CORS(.AllowCredentials), OpenAPI/Scalar, WebSockets,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                                      JSON (camelCase + ValueObjectJsonConverterFactory), multipart 60MB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├── Controllers/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AuthController.cs               ← [AllowAnonymous] register/login/refresh/revoke; [Admin] approve organizer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EventController.cs              ← GET /api/event (filters: type, lat, lng, dist), GET /{id}; [Org/Admin] CRUD + photos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AdminEventController.cs         ← [Admin] update event, add ticket type, publish event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BookingController.cs            ← [Authorize] create/confirm/cancel, my bookings, confirm-deferred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AdminBookingController.cs       ← [Admin] list all (+status filter), confirm, cancel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StripeWebhookController.cs      ← POST /api/webhooks/stripe (signature verify, idempotent)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└── AdminController.cs              ← [Admin] outbox dead-letters GET + requeue POST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├── Middlewares/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CorrelationIdMiddleware.cs      ← X-Correlation-Id propagation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GlobalExceptionHandlingMiddleware.cs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└── WebSocketMiddleware.cs          ← /ws/venues/{eventId}, JWT via query param, LOCK handler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├── Extensions/   ResultExtensions.cs   ← Result&lt;T&gt; -&gt; HTTP status (400/404/409/500)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└── RequestsDesign/ AddTicketTypeRequest.cs</w:t>
            </w:r>
          </w:p>
        </w:tc>
      </w:tr>
    </w:tbl>
    <w:p/>
    <w:p>
      <w:pPr>
        <w:spacing w:after="80"/>
      </w:pPr>
      <w:r>
        <w:rPr>
          <w:b/>
          <w:color w:val="1F4E79"/>
          <w:sz w:val="21"/>
        </w:rPr>
        <w:t xml:space="preserve">Controller Pattern: </w:t>
      </w:r>
      <w:r>
        <w:rPr>
          <w:sz w:val="21"/>
        </w:rPr>
        <w:t xml:space="preserve">Thin — translates HTTP &lt;-&gt; Command/Query, maps </w:t>
      </w:r>
      <w:r>
        <w:rPr>
          <w:rFonts w:ascii="Consolas" w:hAnsi="Consolas"/>
          <w:sz w:val="21"/>
          <w:rFonts w:ascii="Consolas" w:hAnsi="Consolas"/>
        </w:rPr>
        <w:t>Result&lt;T&gt;</w:t>
      </w:r>
      <w:r>
        <w:rPr>
          <w:sz w:val="21"/>
        </w:rPr>
        <w:t xml:space="preserve"> -&gt; HTTP status via </w:t>
      </w:r>
      <w:r>
        <w:rPr>
          <w:rFonts w:ascii="Consolas" w:hAnsi="Consolas"/>
          <w:sz w:val="21"/>
          <w:rFonts w:ascii="Consolas" w:hAnsi="Consolas"/>
        </w:rPr>
        <w:t>ResultExtensions</w:t>
      </w:r>
      <w:r>
        <w:rPr>
          <w:sz w:val="21"/>
        </w:rPr>
        <w:t>. Authorization is enforced with [Authorize]/[Authorize(Roles=…)] attributes, never in domain logic.</w:t>
      </w:r>
    </w:p>
    <w:p>
      <w:pPr>
        <w:pStyle w:val="Heading1"/>
      </w:pPr>
      <w:r>
        <w:t>10. API REFERENCE</w:t>
      </w:r>
    </w:p>
    <w:p>
      <w:pPr>
        <w:pStyle w:val="Heading3"/>
      </w:pPr>
      <w:r>
        <w:t>Auth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3600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color w:val="FFFFFF"/>
                <w:sz w:val="19"/>
              </w:rPr>
              <w:t>Method &amp; Route</w:t>
            </w:r>
          </w:p>
        </w:tc>
        <w:tc>
          <w:tcPr>
            <w:tcW w:type="dxa" w:w="1296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4752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POST /api/auth/register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Register (Organizer pending approval)</w:t>
            </w:r>
          </w:p>
        </w:tc>
      </w:tr>
      <w:tr>
        <w:tc>
          <w:tcPr>
            <w:tcW w:type="dxa" w:w="3600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POST /api/auth/login</w:t>
            </w:r>
          </w:p>
        </w:tc>
        <w:tc>
          <w:tcPr>
            <w:tcW w:type="dxa" w:w="129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  <w:tc>
          <w:tcPr>
            <w:tcW w:type="dxa" w:w="4752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Login, returns access JWT + sets refresh cookie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POST /api/auth/refresh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Rotate refresh, detect reuse, new access token</w:t>
            </w:r>
          </w:p>
        </w:tc>
      </w:tr>
      <w:tr>
        <w:tc>
          <w:tcPr>
            <w:tcW w:type="dxa" w:w="3600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POST /api/auth/revoke</w:t>
            </w:r>
          </w:p>
        </w:tc>
        <w:tc>
          <w:tcPr>
            <w:tcW w:type="dxa" w:w="129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Auth</w:t>
            </w:r>
          </w:p>
        </w:tc>
        <w:tc>
          <w:tcPr>
            <w:tcW w:type="dxa" w:w="4752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Revoke refresh token + clear cookie</w:t>
            </w:r>
          </w:p>
        </w:tc>
      </w:tr>
      <w:tr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POST /api/auth/organizers/{id}/approve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47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Approve a pending organizer</w:t>
            </w:r>
          </w:p>
        </w:tc>
      </w:tr>
    </w:tbl>
    <w:p/>
    <w:p>
      <w:pPr>
        <w:pStyle w:val="Heading3"/>
      </w:pPr>
      <w:r>
        <w:t>Events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4176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color w:val="FFFFFF"/>
                <w:sz w:val="19"/>
              </w:rPr>
              <w:t>Method &amp; Route</w:t>
            </w:r>
          </w:p>
        </w:tc>
        <w:tc>
          <w:tcPr>
            <w:tcW w:type="dxa" w:w="1296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4176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GET /api/event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List w/ filters: page, pageSize, type, userLatitude, userLongitude, distanceInKm</w:t>
            </w:r>
          </w:p>
        </w:tc>
      </w:tr>
      <w:tr>
        <w:tc>
          <w:tcPr>
            <w:tcW w:type="dxa" w:w="417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GET /api/event/{id}</w:t>
            </w:r>
          </w:p>
        </w:tc>
        <w:tc>
          <w:tcPr>
            <w:tcW w:type="dxa" w:w="129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  <w:tc>
          <w:tcPr>
            <w:tcW w:type="dxa" w:w="417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Event details</w:t>
            </w:r>
          </w:p>
        </w:tc>
      </w:tr>
      <w:tr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GET /api/event/{id}/photos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Event photo gallery</w:t>
            </w:r>
          </w:p>
        </w:tc>
      </w:tr>
      <w:tr>
        <w:tc>
          <w:tcPr>
            <w:tcW w:type="dxa" w:w="417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POST /api/event</w:t>
            </w:r>
          </w:p>
        </w:tc>
        <w:tc>
          <w:tcPr>
            <w:tcW w:type="dxa" w:w="129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Org/Admin</w:t>
            </w:r>
          </w:p>
        </w:tc>
        <w:tc>
          <w:tcPr>
            <w:tcW w:type="dxa" w:w="417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Create event</w:t>
            </w:r>
          </w:p>
        </w:tc>
      </w:tr>
      <w:tr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PUT /api/event/{id}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Org/Admin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Update event</w:t>
            </w:r>
          </w:p>
        </w:tc>
      </w:tr>
      <w:tr>
        <w:tc>
          <w:tcPr>
            <w:tcW w:type="dxa" w:w="417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POST /api/event/{id}/ticket-types</w:t>
            </w:r>
          </w:p>
        </w:tc>
        <w:tc>
          <w:tcPr>
            <w:tcW w:type="dxa" w:w="129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Org/Admin</w:t>
            </w:r>
          </w:p>
        </w:tc>
        <w:tc>
          <w:tcPr>
            <w:tcW w:type="dxa" w:w="417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Add ticket type</w:t>
            </w:r>
          </w:p>
        </w:tc>
      </w:tr>
      <w:tr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PUT /api/event/{id}/cancel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Org/Admin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Cancel event</w:t>
            </w:r>
          </w:p>
        </w:tc>
      </w:tr>
      <w:tr>
        <w:tc>
          <w:tcPr>
            <w:tcW w:type="dxa" w:w="417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POST /api/event/{id}/photos</w:t>
            </w:r>
          </w:p>
        </w:tc>
        <w:tc>
          <w:tcPr>
            <w:tcW w:type="dxa" w:w="129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Org/Admin</w:t>
            </w:r>
          </w:p>
        </w:tc>
        <w:tc>
          <w:tcPr>
            <w:tcW w:type="dxa" w:w="417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Upload photos (multipart)</w:t>
            </w:r>
          </w:p>
        </w:tc>
      </w:tr>
      <w:tr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DELETE /api/event/{id}/photos/{photoId}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Org/Admin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Delete photo</w:t>
            </w:r>
          </w:p>
        </w:tc>
      </w:tr>
      <w:tr>
        <w:tc>
          <w:tcPr>
            <w:tcW w:type="dxa" w:w="417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PUT /api/event/{id}/photos/{photoId}/cover</w:t>
            </w:r>
          </w:p>
        </w:tc>
        <w:tc>
          <w:tcPr>
            <w:tcW w:type="dxa" w:w="129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Org/Admin</w:t>
            </w:r>
          </w:p>
        </w:tc>
        <w:tc>
          <w:tcPr>
            <w:tcW w:type="dxa" w:w="417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Set cover photo</w:t>
            </w:r>
          </w:p>
        </w:tc>
      </w:tr>
      <w:tr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PUT /api/event/{id}/photos/{photoId}/metadata</w:t>
            </w:r>
          </w:p>
        </w:tc>
        <w:tc>
          <w:tcPr>
            <w:tcW w:type="dxa" w:w="12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Org/Admin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Update caption/order</w:t>
            </w:r>
          </w:p>
        </w:tc>
      </w:tr>
      <w:tr>
        <w:tc>
          <w:tcPr>
            <w:tcW w:type="dxa" w:w="417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PUT /api/event/{id}/photos/reorder</w:t>
            </w:r>
          </w:p>
        </w:tc>
        <w:tc>
          <w:tcPr>
            <w:tcW w:type="dxa" w:w="129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Org/Admin</w:t>
            </w:r>
          </w:p>
        </w:tc>
        <w:tc>
          <w:tcPr>
            <w:tcW w:type="dxa" w:w="417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Reorder photos</w:t>
            </w:r>
          </w:p>
        </w:tc>
      </w:tr>
    </w:tbl>
    <w:p/>
    <w:p>
      <w:pPr>
        <w:pStyle w:val="Heading3"/>
      </w:pPr>
      <w:r>
        <w:t>Bookings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4608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color w:val="FFFFFF"/>
                <w:sz w:val="19"/>
              </w:rPr>
              <w:t>Method &amp; Route</w:t>
            </w:r>
          </w:p>
        </w:tc>
        <w:tc>
          <w:tcPr>
            <w:tcW w:type="dxa" w:w="1152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3888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POST /api/booking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Auth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Create booking (Instant = Stripe; Deferred = hold)</w:t>
            </w:r>
          </w:p>
        </w:tc>
      </w:tr>
      <w:tr>
        <w:tc>
          <w:tcPr>
            <w:tcW w:type="dxa" w:w="460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GET /api/booking/{id}</w:t>
            </w:r>
          </w:p>
        </w:tc>
        <w:tc>
          <w:tcPr>
            <w:tcW w:type="dxa" w:w="1152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Auth</w:t>
            </w:r>
          </w:p>
        </w:tc>
        <w:tc>
          <w:tcPr>
            <w:tcW w:type="dxa" w:w="388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Booking details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GET /api/booking/event/{eventId}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Auth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Bookings for an event</w:t>
            </w:r>
          </w:p>
        </w:tc>
      </w:tr>
      <w:tr>
        <w:tc>
          <w:tcPr>
            <w:tcW w:type="dxa" w:w="460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GET /api/booking/my</w:t>
            </w:r>
          </w:p>
        </w:tc>
        <w:tc>
          <w:tcPr>
            <w:tcW w:type="dxa" w:w="1152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Auth</w:t>
            </w:r>
          </w:p>
        </w:tc>
        <w:tc>
          <w:tcPr>
            <w:tcW w:type="dxa" w:w="388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Current user's bookings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POST /api/booking/{id}/confirm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Auth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Confirm booking</w:t>
            </w:r>
          </w:p>
        </w:tc>
      </w:tr>
      <w:tr>
        <w:tc>
          <w:tcPr>
            <w:tcW w:type="dxa" w:w="460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PUT /api/booking/{id}/cancel</w:t>
            </w:r>
          </w:p>
        </w:tc>
        <w:tc>
          <w:tcPr>
            <w:tcW w:type="dxa" w:w="1152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Auth</w:t>
            </w:r>
          </w:p>
        </w:tc>
        <w:tc>
          <w:tcPr>
            <w:tcW w:type="dxa" w:w="388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Cancel (Pending only)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POST /api/booking/confirm-deferred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Auth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Confirm a deferred payment</w:t>
            </w:r>
          </w:p>
        </w:tc>
      </w:tr>
      <w:tr>
        <w:tc>
          <w:tcPr>
            <w:tcW w:type="dxa" w:w="460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GET /api/admin/bookings</w:t>
            </w:r>
          </w:p>
        </w:tc>
        <w:tc>
          <w:tcPr>
            <w:tcW w:type="dxa" w:w="1152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388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All bookings (+status filter)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POST /api/admin/bookings/{id}/confirm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Admin confirm</w:t>
            </w:r>
          </w:p>
        </w:tc>
      </w:tr>
      <w:tr>
        <w:tc>
          <w:tcPr>
            <w:tcW w:type="dxa" w:w="460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PUT /api/admin/bookings/{id}/cancel</w:t>
            </w:r>
          </w:p>
        </w:tc>
        <w:tc>
          <w:tcPr>
            <w:tcW w:type="dxa" w:w="1152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388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Admin cancel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POST /api/admin/events/{id}/publish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Publish event</w:t>
            </w:r>
          </w:p>
        </w:tc>
      </w:tr>
      <w:tr>
        <w:tc>
          <w:tcPr>
            <w:tcW w:type="dxa" w:w="460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GET /api/admin/outbox/dead-letters</w:t>
            </w:r>
          </w:p>
        </w:tc>
        <w:tc>
          <w:tcPr>
            <w:tcW w:type="dxa" w:w="1152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388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List dead-lettered outbox messages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POST /api/admin/outbox/dead-letters/{id}/requeue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Requeue a dead letter</w:t>
            </w:r>
          </w:p>
        </w:tc>
      </w:tr>
      <w:tr>
        <w:tc>
          <w:tcPr>
            <w:tcW w:type="dxa" w:w="460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POST /api/webhooks/stripe</w:t>
            </w:r>
          </w:p>
        </w:tc>
        <w:tc>
          <w:tcPr>
            <w:tcW w:type="dxa" w:w="1152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Stripe</w:t>
            </w:r>
          </w:p>
        </w:tc>
        <w:tc>
          <w:tcPr>
            <w:tcW w:type="dxa" w:w="388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Webhook (signature verified, idempotent)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WS /ws/venues/{eventId}</w:t>
            </w:r>
          </w:p>
        </w:tc>
        <w:tc>
          <w:tcPr>
            <w:tcW w:type="dxa" w:w="11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Auth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Real-time seat locks (JWT via query param)</w:t>
            </w:r>
          </w:p>
        </w:tc>
      </w:tr>
    </w:tbl>
    <w:p/>
    <w:p>
      <w:pPr>
        <w:pStyle w:val="Heading1"/>
      </w:pPr>
      <w:r>
        <w:t>11. KEY INTERFACES (Contracts)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3312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color w:val="FFFFFF"/>
                <w:sz w:val="19"/>
              </w:rPr>
              <w:t>Interface</w:t>
            </w:r>
          </w:p>
        </w:tc>
        <w:tc>
          <w:tcPr>
            <w:tcW w:type="dxa" w:w="1440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4896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ICommand&lt;T&gt; / ICommand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Application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Marker for write commands</w:t>
            </w:r>
          </w:p>
        </w:tc>
      </w:tr>
      <w:tr>
        <w:tc>
          <w:tcPr>
            <w:tcW w:type="dxa" w:w="3312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IQuery&lt;T&gt;</w:t>
            </w:r>
          </w:p>
        </w:tc>
        <w:tc>
          <w:tcPr>
            <w:tcW w:type="dxa" w:w="1440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Application</w:t>
            </w:r>
          </w:p>
        </w:tc>
        <w:tc>
          <w:tcPr>
            <w:tcW w:type="dxa" w:w="489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Marker for read queries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ICommandHandler&lt;T,T&gt;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Application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Handles command, returns Result&lt;T&gt;</w:t>
            </w:r>
          </w:p>
        </w:tc>
      </w:tr>
      <w:tr>
        <w:tc>
          <w:tcPr>
            <w:tcW w:type="dxa" w:w="3312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IUnitOfWork</w:t>
            </w:r>
          </w:p>
        </w:tc>
        <w:tc>
          <w:tcPr>
            <w:tcW w:type="dxa" w:w="1440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Application</w:t>
            </w:r>
          </w:p>
        </w:tc>
        <w:tc>
          <w:tcPr>
            <w:tcW w:type="dxa" w:w="489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CommitAsync() — single transaction owner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IEventRepository / IBookingRepository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Domain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Aggregate persistence ports</w:t>
            </w:r>
          </w:p>
        </w:tc>
      </w:tr>
      <w:tr>
        <w:tc>
          <w:tcPr>
            <w:tcW w:type="dxa" w:w="3312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IEventPhotoRepository</w:t>
            </w:r>
          </w:p>
        </w:tc>
        <w:tc>
          <w:tcPr>
            <w:tcW w:type="dxa" w:w="1440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Domain</w:t>
            </w:r>
          </w:p>
        </w:tc>
        <w:tc>
          <w:tcPr>
            <w:tcW w:type="dxa" w:w="489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Event photo persistence port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IUserRepository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Domain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User + refresh-token persistence port</w:t>
            </w:r>
          </w:p>
        </w:tc>
      </w:tr>
      <w:tr>
        <w:tc>
          <w:tcPr>
            <w:tcW w:type="dxa" w:w="3312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IApplicationReadDbContext</w:t>
            </w:r>
          </w:p>
        </w:tc>
        <w:tc>
          <w:tcPr>
            <w:tcW w:type="dxa" w:w="1440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Application</w:t>
            </w:r>
          </w:p>
        </w:tc>
        <w:tc>
          <w:tcPr>
            <w:tcW w:type="dxa" w:w="489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CQRS read-side abstraction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IEventSerializer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Application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Domain event &lt;-&gt; JSON</w:t>
            </w:r>
          </w:p>
        </w:tc>
      </w:tr>
      <w:tr>
        <w:tc>
          <w:tcPr>
            <w:tcW w:type="dxa" w:w="3312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IOutboxDispatcher</w:t>
            </w:r>
          </w:p>
        </w:tc>
        <w:tc>
          <w:tcPr>
            <w:tcW w:type="dxa" w:w="1440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Application</w:t>
            </w:r>
          </w:p>
        </w:tc>
        <w:tc>
          <w:tcPr>
            <w:tcW w:type="dxa" w:w="489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Shared dispatch/retry/dead-letter/tx logic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IOutboxRepository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Application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Outbox CRUD + dead-letter move/requeue</w:t>
            </w:r>
          </w:p>
        </w:tc>
      </w:tr>
      <w:tr>
        <w:tc>
          <w:tcPr>
            <w:tcW w:type="dxa" w:w="3312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ICacheService</w:t>
            </w:r>
          </w:p>
        </w:tc>
        <w:tc>
          <w:tcPr>
            <w:tcW w:type="dxa" w:w="1440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Application</w:t>
            </w:r>
          </w:p>
        </w:tc>
        <w:tc>
          <w:tcPr>
            <w:tcW w:type="dxa" w:w="489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Redis cache-aside abstraction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IPaymentService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Application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Stripe payment port (initiate/cancel)</w:t>
            </w:r>
          </w:p>
        </w:tc>
      </w:tr>
      <w:tr>
        <w:tc>
          <w:tcPr>
            <w:tcW w:type="dxa" w:w="3312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IIdempotencyStore</w:t>
            </w:r>
          </w:p>
        </w:tc>
        <w:tc>
          <w:tcPr>
            <w:tcW w:type="dxa" w:w="1440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Application</w:t>
            </w:r>
          </w:p>
        </w:tc>
        <w:tc>
          <w:tcPr>
            <w:tcW w:type="dxa" w:w="489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IsProcessed / MarkAsProcessed (save + track-only)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IFileStorageService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Domain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Photo file storage port</w:t>
            </w:r>
          </w:p>
        </w:tc>
      </w:tr>
      <w:tr>
        <w:tc>
          <w:tcPr>
            <w:tcW w:type="dxa" w:w="3312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IJwtTokenGenerator</w:t>
            </w:r>
          </w:p>
        </w:tc>
        <w:tc>
          <w:tcPr>
            <w:tcW w:type="dxa" w:w="1440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Application</w:t>
            </w:r>
          </w:p>
        </w:tc>
        <w:tc>
          <w:tcPr>
            <w:tcW w:type="dxa" w:w="489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Access token + refresh + hashing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ICurrentUserService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Application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Authenticated user id from claims</w:t>
            </w:r>
          </w:p>
        </w:tc>
      </w:tr>
      <w:tr>
        <w:tc>
          <w:tcPr>
            <w:tcW w:type="dxa" w:w="3312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IAggregateRoot</w:t>
            </w:r>
          </w:p>
        </w:tc>
        <w:tc>
          <w:tcPr>
            <w:tcW w:type="dxa" w:w="1440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Domain</w:t>
            </w:r>
          </w:p>
        </w:tc>
        <w:tc>
          <w:tcPr>
            <w:tcW w:type="dxa" w:w="489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Marker for aggregate roots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IDomainEvent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Domain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Event contract (Name, Domain, OccurredOnUtc)</w:t>
            </w:r>
          </w:p>
        </w:tc>
      </w:tr>
      <w:tr>
        <w:tc>
          <w:tcPr>
            <w:tcW w:type="dxa" w:w="3312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IDomainEventHandler&lt;T&gt;</w:t>
            </w:r>
          </w:p>
        </w:tc>
        <w:tc>
          <w:tcPr>
            <w:tcW w:type="dxa" w:w="1440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Domain</w:t>
            </w:r>
          </w:p>
        </w:tc>
        <w:tc>
          <w:tcPr>
            <w:tcW w:type="dxa" w:w="489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Event consumer contract</w:t>
            </w:r>
          </w:p>
        </w:tc>
      </w:tr>
    </w:tbl>
    <w:p/>
    <w:p>
      <w:pPr>
        <w:pStyle w:val="Heading1"/>
      </w:pPr>
      <w:r>
        <w:t>12. RESULT PATTERN (Core Failure Paradigm)</w:t>
      </w:r>
    </w:p>
    <w:p>
      <w:pPr>
        <w:spacing w:after="0"/>
      </w:pPr>
      <w:r>
        <w:rPr>
          <w:rFonts w:ascii="Consolas" w:hAnsi="Consolas"/>
          <w:b/>
          <w:color w:val="2E74B5"/>
          <w:sz w:val="15"/>
        </w:rPr>
        <w:t>CSHARP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 w:line="276" w:lineRule="auto"/>
              <w:ind w:left="80"/>
            </w:pPr>
            <w:r/>
            <w:r>
              <w:rPr>
                <w:rFonts w:ascii="Consolas" w:hAnsi="Consolas"/>
                <w:color w:val="1A1A1A"/>
                <w:sz w:val="17"/>
              </w:rPr>
              <w:t>public abstract class Result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{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public bool IsSuccess { get; }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public bool IsFailure =&gt; !IsSuccess;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public IReadOnlyList&lt;Error&gt; Errors { get; }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public ErrorType ErrorType { get; }   // Validation | NotFound | Conflict | Failure | Unauthorized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}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public class Result&lt;TValue&gt; : Result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{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public TValue Value { get; }              // throws if IsFailure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public static Result&lt;TValue&gt; Success(TValue value);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public static Result&lt;TValue&gt; Failure(params Error[] errors);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}</w:t>
            </w:r>
          </w:p>
        </w:tc>
      </w:tr>
    </w:tbl>
    <w:p/>
    <w:p>
      <w:pPr>
        <w:spacing w:after="80"/>
      </w:pPr>
      <w:r>
        <w:rPr>
          <w:b/>
          <w:color w:val="1F4E79"/>
          <w:sz w:val="21"/>
        </w:rPr>
        <w:t xml:space="preserve">Rule: </w:t>
      </w:r>
      <w:r>
        <w:rPr>
          <w:sz w:val="21"/>
        </w:rPr>
        <w:t xml:space="preserve">NO exceptions for expected business/validation failures. Only infrastructure/unknown faults throw. Controllers map </w:t>
      </w:r>
      <w:r>
        <w:rPr>
          <w:rFonts w:ascii="Consolas" w:hAnsi="Consolas"/>
          <w:sz w:val="21"/>
          <w:rFonts w:ascii="Consolas" w:hAnsi="Consolas"/>
        </w:rPr>
        <w:t>ErrorType</w:t>
      </w:r>
      <w:r>
        <w:rPr>
          <w:sz w:val="21"/>
        </w:rPr>
        <w:t xml:space="preserve"> -&gt; HTTP status (400/404/409/401/500) via </w:t>
      </w:r>
      <w:r>
        <w:rPr>
          <w:rFonts w:ascii="Consolas" w:hAnsi="Consolas"/>
          <w:sz w:val="21"/>
          <w:rFonts w:ascii="Consolas" w:hAnsi="Consolas"/>
        </w:rPr>
        <w:t>ResultExtensions</w:t>
      </w:r>
      <w:r>
        <w:rPr>
          <w:sz w:val="21"/>
        </w:rPr>
        <w:t>.</w:t>
      </w:r>
    </w:p>
    <w:p>
      <w:pPr>
        <w:pStyle w:val="Heading1"/>
      </w:pPr>
      <w:r>
        <w:t>13. EVENT LIFECYCLE &amp; SEARCH / DISCOVERY</w:t>
      </w:r>
    </w:p>
    <w:p>
      <w:pPr>
        <w:pStyle w:val="Heading2"/>
      </w:pPr>
      <w:r>
        <w:t>Event Lifecycle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872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74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Who can reach it</w:t>
            </w:r>
          </w:p>
        </w:tc>
        <w:tc>
          <w:tcPr>
            <w:tcW w:type="dxa" w:w="4176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Behavior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Draft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Org/Admin create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Not listed in the public GET /api/event query (Date &gt; utcNow filter also applies)</w:t>
            </w:r>
          </w:p>
        </w:tc>
      </w:tr>
      <w:tr>
        <w:tc>
          <w:tcPr>
            <w:tcW w:type="dxa" w:w="1872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Published</w:t>
            </w:r>
          </w:p>
        </w:tc>
        <w:tc>
          <w:tcPr>
            <w:tcW w:type="dxa" w:w="3744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Admin publishes via POST /api/admin/events/{id}/publish</w:t>
            </w:r>
          </w:p>
        </w:tc>
        <w:tc>
          <w:tcPr>
            <w:tcW w:type="dxa" w:w="417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Visible to attendees, bookable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Cancelled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Org/Admin via PUT /api/event/{id}/cancel</w:t>
            </w:r>
          </w:p>
        </w:tc>
        <w:tc>
          <w:tcPr>
            <w:tcW w:type="dxa" w:w="417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Soft-cancel; existing bookings unaffected unless handled</w:t>
            </w:r>
          </w:p>
        </w:tc>
      </w:tr>
      <w:tr>
        <w:tc>
          <w:tcPr>
            <w:tcW w:type="dxa" w:w="1872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Completed</w:t>
            </w:r>
          </w:p>
        </w:tc>
        <w:tc>
          <w:tcPr>
            <w:tcW w:type="dxa" w:w="3744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Domain transition after event date</w:t>
            </w:r>
          </w:p>
        </w:tc>
        <w:tc>
          <w:tcPr>
            <w:tcW w:type="dxa" w:w="417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Historical; no new bookings</w:t>
            </w:r>
          </w:p>
        </w:tc>
      </w:tr>
    </w:tbl>
    <w:p/>
    <w:p>
      <w:pPr>
        <w:pStyle w:val="Heading2"/>
      </w:pPr>
      <w:r>
        <w:t>Search &amp; Filtering (Backend)</w:t>
      </w:r>
    </w:p>
    <w:p>
      <w:pPr>
        <w:pStyle w:val="ListBullet"/>
        <w:spacing w:after="60"/>
      </w:pPr>
      <w:r>
        <w:rPr>
          <w:b/>
          <w:color w:val="1F4E79"/>
        </w:rPr>
        <w:t>Query</w:t>
      </w:r>
      <w:r>
        <w:t>GetEventsQuery(Page, PageSize, EventType? Type, double? UserLatitude/Longitude, double DistanceInKm=20).</w:t>
      </w:r>
    </w:p>
    <w:p>
      <w:pPr>
        <w:pStyle w:val="ListBullet"/>
        <w:spacing w:after="60"/>
      </w:pPr>
      <w:r>
        <w:rPr>
          <w:b/>
          <w:color w:val="1F4E79"/>
        </w:rPr>
        <w:t>Filtering</w:t>
      </w:r>
      <w:r>
        <w:t>Type enum filter; bounding-box geo filter (degrees = km/111) at SQL level; Haversine post-filter to drop corner false-positives; OrderBy(Date).</w:t>
      </w:r>
    </w:p>
    <w:p>
      <w:pPr>
        <w:pStyle w:val="ListBullet"/>
        <w:spacing w:after="60"/>
      </w:pPr>
      <w:r>
        <w:rPr>
          <w:b/>
          <w:color w:val="1F4E79"/>
        </w:rPr>
        <w:t>Projection</w:t>
      </w:r>
      <w:r>
        <w:t>EventCardResponse carries LowestPrice/Currency (min ticket), TotalSold/TotalCapacity, CoverPhotoUrl, Type, Lat/Lng for client-side filtering and display.</w:t>
      </w:r>
    </w:p>
    <w:p>
      <w:pPr>
        <w:pStyle w:val="ListBullet"/>
        <w:spacing w:after="60"/>
      </w:pPr>
      <w:r>
        <w:rPr>
          <w:b/>
          <w:color w:val="1F4E79"/>
        </w:rPr>
        <w:t>Cache</w:t>
      </w:r>
      <w:r>
        <w:t>Cache key events:list:{page}:{size}:{type}:{lat}:{lng}:{dist}, TTL 30s.</w:t>
      </w:r>
    </w:p>
    <w:p>
      <w:pPr>
        <w:spacing w:after="0"/>
      </w:pPr>
      <w:r>
        <w:rPr>
          <w:rFonts w:ascii="Consolas" w:hAnsi="Consolas"/>
          <w:b/>
          <w:color w:val="2E74B5"/>
          <w:sz w:val="15"/>
        </w:rPr>
        <w:t>CSHARP — GEO FILTER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 w:line="276" w:lineRule="auto"/>
              <w:ind w:left="80"/>
            </w:pPr>
            <w:r/>
            <w:r>
              <w:rPr>
                <w:rFonts w:ascii="Consolas" w:hAnsi="Consolas"/>
                <w:color w:val="1A1A1A"/>
                <w:sz w:val="17"/>
              </w:rPr>
              <w:t>// GetEventsHandler — two-stage geo filtering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var approxDegrees = request.DistanceInKm / 111.0;            // SQL-level bounding box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baseQuery = baseQuery.Where(e =&gt;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e.Location.Latitude  &gt;= minLat &amp;&amp; e.Location.Latitude  &lt;= maxLat &amp;&amp;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 e.Location.Longitude &gt;= minLng &amp;&amp; e.Location.Longitude &lt;= maxLng);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// ... fetch, then Haversine post-filter for true radius: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var distanceKm = 6371 * 2 * Math.Atan2(Math.Sqrt(a), Math.Sqrt(1 - a));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return distanceKm &lt;= maxDistanceKm;</w:t>
            </w:r>
          </w:p>
        </w:tc>
      </w:tr>
    </w:tbl>
    <w:p/>
    <w:p>
      <w:pPr>
        <w:pStyle w:val="Heading2"/>
      </w:pPr>
      <w:r>
        <w:t>Search &amp; Filtering (Frontend)</w:t>
      </w:r>
    </w:p>
    <w:p>
      <w:pPr>
        <w:pStyle w:val="ListBullet"/>
        <w:spacing w:after="60"/>
      </w:pPr>
      <w:r>
        <w:rPr>
          <w:b/>
          <w:color w:val="1F4E79"/>
        </w:rPr>
        <w:t>Home page</w:t>
      </w:r>
      <w:r>
        <w:t>Hero with SearchBarComponent emitting {keyword, location}; filters allEvents client-side (title/description match + location match). CategoriesComponent emits category selection.</w:t>
      </w:r>
    </w:p>
    <w:p>
      <w:pPr>
        <w:pStyle w:val="ListBullet"/>
        <w:spacing w:after="60"/>
      </w:pPr>
      <w:r>
        <w:rPr>
          <w:b/>
          <w:color w:val="1F4E79"/>
        </w:rPr>
        <w:t>Browse /events</w:t>
      </w:r>
      <w:r>
        <w:t>Sidebar: Show Nearby toggle (geolocation API), Category dropdown, Date (Today/Tomorrow/This Week/This Month), Max-price slider, Sort (Date/Price↑/Price↓/Popularity).</w:t>
      </w:r>
    </w:p>
    <w:p>
      <w:pPr>
        <w:pStyle w:val="ListBullet"/>
        <w:spacing w:after="60"/>
      </w:pPr>
      <w:r>
        <w:rPr>
          <w:b/>
          <w:color w:val="1F4E79"/>
        </w:rPr>
        <w:t>Service</w:t>
      </w:r>
      <w:r>
        <w:t>EventApplicationService caches queries 30s (Map keyed on all params), exposes userLocation + nearbyEnabled signals; toggleNearby() requests browser geolocation and merges lat/lng into the query.</w:t>
      </w:r>
    </w:p>
    <w:p>
      <w:pPr>
        <w:pStyle w:val="Heading1"/>
      </w:pPr>
      <w:r>
        <w:t>14. CROSS-CUTTING CAPABILITIES</w:t>
      </w:r>
    </w:p>
    <w:p>
      <w:pPr>
        <w:pStyle w:val="Heading2"/>
      </w:pPr>
      <w:r>
        <w:t>Redis Cache-Aside</w:t>
      </w:r>
    </w:p>
    <w:p>
      <w:pPr>
        <w:pStyle w:val="ListBullet"/>
        <w:spacing w:after="60"/>
      </w:pPr>
      <w:r>
        <w:rPr>
          <w:b/>
          <w:color w:val="1F4E79"/>
        </w:rPr>
        <w:t>Coverage</w:t>
      </w:r>
      <w:r>
        <w:t>events list (30s), event details (60s), event photos (120s).</w:t>
      </w:r>
    </w:p>
    <w:p>
      <w:pPr>
        <w:pStyle w:val="ListBullet"/>
        <w:spacing w:after="60"/>
      </w:pPr>
      <w:r>
        <w:rPr>
          <w:b/>
          <w:color w:val="1F4E79"/>
        </w:rPr>
        <w:t>Keys</w:t>
      </w:r>
      <w:r>
        <w:t>cache:event:details:{id}, cache:event:photos:{id}; events list key includes all filter params.</w:t>
      </w:r>
    </w:p>
    <w:p>
      <w:pPr>
        <w:pStyle w:val="ListBullet"/>
        <w:spacing w:after="60"/>
      </w:pPr>
      <w:r>
        <w:rPr>
          <w:b/>
          <w:color w:val="1F4E79"/>
        </w:rPr>
        <w:t>Invalidation</w:t>
      </w:r>
      <w:r>
        <w:t>All invalidation runs AFTER successful CommitAsync. CreateEvent evicts events:*; booking/updates evict targeted keys. Booking queries intentionally uncached.</w:t>
      </w:r>
    </w:p>
    <w:p>
      <w:pPr>
        <w:pStyle w:val="Heading2"/>
      </w:pPr>
      <w:r>
        <w:t>Stripe Payments</w:t>
      </w:r>
    </w:p>
    <w:p>
      <w:pPr>
        <w:pStyle w:val="ListBullet"/>
        <w:spacing w:after="60"/>
      </w:pPr>
      <w:r>
        <w:rPr>
          <w:b/>
          <w:color w:val="1F4E79"/>
        </w:rPr>
        <w:t>Flow</w:t>
      </w:r>
      <w:r>
        <w:t>StripePaymentGateway creates Checkout Sessions (card mode, bookingId metadata); StripeWebhookController verifies signatures, returns 202 (skip/unhandled/unpaid), 500 (fail), 200 (success).</w:t>
      </w:r>
    </w:p>
    <w:p>
      <w:pPr>
        <w:pStyle w:val="ListBullet"/>
        <w:spacing w:after="60"/>
      </w:pPr>
      <w:r>
        <w:rPr>
          <w:b/>
          <w:color w:val="1F4E79"/>
        </w:rPr>
        <w:t>Confirmation</w:t>
      </w:r>
      <w:r>
        <w:t>ConfirmBookingFromWebhookCommandHandler uses IIdempotencyStore keyed on the Stripe event ID (MD5-hash -&gt; deterministic GUID).</w:t>
      </w:r>
    </w:p>
    <w:p>
      <w:pPr>
        <w:pStyle w:val="ListBullet"/>
        <w:spacing w:after="60"/>
      </w:pPr>
      <w:r>
        <w:rPr>
          <w:b/>
          <w:color w:val="1F4E79"/>
        </w:rPr>
        <w:t>Mock mode</w:t>
      </w:r>
      <w:r>
        <w:t>UseMock=true (dev) registers MockPaymentGateway returning mock:// URLs; frontend auto-confirms instead of opening a tab.</w:t>
      </w:r>
    </w:p>
    <w:p>
      <w:pPr>
        <w:pStyle w:val="Heading2"/>
      </w:pPr>
      <w:r>
        <w:t>Real-time Seat Locking</w:t>
      </w:r>
    </w:p>
    <w:p>
      <w:pPr>
        <w:pStyle w:val="ListBullet"/>
        <w:spacing w:after="60"/>
      </w:pPr>
      <w:r>
        <w:rPr>
          <w:b/>
          <w:color w:val="1F4E79"/>
        </w:rPr>
        <w:t>Backend</w:t>
      </w:r>
      <w:r>
        <w:t>WebSocketMiddleware at /ws/venues/{eventId} (JWT via query param, 30s keepalive).</w:t>
      </w:r>
    </w:p>
    <w:p>
      <w:pPr>
        <w:pStyle w:val="ListBullet"/>
        <w:spacing w:after="60"/>
      </w:pPr>
      <w:r>
        <w:rPr>
          <w:b/>
          <w:color w:val="1F4E79"/>
        </w:rPr>
        <w:t>Protocol</w:t>
      </w:r>
      <w:r>
        <w:t>LOCK handler calls Event.ReserveSeats() atomically, broadcasts DELTA via Redis pub/sub (channel seats:event:{eventId}) or sends COLLISION to the loser.</w:t>
      </w:r>
    </w:p>
    <w:p>
      <w:pPr>
        <w:pStyle w:val="ListBullet"/>
        <w:spacing w:after="60"/>
      </w:pPr>
      <w:r>
        <w:rPr>
          <w:b/>
          <w:color w:val="1F4E79"/>
        </w:rPr>
        <w:t>Frontend</w:t>
      </w:r>
      <w:r>
        <w:t>LiveStateSyncService connects to the real WS in production (simulate: !environment.production); handles DELTA/COLLISION/PING/ACK/CONNECTED; RECONNECTING/ERROR indicator.</w:t>
      </w:r>
    </w:p>
    <w:p>
      <w:pPr>
        <w:pStyle w:val="ListBullet"/>
        <w:spacing w:after="60"/>
      </w:pPr>
      <w:r>
        <w:rPr>
          <w:b/>
          <w:color w:val="1F4E79"/>
        </w:rPr>
        <w:t>Checkout</w:t>
      </w:r>
      <w:r>
        <w:t>executeFinalBooking() sends LOCK for each selected seat directly via liveSync.send() (bypassing the acquire() short-circuit), then calls POST /api/booking and navigates to /bookings/{id}.</w:t>
      </w:r>
    </w:p>
    <w:p>
      <w:pPr>
        <w:pStyle w:val="Heading2"/>
      </w:pPr>
      <w:r>
        <w:t>Idempotency</w:t>
      </w:r>
    </w:p>
    <w:p>
      <w:pPr>
        <w:pStyle w:val="ListBullet"/>
        <w:spacing w:after="60"/>
      </w:pPr>
      <w:r>
        <w:rPr>
          <w:b/>
          <w:color w:val="1F4E79"/>
        </w:rPr>
        <w:t>Key</w:t>
      </w:r>
      <w:r>
        <w:t>Stable key = entity ID (BookingId.Value), NOT DomainEvent.Id (random per deserialization).</w:t>
      </w:r>
    </w:p>
    <w:p>
      <w:pPr>
        <w:pStyle w:val="ListBullet"/>
        <w:spacing w:after="60"/>
      </w:pPr>
      <w:r>
        <w:rPr>
          <w:b/>
          <w:color w:val="1F4E79"/>
        </w:rPr>
        <w:t>Handlers</w:t>
      </w:r>
      <w:r>
        <w:t>BookingCreatedEventHandler: IsProcessedAsync -&gt; MarkAsProcessed (track-only) THEN CommitAsync (atomic). BookingCancelledEventHandler: MarkAsProcessed + CommitWithoutEventsAsync.</w:t>
      </w:r>
    </w:p>
    <w:p>
      <w:pPr>
        <w:pStyle w:val="ListBullet"/>
        <w:spacing w:after="60"/>
      </w:pPr>
      <w:r>
        <w:rPr>
          <w:b/>
          <w:color w:val="1F4E79"/>
        </w:rPr>
        <w:t>Storage</w:t>
      </w:r>
      <w:r>
        <w:t>ProcessedEvents UNIQUE index on IdempotencyKey; outbox hash input includes the message Guid to avoid same-name/same-second collisions.</w:t>
      </w:r>
    </w:p>
    <w:p>
      <w:pPr>
        <w:pStyle w:val="Heading2"/>
      </w:pPr>
      <w:r>
        <w:t>Dead-Letter &amp; Reconciliation</w:t>
      </w:r>
    </w:p>
    <w:p>
      <w:pPr>
        <w:pStyle w:val="ListBullet"/>
        <w:spacing w:after="60"/>
      </w:pPr>
      <w:r>
        <w:rPr>
          <w:b/>
          <w:color w:val="1F4E79"/>
        </w:rPr>
        <w:t>Outbox</w:t>
      </w:r>
      <w:r>
        <w:t>OutboxDeadLetters captures messages after 3 failed retries or non-retryable errors; AdminController exposes dead-letters GET + requeue POST.</w:t>
      </w:r>
    </w:p>
    <w:p>
      <w:pPr>
        <w:pStyle w:val="ListBullet"/>
        <w:spacing w:after="60"/>
      </w:pPr>
      <w:r>
        <w:rPr>
          <w:b/>
          <w:color w:val="1F4E79"/>
        </w:rPr>
        <w:t>Payments</w:t>
      </w:r>
      <w:r>
        <w:t>PaymentReconciliationJob polls every 2min for Pending Instant bookings past HoldExpiresAt and calls CancelPaymentAsync (UPDLOCK/READPAST/ROWLOCK).</w:t>
      </w:r>
    </w:p>
    <w:p>
      <w:pPr>
        <w:pStyle w:val="Heading1"/>
      </w:pPr>
      <w:r>
        <w:t>15. DOMAIN EVENT FLOW (End-to-End)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 w:line="276" w:lineRule="auto"/>
              <w:ind w:left="80"/>
            </w:pPr>
            <w:r/>
            <w:r>
              <w:rPr>
                <w:rFonts w:ascii="Consolas" w:hAnsi="Consolas"/>
                <w:color w:val="1A1A1A"/>
                <w:sz w:val="17"/>
              </w:rPr>
              <w:t>1. HTTP Request -&gt; Controller -&gt; Command -&gt; MediatR Pipeline -&gt; Handler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2. Handler -&gt; Aggregate.Create() -&gt; Aggregate raises DomainEvent (stored internally)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3. Handler -&gt; Repository.Add() (Change Tracker only) -&gt; UnitOfWork.CommitAsync()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4. CommitAsync: ExtractEvents -&gt; Outbox.Add -&gt; SaveChanges (ATOMIC: aggregate + outbox rows)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5. HTTP Response returned to client (fast)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6. OutboxProcessor (background, every 5s): SQL lock -&gt; deserialize -&gt; dispatch -&gt; MarkProcessed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 xml:space="preserve">   (3 retries, then MoveToDeadLetter)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7. EventHandlers run (idempotent): auto-confirm Instant bookings, release seats on cancel, log</w:t>
            </w:r>
          </w:p>
        </w:tc>
      </w:tr>
    </w:tbl>
    <w:p/>
    <w:p>
      <w:pPr>
        <w:spacing w:after="80"/>
      </w:pPr>
      <w:r>
        <w:rPr>
          <w:b/>
          <w:color w:val="1F4E79"/>
          <w:sz w:val="21"/>
        </w:rPr>
        <w:t xml:space="preserve">Why: </w:t>
      </w:r>
      <w:r>
        <w:rPr>
          <w:sz w:val="21"/>
        </w:rPr>
        <w:t>Guarantees no event loss (DB transactional), at-least-once delivery (retry), idempotent consumers safe under double-delivery and webhook races.</w:t>
      </w:r>
    </w:p>
    <w:p>
      <w:pPr>
        <w:pStyle w:val="Heading1"/>
      </w:pPr>
      <w:r>
        <w:t>16. CONCURRENCY &amp; SEAT RESERVATION (Big Event Scale)</w:t>
      </w:r>
    </w:p>
    <w:p>
      <w:pPr>
        <w:pStyle w:val="ListBullet"/>
        <w:spacing w:after="60"/>
      </w:pPr>
      <w:r>
        <w:rPr>
          <w:b/>
          <w:color w:val="1F4E79"/>
        </w:rPr>
        <w:t>Optimistic Concurrency</w:t>
      </w:r>
      <w:r>
        <w:t>Every entity has RowVersion. Concurrent updates throw DbUpdateConcurrencyException, wrapped to ConcurrencyException by UnitOfWork.</w:t>
      </w:r>
    </w:p>
    <w:p>
      <w:pPr>
        <w:pStyle w:val="ListBullet"/>
        <w:spacing w:after="60"/>
      </w:pPr>
      <w:r>
        <w:rPr>
          <w:b/>
          <w:color w:val="1F4E79"/>
        </w:rPr>
        <w:t>Seat Reservation</w:t>
      </w:r>
      <w:r>
        <w:t>Event.ReserveSeats(ticketTypeId, quantity) decrements AvailableCount inside the aggregate, checked via RowVersion at save.</w:t>
      </w:r>
    </w:p>
    <w:p>
      <w:pPr>
        <w:pStyle w:val="ListBullet"/>
        <w:spacing w:after="60"/>
      </w:pPr>
      <w:r>
        <w:rPr>
          <w:b/>
          <w:color w:val="1F4E79"/>
        </w:rPr>
        <w:t>SQL Locking</w:t>
      </w:r>
      <w:r>
        <w:t>UPDLOCK + READPAST in Outbox and Booking queries allow multiple processor/job instances without duplicate processing.</w:t>
      </w:r>
    </w:p>
    <w:p>
      <w:pPr>
        <w:pStyle w:val="ListBullet"/>
        <w:spacing w:after="60"/>
      </w:pPr>
      <w:r>
        <w:rPr>
          <w:b/>
          <w:color w:val="1F4E79"/>
        </w:rPr>
        <w:t>Retry</w:t>
      </w:r>
      <w:r>
        <w:t>CreateBookingHandler runs a 3-attempt concurrency retry loop before failing.</w:t>
      </w:r>
    </w:p>
    <w:p>
      <w:pPr>
        <w:pStyle w:val="Heading1"/>
      </w:pPr>
      <w:r>
        <w:t>17. DATABASE, MIGRATIONS &amp; SEEDING</w:t>
      </w:r>
    </w:p>
    <w:p>
      <w:pPr>
        <w:spacing w:after="120"/>
      </w:pPr>
      <w:r>
        <w:rPr>
          <w:i w:val="0"/>
          <w:sz w:val="20"/>
        </w:rPr>
        <w:t>EF Core SQL Server. A single consolidated baseline migration captures the full schema (20260714231554_All project after fixed issue). Key tables: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374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color w:val="FFFFFF"/>
                <w:sz w:val="19"/>
              </w:rPr>
              <w:t>Table</w:t>
            </w:r>
          </w:p>
        </w:tc>
        <w:tc>
          <w:tcPr>
            <w:tcW w:type="dxa" w:w="6048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Events / TicketTypes / EventPhotos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Event aggregate (capacity, geo, photos, Type)</w:t>
            </w:r>
          </w:p>
        </w:tc>
      </w:tr>
      <w:tr>
        <w:tc>
          <w:tcPr>
            <w:tcW w:type="dxa" w:w="3744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Bookings</w:t>
            </w:r>
          </w:p>
        </w:tc>
        <w:tc>
          <w:tcPr>
            <w:tcW w:type="dxa" w:w="604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Booking aggregate (status, PaymentMethod, ReferenceCode, HoldExpiresAt)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Users / RefreshTokens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Auth aggregate (Email, Role, password hash, rotating refresh tokens)</w:t>
            </w:r>
          </w:p>
        </w:tc>
      </w:tr>
      <w:tr>
        <w:tc>
          <w:tcPr>
            <w:tcW w:type="dxa" w:w="3744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OutboxMessages</w:t>
            </w:r>
          </w:p>
        </w:tc>
        <w:tc>
          <w:tcPr>
            <w:tcW w:type="dxa" w:w="604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Transactional outbox (UNIQUE index on IdempotencyKey)</w:t>
            </w:r>
          </w:p>
        </w:tc>
      </w:tr>
      <w:tr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OutboxDeadLetters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Dead-lettered outbox messages after 3 retries</w:t>
            </w:r>
          </w:p>
        </w:tc>
      </w:tr>
      <w:tr>
        <w:tc>
          <w:tcPr>
            <w:tcW w:type="dxa" w:w="3744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ProcessedEvents</w:t>
            </w:r>
          </w:p>
        </w:tc>
        <w:tc>
          <w:tcPr>
            <w:tcW w:type="dxa" w:w="604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Idempotency markers (PK EventId, UNIQUE IdempotencyKey)</w:t>
            </w:r>
          </w:p>
        </w:tc>
      </w:tr>
    </w:tbl>
    <w:p/>
    <w:p>
      <w:pPr>
        <w:pStyle w:val="ListBullet"/>
        <w:spacing w:after="60"/>
      </w:pPr>
      <w:r>
        <w:rPr>
          <w:b/>
          <w:color w:val="1F4E79"/>
        </w:rPr>
        <w:t>Seeding</w:t>
      </w:r>
      <w:r>
        <w:t>DatabaseSeeder seeds 18 events with real lat/lng coordinates, normalized SportZones VVIP prices, enriched descriptions, and mixed PaymentMethod bookings (~75% Instant / ~25% Deferred) to exercise both payment flows.</w:t>
      </w:r>
    </w:p>
    <w:p>
      <w:pPr>
        <w:pStyle w:val="Heading1"/>
      </w:pPr>
      <w:r>
        <w:t>18. ANGULAR FRONTEND (EventiyApp)</w:t>
      </w:r>
    </w:p>
    <w:p>
      <w:pPr>
        <w:spacing w:after="80"/>
      </w:pPr>
      <w:r>
        <w:rPr>
          <w:b/>
          <w:color w:val="1F4E79"/>
          <w:sz w:val="21"/>
        </w:rPr>
        <w:t xml:space="preserve">Architecture: </w:t>
      </w:r>
      <w:r>
        <w:rPr>
          <w:sz w:val="21"/>
        </w:rPr>
        <w:t xml:space="preserve">layered (core / application / infrastructure / shared / features / presentation). Every feature is lazy-loaded via </w:t>
      </w:r>
      <w:r>
        <w:rPr>
          <w:rFonts w:ascii="Consolas" w:hAnsi="Consolas"/>
          <w:sz w:val="21"/>
          <w:rFonts w:ascii="Consolas" w:hAnsi="Consolas"/>
        </w:rPr>
        <w:t>loadComponent</w:t>
      </w:r>
      <w:r>
        <w:rPr>
          <w:sz w:val="21"/>
        </w:rPr>
        <w:t xml:space="preserve">. Auth via </w:t>
      </w:r>
      <w:r>
        <w:rPr>
          <w:rFonts w:ascii="Consolas" w:hAnsi="Consolas"/>
          <w:sz w:val="21"/>
          <w:rFonts w:ascii="Consolas" w:hAnsi="Consolas"/>
        </w:rPr>
        <w:t>authGuard</w:t>
      </w:r>
      <w:r>
        <w:rPr>
          <w:sz w:val="21"/>
        </w:rPr>
        <w:t xml:space="preserve"> + </w:t>
      </w:r>
      <w:r>
        <w:rPr>
          <w:rFonts w:ascii="Consolas" w:hAnsi="Consolas"/>
          <w:sz w:val="21"/>
          <w:rFonts w:ascii="Consolas" w:hAnsi="Consolas"/>
        </w:rPr>
        <w:t>roleGuard</w:t>
      </w:r>
      <w:r>
        <w:rPr>
          <w:sz w:val="21"/>
        </w:rPr>
        <w:t xml:space="preserve">. Access token in </w:t>
      </w:r>
      <w:r>
        <w:rPr>
          <w:rFonts w:ascii="Consolas" w:hAnsi="Consolas"/>
          <w:sz w:val="21"/>
          <w:rFonts w:ascii="Consolas" w:hAnsi="Consolas"/>
        </w:rPr>
        <w:t>sessionStorage</w:t>
      </w:r>
      <w:r>
        <w:rPr>
          <w:sz w:val="21"/>
        </w:rPr>
        <w:t>; refresh token in HttpOnly cookie (set by backend).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 w:before="0" w:line="276" w:lineRule="auto"/>
              <w:ind w:left="80"/>
            </w:pPr>
            <w:r/>
            <w:r>
              <w:rPr>
                <w:rFonts w:ascii="Consolas" w:hAnsi="Consolas"/>
                <w:color w:val="1A1A1A"/>
                <w:sz w:val="17"/>
              </w:rPr>
              <w:t>EventiyApp/src/app/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├── core/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enums/        (booking-status, event-status, user-role)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guards/       (auth.guard, role.guard)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mappers/      (event.mapper, booking.mapper)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└── models/       (auth, booking, event, ticket, result)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├── application/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http/         (http-client-base, auth, booking, event, event-photo, admin-event, admin-outbox)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└── services/     (auth-application, event-application, booking-application, seating-chart)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├── infrastructure/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directives/   (img-fallback)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interceptors/ (auth, error)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services/     (toast)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└── storage/      (session-storage)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├── features/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home/         (hero + search-bar, how-it-works, categories, events-grid)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auth/         (login, register)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events/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│   ├── event-list/  (sidebar: nearby toggle, category, date, price, sort)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│   ├── event-create/ (category dropdown, default Music)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│   ├── event-edit/   (category/lat/lng fields)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│   ├── event-detail/ (gallery, mock:// auto-confirm)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│   └── components/seating-chart/ (executeFinalBooking -&gt; POST /api/booking)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bookings/booking-detail/  (Complete Payment link for Pending+Instant, Cancel)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├── dashboard/    (organizer-dashboard: all bookings + status filter; attendee-dashboard: my bookings)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└── admin/admin-outbox/       (dead-letters list + requeue)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├── shared/components/ (event-card, navbar, footer, lightbox, photo-uploader,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│                       result-toast, search-bar, skeleton-loader, event-seating-chart)</w:t>
            </w:r>
          </w:p>
          <w:p>
            <w:pPr>
              <w:spacing w:after="0" w:before="0" w:line="276" w:lineRule="auto"/>
              <w:ind w:left="80"/>
            </w:pPr>
            <w:r>
              <w:rPr>
                <w:rFonts w:ascii="Consolas" w:hAnsi="Consolas"/>
                <w:color w:val="1A1A1A"/>
                <w:sz w:val="17"/>
              </w:rPr>
              <w:t>└── presentation/features/errors/ (not-found, unauthorized)</w:t>
            </w:r>
          </w:p>
        </w:tc>
      </w:tr>
    </w:tbl>
    <w:p/>
    <w:p>
      <w:pPr>
        <w:pStyle w:val="Heading3"/>
      </w:pPr>
      <w:r>
        <w:t>Key Routes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3168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color w:val="FFFFFF"/>
                <w:sz w:val="19"/>
              </w:rPr>
              <w:t>Route</w:t>
            </w:r>
          </w:p>
        </w:tc>
        <w:tc>
          <w:tcPr>
            <w:tcW w:type="dxa" w:w="230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Guard</w:t>
            </w:r>
          </w:p>
        </w:tc>
        <w:tc>
          <w:tcPr>
            <w:tcW w:type="dxa" w:w="3888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Feature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/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Home (hero+search, categories, events grid)</w:t>
            </w:r>
          </w:p>
        </w:tc>
      </w:tr>
      <w:tr>
        <w:tc>
          <w:tcPr>
            <w:tcW w:type="dxa" w:w="316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/login, /register</w:t>
            </w:r>
          </w:p>
        </w:tc>
        <w:tc>
          <w:tcPr>
            <w:tcW w:type="dxa" w:w="2304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  <w:tc>
          <w:tcPr>
            <w:tcW w:type="dxa" w:w="388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Authentication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/events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Browse (nearby toggle, filters, sort)</w:t>
            </w:r>
          </w:p>
        </w:tc>
      </w:tr>
      <w:tr>
        <w:tc>
          <w:tcPr>
            <w:tcW w:type="dxa" w:w="316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/events/create</w:t>
            </w:r>
          </w:p>
        </w:tc>
        <w:tc>
          <w:tcPr>
            <w:tcW w:type="dxa" w:w="2304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Organizer/Admin</w:t>
            </w:r>
          </w:p>
        </w:tc>
        <w:tc>
          <w:tcPr>
            <w:tcW w:type="dxa" w:w="388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Create event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/events/:id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Event details + gallery</w:t>
            </w:r>
          </w:p>
        </w:tc>
      </w:tr>
      <w:tr>
        <w:tc>
          <w:tcPr>
            <w:tcW w:type="dxa" w:w="316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/events/:id/edit</w:t>
            </w:r>
          </w:p>
        </w:tc>
        <w:tc>
          <w:tcPr>
            <w:tcW w:type="dxa" w:w="2304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Admin/Organizer</w:t>
            </w:r>
          </w:p>
        </w:tc>
        <w:tc>
          <w:tcPr>
            <w:tcW w:type="dxa" w:w="388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Edit event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/events/:id/seats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Seating chart (live seat lock)</w:t>
            </w:r>
          </w:p>
        </w:tc>
      </w:tr>
      <w:tr>
        <w:tc>
          <w:tcPr>
            <w:tcW w:type="dxa" w:w="316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/dashboard/organizer</w:t>
            </w:r>
          </w:p>
        </w:tc>
        <w:tc>
          <w:tcPr>
            <w:tcW w:type="dxa" w:w="2304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Organizer/Admin</w:t>
            </w:r>
          </w:p>
        </w:tc>
        <w:tc>
          <w:tcPr>
            <w:tcW w:type="dxa" w:w="388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Organizer dashboard (all bookings)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/dashboard/attendee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Attendee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My bookings</w:t>
            </w:r>
          </w:p>
        </w:tc>
      </w:tr>
      <w:tr>
        <w:tc>
          <w:tcPr>
            <w:tcW w:type="dxa" w:w="316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/bookings/:id</w:t>
            </w:r>
          </w:p>
        </w:tc>
        <w:tc>
          <w:tcPr>
            <w:tcW w:type="dxa" w:w="2304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auth</w:t>
            </w:r>
          </w:p>
        </w:tc>
        <w:tc>
          <w:tcPr>
            <w:tcW w:type="dxa" w:w="388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Booking details (Complete Payment / Cancel)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/admin/outbox/dead-letters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Dead-letter management</w:t>
            </w:r>
          </w:p>
        </w:tc>
      </w:tr>
    </w:tbl>
    <w:p/>
    <w:p>
      <w:pPr>
        <w:pStyle w:val="Heading1"/>
      </w:pPr>
      <w:r>
        <w:t>19. TESTING</w:t>
      </w:r>
    </w:p>
    <w:p>
      <w:pPr>
        <w:spacing w:after="80"/>
      </w:pPr>
      <w:r>
        <w:rPr>
          <w:b/>
          <w:color w:val="1F4E79"/>
          <w:sz w:val="21"/>
        </w:rPr>
        <w:t xml:space="preserve">Stack: </w:t>
      </w:r>
      <w:r>
        <w:rPr>
          <w:sz w:val="21"/>
        </w:rPr>
        <w:t xml:space="preserve">xUnit + Testcontainers (SQL Server) + WireMock.Net (Stripe API). Shared foundation under </w:t>
      </w:r>
      <w:r>
        <w:rPr>
          <w:rFonts w:ascii="Consolas" w:hAnsi="Consolas"/>
          <w:sz w:val="21"/>
          <w:rFonts w:ascii="Consolas" w:hAnsi="Consolas"/>
        </w:rPr>
        <w:t>tests/Eventy.Testing.Foundation</w:t>
      </w:r>
      <w:r>
        <w:rPr>
          <w:sz w:val="21"/>
        </w:rPr>
        <w:t xml:space="preserve"> (builders, fakes, WebApplicationFactory, ConcurrentExecutor, TestAuthenticationHandler).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448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color w:val="FFFFFF"/>
                <w:sz w:val="19"/>
              </w:rPr>
              <w:t>Project</w:t>
            </w:r>
          </w:p>
        </w:tc>
        <w:tc>
          <w:tcPr>
            <w:tcW w:type="dxa" w:w="2448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Scope</w:t>
            </w:r>
          </w:p>
        </w:tc>
        <w:tc>
          <w:tcPr>
            <w:tcW w:type="dxa" w:w="5184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Representative Tests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Domain.UnitTests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Pure domain rules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EventTests, EventPhotoTests, EventPhotoManagementTests, BookingTests, Money/Email/EventName</w:t>
            </w:r>
          </w:p>
        </w:tc>
      </w:tr>
      <w:tr>
        <w:tc>
          <w:tcPr>
            <w:tcW w:type="dxa" w:w="244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Application.UnitTests</w:t>
            </w:r>
          </w:p>
        </w:tc>
        <w:tc>
          <w:tcPr>
            <w:tcW w:type="dxa" w:w="244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Handlers in isolation</w:t>
            </w:r>
          </w:p>
        </w:tc>
        <w:tc>
          <w:tcPr>
            <w:tcW w:type="dxa" w:w="5184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CreateBookingHandlerTests, CancelBookingHandlerTests, ConfirmDeferredPaymentHandlerTests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IntegrationTests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API + DB (Testcontainers)</w:t>
            </w:r>
          </w:p>
        </w:tc>
        <w:tc>
          <w:tcPr>
            <w:tcW w:type="dxa" w:w="518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BookingFlowTests, CreateBookingTests, StripeWebhookTests, PaymentReconciliationTests, EventPhotoTests, GetEventTests, OutboxTests</w:t>
            </w:r>
          </w:p>
        </w:tc>
      </w:tr>
      <w:tr>
        <w:tc>
          <w:tcPr>
            <w:tcW w:type="dxa" w:w="244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ConcurrencyTests</w:t>
            </w:r>
          </w:p>
        </w:tc>
        <w:tc>
          <w:tcPr>
            <w:tcW w:type="dxa" w:w="2448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Race conditions</w:t>
            </w:r>
          </w:p>
        </w:tc>
        <w:tc>
          <w:tcPr>
            <w:tcW w:type="dxa" w:w="5184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WebhookDoubleDeliveryRace (5 concurrent -&gt; exactly 1 confirm), InventoryScale, LastTicketRace, EventIsolation, OutboxWebhookRace</w:t>
            </w:r>
          </w:p>
        </w:tc>
      </w:tr>
    </w:tbl>
    <w:p/>
    <w:p>
      <w:pPr>
        <w:spacing w:after="80"/>
      </w:pPr>
      <w:r>
        <w:rPr>
          <w:b/>
          <w:color w:val="1F4E79"/>
          <w:sz w:val="21"/>
        </w:rPr>
        <w:t xml:space="preserve">Status: </w:t>
      </w:r>
      <w:r>
        <w:rPr>
          <w:sz w:val="21"/>
        </w:rPr>
        <w:t>Integration suite passes 20/20. Fakes (FakePaymentService, FakeCacheService) are reset between tests to prevent singleton state leak.</w:t>
      </w:r>
    </w:p>
    <w:p>
      <w:pPr>
        <w:pStyle w:val="Heading1"/>
      </w:pPr>
      <w:r>
        <w:t>20. CONFIGURATION &amp; SECURITY</w:t>
      </w:r>
    </w:p>
    <w:p>
      <w:pPr>
        <w:pStyle w:val="ListBullet"/>
        <w:spacing w:after="60"/>
      </w:pPr>
      <w:r>
        <w:rPr>
          <w:b/>
          <w:color w:val="1F4E79"/>
        </w:rPr>
        <w:t>Secrets</w:t>
      </w:r>
      <w:r>
        <w:t>appsettings.json holds no secrets — Jwt:Secret, Stripe SecretKey/WebhookSecret live in User Secrets (dev) / environment variables / Key Vault (prod).</w:t>
      </w:r>
    </w:p>
    <w:p>
      <w:pPr>
        <w:pStyle w:val="ListBullet"/>
        <w:spacing w:after="60"/>
      </w:pPr>
      <w:r>
        <w:rPr>
          <w:b/>
          <w:color w:val="1F4E79"/>
        </w:rPr>
        <w:t>Validation</w:t>
      </w:r>
      <w:r>
        <w:t>Startup validation in DependencyInjection.cs throws if Jwt:Secret is null/empty or &lt; 32 chars; Stripe settings validated via data annotations.</w:t>
      </w:r>
    </w:p>
    <w:p>
      <w:pPr>
        <w:pStyle w:val="ListBullet"/>
        <w:spacing w:after="60"/>
      </w:pPr>
      <w:r>
        <w:rPr>
          <w:b/>
          <w:color w:val="1F4E79"/>
        </w:rPr>
        <w:t>CORS</w:t>
      </w:r>
      <w:r>
        <w:t>CORS AllowAngular policy with .AllowCredentials(); dev origins explicit, prod from Cors:AllowedOrigins.</w:t>
      </w:r>
    </w:p>
    <w:p>
      <w:pPr>
        <w:pStyle w:val="ListBullet"/>
        <w:spacing w:after="60"/>
      </w:pPr>
      <w:r>
        <w:rPr>
          <w:b/>
          <w:color w:val="1F4E79"/>
        </w:rPr>
        <w:t>Client tokens</w:t>
      </w:r>
      <w:r>
        <w:t>Access token in sessionStorage; refresh token in HttpOnly, Secure, SameSite=Strict cookie. comment notes the ideal end-state is an HttpOnly access token too.</w:t>
      </w:r>
    </w:p>
    <w:p>
      <w:pPr>
        <w:pStyle w:val="ListBullet"/>
        <w:spacing w:after="60"/>
      </w:pPr>
      <w:r>
        <w:rPr>
          <w:b/>
          <w:color w:val="1F4E79"/>
        </w:rPr>
        <w:t>Source control</w:t>
      </w:r>
      <w:r>
        <w:t>.gitignore covers appsettings.*.local.json and secrets.json.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4032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2736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3312"/>
            <w:shd w:val="clear" w:color="auto" w:fill="1F4E79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ConnectionStrings:DefaultConnection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appsettings.json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SQL Server (dev DESKTOP)</w:t>
            </w:r>
          </w:p>
        </w:tc>
      </w:tr>
      <w:tr>
        <w:tc>
          <w:tcPr>
            <w:tcW w:type="dxa" w:w="4032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Jwt (Issuer/Audience/ExpiryMinutes/RefreshTokenExpiryDays)</w:t>
            </w:r>
          </w:p>
        </w:tc>
        <w:tc>
          <w:tcPr>
            <w:tcW w:type="dxa" w:w="273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appsettings.json</w:t>
            </w:r>
          </w:p>
        </w:tc>
        <w:tc>
          <w:tcPr>
            <w:tcW w:type="dxa" w:w="3312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Secret NOT here</w:t>
            </w:r>
          </w:p>
        </w:tc>
      </w:tr>
      <w:tr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Jwt:Secret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User Secrets / env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&gt;= 32 chars, validated at startup</w:t>
            </w:r>
          </w:p>
        </w:tc>
      </w:tr>
      <w:tr>
        <w:tc>
          <w:tcPr>
            <w:tcW w:type="dxa" w:w="4032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Stripe (UseMock/SuccessUrl/CancelUrl)</w:t>
            </w:r>
          </w:p>
        </w:tc>
        <w:tc>
          <w:tcPr>
            <w:tcW w:type="dxa" w:w="273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appsettings.json</w:t>
            </w:r>
          </w:p>
        </w:tc>
        <w:tc>
          <w:tcPr>
            <w:tcW w:type="dxa" w:w="3312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SecretKey/WebhookSecret NOT here</w:t>
            </w:r>
          </w:p>
        </w:tc>
      </w:tr>
      <w:tr>
        <w:tc>
          <w:tcPr>
            <w:tcW w:type="dxa" w:w="403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Stripe SecretKey / WebhookSecret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env / Key Vault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UseMock=true -&gt; MockPaymentGateway</w:t>
            </w:r>
          </w:p>
        </w:tc>
      </w:tr>
      <w:tr>
        <w:tc>
          <w:tcPr>
            <w:tcW w:type="dxa" w:w="4032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Redis</w:t>
            </w:r>
          </w:p>
        </w:tc>
        <w:tc>
          <w:tcPr>
            <w:tcW w:type="dxa" w:w="2736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appsettings.json</w:t>
            </w:r>
          </w:p>
        </w:tc>
        <w:tc>
          <w:tcPr>
            <w:tcW w:type="dxa" w:w="3312"/>
            <w:shd w:val="clear" w:color="auto" w:fill="EAF1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localhost:6379 (dev)</w:t>
            </w:r>
          </w:p>
        </w:tc>
      </w:tr>
    </w:tbl>
    <w:p/>
    <w:p>
      <w:pPr>
        <w:pStyle w:val="Heading1"/>
      </w:pPr>
      <w:r>
        <w:t>21. WORKING CONVENTIONS FOR THIS PROJECT</w:t>
      </w:r>
    </w:p>
    <w:p>
      <w:pPr>
        <w:pStyle w:val="ListBullet"/>
        <w:spacing w:after="60"/>
      </w:pPr>
      <w:r>
        <w:rPr>
          <w:b/>
          <w:color w:val="1F4E79"/>
        </w:rPr>
        <w:t xml:space="preserve">Never throw exceptions for business failures — </w:t>
      </w:r>
      <w:r>
        <w:t>return Result.Failure().</w:t>
      </w:r>
    </w:p>
    <w:p>
      <w:pPr>
        <w:pStyle w:val="ListBullet"/>
        <w:spacing w:after="60"/>
      </w:pPr>
      <w:r>
        <w:rPr>
          <w:b/>
          <w:color w:val="1F4E79"/>
        </w:rPr>
        <w:t xml:space="preserve">Never call SaveChangesAsync() in Repositories — </w:t>
      </w:r>
      <w:r>
        <w:t>only UnitOfWork.CommitAsync() owns the transaction.</w:t>
      </w:r>
    </w:p>
    <w:p>
      <w:pPr>
        <w:pStyle w:val="ListBullet"/>
        <w:spacing w:after="60"/>
      </w:pPr>
      <w:r>
        <w:rPr>
          <w:b/>
          <w:color w:val="1F4E79"/>
        </w:rPr>
        <w:t xml:space="preserve">Never publish domain events synchronously — </w:t>
      </w:r>
      <w:r>
        <w:t>always via the Outbox.</w:t>
      </w:r>
    </w:p>
    <w:p>
      <w:pPr>
        <w:pStyle w:val="ListBullet"/>
        <w:spacing w:after="60"/>
      </w:pPr>
      <w:r>
        <w:rPr>
          <w:b/>
          <w:color w:val="1F4E79"/>
        </w:rPr>
        <w:t xml:space="preserve">Strongly-Typed IDs everywhere — </w:t>
      </w:r>
      <w:r>
        <w:t>no raw Guid parameters.</w:t>
      </w:r>
    </w:p>
    <w:p>
      <w:pPr>
        <w:pStyle w:val="ListBullet"/>
        <w:spacing w:after="60"/>
      </w:pPr>
      <w:r>
        <w:rPr>
          <w:b/>
          <w:color w:val="1F4E79"/>
        </w:rPr>
        <w:t xml:space="preserve">Domain stays pristine — </w:t>
      </w:r>
      <w:r>
        <w:t>no EF Core, MediatR, ASP.NET, roles, or TimeProvider — receives DateTime utcNow.</w:t>
      </w:r>
    </w:p>
    <w:p>
      <w:pPr>
        <w:pStyle w:val="ListBullet"/>
        <w:spacing w:after="60"/>
      </w:pPr>
      <w:r>
        <w:rPr>
          <w:b/>
          <w:color w:val="1F4E79"/>
        </w:rPr>
        <w:t xml:space="preserve">Authorization via [Authorize] — </w:t>
      </w:r>
      <w:r>
        <w:t>never inside domain logic.</w:t>
      </w:r>
    </w:p>
    <w:p>
      <w:pPr>
        <w:pStyle w:val="ListBullet"/>
        <w:spacing w:after="60"/>
      </w:pPr>
      <w:r>
        <w:rPr>
          <w:b/>
          <w:color w:val="1F4E79"/>
        </w:rPr>
        <w:t xml:space="preserve">Use built-in .NET abstractions — </w:t>
      </w:r>
      <w:r>
        <w:t>TimeProvider, IDistributedCache, ConcurrencyException over custom ones.</w:t>
      </w:r>
    </w:p>
    <w:p>
      <w:pPr>
        <w:pStyle w:val="ListBullet"/>
        <w:spacing w:after="60"/>
      </w:pPr>
      <w:r>
        <w:rPr>
          <w:b/>
          <w:color w:val="1F4E79"/>
        </w:rPr>
        <w:t xml:space="preserve">Every Command has a Validator — </w:t>
      </w:r>
      <w:r>
        <w:t>FluentValidation + ValidationPipelineBehavior short-circuits.</w:t>
      </w:r>
    </w:p>
    <w:p>
      <w:pPr>
        <w:pStyle w:val="ListBullet"/>
        <w:spacing w:after="60"/>
      </w:pPr>
      <w:r>
        <w:rPr>
          <w:b/>
          <w:color w:val="1F4E79"/>
        </w:rPr>
        <w:t xml:space="preserve">Prefer direct new XxxEvent(…) — </w:t>
      </w:r>
      <w:r>
        <w:t>no static factory wrappers without value.</w:t>
      </w:r>
    </w:p>
    <w:p>
      <w:pPr>
        <w:pStyle w:val="ListBullet"/>
        <w:spacing w:after="60"/>
      </w:pPr>
      <w:r>
        <w:rPr>
          <w:b/>
          <w:color w:val="1F4E79"/>
        </w:rPr>
        <w:t xml:space="preserve">Cache invalidation after commit — </w:t>
      </w:r>
      <w:r>
        <w:t>never evict before tx success.</w:t>
      </w:r>
    </w:p>
    <w:p>
      <w:pPr>
        <w:pStyle w:val="ListBullet"/>
        <w:spacing w:after="60"/>
      </w:pPr>
      <w:r>
        <w:rPr>
          <w:b/>
          <w:color w:val="1F4E79"/>
        </w:rPr>
        <w:t xml:space="preserve">Idempotency keyed on stable entity IDs — </w:t>
      </w:r>
      <w:r>
        <w:t>not random DomainEvent.Id.</w:t>
      </w:r>
    </w:p>
    <w:p>
      <w:pPr>
        <w:pStyle w:val="ListBullet"/>
        <w:spacing w:after="60"/>
      </w:pPr>
      <w:r>
        <w:rPr>
          <w:b/>
          <w:color w:val="1F4E79"/>
        </w:rPr>
        <w:t xml:space="preserve">Refresh tokens rotate + detect reuse — </w:t>
      </w:r>
      <w:r>
        <w:t>a reused token revokes ALL sessions.</w:t>
      </w:r>
    </w:p>
    <w:p>
      <w:pPr>
        <w:spacing w:before="40" w:after="160"/>
        <w:pBdr>
          <w:bottom w:val="single" w:sz="6" w:space="1" w:color="BFBFBF"/>
        </w:pBdr>
      </w:pPr>
    </w:p>
    <w:p>
      <w:pPr>
        <w:jc w:val="center"/>
      </w:pPr>
      <w:r>
        <w:rPr>
          <w:i/>
          <w:color w:val="595959"/>
          <w:sz w:val="18"/>
        </w:rPr>
        <w:t>End of Document  ·  Revision 3  ·  Reflects codebase as of July 2026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80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