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6067" w14:textId="77777777" w:rsidR="00E1736C" w:rsidRPr="00E1736C" w:rsidRDefault="00E1736C" w:rsidP="00E1736C">
      <w:pPr>
        <w:bidi w:val="0"/>
        <w:spacing w:line="360" w:lineRule="auto"/>
        <w:jc w:val="both"/>
        <w:rPr>
          <w:rFonts w:asciiTheme="majorBidi" w:hAnsiTheme="majorBidi" w:cstheme="majorBidi"/>
          <w:b/>
          <w:bCs/>
          <w:sz w:val="32"/>
          <w:szCs w:val="32"/>
        </w:rPr>
      </w:pPr>
      <w:r w:rsidRPr="00E1736C">
        <w:rPr>
          <w:rFonts w:asciiTheme="majorBidi" w:hAnsiTheme="majorBidi" w:cstheme="majorBidi"/>
          <w:b/>
          <w:bCs/>
          <w:sz w:val="32"/>
          <w:szCs w:val="32"/>
        </w:rPr>
        <w:t xml:space="preserve">Chapter </w:t>
      </w:r>
      <w:r w:rsidRPr="00E1736C">
        <w:rPr>
          <w:rFonts w:asciiTheme="majorBidi" w:hAnsiTheme="majorBidi" w:cstheme="majorBidi"/>
          <w:b/>
          <w:bCs/>
          <w:sz w:val="32"/>
          <w:szCs w:val="32"/>
          <w:rtl/>
        </w:rPr>
        <w:t>4</w:t>
      </w:r>
      <w:r w:rsidRPr="00E1736C">
        <w:rPr>
          <w:rFonts w:asciiTheme="majorBidi" w:hAnsiTheme="majorBidi" w:cstheme="majorBidi"/>
          <w:b/>
          <w:bCs/>
          <w:sz w:val="32"/>
          <w:szCs w:val="32"/>
        </w:rPr>
        <w:t>: System Analysis and Design</w:t>
      </w:r>
    </w:p>
    <w:p w14:paraId="72D01C84" w14:textId="77777777" w:rsidR="00E1736C" w:rsidRPr="00E1736C" w:rsidRDefault="00E1736C" w:rsidP="00E1736C">
      <w:pPr>
        <w:bidi w:val="0"/>
        <w:spacing w:line="360" w:lineRule="auto"/>
        <w:jc w:val="both"/>
        <w:rPr>
          <w:rFonts w:asciiTheme="majorBidi" w:hAnsiTheme="majorBidi" w:cstheme="majorBidi"/>
          <w:b/>
          <w:bCs/>
          <w:sz w:val="24"/>
          <w:szCs w:val="24"/>
          <w:rtl/>
        </w:rPr>
      </w:pPr>
    </w:p>
    <w:p w14:paraId="34E2F0A3" w14:textId="77777777" w:rsidR="00E1736C" w:rsidRPr="00E1736C" w:rsidRDefault="00E1736C" w:rsidP="00E1736C">
      <w:pPr>
        <w:bidi w:val="0"/>
        <w:spacing w:line="360" w:lineRule="auto"/>
        <w:jc w:val="both"/>
        <w:rPr>
          <w:rFonts w:asciiTheme="majorBidi" w:hAnsiTheme="majorBidi" w:cstheme="majorBidi"/>
          <w:sz w:val="28"/>
          <w:szCs w:val="28"/>
        </w:rPr>
      </w:pPr>
      <w:r w:rsidRPr="00E1736C">
        <w:rPr>
          <w:rFonts w:asciiTheme="majorBidi" w:hAnsiTheme="majorBidi" w:cstheme="majorBidi"/>
          <w:b/>
          <w:bCs/>
          <w:sz w:val="28"/>
          <w:szCs w:val="28"/>
          <w:rtl/>
        </w:rPr>
        <w:t>4</w:t>
      </w:r>
      <w:r w:rsidRPr="00E1736C">
        <w:rPr>
          <w:rFonts w:asciiTheme="majorBidi" w:hAnsiTheme="majorBidi" w:cstheme="majorBidi"/>
          <w:b/>
          <w:bCs/>
          <w:sz w:val="28"/>
          <w:szCs w:val="28"/>
        </w:rPr>
        <w:t>.1 Software Development Methodology</w:t>
      </w:r>
    </w:p>
    <w:p w14:paraId="01365A49"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t xml:space="preserve">In this project, the </w:t>
      </w:r>
      <w:r w:rsidRPr="00E1736C">
        <w:rPr>
          <w:rFonts w:asciiTheme="majorBidi" w:hAnsiTheme="majorBidi" w:cstheme="majorBidi"/>
          <w:b/>
          <w:bCs/>
          <w:sz w:val="24"/>
          <w:szCs w:val="24"/>
        </w:rPr>
        <w:t>Agile Scrum Methodology</w:t>
      </w:r>
      <w:r w:rsidRPr="00E1736C">
        <w:rPr>
          <w:rFonts w:asciiTheme="majorBidi" w:hAnsiTheme="majorBidi" w:cstheme="majorBidi"/>
          <w:sz w:val="24"/>
          <w:szCs w:val="24"/>
        </w:rPr>
        <w:t xml:space="preserve"> was adopted. This approach is highly suitable for AI-based projects where requirements may evolve, and iterative testing is crucial. The development process was divided into short iterations called "Sprints":</w:t>
      </w:r>
    </w:p>
    <w:p w14:paraId="1D32576C" w14:textId="77777777" w:rsidR="00E1736C" w:rsidRPr="00E1736C" w:rsidRDefault="00E1736C" w:rsidP="00E1736C">
      <w:pPr>
        <w:numPr>
          <w:ilvl w:val="0"/>
          <w:numId w:val="1"/>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Planning Phase:</w:t>
      </w:r>
      <w:r w:rsidRPr="00E1736C">
        <w:rPr>
          <w:rFonts w:asciiTheme="majorBidi" w:hAnsiTheme="majorBidi" w:cstheme="majorBidi"/>
          <w:sz w:val="24"/>
          <w:szCs w:val="24"/>
        </w:rPr>
        <w:t xml:space="preserve"> Defining the scope (Dental Diagnosis) and gathering the dataset.</w:t>
      </w:r>
    </w:p>
    <w:p w14:paraId="2F5086DB" w14:textId="77777777" w:rsidR="00E1736C" w:rsidRPr="00E1736C" w:rsidRDefault="00E1736C" w:rsidP="00E1736C">
      <w:pPr>
        <w:numPr>
          <w:ilvl w:val="0"/>
          <w:numId w:val="1"/>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Development Phase:</w:t>
      </w:r>
      <w:r w:rsidRPr="00E1736C">
        <w:rPr>
          <w:rFonts w:asciiTheme="majorBidi" w:hAnsiTheme="majorBidi" w:cstheme="majorBidi"/>
          <w:sz w:val="24"/>
          <w:szCs w:val="24"/>
        </w:rPr>
        <w:t xml:space="preserve"> Building the AI models (YOLO &amp; </w:t>
      </w:r>
      <w:proofErr w:type="spellStart"/>
      <w:r w:rsidRPr="00E1736C">
        <w:rPr>
          <w:rFonts w:asciiTheme="majorBidi" w:hAnsiTheme="majorBidi" w:cstheme="majorBidi"/>
          <w:sz w:val="24"/>
          <w:szCs w:val="24"/>
        </w:rPr>
        <w:t>ResNet</w:t>
      </w:r>
      <w:proofErr w:type="spellEnd"/>
      <w:r w:rsidRPr="00E1736C">
        <w:rPr>
          <w:rFonts w:asciiTheme="majorBidi" w:hAnsiTheme="majorBidi" w:cstheme="majorBidi"/>
          <w:sz w:val="24"/>
          <w:szCs w:val="24"/>
        </w:rPr>
        <w:t>) and the Backend API.</w:t>
      </w:r>
    </w:p>
    <w:p w14:paraId="3F523C83" w14:textId="77777777" w:rsidR="00E1736C" w:rsidRPr="00E1736C" w:rsidRDefault="00E1736C" w:rsidP="00E1736C">
      <w:pPr>
        <w:numPr>
          <w:ilvl w:val="0"/>
          <w:numId w:val="1"/>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Testing &amp; Refinement:</w:t>
      </w:r>
      <w:r w:rsidRPr="00E1736C">
        <w:rPr>
          <w:rFonts w:asciiTheme="majorBidi" w:hAnsiTheme="majorBidi" w:cstheme="majorBidi"/>
          <w:sz w:val="24"/>
          <w:szCs w:val="24"/>
        </w:rPr>
        <w:t xml:space="preserve"> Evaluating model accuracy and integrating the Generative AI (Gemini) for better reporting.</w:t>
      </w:r>
    </w:p>
    <w:p w14:paraId="1FA39E57" w14:textId="15819FF6" w:rsidR="00E1736C" w:rsidRPr="00E1736C" w:rsidRDefault="00E1736C" w:rsidP="00E1736C">
      <w:pPr>
        <w:numPr>
          <w:ilvl w:val="0"/>
          <w:numId w:val="1"/>
        </w:num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drawing>
          <wp:anchor distT="0" distB="0" distL="114300" distR="114300" simplePos="0" relativeHeight="251659264" behindDoc="1" locked="0" layoutInCell="1" allowOverlap="1" wp14:anchorId="1FB40D4E" wp14:editId="22296A53">
            <wp:simplePos x="0" y="0"/>
            <wp:positionH relativeFrom="column">
              <wp:posOffset>-49530</wp:posOffset>
            </wp:positionH>
            <wp:positionV relativeFrom="paragraph">
              <wp:posOffset>339725</wp:posOffset>
            </wp:positionV>
            <wp:extent cx="6782435" cy="2712085"/>
            <wp:effectExtent l="19050" t="19050" r="18415" b="12065"/>
            <wp:wrapSquare wrapText="bothSides"/>
            <wp:docPr id="1411925954" name="صورة 24" descr="صورة Agile Scrum Methodology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صورة Agile Scrum Methodology cy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2435" cy="271208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E1736C">
        <w:rPr>
          <w:rFonts w:asciiTheme="majorBidi" w:hAnsiTheme="majorBidi" w:cstheme="majorBidi"/>
          <w:b/>
          <w:bCs/>
          <w:sz w:val="24"/>
          <w:szCs w:val="24"/>
        </w:rPr>
        <w:t>Deployment:</w:t>
      </w:r>
      <w:r w:rsidRPr="00E1736C">
        <w:rPr>
          <w:rFonts w:asciiTheme="majorBidi" w:hAnsiTheme="majorBidi" w:cstheme="majorBidi"/>
          <w:sz w:val="24"/>
          <w:szCs w:val="24"/>
        </w:rPr>
        <w:t xml:space="preserve"> Integrating all components into a functional system.</w:t>
      </w:r>
    </w:p>
    <w:p w14:paraId="2849545D" w14:textId="77777777" w:rsidR="00E1736C" w:rsidRPr="00E1736C" w:rsidRDefault="00E1736C" w:rsidP="00E1736C">
      <w:pPr>
        <w:bidi w:val="0"/>
        <w:spacing w:line="360" w:lineRule="auto"/>
        <w:ind w:left="2160" w:firstLine="720"/>
        <w:jc w:val="both"/>
        <w:rPr>
          <w:rFonts w:asciiTheme="majorBidi" w:hAnsiTheme="majorBidi" w:cstheme="majorBidi"/>
          <w:i/>
          <w:iCs/>
          <w:sz w:val="24"/>
          <w:szCs w:val="24"/>
          <w:rtl/>
        </w:rPr>
      </w:pPr>
      <w:r w:rsidRPr="00E1736C">
        <w:rPr>
          <w:rFonts w:asciiTheme="majorBidi" w:hAnsiTheme="majorBidi" w:cstheme="majorBidi"/>
          <w:i/>
          <w:iCs/>
          <w:sz w:val="24"/>
          <w:szCs w:val="24"/>
        </w:rPr>
        <w:t xml:space="preserve">Figure </w:t>
      </w:r>
      <w:r w:rsidRPr="00E1736C">
        <w:rPr>
          <w:rFonts w:asciiTheme="majorBidi" w:hAnsiTheme="majorBidi" w:cstheme="majorBidi"/>
          <w:i/>
          <w:iCs/>
          <w:sz w:val="24"/>
          <w:szCs w:val="24"/>
          <w:rtl/>
        </w:rPr>
        <w:t>4</w:t>
      </w:r>
      <w:r w:rsidRPr="00E1736C">
        <w:rPr>
          <w:rFonts w:asciiTheme="majorBidi" w:hAnsiTheme="majorBidi" w:cstheme="majorBidi"/>
          <w:i/>
          <w:iCs/>
          <w:sz w:val="24"/>
          <w:szCs w:val="24"/>
        </w:rPr>
        <w:t>.1: Agile Scrum Methodology Cycle</w:t>
      </w:r>
    </w:p>
    <w:p w14:paraId="2036393F" w14:textId="77777777" w:rsidR="00E1736C" w:rsidRPr="00E1736C" w:rsidRDefault="00E1736C" w:rsidP="00E1736C">
      <w:pPr>
        <w:bidi w:val="0"/>
        <w:spacing w:line="360" w:lineRule="auto"/>
        <w:jc w:val="both"/>
        <w:rPr>
          <w:rFonts w:asciiTheme="majorBidi" w:hAnsiTheme="majorBidi" w:cstheme="majorBidi"/>
          <w:sz w:val="24"/>
          <w:szCs w:val="24"/>
          <w:rtl/>
        </w:rPr>
      </w:pPr>
    </w:p>
    <w:p w14:paraId="5B3EE7F9" w14:textId="77777777" w:rsidR="00E1736C" w:rsidRPr="00E1736C" w:rsidRDefault="00E1736C" w:rsidP="00E1736C">
      <w:pPr>
        <w:bidi w:val="0"/>
        <w:spacing w:line="360" w:lineRule="auto"/>
        <w:jc w:val="both"/>
        <w:rPr>
          <w:rFonts w:asciiTheme="majorBidi" w:hAnsiTheme="majorBidi" w:cstheme="majorBidi"/>
          <w:b/>
          <w:bCs/>
          <w:sz w:val="28"/>
          <w:szCs w:val="28"/>
          <w:rtl/>
        </w:rPr>
      </w:pPr>
      <w:r w:rsidRPr="00E1736C">
        <w:rPr>
          <w:rFonts w:asciiTheme="majorBidi" w:hAnsiTheme="majorBidi" w:cstheme="majorBidi"/>
          <w:b/>
          <w:bCs/>
          <w:sz w:val="28"/>
          <w:szCs w:val="28"/>
          <w:rtl/>
        </w:rPr>
        <w:t>4</w:t>
      </w:r>
      <w:r w:rsidRPr="00E1736C">
        <w:rPr>
          <w:rFonts w:asciiTheme="majorBidi" w:hAnsiTheme="majorBidi" w:cstheme="majorBidi"/>
          <w:b/>
          <w:bCs/>
          <w:sz w:val="28"/>
          <w:szCs w:val="28"/>
        </w:rPr>
        <w:t>.2 Requirement Analysis</w:t>
      </w:r>
    </w:p>
    <w:p w14:paraId="3F0039F5" w14:textId="231DCC7A" w:rsid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t>The requirement analysis phase focuses on defining the system's capabilities and constraints. The requirements are categorized into Functional Requirements (what the system should do) and Non-Functional Requirements (how the system should perform).</w:t>
      </w:r>
    </w:p>
    <w:p w14:paraId="58C60FB5" w14:textId="77777777" w:rsidR="00E1736C" w:rsidRDefault="00E1736C" w:rsidP="00E1736C">
      <w:pPr>
        <w:bidi w:val="0"/>
        <w:spacing w:line="360" w:lineRule="auto"/>
        <w:jc w:val="both"/>
        <w:rPr>
          <w:rFonts w:asciiTheme="majorBidi" w:hAnsiTheme="majorBidi" w:cstheme="majorBidi"/>
          <w:sz w:val="24"/>
          <w:szCs w:val="24"/>
        </w:rPr>
      </w:pPr>
    </w:p>
    <w:p w14:paraId="048D1C65" w14:textId="77777777" w:rsidR="00E1736C" w:rsidRDefault="00E1736C" w:rsidP="00E1736C">
      <w:pPr>
        <w:bidi w:val="0"/>
        <w:spacing w:line="360" w:lineRule="auto"/>
        <w:jc w:val="both"/>
        <w:rPr>
          <w:rFonts w:asciiTheme="majorBidi" w:hAnsiTheme="majorBidi" w:cstheme="majorBidi"/>
          <w:sz w:val="24"/>
          <w:szCs w:val="24"/>
        </w:rPr>
      </w:pPr>
    </w:p>
    <w:p w14:paraId="3BACEECF" w14:textId="77777777" w:rsidR="00E1736C" w:rsidRPr="00E1736C" w:rsidRDefault="00E1736C" w:rsidP="00E1736C">
      <w:pPr>
        <w:bidi w:val="0"/>
        <w:spacing w:line="360" w:lineRule="auto"/>
        <w:jc w:val="both"/>
        <w:rPr>
          <w:rFonts w:asciiTheme="majorBidi" w:hAnsiTheme="majorBidi" w:cstheme="majorBidi"/>
          <w:sz w:val="24"/>
          <w:szCs w:val="24"/>
        </w:rPr>
      </w:pPr>
    </w:p>
    <w:p w14:paraId="06BC3B95" w14:textId="77777777" w:rsidR="00E1736C" w:rsidRPr="00E1736C" w:rsidRDefault="00E1736C" w:rsidP="00E1736C">
      <w:pPr>
        <w:bidi w:val="0"/>
        <w:spacing w:line="360" w:lineRule="auto"/>
        <w:jc w:val="both"/>
        <w:rPr>
          <w:rFonts w:asciiTheme="majorBidi" w:hAnsiTheme="majorBidi" w:cstheme="majorBidi"/>
          <w:sz w:val="28"/>
          <w:szCs w:val="28"/>
        </w:rPr>
      </w:pPr>
      <w:r w:rsidRPr="00E1736C">
        <w:rPr>
          <w:rFonts w:asciiTheme="majorBidi" w:hAnsiTheme="majorBidi" w:cstheme="majorBidi"/>
          <w:b/>
          <w:bCs/>
          <w:sz w:val="28"/>
          <w:szCs w:val="28"/>
          <w:rtl/>
        </w:rPr>
        <w:lastRenderedPageBreak/>
        <w:t>4</w:t>
      </w:r>
      <w:r w:rsidRPr="00E1736C">
        <w:rPr>
          <w:rFonts w:asciiTheme="majorBidi" w:hAnsiTheme="majorBidi" w:cstheme="majorBidi"/>
          <w:b/>
          <w:bCs/>
          <w:sz w:val="28"/>
          <w:szCs w:val="28"/>
        </w:rPr>
        <w:t>.2.1 Functional Requirements</w:t>
      </w:r>
      <w:r w:rsidRPr="00E1736C">
        <w:rPr>
          <w:rFonts w:asciiTheme="majorBidi" w:hAnsiTheme="majorBidi" w:cstheme="majorBidi"/>
          <w:sz w:val="28"/>
          <w:szCs w:val="28"/>
        </w:rPr>
        <w:t xml:space="preserve"> </w:t>
      </w:r>
    </w:p>
    <w:p w14:paraId="7E4672DB" w14:textId="77777777" w:rsidR="00E1736C" w:rsidRPr="00E1736C" w:rsidRDefault="00E1736C" w:rsidP="00E1736C">
      <w:pPr>
        <w:bidi w:val="0"/>
        <w:spacing w:line="360" w:lineRule="auto"/>
        <w:jc w:val="both"/>
        <w:rPr>
          <w:rFonts w:asciiTheme="majorBidi" w:hAnsiTheme="majorBidi" w:cstheme="majorBidi"/>
          <w:sz w:val="24"/>
          <w:szCs w:val="24"/>
          <w:rtl/>
        </w:rPr>
      </w:pPr>
      <w:r w:rsidRPr="00E1736C">
        <w:rPr>
          <w:rFonts w:asciiTheme="majorBidi" w:hAnsiTheme="majorBidi" w:cstheme="majorBidi"/>
          <w:sz w:val="24"/>
          <w:szCs w:val="24"/>
        </w:rPr>
        <w:t>These are the core features that allow the user to interact with the system effectively:</w:t>
      </w:r>
    </w:p>
    <w:p w14:paraId="6FB13072" w14:textId="77777777" w:rsidR="00E1736C" w:rsidRPr="00E1736C" w:rsidRDefault="00E1736C" w:rsidP="00E1736C">
      <w:pPr>
        <w:numPr>
          <w:ilvl w:val="0"/>
          <w:numId w:val="2"/>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User Authentication:</w:t>
      </w:r>
      <w:r w:rsidRPr="00E1736C">
        <w:rPr>
          <w:rFonts w:asciiTheme="majorBidi" w:hAnsiTheme="majorBidi" w:cstheme="majorBidi"/>
          <w:sz w:val="24"/>
          <w:szCs w:val="24"/>
        </w:rPr>
        <w:t xml:space="preserve"> The system must allow patients to register using personal details and log in securely to access their private data.</w:t>
      </w:r>
    </w:p>
    <w:p w14:paraId="7B9C6D09" w14:textId="77777777" w:rsidR="00E1736C" w:rsidRPr="00E1736C" w:rsidRDefault="00E1736C" w:rsidP="00E1736C">
      <w:pPr>
        <w:numPr>
          <w:ilvl w:val="0"/>
          <w:numId w:val="2"/>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Image Upload &amp; Validation:</w:t>
      </w:r>
      <w:r w:rsidRPr="00E1736C">
        <w:rPr>
          <w:rFonts w:asciiTheme="majorBidi" w:hAnsiTheme="majorBidi" w:cstheme="majorBidi"/>
          <w:sz w:val="24"/>
          <w:szCs w:val="24"/>
        </w:rPr>
        <w:t xml:space="preserve"> The user should be able to capture or upload intra-oral images. The system must validate the image format and quality before processing.</w:t>
      </w:r>
    </w:p>
    <w:p w14:paraId="3B0FFA91" w14:textId="77777777" w:rsidR="00E1736C" w:rsidRPr="00E1736C" w:rsidRDefault="00E1736C" w:rsidP="00E1736C">
      <w:pPr>
        <w:numPr>
          <w:ilvl w:val="0"/>
          <w:numId w:val="2"/>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AI Diagnosis:</w:t>
      </w:r>
      <w:r w:rsidRPr="00E1736C">
        <w:rPr>
          <w:rFonts w:asciiTheme="majorBidi" w:hAnsiTheme="majorBidi" w:cstheme="majorBidi"/>
          <w:sz w:val="24"/>
          <w:szCs w:val="24"/>
        </w:rPr>
        <w:t xml:space="preserve"> The backend must trigger the AI model to analyze the uploaded image and detect dental diseases (e.g., caries, gingivitis).</w:t>
      </w:r>
    </w:p>
    <w:p w14:paraId="6F0C4FBC" w14:textId="77777777" w:rsidR="00E1736C" w:rsidRPr="00E1736C" w:rsidRDefault="00E1736C" w:rsidP="00E1736C">
      <w:pPr>
        <w:numPr>
          <w:ilvl w:val="0"/>
          <w:numId w:val="2"/>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Report Generation:</w:t>
      </w:r>
      <w:r w:rsidRPr="00E1736C">
        <w:rPr>
          <w:rFonts w:asciiTheme="majorBidi" w:hAnsiTheme="majorBidi" w:cstheme="majorBidi"/>
          <w:sz w:val="24"/>
          <w:szCs w:val="24"/>
        </w:rPr>
        <w:t xml:space="preserve"> The system must utilize Generative AI to produce a comprehensive, human-readable medical report based on the analysis.</w:t>
      </w:r>
    </w:p>
    <w:p w14:paraId="465BCEF1" w14:textId="77777777" w:rsidR="00E1736C" w:rsidRPr="00E1736C" w:rsidRDefault="00E1736C" w:rsidP="00E1736C">
      <w:pPr>
        <w:numPr>
          <w:ilvl w:val="0"/>
          <w:numId w:val="2"/>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Interactive Chat:</w:t>
      </w:r>
      <w:r w:rsidRPr="00E1736C">
        <w:rPr>
          <w:rFonts w:asciiTheme="majorBidi" w:hAnsiTheme="majorBidi" w:cstheme="majorBidi"/>
          <w:sz w:val="24"/>
          <w:szCs w:val="24"/>
        </w:rPr>
        <w:t xml:space="preserve"> A conversational interface must be provided, allowing users to ask follow-up questions about their diagnosis.</w:t>
      </w:r>
    </w:p>
    <w:p w14:paraId="4B1EBFE7" w14:textId="77777777" w:rsidR="00E1736C" w:rsidRPr="00E1736C" w:rsidRDefault="00E1736C" w:rsidP="00E1736C">
      <w:pPr>
        <w:numPr>
          <w:ilvl w:val="0"/>
          <w:numId w:val="2"/>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Medical History:</w:t>
      </w:r>
      <w:r w:rsidRPr="00E1736C">
        <w:rPr>
          <w:rFonts w:asciiTheme="majorBidi" w:hAnsiTheme="majorBidi" w:cstheme="majorBidi"/>
          <w:sz w:val="24"/>
          <w:szCs w:val="24"/>
        </w:rPr>
        <w:t xml:space="preserve"> The system should store and display a history of the user's previous diagnoses and reports.</w:t>
      </w:r>
    </w:p>
    <w:p w14:paraId="6808BE99" w14:textId="77777777" w:rsidR="00E1736C" w:rsidRPr="00E1736C" w:rsidRDefault="00E1736C" w:rsidP="00E1736C">
      <w:pPr>
        <w:bidi w:val="0"/>
        <w:spacing w:line="360" w:lineRule="auto"/>
        <w:ind w:left="720"/>
        <w:jc w:val="both"/>
        <w:rPr>
          <w:rFonts w:asciiTheme="majorBidi" w:hAnsiTheme="majorBidi" w:cstheme="majorBidi"/>
          <w:sz w:val="24"/>
          <w:szCs w:val="24"/>
        </w:rPr>
      </w:pPr>
    </w:p>
    <w:p w14:paraId="75B4DE47" w14:textId="77777777" w:rsidR="00E1736C" w:rsidRPr="00E1736C" w:rsidRDefault="00E1736C" w:rsidP="00E1736C">
      <w:pPr>
        <w:bidi w:val="0"/>
        <w:spacing w:line="360" w:lineRule="auto"/>
        <w:jc w:val="both"/>
        <w:rPr>
          <w:rFonts w:asciiTheme="majorBidi" w:hAnsiTheme="majorBidi" w:cstheme="majorBidi"/>
          <w:sz w:val="28"/>
          <w:szCs w:val="28"/>
        </w:rPr>
      </w:pPr>
      <w:r w:rsidRPr="00E1736C">
        <w:rPr>
          <w:rFonts w:asciiTheme="majorBidi" w:hAnsiTheme="majorBidi" w:cstheme="majorBidi"/>
          <w:b/>
          <w:bCs/>
          <w:sz w:val="28"/>
          <w:szCs w:val="28"/>
          <w:rtl/>
        </w:rPr>
        <w:t>4</w:t>
      </w:r>
      <w:r w:rsidRPr="00E1736C">
        <w:rPr>
          <w:rFonts w:asciiTheme="majorBidi" w:hAnsiTheme="majorBidi" w:cstheme="majorBidi"/>
          <w:b/>
          <w:bCs/>
          <w:sz w:val="28"/>
          <w:szCs w:val="28"/>
        </w:rPr>
        <w:t>.2.2 Non-Functional Requirements</w:t>
      </w:r>
      <w:r w:rsidRPr="00E1736C">
        <w:rPr>
          <w:rFonts w:asciiTheme="majorBidi" w:hAnsiTheme="majorBidi" w:cstheme="majorBidi"/>
          <w:sz w:val="28"/>
          <w:szCs w:val="28"/>
        </w:rPr>
        <w:t xml:space="preserve"> </w:t>
      </w:r>
    </w:p>
    <w:p w14:paraId="36C03012" w14:textId="77777777" w:rsidR="00E1736C" w:rsidRPr="00E1736C" w:rsidRDefault="00E1736C" w:rsidP="00E1736C">
      <w:pPr>
        <w:bidi w:val="0"/>
        <w:spacing w:line="360" w:lineRule="auto"/>
        <w:jc w:val="both"/>
        <w:rPr>
          <w:rFonts w:asciiTheme="majorBidi" w:hAnsiTheme="majorBidi" w:cstheme="majorBidi"/>
          <w:sz w:val="24"/>
          <w:szCs w:val="24"/>
          <w:rtl/>
        </w:rPr>
      </w:pPr>
      <w:r w:rsidRPr="00E1736C">
        <w:rPr>
          <w:rFonts w:asciiTheme="majorBidi" w:hAnsiTheme="majorBidi" w:cstheme="majorBidi"/>
          <w:sz w:val="24"/>
          <w:szCs w:val="24"/>
        </w:rPr>
        <w:t>These requirements ensure the quality and reliability of the system:</w:t>
      </w:r>
    </w:p>
    <w:p w14:paraId="0600FA22" w14:textId="77777777" w:rsidR="00E1736C" w:rsidRPr="00E1736C" w:rsidRDefault="00E1736C" w:rsidP="00E1736C">
      <w:pPr>
        <w:numPr>
          <w:ilvl w:val="0"/>
          <w:numId w:val="3"/>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Performance:</w:t>
      </w:r>
      <w:r w:rsidRPr="00E1736C">
        <w:rPr>
          <w:rFonts w:asciiTheme="majorBidi" w:hAnsiTheme="majorBidi" w:cstheme="majorBidi"/>
          <w:sz w:val="24"/>
          <w:szCs w:val="24"/>
        </w:rPr>
        <w:t xml:space="preserve"> The AI analysis and report generation should be completed within a reasonable time frame (under 10-15 seconds) to ensure a smooth user experience.</w:t>
      </w:r>
    </w:p>
    <w:p w14:paraId="6E88AACA" w14:textId="77777777" w:rsidR="00E1736C" w:rsidRPr="00E1736C" w:rsidRDefault="00E1736C" w:rsidP="00E1736C">
      <w:pPr>
        <w:numPr>
          <w:ilvl w:val="0"/>
          <w:numId w:val="3"/>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Security:</w:t>
      </w:r>
      <w:r w:rsidRPr="00E1736C">
        <w:rPr>
          <w:rFonts w:asciiTheme="majorBidi" w:hAnsiTheme="majorBidi" w:cstheme="majorBidi"/>
          <w:sz w:val="24"/>
          <w:szCs w:val="24"/>
        </w:rPr>
        <w:t xml:space="preserve"> Patient data and medical records must be encrypted and stored securely, ensuring privacy and confidentiality.</w:t>
      </w:r>
    </w:p>
    <w:p w14:paraId="0C0CE951" w14:textId="77777777" w:rsidR="00E1736C" w:rsidRPr="00E1736C" w:rsidRDefault="00E1736C" w:rsidP="00E1736C">
      <w:pPr>
        <w:numPr>
          <w:ilvl w:val="0"/>
          <w:numId w:val="3"/>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Scalability:</w:t>
      </w:r>
      <w:r w:rsidRPr="00E1736C">
        <w:rPr>
          <w:rFonts w:asciiTheme="majorBidi" w:hAnsiTheme="majorBidi" w:cstheme="majorBidi"/>
          <w:sz w:val="24"/>
          <w:szCs w:val="24"/>
        </w:rPr>
        <w:t xml:space="preserve"> The system architecture should be capable of handling multiple concurrent requests without crashing.</w:t>
      </w:r>
    </w:p>
    <w:p w14:paraId="7A7703B0" w14:textId="1B1B2A86" w:rsidR="00E1736C" w:rsidRPr="00E1736C" w:rsidRDefault="00E1736C" w:rsidP="00E1736C">
      <w:pPr>
        <w:numPr>
          <w:ilvl w:val="0"/>
          <w:numId w:val="3"/>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Usability:</w:t>
      </w:r>
      <w:r w:rsidRPr="00E1736C">
        <w:rPr>
          <w:rFonts w:asciiTheme="majorBidi" w:hAnsiTheme="majorBidi" w:cstheme="majorBidi"/>
          <w:sz w:val="24"/>
          <w:szCs w:val="24"/>
        </w:rPr>
        <w:t xml:space="preserve"> The mobile application interface must be intuitive and user-friendly for patients of different age groups.</w:t>
      </w:r>
    </w:p>
    <w:p w14:paraId="2DAC642E" w14:textId="77777777" w:rsidR="00E1736C" w:rsidRDefault="00E1736C" w:rsidP="00E1736C">
      <w:pPr>
        <w:bidi w:val="0"/>
        <w:spacing w:line="360" w:lineRule="auto"/>
        <w:ind w:left="720"/>
        <w:jc w:val="both"/>
        <w:rPr>
          <w:rFonts w:asciiTheme="majorBidi" w:hAnsiTheme="majorBidi" w:cstheme="majorBidi"/>
          <w:sz w:val="24"/>
          <w:szCs w:val="24"/>
        </w:rPr>
      </w:pPr>
    </w:p>
    <w:p w14:paraId="1555F527" w14:textId="77777777" w:rsidR="00E1736C" w:rsidRDefault="00E1736C" w:rsidP="00E1736C">
      <w:pPr>
        <w:bidi w:val="0"/>
        <w:spacing w:line="360" w:lineRule="auto"/>
        <w:ind w:left="720"/>
        <w:jc w:val="both"/>
        <w:rPr>
          <w:rFonts w:asciiTheme="majorBidi" w:hAnsiTheme="majorBidi" w:cstheme="majorBidi"/>
          <w:sz w:val="24"/>
          <w:szCs w:val="24"/>
        </w:rPr>
      </w:pPr>
    </w:p>
    <w:p w14:paraId="34E7D056" w14:textId="77777777" w:rsidR="00E1736C" w:rsidRDefault="00E1736C" w:rsidP="00E1736C">
      <w:pPr>
        <w:bidi w:val="0"/>
        <w:spacing w:line="360" w:lineRule="auto"/>
        <w:ind w:left="720"/>
        <w:jc w:val="both"/>
        <w:rPr>
          <w:rFonts w:asciiTheme="majorBidi" w:hAnsiTheme="majorBidi" w:cstheme="majorBidi"/>
          <w:sz w:val="24"/>
          <w:szCs w:val="24"/>
        </w:rPr>
      </w:pPr>
    </w:p>
    <w:p w14:paraId="220A4753" w14:textId="77777777" w:rsidR="00E1736C" w:rsidRPr="00E1736C" w:rsidRDefault="00E1736C" w:rsidP="00E1736C">
      <w:pPr>
        <w:bidi w:val="0"/>
        <w:spacing w:line="360" w:lineRule="auto"/>
        <w:ind w:left="720"/>
        <w:jc w:val="both"/>
        <w:rPr>
          <w:rFonts w:asciiTheme="majorBidi" w:hAnsiTheme="majorBidi" w:cstheme="majorBidi"/>
          <w:sz w:val="24"/>
          <w:szCs w:val="24"/>
        </w:rPr>
      </w:pPr>
    </w:p>
    <w:p w14:paraId="42D56981" w14:textId="77777777" w:rsidR="00E1736C" w:rsidRPr="00E1736C" w:rsidRDefault="00E1736C" w:rsidP="00E1736C">
      <w:pPr>
        <w:bidi w:val="0"/>
        <w:spacing w:line="360" w:lineRule="auto"/>
        <w:jc w:val="both"/>
        <w:rPr>
          <w:rFonts w:asciiTheme="majorBidi" w:hAnsiTheme="majorBidi" w:cstheme="majorBidi"/>
          <w:b/>
          <w:bCs/>
          <w:sz w:val="28"/>
          <w:szCs w:val="28"/>
          <w:rtl/>
        </w:rPr>
      </w:pPr>
      <w:r w:rsidRPr="00E1736C">
        <w:rPr>
          <w:rFonts w:asciiTheme="majorBidi" w:hAnsiTheme="majorBidi" w:cstheme="majorBidi"/>
          <w:b/>
          <w:bCs/>
          <w:sz w:val="28"/>
          <w:szCs w:val="28"/>
          <w:rtl/>
        </w:rPr>
        <w:lastRenderedPageBreak/>
        <w:t>4</w:t>
      </w:r>
      <w:r w:rsidRPr="00E1736C">
        <w:rPr>
          <w:rFonts w:asciiTheme="majorBidi" w:hAnsiTheme="majorBidi" w:cstheme="majorBidi"/>
          <w:b/>
          <w:bCs/>
          <w:sz w:val="28"/>
          <w:szCs w:val="28"/>
        </w:rPr>
        <w:t>.3 System Architecture</w:t>
      </w:r>
    </w:p>
    <w:p w14:paraId="103D495E" w14:textId="77777777" w:rsidR="00E1736C" w:rsidRPr="00E1736C" w:rsidRDefault="00E1736C" w:rsidP="00E1736C">
      <w:pPr>
        <w:bidi w:val="0"/>
        <w:spacing w:line="360" w:lineRule="auto"/>
        <w:jc w:val="both"/>
        <w:rPr>
          <w:rFonts w:asciiTheme="majorBidi" w:hAnsiTheme="majorBidi" w:cstheme="majorBidi"/>
          <w:sz w:val="24"/>
          <w:szCs w:val="24"/>
          <w:rtl/>
        </w:rPr>
      </w:pPr>
      <w:r w:rsidRPr="00E1736C">
        <w:rPr>
          <w:rFonts w:asciiTheme="majorBidi" w:hAnsiTheme="majorBidi" w:cstheme="majorBidi"/>
          <w:sz w:val="24"/>
          <w:szCs w:val="24"/>
        </w:rPr>
        <w:t xml:space="preserve">The proposed system follows a </w:t>
      </w:r>
      <w:r w:rsidRPr="00E1736C">
        <w:rPr>
          <w:rFonts w:asciiTheme="majorBidi" w:hAnsiTheme="majorBidi" w:cstheme="majorBidi"/>
          <w:b/>
          <w:bCs/>
          <w:sz w:val="24"/>
          <w:szCs w:val="24"/>
        </w:rPr>
        <w:t>Multi-Tier Architecture</w:t>
      </w:r>
      <w:r w:rsidRPr="00E1736C">
        <w:rPr>
          <w:rFonts w:asciiTheme="majorBidi" w:hAnsiTheme="majorBidi" w:cstheme="majorBidi"/>
          <w:sz w:val="24"/>
          <w:szCs w:val="24"/>
        </w:rPr>
        <w:t xml:space="preserve"> approach, designed to ensure scalability, modularity, and maintainability. The system is composed of four main layers:</w:t>
      </w:r>
    </w:p>
    <w:p w14:paraId="1A3443E9"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1. Presentation Layer (Client Side):</w:t>
      </w:r>
      <w:r w:rsidRPr="00E1736C">
        <w:rPr>
          <w:rFonts w:asciiTheme="majorBidi" w:hAnsiTheme="majorBidi" w:cstheme="majorBidi"/>
          <w:sz w:val="24"/>
          <w:szCs w:val="24"/>
        </w:rPr>
        <w:t xml:space="preserve"> This is the user interface (Mobile Application) where patients interact with the system. It handles image capturing, uploading, and displaying the diagnosis results and chat responses.</w:t>
      </w:r>
    </w:p>
    <w:p w14:paraId="621E144A"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2. Application Logic Layer (Backend API):</w:t>
      </w:r>
      <w:r w:rsidRPr="00E1736C">
        <w:rPr>
          <w:rFonts w:asciiTheme="majorBidi" w:hAnsiTheme="majorBidi" w:cstheme="majorBidi"/>
          <w:sz w:val="24"/>
          <w:szCs w:val="24"/>
        </w:rPr>
        <w:t xml:space="preserve"> Built using </w:t>
      </w:r>
      <w:r w:rsidRPr="00E1736C">
        <w:rPr>
          <w:rFonts w:asciiTheme="majorBidi" w:hAnsiTheme="majorBidi" w:cstheme="majorBidi"/>
          <w:b/>
          <w:bCs/>
          <w:sz w:val="24"/>
          <w:szCs w:val="24"/>
        </w:rPr>
        <w:t>Node.js</w:t>
      </w:r>
      <w:r w:rsidRPr="00E1736C">
        <w:rPr>
          <w:rFonts w:asciiTheme="majorBidi" w:hAnsiTheme="majorBidi" w:cstheme="majorBidi"/>
          <w:sz w:val="24"/>
          <w:szCs w:val="24"/>
        </w:rPr>
        <w:t xml:space="preserve"> and </w:t>
      </w:r>
      <w:r w:rsidRPr="00E1736C">
        <w:rPr>
          <w:rFonts w:asciiTheme="majorBidi" w:hAnsiTheme="majorBidi" w:cstheme="majorBidi"/>
          <w:b/>
          <w:bCs/>
          <w:sz w:val="24"/>
          <w:szCs w:val="24"/>
        </w:rPr>
        <w:t>Express.js</w:t>
      </w:r>
      <w:r w:rsidRPr="00E1736C">
        <w:rPr>
          <w:rFonts w:asciiTheme="majorBidi" w:hAnsiTheme="majorBidi" w:cstheme="majorBidi"/>
          <w:sz w:val="24"/>
          <w:szCs w:val="24"/>
        </w:rPr>
        <w:t>, this layer acts as the central controller. It manages API endpoints (RESTful API), handles authentication, validates requests, and orchestrates communication between the database and the AI engine.</w:t>
      </w:r>
    </w:p>
    <w:p w14:paraId="36FD4223"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3. AI Processing Layer (The Core Engine):</w:t>
      </w:r>
      <w:r w:rsidRPr="00E1736C">
        <w:rPr>
          <w:rFonts w:asciiTheme="majorBidi" w:hAnsiTheme="majorBidi" w:cstheme="majorBidi"/>
          <w:sz w:val="24"/>
          <w:szCs w:val="24"/>
        </w:rPr>
        <w:t xml:space="preserve"> Since AI tasks require heavy computation and specific libraries, a separate Python environment is used. This layer includes:</w:t>
      </w:r>
    </w:p>
    <w:p w14:paraId="2CDEF7BB" w14:textId="77777777" w:rsidR="00E1736C" w:rsidRPr="00E1736C" w:rsidRDefault="00E1736C" w:rsidP="00E1736C">
      <w:pPr>
        <w:numPr>
          <w:ilvl w:val="0"/>
          <w:numId w:val="4"/>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Computer Vision Models:</w:t>
      </w:r>
      <w:r w:rsidRPr="00E1736C">
        <w:rPr>
          <w:rFonts w:asciiTheme="majorBidi" w:hAnsiTheme="majorBidi" w:cstheme="majorBidi"/>
          <w:sz w:val="24"/>
          <w:szCs w:val="24"/>
        </w:rPr>
        <w:t xml:space="preserve"> ResNet50 for classification and YOLOv8 for object detection.</w:t>
      </w:r>
    </w:p>
    <w:p w14:paraId="00D29190" w14:textId="77777777" w:rsidR="00E1736C" w:rsidRPr="00E1736C" w:rsidRDefault="00E1736C" w:rsidP="00E1736C">
      <w:pPr>
        <w:numPr>
          <w:ilvl w:val="0"/>
          <w:numId w:val="4"/>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Generative NLP Engine:</w:t>
      </w:r>
      <w:r w:rsidRPr="00E1736C">
        <w:rPr>
          <w:rFonts w:asciiTheme="majorBidi" w:hAnsiTheme="majorBidi" w:cstheme="majorBidi"/>
          <w:sz w:val="24"/>
          <w:szCs w:val="24"/>
        </w:rPr>
        <w:t xml:space="preserve"> Integration with </w:t>
      </w:r>
      <w:r w:rsidRPr="00E1736C">
        <w:rPr>
          <w:rFonts w:asciiTheme="majorBidi" w:hAnsiTheme="majorBidi" w:cstheme="majorBidi"/>
          <w:b/>
          <w:bCs/>
          <w:sz w:val="24"/>
          <w:szCs w:val="24"/>
        </w:rPr>
        <w:t>Google Gemini 1.5 Flash</w:t>
      </w:r>
      <w:r w:rsidRPr="00E1736C">
        <w:rPr>
          <w:rFonts w:asciiTheme="majorBidi" w:hAnsiTheme="majorBidi" w:cstheme="majorBidi"/>
          <w:sz w:val="24"/>
          <w:szCs w:val="24"/>
        </w:rPr>
        <w:t xml:space="preserve"> for generating medical reports and handling chatbot context.</w:t>
      </w:r>
    </w:p>
    <w:p w14:paraId="5CDF7A9F" w14:textId="180B2F54" w:rsidR="00E1736C" w:rsidRDefault="00E1736C" w:rsidP="00E1736C">
      <w:pPr>
        <w:numPr>
          <w:ilvl w:val="0"/>
          <w:numId w:val="4"/>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Process Management:</w:t>
      </w:r>
      <w:r w:rsidRPr="00E1736C">
        <w:rPr>
          <w:rFonts w:asciiTheme="majorBidi" w:hAnsiTheme="majorBidi" w:cstheme="majorBidi"/>
          <w:sz w:val="24"/>
          <w:szCs w:val="24"/>
        </w:rPr>
        <w:t xml:space="preserve"> Node.js communicates with this layer using child processes (spawn), ensuring efficient data exchange.</w:t>
      </w:r>
    </w:p>
    <w:p w14:paraId="67968F3D" w14:textId="77777777" w:rsidR="00E1736C" w:rsidRPr="00E1736C" w:rsidRDefault="00E1736C" w:rsidP="00E1736C">
      <w:pPr>
        <w:bidi w:val="0"/>
        <w:spacing w:line="360" w:lineRule="auto"/>
        <w:ind w:left="360"/>
        <w:jc w:val="both"/>
        <w:rPr>
          <w:rFonts w:asciiTheme="majorBidi" w:hAnsiTheme="majorBidi" w:cstheme="majorBidi"/>
          <w:sz w:val="24"/>
          <w:szCs w:val="24"/>
        </w:rPr>
      </w:pPr>
    </w:p>
    <w:p w14:paraId="53595FC9"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4. Data Layer (Database):</w:t>
      </w:r>
      <w:r w:rsidRPr="00E1736C">
        <w:rPr>
          <w:rFonts w:asciiTheme="majorBidi" w:hAnsiTheme="majorBidi" w:cstheme="majorBidi"/>
          <w:sz w:val="24"/>
          <w:szCs w:val="24"/>
        </w:rPr>
        <w:t xml:space="preserve"> </w:t>
      </w:r>
      <w:r w:rsidRPr="00E1736C">
        <w:rPr>
          <w:rFonts w:asciiTheme="majorBidi" w:hAnsiTheme="majorBidi" w:cstheme="majorBidi"/>
          <w:b/>
          <w:bCs/>
          <w:sz w:val="24"/>
          <w:szCs w:val="24"/>
        </w:rPr>
        <w:t>MongoDB</w:t>
      </w:r>
      <w:r w:rsidRPr="00E1736C">
        <w:rPr>
          <w:rFonts w:asciiTheme="majorBidi" w:hAnsiTheme="majorBidi" w:cstheme="majorBidi"/>
          <w:sz w:val="24"/>
          <w:szCs w:val="24"/>
        </w:rPr>
        <w:t xml:space="preserve"> (NoSQL database) is utilized to store unstructured and semi-structured data, including:</w:t>
      </w:r>
    </w:p>
    <w:p w14:paraId="26BC7408" w14:textId="77777777" w:rsidR="00E1736C" w:rsidRPr="00E1736C" w:rsidRDefault="00E1736C" w:rsidP="00E1736C">
      <w:pPr>
        <w:numPr>
          <w:ilvl w:val="0"/>
          <w:numId w:val="5"/>
        </w:num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t>Patient profiles.</w:t>
      </w:r>
    </w:p>
    <w:p w14:paraId="26BC1626" w14:textId="77777777" w:rsidR="00E1736C" w:rsidRPr="00E1736C" w:rsidRDefault="00E1736C" w:rsidP="00E1736C">
      <w:pPr>
        <w:numPr>
          <w:ilvl w:val="0"/>
          <w:numId w:val="5"/>
        </w:num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t>Diagnosis results (JSON format).</w:t>
      </w:r>
    </w:p>
    <w:p w14:paraId="18AA6EF9" w14:textId="19A1CC08" w:rsidR="00E1736C" w:rsidRDefault="00E1736C" w:rsidP="00E1736C">
      <w:pPr>
        <w:numPr>
          <w:ilvl w:val="0"/>
          <w:numId w:val="5"/>
        </w:num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t>Chat history sessions.</w:t>
      </w:r>
    </w:p>
    <w:p w14:paraId="63E368EB" w14:textId="46C05D79"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lastRenderedPageBreak/>
        <w:drawing>
          <wp:anchor distT="0" distB="0" distL="114300" distR="114300" simplePos="0" relativeHeight="251660288" behindDoc="0" locked="0" layoutInCell="1" allowOverlap="1" wp14:anchorId="596F3DC7" wp14:editId="7719FABC">
            <wp:simplePos x="0" y="0"/>
            <wp:positionH relativeFrom="column">
              <wp:posOffset>33655</wp:posOffset>
            </wp:positionH>
            <wp:positionV relativeFrom="paragraph">
              <wp:posOffset>363451</wp:posOffset>
            </wp:positionV>
            <wp:extent cx="6648450" cy="2660015"/>
            <wp:effectExtent l="19050" t="19050" r="19050" b="26035"/>
            <wp:wrapSquare wrapText="bothSides"/>
            <wp:docPr id="678229015" name="صورة 23" descr="صورة تحتوي على نص, لقطة شاشة, رسم بياني,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صورة تحتوي على نص, لقطة شاشة, رسم بياني, التصميم&#10;&#10;قد يكون المحتوى الذي تم إنشاؤه بواسطة الذكاء الاصطناعي غير صحيح."/>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8450" cy="266001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5D6FFEA7" w14:textId="77777777" w:rsidR="00E1736C" w:rsidRPr="00E1736C" w:rsidRDefault="00E1736C" w:rsidP="00E1736C">
      <w:pPr>
        <w:bidi w:val="0"/>
        <w:spacing w:line="360" w:lineRule="auto"/>
        <w:jc w:val="center"/>
        <w:rPr>
          <w:rFonts w:asciiTheme="majorBidi" w:hAnsiTheme="majorBidi" w:cstheme="majorBidi"/>
          <w:i/>
          <w:iCs/>
        </w:rPr>
      </w:pPr>
      <w:r w:rsidRPr="00E1736C">
        <w:rPr>
          <w:rFonts w:asciiTheme="majorBidi" w:hAnsiTheme="majorBidi" w:cstheme="majorBidi"/>
          <w:i/>
          <w:iCs/>
        </w:rPr>
        <w:t xml:space="preserve">Figure </w:t>
      </w:r>
      <w:r w:rsidRPr="00E1736C">
        <w:rPr>
          <w:rFonts w:asciiTheme="majorBidi" w:hAnsiTheme="majorBidi" w:cstheme="majorBidi"/>
          <w:i/>
          <w:iCs/>
          <w:rtl/>
        </w:rPr>
        <w:t>4</w:t>
      </w:r>
      <w:r w:rsidRPr="00E1736C">
        <w:rPr>
          <w:rFonts w:asciiTheme="majorBidi" w:hAnsiTheme="majorBidi" w:cstheme="majorBidi"/>
          <w:i/>
          <w:iCs/>
        </w:rPr>
        <w:t>.2: High-Level System Architecture</w:t>
      </w:r>
    </w:p>
    <w:p w14:paraId="2C892F5A" w14:textId="77777777" w:rsidR="00E1736C" w:rsidRPr="00E1736C" w:rsidRDefault="00E1736C" w:rsidP="00E1736C">
      <w:pPr>
        <w:bidi w:val="0"/>
        <w:spacing w:line="360" w:lineRule="auto"/>
        <w:jc w:val="both"/>
        <w:rPr>
          <w:rFonts w:asciiTheme="majorBidi" w:hAnsiTheme="majorBidi" w:cstheme="majorBidi"/>
          <w:sz w:val="24"/>
          <w:szCs w:val="24"/>
          <w:rtl/>
        </w:rPr>
      </w:pPr>
    </w:p>
    <w:p w14:paraId="25EA4BA4" w14:textId="77777777" w:rsidR="00E1736C" w:rsidRPr="00E1736C" w:rsidRDefault="00E1736C" w:rsidP="00E1736C">
      <w:pPr>
        <w:bidi w:val="0"/>
        <w:spacing w:line="360" w:lineRule="auto"/>
        <w:jc w:val="both"/>
        <w:rPr>
          <w:rFonts w:asciiTheme="majorBidi" w:hAnsiTheme="majorBidi" w:cstheme="majorBidi"/>
          <w:b/>
          <w:bCs/>
          <w:sz w:val="28"/>
          <w:szCs w:val="28"/>
          <w:rtl/>
        </w:rPr>
      </w:pPr>
      <w:r w:rsidRPr="00E1736C">
        <w:rPr>
          <w:rFonts w:asciiTheme="majorBidi" w:hAnsiTheme="majorBidi" w:cstheme="majorBidi"/>
          <w:b/>
          <w:bCs/>
          <w:sz w:val="28"/>
          <w:szCs w:val="28"/>
          <w:rtl/>
        </w:rPr>
        <w:t>4</w:t>
      </w:r>
      <w:r w:rsidRPr="00E1736C">
        <w:rPr>
          <w:rFonts w:asciiTheme="majorBidi" w:hAnsiTheme="majorBidi" w:cstheme="majorBidi"/>
          <w:b/>
          <w:bCs/>
          <w:sz w:val="28"/>
          <w:szCs w:val="28"/>
        </w:rPr>
        <w:t>.4 System Design</w:t>
      </w:r>
    </w:p>
    <w:p w14:paraId="2864920B" w14:textId="77777777" w:rsidR="00E1736C" w:rsidRPr="00E1736C" w:rsidRDefault="00E1736C" w:rsidP="00E1736C">
      <w:pPr>
        <w:bidi w:val="0"/>
        <w:spacing w:line="360" w:lineRule="auto"/>
        <w:jc w:val="both"/>
        <w:rPr>
          <w:rFonts w:asciiTheme="majorBidi" w:hAnsiTheme="majorBidi" w:cstheme="majorBidi"/>
          <w:b/>
          <w:bCs/>
          <w:sz w:val="28"/>
          <w:szCs w:val="28"/>
          <w:rtl/>
        </w:rPr>
      </w:pPr>
      <w:r w:rsidRPr="00E1736C">
        <w:rPr>
          <w:rFonts w:asciiTheme="majorBidi" w:hAnsiTheme="majorBidi" w:cstheme="majorBidi"/>
          <w:b/>
          <w:bCs/>
          <w:sz w:val="28"/>
          <w:szCs w:val="28"/>
          <w:rtl/>
        </w:rPr>
        <w:t>4</w:t>
      </w:r>
      <w:r w:rsidRPr="00E1736C">
        <w:rPr>
          <w:rFonts w:asciiTheme="majorBidi" w:hAnsiTheme="majorBidi" w:cstheme="majorBidi"/>
          <w:b/>
          <w:bCs/>
          <w:sz w:val="28"/>
          <w:szCs w:val="28"/>
        </w:rPr>
        <w:t>.4.1 Database Design (ERD)</w:t>
      </w:r>
    </w:p>
    <w:p w14:paraId="35438411" w14:textId="77777777" w:rsidR="00E1736C" w:rsidRPr="00E1736C" w:rsidRDefault="00E1736C" w:rsidP="00E1736C">
      <w:pPr>
        <w:bidi w:val="0"/>
        <w:spacing w:line="360" w:lineRule="auto"/>
        <w:jc w:val="both"/>
        <w:rPr>
          <w:rFonts w:asciiTheme="majorBidi" w:hAnsiTheme="majorBidi" w:cstheme="majorBidi"/>
          <w:sz w:val="24"/>
          <w:szCs w:val="24"/>
          <w:rtl/>
          <w:lang w:bidi="ar-EG"/>
        </w:rPr>
      </w:pPr>
      <w:r w:rsidRPr="00E1736C">
        <w:rPr>
          <w:rFonts w:asciiTheme="majorBidi" w:hAnsiTheme="majorBidi" w:cstheme="majorBidi"/>
          <w:sz w:val="24"/>
          <w:szCs w:val="24"/>
        </w:rPr>
        <w:t xml:space="preserve">The database schema is designed using </w:t>
      </w:r>
      <w:r w:rsidRPr="00E1736C">
        <w:rPr>
          <w:rFonts w:asciiTheme="majorBidi" w:hAnsiTheme="majorBidi" w:cstheme="majorBidi"/>
          <w:b/>
          <w:bCs/>
          <w:sz w:val="24"/>
          <w:szCs w:val="24"/>
        </w:rPr>
        <w:t>MongoDB (NoSQL)</w:t>
      </w:r>
      <w:r w:rsidRPr="00E1736C">
        <w:rPr>
          <w:rFonts w:asciiTheme="majorBidi" w:hAnsiTheme="majorBidi" w:cstheme="majorBidi"/>
          <w:sz w:val="24"/>
          <w:szCs w:val="24"/>
        </w:rPr>
        <w:t xml:space="preserve"> to accommodate the flexible nature of medical data, particularly the JSON-based AI analysis results. The Entity-Relationship Diagram (ERD) in Figure </w:t>
      </w:r>
      <w:r w:rsidRPr="00E1736C">
        <w:rPr>
          <w:rFonts w:asciiTheme="majorBidi" w:hAnsiTheme="majorBidi" w:cstheme="majorBidi"/>
          <w:sz w:val="24"/>
          <w:szCs w:val="24"/>
          <w:rtl/>
          <w:lang w:bidi="ar-EG"/>
        </w:rPr>
        <w:t>4.3</w:t>
      </w:r>
      <w:r w:rsidRPr="00E1736C">
        <w:rPr>
          <w:rFonts w:asciiTheme="majorBidi" w:hAnsiTheme="majorBidi" w:cstheme="majorBidi"/>
          <w:sz w:val="24"/>
          <w:szCs w:val="24"/>
        </w:rPr>
        <w:t xml:space="preserve"> illustrates the logical structure of the database, highlighting the four main entities and their relationships:</w:t>
      </w:r>
    </w:p>
    <w:p w14:paraId="7A2E525E"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1. Entities Description:</w:t>
      </w:r>
    </w:p>
    <w:p w14:paraId="5E1AEA51" w14:textId="77777777" w:rsidR="00E1736C" w:rsidRPr="00E1736C" w:rsidRDefault="00E1736C" w:rsidP="00E1736C">
      <w:pPr>
        <w:numPr>
          <w:ilvl w:val="0"/>
          <w:numId w:val="6"/>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Patient:</w:t>
      </w:r>
      <w:r w:rsidRPr="00E1736C">
        <w:rPr>
          <w:rFonts w:asciiTheme="majorBidi" w:hAnsiTheme="majorBidi" w:cstheme="majorBidi"/>
          <w:sz w:val="24"/>
          <w:szCs w:val="24"/>
        </w:rPr>
        <w:t xml:space="preserve"> The core entity representing the user. It stores personal details (name, age, gender) and contact information. A composite attribute is used for the address to ensure detailed location data, and a multi-valued attribute is used for medical history to record chronic conditions.</w:t>
      </w:r>
    </w:p>
    <w:p w14:paraId="499BFD2B" w14:textId="77777777" w:rsidR="00E1736C" w:rsidRPr="00E1736C" w:rsidRDefault="00E1736C" w:rsidP="00E1736C">
      <w:pPr>
        <w:numPr>
          <w:ilvl w:val="0"/>
          <w:numId w:val="6"/>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Diagnosis:</w:t>
      </w:r>
      <w:r w:rsidRPr="00E1736C">
        <w:rPr>
          <w:rFonts w:asciiTheme="majorBidi" w:hAnsiTheme="majorBidi" w:cstheme="majorBidi"/>
          <w:sz w:val="24"/>
          <w:szCs w:val="24"/>
        </w:rPr>
        <w:t xml:space="preserve"> Represents a single "check-up" event. It links the uploaded dental image with the AI's detection results (bounding boxes and class labels).</w:t>
      </w:r>
    </w:p>
    <w:p w14:paraId="004C2900" w14:textId="77777777" w:rsidR="00E1736C" w:rsidRPr="00E1736C" w:rsidRDefault="00E1736C" w:rsidP="00E1736C">
      <w:pPr>
        <w:numPr>
          <w:ilvl w:val="0"/>
          <w:numId w:val="6"/>
        </w:numPr>
        <w:bidi w:val="0"/>
        <w:spacing w:line="360" w:lineRule="auto"/>
        <w:jc w:val="both"/>
        <w:rPr>
          <w:rFonts w:asciiTheme="majorBidi" w:hAnsiTheme="majorBidi" w:cstheme="majorBidi"/>
          <w:sz w:val="24"/>
          <w:szCs w:val="24"/>
        </w:rPr>
      </w:pPr>
      <w:proofErr w:type="spellStart"/>
      <w:proofErr w:type="gramStart"/>
      <w:r w:rsidRPr="00E1736C">
        <w:rPr>
          <w:rFonts w:asciiTheme="majorBidi" w:hAnsiTheme="majorBidi" w:cstheme="majorBidi"/>
          <w:b/>
          <w:bCs/>
          <w:sz w:val="24"/>
          <w:szCs w:val="24"/>
        </w:rPr>
        <w:t>MedicalReport</w:t>
      </w:r>
      <w:proofErr w:type="spellEnd"/>
      <w:proofErr w:type="gramEnd"/>
      <w:r w:rsidRPr="00E1736C">
        <w:rPr>
          <w:rFonts w:asciiTheme="majorBidi" w:hAnsiTheme="majorBidi" w:cstheme="majorBidi"/>
          <w:b/>
          <w:bCs/>
          <w:sz w:val="24"/>
          <w:szCs w:val="24"/>
        </w:rPr>
        <w:t>:</w:t>
      </w:r>
      <w:r w:rsidRPr="00E1736C">
        <w:rPr>
          <w:rFonts w:asciiTheme="majorBidi" w:hAnsiTheme="majorBidi" w:cstheme="majorBidi"/>
          <w:sz w:val="24"/>
          <w:szCs w:val="24"/>
        </w:rPr>
        <w:t xml:space="preserve"> Stores the generative AI's output. It contains </w:t>
      </w:r>
      <w:proofErr w:type="gramStart"/>
      <w:r w:rsidRPr="00E1736C">
        <w:rPr>
          <w:rFonts w:asciiTheme="majorBidi" w:hAnsiTheme="majorBidi" w:cstheme="majorBidi"/>
          <w:sz w:val="24"/>
          <w:szCs w:val="24"/>
        </w:rPr>
        <w:t>the detailed</w:t>
      </w:r>
      <w:proofErr w:type="gramEnd"/>
      <w:r w:rsidRPr="00E1736C">
        <w:rPr>
          <w:rFonts w:asciiTheme="majorBidi" w:hAnsiTheme="majorBidi" w:cstheme="majorBidi"/>
          <w:sz w:val="24"/>
          <w:szCs w:val="24"/>
        </w:rPr>
        <w:t xml:space="preserve"> advice, urgency level, and action </w:t>
      </w:r>
      <w:proofErr w:type="gramStart"/>
      <w:r w:rsidRPr="00E1736C">
        <w:rPr>
          <w:rFonts w:asciiTheme="majorBidi" w:hAnsiTheme="majorBidi" w:cstheme="majorBidi"/>
          <w:sz w:val="24"/>
          <w:szCs w:val="24"/>
        </w:rPr>
        <w:t>plan</w:t>
      </w:r>
      <w:proofErr w:type="gramEnd"/>
      <w:r w:rsidRPr="00E1736C">
        <w:rPr>
          <w:rFonts w:asciiTheme="majorBidi" w:hAnsiTheme="majorBidi" w:cstheme="majorBidi"/>
          <w:sz w:val="24"/>
          <w:szCs w:val="24"/>
        </w:rPr>
        <w:t xml:space="preserve"> generated by the Large Language Model (Gemini) based on the diagnosis.</w:t>
      </w:r>
    </w:p>
    <w:p w14:paraId="04CD9854" w14:textId="77777777" w:rsidR="00E1736C" w:rsidRDefault="00E1736C" w:rsidP="00E1736C">
      <w:pPr>
        <w:numPr>
          <w:ilvl w:val="0"/>
          <w:numId w:val="6"/>
        </w:numPr>
        <w:bidi w:val="0"/>
        <w:spacing w:line="360" w:lineRule="auto"/>
        <w:jc w:val="both"/>
        <w:rPr>
          <w:rFonts w:asciiTheme="majorBidi" w:hAnsiTheme="majorBidi" w:cstheme="majorBidi"/>
          <w:sz w:val="24"/>
          <w:szCs w:val="24"/>
        </w:rPr>
      </w:pPr>
      <w:proofErr w:type="spellStart"/>
      <w:r w:rsidRPr="00E1736C">
        <w:rPr>
          <w:rFonts w:asciiTheme="majorBidi" w:hAnsiTheme="majorBidi" w:cstheme="majorBidi"/>
          <w:b/>
          <w:bCs/>
          <w:sz w:val="24"/>
          <w:szCs w:val="24"/>
        </w:rPr>
        <w:t>ChatSession</w:t>
      </w:r>
      <w:proofErr w:type="spellEnd"/>
      <w:r w:rsidRPr="00E1736C">
        <w:rPr>
          <w:rFonts w:asciiTheme="majorBidi" w:hAnsiTheme="majorBidi" w:cstheme="majorBidi"/>
          <w:b/>
          <w:bCs/>
          <w:sz w:val="24"/>
          <w:szCs w:val="24"/>
        </w:rPr>
        <w:t>:</w:t>
      </w:r>
      <w:r w:rsidRPr="00E1736C">
        <w:rPr>
          <w:rFonts w:asciiTheme="majorBidi" w:hAnsiTheme="majorBidi" w:cstheme="majorBidi"/>
          <w:sz w:val="24"/>
          <w:szCs w:val="24"/>
        </w:rPr>
        <w:t xml:space="preserve"> Records the interactive conversation history between the patient and the AI assistant regarding a specific diagnosis.</w:t>
      </w:r>
    </w:p>
    <w:p w14:paraId="2A294B5D" w14:textId="77777777" w:rsidR="00E1736C" w:rsidRDefault="00E1736C" w:rsidP="00E1736C">
      <w:pPr>
        <w:bidi w:val="0"/>
        <w:spacing w:line="360" w:lineRule="auto"/>
        <w:ind w:left="720"/>
        <w:jc w:val="both"/>
        <w:rPr>
          <w:rFonts w:asciiTheme="majorBidi" w:hAnsiTheme="majorBidi" w:cstheme="majorBidi"/>
          <w:b/>
          <w:bCs/>
          <w:sz w:val="24"/>
          <w:szCs w:val="24"/>
        </w:rPr>
      </w:pPr>
    </w:p>
    <w:p w14:paraId="76E2F1ED" w14:textId="77777777" w:rsidR="00E1736C" w:rsidRDefault="00E1736C" w:rsidP="00E1736C">
      <w:pPr>
        <w:bidi w:val="0"/>
        <w:spacing w:line="360" w:lineRule="auto"/>
        <w:ind w:left="720"/>
        <w:jc w:val="both"/>
        <w:rPr>
          <w:rFonts w:asciiTheme="majorBidi" w:hAnsiTheme="majorBidi" w:cstheme="majorBidi"/>
          <w:b/>
          <w:bCs/>
          <w:sz w:val="24"/>
          <w:szCs w:val="24"/>
        </w:rPr>
      </w:pPr>
    </w:p>
    <w:p w14:paraId="6286677B" w14:textId="77777777" w:rsidR="00E1736C" w:rsidRPr="00E1736C" w:rsidRDefault="00E1736C" w:rsidP="00E1736C">
      <w:pPr>
        <w:bidi w:val="0"/>
        <w:spacing w:line="360" w:lineRule="auto"/>
        <w:ind w:left="720"/>
        <w:jc w:val="both"/>
        <w:rPr>
          <w:rFonts w:asciiTheme="majorBidi" w:hAnsiTheme="majorBidi" w:cstheme="majorBidi"/>
          <w:sz w:val="24"/>
          <w:szCs w:val="24"/>
        </w:rPr>
      </w:pPr>
    </w:p>
    <w:p w14:paraId="5E599240" w14:textId="77777777"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lastRenderedPageBreak/>
        <w:t>2. Relationships &amp; Cardinality:</w:t>
      </w:r>
    </w:p>
    <w:p w14:paraId="2D4C9141" w14:textId="77777777" w:rsidR="00E1736C" w:rsidRPr="00E1736C" w:rsidRDefault="00E1736C" w:rsidP="00E1736C">
      <w:pPr>
        <w:numPr>
          <w:ilvl w:val="0"/>
          <w:numId w:val="7"/>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Patient ↔ Diagnosis (</w:t>
      </w:r>
      <w:proofErr w:type="gramStart"/>
      <w:r w:rsidRPr="00E1736C">
        <w:rPr>
          <w:rFonts w:asciiTheme="majorBidi" w:hAnsiTheme="majorBidi" w:cstheme="majorBidi"/>
          <w:b/>
          <w:bCs/>
          <w:sz w:val="24"/>
          <w:szCs w:val="24"/>
        </w:rPr>
        <w:t>1:N</w:t>
      </w:r>
      <w:proofErr w:type="gramEnd"/>
      <w:r w:rsidRPr="00E1736C">
        <w:rPr>
          <w:rFonts w:asciiTheme="majorBidi" w:hAnsiTheme="majorBidi" w:cstheme="majorBidi"/>
          <w:b/>
          <w:bCs/>
          <w:sz w:val="24"/>
          <w:szCs w:val="24"/>
        </w:rPr>
        <w:t>):</w:t>
      </w:r>
      <w:r w:rsidRPr="00E1736C">
        <w:rPr>
          <w:rFonts w:asciiTheme="majorBidi" w:hAnsiTheme="majorBidi" w:cstheme="majorBidi"/>
          <w:sz w:val="24"/>
          <w:szCs w:val="24"/>
        </w:rPr>
        <w:t xml:space="preserve"> A single patient can perform multiple diagnosis requests over time (One-to-Many). However, each diagnosis record must belong to exactly one patient.</w:t>
      </w:r>
    </w:p>
    <w:p w14:paraId="6D6D42CD" w14:textId="77777777" w:rsidR="00E1736C" w:rsidRPr="00E1736C" w:rsidRDefault="00E1736C" w:rsidP="00E1736C">
      <w:pPr>
        <w:numPr>
          <w:ilvl w:val="0"/>
          <w:numId w:val="7"/>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 xml:space="preserve">Diagnosis ↔ </w:t>
      </w:r>
      <w:proofErr w:type="spellStart"/>
      <w:r w:rsidRPr="00E1736C">
        <w:rPr>
          <w:rFonts w:asciiTheme="majorBidi" w:hAnsiTheme="majorBidi" w:cstheme="majorBidi"/>
          <w:b/>
          <w:bCs/>
          <w:sz w:val="24"/>
          <w:szCs w:val="24"/>
        </w:rPr>
        <w:t>MedicalReport</w:t>
      </w:r>
      <w:proofErr w:type="spellEnd"/>
      <w:r w:rsidRPr="00E1736C">
        <w:rPr>
          <w:rFonts w:asciiTheme="majorBidi" w:hAnsiTheme="majorBidi" w:cstheme="majorBidi"/>
          <w:b/>
          <w:bCs/>
          <w:sz w:val="24"/>
          <w:szCs w:val="24"/>
        </w:rPr>
        <w:t xml:space="preserve"> (1:1):</w:t>
      </w:r>
      <w:r w:rsidRPr="00E1736C">
        <w:rPr>
          <w:rFonts w:asciiTheme="majorBidi" w:hAnsiTheme="majorBidi" w:cstheme="majorBidi"/>
          <w:sz w:val="24"/>
          <w:szCs w:val="24"/>
        </w:rPr>
        <w:t xml:space="preserve"> Each diagnosis process triggers the generation of exactly one unique medical report (One-to-One). This strict relationship ensures that every analysis has a corresponding textual explanation.</w:t>
      </w:r>
    </w:p>
    <w:p w14:paraId="69D74D67" w14:textId="1FC82D1C" w:rsidR="00E1736C" w:rsidRPr="00E1736C" w:rsidRDefault="00E1736C" w:rsidP="00E1736C">
      <w:pPr>
        <w:numPr>
          <w:ilvl w:val="0"/>
          <w:numId w:val="7"/>
        </w:numPr>
        <w:bidi w:val="0"/>
        <w:spacing w:line="360" w:lineRule="auto"/>
        <w:jc w:val="both"/>
        <w:rPr>
          <w:rFonts w:asciiTheme="majorBidi" w:hAnsiTheme="majorBidi" w:cstheme="majorBidi"/>
          <w:sz w:val="24"/>
          <w:szCs w:val="24"/>
          <w:rtl/>
        </w:rPr>
      </w:pPr>
      <w:r w:rsidRPr="00E1736C">
        <w:rPr>
          <w:rFonts w:asciiTheme="majorBidi" w:hAnsiTheme="majorBidi" w:cstheme="majorBidi"/>
          <w:b/>
          <w:bCs/>
          <w:sz w:val="24"/>
          <w:szCs w:val="24"/>
        </w:rPr>
        <w:t xml:space="preserve">Diagnosis ↔ </w:t>
      </w:r>
      <w:proofErr w:type="spellStart"/>
      <w:r w:rsidRPr="00E1736C">
        <w:rPr>
          <w:rFonts w:asciiTheme="majorBidi" w:hAnsiTheme="majorBidi" w:cstheme="majorBidi"/>
          <w:b/>
          <w:bCs/>
          <w:sz w:val="24"/>
          <w:szCs w:val="24"/>
        </w:rPr>
        <w:t>ChatSession</w:t>
      </w:r>
      <w:proofErr w:type="spellEnd"/>
      <w:r w:rsidRPr="00E1736C">
        <w:rPr>
          <w:rFonts w:asciiTheme="majorBidi" w:hAnsiTheme="majorBidi" w:cstheme="majorBidi"/>
          <w:b/>
          <w:bCs/>
          <w:sz w:val="24"/>
          <w:szCs w:val="24"/>
        </w:rPr>
        <w:t xml:space="preserve"> (1:1):</w:t>
      </w:r>
      <w:r w:rsidRPr="00E1736C">
        <w:rPr>
          <w:rFonts w:asciiTheme="majorBidi" w:hAnsiTheme="majorBidi" w:cstheme="majorBidi"/>
          <w:sz w:val="24"/>
          <w:szCs w:val="24"/>
        </w:rPr>
        <w:t xml:space="preserve"> For every diagnosis, a dedicated chat session context is initialized (One-to-One). This allows the patient to ask follow-up questions specific to that </w:t>
      </w:r>
      <w:proofErr w:type="gramStart"/>
      <w:r w:rsidRPr="00E1736C">
        <w:rPr>
          <w:rFonts w:asciiTheme="majorBidi" w:hAnsiTheme="majorBidi" w:cstheme="majorBidi"/>
          <w:sz w:val="24"/>
          <w:szCs w:val="24"/>
        </w:rPr>
        <w:t>particular case</w:t>
      </w:r>
      <w:proofErr w:type="gramEnd"/>
      <w:r w:rsidRPr="00E1736C">
        <w:rPr>
          <w:rFonts w:asciiTheme="majorBidi" w:hAnsiTheme="majorBidi" w:cstheme="majorBidi"/>
          <w:sz w:val="24"/>
          <w:szCs w:val="24"/>
        </w:rPr>
        <w:t xml:space="preserve"> without mixing contexts.</w:t>
      </w:r>
    </w:p>
    <w:p w14:paraId="03C15B49" w14:textId="0C7FCF33" w:rsidR="00E1736C" w:rsidRPr="00E1736C" w:rsidRDefault="00E1736C" w:rsidP="00E1736C">
      <w:pPr>
        <w:bidi w:val="0"/>
        <w:spacing w:line="360" w:lineRule="auto"/>
        <w:jc w:val="both"/>
        <w:rPr>
          <w:rFonts w:asciiTheme="majorBidi" w:hAnsiTheme="majorBidi" w:cstheme="majorBidi"/>
          <w:sz w:val="24"/>
          <w:szCs w:val="24"/>
          <w:rtl/>
          <w:lang w:bidi="ar-EG"/>
        </w:rPr>
      </w:pPr>
      <w:r w:rsidRPr="00E1736C">
        <w:rPr>
          <w:rFonts w:asciiTheme="majorBidi" w:hAnsiTheme="majorBidi" w:cstheme="majorBidi"/>
          <w:sz w:val="24"/>
          <w:szCs w:val="24"/>
          <w:rtl/>
        </w:rPr>
        <w:drawing>
          <wp:anchor distT="0" distB="0" distL="114300" distR="114300" simplePos="0" relativeHeight="251661312" behindDoc="0" locked="0" layoutInCell="1" allowOverlap="1" wp14:anchorId="1BA1F055" wp14:editId="213B07E7">
            <wp:simplePos x="0" y="0"/>
            <wp:positionH relativeFrom="column">
              <wp:posOffset>227965</wp:posOffset>
            </wp:positionH>
            <wp:positionV relativeFrom="paragraph">
              <wp:posOffset>19050</wp:posOffset>
            </wp:positionV>
            <wp:extent cx="6178550" cy="4385945"/>
            <wp:effectExtent l="19050" t="19050" r="12700" b="14605"/>
            <wp:wrapSquare wrapText="bothSides"/>
            <wp:docPr id="1973312608" name="صورة 22" descr="صورة تحتوي على رسم, رسم بياني, فن قص وتشكيل الورق (أوريجامي), فن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2608" name="صورة 22" descr="صورة تحتوي على رسم, رسم بياني, فن قص وتشكيل الورق (أوريجامي), فن الخط&#10;&#10;قد يكون المحتوى الذي تم إنشاؤه بواسطة الذكاء الاصطناعي غير صحيح."/>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8550" cy="438594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2BD7C475" w14:textId="77777777" w:rsidR="00E1736C" w:rsidRPr="00E1736C" w:rsidRDefault="00E1736C" w:rsidP="00E1736C">
      <w:pPr>
        <w:bidi w:val="0"/>
        <w:spacing w:line="360" w:lineRule="auto"/>
        <w:jc w:val="center"/>
        <w:rPr>
          <w:rFonts w:asciiTheme="majorBidi" w:hAnsiTheme="majorBidi" w:cstheme="majorBidi"/>
          <w:i/>
          <w:iCs/>
          <w:rtl/>
          <w:lang w:bidi="ar-EG"/>
        </w:rPr>
      </w:pPr>
      <w:r w:rsidRPr="00E1736C">
        <w:rPr>
          <w:rFonts w:asciiTheme="majorBidi" w:hAnsiTheme="majorBidi" w:cstheme="majorBidi"/>
          <w:i/>
          <w:iCs/>
        </w:rPr>
        <w:t xml:space="preserve">Figure </w:t>
      </w:r>
      <w:r w:rsidRPr="00E1736C">
        <w:rPr>
          <w:rFonts w:asciiTheme="majorBidi" w:hAnsiTheme="majorBidi" w:cstheme="majorBidi"/>
          <w:i/>
          <w:iCs/>
          <w:rtl/>
        </w:rPr>
        <w:t>4</w:t>
      </w:r>
      <w:r w:rsidRPr="00E1736C">
        <w:rPr>
          <w:rFonts w:asciiTheme="majorBidi" w:hAnsiTheme="majorBidi" w:cstheme="majorBidi"/>
          <w:i/>
          <w:iCs/>
        </w:rPr>
        <w:t>.3: Entity Relationship Diagram (ERD)</w:t>
      </w:r>
    </w:p>
    <w:p w14:paraId="0F98742E" w14:textId="77777777" w:rsidR="00E1736C" w:rsidRDefault="00E1736C" w:rsidP="00E1736C">
      <w:pPr>
        <w:bidi w:val="0"/>
        <w:spacing w:line="360" w:lineRule="auto"/>
        <w:jc w:val="both"/>
        <w:rPr>
          <w:rFonts w:asciiTheme="majorBidi" w:hAnsiTheme="majorBidi" w:cstheme="majorBidi"/>
          <w:sz w:val="24"/>
          <w:szCs w:val="24"/>
        </w:rPr>
      </w:pPr>
    </w:p>
    <w:p w14:paraId="7A9513ED" w14:textId="77777777" w:rsidR="00E1736C" w:rsidRDefault="00E1736C" w:rsidP="00E1736C">
      <w:pPr>
        <w:bidi w:val="0"/>
        <w:spacing w:line="360" w:lineRule="auto"/>
        <w:jc w:val="both"/>
        <w:rPr>
          <w:rFonts w:asciiTheme="majorBidi" w:hAnsiTheme="majorBidi" w:cstheme="majorBidi"/>
          <w:sz w:val="24"/>
          <w:szCs w:val="24"/>
        </w:rPr>
      </w:pPr>
    </w:p>
    <w:p w14:paraId="29F5FFA3" w14:textId="77777777" w:rsidR="00E1736C" w:rsidRDefault="00E1736C" w:rsidP="00E1736C">
      <w:pPr>
        <w:bidi w:val="0"/>
        <w:spacing w:line="360" w:lineRule="auto"/>
        <w:jc w:val="both"/>
        <w:rPr>
          <w:rFonts w:asciiTheme="majorBidi" w:hAnsiTheme="majorBidi" w:cstheme="majorBidi"/>
          <w:sz w:val="24"/>
          <w:szCs w:val="24"/>
        </w:rPr>
      </w:pPr>
    </w:p>
    <w:p w14:paraId="4C3EFE4A" w14:textId="77777777" w:rsidR="00E1736C" w:rsidRDefault="00E1736C" w:rsidP="00E1736C">
      <w:pPr>
        <w:bidi w:val="0"/>
        <w:spacing w:line="360" w:lineRule="auto"/>
        <w:jc w:val="both"/>
        <w:rPr>
          <w:rFonts w:asciiTheme="majorBidi" w:hAnsiTheme="majorBidi" w:cstheme="majorBidi"/>
          <w:sz w:val="24"/>
          <w:szCs w:val="24"/>
        </w:rPr>
      </w:pPr>
    </w:p>
    <w:p w14:paraId="6236C036" w14:textId="77777777" w:rsidR="00E1736C" w:rsidRPr="00E1736C" w:rsidRDefault="00E1736C" w:rsidP="00E1736C">
      <w:pPr>
        <w:bidi w:val="0"/>
        <w:spacing w:line="360" w:lineRule="auto"/>
        <w:jc w:val="both"/>
        <w:rPr>
          <w:rFonts w:asciiTheme="majorBidi" w:hAnsiTheme="majorBidi" w:cstheme="majorBidi"/>
          <w:sz w:val="24"/>
          <w:szCs w:val="24"/>
          <w:rtl/>
        </w:rPr>
      </w:pPr>
    </w:p>
    <w:p w14:paraId="66ADBA9C" w14:textId="77777777" w:rsidR="00E1736C" w:rsidRPr="00E1736C" w:rsidRDefault="00E1736C" w:rsidP="00E1736C">
      <w:pPr>
        <w:bidi w:val="0"/>
        <w:spacing w:line="360" w:lineRule="auto"/>
        <w:jc w:val="both"/>
        <w:rPr>
          <w:rFonts w:asciiTheme="majorBidi" w:hAnsiTheme="majorBidi" w:cstheme="majorBidi"/>
          <w:b/>
          <w:bCs/>
          <w:sz w:val="28"/>
          <w:szCs w:val="28"/>
          <w:rtl/>
        </w:rPr>
      </w:pPr>
      <w:r w:rsidRPr="00E1736C">
        <w:rPr>
          <w:rFonts w:asciiTheme="majorBidi" w:hAnsiTheme="majorBidi" w:cstheme="majorBidi"/>
          <w:b/>
          <w:bCs/>
          <w:sz w:val="28"/>
          <w:szCs w:val="28"/>
          <w:rtl/>
        </w:rPr>
        <w:lastRenderedPageBreak/>
        <w:t>4</w:t>
      </w:r>
      <w:r w:rsidRPr="00E1736C">
        <w:rPr>
          <w:rFonts w:asciiTheme="majorBidi" w:hAnsiTheme="majorBidi" w:cstheme="majorBidi"/>
          <w:b/>
          <w:bCs/>
          <w:sz w:val="28"/>
          <w:szCs w:val="28"/>
        </w:rPr>
        <w:t>.4.2 System Behavior (UML Diagrams)</w:t>
      </w:r>
    </w:p>
    <w:p w14:paraId="31DCF1D4" w14:textId="77777777" w:rsidR="00E1736C" w:rsidRPr="00E1736C" w:rsidRDefault="00E1736C" w:rsidP="00E1736C">
      <w:pPr>
        <w:bidi w:val="0"/>
        <w:spacing w:line="360" w:lineRule="auto"/>
        <w:jc w:val="both"/>
        <w:rPr>
          <w:rFonts w:asciiTheme="majorBidi" w:hAnsiTheme="majorBidi" w:cstheme="majorBidi"/>
          <w:sz w:val="24"/>
          <w:szCs w:val="24"/>
          <w:rtl/>
        </w:rPr>
      </w:pPr>
      <w:r w:rsidRPr="00E1736C">
        <w:rPr>
          <w:rFonts w:asciiTheme="majorBidi" w:hAnsiTheme="majorBidi" w:cstheme="majorBidi"/>
          <w:b/>
          <w:bCs/>
          <w:sz w:val="24"/>
          <w:szCs w:val="24"/>
        </w:rPr>
        <w:t xml:space="preserve"> </w:t>
      </w:r>
      <w:r w:rsidRPr="00E1736C">
        <w:rPr>
          <w:rFonts w:asciiTheme="majorBidi" w:hAnsiTheme="majorBidi" w:cstheme="majorBidi"/>
          <w:sz w:val="24"/>
          <w:szCs w:val="24"/>
        </w:rPr>
        <w:t>To visualize the system's interactions and workflow, Unified Modeling Language (UML) diagrams were created.</w:t>
      </w:r>
    </w:p>
    <w:p w14:paraId="04360EDD" w14:textId="77777777" w:rsidR="00E1736C" w:rsidRPr="00E1736C" w:rsidRDefault="00E1736C" w:rsidP="00E1736C">
      <w:pPr>
        <w:bidi w:val="0"/>
        <w:spacing w:line="360" w:lineRule="auto"/>
        <w:jc w:val="both"/>
        <w:rPr>
          <w:rFonts w:asciiTheme="majorBidi" w:hAnsiTheme="majorBidi" w:cstheme="majorBidi"/>
          <w:b/>
          <w:bCs/>
          <w:sz w:val="24"/>
          <w:szCs w:val="24"/>
          <w:rtl/>
        </w:rPr>
      </w:pPr>
      <w:r w:rsidRPr="00E1736C">
        <w:rPr>
          <w:rFonts w:asciiTheme="majorBidi" w:hAnsiTheme="majorBidi" w:cstheme="majorBidi"/>
          <w:b/>
          <w:bCs/>
          <w:sz w:val="24"/>
          <w:szCs w:val="24"/>
        </w:rPr>
        <w:t>A. Sequence Diagram</w:t>
      </w:r>
    </w:p>
    <w:p w14:paraId="28E4D448" w14:textId="77777777" w:rsidR="00E1736C" w:rsidRPr="00E1736C" w:rsidRDefault="00E1736C" w:rsidP="00E1736C">
      <w:pPr>
        <w:bidi w:val="0"/>
        <w:spacing w:line="360" w:lineRule="auto"/>
        <w:jc w:val="both"/>
        <w:rPr>
          <w:rFonts w:asciiTheme="majorBidi" w:hAnsiTheme="majorBidi" w:cstheme="majorBidi"/>
          <w:sz w:val="24"/>
          <w:szCs w:val="24"/>
          <w:rtl/>
          <w:lang w:bidi="ar-EG"/>
        </w:rPr>
      </w:pPr>
      <w:r w:rsidRPr="00E1736C">
        <w:rPr>
          <w:rFonts w:asciiTheme="majorBidi" w:hAnsiTheme="majorBidi" w:cstheme="majorBidi"/>
          <w:sz w:val="24"/>
          <w:szCs w:val="24"/>
        </w:rPr>
        <w:t xml:space="preserve">The Sequence Diagram in Figure </w:t>
      </w:r>
      <w:r w:rsidRPr="00E1736C">
        <w:rPr>
          <w:rFonts w:asciiTheme="majorBidi" w:hAnsiTheme="majorBidi" w:cstheme="majorBidi"/>
          <w:sz w:val="24"/>
          <w:szCs w:val="24"/>
          <w:rtl/>
          <w:lang w:bidi="ar-EG"/>
        </w:rPr>
        <w:t>4.4</w:t>
      </w:r>
      <w:r w:rsidRPr="00E1736C">
        <w:rPr>
          <w:rFonts w:asciiTheme="majorBidi" w:hAnsiTheme="majorBidi" w:cstheme="majorBidi"/>
          <w:sz w:val="24"/>
          <w:szCs w:val="24"/>
        </w:rPr>
        <w:t xml:space="preserve"> details the flow of operations for the core diagnosis feature. The process follows these steps:</w:t>
      </w:r>
    </w:p>
    <w:p w14:paraId="6DB09722" w14:textId="77777777" w:rsidR="00E1736C" w:rsidRPr="00E1736C" w:rsidRDefault="00E1736C" w:rsidP="00E1736C">
      <w:pPr>
        <w:numPr>
          <w:ilvl w:val="0"/>
          <w:numId w:val="8"/>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Initiation:</w:t>
      </w:r>
      <w:r w:rsidRPr="00E1736C">
        <w:rPr>
          <w:rFonts w:asciiTheme="majorBidi" w:hAnsiTheme="majorBidi" w:cstheme="majorBidi"/>
          <w:sz w:val="24"/>
          <w:szCs w:val="24"/>
        </w:rPr>
        <w:t xml:space="preserve"> The patient captures an image via the mobile app, which sends a secure HTTP POST request to the </w:t>
      </w:r>
      <w:r w:rsidRPr="00E1736C">
        <w:rPr>
          <w:rFonts w:asciiTheme="majorBidi" w:hAnsiTheme="majorBidi" w:cstheme="majorBidi"/>
          <w:b/>
          <w:bCs/>
          <w:sz w:val="24"/>
          <w:szCs w:val="24"/>
        </w:rPr>
        <w:t>Node.js</w:t>
      </w:r>
      <w:r w:rsidRPr="00E1736C">
        <w:rPr>
          <w:rFonts w:asciiTheme="majorBidi" w:hAnsiTheme="majorBidi" w:cstheme="majorBidi"/>
          <w:sz w:val="24"/>
          <w:szCs w:val="24"/>
        </w:rPr>
        <w:t xml:space="preserve"> server.</w:t>
      </w:r>
    </w:p>
    <w:p w14:paraId="2AA2F069" w14:textId="77777777" w:rsidR="00E1736C" w:rsidRPr="00E1736C" w:rsidRDefault="00E1736C" w:rsidP="00E1736C">
      <w:pPr>
        <w:numPr>
          <w:ilvl w:val="0"/>
          <w:numId w:val="8"/>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Orchestration:</w:t>
      </w:r>
      <w:r w:rsidRPr="00E1736C">
        <w:rPr>
          <w:rFonts w:asciiTheme="majorBidi" w:hAnsiTheme="majorBidi" w:cstheme="majorBidi"/>
          <w:sz w:val="24"/>
          <w:szCs w:val="24"/>
        </w:rPr>
        <w:t xml:space="preserve"> The Node.js server validates the request and triggers a child process using spawn to execute the </w:t>
      </w:r>
      <w:r w:rsidRPr="00E1736C">
        <w:rPr>
          <w:rFonts w:asciiTheme="majorBidi" w:hAnsiTheme="majorBidi" w:cstheme="majorBidi"/>
          <w:b/>
          <w:bCs/>
          <w:sz w:val="24"/>
          <w:szCs w:val="24"/>
        </w:rPr>
        <w:t>Python</w:t>
      </w:r>
      <w:r w:rsidRPr="00E1736C">
        <w:rPr>
          <w:rFonts w:asciiTheme="majorBidi" w:hAnsiTheme="majorBidi" w:cstheme="majorBidi"/>
          <w:sz w:val="24"/>
          <w:szCs w:val="24"/>
        </w:rPr>
        <w:t xml:space="preserve"> script, passing the image path as an argument.</w:t>
      </w:r>
    </w:p>
    <w:p w14:paraId="47EDA5C4" w14:textId="77777777" w:rsidR="00E1736C" w:rsidRPr="00E1736C" w:rsidRDefault="00E1736C" w:rsidP="00E1736C">
      <w:pPr>
        <w:numPr>
          <w:ilvl w:val="0"/>
          <w:numId w:val="8"/>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AI Analysis:</w:t>
      </w:r>
      <w:r w:rsidRPr="00E1736C">
        <w:rPr>
          <w:rFonts w:asciiTheme="majorBidi" w:hAnsiTheme="majorBidi" w:cstheme="majorBidi"/>
          <w:sz w:val="24"/>
          <w:szCs w:val="24"/>
        </w:rPr>
        <w:t xml:space="preserve"> The Python script loads the computer vision models (YOLO/</w:t>
      </w:r>
      <w:proofErr w:type="spellStart"/>
      <w:r w:rsidRPr="00E1736C">
        <w:rPr>
          <w:rFonts w:asciiTheme="majorBidi" w:hAnsiTheme="majorBidi" w:cstheme="majorBidi"/>
          <w:sz w:val="24"/>
          <w:szCs w:val="24"/>
        </w:rPr>
        <w:t>ResNet</w:t>
      </w:r>
      <w:proofErr w:type="spellEnd"/>
      <w:r w:rsidRPr="00E1736C">
        <w:rPr>
          <w:rFonts w:asciiTheme="majorBidi" w:hAnsiTheme="majorBidi" w:cstheme="majorBidi"/>
          <w:sz w:val="24"/>
          <w:szCs w:val="24"/>
        </w:rPr>
        <w:t>) to detect dental issues.</w:t>
      </w:r>
    </w:p>
    <w:p w14:paraId="02FD1DD5" w14:textId="77777777" w:rsidR="00E1736C" w:rsidRPr="00E1736C" w:rsidRDefault="00E1736C" w:rsidP="00E1736C">
      <w:pPr>
        <w:numPr>
          <w:ilvl w:val="0"/>
          <w:numId w:val="8"/>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Generative Reasoning:</w:t>
      </w:r>
      <w:r w:rsidRPr="00E1736C">
        <w:rPr>
          <w:rFonts w:asciiTheme="majorBidi" w:hAnsiTheme="majorBidi" w:cstheme="majorBidi"/>
          <w:sz w:val="24"/>
          <w:szCs w:val="24"/>
        </w:rPr>
        <w:t xml:space="preserve"> The Python script constructs a prompt based on the detection results and sends it to the </w:t>
      </w:r>
      <w:r w:rsidRPr="00E1736C">
        <w:rPr>
          <w:rFonts w:asciiTheme="majorBidi" w:hAnsiTheme="majorBidi" w:cstheme="majorBidi"/>
          <w:b/>
          <w:bCs/>
          <w:sz w:val="24"/>
          <w:szCs w:val="24"/>
        </w:rPr>
        <w:t>Google Gemini API</w:t>
      </w:r>
      <w:r w:rsidRPr="00E1736C">
        <w:rPr>
          <w:rFonts w:asciiTheme="majorBidi" w:hAnsiTheme="majorBidi" w:cstheme="majorBidi"/>
          <w:sz w:val="24"/>
          <w:szCs w:val="24"/>
        </w:rPr>
        <w:t xml:space="preserve"> to generate a human-like medical report.</w:t>
      </w:r>
    </w:p>
    <w:p w14:paraId="436E2EC0" w14:textId="77777777" w:rsidR="00E1736C" w:rsidRPr="00E1736C" w:rsidRDefault="00E1736C" w:rsidP="00E1736C">
      <w:pPr>
        <w:numPr>
          <w:ilvl w:val="0"/>
          <w:numId w:val="8"/>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Data Aggregation:</w:t>
      </w:r>
      <w:r w:rsidRPr="00E1736C">
        <w:rPr>
          <w:rFonts w:asciiTheme="majorBidi" w:hAnsiTheme="majorBidi" w:cstheme="majorBidi"/>
          <w:sz w:val="24"/>
          <w:szCs w:val="24"/>
        </w:rPr>
        <w:t xml:space="preserve"> The Python script combines the vision analysis and the generated text into a JSON object and prints it to the standard output, which is captured by the Node.js server.</w:t>
      </w:r>
    </w:p>
    <w:p w14:paraId="75044255" w14:textId="0E6A979E" w:rsidR="00E1736C" w:rsidRPr="00E1736C" w:rsidRDefault="00E1736C" w:rsidP="00E1736C">
      <w:pPr>
        <w:numPr>
          <w:ilvl w:val="0"/>
          <w:numId w:val="8"/>
        </w:num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drawing>
          <wp:anchor distT="0" distB="0" distL="114300" distR="114300" simplePos="0" relativeHeight="251664384" behindDoc="0" locked="0" layoutInCell="1" allowOverlap="1" wp14:anchorId="2E8DBC14" wp14:editId="70AADD11">
            <wp:simplePos x="0" y="0"/>
            <wp:positionH relativeFrom="column">
              <wp:posOffset>-114935</wp:posOffset>
            </wp:positionH>
            <wp:positionV relativeFrom="paragraph">
              <wp:posOffset>597535</wp:posOffset>
            </wp:positionV>
            <wp:extent cx="6926580" cy="3048000"/>
            <wp:effectExtent l="19050" t="19050" r="26670" b="19050"/>
            <wp:wrapSquare wrapText="bothSides"/>
            <wp:docPr id="1124108921" name="صورة 21" descr="صورة تحتوي على نص, لقطة شاشة, الخ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08921" name="صورة 21" descr="صورة تحتوي على نص, لقطة شاشة, الخط, خط&#10;&#10;قد يكون المحتوى الذي تم إنشاؤه بواسطة الذكاء الاصطناعي غير صحيح."/>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6580" cy="3048000"/>
                    </a:xfrm>
                    <a:prstGeom prst="rect">
                      <a:avLst/>
                    </a:prstGeom>
                    <a:noFill/>
                    <a:ln w="9525">
                      <a:solidFill>
                        <a:schemeClr val="accent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E1736C">
        <w:rPr>
          <w:rFonts w:asciiTheme="majorBidi" w:hAnsiTheme="majorBidi" w:cstheme="majorBidi"/>
          <w:b/>
          <w:bCs/>
          <w:sz w:val="24"/>
          <w:szCs w:val="24"/>
        </w:rPr>
        <w:t>Persistence &amp; Response:</w:t>
      </w:r>
      <w:r w:rsidRPr="00E1736C">
        <w:rPr>
          <w:rFonts w:asciiTheme="majorBidi" w:hAnsiTheme="majorBidi" w:cstheme="majorBidi"/>
          <w:sz w:val="24"/>
          <w:szCs w:val="24"/>
        </w:rPr>
        <w:t xml:space="preserve"> The Node.js server saves diagnosis and report to </w:t>
      </w:r>
      <w:r w:rsidRPr="00E1736C">
        <w:rPr>
          <w:rFonts w:asciiTheme="majorBidi" w:hAnsiTheme="majorBidi" w:cstheme="majorBidi"/>
          <w:b/>
          <w:bCs/>
          <w:sz w:val="24"/>
          <w:szCs w:val="24"/>
        </w:rPr>
        <w:t>MongoDB</w:t>
      </w:r>
      <w:r w:rsidRPr="00E1736C">
        <w:rPr>
          <w:rFonts w:asciiTheme="majorBidi" w:hAnsiTheme="majorBidi" w:cstheme="majorBidi"/>
          <w:sz w:val="24"/>
          <w:szCs w:val="24"/>
        </w:rPr>
        <w:t xml:space="preserve"> and finally returns the complete result to the mobile app for display.</w:t>
      </w:r>
    </w:p>
    <w:p w14:paraId="3F71ABC4" w14:textId="77777777" w:rsidR="00E1736C" w:rsidRPr="00E1736C" w:rsidRDefault="00E1736C" w:rsidP="00E1736C">
      <w:pPr>
        <w:bidi w:val="0"/>
        <w:spacing w:line="360" w:lineRule="auto"/>
        <w:jc w:val="both"/>
        <w:rPr>
          <w:rFonts w:asciiTheme="majorBidi" w:hAnsiTheme="majorBidi" w:cstheme="majorBidi"/>
          <w:sz w:val="24"/>
          <w:szCs w:val="24"/>
        </w:rPr>
      </w:pPr>
    </w:p>
    <w:p w14:paraId="06D765D5" w14:textId="77777777" w:rsidR="00E1736C" w:rsidRPr="00E1736C" w:rsidRDefault="00E1736C" w:rsidP="00E1736C">
      <w:pPr>
        <w:bidi w:val="0"/>
        <w:spacing w:line="360" w:lineRule="auto"/>
        <w:jc w:val="center"/>
        <w:rPr>
          <w:rFonts w:asciiTheme="majorBidi" w:hAnsiTheme="majorBidi" w:cstheme="majorBidi"/>
          <w:i/>
          <w:iCs/>
        </w:rPr>
      </w:pPr>
      <w:r w:rsidRPr="00E1736C">
        <w:rPr>
          <w:rFonts w:asciiTheme="majorBidi" w:hAnsiTheme="majorBidi" w:cstheme="majorBidi"/>
          <w:i/>
          <w:iCs/>
        </w:rPr>
        <w:t xml:space="preserve">Figure </w:t>
      </w:r>
      <w:r w:rsidRPr="00E1736C">
        <w:rPr>
          <w:rFonts w:asciiTheme="majorBidi" w:hAnsiTheme="majorBidi" w:cstheme="majorBidi"/>
          <w:i/>
          <w:iCs/>
          <w:rtl/>
        </w:rPr>
        <w:t>4</w:t>
      </w:r>
      <w:r w:rsidRPr="00E1736C">
        <w:rPr>
          <w:rFonts w:asciiTheme="majorBidi" w:hAnsiTheme="majorBidi" w:cstheme="majorBidi"/>
          <w:i/>
          <w:iCs/>
        </w:rPr>
        <w:t>.4: Sequence Diagram for Diagnosis Process</w:t>
      </w:r>
    </w:p>
    <w:p w14:paraId="5AC8D2CC" w14:textId="77777777" w:rsidR="00E1736C" w:rsidRDefault="00E1736C" w:rsidP="00E1736C">
      <w:pPr>
        <w:bidi w:val="0"/>
        <w:spacing w:line="360" w:lineRule="auto"/>
        <w:jc w:val="both"/>
        <w:rPr>
          <w:rFonts w:asciiTheme="majorBidi" w:hAnsiTheme="majorBidi" w:cstheme="majorBidi"/>
          <w:b/>
          <w:bCs/>
          <w:sz w:val="24"/>
          <w:szCs w:val="24"/>
        </w:rPr>
      </w:pPr>
    </w:p>
    <w:p w14:paraId="106A57E0" w14:textId="6978CFCD" w:rsidR="00E1736C" w:rsidRPr="00E1736C" w:rsidRDefault="00E1736C" w:rsidP="00E1736C">
      <w:pPr>
        <w:bidi w:val="0"/>
        <w:spacing w:line="360" w:lineRule="auto"/>
        <w:jc w:val="both"/>
        <w:rPr>
          <w:rFonts w:asciiTheme="majorBidi" w:hAnsiTheme="majorBidi" w:cstheme="majorBidi"/>
          <w:b/>
          <w:bCs/>
          <w:sz w:val="24"/>
          <w:szCs w:val="24"/>
        </w:rPr>
      </w:pPr>
      <w:r w:rsidRPr="00E1736C">
        <w:rPr>
          <w:rFonts w:asciiTheme="majorBidi" w:hAnsiTheme="majorBidi" w:cstheme="majorBidi"/>
          <w:b/>
          <w:bCs/>
          <w:sz w:val="24"/>
          <w:szCs w:val="24"/>
        </w:rPr>
        <w:lastRenderedPageBreak/>
        <w:t>B. Use Case Diagram</w:t>
      </w:r>
    </w:p>
    <w:p w14:paraId="5AB9E864" w14:textId="77777777" w:rsidR="00E1736C" w:rsidRPr="00E1736C" w:rsidRDefault="00E1736C" w:rsidP="00E1736C">
      <w:pPr>
        <w:bidi w:val="0"/>
        <w:spacing w:line="360" w:lineRule="auto"/>
        <w:jc w:val="both"/>
        <w:rPr>
          <w:rFonts w:asciiTheme="majorBidi" w:hAnsiTheme="majorBidi" w:cstheme="majorBidi"/>
          <w:sz w:val="24"/>
          <w:szCs w:val="24"/>
          <w:rtl/>
          <w:lang w:bidi="ar-EG"/>
        </w:rPr>
      </w:pPr>
      <w:r w:rsidRPr="00E1736C">
        <w:rPr>
          <w:rFonts w:asciiTheme="majorBidi" w:hAnsiTheme="majorBidi" w:cstheme="majorBidi"/>
          <w:sz w:val="24"/>
          <w:szCs w:val="24"/>
        </w:rPr>
        <w:t xml:space="preserve">The Use Case Diagram (Figure </w:t>
      </w:r>
      <w:r w:rsidRPr="00E1736C">
        <w:rPr>
          <w:rFonts w:asciiTheme="majorBidi" w:hAnsiTheme="majorBidi" w:cstheme="majorBidi"/>
          <w:sz w:val="24"/>
          <w:szCs w:val="24"/>
          <w:rtl/>
          <w:lang w:bidi="ar-EG"/>
        </w:rPr>
        <w:t>4</w:t>
      </w:r>
      <w:r w:rsidRPr="00E1736C">
        <w:rPr>
          <w:rFonts w:asciiTheme="majorBidi" w:hAnsiTheme="majorBidi" w:cstheme="majorBidi"/>
          <w:sz w:val="24"/>
          <w:szCs w:val="24"/>
        </w:rPr>
        <w:t>.</w:t>
      </w:r>
      <w:r w:rsidRPr="00E1736C">
        <w:rPr>
          <w:rFonts w:asciiTheme="majorBidi" w:hAnsiTheme="majorBidi" w:cstheme="majorBidi"/>
          <w:sz w:val="24"/>
          <w:szCs w:val="24"/>
          <w:rtl/>
          <w:lang w:bidi="ar-EG"/>
        </w:rPr>
        <w:t>5</w:t>
      </w:r>
      <w:r w:rsidRPr="00E1736C">
        <w:rPr>
          <w:rFonts w:asciiTheme="majorBidi" w:hAnsiTheme="majorBidi" w:cstheme="majorBidi"/>
          <w:sz w:val="24"/>
          <w:szCs w:val="24"/>
        </w:rPr>
        <w:t>) depicts the interactions between the primary actor (The Patient) and the system. The core functionalities available to the user are:</w:t>
      </w:r>
    </w:p>
    <w:p w14:paraId="29153120" w14:textId="77777777" w:rsidR="00E1736C" w:rsidRPr="00E1736C" w:rsidRDefault="00E1736C" w:rsidP="00E1736C">
      <w:pPr>
        <w:numPr>
          <w:ilvl w:val="0"/>
          <w:numId w:val="9"/>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Register / Login:</w:t>
      </w:r>
      <w:r w:rsidRPr="00E1736C">
        <w:rPr>
          <w:rFonts w:asciiTheme="majorBidi" w:hAnsiTheme="majorBidi" w:cstheme="majorBidi"/>
          <w:sz w:val="24"/>
          <w:szCs w:val="24"/>
        </w:rPr>
        <w:t xml:space="preserve"> The entry point where users create an account or authenticate to access the system securely.</w:t>
      </w:r>
    </w:p>
    <w:p w14:paraId="2D0A6893" w14:textId="77777777" w:rsidR="00E1736C" w:rsidRPr="00E1736C" w:rsidRDefault="00E1736C" w:rsidP="00E1736C">
      <w:pPr>
        <w:numPr>
          <w:ilvl w:val="0"/>
          <w:numId w:val="9"/>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Upload Dental Image:</w:t>
      </w:r>
      <w:r w:rsidRPr="00E1736C">
        <w:rPr>
          <w:rFonts w:asciiTheme="majorBidi" w:hAnsiTheme="majorBidi" w:cstheme="majorBidi"/>
          <w:sz w:val="24"/>
          <w:szCs w:val="24"/>
        </w:rPr>
        <w:t xml:space="preserve"> The primary function where the patient captures or selects an intra-oral image for analysis.</w:t>
      </w:r>
    </w:p>
    <w:p w14:paraId="035AA1FA" w14:textId="77777777" w:rsidR="00E1736C" w:rsidRPr="00E1736C" w:rsidRDefault="00E1736C" w:rsidP="00E1736C">
      <w:pPr>
        <w:numPr>
          <w:ilvl w:val="0"/>
          <w:numId w:val="9"/>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View Diagnosis &amp; Medical Report:</w:t>
      </w:r>
      <w:r w:rsidRPr="00E1736C">
        <w:rPr>
          <w:rFonts w:asciiTheme="majorBidi" w:hAnsiTheme="majorBidi" w:cstheme="majorBidi"/>
          <w:sz w:val="24"/>
          <w:szCs w:val="24"/>
        </w:rPr>
        <w:t xml:space="preserve"> After processing, the user can view the AI-generated results, including disease detection (bounding boxes) and the detailed textual report.</w:t>
      </w:r>
    </w:p>
    <w:p w14:paraId="4704ADBD" w14:textId="77777777" w:rsidR="00E1736C" w:rsidRPr="00E1736C" w:rsidRDefault="00E1736C" w:rsidP="00E1736C">
      <w:pPr>
        <w:numPr>
          <w:ilvl w:val="0"/>
          <w:numId w:val="9"/>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Chat with AI Assistant:</w:t>
      </w:r>
      <w:r w:rsidRPr="00E1736C">
        <w:rPr>
          <w:rFonts w:asciiTheme="majorBidi" w:hAnsiTheme="majorBidi" w:cstheme="majorBidi"/>
          <w:sz w:val="24"/>
          <w:szCs w:val="24"/>
        </w:rPr>
        <w:t xml:space="preserve"> This feature allows the user to engage in a context-aware conversation with the Generative AI to ask follow-up questions regarding their specific diagnosis.</w:t>
      </w:r>
    </w:p>
    <w:p w14:paraId="198A1529" w14:textId="77777777" w:rsidR="00E1736C" w:rsidRPr="00E1736C" w:rsidRDefault="00E1736C" w:rsidP="00E1736C">
      <w:pPr>
        <w:numPr>
          <w:ilvl w:val="0"/>
          <w:numId w:val="9"/>
        </w:numPr>
        <w:bidi w:val="0"/>
        <w:spacing w:line="360" w:lineRule="auto"/>
        <w:jc w:val="both"/>
        <w:rPr>
          <w:rFonts w:asciiTheme="majorBidi" w:hAnsiTheme="majorBidi" w:cstheme="majorBidi"/>
          <w:sz w:val="24"/>
          <w:szCs w:val="24"/>
        </w:rPr>
      </w:pPr>
      <w:r w:rsidRPr="00E1736C">
        <w:rPr>
          <w:rFonts w:asciiTheme="majorBidi" w:hAnsiTheme="majorBidi" w:cstheme="majorBidi"/>
          <w:b/>
          <w:bCs/>
          <w:sz w:val="24"/>
          <w:szCs w:val="24"/>
        </w:rPr>
        <w:t>View Medical History:</w:t>
      </w:r>
      <w:r w:rsidRPr="00E1736C">
        <w:rPr>
          <w:rFonts w:asciiTheme="majorBidi" w:hAnsiTheme="majorBidi" w:cstheme="majorBidi"/>
          <w:sz w:val="24"/>
          <w:szCs w:val="24"/>
        </w:rPr>
        <w:t xml:space="preserve"> The user can access a log of their previous diagnoses and reports tracked by the system.</w:t>
      </w:r>
    </w:p>
    <w:p w14:paraId="615A9624" w14:textId="1DE50366" w:rsidR="00E1736C" w:rsidRPr="00E1736C" w:rsidRDefault="00E1736C" w:rsidP="00E1736C">
      <w:pPr>
        <w:bidi w:val="0"/>
        <w:spacing w:line="360" w:lineRule="auto"/>
        <w:jc w:val="both"/>
        <w:rPr>
          <w:rFonts w:asciiTheme="majorBidi" w:hAnsiTheme="majorBidi" w:cstheme="majorBidi"/>
          <w:sz w:val="24"/>
          <w:szCs w:val="24"/>
        </w:rPr>
      </w:pPr>
      <w:r w:rsidRPr="00E1736C">
        <w:rPr>
          <w:rFonts w:asciiTheme="majorBidi" w:hAnsiTheme="majorBidi" w:cstheme="majorBidi"/>
          <w:sz w:val="24"/>
          <w:szCs w:val="24"/>
        </w:rPr>
        <w:lastRenderedPageBreak/>
        <w:drawing>
          <wp:anchor distT="0" distB="0" distL="114300" distR="114300" simplePos="0" relativeHeight="251662336" behindDoc="0" locked="0" layoutInCell="1" allowOverlap="1" wp14:anchorId="0E7524E2" wp14:editId="65EFBF33">
            <wp:simplePos x="0" y="0"/>
            <wp:positionH relativeFrom="column">
              <wp:posOffset>60325</wp:posOffset>
            </wp:positionH>
            <wp:positionV relativeFrom="paragraph">
              <wp:posOffset>359410</wp:posOffset>
            </wp:positionV>
            <wp:extent cx="6530975" cy="6351905"/>
            <wp:effectExtent l="19050" t="19050" r="22225" b="10795"/>
            <wp:wrapSquare wrapText="bothSides"/>
            <wp:docPr id="1810932300" name="صورة 20"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2300" name="صورة 20"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0975" cy="635190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6B3ED185" w14:textId="77777777" w:rsidR="00E1736C" w:rsidRPr="00E1736C" w:rsidRDefault="00E1736C" w:rsidP="00E1736C">
      <w:pPr>
        <w:bidi w:val="0"/>
        <w:spacing w:line="360" w:lineRule="auto"/>
        <w:jc w:val="both"/>
        <w:rPr>
          <w:rFonts w:asciiTheme="majorBidi" w:hAnsiTheme="majorBidi" w:cstheme="majorBidi"/>
          <w:sz w:val="24"/>
          <w:szCs w:val="24"/>
        </w:rPr>
      </w:pPr>
    </w:p>
    <w:p w14:paraId="63F8D17A" w14:textId="77777777" w:rsidR="00E1736C" w:rsidRPr="00E1736C" w:rsidRDefault="00E1736C" w:rsidP="00E1736C">
      <w:pPr>
        <w:bidi w:val="0"/>
        <w:spacing w:line="360" w:lineRule="auto"/>
        <w:jc w:val="center"/>
        <w:rPr>
          <w:rFonts w:asciiTheme="majorBidi" w:hAnsiTheme="majorBidi" w:cstheme="majorBidi"/>
          <w:rtl/>
        </w:rPr>
      </w:pPr>
      <w:r w:rsidRPr="00E1736C">
        <w:rPr>
          <w:rFonts w:asciiTheme="majorBidi" w:hAnsiTheme="majorBidi" w:cstheme="majorBidi"/>
        </w:rPr>
        <w:t xml:space="preserve">Figure </w:t>
      </w:r>
      <w:r w:rsidRPr="00E1736C">
        <w:rPr>
          <w:rFonts w:asciiTheme="majorBidi" w:hAnsiTheme="majorBidi" w:cstheme="majorBidi"/>
          <w:rtl/>
        </w:rPr>
        <w:t>4</w:t>
      </w:r>
      <w:r w:rsidRPr="00E1736C">
        <w:rPr>
          <w:rFonts w:asciiTheme="majorBidi" w:hAnsiTheme="majorBidi" w:cstheme="majorBidi"/>
        </w:rPr>
        <w:t>.5: Use Case Diagram</w:t>
      </w:r>
    </w:p>
    <w:p w14:paraId="5B892064" w14:textId="49C518CC" w:rsidR="00E1736C" w:rsidRPr="00E1736C" w:rsidRDefault="00E1736C" w:rsidP="00E1736C">
      <w:pPr>
        <w:bidi w:val="0"/>
        <w:spacing w:line="360" w:lineRule="auto"/>
        <w:jc w:val="both"/>
        <w:rPr>
          <w:rFonts w:asciiTheme="majorBidi" w:hAnsiTheme="majorBidi" w:cstheme="majorBidi"/>
          <w:b/>
          <w:bCs/>
          <w:sz w:val="24"/>
          <w:szCs w:val="24"/>
        </w:rPr>
      </w:pPr>
      <w:r w:rsidRPr="00E1736C">
        <w:rPr>
          <w:rFonts w:asciiTheme="majorBidi" w:hAnsiTheme="majorBidi" w:cstheme="majorBidi"/>
          <w:sz w:val="24"/>
          <w:szCs w:val="24"/>
        </w:rPr>
        <w:lastRenderedPageBreak/>
        <w:drawing>
          <wp:anchor distT="0" distB="0" distL="114300" distR="114300" simplePos="0" relativeHeight="251663360" behindDoc="0" locked="0" layoutInCell="1" allowOverlap="1" wp14:anchorId="3F14AEDE" wp14:editId="223AEDE4">
            <wp:simplePos x="0" y="0"/>
            <wp:positionH relativeFrom="column">
              <wp:posOffset>2952750</wp:posOffset>
            </wp:positionH>
            <wp:positionV relativeFrom="paragraph">
              <wp:posOffset>381000</wp:posOffset>
            </wp:positionV>
            <wp:extent cx="3782060" cy="7258050"/>
            <wp:effectExtent l="19050" t="19050" r="27940" b="19050"/>
            <wp:wrapSquare wrapText="bothSides"/>
            <wp:docPr id="2041741834" name="صورة 19"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2060" cy="725805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36AC8BD3" w14:textId="77777777" w:rsidR="00E1736C" w:rsidRPr="00E1736C" w:rsidRDefault="00E1736C" w:rsidP="00E1736C">
      <w:pPr>
        <w:bidi w:val="0"/>
        <w:spacing w:line="360" w:lineRule="auto"/>
        <w:jc w:val="both"/>
        <w:rPr>
          <w:rFonts w:asciiTheme="majorBidi" w:hAnsiTheme="majorBidi" w:cstheme="majorBidi"/>
          <w:b/>
          <w:bCs/>
          <w:sz w:val="24"/>
          <w:szCs w:val="24"/>
        </w:rPr>
      </w:pPr>
      <w:r w:rsidRPr="00E1736C">
        <w:rPr>
          <w:rFonts w:asciiTheme="majorBidi" w:hAnsiTheme="majorBidi" w:cstheme="majorBidi"/>
          <w:b/>
          <w:bCs/>
          <w:sz w:val="24"/>
          <w:szCs w:val="24"/>
        </w:rPr>
        <w:t>C. Activity Diagram</w:t>
      </w:r>
    </w:p>
    <w:p w14:paraId="147CDBEC" w14:textId="77777777" w:rsidR="00E1736C" w:rsidRPr="00E1736C" w:rsidRDefault="00E1736C" w:rsidP="00E1736C">
      <w:pPr>
        <w:bidi w:val="0"/>
        <w:spacing w:line="360" w:lineRule="auto"/>
        <w:jc w:val="both"/>
        <w:rPr>
          <w:rFonts w:asciiTheme="majorBidi" w:hAnsiTheme="majorBidi" w:cstheme="majorBidi"/>
          <w:sz w:val="24"/>
          <w:szCs w:val="24"/>
          <w:rtl/>
          <w:lang w:bidi="ar-EG"/>
        </w:rPr>
      </w:pPr>
      <w:r w:rsidRPr="00E1736C">
        <w:rPr>
          <w:rFonts w:asciiTheme="majorBidi" w:hAnsiTheme="majorBidi" w:cstheme="majorBidi"/>
          <w:sz w:val="24"/>
          <w:szCs w:val="24"/>
        </w:rPr>
        <w:t xml:space="preserve">The Activity Diagram (Figure </w:t>
      </w:r>
      <w:r w:rsidRPr="00E1736C">
        <w:rPr>
          <w:rFonts w:asciiTheme="majorBidi" w:hAnsiTheme="majorBidi" w:cstheme="majorBidi"/>
          <w:sz w:val="24"/>
          <w:szCs w:val="24"/>
          <w:rtl/>
          <w:lang w:bidi="ar-EG"/>
        </w:rPr>
        <w:t>4</w:t>
      </w:r>
      <w:r w:rsidRPr="00E1736C">
        <w:rPr>
          <w:rFonts w:asciiTheme="majorBidi" w:hAnsiTheme="majorBidi" w:cstheme="majorBidi"/>
          <w:sz w:val="24"/>
          <w:szCs w:val="24"/>
        </w:rPr>
        <w:t>.6) illustrates the operational workflow of the system. It demonstrates the logical sequence starting from user authentication, proceeding to image validation and AI processing, and concluding with result presentation and optional interactive chat. It handles exception scenarios such as invalid login credentials or unclear image uploads by routing the flow back to the appropriate input stage.</w:t>
      </w:r>
    </w:p>
    <w:p w14:paraId="150D9E0A" w14:textId="77777777" w:rsidR="00E1736C" w:rsidRPr="00E1736C" w:rsidRDefault="00E1736C" w:rsidP="00E1736C">
      <w:pPr>
        <w:bidi w:val="0"/>
        <w:spacing w:line="360" w:lineRule="auto"/>
        <w:jc w:val="both"/>
        <w:rPr>
          <w:rFonts w:asciiTheme="majorBidi" w:hAnsiTheme="majorBidi" w:cstheme="majorBidi"/>
          <w:sz w:val="24"/>
          <w:szCs w:val="24"/>
        </w:rPr>
      </w:pPr>
    </w:p>
    <w:p w14:paraId="4674AD0A"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051F3672"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197876C7"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3D716F15"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43BF5AB6"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1F07C90B"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08B86512"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250A0E40"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0DD17542"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378C2DCF"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27D146CB"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22959FA8" w14:textId="77777777" w:rsidR="00E1736C" w:rsidRPr="00E1736C" w:rsidRDefault="00E1736C" w:rsidP="00E1736C">
      <w:pPr>
        <w:bidi w:val="0"/>
        <w:spacing w:line="360" w:lineRule="auto"/>
        <w:jc w:val="right"/>
        <w:rPr>
          <w:rFonts w:asciiTheme="majorBidi" w:hAnsiTheme="majorBidi" w:cstheme="majorBidi"/>
          <w:i/>
          <w:iCs/>
          <w:rtl/>
          <w:lang w:bidi="ar-EG"/>
        </w:rPr>
      </w:pPr>
      <w:r w:rsidRPr="00E1736C">
        <w:rPr>
          <w:rFonts w:asciiTheme="majorBidi" w:hAnsiTheme="majorBidi" w:cstheme="majorBidi"/>
          <w:i/>
          <w:iCs/>
        </w:rPr>
        <w:t xml:space="preserve">Figure </w:t>
      </w:r>
      <w:r w:rsidRPr="00E1736C">
        <w:rPr>
          <w:rFonts w:asciiTheme="majorBidi" w:hAnsiTheme="majorBidi" w:cstheme="majorBidi"/>
          <w:i/>
          <w:iCs/>
          <w:rtl/>
          <w:lang w:bidi="ar-EG"/>
        </w:rPr>
        <w:t>4</w:t>
      </w:r>
      <w:r w:rsidRPr="00E1736C">
        <w:rPr>
          <w:rFonts w:asciiTheme="majorBidi" w:hAnsiTheme="majorBidi" w:cstheme="majorBidi"/>
          <w:i/>
          <w:iCs/>
        </w:rPr>
        <w:t>.6: Activity Diagram</w:t>
      </w:r>
    </w:p>
    <w:p w14:paraId="611AB590"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58B444BB" w14:textId="77777777" w:rsidR="00E1736C" w:rsidRPr="00E1736C" w:rsidRDefault="00E1736C" w:rsidP="00E1736C">
      <w:pPr>
        <w:bidi w:val="0"/>
        <w:spacing w:line="360" w:lineRule="auto"/>
        <w:jc w:val="both"/>
        <w:rPr>
          <w:rFonts w:asciiTheme="majorBidi" w:hAnsiTheme="majorBidi" w:cstheme="majorBidi"/>
          <w:sz w:val="24"/>
          <w:szCs w:val="24"/>
          <w:rtl/>
          <w:lang w:bidi="ar-EG"/>
        </w:rPr>
      </w:pPr>
    </w:p>
    <w:p w14:paraId="140F2789" w14:textId="77777777" w:rsidR="00C3198E" w:rsidRPr="00E1736C" w:rsidRDefault="00C3198E" w:rsidP="00E1736C">
      <w:pPr>
        <w:bidi w:val="0"/>
        <w:spacing w:line="360" w:lineRule="auto"/>
        <w:jc w:val="both"/>
        <w:rPr>
          <w:rFonts w:asciiTheme="majorBidi" w:hAnsiTheme="majorBidi" w:cstheme="majorBidi"/>
          <w:sz w:val="24"/>
          <w:szCs w:val="24"/>
        </w:rPr>
      </w:pPr>
    </w:p>
    <w:sectPr w:rsidR="00C3198E" w:rsidRPr="00E1736C" w:rsidSect="00E1736C">
      <w:pgSz w:w="11910" w:h="16840"/>
      <w:pgMar w:top="720" w:right="720" w:bottom="720" w:left="720" w:header="0" w:footer="98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DAD"/>
    <w:multiLevelType w:val="multilevel"/>
    <w:tmpl w:val="86249F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5D2A37"/>
    <w:multiLevelType w:val="multilevel"/>
    <w:tmpl w:val="901E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217C"/>
    <w:multiLevelType w:val="multilevel"/>
    <w:tmpl w:val="8C948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92287"/>
    <w:multiLevelType w:val="multilevel"/>
    <w:tmpl w:val="75E40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F28DB"/>
    <w:multiLevelType w:val="multilevel"/>
    <w:tmpl w:val="09742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97DE8"/>
    <w:multiLevelType w:val="multilevel"/>
    <w:tmpl w:val="E4460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76D1D"/>
    <w:multiLevelType w:val="multilevel"/>
    <w:tmpl w:val="670E0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255F0"/>
    <w:multiLevelType w:val="multilevel"/>
    <w:tmpl w:val="4730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E7D8C"/>
    <w:multiLevelType w:val="multilevel"/>
    <w:tmpl w:val="7B66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26457210">
    <w:abstractNumId w:val="6"/>
    <w:lvlOverride w:ilvl="0"/>
    <w:lvlOverride w:ilvl="1"/>
    <w:lvlOverride w:ilvl="2"/>
    <w:lvlOverride w:ilvl="3"/>
    <w:lvlOverride w:ilvl="4"/>
    <w:lvlOverride w:ilvl="5"/>
    <w:lvlOverride w:ilvl="6"/>
    <w:lvlOverride w:ilvl="7"/>
    <w:lvlOverride w:ilvl="8"/>
  </w:num>
  <w:num w:numId="2" w16cid:durableId="791247240">
    <w:abstractNumId w:val="3"/>
    <w:lvlOverride w:ilvl="0"/>
    <w:lvlOverride w:ilvl="1"/>
    <w:lvlOverride w:ilvl="2"/>
    <w:lvlOverride w:ilvl="3"/>
    <w:lvlOverride w:ilvl="4"/>
    <w:lvlOverride w:ilvl="5"/>
    <w:lvlOverride w:ilvl="6"/>
    <w:lvlOverride w:ilvl="7"/>
    <w:lvlOverride w:ilvl="8"/>
  </w:num>
  <w:num w:numId="3" w16cid:durableId="1286813561">
    <w:abstractNumId w:val="4"/>
    <w:lvlOverride w:ilvl="0"/>
    <w:lvlOverride w:ilvl="1"/>
    <w:lvlOverride w:ilvl="2"/>
    <w:lvlOverride w:ilvl="3"/>
    <w:lvlOverride w:ilvl="4"/>
    <w:lvlOverride w:ilvl="5"/>
    <w:lvlOverride w:ilvl="6"/>
    <w:lvlOverride w:ilvl="7"/>
    <w:lvlOverride w:ilvl="8"/>
  </w:num>
  <w:num w:numId="4" w16cid:durableId="407464625">
    <w:abstractNumId w:val="8"/>
    <w:lvlOverride w:ilvl="0"/>
    <w:lvlOverride w:ilvl="1"/>
    <w:lvlOverride w:ilvl="2"/>
    <w:lvlOverride w:ilvl="3"/>
    <w:lvlOverride w:ilvl="4"/>
    <w:lvlOverride w:ilvl="5"/>
    <w:lvlOverride w:ilvl="6"/>
    <w:lvlOverride w:ilvl="7"/>
    <w:lvlOverride w:ilvl="8"/>
  </w:num>
  <w:num w:numId="5" w16cid:durableId="978263946">
    <w:abstractNumId w:val="7"/>
    <w:lvlOverride w:ilvl="0"/>
    <w:lvlOverride w:ilvl="1"/>
    <w:lvlOverride w:ilvl="2"/>
    <w:lvlOverride w:ilvl="3"/>
    <w:lvlOverride w:ilvl="4"/>
    <w:lvlOverride w:ilvl="5"/>
    <w:lvlOverride w:ilvl="6"/>
    <w:lvlOverride w:ilvl="7"/>
    <w:lvlOverride w:ilvl="8"/>
  </w:num>
  <w:num w:numId="6" w16cid:durableId="1767769273">
    <w:abstractNumId w:val="1"/>
    <w:lvlOverride w:ilvl="0"/>
    <w:lvlOverride w:ilvl="1"/>
    <w:lvlOverride w:ilvl="2"/>
    <w:lvlOverride w:ilvl="3"/>
    <w:lvlOverride w:ilvl="4"/>
    <w:lvlOverride w:ilvl="5"/>
    <w:lvlOverride w:ilvl="6"/>
    <w:lvlOverride w:ilvl="7"/>
    <w:lvlOverride w:ilvl="8"/>
  </w:num>
  <w:num w:numId="7" w16cid:durableId="1189830160">
    <w:abstractNumId w:val="2"/>
    <w:lvlOverride w:ilvl="0"/>
    <w:lvlOverride w:ilvl="1"/>
    <w:lvlOverride w:ilvl="2"/>
    <w:lvlOverride w:ilvl="3"/>
    <w:lvlOverride w:ilvl="4"/>
    <w:lvlOverride w:ilvl="5"/>
    <w:lvlOverride w:ilvl="6"/>
    <w:lvlOverride w:ilvl="7"/>
    <w:lvlOverride w:ilvl="8"/>
  </w:num>
  <w:num w:numId="8" w16cid:durableId="8889375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6524085">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07"/>
    <w:rsid w:val="0047299C"/>
    <w:rsid w:val="0054507D"/>
    <w:rsid w:val="00587B04"/>
    <w:rsid w:val="00642F84"/>
    <w:rsid w:val="006C6E07"/>
    <w:rsid w:val="006D0459"/>
    <w:rsid w:val="00786EC3"/>
    <w:rsid w:val="007B5AE5"/>
    <w:rsid w:val="009E7D35"/>
    <w:rsid w:val="00A46B85"/>
    <w:rsid w:val="00B20530"/>
    <w:rsid w:val="00C3198E"/>
    <w:rsid w:val="00C3567D"/>
    <w:rsid w:val="00C9394A"/>
    <w:rsid w:val="00D456F2"/>
    <w:rsid w:val="00E173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E244"/>
  <w15:chartTrackingRefBased/>
  <w15:docId w15:val="{B2F7E680-0E75-4E4A-817A-A05994CC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C6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C6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C6E0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C6E0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C6E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C6E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C6E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C6E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C6E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C6E0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C6E0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C6E0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C6E0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C6E07"/>
    <w:rPr>
      <w:rFonts w:eastAsiaTheme="majorEastAsia" w:cstheme="majorBidi"/>
      <w:color w:val="0F4761" w:themeColor="accent1" w:themeShade="BF"/>
    </w:rPr>
  </w:style>
  <w:style w:type="character" w:customStyle="1" w:styleId="6Char">
    <w:name w:val="عنوان 6 Char"/>
    <w:basedOn w:val="a0"/>
    <w:link w:val="6"/>
    <w:uiPriority w:val="9"/>
    <w:semiHidden/>
    <w:rsid w:val="006C6E07"/>
    <w:rPr>
      <w:rFonts w:eastAsiaTheme="majorEastAsia" w:cstheme="majorBidi"/>
      <w:i/>
      <w:iCs/>
      <w:color w:val="595959" w:themeColor="text1" w:themeTint="A6"/>
    </w:rPr>
  </w:style>
  <w:style w:type="character" w:customStyle="1" w:styleId="7Char">
    <w:name w:val="عنوان 7 Char"/>
    <w:basedOn w:val="a0"/>
    <w:link w:val="7"/>
    <w:uiPriority w:val="9"/>
    <w:semiHidden/>
    <w:rsid w:val="006C6E07"/>
    <w:rPr>
      <w:rFonts w:eastAsiaTheme="majorEastAsia" w:cstheme="majorBidi"/>
      <w:color w:val="595959" w:themeColor="text1" w:themeTint="A6"/>
    </w:rPr>
  </w:style>
  <w:style w:type="character" w:customStyle="1" w:styleId="8Char">
    <w:name w:val="عنوان 8 Char"/>
    <w:basedOn w:val="a0"/>
    <w:link w:val="8"/>
    <w:uiPriority w:val="9"/>
    <w:semiHidden/>
    <w:rsid w:val="006C6E07"/>
    <w:rPr>
      <w:rFonts w:eastAsiaTheme="majorEastAsia" w:cstheme="majorBidi"/>
      <w:i/>
      <w:iCs/>
      <w:color w:val="272727" w:themeColor="text1" w:themeTint="D8"/>
    </w:rPr>
  </w:style>
  <w:style w:type="character" w:customStyle="1" w:styleId="9Char">
    <w:name w:val="عنوان 9 Char"/>
    <w:basedOn w:val="a0"/>
    <w:link w:val="9"/>
    <w:uiPriority w:val="9"/>
    <w:semiHidden/>
    <w:rsid w:val="006C6E07"/>
    <w:rPr>
      <w:rFonts w:eastAsiaTheme="majorEastAsia" w:cstheme="majorBidi"/>
      <w:color w:val="272727" w:themeColor="text1" w:themeTint="D8"/>
    </w:rPr>
  </w:style>
  <w:style w:type="paragraph" w:styleId="a3">
    <w:name w:val="Title"/>
    <w:basedOn w:val="a"/>
    <w:next w:val="a"/>
    <w:link w:val="Char"/>
    <w:uiPriority w:val="10"/>
    <w:qFormat/>
    <w:rsid w:val="006C6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C6E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6E0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C6E0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C6E07"/>
    <w:pPr>
      <w:spacing w:before="160"/>
      <w:jc w:val="center"/>
    </w:pPr>
    <w:rPr>
      <w:i/>
      <w:iCs/>
      <w:color w:val="404040" w:themeColor="text1" w:themeTint="BF"/>
    </w:rPr>
  </w:style>
  <w:style w:type="character" w:customStyle="1" w:styleId="Char1">
    <w:name w:val="اقتباس Char"/>
    <w:basedOn w:val="a0"/>
    <w:link w:val="a5"/>
    <w:uiPriority w:val="29"/>
    <w:rsid w:val="006C6E07"/>
    <w:rPr>
      <w:i/>
      <w:iCs/>
      <w:color w:val="404040" w:themeColor="text1" w:themeTint="BF"/>
    </w:rPr>
  </w:style>
  <w:style w:type="paragraph" w:styleId="a6">
    <w:name w:val="List Paragraph"/>
    <w:basedOn w:val="a"/>
    <w:uiPriority w:val="34"/>
    <w:qFormat/>
    <w:rsid w:val="006C6E07"/>
    <w:pPr>
      <w:ind w:left="720"/>
      <w:contextualSpacing/>
    </w:pPr>
  </w:style>
  <w:style w:type="character" w:styleId="a7">
    <w:name w:val="Intense Emphasis"/>
    <w:basedOn w:val="a0"/>
    <w:uiPriority w:val="21"/>
    <w:qFormat/>
    <w:rsid w:val="006C6E07"/>
    <w:rPr>
      <w:i/>
      <w:iCs/>
      <w:color w:val="0F4761" w:themeColor="accent1" w:themeShade="BF"/>
    </w:rPr>
  </w:style>
  <w:style w:type="paragraph" w:styleId="a8">
    <w:name w:val="Intense Quote"/>
    <w:basedOn w:val="a"/>
    <w:next w:val="a"/>
    <w:link w:val="Char2"/>
    <w:uiPriority w:val="30"/>
    <w:qFormat/>
    <w:rsid w:val="006C6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C6E07"/>
    <w:rPr>
      <w:i/>
      <w:iCs/>
      <w:color w:val="0F4761" w:themeColor="accent1" w:themeShade="BF"/>
    </w:rPr>
  </w:style>
  <w:style w:type="character" w:styleId="a9">
    <w:name w:val="Intense Reference"/>
    <w:basedOn w:val="a0"/>
    <w:uiPriority w:val="32"/>
    <w:qFormat/>
    <w:rsid w:val="006C6E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139DB-F062-45B1-890C-C315BE4BC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1267</Words>
  <Characters>7222</Characters>
  <Application>Microsoft Office Word</Application>
  <DocSecurity>0</DocSecurity>
  <Lines>60</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Mahdy</dc:creator>
  <cp:keywords/>
  <dc:description/>
  <cp:lastModifiedBy>Hassan Mahdy</cp:lastModifiedBy>
  <cp:revision>2</cp:revision>
  <dcterms:created xsi:type="dcterms:W3CDTF">2026-02-23T19:18:00Z</dcterms:created>
  <dcterms:modified xsi:type="dcterms:W3CDTF">2026-02-23T19:18:00Z</dcterms:modified>
</cp:coreProperties>
</file>