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6DA" w:rsidRPr="00AA4DD2" w:rsidRDefault="00C326DA" w:rsidP="00AA4DD2">
      <w:pPr>
        <w:pBdr>
          <w:top w:val="single" w:sz="4" w:space="1" w:color="auto"/>
          <w:bottom w:val="single" w:sz="4" w:space="1" w:color="auto"/>
        </w:pBdr>
        <w:shd w:val="clear" w:color="auto" w:fill="F2F2F2"/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</w:pPr>
      <w:r w:rsidRPr="00AA4DD2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Studies and research</w:t>
      </w:r>
    </w:p>
    <w:p w:rsidR="002462D2" w:rsidRPr="00AA4DD2" w:rsidRDefault="00C326DA" w:rsidP="00AA4DD2">
      <w:pPr>
        <w:pStyle w:val="Corpsdetexte"/>
        <w:outlineLvl w:val="0"/>
        <w:rPr>
          <w:bCs/>
          <w:sz w:val="20"/>
          <w:szCs w:val="20"/>
          <w:lang w:val="en-US"/>
        </w:rPr>
      </w:pPr>
      <w:r w:rsidRPr="00AA4DD2">
        <w:rPr>
          <w:b/>
          <w:bCs/>
          <w:color w:val="0000FF"/>
          <w:sz w:val="20"/>
          <w:szCs w:val="20"/>
          <w:lang w:val="en-US"/>
        </w:rPr>
        <w:t xml:space="preserve">2011 </w:t>
      </w:r>
      <w:r w:rsidRPr="00AA4DD2">
        <w:rPr>
          <w:b/>
          <w:bCs/>
          <w:color w:val="0000FF"/>
          <w:sz w:val="20"/>
          <w:szCs w:val="20"/>
          <w:lang w:val="en-US"/>
        </w:rPr>
        <w:tab/>
        <w:t>Ph.D. Physics</w:t>
      </w:r>
      <w:r w:rsidRPr="00AA4DD2">
        <w:rPr>
          <w:bCs/>
          <w:sz w:val="20"/>
          <w:szCs w:val="20"/>
          <w:lang w:val="en-US"/>
        </w:rPr>
        <w:t xml:space="preserve"> </w:t>
      </w:r>
    </w:p>
    <w:p w:rsidR="00C326DA" w:rsidRPr="00AA4DD2" w:rsidRDefault="00C326DA" w:rsidP="00AA4DD2">
      <w:pPr>
        <w:pStyle w:val="Corpsdetexte"/>
        <w:ind w:firstLine="708"/>
        <w:outlineLvl w:val="0"/>
        <w:rPr>
          <w:bCs/>
          <w:sz w:val="20"/>
          <w:szCs w:val="20"/>
          <w:lang w:val="en-GB"/>
        </w:rPr>
      </w:pPr>
      <w:r w:rsidRPr="00AA4DD2">
        <w:rPr>
          <w:bCs/>
          <w:sz w:val="20"/>
          <w:szCs w:val="20"/>
          <w:lang w:val="en-GB"/>
        </w:rPr>
        <w:t xml:space="preserve"> </w:t>
      </w:r>
      <w:proofErr w:type="gramStart"/>
      <w:r w:rsidRPr="00AA4DD2">
        <w:rPr>
          <w:bCs/>
          <w:sz w:val="20"/>
          <w:szCs w:val="20"/>
          <w:lang w:val="en-GB"/>
        </w:rPr>
        <w:t>nonlinear</w:t>
      </w:r>
      <w:proofErr w:type="gramEnd"/>
      <w:r w:rsidRPr="00AA4DD2">
        <w:rPr>
          <w:bCs/>
          <w:sz w:val="20"/>
          <w:szCs w:val="20"/>
          <w:lang w:val="en-GB"/>
        </w:rPr>
        <w:t xml:space="preserve"> optics : “Dissipative optical structures in fiber laser cavity”</w:t>
      </w:r>
    </w:p>
    <w:p w:rsidR="002462D2" w:rsidRPr="00AA4DD2" w:rsidRDefault="00C326DA" w:rsidP="00AA4DD2">
      <w:pPr>
        <w:pStyle w:val="Corpsdetexte"/>
        <w:ind w:firstLine="708"/>
        <w:outlineLvl w:val="0"/>
        <w:rPr>
          <w:bCs/>
          <w:sz w:val="20"/>
          <w:szCs w:val="20"/>
          <w:lang w:val="en-GB"/>
        </w:rPr>
      </w:pPr>
      <w:proofErr w:type="spellStart"/>
      <w:r w:rsidRPr="00AA4DD2">
        <w:rPr>
          <w:bCs/>
          <w:sz w:val="20"/>
          <w:szCs w:val="20"/>
          <w:lang w:val="en-GB"/>
        </w:rPr>
        <w:t>Director</w:t>
      </w:r>
      <w:proofErr w:type="spellEnd"/>
      <w:r w:rsidRPr="00AA4DD2">
        <w:rPr>
          <w:bCs/>
          <w:sz w:val="20"/>
          <w:szCs w:val="20"/>
          <w:lang w:val="en-GB"/>
        </w:rPr>
        <w:t xml:space="preserve"> : Pr. Ph. </w:t>
      </w:r>
      <w:proofErr w:type="spellStart"/>
      <w:r w:rsidRPr="00AA4DD2">
        <w:rPr>
          <w:bCs/>
          <w:sz w:val="20"/>
          <w:szCs w:val="20"/>
          <w:lang w:val="en-GB"/>
        </w:rPr>
        <w:t>Grelu</w:t>
      </w:r>
      <w:proofErr w:type="spellEnd"/>
    </w:p>
    <w:p w:rsidR="00C326DA" w:rsidRPr="00AA4DD2" w:rsidRDefault="00C326DA" w:rsidP="00AA4DD2">
      <w:pPr>
        <w:pStyle w:val="Corpsdetexte"/>
        <w:ind w:firstLine="708"/>
        <w:rPr>
          <w:sz w:val="20"/>
          <w:szCs w:val="20"/>
          <w:lang w:val="en-GB"/>
        </w:rPr>
      </w:pPr>
      <w:r w:rsidRPr="00AA4DD2">
        <w:rPr>
          <w:sz w:val="20"/>
          <w:szCs w:val="20"/>
          <w:lang w:val="en-GB"/>
        </w:rPr>
        <w:t xml:space="preserve">“Laboratoire Interdisciplinaire Carnot de Bourgogne” </w:t>
      </w:r>
      <w:hyperlink r:id="rId4" w:history="1">
        <w:r w:rsidRPr="00AA4DD2">
          <w:rPr>
            <w:sz w:val="20"/>
            <w:szCs w:val="20"/>
            <w:lang w:val="en-GB"/>
          </w:rPr>
          <w:t>SLCO</w:t>
        </w:r>
      </w:hyperlink>
      <w:r w:rsidRPr="00AA4DD2">
        <w:rPr>
          <w:sz w:val="20"/>
          <w:szCs w:val="20"/>
          <w:lang w:val="en-GB"/>
        </w:rPr>
        <w:t> UMR 5209 CNRS 21000 Dijon.</w:t>
      </w:r>
    </w:p>
    <w:p w:rsidR="002462D2" w:rsidRPr="00AA4DD2" w:rsidRDefault="00C326DA" w:rsidP="00AA4DD2">
      <w:pPr>
        <w:pStyle w:val="Corpsdetexte"/>
        <w:ind w:firstLine="708"/>
        <w:rPr>
          <w:sz w:val="20"/>
          <w:szCs w:val="20"/>
          <w:lang w:val="en-GB"/>
        </w:rPr>
      </w:pPr>
      <w:proofErr w:type="gramStart"/>
      <w:r w:rsidRPr="00AA4DD2">
        <w:rPr>
          <w:sz w:val="20"/>
          <w:szCs w:val="20"/>
          <w:lang w:val="en-GB"/>
        </w:rPr>
        <w:t>University of Bourgogne, Dijon.</w:t>
      </w:r>
      <w:proofErr w:type="gramEnd"/>
    </w:p>
    <w:p w:rsidR="00C326DA" w:rsidRPr="00AA4DD2" w:rsidRDefault="00C326DA" w:rsidP="00AA4DD2">
      <w:pPr>
        <w:pStyle w:val="Corpsdetexte"/>
        <w:ind w:firstLine="708"/>
        <w:rPr>
          <w:sz w:val="20"/>
          <w:szCs w:val="20"/>
          <w:lang w:val="fr-FR"/>
        </w:rPr>
      </w:pPr>
      <w:r w:rsidRPr="00AA4DD2">
        <w:rPr>
          <w:sz w:val="20"/>
          <w:szCs w:val="20"/>
          <w:lang w:val="fr-FR"/>
        </w:rPr>
        <w:t xml:space="preserve"> </w:t>
      </w:r>
      <w:hyperlink r:id="rId5" w:history="1">
        <w:r w:rsidRPr="00AA4DD2">
          <w:rPr>
            <w:sz w:val="20"/>
            <w:szCs w:val="20"/>
            <w:lang w:val="fr-FR"/>
          </w:rPr>
          <w:t>http://tel.archives-ouvertes.fr/tel-00692049</w:t>
        </w:r>
      </w:hyperlink>
    </w:p>
    <w:p w:rsidR="00C326DA" w:rsidRPr="00AA4DD2" w:rsidRDefault="00C326DA" w:rsidP="00AA4DD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326DA" w:rsidRPr="00AA4DD2" w:rsidRDefault="00C326DA" w:rsidP="00AA4DD2">
      <w:pPr>
        <w:pStyle w:val="Corpsdetexte"/>
        <w:outlineLvl w:val="0"/>
        <w:rPr>
          <w:b/>
          <w:sz w:val="20"/>
          <w:szCs w:val="20"/>
          <w:lang w:val="fr-FR"/>
        </w:rPr>
      </w:pPr>
      <w:r w:rsidRPr="00AA4DD2">
        <w:rPr>
          <w:b/>
          <w:color w:val="0000FF"/>
          <w:sz w:val="20"/>
          <w:szCs w:val="20"/>
          <w:lang w:val="fr-FR"/>
        </w:rPr>
        <w:t>2005</w:t>
      </w:r>
      <w:r w:rsidRPr="00AA4DD2">
        <w:rPr>
          <w:b/>
          <w:color w:val="0000FF"/>
          <w:sz w:val="20"/>
          <w:szCs w:val="20"/>
          <w:lang w:val="fr-FR"/>
        </w:rPr>
        <w:tab/>
        <w:t>Magistère physique</w:t>
      </w:r>
      <w:r w:rsidRPr="00AA4DD2">
        <w:rPr>
          <w:b/>
          <w:sz w:val="20"/>
          <w:szCs w:val="20"/>
          <w:lang w:val="fr-FR"/>
        </w:rPr>
        <w:t xml:space="preserve"> </w:t>
      </w:r>
    </w:p>
    <w:p w:rsidR="00C326DA" w:rsidRPr="00AA4DD2" w:rsidRDefault="00C326DA" w:rsidP="00AA4DD2">
      <w:pPr>
        <w:pStyle w:val="Corpsdetexte"/>
        <w:ind w:firstLine="708"/>
        <w:outlineLvl w:val="0"/>
        <w:rPr>
          <w:i/>
          <w:sz w:val="20"/>
          <w:szCs w:val="20"/>
          <w:lang w:val="en-GB"/>
        </w:rPr>
      </w:pPr>
      <w:r w:rsidRPr="00AA4DD2">
        <w:rPr>
          <w:bCs/>
          <w:sz w:val="20"/>
          <w:szCs w:val="20"/>
          <w:lang w:val="en-GB"/>
        </w:rPr>
        <w:t>Quantum</w:t>
      </w:r>
      <w:r w:rsidRPr="00AA4DD2">
        <w:rPr>
          <w:sz w:val="20"/>
          <w:szCs w:val="20"/>
          <w:lang w:val="en-GB"/>
        </w:rPr>
        <w:t xml:space="preserve"> </w:t>
      </w:r>
      <w:r w:rsidRPr="00AA4DD2">
        <w:rPr>
          <w:bCs/>
          <w:sz w:val="20"/>
          <w:szCs w:val="20"/>
          <w:lang w:val="en-GB"/>
        </w:rPr>
        <w:t xml:space="preserve">Electronics - </w:t>
      </w:r>
      <w:r w:rsidRPr="00AA4DD2">
        <w:rPr>
          <w:sz w:val="20"/>
          <w:szCs w:val="20"/>
          <w:lang w:val="en-GB"/>
        </w:rPr>
        <w:t>physics of</w:t>
      </w:r>
      <w:r w:rsidRPr="00AA4DD2">
        <w:rPr>
          <w:bCs/>
          <w:sz w:val="20"/>
          <w:szCs w:val="20"/>
          <w:lang w:val="en-GB"/>
        </w:rPr>
        <w:t xml:space="preserve"> </w:t>
      </w:r>
      <w:proofErr w:type="spellStart"/>
      <w:r w:rsidRPr="00AA4DD2">
        <w:rPr>
          <w:bCs/>
          <w:sz w:val="20"/>
          <w:szCs w:val="20"/>
          <w:lang w:val="en-GB"/>
        </w:rPr>
        <w:t>lasers</w:t>
      </w:r>
      <w:r w:rsidRPr="00AA4DD2">
        <w:rPr>
          <w:i/>
          <w:sz w:val="20"/>
          <w:szCs w:val="20"/>
          <w:lang w:val="en-GB"/>
        </w:rPr>
        <w:t>“Pulse</w:t>
      </w:r>
      <w:proofErr w:type="spellEnd"/>
      <w:r w:rsidRPr="00AA4DD2">
        <w:rPr>
          <w:i/>
          <w:sz w:val="20"/>
          <w:szCs w:val="20"/>
          <w:lang w:val="en-GB"/>
        </w:rPr>
        <w:t xml:space="preserve"> generation in CO</w:t>
      </w:r>
      <w:r w:rsidRPr="00AA4DD2">
        <w:rPr>
          <w:i/>
          <w:sz w:val="20"/>
          <w:szCs w:val="20"/>
          <w:vertAlign w:val="subscript"/>
          <w:lang w:val="en-GB"/>
        </w:rPr>
        <w:t>2</w:t>
      </w:r>
      <w:r w:rsidRPr="00AA4DD2">
        <w:rPr>
          <w:i/>
          <w:sz w:val="20"/>
          <w:szCs w:val="20"/>
          <w:lang w:val="en-GB"/>
        </w:rPr>
        <w:t xml:space="preserve"> laser”</w:t>
      </w:r>
    </w:p>
    <w:p w:rsidR="00C326DA" w:rsidRPr="00AA4DD2" w:rsidRDefault="00C326DA" w:rsidP="00AA4DD2">
      <w:pPr>
        <w:pStyle w:val="Corpsdetexte"/>
        <w:ind w:firstLine="708"/>
        <w:rPr>
          <w:i/>
          <w:sz w:val="20"/>
          <w:szCs w:val="20"/>
          <w:lang w:val="en-GB"/>
        </w:rPr>
      </w:pPr>
      <w:proofErr w:type="gramStart"/>
      <w:r w:rsidRPr="00AA4DD2">
        <w:rPr>
          <w:sz w:val="20"/>
          <w:szCs w:val="20"/>
          <w:lang w:val="en-GB"/>
        </w:rPr>
        <w:t>Director :</w:t>
      </w:r>
      <w:proofErr w:type="gramEnd"/>
      <w:r w:rsidRPr="00AA4DD2">
        <w:rPr>
          <w:i/>
          <w:sz w:val="20"/>
          <w:szCs w:val="20"/>
          <w:lang w:val="en-GB"/>
        </w:rPr>
        <w:t xml:space="preserve">  </w:t>
      </w:r>
      <w:r w:rsidRPr="00AA4DD2">
        <w:rPr>
          <w:sz w:val="20"/>
          <w:szCs w:val="20"/>
          <w:lang w:val="en-GB"/>
        </w:rPr>
        <w:t xml:space="preserve">Pr. </w:t>
      </w:r>
      <w:proofErr w:type="spellStart"/>
      <w:r w:rsidRPr="00AA4DD2">
        <w:rPr>
          <w:sz w:val="20"/>
          <w:szCs w:val="20"/>
          <w:lang w:val="en-GB"/>
        </w:rPr>
        <w:t>A.Kellou</w:t>
      </w:r>
      <w:proofErr w:type="spellEnd"/>
    </w:p>
    <w:p w:rsidR="00C326DA" w:rsidRPr="00AA4DD2" w:rsidRDefault="00C326DA" w:rsidP="00AA4DD2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A4DD2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University of science and technology </w:t>
      </w:r>
      <w:proofErr w:type="spellStart"/>
      <w:r w:rsidRPr="00AA4DD2">
        <w:rPr>
          <w:rFonts w:ascii="Times New Roman" w:hAnsi="Times New Roman" w:cs="Times New Roman"/>
          <w:bCs/>
          <w:sz w:val="20"/>
          <w:szCs w:val="20"/>
          <w:lang w:val="en-GB"/>
        </w:rPr>
        <w:t>Houari</w:t>
      </w:r>
      <w:proofErr w:type="spellEnd"/>
      <w:r w:rsidRPr="00AA4DD2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AA4DD2">
        <w:rPr>
          <w:rFonts w:ascii="Times New Roman" w:hAnsi="Times New Roman" w:cs="Times New Roman"/>
          <w:bCs/>
          <w:sz w:val="20"/>
          <w:szCs w:val="20"/>
          <w:lang w:val="en-GB"/>
        </w:rPr>
        <w:t>Boumediene</w:t>
      </w:r>
      <w:proofErr w:type="spellEnd"/>
      <w:r w:rsidRPr="00AA4DD2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gramStart"/>
      <w:r w:rsidRPr="00AA4DD2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USTHB  </w:t>
      </w:r>
      <w:r w:rsidRPr="00AA4DD2">
        <w:rPr>
          <w:rFonts w:ascii="Times New Roman" w:hAnsi="Times New Roman" w:cs="Times New Roman"/>
          <w:sz w:val="20"/>
          <w:szCs w:val="20"/>
          <w:lang w:val="en-GB"/>
        </w:rPr>
        <w:t>Algiers</w:t>
      </w:r>
      <w:proofErr w:type="gramEnd"/>
      <w:r w:rsidRPr="00AA4DD2">
        <w:rPr>
          <w:rFonts w:ascii="Times New Roman" w:hAnsi="Times New Roman" w:cs="Times New Roman"/>
          <w:sz w:val="20"/>
          <w:szCs w:val="20"/>
          <w:lang w:val="en-GB"/>
        </w:rPr>
        <w:t>, Algeria.</w:t>
      </w:r>
    </w:p>
    <w:p w:rsidR="00C326DA" w:rsidRPr="00AA4DD2" w:rsidRDefault="00C326DA" w:rsidP="00AA4DD2">
      <w:pPr>
        <w:spacing w:line="240" w:lineRule="auto"/>
        <w:outlineLvl w:val="0"/>
        <w:rPr>
          <w:rFonts w:ascii="Times New Roman" w:hAnsi="Times New Roman" w:cs="Times New Roman"/>
          <w:color w:val="0000FF"/>
          <w:sz w:val="20"/>
          <w:szCs w:val="20"/>
        </w:rPr>
      </w:pPr>
      <w:r w:rsidRPr="00AA4DD2">
        <w:rPr>
          <w:rFonts w:ascii="Times New Roman" w:hAnsi="Times New Roman" w:cs="Times New Roman"/>
          <w:b/>
          <w:color w:val="0000FF"/>
          <w:sz w:val="20"/>
          <w:szCs w:val="20"/>
        </w:rPr>
        <w:t>2002</w:t>
      </w:r>
      <w:r w:rsidRPr="00AA4DD2">
        <w:rPr>
          <w:rFonts w:ascii="Times New Roman" w:hAnsi="Times New Roman" w:cs="Times New Roman"/>
          <w:b/>
          <w:color w:val="0000FF"/>
          <w:sz w:val="20"/>
          <w:szCs w:val="20"/>
        </w:rPr>
        <w:tab/>
        <w:t>Diplôme des Etudes Supérieures (DES)</w:t>
      </w:r>
      <w:r w:rsidRPr="00AA4DD2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</w:p>
    <w:p w:rsidR="00C326DA" w:rsidRPr="00AA4DD2" w:rsidRDefault="00C326DA" w:rsidP="00AA4DD2">
      <w:pPr>
        <w:spacing w:line="240" w:lineRule="auto"/>
        <w:ind w:firstLine="708"/>
        <w:outlineLvl w:val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A4DD2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Physics of Materials and Components, </w:t>
      </w:r>
      <w:r w:rsidRPr="00AA4DD2">
        <w:rPr>
          <w:rFonts w:ascii="Times New Roman" w:hAnsi="Times New Roman" w:cs="Times New Roman"/>
          <w:sz w:val="20"/>
          <w:szCs w:val="20"/>
          <w:lang w:val="en-US"/>
        </w:rPr>
        <w:t>USTHB, Algiers, Algeria.</w:t>
      </w:r>
      <w:proofErr w:type="gramEnd"/>
    </w:p>
    <w:p w:rsidR="00AA4DD2" w:rsidRPr="00AA4DD2" w:rsidRDefault="00AA4DD2" w:rsidP="00AA4DD2">
      <w:pPr>
        <w:spacing w:line="240" w:lineRule="auto"/>
        <w:ind w:firstLine="708"/>
        <w:outlineLvl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AA4DD2" w:rsidRPr="00AA4DD2" w:rsidRDefault="00AA4DD2" w:rsidP="00AA4DD2">
      <w:pPr>
        <w:pBdr>
          <w:top w:val="single" w:sz="4" w:space="1" w:color="auto"/>
          <w:bottom w:val="single" w:sz="4" w:space="1" w:color="auto"/>
        </w:pBdr>
        <w:shd w:val="clear" w:color="auto" w:fill="F2F2F2"/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</w:pPr>
      <w:r w:rsidRPr="00AA4DD2"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>Diverse trainings</w:t>
      </w:r>
    </w:p>
    <w:p w:rsidR="00AA4DD2" w:rsidRPr="00AA4DD2" w:rsidRDefault="00AA4DD2" w:rsidP="00AA4DD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A4DD2" w:rsidRPr="00AA4DD2" w:rsidRDefault="00AA4DD2" w:rsidP="00AA4DD2">
      <w:pPr>
        <w:spacing w:line="240" w:lineRule="auto"/>
        <w:ind w:left="708" w:hanging="708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A4DD2"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>2010</w:t>
      </w:r>
      <w:r w:rsidRPr="00AA4DD2"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ab/>
        <w:t>Preparation for the teaching profession at the University,</w:t>
      </w:r>
      <w:r w:rsidRPr="00AA4DD2">
        <w:rPr>
          <w:rFonts w:ascii="Times New Roman" w:hAnsi="Times New Roman" w:cs="Times New Roman"/>
          <w:sz w:val="20"/>
          <w:szCs w:val="20"/>
          <w:lang w:val="en-GB"/>
        </w:rPr>
        <w:t xml:space="preserve"> University of Bourgogne, France </w:t>
      </w:r>
    </w:p>
    <w:p w:rsidR="00AA4DD2" w:rsidRPr="00AA4DD2" w:rsidRDefault="00AA4DD2" w:rsidP="00AA4DD2">
      <w:pPr>
        <w:spacing w:line="240" w:lineRule="auto"/>
        <w:jc w:val="both"/>
        <w:rPr>
          <w:rFonts w:ascii="Times New Roman" w:hAnsi="Times New Roman" w:cs="Times New Roman"/>
          <w:b/>
          <w:color w:val="0000FF"/>
          <w:sz w:val="20"/>
          <w:szCs w:val="20"/>
        </w:rPr>
      </w:pPr>
      <w:r w:rsidRPr="00AA4DD2">
        <w:rPr>
          <w:rFonts w:ascii="Times New Roman" w:hAnsi="Times New Roman" w:cs="Times New Roman"/>
          <w:b/>
          <w:color w:val="0000FF"/>
          <w:sz w:val="20"/>
          <w:szCs w:val="20"/>
        </w:rPr>
        <w:t>2009</w:t>
      </w:r>
      <w:r w:rsidRPr="00AA4DD2">
        <w:rPr>
          <w:rFonts w:ascii="Times New Roman" w:hAnsi="Times New Roman" w:cs="Times New Roman"/>
          <w:b/>
          <w:sz w:val="20"/>
          <w:szCs w:val="20"/>
        </w:rPr>
        <w:tab/>
      </w:r>
      <w:r w:rsidRPr="00AA4DD2">
        <w:rPr>
          <w:rFonts w:ascii="Times New Roman" w:hAnsi="Times New Roman" w:cs="Times New Roman"/>
          <w:b/>
          <w:color w:val="0000FF"/>
          <w:sz w:val="20"/>
          <w:szCs w:val="20"/>
        </w:rPr>
        <w:t xml:space="preserve">English, oral expression, </w:t>
      </w:r>
      <w:r w:rsidRPr="00AA4DD2">
        <w:rPr>
          <w:rFonts w:ascii="Times New Roman" w:hAnsi="Times New Roman" w:cs="Times New Roman"/>
          <w:sz w:val="20"/>
          <w:szCs w:val="20"/>
        </w:rPr>
        <w:t xml:space="preserve">(20h), Université de Bourgogne, France </w:t>
      </w:r>
    </w:p>
    <w:p w:rsidR="00AA4DD2" w:rsidRPr="00AA4DD2" w:rsidRDefault="00AA4DD2" w:rsidP="00AA4DD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A4DD2"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>2008</w:t>
      </w:r>
      <w:r w:rsidRPr="00AA4DD2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AA4DD2"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>Summer school of nonlinear</w:t>
      </w:r>
      <w:r w:rsidRPr="00AA4DD2">
        <w:rPr>
          <w:rFonts w:ascii="Times New Roman" w:hAnsi="Times New Roman" w:cs="Times New Roman"/>
          <w:sz w:val="20"/>
          <w:szCs w:val="20"/>
          <w:lang w:val="en-GB"/>
        </w:rPr>
        <w:t>, (8 days)</w:t>
      </w:r>
      <w:proofErr w:type="gramStart"/>
      <w:r w:rsidRPr="00AA4DD2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AA4DD2">
        <w:rPr>
          <w:rFonts w:ascii="Times New Roman" w:hAnsi="Times New Roman" w:cs="Times New Roman"/>
          <w:sz w:val="20"/>
          <w:szCs w:val="20"/>
          <w:lang w:val="en-GB"/>
        </w:rPr>
        <w:t>Peyresq</w:t>
      </w:r>
      <w:proofErr w:type="spellEnd"/>
      <w:proofErr w:type="gramEnd"/>
      <w:r w:rsidRPr="00AA4DD2">
        <w:rPr>
          <w:rFonts w:ascii="Times New Roman" w:hAnsi="Times New Roman" w:cs="Times New Roman"/>
          <w:sz w:val="20"/>
          <w:szCs w:val="20"/>
          <w:lang w:val="en-GB"/>
        </w:rPr>
        <w:t>,  France</w:t>
      </w:r>
    </w:p>
    <w:p w:rsidR="00AA4DD2" w:rsidRPr="00AA4DD2" w:rsidRDefault="00AA4DD2" w:rsidP="00AA4DD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DD2"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>2008</w:t>
      </w:r>
      <w:r w:rsidRPr="00AA4DD2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proofErr w:type="spellStart"/>
      <w:r w:rsidRPr="00AA4DD2"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>Matlab</w:t>
      </w:r>
      <w:proofErr w:type="spellEnd"/>
      <w:r w:rsidRPr="00AA4DD2"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>, advanced use,</w:t>
      </w:r>
      <w:r w:rsidRPr="00AA4DD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A4DD2">
        <w:rPr>
          <w:rFonts w:ascii="Times New Roman" w:hAnsi="Times New Roman" w:cs="Times New Roman"/>
          <w:sz w:val="20"/>
          <w:szCs w:val="20"/>
          <w:lang w:val="en-GB"/>
        </w:rPr>
        <w:t>(30h), University</w:t>
      </w:r>
      <w:r w:rsidRPr="00AA4DD2">
        <w:rPr>
          <w:rFonts w:ascii="Times New Roman" w:hAnsi="Times New Roman" w:cs="Times New Roman"/>
          <w:sz w:val="20"/>
          <w:szCs w:val="20"/>
          <w:lang w:val="en-US"/>
        </w:rPr>
        <w:t xml:space="preserve"> of Bourgogne, France </w:t>
      </w:r>
    </w:p>
    <w:p w:rsidR="00AA4DD2" w:rsidRPr="00AA4DD2" w:rsidRDefault="00AA4DD2" w:rsidP="00AA4DD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A4DD2"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>2004</w:t>
      </w:r>
      <w:r w:rsidRPr="00AA4DD2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AA4DD2"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 xml:space="preserve">Using </w:t>
      </w:r>
      <w:proofErr w:type="spellStart"/>
      <w:r w:rsidRPr="00AA4DD2"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>Matlab</w:t>
      </w:r>
      <w:proofErr w:type="spellEnd"/>
      <w:r w:rsidRPr="00AA4DD2"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>,</w:t>
      </w:r>
      <w:r w:rsidRPr="00AA4DD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A4DD2">
        <w:rPr>
          <w:rFonts w:ascii="Times New Roman" w:hAnsi="Times New Roman" w:cs="Times New Roman"/>
          <w:sz w:val="20"/>
          <w:szCs w:val="20"/>
          <w:lang w:val="en-GB"/>
        </w:rPr>
        <w:t xml:space="preserve">(20h), USTHB, Algeria  </w:t>
      </w:r>
    </w:p>
    <w:p w:rsidR="00AA4DD2" w:rsidRPr="00AA4DD2" w:rsidRDefault="00AA4DD2" w:rsidP="00AA4DD2">
      <w:pPr>
        <w:spacing w:line="240" w:lineRule="auto"/>
        <w:ind w:firstLine="708"/>
        <w:outlineLvl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CD2B56" w:rsidRPr="00AA4DD2" w:rsidRDefault="00CD2B56" w:rsidP="00AA4DD2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CD2B56" w:rsidRPr="00AA4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C326DA"/>
    <w:rsid w:val="002462D2"/>
    <w:rsid w:val="00AA4DD2"/>
    <w:rsid w:val="00C326DA"/>
    <w:rsid w:val="00CD2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C326D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/>
    </w:rPr>
  </w:style>
  <w:style w:type="character" w:customStyle="1" w:styleId="CorpsdetexteCar">
    <w:name w:val="Corps de texte Car"/>
    <w:basedOn w:val="Policepardfaut"/>
    <w:link w:val="Corpsdetexte"/>
    <w:rsid w:val="00C326DA"/>
    <w:rPr>
      <w:rFonts w:ascii="Times New Roman" w:eastAsia="Times New Roman" w:hAnsi="Times New Roman" w:cs="Times New Roman"/>
      <w:sz w:val="28"/>
      <w:szCs w:val="24"/>
      <w:lang/>
    </w:rPr>
  </w:style>
  <w:style w:type="character" w:styleId="Lienhypertexte">
    <w:name w:val="Hyperlink"/>
    <w:rsid w:val="00C326D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el.archives-ouvertes.fr/tel-00692049" TargetMode="External"/><Relationship Id="rId4" Type="http://schemas.openxmlformats.org/officeDocument/2006/relationships/hyperlink" Target="http://icb.u-bourgogne.fr/OMR/SLCO/F_welcom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932</Characters>
  <Application>Microsoft Office Word</Application>
  <DocSecurity>0</DocSecurity>
  <Lines>7</Lines>
  <Paragraphs>2</Paragraphs>
  <ScaleCrop>false</ScaleCrop>
  <Company>LOMA - CNRS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s.chouli</dc:creator>
  <cp:keywords/>
  <dc:description/>
  <cp:lastModifiedBy>s.chouli</cp:lastModifiedBy>
  <cp:revision>4</cp:revision>
  <dcterms:created xsi:type="dcterms:W3CDTF">2012-09-11T15:33:00Z</dcterms:created>
  <dcterms:modified xsi:type="dcterms:W3CDTF">2012-09-11T15:37:00Z</dcterms:modified>
</cp:coreProperties>
</file>