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F9775">
      <w:pPr>
        <w:rPr>
          <w:b/>
          <w:sz w:val="28"/>
          <w:szCs w:val="28"/>
        </w:rPr>
      </w:pPr>
      <w:r>
        <w:rPr>
          <w:b/>
          <w:sz w:val="28"/>
          <w:szCs w:val="28"/>
        </w:rPr>
        <w:t>The Northampton Shipping Line</w:t>
      </w:r>
    </w:p>
    <w:p w14:paraId="3D98063C">
      <w:pPr>
        <w:rPr>
          <w:b/>
          <w:sz w:val="28"/>
          <w:szCs w:val="28"/>
        </w:rPr>
      </w:pPr>
    </w:p>
    <w:p w14:paraId="40A6E87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For the scenario below identify the entities, their attributes and appropriate keys</w:t>
      </w:r>
    </w:p>
    <w:p w14:paraId="62421EB2">
      <w:pPr>
        <w:rPr>
          <w:bCs/>
          <w:sz w:val="28"/>
          <w:szCs w:val="28"/>
        </w:rPr>
      </w:pPr>
    </w:p>
    <w:p w14:paraId="1DA07F8A">
      <w:pPr>
        <w:rPr>
          <w:sz w:val="28"/>
          <w:szCs w:val="28"/>
        </w:rPr>
      </w:pPr>
      <w:r>
        <w:rPr>
          <w:sz w:val="28"/>
          <w:szCs w:val="28"/>
        </w:rPr>
        <w:t xml:space="preserve">The Northampton Shipping Line has a number of </w:t>
      </w:r>
      <w:r>
        <w:rPr>
          <w:b w:val="0"/>
          <w:bCs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  <w:t>ship</w:t>
      </w:r>
      <w:r>
        <w:rPr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</w:t>
      </w:r>
      <w:r>
        <w:rPr>
          <w:sz w:val="28"/>
          <w:szCs w:val="28"/>
        </w:rPr>
        <w:t xml:space="preserve">. Each ship has a different </w:t>
      </w:r>
      <w:r>
        <w:rPr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name</w:t>
      </w:r>
      <w:r>
        <w:rPr>
          <w:sz w:val="28"/>
          <w:szCs w:val="28"/>
        </w:rPr>
        <w:t xml:space="preserve"> and the </w:t>
      </w:r>
      <w:r>
        <w:rPr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size</w:t>
      </w:r>
      <w:r>
        <w:rPr>
          <w:sz w:val="28"/>
          <w:szCs w:val="28"/>
        </w:rPr>
        <w:t xml:space="preserve"> of the ship (tonnage) and the recommended </w:t>
      </w:r>
      <w:r>
        <w:rPr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number</w:t>
      </w:r>
      <w:r>
        <w:rPr>
          <w:sz w:val="28"/>
          <w:szCs w:val="28"/>
          <w:highlight w:val="yellow"/>
        </w:rPr>
        <w:t xml:space="preserve"> of crew members</w:t>
      </w:r>
      <w:r>
        <w:rPr>
          <w:sz w:val="28"/>
          <w:szCs w:val="28"/>
        </w:rPr>
        <w:t xml:space="preserve"> needs to be recorded. Each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ship</w:t>
      </w:r>
      <w:r>
        <w:rPr>
          <w:sz w:val="28"/>
          <w:szCs w:val="28"/>
        </w:rPr>
        <w:t xml:space="preserve"> is registered to a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specific</w:t>
      </w:r>
      <w:r>
        <w:rPr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  <w:t>country</w:t>
      </w:r>
      <w:r>
        <w:rPr>
          <w:sz w:val="28"/>
          <w:szCs w:val="28"/>
        </w:rPr>
        <w:t xml:space="preserve"> and the shipping line has ships registered to different countries. Each ship has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cabins</w:t>
      </w:r>
      <w:r>
        <w:rPr>
          <w:sz w:val="28"/>
          <w:szCs w:val="28"/>
        </w:rPr>
        <w:t xml:space="preserve"> to accommodate the crew. </w:t>
      </w:r>
      <w:r>
        <w:rPr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  <w:t xml:space="preserve">Cabins </w:t>
      </w:r>
      <w:r>
        <w:rPr>
          <w:sz w:val="28"/>
          <w:szCs w:val="28"/>
        </w:rPr>
        <w:t xml:space="preserve">have a unique </w:t>
      </w:r>
      <w:r>
        <w:rPr>
          <w:sz w:val="28"/>
          <w:szCs w:val="28"/>
          <w:highlight w:val="yellow"/>
        </w:rPr>
        <w:t xml:space="preserve">cabin </w:t>
      </w:r>
      <w:r>
        <w:rPr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number</w:t>
      </w:r>
      <w:r>
        <w:rPr>
          <w:sz w:val="28"/>
          <w:szCs w:val="28"/>
        </w:rPr>
        <w:t xml:space="preserve">, and are of different </w:t>
      </w:r>
      <w:r>
        <w:rPr>
          <w:sz w:val="28"/>
          <w:szCs w:val="28"/>
          <w:highlight w:val="yellow"/>
        </w:rPr>
        <w:t>type</w:t>
      </w:r>
      <w:r>
        <w:rPr>
          <w:sz w:val="28"/>
          <w:szCs w:val="28"/>
        </w:rPr>
        <w:t>s and different</w:t>
      </w:r>
      <w:r>
        <w:rPr>
          <w:sz w:val="28"/>
          <w:szCs w:val="28"/>
          <w:highlight w:val="yellow"/>
        </w:rPr>
        <w:t xml:space="preserve"> numbers of </w:t>
      </w:r>
      <w:r>
        <w:rPr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beds</w:t>
      </w:r>
      <w:r>
        <w:rPr>
          <w:sz w:val="28"/>
          <w:szCs w:val="28"/>
        </w:rPr>
        <w:t>.</w:t>
      </w:r>
    </w:p>
    <w:p w14:paraId="314981B0">
      <w:pPr>
        <w:rPr>
          <w:bCs/>
        </w:rPr>
      </w:pPr>
    </w:p>
    <w:p w14:paraId="6C010B63">
      <w:pPr>
        <w:rPr>
          <w:sz w:val="28"/>
          <w:szCs w:val="28"/>
        </w:rPr>
      </w:pPr>
      <w:r>
        <w:rPr>
          <w:sz w:val="28"/>
          <w:szCs w:val="28"/>
        </w:rPr>
        <w:t xml:space="preserve">All </w:t>
      </w:r>
      <w:r>
        <w:rPr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  <w:t xml:space="preserve">crew </w:t>
      </w:r>
      <w:r>
        <w:rPr>
          <w:sz w:val="28"/>
          <w:szCs w:val="28"/>
        </w:rPr>
        <w:t xml:space="preserve">members have a unique </w:t>
      </w:r>
      <w:r>
        <w:rPr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Crew ID</w:t>
      </w:r>
      <w:r>
        <w:rPr>
          <w:sz w:val="28"/>
          <w:szCs w:val="28"/>
        </w:rPr>
        <w:t xml:space="preserve">, their </w:t>
      </w:r>
      <w:r>
        <w:rPr>
          <w:sz w:val="28"/>
          <w:szCs w:val="28"/>
          <w:highlight w:val="yellow"/>
        </w:rPr>
        <w:t>name</w:t>
      </w:r>
      <w:r>
        <w:rPr>
          <w:sz w:val="28"/>
          <w:szCs w:val="28"/>
        </w:rPr>
        <w:t xml:space="preserve"> and </w:t>
      </w:r>
      <w:r>
        <w:rPr>
          <w:sz w:val="28"/>
          <w:szCs w:val="28"/>
          <w:highlight w:val="yellow"/>
        </w:rPr>
        <w:t>next of kin</w:t>
      </w:r>
      <w:r>
        <w:rPr>
          <w:sz w:val="28"/>
          <w:szCs w:val="28"/>
        </w:rPr>
        <w:t xml:space="preserve"> details are recorded as well as the date they started with the shipping line, known as the </w:t>
      </w:r>
      <w:r>
        <w:rPr>
          <w:sz w:val="28"/>
          <w:szCs w:val="28"/>
          <w:highlight w:val="yellow"/>
        </w:rPr>
        <w:t>service date</w:t>
      </w:r>
      <w:r>
        <w:rPr>
          <w:sz w:val="28"/>
          <w:szCs w:val="28"/>
        </w:rPr>
        <w:t xml:space="preserve">, and their </w:t>
      </w:r>
      <w:r>
        <w:rPr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insurance number</w:t>
      </w:r>
      <w:r>
        <w:rPr>
          <w:sz w:val="28"/>
          <w:szCs w:val="28"/>
        </w:rPr>
        <w:t>.</w:t>
      </w:r>
    </w:p>
    <w:p w14:paraId="7F1EB59E">
      <w:pPr>
        <w:rPr>
          <w:bCs/>
        </w:rPr>
      </w:pPr>
    </w:p>
    <w:p w14:paraId="582A7AE3">
      <w:pPr>
        <w:rPr>
          <w:sz w:val="28"/>
          <w:szCs w:val="28"/>
        </w:rPr>
      </w:pPr>
      <w:r>
        <w:rPr>
          <w:sz w:val="28"/>
          <w:szCs w:val="28"/>
        </w:rPr>
        <w:t xml:space="preserve">Each journey undertaken by a ship is known as a </w:t>
      </w:r>
      <w:r>
        <w:rPr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  <w:t>sailing</w:t>
      </w:r>
      <w:r>
        <w:rPr>
          <w:sz w:val="28"/>
          <w:szCs w:val="28"/>
        </w:rPr>
        <w:t>. Each sailing has a</w:t>
      </w:r>
      <w:r>
        <w:rPr>
          <w:color w:val="70AD47" w:themeColor="accent6"/>
          <w:sz w:val="28"/>
          <w:szCs w:val="28"/>
          <w14:textFill>
            <w14:solidFill>
              <w14:schemeClr w14:val="accent6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  <w:t>start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port</w:t>
      </w:r>
      <w:r>
        <w:rPr>
          <w:sz w:val="28"/>
          <w:szCs w:val="28"/>
        </w:rPr>
        <w:t xml:space="preserve"> and a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destination port</w:t>
      </w:r>
      <w:r>
        <w:rPr>
          <w:sz w:val="28"/>
          <w:szCs w:val="28"/>
        </w:rPr>
        <w:t>. The date the ship starts its journey is recorded.</w:t>
      </w:r>
    </w:p>
    <w:p w14:paraId="70B9467B">
      <w:pPr>
        <w:rPr>
          <w:sz w:val="28"/>
          <w:szCs w:val="28"/>
        </w:rPr>
      </w:pPr>
    </w:p>
    <w:p w14:paraId="0ED1CBBB">
      <w:pPr>
        <w:rPr>
          <w:sz w:val="28"/>
          <w:szCs w:val="28"/>
        </w:rPr>
      </w:pPr>
      <w:r>
        <w:rPr>
          <w:sz w:val="28"/>
          <w:szCs w:val="28"/>
        </w:rPr>
        <w:t>Crew are assigned to ships for specific sailings. For each sailing they undertake their role (for example Navigator) is recorded.</w:t>
      </w:r>
    </w:p>
    <w:p w14:paraId="001498E3">
      <w:pPr>
        <w:rPr>
          <w:rFonts w:hint="default"/>
          <w:bCs/>
          <w:lang w:val="en-GB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91F"/>
    <w:rsid w:val="0044391F"/>
    <w:rsid w:val="00D46697"/>
    <w:rsid w:val="00F36E93"/>
    <w:rsid w:val="0F2E6E4B"/>
    <w:rsid w:val="1601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178</Words>
  <Characters>863</Characters>
  <Lines>7</Lines>
  <Paragraphs>2</Paragraphs>
  <TotalTime>31</TotalTime>
  <ScaleCrop>false</ScaleCrop>
  <LinksUpToDate>false</LinksUpToDate>
  <CharactersWithSpaces>1035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2020-10-15T14:24:00Z</dcterms:created>
  <dc:creator>Chris Smart</dc:creator>
  <cp:lastModifiedBy>WORK PC</cp:lastModifiedBy>
  <dcterms:modified xsi:type="dcterms:W3CDTF">2026-10-20T11:27:04Z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eyJoZGlkIjoiMTBhZDY2M2JkNWUwMjg3ZmFhYzVlNzY3NTY2OTQyZjgifQ==</vt:lpwstr>
  </property>
  <property fmtid="{D5CDD505-2E9C-101B-9397-08002B2CF9AE}" pid="3" name="KSOProductBuildVer">
    <vt:lpwstr>1036-12.1.0.28032</vt:lpwstr>
  </property>
  <property fmtid="{D5CDD505-2E9C-101B-9397-08002B2CF9AE}" pid="4" name="ICV">
    <vt:lpwstr>DA2E45AC516F45BD87F0C30043F4AA85_13</vt:lpwstr>
  </property>
</Properties>
</file>